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168" w:type="dxa"/>
        <w:tblInd w:w="108" w:type="dxa"/>
        <w:tblLayout w:type="fixed"/>
        <w:tblLook w:val="00A0"/>
      </w:tblPr>
      <w:tblGrid>
        <w:gridCol w:w="4020"/>
        <w:gridCol w:w="11148"/>
      </w:tblGrid>
      <w:tr w:rsidR="00490A7B" w:rsidTr="00027C8B">
        <w:tc>
          <w:tcPr>
            <w:tcW w:w="4020" w:type="dxa"/>
          </w:tcPr>
          <w:p w:rsidR="00490A7B" w:rsidRDefault="00490A7B" w:rsidP="00027C8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СХВАЛЕНО:</w:t>
            </w:r>
          </w:p>
          <w:p w:rsidR="00490A7B" w:rsidRDefault="00490A7B" w:rsidP="00027C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засідання педагогічної ради</w:t>
            </w:r>
          </w:p>
          <w:p w:rsidR="00490A7B" w:rsidRDefault="00490A7B" w:rsidP="00027C8B">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rPr>
              <w:t xml:space="preserve">протокол № </w:t>
            </w:r>
            <w:r>
              <w:rPr>
                <w:rFonts w:ascii="Times New Roman" w:eastAsia="Times New Roman" w:hAnsi="Times New Roman"/>
                <w:sz w:val="24"/>
                <w:szCs w:val="24"/>
                <w:lang w:val="ru-RU"/>
              </w:rPr>
              <w:t xml:space="preserve">1 </w:t>
            </w:r>
            <w:r>
              <w:rPr>
                <w:rFonts w:ascii="Times New Roman" w:eastAsia="Times New Roman" w:hAnsi="Times New Roman"/>
                <w:sz w:val="24"/>
                <w:szCs w:val="24"/>
              </w:rPr>
              <w:t xml:space="preserve">від </w:t>
            </w:r>
            <w:r>
              <w:rPr>
                <w:rFonts w:ascii="Times New Roman" w:eastAsia="Times New Roman" w:hAnsi="Times New Roman"/>
                <w:sz w:val="24"/>
                <w:szCs w:val="24"/>
                <w:lang w:val="ru-RU"/>
              </w:rPr>
              <w:t>29.08.2025р</w:t>
            </w:r>
          </w:p>
          <w:p w:rsidR="00490A7B" w:rsidRDefault="00490A7B" w:rsidP="00027C8B">
            <w:pPr>
              <w:spacing w:after="0" w:line="240" w:lineRule="auto"/>
              <w:jc w:val="both"/>
              <w:rPr>
                <w:rFonts w:ascii="Times New Roman" w:eastAsia="Times New Roman" w:hAnsi="Times New Roman"/>
                <w:sz w:val="24"/>
                <w:szCs w:val="24"/>
              </w:rPr>
            </w:pPr>
          </w:p>
          <w:p w:rsidR="00490A7B" w:rsidRDefault="00490A7B" w:rsidP="00027C8B">
            <w:pPr>
              <w:spacing w:after="0" w:line="240" w:lineRule="auto"/>
              <w:jc w:val="both"/>
              <w:rPr>
                <w:rFonts w:ascii="Times New Roman" w:eastAsia="Times New Roman" w:hAnsi="Times New Roman"/>
                <w:b/>
                <w:sz w:val="24"/>
                <w:szCs w:val="24"/>
              </w:rPr>
            </w:pPr>
          </w:p>
        </w:tc>
        <w:tc>
          <w:tcPr>
            <w:tcW w:w="11148" w:type="dxa"/>
          </w:tcPr>
          <w:p w:rsidR="00490A7B" w:rsidRDefault="00490A7B" w:rsidP="00027C8B">
            <w:pPr>
              <w:spacing w:after="0" w:line="240" w:lineRule="auto"/>
              <w:ind w:right="743"/>
              <w:jc w:val="right"/>
              <w:rPr>
                <w:rFonts w:ascii="Times New Roman" w:eastAsia="Times New Roman" w:hAnsi="Times New Roman"/>
                <w:b/>
                <w:sz w:val="24"/>
                <w:szCs w:val="24"/>
              </w:rPr>
            </w:pPr>
            <w:r>
              <w:rPr>
                <w:rFonts w:ascii="Times New Roman" w:eastAsia="Times New Roman" w:hAnsi="Times New Roman"/>
                <w:b/>
                <w:sz w:val="24"/>
                <w:szCs w:val="24"/>
              </w:rPr>
              <w:t xml:space="preserve">                                           ЗАТВЕРДЖЕНО:</w:t>
            </w:r>
            <w:r>
              <w:rPr>
                <w:rFonts w:ascii="Times New Roman" w:eastAsia="Times New Roman" w:hAnsi="Times New Roman"/>
                <w:sz w:val="24"/>
                <w:szCs w:val="24"/>
              </w:rPr>
              <w:t xml:space="preserve">                                                                                       наказ від 29.08.2025 р. № 01-08/113</w:t>
            </w:r>
          </w:p>
          <w:p w:rsidR="00490A7B" w:rsidRDefault="00490A7B" w:rsidP="00027C8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ru-RU"/>
              </w:rPr>
              <w:t xml:space="preserve">                                                                     </w:t>
            </w:r>
            <w:proofErr w:type="spellStart"/>
            <w:r>
              <w:rPr>
                <w:rFonts w:ascii="Times New Roman" w:eastAsia="Times New Roman" w:hAnsi="Times New Roman"/>
                <w:sz w:val="24"/>
                <w:szCs w:val="24"/>
              </w:rPr>
              <w:t>Керівник____________</w:t>
            </w:r>
            <w:proofErr w:type="spellEnd"/>
            <w:r>
              <w:rPr>
                <w:rFonts w:ascii="Times New Roman" w:eastAsia="Times New Roman" w:hAnsi="Times New Roman"/>
                <w:sz w:val="24"/>
                <w:szCs w:val="24"/>
              </w:rPr>
              <w:t>Володимир МАТВІЙЧУК</w:t>
            </w:r>
          </w:p>
          <w:p w:rsidR="00490A7B" w:rsidRDefault="00490A7B" w:rsidP="00027C8B">
            <w:pPr>
              <w:spacing w:after="0" w:line="240" w:lineRule="auto"/>
              <w:jc w:val="right"/>
              <w:rPr>
                <w:rFonts w:ascii="Times New Roman" w:eastAsia="Times New Roman" w:hAnsi="Times New Roman"/>
                <w:b/>
                <w:sz w:val="24"/>
                <w:szCs w:val="24"/>
              </w:rPr>
            </w:pPr>
          </w:p>
          <w:p w:rsidR="00490A7B" w:rsidRDefault="00490A7B" w:rsidP="00027C8B">
            <w:pPr>
              <w:spacing w:after="0" w:line="240" w:lineRule="auto"/>
              <w:jc w:val="right"/>
              <w:rPr>
                <w:rFonts w:ascii="Times New Roman" w:eastAsia="Times New Roman" w:hAnsi="Times New Roman"/>
                <w:b/>
                <w:sz w:val="24"/>
                <w:szCs w:val="24"/>
              </w:rPr>
            </w:pPr>
          </w:p>
          <w:p w:rsidR="00490A7B" w:rsidRDefault="00490A7B" w:rsidP="00027C8B">
            <w:pPr>
              <w:spacing w:after="0" w:line="240" w:lineRule="auto"/>
              <w:jc w:val="right"/>
              <w:rPr>
                <w:rFonts w:ascii="Times New Roman" w:eastAsia="Times New Roman" w:hAnsi="Times New Roman"/>
                <w:b/>
                <w:sz w:val="24"/>
                <w:szCs w:val="24"/>
              </w:rPr>
            </w:pPr>
          </w:p>
        </w:tc>
      </w:tr>
    </w:tbl>
    <w:p w:rsidR="00490A7B" w:rsidRDefault="00490A7B" w:rsidP="00490A7B">
      <w:pPr>
        <w:shd w:val="clear" w:color="auto" w:fill="FFFFFF"/>
        <w:spacing w:after="0" w:line="240" w:lineRule="auto"/>
        <w:jc w:val="center"/>
        <w:rPr>
          <w:rFonts w:ascii="Times New Roman" w:eastAsia="Times New Roman" w:hAnsi="Times New Roman"/>
          <w:b/>
          <w:bCs/>
          <w:sz w:val="44"/>
          <w:szCs w:val="44"/>
          <w:lang w:eastAsia="ru-RU"/>
        </w:rPr>
      </w:pPr>
    </w:p>
    <w:p w:rsidR="00490A7B" w:rsidRDefault="00490A7B" w:rsidP="00490A7B">
      <w:pPr>
        <w:shd w:val="clear" w:color="auto" w:fill="FFFFFF"/>
        <w:spacing w:after="0" w:line="240" w:lineRule="auto"/>
        <w:jc w:val="center"/>
        <w:rPr>
          <w:rFonts w:ascii="Times New Roman" w:eastAsia="Times New Roman" w:hAnsi="Times New Roman"/>
          <w:b/>
          <w:bCs/>
          <w:sz w:val="44"/>
          <w:szCs w:val="44"/>
          <w:lang w:eastAsia="ru-RU"/>
        </w:rPr>
      </w:pPr>
    </w:p>
    <w:p w:rsidR="00490A7B" w:rsidRDefault="00490A7B" w:rsidP="00490A7B">
      <w:pPr>
        <w:shd w:val="clear" w:color="auto" w:fill="FFFFFF"/>
        <w:spacing w:after="0" w:line="240" w:lineRule="auto"/>
        <w:jc w:val="center"/>
        <w:rPr>
          <w:rFonts w:ascii="Arial" w:eastAsia="Times New Roman" w:hAnsi="Arial" w:cs="Arial"/>
          <w:sz w:val="56"/>
          <w:szCs w:val="56"/>
          <w:lang w:eastAsia="ru-RU"/>
        </w:rPr>
      </w:pPr>
      <w:r>
        <w:rPr>
          <w:rFonts w:ascii="Times New Roman" w:eastAsia="Times New Roman" w:hAnsi="Times New Roman"/>
          <w:b/>
          <w:bCs/>
          <w:sz w:val="56"/>
          <w:szCs w:val="56"/>
          <w:lang w:eastAsia="ru-RU"/>
        </w:rPr>
        <w:t>РІЧНИЙ ПЛАН РОБОТИ</w:t>
      </w:r>
    </w:p>
    <w:p w:rsidR="00490A7B" w:rsidRDefault="00490A7B" w:rsidP="00490A7B">
      <w:pPr>
        <w:shd w:val="clear" w:color="auto" w:fill="FFFFFF"/>
        <w:spacing w:after="0" w:line="240" w:lineRule="auto"/>
        <w:jc w:val="center"/>
        <w:rPr>
          <w:rFonts w:ascii="Times New Roman" w:eastAsia="Times New Roman" w:hAnsi="Times New Roman"/>
          <w:sz w:val="56"/>
          <w:szCs w:val="56"/>
          <w:lang w:eastAsia="ru-RU"/>
        </w:rPr>
      </w:pPr>
      <w:r>
        <w:rPr>
          <w:rFonts w:ascii="Times New Roman" w:eastAsia="Times New Roman" w:hAnsi="Times New Roman"/>
          <w:sz w:val="56"/>
          <w:szCs w:val="56"/>
          <w:lang w:eastAsia="ru-RU"/>
        </w:rPr>
        <w:t>ОЗ «</w:t>
      </w:r>
      <w:proofErr w:type="spellStart"/>
      <w:r>
        <w:rPr>
          <w:rFonts w:ascii="Times New Roman" w:eastAsia="Times New Roman" w:hAnsi="Times New Roman"/>
          <w:sz w:val="56"/>
          <w:szCs w:val="56"/>
          <w:lang w:eastAsia="ru-RU"/>
        </w:rPr>
        <w:t>Доросинівський</w:t>
      </w:r>
      <w:proofErr w:type="spellEnd"/>
      <w:r>
        <w:rPr>
          <w:rFonts w:ascii="Times New Roman" w:eastAsia="Times New Roman" w:hAnsi="Times New Roman"/>
          <w:sz w:val="56"/>
          <w:szCs w:val="56"/>
          <w:lang w:eastAsia="ru-RU"/>
        </w:rPr>
        <w:t xml:space="preserve"> ліцей»</w:t>
      </w:r>
    </w:p>
    <w:p w:rsidR="00490A7B" w:rsidRDefault="00490A7B" w:rsidP="00490A7B">
      <w:pPr>
        <w:shd w:val="clear" w:color="auto" w:fill="FFFFFF"/>
        <w:spacing w:after="0" w:line="240" w:lineRule="auto"/>
        <w:jc w:val="center"/>
        <w:rPr>
          <w:rFonts w:ascii="Times New Roman" w:eastAsia="Times New Roman" w:hAnsi="Times New Roman"/>
          <w:sz w:val="56"/>
          <w:szCs w:val="56"/>
          <w:lang w:eastAsia="ru-RU"/>
        </w:rPr>
      </w:pPr>
      <w:proofErr w:type="spellStart"/>
      <w:r>
        <w:rPr>
          <w:rFonts w:ascii="Times New Roman" w:eastAsia="Times New Roman" w:hAnsi="Times New Roman"/>
          <w:sz w:val="56"/>
          <w:szCs w:val="56"/>
          <w:lang w:eastAsia="ru-RU"/>
        </w:rPr>
        <w:t>Доросинівської</w:t>
      </w:r>
      <w:proofErr w:type="spellEnd"/>
      <w:r>
        <w:rPr>
          <w:rFonts w:ascii="Times New Roman" w:eastAsia="Times New Roman" w:hAnsi="Times New Roman"/>
          <w:sz w:val="56"/>
          <w:szCs w:val="56"/>
          <w:lang w:eastAsia="ru-RU"/>
        </w:rPr>
        <w:t xml:space="preserve"> сільської ради Луцького району</w:t>
      </w:r>
    </w:p>
    <w:p w:rsidR="00490A7B" w:rsidRDefault="00490A7B" w:rsidP="00490A7B">
      <w:pPr>
        <w:shd w:val="clear" w:color="auto" w:fill="FFFFFF"/>
        <w:spacing w:after="0" w:line="240" w:lineRule="auto"/>
        <w:jc w:val="center"/>
        <w:rPr>
          <w:rFonts w:ascii="Arial" w:eastAsia="Times New Roman" w:hAnsi="Arial" w:cs="Arial"/>
          <w:sz w:val="56"/>
          <w:szCs w:val="56"/>
          <w:lang w:eastAsia="ru-RU"/>
        </w:rPr>
      </w:pPr>
      <w:r>
        <w:rPr>
          <w:rFonts w:ascii="Times New Roman" w:eastAsia="Times New Roman" w:hAnsi="Times New Roman"/>
          <w:sz w:val="56"/>
          <w:szCs w:val="56"/>
          <w:lang w:eastAsia="ru-RU"/>
        </w:rPr>
        <w:t>Волинської області</w:t>
      </w:r>
    </w:p>
    <w:p w:rsidR="00490A7B" w:rsidRDefault="00490A7B" w:rsidP="00490A7B">
      <w:pPr>
        <w:shd w:val="clear" w:color="auto" w:fill="FFFFFF"/>
        <w:spacing w:after="0" w:line="240" w:lineRule="auto"/>
        <w:jc w:val="center"/>
        <w:rPr>
          <w:rFonts w:ascii="Times New Roman" w:eastAsia="Times New Roman" w:hAnsi="Times New Roman"/>
          <w:sz w:val="56"/>
          <w:szCs w:val="56"/>
          <w:lang w:eastAsia="ru-RU"/>
        </w:rPr>
      </w:pPr>
      <w:r>
        <w:rPr>
          <w:rFonts w:ascii="Times New Roman" w:eastAsia="Times New Roman" w:hAnsi="Times New Roman"/>
          <w:sz w:val="56"/>
          <w:szCs w:val="56"/>
          <w:lang w:eastAsia="ru-RU"/>
        </w:rPr>
        <w:t>на 202</w:t>
      </w:r>
      <w:r>
        <w:rPr>
          <w:rFonts w:ascii="Times New Roman" w:eastAsia="Times New Roman" w:hAnsi="Times New Roman"/>
          <w:sz w:val="56"/>
          <w:szCs w:val="56"/>
          <w:lang w:val="ru-RU" w:eastAsia="ru-RU"/>
        </w:rPr>
        <w:t>5</w:t>
      </w:r>
      <w:r>
        <w:rPr>
          <w:rFonts w:ascii="Times New Roman" w:eastAsia="Times New Roman" w:hAnsi="Times New Roman"/>
          <w:sz w:val="56"/>
          <w:szCs w:val="56"/>
          <w:lang w:eastAsia="ru-RU"/>
        </w:rPr>
        <w:t>/202</w:t>
      </w:r>
      <w:r>
        <w:rPr>
          <w:rFonts w:ascii="Times New Roman" w:eastAsia="Times New Roman" w:hAnsi="Times New Roman"/>
          <w:sz w:val="56"/>
          <w:szCs w:val="56"/>
          <w:lang w:val="ru-RU" w:eastAsia="ru-RU"/>
        </w:rPr>
        <w:t>6</w:t>
      </w:r>
      <w:r>
        <w:rPr>
          <w:rFonts w:ascii="Times New Roman" w:eastAsia="Times New Roman" w:hAnsi="Times New Roman"/>
          <w:sz w:val="56"/>
          <w:szCs w:val="56"/>
          <w:lang w:eastAsia="ru-RU"/>
        </w:rPr>
        <w:t xml:space="preserve"> навчальний рік</w:t>
      </w:r>
    </w:p>
    <w:p w:rsidR="00490A7B" w:rsidRDefault="00490A7B" w:rsidP="00803FE6">
      <w:pPr>
        <w:jc w:val="center"/>
        <w:rPr>
          <w:lang w:val="ru-RU"/>
        </w:rPr>
      </w:pPr>
    </w:p>
    <w:p w:rsidR="00490A7B" w:rsidRDefault="00490A7B">
      <w:pPr>
        <w:rPr>
          <w:lang w:val="ru-RU"/>
        </w:rPr>
      </w:pPr>
      <w:r>
        <w:rPr>
          <w:lang w:val="ru-RU"/>
        </w:rPr>
        <w:br w:type="page"/>
      </w:r>
    </w:p>
    <w:sdt>
      <w:sdtPr>
        <w:rPr>
          <w:lang w:val="ru-RU"/>
        </w:rPr>
        <w:id w:val="26958532"/>
        <w:docPartObj>
          <w:docPartGallery w:val="Cover Pages"/>
          <w:docPartUnique/>
        </w:docPartObj>
      </w:sdtPr>
      <w:sdtEndPr>
        <w:rPr>
          <w:lang w:val="uk-UA"/>
        </w:rPr>
      </w:sdtEndPr>
      <w:sdtContent>
        <w:p w:rsidR="00803FE6" w:rsidRPr="002E3F27" w:rsidRDefault="00803FE6" w:rsidP="00803FE6">
          <w:pPr>
            <w:jc w:val="center"/>
            <w:rPr>
              <w:rFonts w:ascii="Times New Roman" w:hAnsi="Times New Roman" w:cs="Times New Roman"/>
              <w:b/>
              <w:bCs/>
              <w:sz w:val="28"/>
              <w:szCs w:val="24"/>
            </w:rPr>
          </w:pPr>
        </w:p>
        <w:tbl>
          <w:tblPr>
            <w:tblStyle w:val="a3"/>
            <w:tblW w:w="0" w:type="auto"/>
            <w:tblInd w:w="1242" w:type="dxa"/>
            <w:tblLook w:val="04A0"/>
          </w:tblPr>
          <w:tblGrid>
            <w:gridCol w:w="1843"/>
            <w:gridCol w:w="9639"/>
            <w:gridCol w:w="2410"/>
          </w:tblGrid>
          <w:tr w:rsidR="00803FE6" w:rsidRPr="00A87448" w:rsidTr="000A4BA1">
            <w:tc>
              <w:tcPr>
                <w:tcW w:w="1843" w:type="dxa"/>
              </w:tcPr>
              <w:p w:rsidR="00803FE6" w:rsidRPr="00A87448" w:rsidRDefault="00803FE6" w:rsidP="000A4BA1">
                <w:pPr>
                  <w:rPr>
                    <w:rFonts w:ascii="Times New Roman" w:hAnsi="Times New Roman" w:cs="Times New Roman"/>
                    <w:b/>
                    <w:bCs/>
                    <w:sz w:val="28"/>
                    <w:szCs w:val="28"/>
                  </w:rPr>
                </w:pPr>
              </w:p>
            </w:tc>
            <w:tc>
              <w:tcPr>
                <w:tcW w:w="9639" w:type="dxa"/>
              </w:tcPr>
              <w:p w:rsidR="00803FE6" w:rsidRPr="00A87448" w:rsidRDefault="00803FE6" w:rsidP="00803FE6">
                <w:pPr>
                  <w:jc w:val="center"/>
                  <w:rPr>
                    <w:rFonts w:ascii="Times New Roman" w:hAnsi="Times New Roman" w:cs="Times New Roman"/>
                    <w:b/>
                    <w:bCs/>
                    <w:sz w:val="28"/>
                    <w:szCs w:val="28"/>
                  </w:rPr>
                </w:pPr>
                <w:r w:rsidRPr="002E3F27">
                  <w:rPr>
                    <w:rFonts w:ascii="Times New Roman" w:hAnsi="Times New Roman" w:cs="Times New Roman"/>
                    <w:b/>
                    <w:bCs/>
                    <w:sz w:val="28"/>
                    <w:szCs w:val="24"/>
                  </w:rPr>
                  <w:t>ЗМІСТ РОБОТИ</w:t>
                </w:r>
              </w:p>
            </w:tc>
            <w:tc>
              <w:tcPr>
                <w:tcW w:w="2410" w:type="dxa"/>
              </w:tcPr>
              <w:p w:rsidR="00803FE6" w:rsidRDefault="00803FE6" w:rsidP="000A4BA1">
                <w:pPr>
                  <w:rPr>
                    <w:rFonts w:ascii="Times New Roman" w:hAnsi="Times New Roman" w:cs="Times New Roman"/>
                    <w:b/>
                    <w:bCs/>
                    <w:sz w:val="28"/>
                    <w:szCs w:val="28"/>
                  </w:rPr>
                </w:pPr>
                <w:r>
                  <w:rPr>
                    <w:rFonts w:ascii="Times New Roman" w:hAnsi="Times New Roman" w:cs="Times New Roman"/>
                    <w:b/>
                    <w:bCs/>
                    <w:sz w:val="28"/>
                    <w:szCs w:val="28"/>
                  </w:rPr>
                  <w:t xml:space="preserve">Сторінки </w:t>
                </w:r>
              </w:p>
            </w:tc>
          </w:tr>
          <w:tr w:rsidR="00803FE6" w:rsidRPr="00A87448" w:rsidTr="000A4BA1">
            <w:tc>
              <w:tcPr>
                <w:tcW w:w="1843"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І розділ</w:t>
                </w:r>
              </w:p>
            </w:tc>
            <w:tc>
              <w:tcPr>
                <w:tcW w:w="9639"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 xml:space="preserve">САМОАНАЛІЗ РОБОТИ ЛІЦЕЮ У 2024-2025 НАВЧАЛЬНОМУ РОЦІ. </w:t>
                </w:r>
              </w:p>
              <w:p w:rsidR="00803FE6" w:rsidRPr="00A87448" w:rsidRDefault="00803FE6" w:rsidP="000A4BA1">
                <w:pPr>
                  <w:rPr>
                    <w:rFonts w:ascii="Times New Roman" w:hAnsi="Times New Roman" w:cs="Times New Roman"/>
                    <w:sz w:val="28"/>
                    <w:szCs w:val="28"/>
                  </w:rPr>
                </w:pPr>
                <w:r w:rsidRPr="00A87448">
                  <w:rPr>
                    <w:rFonts w:ascii="Times New Roman" w:hAnsi="Times New Roman" w:cs="Times New Roman"/>
                    <w:b/>
                    <w:bCs/>
                    <w:sz w:val="28"/>
                    <w:szCs w:val="28"/>
                  </w:rPr>
                  <w:t>Основні стратегічні завдання розвитку закладу на 2025-2026 рік</w:t>
                </w:r>
              </w:p>
            </w:tc>
            <w:tc>
              <w:tcPr>
                <w:tcW w:w="2410" w:type="dxa"/>
              </w:tcPr>
              <w:p w:rsidR="00803FE6" w:rsidRPr="00A87448" w:rsidRDefault="00803FE6" w:rsidP="000A4BA1">
                <w:pPr>
                  <w:rPr>
                    <w:rFonts w:ascii="Times New Roman" w:hAnsi="Times New Roman" w:cs="Times New Roman"/>
                    <w:b/>
                    <w:bCs/>
                    <w:sz w:val="28"/>
                    <w:szCs w:val="28"/>
                  </w:rPr>
                </w:pPr>
                <w:r>
                  <w:rPr>
                    <w:rFonts w:ascii="Times New Roman" w:hAnsi="Times New Roman" w:cs="Times New Roman"/>
                    <w:b/>
                    <w:bCs/>
                    <w:sz w:val="28"/>
                    <w:szCs w:val="28"/>
                  </w:rPr>
                  <w:t>2-</w:t>
                </w:r>
                <w:r w:rsidR="00674C12">
                  <w:rPr>
                    <w:rFonts w:ascii="Times New Roman" w:hAnsi="Times New Roman" w:cs="Times New Roman"/>
                    <w:b/>
                    <w:bCs/>
                    <w:sz w:val="28"/>
                    <w:szCs w:val="28"/>
                  </w:rPr>
                  <w:t>9</w:t>
                </w:r>
              </w:p>
            </w:tc>
          </w:tr>
          <w:tr w:rsidR="00803FE6" w:rsidRPr="00A87448" w:rsidTr="000A4BA1">
            <w:tc>
              <w:tcPr>
                <w:tcW w:w="1843" w:type="dxa"/>
                <w:vMerge w:val="restart"/>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ІІ розділ</w:t>
                </w:r>
              </w:p>
            </w:tc>
            <w:tc>
              <w:tcPr>
                <w:tcW w:w="9639"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ПОМІСЯЧНИЙ ПЛАН РОБОТИ ЗАКЛАДУ</w:t>
                </w:r>
              </w:p>
            </w:tc>
            <w:tc>
              <w:tcPr>
                <w:tcW w:w="2410" w:type="dxa"/>
              </w:tcPr>
              <w:p w:rsidR="00803FE6" w:rsidRPr="00A87448" w:rsidRDefault="00674C12" w:rsidP="000A4BA1">
                <w:pPr>
                  <w:rPr>
                    <w:rFonts w:ascii="Times New Roman" w:hAnsi="Times New Roman" w:cs="Times New Roman"/>
                    <w:b/>
                    <w:bCs/>
                    <w:sz w:val="28"/>
                    <w:szCs w:val="28"/>
                  </w:rPr>
                </w:pPr>
                <w:r>
                  <w:rPr>
                    <w:rFonts w:ascii="Times New Roman" w:hAnsi="Times New Roman" w:cs="Times New Roman"/>
                    <w:b/>
                    <w:bCs/>
                    <w:sz w:val="28"/>
                    <w:szCs w:val="28"/>
                  </w:rPr>
                  <w:t>10-81</w:t>
                </w:r>
              </w:p>
            </w:tc>
          </w:tr>
          <w:tr w:rsidR="00803FE6" w:rsidRPr="00A87448" w:rsidTr="000A4BA1">
            <w:tc>
              <w:tcPr>
                <w:tcW w:w="1843" w:type="dxa"/>
                <w:vMerge/>
              </w:tcPr>
              <w:p w:rsidR="00803FE6" w:rsidRPr="00A87448" w:rsidRDefault="00803FE6" w:rsidP="000A4BA1">
                <w:pPr>
                  <w:rPr>
                    <w:rFonts w:ascii="Times New Roman" w:hAnsi="Times New Roman" w:cs="Times New Roman"/>
                    <w:b/>
                    <w:bCs/>
                    <w:sz w:val="28"/>
                    <w:szCs w:val="28"/>
                  </w:rPr>
                </w:pPr>
              </w:p>
            </w:tc>
            <w:tc>
              <w:tcPr>
                <w:tcW w:w="9639"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Серпень</w:t>
                </w:r>
              </w:p>
            </w:tc>
            <w:tc>
              <w:tcPr>
                <w:tcW w:w="2410" w:type="dxa"/>
              </w:tcPr>
              <w:p w:rsidR="00803FE6" w:rsidRPr="00A87448" w:rsidRDefault="00803FE6" w:rsidP="000A4BA1">
                <w:pPr>
                  <w:rPr>
                    <w:rFonts w:ascii="Times New Roman" w:hAnsi="Times New Roman" w:cs="Times New Roman"/>
                    <w:b/>
                    <w:bCs/>
                    <w:sz w:val="28"/>
                    <w:szCs w:val="28"/>
                  </w:rPr>
                </w:pPr>
                <w:r>
                  <w:rPr>
                    <w:rFonts w:ascii="Times New Roman" w:hAnsi="Times New Roman" w:cs="Times New Roman"/>
                    <w:b/>
                    <w:bCs/>
                    <w:sz w:val="28"/>
                    <w:szCs w:val="28"/>
                  </w:rPr>
                  <w:t>10-</w:t>
                </w:r>
                <w:r w:rsidR="00674C12">
                  <w:rPr>
                    <w:rFonts w:ascii="Times New Roman" w:hAnsi="Times New Roman" w:cs="Times New Roman"/>
                    <w:b/>
                    <w:bCs/>
                    <w:sz w:val="28"/>
                    <w:szCs w:val="28"/>
                  </w:rPr>
                  <w:t>18</w:t>
                </w:r>
              </w:p>
            </w:tc>
          </w:tr>
          <w:tr w:rsidR="00803FE6" w:rsidRPr="00A87448" w:rsidTr="000A4BA1">
            <w:tc>
              <w:tcPr>
                <w:tcW w:w="1843" w:type="dxa"/>
                <w:vMerge/>
              </w:tcPr>
              <w:p w:rsidR="00803FE6" w:rsidRPr="00A87448" w:rsidRDefault="00803FE6" w:rsidP="000A4BA1">
                <w:pPr>
                  <w:rPr>
                    <w:rFonts w:ascii="Times New Roman" w:hAnsi="Times New Roman" w:cs="Times New Roman"/>
                    <w:b/>
                    <w:bCs/>
                    <w:sz w:val="28"/>
                    <w:szCs w:val="28"/>
                  </w:rPr>
                </w:pPr>
              </w:p>
            </w:tc>
            <w:tc>
              <w:tcPr>
                <w:tcW w:w="9639"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Вересень</w:t>
                </w:r>
              </w:p>
            </w:tc>
            <w:tc>
              <w:tcPr>
                <w:tcW w:w="2410" w:type="dxa"/>
              </w:tcPr>
              <w:p w:rsidR="00803FE6" w:rsidRPr="00A87448" w:rsidRDefault="00674C12" w:rsidP="000A4BA1">
                <w:pPr>
                  <w:rPr>
                    <w:rFonts w:ascii="Times New Roman" w:hAnsi="Times New Roman" w:cs="Times New Roman"/>
                    <w:b/>
                    <w:bCs/>
                    <w:sz w:val="28"/>
                    <w:szCs w:val="28"/>
                  </w:rPr>
                </w:pPr>
                <w:r>
                  <w:rPr>
                    <w:rFonts w:ascii="Times New Roman" w:hAnsi="Times New Roman" w:cs="Times New Roman"/>
                    <w:b/>
                    <w:bCs/>
                    <w:sz w:val="28"/>
                    <w:szCs w:val="28"/>
                  </w:rPr>
                  <w:t>19-27</w:t>
                </w:r>
              </w:p>
            </w:tc>
          </w:tr>
          <w:tr w:rsidR="00803FE6" w:rsidRPr="00A87448" w:rsidTr="000A4BA1">
            <w:tc>
              <w:tcPr>
                <w:tcW w:w="1843" w:type="dxa"/>
                <w:vMerge/>
              </w:tcPr>
              <w:p w:rsidR="00803FE6" w:rsidRPr="00A87448" w:rsidRDefault="00803FE6" w:rsidP="000A4BA1">
                <w:pPr>
                  <w:rPr>
                    <w:rFonts w:ascii="Times New Roman" w:hAnsi="Times New Roman" w:cs="Times New Roman"/>
                    <w:b/>
                    <w:bCs/>
                    <w:sz w:val="28"/>
                    <w:szCs w:val="28"/>
                  </w:rPr>
                </w:pPr>
              </w:p>
            </w:tc>
            <w:tc>
              <w:tcPr>
                <w:tcW w:w="9639"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Жовтень</w:t>
                </w:r>
              </w:p>
            </w:tc>
            <w:tc>
              <w:tcPr>
                <w:tcW w:w="2410" w:type="dxa"/>
              </w:tcPr>
              <w:p w:rsidR="00803FE6" w:rsidRPr="00A87448" w:rsidRDefault="00674C12" w:rsidP="000A4BA1">
                <w:pPr>
                  <w:rPr>
                    <w:rFonts w:ascii="Times New Roman" w:hAnsi="Times New Roman" w:cs="Times New Roman"/>
                    <w:b/>
                    <w:bCs/>
                    <w:sz w:val="28"/>
                    <w:szCs w:val="28"/>
                  </w:rPr>
                </w:pPr>
                <w:r>
                  <w:rPr>
                    <w:rFonts w:ascii="Times New Roman" w:hAnsi="Times New Roman" w:cs="Times New Roman"/>
                    <w:b/>
                    <w:bCs/>
                    <w:sz w:val="28"/>
                    <w:szCs w:val="28"/>
                  </w:rPr>
                  <w:t>28-35</w:t>
                </w:r>
              </w:p>
            </w:tc>
          </w:tr>
          <w:tr w:rsidR="00803FE6" w:rsidRPr="00A87448" w:rsidTr="000A4BA1">
            <w:tc>
              <w:tcPr>
                <w:tcW w:w="1843" w:type="dxa"/>
                <w:vMerge/>
              </w:tcPr>
              <w:p w:rsidR="00803FE6" w:rsidRPr="00A87448" w:rsidRDefault="00803FE6" w:rsidP="000A4BA1">
                <w:pPr>
                  <w:rPr>
                    <w:rFonts w:ascii="Times New Roman" w:hAnsi="Times New Roman" w:cs="Times New Roman"/>
                    <w:b/>
                    <w:bCs/>
                    <w:sz w:val="28"/>
                    <w:szCs w:val="28"/>
                  </w:rPr>
                </w:pPr>
              </w:p>
            </w:tc>
            <w:tc>
              <w:tcPr>
                <w:tcW w:w="9639"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Листопад</w:t>
                </w:r>
              </w:p>
            </w:tc>
            <w:tc>
              <w:tcPr>
                <w:tcW w:w="2410" w:type="dxa"/>
              </w:tcPr>
              <w:p w:rsidR="00803FE6" w:rsidRPr="00A87448" w:rsidRDefault="00674C12" w:rsidP="000A4BA1">
                <w:pPr>
                  <w:rPr>
                    <w:rFonts w:ascii="Times New Roman" w:hAnsi="Times New Roman" w:cs="Times New Roman"/>
                    <w:b/>
                    <w:bCs/>
                    <w:sz w:val="28"/>
                    <w:szCs w:val="28"/>
                  </w:rPr>
                </w:pPr>
                <w:r>
                  <w:rPr>
                    <w:rFonts w:ascii="Times New Roman" w:hAnsi="Times New Roman" w:cs="Times New Roman"/>
                    <w:b/>
                    <w:bCs/>
                    <w:sz w:val="28"/>
                    <w:szCs w:val="28"/>
                  </w:rPr>
                  <w:t>36-41</w:t>
                </w:r>
              </w:p>
            </w:tc>
          </w:tr>
          <w:tr w:rsidR="00803FE6" w:rsidRPr="00A87448" w:rsidTr="000A4BA1">
            <w:tc>
              <w:tcPr>
                <w:tcW w:w="1843" w:type="dxa"/>
                <w:vMerge/>
              </w:tcPr>
              <w:p w:rsidR="00803FE6" w:rsidRPr="00A87448" w:rsidRDefault="00803FE6" w:rsidP="000A4BA1">
                <w:pPr>
                  <w:rPr>
                    <w:rFonts w:ascii="Times New Roman" w:hAnsi="Times New Roman" w:cs="Times New Roman"/>
                    <w:b/>
                    <w:bCs/>
                    <w:sz w:val="28"/>
                    <w:szCs w:val="28"/>
                  </w:rPr>
                </w:pPr>
              </w:p>
            </w:tc>
            <w:tc>
              <w:tcPr>
                <w:tcW w:w="9639"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 xml:space="preserve">Грудень </w:t>
                </w:r>
                <w:r w:rsidR="00EC0F32">
                  <w:rPr>
                    <w:rFonts w:ascii="Times New Roman" w:hAnsi="Times New Roman" w:cs="Times New Roman"/>
                    <w:b/>
                    <w:bCs/>
                    <w:sz w:val="28"/>
                    <w:szCs w:val="28"/>
                  </w:rPr>
                  <w:t xml:space="preserve"> </w:t>
                </w:r>
              </w:p>
            </w:tc>
            <w:tc>
              <w:tcPr>
                <w:tcW w:w="2410" w:type="dxa"/>
              </w:tcPr>
              <w:p w:rsidR="00803FE6" w:rsidRPr="00A87448" w:rsidRDefault="00674C12" w:rsidP="000A4BA1">
                <w:pPr>
                  <w:rPr>
                    <w:rFonts w:ascii="Times New Roman" w:hAnsi="Times New Roman" w:cs="Times New Roman"/>
                    <w:b/>
                    <w:bCs/>
                    <w:sz w:val="28"/>
                    <w:szCs w:val="28"/>
                  </w:rPr>
                </w:pPr>
                <w:r>
                  <w:rPr>
                    <w:rFonts w:ascii="Times New Roman" w:hAnsi="Times New Roman" w:cs="Times New Roman"/>
                    <w:b/>
                    <w:bCs/>
                    <w:sz w:val="28"/>
                    <w:szCs w:val="28"/>
                  </w:rPr>
                  <w:t>42-48</w:t>
                </w:r>
              </w:p>
            </w:tc>
          </w:tr>
          <w:tr w:rsidR="00803FE6" w:rsidRPr="00A87448" w:rsidTr="000A4BA1">
            <w:tc>
              <w:tcPr>
                <w:tcW w:w="1843" w:type="dxa"/>
                <w:vMerge/>
              </w:tcPr>
              <w:p w:rsidR="00803FE6" w:rsidRPr="00A87448" w:rsidRDefault="00803FE6" w:rsidP="000A4BA1">
                <w:pPr>
                  <w:rPr>
                    <w:rFonts w:ascii="Times New Roman" w:hAnsi="Times New Roman" w:cs="Times New Roman"/>
                    <w:b/>
                    <w:bCs/>
                    <w:sz w:val="28"/>
                    <w:szCs w:val="28"/>
                  </w:rPr>
                </w:pPr>
              </w:p>
            </w:tc>
            <w:tc>
              <w:tcPr>
                <w:tcW w:w="9639" w:type="dxa"/>
              </w:tcPr>
              <w:p w:rsidR="00803FE6" w:rsidRPr="00A87448" w:rsidRDefault="00803FE6" w:rsidP="00FE7B9B">
                <w:pPr>
                  <w:tabs>
                    <w:tab w:val="left" w:pos="7710"/>
                  </w:tabs>
                  <w:rPr>
                    <w:rFonts w:ascii="Times New Roman" w:hAnsi="Times New Roman" w:cs="Times New Roman"/>
                    <w:b/>
                    <w:bCs/>
                    <w:sz w:val="28"/>
                    <w:szCs w:val="28"/>
                  </w:rPr>
                </w:pPr>
                <w:r w:rsidRPr="00A87448">
                  <w:rPr>
                    <w:rFonts w:ascii="Times New Roman" w:hAnsi="Times New Roman" w:cs="Times New Roman"/>
                    <w:b/>
                    <w:bCs/>
                    <w:sz w:val="28"/>
                    <w:szCs w:val="28"/>
                  </w:rPr>
                  <w:t xml:space="preserve">Січень </w:t>
                </w:r>
                <w:r w:rsidR="00FE7B9B">
                  <w:rPr>
                    <w:rFonts w:ascii="Times New Roman" w:hAnsi="Times New Roman" w:cs="Times New Roman"/>
                    <w:b/>
                    <w:bCs/>
                    <w:sz w:val="28"/>
                    <w:szCs w:val="28"/>
                  </w:rPr>
                  <w:tab/>
                </w:r>
              </w:p>
            </w:tc>
            <w:tc>
              <w:tcPr>
                <w:tcW w:w="2410" w:type="dxa"/>
              </w:tcPr>
              <w:p w:rsidR="00803FE6" w:rsidRPr="00A87448" w:rsidRDefault="00674C12" w:rsidP="000A4BA1">
                <w:pPr>
                  <w:rPr>
                    <w:rFonts w:ascii="Times New Roman" w:hAnsi="Times New Roman" w:cs="Times New Roman"/>
                    <w:b/>
                    <w:bCs/>
                    <w:sz w:val="28"/>
                    <w:szCs w:val="28"/>
                  </w:rPr>
                </w:pPr>
                <w:r>
                  <w:rPr>
                    <w:rFonts w:ascii="Times New Roman" w:hAnsi="Times New Roman" w:cs="Times New Roman"/>
                    <w:b/>
                    <w:bCs/>
                    <w:sz w:val="28"/>
                    <w:szCs w:val="28"/>
                  </w:rPr>
                  <w:t>49-53</w:t>
                </w:r>
              </w:p>
            </w:tc>
          </w:tr>
          <w:tr w:rsidR="00803FE6" w:rsidRPr="00A87448" w:rsidTr="000A4BA1">
            <w:tc>
              <w:tcPr>
                <w:tcW w:w="1843" w:type="dxa"/>
                <w:vMerge/>
              </w:tcPr>
              <w:p w:rsidR="00803FE6" w:rsidRPr="00A87448" w:rsidRDefault="00803FE6" w:rsidP="000A4BA1">
                <w:pPr>
                  <w:rPr>
                    <w:rFonts w:ascii="Times New Roman" w:hAnsi="Times New Roman" w:cs="Times New Roman"/>
                    <w:b/>
                    <w:bCs/>
                    <w:sz w:val="28"/>
                    <w:szCs w:val="28"/>
                  </w:rPr>
                </w:pPr>
              </w:p>
            </w:tc>
            <w:tc>
              <w:tcPr>
                <w:tcW w:w="9639"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 xml:space="preserve">Лютий </w:t>
                </w:r>
              </w:p>
            </w:tc>
            <w:tc>
              <w:tcPr>
                <w:tcW w:w="2410" w:type="dxa"/>
              </w:tcPr>
              <w:p w:rsidR="00803FE6" w:rsidRPr="00A87448" w:rsidRDefault="00674C12" w:rsidP="000A4BA1">
                <w:pPr>
                  <w:rPr>
                    <w:rFonts w:ascii="Times New Roman" w:hAnsi="Times New Roman" w:cs="Times New Roman"/>
                    <w:b/>
                    <w:bCs/>
                    <w:sz w:val="28"/>
                    <w:szCs w:val="28"/>
                  </w:rPr>
                </w:pPr>
                <w:r>
                  <w:rPr>
                    <w:rFonts w:ascii="Times New Roman" w:hAnsi="Times New Roman" w:cs="Times New Roman"/>
                    <w:b/>
                    <w:bCs/>
                    <w:sz w:val="28"/>
                    <w:szCs w:val="28"/>
                  </w:rPr>
                  <w:t>54-58</w:t>
                </w:r>
              </w:p>
            </w:tc>
          </w:tr>
          <w:tr w:rsidR="00803FE6" w:rsidRPr="00A87448" w:rsidTr="000A4BA1">
            <w:tc>
              <w:tcPr>
                <w:tcW w:w="1843" w:type="dxa"/>
                <w:vMerge/>
              </w:tcPr>
              <w:p w:rsidR="00803FE6" w:rsidRPr="00A87448" w:rsidRDefault="00803FE6" w:rsidP="000A4BA1">
                <w:pPr>
                  <w:rPr>
                    <w:rFonts w:ascii="Times New Roman" w:hAnsi="Times New Roman" w:cs="Times New Roman"/>
                    <w:b/>
                    <w:bCs/>
                    <w:sz w:val="28"/>
                    <w:szCs w:val="28"/>
                  </w:rPr>
                </w:pPr>
              </w:p>
            </w:tc>
            <w:tc>
              <w:tcPr>
                <w:tcW w:w="9639"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 xml:space="preserve">Березень </w:t>
                </w:r>
              </w:p>
            </w:tc>
            <w:tc>
              <w:tcPr>
                <w:tcW w:w="2410" w:type="dxa"/>
              </w:tcPr>
              <w:p w:rsidR="00803FE6" w:rsidRPr="00A87448" w:rsidRDefault="00674C12" w:rsidP="000A4BA1">
                <w:pPr>
                  <w:rPr>
                    <w:rFonts w:ascii="Times New Roman" w:hAnsi="Times New Roman" w:cs="Times New Roman"/>
                    <w:b/>
                    <w:bCs/>
                    <w:sz w:val="28"/>
                    <w:szCs w:val="28"/>
                  </w:rPr>
                </w:pPr>
                <w:r>
                  <w:rPr>
                    <w:rFonts w:ascii="Times New Roman" w:hAnsi="Times New Roman" w:cs="Times New Roman"/>
                    <w:b/>
                    <w:bCs/>
                    <w:sz w:val="28"/>
                    <w:szCs w:val="28"/>
                  </w:rPr>
                  <w:t>59-64</w:t>
                </w:r>
              </w:p>
            </w:tc>
          </w:tr>
          <w:tr w:rsidR="00803FE6" w:rsidRPr="00A87448" w:rsidTr="000A4BA1">
            <w:tc>
              <w:tcPr>
                <w:tcW w:w="1843" w:type="dxa"/>
                <w:vMerge/>
              </w:tcPr>
              <w:p w:rsidR="00803FE6" w:rsidRPr="00A87448" w:rsidRDefault="00803FE6" w:rsidP="000A4BA1">
                <w:pPr>
                  <w:rPr>
                    <w:rFonts w:ascii="Times New Roman" w:hAnsi="Times New Roman" w:cs="Times New Roman"/>
                    <w:b/>
                    <w:bCs/>
                    <w:sz w:val="28"/>
                    <w:szCs w:val="28"/>
                  </w:rPr>
                </w:pPr>
              </w:p>
            </w:tc>
            <w:tc>
              <w:tcPr>
                <w:tcW w:w="9639"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 xml:space="preserve">Квітень </w:t>
                </w:r>
              </w:p>
            </w:tc>
            <w:tc>
              <w:tcPr>
                <w:tcW w:w="2410" w:type="dxa"/>
              </w:tcPr>
              <w:p w:rsidR="00803FE6" w:rsidRPr="00A87448" w:rsidRDefault="00674C12" w:rsidP="000A4BA1">
                <w:pPr>
                  <w:rPr>
                    <w:rFonts w:ascii="Times New Roman" w:hAnsi="Times New Roman" w:cs="Times New Roman"/>
                    <w:b/>
                    <w:bCs/>
                    <w:sz w:val="28"/>
                    <w:szCs w:val="28"/>
                  </w:rPr>
                </w:pPr>
                <w:r>
                  <w:rPr>
                    <w:rFonts w:ascii="Times New Roman" w:hAnsi="Times New Roman" w:cs="Times New Roman"/>
                    <w:b/>
                    <w:bCs/>
                    <w:sz w:val="28"/>
                    <w:szCs w:val="28"/>
                  </w:rPr>
                  <w:t>65-70</w:t>
                </w:r>
              </w:p>
            </w:tc>
          </w:tr>
          <w:tr w:rsidR="00803FE6" w:rsidRPr="00A87448" w:rsidTr="000A4BA1">
            <w:tc>
              <w:tcPr>
                <w:tcW w:w="1843" w:type="dxa"/>
                <w:vMerge/>
              </w:tcPr>
              <w:p w:rsidR="00803FE6" w:rsidRPr="00A87448" w:rsidRDefault="00803FE6" w:rsidP="000A4BA1">
                <w:pPr>
                  <w:rPr>
                    <w:rFonts w:ascii="Times New Roman" w:hAnsi="Times New Roman" w:cs="Times New Roman"/>
                    <w:b/>
                    <w:bCs/>
                    <w:sz w:val="28"/>
                    <w:szCs w:val="28"/>
                  </w:rPr>
                </w:pPr>
              </w:p>
            </w:tc>
            <w:tc>
              <w:tcPr>
                <w:tcW w:w="9639"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 xml:space="preserve">Травень </w:t>
                </w:r>
              </w:p>
            </w:tc>
            <w:tc>
              <w:tcPr>
                <w:tcW w:w="2410" w:type="dxa"/>
              </w:tcPr>
              <w:p w:rsidR="00803FE6" w:rsidRPr="00A87448" w:rsidRDefault="00674C12" w:rsidP="000A4BA1">
                <w:pPr>
                  <w:rPr>
                    <w:rFonts w:ascii="Times New Roman" w:hAnsi="Times New Roman" w:cs="Times New Roman"/>
                    <w:b/>
                    <w:bCs/>
                    <w:sz w:val="28"/>
                    <w:szCs w:val="28"/>
                  </w:rPr>
                </w:pPr>
                <w:r>
                  <w:rPr>
                    <w:rFonts w:ascii="Times New Roman" w:hAnsi="Times New Roman" w:cs="Times New Roman"/>
                    <w:b/>
                    <w:bCs/>
                    <w:sz w:val="28"/>
                    <w:szCs w:val="28"/>
                  </w:rPr>
                  <w:t>71-76</w:t>
                </w:r>
              </w:p>
            </w:tc>
          </w:tr>
          <w:tr w:rsidR="00803FE6" w:rsidRPr="00A87448" w:rsidTr="000A4BA1">
            <w:tc>
              <w:tcPr>
                <w:tcW w:w="1843" w:type="dxa"/>
                <w:vMerge/>
              </w:tcPr>
              <w:p w:rsidR="00803FE6" w:rsidRPr="00A87448" w:rsidRDefault="00803FE6" w:rsidP="000A4BA1">
                <w:pPr>
                  <w:rPr>
                    <w:rFonts w:ascii="Times New Roman" w:hAnsi="Times New Roman" w:cs="Times New Roman"/>
                    <w:b/>
                    <w:bCs/>
                    <w:sz w:val="28"/>
                    <w:szCs w:val="28"/>
                  </w:rPr>
                </w:pPr>
              </w:p>
            </w:tc>
            <w:tc>
              <w:tcPr>
                <w:tcW w:w="9639"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 xml:space="preserve">Червень </w:t>
                </w:r>
              </w:p>
            </w:tc>
            <w:tc>
              <w:tcPr>
                <w:tcW w:w="2410" w:type="dxa"/>
              </w:tcPr>
              <w:p w:rsidR="00803FE6" w:rsidRPr="00A87448" w:rsidRDefault="00674C12" w:rsidP="000A4BA1">
                <w:pPr>
                  <w:rPr>
                    <w:rFonts w:ascii="Times New Roman" w:hAnsi="Times New Roman" w:cs="Times New Roman"/>
                    <w:b/>
                    <w:bCs/>
                    <w:sz w:val="28"/>
                    <w:szCs w:val="28"/>
                  </w:rPr>
                </w:pPr>
                <w:r>
                  <w:rPr>
                    <w:rFonts w:ascii="Times New Roman" w:hAnsi="Times New Roman" w:cs="Times New Roman"/>
                    <w:b/>
                    <w:bCs/>
                    <w:sz w:val="28"/>
                    <w:szCs w:val="28"/>
                  </w:rPr>
                  <w:t>77-81</w:t>
                </w:r>
              </w:p>
            </w:tc>
          </w:tr>
          <w:tr w:rsidR="00803FE6" w:rsidRPr="00A87448" w:rsidTr="000A4BA1">
            <w:tc>
              <w:tcPr>
                <w:tcW w:w="1843"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 xml:space="preserve">ІІІ розділ </w:t>
                </w:r>
              </w:p>
            </w:tc>
            <w:tc>
              <w:tcPr>
                <w:tcW w:w="9639"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ПЛАН ВИХОВНОЇ РОБОТИ</w:t>
                </w:r>
              </w:p>
            </w:tc>
            <w:tc>
              <w:tcPr>
                <w:tcW w:w="2410" w:type="dxa"/>
              </w:tcPr>
              <w:p w:rsidR="00803FE6" w:rsidRPr="00A87448" w:rsidRDefault="00803FE6" w:rsidP="000A4BA1">
                <w:pPr>
                  <w:rPr>
                    <w:rFonts w:ascii="Times New Roman" w:hAnsi="Times New Roman" w:cs="Times New Roman"/>
                    <w:b/>
                    <w:bCs/>
                    <w:sz w:val="28"/>
                    <w:szCs w:val="28"/>
                  </w:rPr>
                </w:pPr>
              </w:p>
            </w:tc>
          </w:tr>
          <w:tr w:rsidR="00803FE6" w:rsidRPr="00A87448" w:rsidTr="000A4BA1">
            <w:tc>
              <w:tcPr>
                <w:tcW w:w="1843" w:type="dxa"/>
              </w:tcPr>
              <w:p w:rsidR="00803FE6" w:rsidRPr="00A87448" w:rsidRDefault="00803FE6" w:rsidP="000A4BA1">
                <w:pPr>
                  <w:tabs>
                    <w:tab w:val="center" w:pos="813"/>
                  </w:tabs>
                  <w:rPr>
                    <w:rFonts w:ascii="Times New Roman" w:hAnsi="Times New Roman" w:cs="Times New Roman"/>
                    <w:b/>
                    <w:bCs/>
                    <w:sz w:val="28"/>
                    <w:szCs w:val="28"/>
                  </w:rPr>
                </w:pPr>
                <w:r w:rsidRPr="00A87448">
                  <w:rPr>
                    <w:rFonts w:ascii="Times New Roman" w:hAnsi="Times New Roman" w:cs="Times New Roman"/>
                    <w:b/>
                    <w:bCs/>
                    <w:sz w:val="28"/>
                    <w:szCs w:val="28"/>
                  </w:rPr>
                  <w:t>І</w:t>
                </w:r>
                <w:r w:rsidRPr="00A87448">
                  <w:rPr>
                    <w:rFonts w:ascii="Times New Roman" w:hAnsi="Times New Roman" w:cs="Times New Roman"/>
                    <w:b/>
                    <w:bCs/>
                    <w:sz w:val="28"/>
                    <w:szCs w:val="28"/>
                    <w:lang w:val="en-US"/>
                  </w:rPr>
                  <w:t>V</w:t>
                </w:r>
                <w:r w:rsidRPr="00A87448">
                  <w:rPr>
                    <w:rFonts w:ascii="Times New Roman" w:hAnsi="Times New Roman" w:cs="Times New Roman"/>
                    <w:b/>
                    <w:bCs/>
                    <w:sz w:val="28"/>
                    <w:szCs w:val="28"/>
                  </w:rPr>
                  <w:t xml:space="preserve"> розділ</w:t>
                </w:r>
                <w:r w:rsidRPr="00A87448">
                  <w:rPr>
                    <w:rFonts w:ascii="Times New Roman" w:hAnsi="Times New Roman" w:cs="Times New Roman"/>
                    <w:b/>
                    <w:bCs/>
                    <w:sz w:val="28"/>
                    <w:szCs w:val="28"/>
                    <w:lang w:val="en-US"/>
                  </w:rPr>
                  <w:tab/>
                </w:r>
              </w:p>
            </w:tc>
            <w:tc>
              <w:tcPr>
                <w:tcW w:w="9639"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ПЛАН РОБОТИ ПСИХОЛОГА</w:t>
                </w:r>
              </w:p>
            </w:tc>
            <w:tc>
              <w:tcPr>
                <w:tcW w:w="2410" w:type="dxa"/>
              </w:tcPr>
              <w:p w:rsidR="00803FE6" w:rsidRPr="00A87448" w:rsidRDefault="00803FE6" w:rsidP="000A4BA1">
                <w:pPr>
                  <w:rPr>
                    <w:rFonts w:ascii="Times New Roman" w:hAnsi="Times New Roman" w:cs="Times New Roman"/>
                    <w:b/>
                    <w:bCs/>
                    <w:sz w:val="28"/>
                    <w:szCs w:val="28"/>
                  </w:rPr>
                </w:pPr>
              </w:p>
            </w:tc>
          </w:tr>
          <w:tr w:rsidR="00803FE6" w:rsidRPr="00A87448" w:rsidTr="000A4BA1">
            <w:tc>
              <w:tcPr>
                <w:tcW w:w="1843"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lang w:val="en-US"/>
                  </w:rPr>
                  <w:t>V</w:t>
                </w:r>
                <w:r w:rsidRPr="00A87448">
                  <w:rPr>
                    <w:rFonts w:ascii="Times New Roman" w:hAnsi="Times New Roman" w:cs="Times New Roman"/>
                    <w:b/>
                    <w:bCs/>
                    <w:sz w:val="28"/>
                    <w:szCs w:val="28"/>
                  </w:rPr>
                  <w:t xml:space="preserve"> розділ</w:t>
                </w:r>
              </w:p>
            </w:tc>
            <w:tc>
              <w:tcPr>
                <w:tcW w:w="9639"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ТЕМАТИКА ЗАСІДАНЬ МЕТОДИЧНОЇ РАДИ</w:t>
                </w:r>
              </w:p>
            </w:tc>
            <w:tc>
              <w:tcPr>
                <w:tcW w:w="2410" w:type="dxa"/>
              </w:tcPr>
              <w:p w:rsidR="00803FE6" w:rsidRPr="00A87448" w:rsidRDefault="00674C12" w:rsidP="000A4BA1">
                <w:pPr>
                  <w:rPr>
                    <w:rFonts w:ascii="Times New Roman" w:hAnsi="Times New Roman" w:cs="Times New Roman"/>
                    <w:b/>
                    <w:bCs/>
                    <w:sz w:val="28"/>
                    <w:szCs w:val="28"/>
                  </w:rPr>
                </w:pPr>
                <w:r>
                  <w:rPr>
                    <w:rFonts w:ascii="Times New Roman" w:hAnsi="Times New Roman" w:cs="Times New Roman"/>
                    <w:b/>
                    <w:bCs/>
                    <w:sz w:val="28"/>
                    <w:szCs w:val="28"/>
                  </w:rPr>
                  <w:t>82-83</w:t>
                </w:r>
              </w:p>
            </w:tc>
          </w:tr>
          <w:tr w:rsidR="00803FE6" w:rsidRPr="00A87448" w:rsidTr="000A4BA1">
            <w:tc>
              <w:tcPr>
                <w:tcW w:w="1843"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lang w:val="en-US"/>
                  </w:rPr>
                  <w:t>V</w:t>
                </w:r>
                <w:r w:rsidRPr="00A87448">
                  <w:rPr>
                    <w:rFonts w:ascii="Times New Roman" w:hAnsi="Times New Roman" w:cs="Times New Roman"/>
                    <w:b/>
                    <w:bCs/>
                    <w:sz w:val="28"/>
                    <w:szCs w:val="28"/>
                  </w:rPr>
                  <w:t>І розділ</w:t>
                </w:r>
              </w:p>
            </w:tc>
            <w:tc>
              <w:tcPr>
                <w:tcW w:w="9639" w:type="dxa"/>
              </w:tcPr>
              <w:p w:rsidR="00803FE6" w:rsidRPr="00A87448" w:rsidRDefault="00803FE6" w:rsidP="000A4BA1">
                <w:pPr>
                  <w:rPr>
                    <w:rFonts w:ascii="Times New Roman" w:hAnsi="Times New Roman" w:cs="Times New Roman"/>
                    <w:b/>
                    <w:bCs/>
                    <w:sz w:val="28"/>
                    <w:szCs w:val="28"/>
                  </w:rPr>
                </w:pPr>
                <w:r w:rsidRPr="00A87448">
                  <w:rPr>
                    <w:rFonts w:ascii="Times New Roman" w:hAnsi="Times New Roman" w:cs="Times New Roman"/>
                    <w:b/>
                    <w:bCs/>
                    <w:sz w:val="28"/>
                    <w:szCs w:val="28"/>
                  </w:rPr>
                  <w:t>ТЕМАТИКА ЗАСІДАНЬ ПЕДАГОГІЧНОЇ РАДИ</w:t>
                </w:r>
              </w:p>
            </w:tc>
            <w:tc>
              <w:tcPr>
                <w:tcW w:w="2410" w:type="dxa"/>
              </w:tcPr>
              <w:p w:rsidR="00803FE6" w:rsidRPr="00A87448" w:rsidRDefault="00674C12" w:rsidP="000A4BA1">
                <w:pPr>
                  <w:rPr>
                    <w:rFonts w:ascii="Times New Roman" w:hAnsi="Times New Roman" w:cs="Times New Roman"/>
                    <w:b/>
                    <w:bCs/>
                    <w:sz w:val="28"/>
                    <w:szCs w:val="28"/>
                  </w:rPr>
                </w:pPr>
                <w:r>
                  <w:rPr>
                    <w:rFonts w:ascii="Times New Roman" w:hAnsi="Times New Roman" w:cs="Times New Roman"/>
                    <w:b/>
                    <w:bCs/>
                    <w:sz w:val="28"/>
                    <w:szCs w:val="28"/>
                  </w:rPr>
                  <w:t>84-86</w:t>
                </w:r>
              </w:p>
            </w:tc>
          </w:tr>
          <w:tr w:rsidR="00803FE6" w:rsidRPr="00A87448" w:rsidTr="000A4BA1">
            <w:tc>
              <w:tcPr>
                <w:tcW w:w="1843" w:type="dxa"/>
              </w:tcPr>
              <w:p w:rsidR="00803FE6" w:rsidRPr="00A87448" w:rsidRDefault="00803FE6" w:rsidP="000A4BA1">
                <w:pPr>
                  <w:rPr>
                    <w:rFonts w:ascii="Times New Roman" w:hAnsi="Times New Roman" w:cs="Times New Roman"/>
                    <w:b/>
                    <w:bCs/>
                    <w:sz w:val="28"/>
                    <w:szCs w:val="28"/>
                    <w:lang w:val="en-US"/>
                  </w:rPr>
                </w:pPr>
                <w:r w:rsidRPr="00A87448">
                  <w:rPr>
                    <w:rFonts w:ascii="Times New Roman" w:hAnsi="Times New Roman" w:cs="Times New Roman"/>
                    <w:b/>
                    <w:bCs/>
                    <w:sz w:val="28"/>
                    <w:szCs w:val="28"/>
                    <w:lang w:val="en-US"/>
                  </w:rPr>
                  <w:t>V</w:t>
                </w:r>
                <w:r w:rsidRPr="00A87448">
                  <w:rPr>
                    <w:rFonts w:ascii="Times New Roman" w:hAnsi="Times New Roman" w:cs="Times New Roman"/>
                    <w:b/>
                    <w:bCs/>
                    <w:sz w:val="28"/>
                    <w:szCs w:val="28"/>
                  </w:rPr>
                  <w:t>ІІ розділ</w:t>
                </w:r>
              </w:p>
            </w:tc>
            <w:tc>
              <w:tcPr>
                <w:tcW w:w="9639" w:type="dxa"/>
              </w:tcPr>
              <w:p w:rsidR="00803FE6" w:rsidRPr="00A87448" w:rsidRDefault="00803FE6" w:rsidP="000A4BA1">
                <w:pPr>
                  <w:rPr>
                    <w:rFonts w:ascii="Times New Roman" w:hAnsi="Times New Roman" w:cs="Times New Roman"/>
                    <w:b/>
                    <w:sz w:val="28"/>
                    <w:szCs w:val="28"/>
                  </w:rPr>
                </w:pPr>
                <w:r w:rsidRPr="00A87448">
                  <w:rPr>
                    <w:rFonts w:ascii="Times New Roman" w:hAnsi="Times New Roman" w:cs="Times New Roman"/>
                    <w:b/>
                    <w:sz w:val="28"/>
                    <w:szCs w:val="28"/>
                  </w:rPr>
                  <w:t>Кадрова політика та забезпечення можливостей для професійного розвитку педагогічних працівників</w:t>
                </w:r>
              </w:p>
            </w:tc>
            <w:tc>
              <w:tcPr>
                <w:tcW w:w="2410" w:type="dxa"/>
              </w:tcPr>
              <w:p w:rsidR="00803FE6" w:rsidRPr="00A87448" w:rsidRDefault="00674C12" w:rsidP="000A4BA1">
                <w:pPr>
                  <w:rPr>
                    <w:rFonts w:ascii="Times New Roman" w:hAnsi="Times New Roman" w:cs="Times New Roman"/>
                    <w:b/>
                    <w:bCs/>
                    <w:sz w:val="28"/>
                    <w:szCs w:val="28"/>
                  </w:rPr>
                </w:pPr>
                <w:r>
                  <w:rPr>
                    <w:rFonts w:ascii="Times New Roman" w:hAnsi="Times New Roman" w:cs="Times New Roman"/>
                    <w:b/>
                    <w:bCs/>
                    <w:sz w:val="28"/>
                    <w:szCs w:val="28"/>
                  </w:rPr>
                  <w:t>87-89</w:t>
                </w:r>
              </w:p>
            </w:tc>
          </w:tr>
          <w:tr w:rsidR="00803FE6" w:rsidRPr="00A87448" w:rsidTr="000A4BA1">
            <w:tc>
              <w:tcPr>
                <w:tcW w:w="1843" w:type="dxa"/>
              </w:tcPr>
              <w:p w:rsidR="00803FE6" w:rsidRPr="00A87448" w:rsidRDefault="00803FE6" w:rsidP="000A4BA1">
                <w:pPr>
                  <w:rPr>
                    <w:rFonts w:ascii="Times New Roman" w:hAnsi="Times New Roman" w:cs="Times New Roman"/>
                    <w:b/>
                    <w:bCs/>
                    <w:sz w:val="28"/>
                    <w:szCs w:val="28"/>
                    <w:lang w:val="en-US"/>
                  </w:rPr>
                </w:pPr>
                <w:r w:rsidRPr="00A87448">
                  <w:rPr>
                    <w:rFonts w:ascii="Times New Roman" w:hAnsi="Times New Roman" w:cs="Times New Roman"/>
                    <w:b/>
                    <w:bCs/>
                    <w:sz w:val="28"/>
                    <w:szCs w:val="28"/>
                    <w:lang w:val="en-US"/>
                  </w:rPr>
                  <w:t>V</w:t>
                </w:r>
                <w:r w:rsidRPr="00A87448">
                  <w:rPr>
                    <w:rFonts w:ascii="Times New Roman" w:hAnsi="Times New Roman" w:cs="Times New Roman"/>
                    <w:b/>
                    <w:bCs/>
                    <w:sz w:val="28"/>
                    <w:szCs w:val="28"/>
                  </w:rPr>
                  <w:t>ІІІ розділ</w:t>
                </w:r>
              </w:p>
            </w:tc>
            <w:tc>
              <w:tcPr>
                <w:tcW w:w="9639" w:type="dxa"/>
              </w:tcPr>
              <w:p w:rsidR="00803FE6" w:rsidRPr="00A87448" w:rsidRDefault="00803FE6" w:rsidP="000A4BA1">
                <w:pPr>
                  <w:rPr>
                    <w:rFonts w:ascii="Times New Roman" w:hAnsi="Times New Roman" w:cs="Times New Roman"/>
                    <w:b/>
                    <w:sz w:val="28"/>
                    <w:szCs w:val="28"/>
                  </w:rPr>
                </w:pPr>
                <w:r w:rsidRPr="00A87448">
                  <w:rPr>
                    <w:rFonts w:ascii="Times New Roman" w:hAnsi="Times New Roman" w:cs="Times New Roman"/>
                    <w:b/>
                    <w:sz w:val="28"/>
                    <w:szCs w:val="28"/>
                  </w:rPr>
                  <w:t>Соціальний захист працівників</w:t>
                </w:r>
              </w:p>
            </w:tc>
            <w:tc>
              <w:tcPr>
                <w:tcW w:w="2410" w:type="dxa"/>
              </w:tcPr>
              <w:p w:rsidR="00803FE6" w:rsidRPr="00A87448" w:rsidRDefault="00674C12" w:rsidP="000A4BA1">
                <w:pPr>
                  <w:rPr>
                    <w:rFonts w:ascii="Times New Roman" w:hAnsi="Times New Roman" w:cs="Times New Roman"/>
                    <w:b/>
                    <w:bCs/>
                    <w:sz w:val="28"/>
                    <w:szCs w:val="28"/>
                  </w:rPr>
                </w:pPr>
                <w:r>
                  <w:rPr>
                    <w:rFonts w:ascii="Times New Roman" w:hAnsi="Times New Roman" w:cs="Times New Roman"/>
                    <w:b/>
                    <w:bCs/>
                    <w:sz w:val="28"/>
                    <w:szCs w:val="28"/>
                  </w:rPr>
                  <w:t>90</w:t>
                </w:r>
              </w:p>
            </w:tc>
          </w:tr>
        </w:tbl>
        <w:p w:rsidR="00803FE6" w:rsidRDefault="00803FE6" w:rsidP="00803FE6">
          <w:pPr>
            <w:rPr>
              <w:rFonts w:ascii="Times New Roman" w:hAnsi="Times New Roman" w:cs="Times New Roman"/>
              <w:b/>
              <w:bCs/>
              <w:sz w:val="24"/>
              <w:szCs w:val="24"/>
            </w:rPr>
          </w:pPr>
        </w:p>
        <w:p w:rsidR="00803FE6" w:rsidRDefault="00803FE6" w:rsidP="00803FE6">
          <w:pPr>
            <w:rPr>
              <w:rFonts w:ascii="Times New Roman" w:hAnsi="Times New Roman" w:cs="Times New Roman"/>
              <w:b/>
              <w:bCs/>
              <w:sz w:val="24"/>
              <w:szCs w:val="24"/>
            </w:rPr>
          </w:pPr>
        </w:p>
        <w:p w:rsidR="00803FE6" w:rsidRDefault="00803FE6" w:rsidP="00803FE6">
          <w:pPr>
            <w:rPr>
              <w:rFonts w:ascii="Times New Roman" w:hAnsi="Times New Roman" w:cs="Times New Roman"/>
              <w:b/>
              <w:bCs/>
              <w:sz w:val="24"/>
              <w:szCs w:val="24"/>
            </w:rPr>
          </w:pPr>
        </w:p>
        <w:p w:rsidR="00803FE6" w:rsidRDefault="00803FE6" w:rsidP="00803FE6">
          <w:pPr>
            <w:spacing w:after="0" w:line="240" w:lineRule="auto"/>
            <w:jc w:val="both"/>
            <w:rPr>
              <w:rFonts w:ascii="Times New Roman" w:eastAsia="Times New Roman" w:hAnsi="Times New Roman" w:cs="Times New Roman"/>
              <w:b/>
              <w:color w:val="111111"/>
              <w:sz w:val="24"/>
              <w:szCs w:val="24"/>
              <w:lang w:eastAsia="uk-UA"/>
            </w:rPr>
          </w:pPr>
        </w:p>
        <w:p w:rsidR="00803FE6" w:rsidRPr="00A87448" w:rsidRDefault="00803FE6" w:rsidP="00803FE6">
          <w:pPr>
            <w:jc w:val="center"/>
            <w:rPr>
              <w:rFonts w:ascii="Times New Roman" w:hAnsi="Times New Roman" w:cs="Times New Roman"/>
              <w:b/>
              <w:bCs/>
              <w:sz w:val="28"/>
              <w:szCs w:val="28"/>
            </w:rPr>
          </w:pPr>
          <w:r w:rsidRPr="00A87448">
            <w:rPr>
              <w:rFonts w:ascii="Times New Roman" w:hAnsi="Times New Roman" w:cs="Times New Roman"/>
              <w:b/>
              <w:bCs/>
              <w:sz w:val="28"/>
              <w:szCs w:val="28"/>
            </w:rPr>
            <w:t>САМОАНАЛІЗ РОБОТИ ЛІЦЕЮ У 2024-2025 НАВЧАЛЬНОМУ РОЦІ.</w:t>
          </w:r>
        </w:p>
        <w:p w:rsidR="00803FE6" w:rsidRDefault="00803FE6" w:rsidP="00803FE6">
          <w:pPr>
            <w:spacing w:after="0" w:line="240" w:lineRule="auto"/>
            <w:jc w:val="both"/>
            <w:rPr>
              <w:rFonts w:ascii="Times New Roman" w:eastAsia="Times New Roman" w:hAnsi="Times New Roman" w:cs="Times New Roman"/>
              <w:b/>
              <w:color w:val="111111"/>
              <w:sz w:val="24"/>
              <w:szCs w:val="24"/>
              <w:lang w:eastAsia="uk-UA"/>
            </w:rPr>
          </w:pPr>
        </w:p>
        <w:p w:rsidR="00803FE6" w:rsidRDefault="00803FE6" w:rsidP="00803FE6">
          <w:pPr>
            <w:spacing w:after="0" w:line="240" w:lineRule="auto"/>
            <w:jc w:val="both"/>
            <w:rPr>
              <w:rFonts w:ascii="Times New Roman" w:eastAsia="Times New Roman" w:hAnsi="Times New Roman" w:cs="Times New Roman"/>
              <w:color w:val="111111"/>
              <w:sz w:val="24"/>
              <w:szCs w:val="24"/>
              <w:lang w:eastAsia="uk-UA"/>
            </w:rPr>
          </w:pPr>
          <w:r w:rsidRPr="009E2D00">
            <w:rPr>
              <w:rFonts w:ascii="Times New Roman" w:eastAsia="Times New Roman" w:hAnsi="Times New Roman" w:cs="Times New Roman"/>
              <w:b/>
              <w:color w:val="111111"/>
              <w:sz w:val="24"/>
              <w:szCs w:val="24"/>
              <w:lang w:eastAsia="uk-UA"/>
            </w:rPr>
            <w:t xml:space="preserve">Стратегічне управління </w:t>
          </w:r>
          <w:r>
            <w:rPr>
              <w:rFonts w:ascii="Times New Roman" w:eastAsia="Times New Roman" w:hAnsi="Times New Roman" w:cs="Times New Roman"/>
              <w:b/>
              <w:color w:val="111111"/>
              <w:sz w:val="24"/>
              <w:szCs w:val="24"/>
              <w:lang w:eastAsia="uk-UA"/>
            </w:rPr>
            <w:t>закладом</w:t>
          </w:r>
          <w:r w:rsidRPr="009E2D00">
            <w:rPr>
              <w:rFonts w:ascii="Times New Roman" w:eastAsia="Times New Roman" w:hAnsi="Times New Roman" w:cs="Times New Roman"/>
              <w:color w:val="111111"/>
              <w:sz w:val="24"/>
              <w:szCs w:val="24"/>
              <w:lang w:eastAsia="uk-UA"/>
            </w:rPr>
            <w:t xml:space="preserve"> реалізується через два напрями — розбудову внутрішньої системи забезпечення якості освіти та стратегічне планування. Перше дозволяє вивчати та оцінювати освітній процес як систему, а друге — визначити напрями діяльності в середньостроковій і довгостроковій перспективі</w:t>
          </w:r>
          <w:r>
            <w:rPr>
              <w:rFonts w:ascii="Times New Roman" w:eastAsia="Times New Roman" w:hAnsi="Times New Roman" w:cs="Times New Roman"/>
              <w:color w:val="111111"/>
              <w:sz w:val="24"/>
              <w:szCs w:val="24"/>
              <w:lang w:eastAsia="uk-UA"/>
            </w:rPr>
            <w:t xml:space="preserve">. </w:t>
          </w:r>
        </w:p>
        <w:p w:rsidR="00803FE6" w:rsidRPr="009E2D00" w:rsidRDefault="00803FE6" w:rsidP="00803FE6">
          <w:pPr>
            <w:spacing w:after="0" w:line="240" w:lineRule="auto"/>
            <w:jc w:val="both"/>
            <w:rPr>
              <w:rFonts w:ascii="Times New Roman" w:eastAsia="Times New Roman" w:hAnsi="Times New Roman" w:cs="Times New Roman"/>
              <w:color w:val="111111"/>
              <w:sz w:val="24"/>
              <w:szCs w:val="24"/>
              <w:lang w:eastAsia="uk-UA"/>
            </w:rPr>
          </w:pPr>
          <w:r w:rsidRPr="009E2D00">
            <w:rPr>
              <w:rFonts w:ascii="Times New Roman" w:eastAsia="Times New Roman" w:hAnsi="Times New Roman" w:cs="Times New Roman"/>
              <w:color w:val="111111"/>
              <w:sz w:val="24"/>
              <w:szCs w:val="24"/>
              <w:lang w:eastAsia="uk-UA"/>
            </w:rPr>
            <w:t xml:space="preserve">Реалізація </w:t>
          </w:r>
          <w:r>
            <w:rPr>
              <w:rFonts w:ascii="Times New Roman" w:eastAsia="Times New Roman" w:hAnsi="Times New Roman" w:cs="Times New Roman"/>
              <w:color w:val="111111"/>
              <w:sz w:val="24"/>
              <w:szCs w:val="24"/>
              <w:lang w:eastAsia="uk-UA"/>
            </w:rPr>
            <w:t>Стратегії, що відображається в Річному плані роботи в розрізі навчального року</w:t>
          </w:r>
          <w:r w:rsidRPr="009E2D00">
            <w:rPr>
              <w:rFonts w:ascii="Times New Roman" w:eastAsia="Times New Roman" w:hAnsi="Times New Roman" w:cs="Times New Roman"/>
              <w:color w:val="111111"/>
              <w:sz w:val="24"/>
              <w:szCs w:val="24"/>
              <w:lang w:eastAsia="uk-UA"/>
            </w:rPr>
            <w:t xml:space="preserve"> здійсню</w:t>
          </w:r>
          <w:r>
            <w:rPr>
              <w:rFonts w:ascii="Times New Roman" w:eastAsia="Times New Roman" w:hAnsi="Times New Roman" w:cs="Times New Roman"/>
              <w:color w:val="111111"/>
              <w:sz w:val="24"/>
              <w:szCs w:val="24"/>
              <w:lang w:eastAsia="uk-UA"/>
            </w:rPr>
            <w:t>ється</w:t>
          </w:r>
          <w:r w:rsidRPr="009E2D00">
            <w:rPr>
              <w:rFonts w:ascii="Times New Roman" w:eastAsia="Times New Roman" w:hAnsi="Times New Roman" w:cs="Times New Roman"/>
              <w:color w:val="111111"/>
              <w:sz w:val="24"/>
              <w:szCs w:val="24"/>
              <w:lang w:eastAsia="uk-UA"/>
            </w:rPr>
            <w:t xml:space="preserve"> через наступну систему:</w:t>
          </w:r>
        </w:p>
        <w:p w:rsidR="00803FE6" w:rsidRPr="009E2D00" w:rsidRDefault="00803FE6" w:rsidP="00803FE6">
          <w:pPr>
            <w:numPr>
              <w:ilvl w:val="0"/>
              <w:numId w:val="38"/>
            </w:numPr>
            <w:spacing w:after="0" w:line="240" w:lineRule="auto"/>
            <w:jc w:val="both"/>
            <w:rPr>
              <w:rFonts w:ascii="Times New Roman" w:eastAsia="Times New Roman" w:hAnsi="Times New Roman" w:cs="Times New Roman"/>
              <w:b/>
              <w:color w:val="111111"/>
              <w:sz w:val="24"/>
              <w:szCs w:val="24"/>
              <w:lang w:eastAsia="uk-UA"/>
            </w:rPr>
          </w:pPr>
          <w:r w:rsidRPr="009E2D00">
            <w:rPr>
              <w:rFonts w:ascii="Times New Roman" w:eastAsia="Times New Roman" w:hAnsi="Times New Roman" w:cs="Times New Roman"/>
              <w:b/>
              <w:color w:val="111111"/>
              <w:sz w:val="24"/>
              <w:szCs w:val="24"/>
              <w:lang w:eastAsia="uk-UA"/>
            </w:rPr>
            <w:t>Освітнє середовище</w:t>
          </w:r>
        </w:p>
        <w:p w:rsidR="00803FE6" w:rsidRPr="009E2D00" w:rsidRDefault="00803FE6" w:rsidP="00803FE6">
          <w:pPr>
            <w:numPr>
              <w:ilvl w:val="0"/>
              <w:numId w:val="38"/>
            </w:numPr>
            <w:spacing w:after="0" w:line="240" w:lineRule="auto"/>
            <w:jc w:val="both"/>
            <w:rPr>
              <w:rFonts w:ascii="Times New Roman" w:eastAsia="Times New Roman" w:hAnsi="Times New Roman" w:cs="Times New Roman"/>
              <w:b/>
              <w:color w:val="111111"/>
              <w:sz w:val="24"/>
              <w:szCs w:val="24"/>
              <w:lang w:eastAsia="uk-UA"/>
            </w:rPr>
          </w:pPr>
          <w:r w:rsidRPr="009E2D00">
            <w:rPr>
              <w:rFonts w:ascii="Times New Roman" w:eastAsia="Times New Roman" w:hAnsi="Times New Roman" w:cs="Times New Roman"/>
              <w:b/>
              <w:color w:val="111111"/>
              <w:sz w:val="24"/>
              <w:szCs w:val="24"/>
              <w:lang w:eastAsia="uk-UA"/>
            </w:rPr>
            <w:t>Педагогічна діяльність</w:t>
          </w:r>
        </w:p>
        <w:p w:rsidR="00803FE6" w:rsidRPr="009E2D00" w:rsidRDefault="00803FE6" w:rsidP="00803FE6">
          <w:pPr>
            <w:numPr>
              <w:ilvl w:val="0"/>
              <w:numId w:val="38"/>
            </w:numPr>
            <w:spacing w:after="0" w:line="240" w:lineRule="auto"/>
            <w:jc w:val="both"/>
            <w:rPr>
              <w:rFonts w:ascii="Times New Roman" w:eastAsia="Times New Roman" w:hAnsi="Times New Roman" w:cs="Times New Roman"/>
              <w:b/>
              <w:color w:val="111111"/>
              <w:sz w:val="24"/>
              <w:szCs w:val="24"/>
              <w:lang w:eastAsia="uk-UA"/>
            </w:rPr>
          </w:pPr>
          <w:r w:rsidRPr="009E2D00">
            <w:rPr>
              <w:rFonts w:ascii="Times New Roman" w:eastAsia="Times New Roman" w:hAnsi="Times New Roman" w:cs="Times New Roman"/>
              <w:b/>
              <w:color w:val="111111"/>
              <w:sz w:val="24"/>
              <w:szCs w:val="24"/>
              <w:lang w:eastAsia="uk-UA"/>
            </w:rPr>
            <w:t>Система оцінювання учнів</w:t>
          </w:r>
        </w:p>
        <w:p w:rsidR="00803FE6" w:rsidRDefault="00803FE6" w:rsidP="00803FE6">
          <w:pPr>
            <w:spacing w:after="0" w:line="240" w:lineRule="auto"/>
            <w:jc w:val="both"/>
            <w:rPr>
              <w:rFonts w:ascii="Times New Roman" w:eastAsia="Times New Roman" w:hAnsi="Times New Roman" w:cs="Times New Roman"/>
              <w:b/>
              <w:color w:val="111111"/>
              <w:sz w:val="24"/>
              <w:szCs w:val="24"/>
              <w:lang w:eastAsia="uk-UA"/>
            </w:rPr>
          </w:pPr>
          <w:r>
            <w:rPr>
              <w:rFonts w:ascii="Times New Roman" w:eastAsia="Times New Roman" w:hAnsi="Times New Roman" w:cs="Times New Roman"/>
              <w:b/>
              <w:color w:val="111111"/>
              <w:sz w:val="24"/>
              <w:szCs w:val="24"/>
              <w:lang w:eastAsia="uk-UA"/>
            </w:rPr>
            <w:t xml:space="preserve">      -    </w:t>
          </w:r>
          <w:r w:rsidRPr="009E2D00">
            <w:rPr>
              <w:rFonts w:ascii="Times New Roman" w:eastAsia="Times New Roman" w:hAnsi="Times New Roman" w:cs="Times New Roman"/>
              <w:b/>
              <w:color w:val="111111"/>
              <w:sz w:val="24"/>
              <w:szCs w:val="24"/>
              <w:lang w:eastAsia="uk-UA"/>
            </w:rPr>
            <w:t>Управлінська діяльність</w:t>
          </w:r>
        </w:p>
        <w:p w:rsidR="00803FE6" w:rsidRPr="00CD0962" w:rsidRDefault="00803FE6" w:rsidP="00803FE6">
          <w:pPr>
            <w:shd w:val="clear" w:color="auto" w:fill="FFFFFF"/>
            <w:spacing w:after="0" w:line="240" w:lineRule="auto"/>
            <w:jc w:val="both"/>
            <w:rPr>
              <w:rFonts w:ascii="Times New Roman" w:eastAsia="Calibri" w:hAnsi="Times New Roman" w:cs="Times New Roman"/>
              <w:sz w:val="24"/>
              <w:szCs w:val="24"/>
              <w:lang w:eastAsia="uk-UA"/>
            </w:rPr>
          </w:pPr>
          <w:r w:rsidRPr="00CD0962">
            <w:rPr>
              <w:rFonts w:ascii="Times New Roman" w:eastAsia="Calibri" w:hAnsi="Times New Roman" w:cs="Times New Roman"/>
              <w:sz w:val="24"/>
              <w:szCs w:val="24"/>
              <w:lang w:eastAsia="uk-UA"/>
            </w:rPr>
            <w:t xml:space="preserve">Освітній   процес відбувається в одну зміну. </w:t>
          </w:r>
        </w:p>
        <w:p w:rsidR="00803FE6" w:rsidRPr="00CD0962" w:rsidRDefault="00803FE6" w:rsidP="00803FE6">
          <w:pPr>
            <w:shd w:val="clear" w:color="auto" w:fill="FFFFFF"/>
            <w:spacing w:after="0" w:line="240" w:lineRule="auto"/>
            <w:jc w:val="both"/>
            <w:rPr>
              <w:rFonts w:ascii="Times New Roman" w:eastAsia="Calibri" w:hAnsi="Times New Roman" w:cs="Times New Roman"/>
              <w:sz w:val="24"/>
              <w:szCs w:val="24"/>
              <w:lang w:eastAsia="uk-UA"/>
            </w:rPr>
          </w:pPr>
          <w:r w:rsidRPr="00CD0962">
            <w:rPr>
              <w:rFonts w:ascii="Times New Roman" w:eastAsia="Calibri" w:hAnsi="Times New Roman" w:cs="Times New Roman"/>
              <w:sz w:val="24"/>
              <w:szCs w:val="24"/>
              <w:lang w:eastAsia="uk-UA"/>
            </w:rPr>
            <w:t xml:space="preserve">      Мова навчання – українська.</w:t>
          </w:r>
        </w:p>
        <w:p w:rsidR="00803FE6" w:rsidRDefault="00803FE6" w:rsidP="00803FE6">
          <w:pPr>
            <w:spacing w:after="0" w:line="240" w:lineRule="auto"/>
            <w:jc w:val="both"/>
            <w:rPr>
              <w:rFonts w:ascii="Times New Roman" w:eastAsia="Calibri" w:hAnsi="Times New Roman" w:cs="Times New Roman"/>
              <w:sz w:val="24"/>
              <w:szCs w:val="24"/>
              <w:lang w:eastAsia="uk-UA"/>
            </w:rPr>
          </w:pPr>
          <w:r w:rsidRPr="00CD0962">
            <w:rPr>
              <w:rFonts w:ascii="Times New Roman" w:eastAsia="Calibri" w:hAnsi="Times New Roman" w:cs="Times New Roman"/>
              <w:sz w:val="24"/>
              <w:szCs w:val="24"/>
              <w:lang w:eastAsia="uk-UA"/>
            </w:rPr>
            <w:t xml:space="preserve">      </w:t>
          </w:r>
          <w:r>
            <w:rPr>
              <w:rFonts w:ascii="Times New Roman" w:eastAsia="Calibri" w:hAnsi="Times New Roman" w:cs="Times New Roman"/>
              <w:sz w:val="24"/>
              <w:szCs w:val="24"/>
              <w:lang w:eastAsia="uk-UA"/>
            </w:rPr>
            <w:t>К</w:t>
          </w:r>
          <w:r w:rsidRPr="00CD0962">
            <w:rPr>
              <w:rFonts w:ascii="Times New Roman" w:eastAsia="Calibri" w:hAnsi="Times New Roman" w:cs="Times New Roman"/>
              <w:sz w:val="24"/>
              <w:szCs w:val="24"/>
              <w:lang w:eastAsia="uk-UA"/>
            </w:rPr>
            <w:t>онтин</w:t>
          </w:r>
          <w:r>
            <w:rPr>
              <w:rFonts w:ascii="Times New Roman" w:eastAsia="Calibri" w:hAnsi="Times New Roman" w:cs="Times New Roman"/>
              <w:sz w:val="24"/>
              <w:szCs w:val="24"/>
              <w:lang w:eastAsia="uk-UA"/>
            </w:rPr>
            <w:t>гент учнів станом на 30.05.2025р.: 208, з них 15 – індивідуальна форма навчання</w:t>
          </w:r>
        </w:p>
        <w:p w:rsidR="00803FE6" w:rsidRDefault="00803FE6" w:rsidP="00803FE6">
          <w:pPr>
            <w:spacing w:after="0" w:line="240" w:lineRule="auto"/>
            <w:jc w:val="both"/>
            <w:rPr>
              <w:rFonts w:ascii="Times New Roman" w:eastAsia="Times New Roman" w:hAnsi="Times New Roman" w:cs="Times New Roman"/>
              <w:color w:val="111111"/>
              <w:sz w:val="24"/>
              <w:szCs w:val="24"/>
              <w:lang w:eastAsia="uk-UA"/>
            </w:rPr>
          </w:pPr>
        </w:p>
        <w:p w:rsidR="00803FE6" w:rsidRPr="006F7C0D" w:rsidRDefault="00803FE6" w:rsidP="00803FE6">
          <w:pPr>
            <w:spacing w:after="0" w:line="240" w:lineRule="auto"/>
            <w:jc w:val="both"/>
            <w:rPr>
              <w:rFonts w:ascii="Times New Roman" w:eastAsia="Times New Roman" w:hAnsi="Times New Roman" w:cs="Times New Roman"/>
              <w:b/>
              <w:color w:val="111111"/>
              <w:sz w:val="24"/>
              <w:szCs w:val="24"/>
              <w:lang w:eastAsia="uk-UA"/>
            </w:rPr>
          </w:pPr>
          <w:r>
            <w:rPr>
              <w:rFonts w:ascii="Times New Roman" w:eastAsia="Times New Roman" w:hAnsi="Times New Roman" w:cs="Times New Roman"/>
              <w:b/>
              <w:color w:val="111111"/>
              <w:sz w:val="24"/>
              <w:szCs w:val="24"/>
              <w:lang w:eastAsia="uk-UA"/>
            </w:rPr>
            <w:t xml:space="preserve">          </w:t>
          </w:r>
          <w:r w:rsidRPr="009E2D00">
            <w:rPr>
              <w:rFonts w:ascii="Times New Roman" w:eastAsia="Times New Roman" w:hAnsi="Times New Roman" w:cs="Times New Roman"/>
              <w:b/>
              <w:color w:val="111111"/>
              <w:sz w:val="24"/>
              <w:szCs w:val="24"/>
              <w:lang w:eastAsia="uk-UA"/>
            </w:rPr>
            <w:t>Освітня програма</w:t>
          </w:r>
          <w:r w:rsidRPr="00462F60">
            <w:rPr>
              <w:rFonts w:ascii="Times New Roman" w:eastAsia="Times New Roman" w:hAnsi="Times New Roman" w:cs="Times New Roman"/>
              <w:color w:val="111111"/>
              <w:sz w:val="24"/>
              <w:szCs w:val="24"/>
              <w:lang w:eastAsia="uk-UA"/>
            </w:rPr>
            <w:t>, що реалізовувалась в закладі</w:t>
          </w:r>
          <w:r>
            <w:rPr>
              <w:rFonts w:ascii="Times New Roman" w:eastAsia="Times New Roman" w:hAnsi="Times New Roman" w:cs="Times New Roman"/>
              <w:color w:val="111111"/>
              <w:sz w:val="24"/>
              <w:szCs w:val="24"/>
              <w:lang w:eastAsia="uk-UA"/>
            </w:rPr>
            <w:t xml:space="preserve"> </w:t>
          </w:r>
          <w:r w:rsidRPr="00462F60">
            <w:rPr>
              <w:rFonts w:ascii="Times New Roman" w:eastAsia="Times New Roman" w:hAnsi="Times New Roman" w:cs="Times New Roman"/>
              <w:color w:val="111111"/>
              <w:sz w:val="24"/>
              <w:szCs w:val="24"/>
              <w:lang w:eastAsia="uk-UA"/>
            </w:rPr>
            <w:t>була</w:t>
          </w:r>
          <w:r>
            <w:rPr>
              <w:rFonts w:ascii="Times New Roman" w:eastAsia="Times New Roman" w:hAnsi="Times New Roman" w:cs="Times New Roman"/>
              <w:color w:val="111111"/>
              <w:sz w:val="24"/>
              <w:szCs w:val="24"/>
              <w:lang w:eastAsia="uk-UA"/>
            </w:rPr>
            <w:t xml:space="preserve"> наскрізною, що охоплювала початкову, базову, повну середню освіту </w:t>
          </w:r>
          <w:r w:rsidRPr="006F7C0D">
            <w:rPr>
              <w:rFonts w:ascii="Times New Roman" w:eastAsia="Times New Roman" w:hAnsi="Times New Roman" w:cs="Times New Roman"/>
              <w:color w:val="111111"/>
              <w:sz w:val="24"/>
              <w:szCs w:val="24"/>
              <w:lang w:eastAsia="uk-UA"/>
            </w:rPr>
            <w:t>і містила:</w:t>
          </w:r>
        </w:p>
        <w:p w:rsidR="00803FE6" w:rsidRPr="006F7C0D" w:rsidRDefault="00803FE6" w:rsidP="00803FE6">
          <w:pPr>
            <w:spacing w:after="0" w:line="240" w:lineRule="auto"/>
            <w:jc w:val="both"/>
            <w:rPr>
              <w:rFonts w:ascii="Times New Roman" w:eastAsia="Times New Roman" w:hAnsi="Times New Roman" w:cs="Times New Roman"/>
              <w:color w:val="111111"/>
              <w:sz w:val="24"/>
              <w:szCs w:val="24"/>
              <w:lang w:eastAsia="uk-UA"/>
            </w:rPr>
          </w:pPr>
          <w:r w:rsidRPr="006F7C0D">
            <w:rPr>
              <w:rFonts w:ascii="Times New Roman" w:eastAsia="Times New Roman" w:hAnsi="Times New Roman" w:cs="Times New Roman"/>
              <w:color w:val="111111"/>
              <w:sz w:val="24"/>
              <w:szCs w:val="24"/>
              <w:lang w:eastAsia="uk-UA"/>
            </w:rPr>
            <w:t>- вимоги до осіб, які можуть розпочати навчання за програмою;</w:t>
          </w:r>
        </w:p>
        <w:p w:rsidR="00803FE6" w:rsidRPr="006F7C0D" w:rsidRDefault="00803FE6" w:rsidP="00803FE6">
          <w:pPr>
            <w:spacing w:after="0" w:line="240" w:lineRule="auto"/>
            <w:jc w:val="both"/>
            <w:rPr>
              <w:rFonts w:ascii="Times New Roman" w:eastAsia="Times New Roman" w:hAnsi="Times New Roman" w:cs="Times New Roman"/>
              <w:color w:val="111111"/>
              <w:sz w:val="24"/>
              <w:szCs w:val="24"/>
              <w:lang w:eastAsia="uk-UA"/>
            </w:rPr>
          </w:pPr>
          <w:r w:rsidRPr="006F7C0D">
            <w:rPr>
              <w:rFonts w:ascii="Times New Roman" w:eastAsia="Times New Roman" w:hAnsi="Times New Roman" w:cs="Times New Roman"/>
              <w:color w:val="111111"/>
              <w:sz w:val="24"/>
              <w:szCs w:val="24"/>
              <w:lang w:eastAsia="uk-UA"/>
            </w:rPr>
            <w:t>- загальний обсяг навчального навантаження на відповідному рівні загальної середньої освіти, його розподіл між галузями знань та навчальними предметами за роками навчання;</w:t>
          </w:r>
        </w:p>
        <w:p w:rsidR="00803FE6" w:rsidRPr="006F7C0D" w:rsidRDefault="00803FE6" w:rsidP="00803FE6">
          <w:pPr>
            <w:spacing w:after="0" w:line="240" w:lineRule="auto"/>
            <w:jc w:val="both"/>
            <w:rPr>
              <w:rFonts w:ascii="Times New Roman" w:eastAsia="Times New Roman" w:hAnsi="Times New Roman" w:cs="Times New Roman"/>
              <w:color w:val="111111"/>
              <w:sz w:val="24"/>
              <w:szCs w:val="24"/>
              <w:lang w:val="ru-RU" w:eastAsia="uk-UA"/>
            </w:rPr>
          </w:pPr>
          <w:r w:rsidRPr="006F7C0D">
            <w:rPr>
              <w:rFonts w:ascii="Times New Roman" w:eastAsia="Times New Roman" w:hAnsi="Times New Roman" w:cs="Times New Roman"/>
              <w:color w:val="111111"/>
              <w:sz w:val="24"/>
              <w:szCs w:val="24"/>
              <w:lang w:eastAsia="uk-UA"/>
            </w:rPr>
            <w:t xml:space="preserve">- </w:t>
          </w:r>
          <w:proofErr w:type="spellStart"/>
          <w:r w:rsidRPr="006F7C0D">
            <w:rPr>
              <w:rFonts w:ascii="Times New Roman" w:eastAsia="Times New Roman" w:hAnsi="Times New Roman" w:cs="Times New Roman"/>
              <w:color w:val="111111"/>
              <w:sz w:val="24"/>
              <w:szCs w:val="24"/>
              <w:lang w:val="ru-RU" w:eastAsia="uk-UA"/>
            </w:rPr>
            <w:t>опис</w:t>
          </w:r>
          <w:proofErr w:type="spellEnd"/>
          <w:r>
            <w:rPr>
              <w:rFonts w:ascii="Times New Roman" w:eastAsia="Times New Roman" w:hAnsi="Times New Roman" w:cs="Times New Roman"/>
              <w:color w:val="111111"/>
              <w:sz w:val="24"/>
              <w:szCs w:val="24"/>
              <w:lang w:val="ru-RU" w:eastAsia="uk-UA"/>
            </w:rPr>
            <w:t xml:space="preserve"> </w:t>
          </w:r>
          <w:proofErr w:type="spellStart"/>
          <w:r w:rsidRPr="006F7C0D">
            <w:rPr>
              <w:rFonts w:ascii="Times New Roman" w:eastAsia="Times New Roman" w:hAnsi="Times New Roman" w:cs="Times New Roman"/>
              <w:color w:val="111111"/>
              <w:sz w:val="24"/>
              <w:szCs w:val="24"/>
              <w:lang w:val="ru-RU" w:eastAsia="uk-UA"/>
            </w:rPr>
            <w:t>очікуваних</w:t>
          </w:r>
          <w:proofErr w:type="spellEnd"/>
          <w:r>
            <w:rPr>
              <w:rFonts w:ascii="Times New Roman" w:eastAsia="Times New Roman" w:hAnsi="Times New Roman" w:cs="Times New Roman"/>
              <w:color w:val="111111"/>
              <w:sz w:val="24"/>
              <w:szCs w:val="24"/>
              <w:lang w:val="ru-RU" w:eastAsia="uk-UA"/>
            </w:rPr>
            <w:t xml:space="preserve"> </w:t>
          </w:r>
          <w:proofErr w:type="spellStart"/>
          <w:r w:rsidRPr="006F7C0D">
            <w:rPr>
              <w:rFonts w:ascii="Times New Roman" w:eastAsia="Times New Roman" w:hAnsi="Times New Roman" w:cs="Times New Roman"/>
              <w:color w:val="111111"/>
              <w:sz w:val="24"/>
              <w:szCs w:val="24"/>
              <w:lang w:val="ru-RU" w:eastAsia="uk-UA"/>
            </w:rPr>
            <w:t>результатів</w:t>
          </w:r>
          <w:proofErr w:type="spellEnd"/>
          <w:r w:rsidRPr="006F7C0D">
            <w:rPr>
              <w:rFonts w:ascii="Times New Roman" w:eastAsia="Times New Roman" w:hAnsi="Times New Roman" w:cs="Times New Roman"/>
              <w:color w:val="111111"/>
              <w:sz w:val="24"/>
              <w:szCs w:val="24"/>
              <w:lang w:eastAsia="uk-UA"/>
            </w:rPr>
            <w:t xml:space="preserve"> навчання</w:t>
          </w:r>
          <w:r w:rsidRPr="006F7C0D">
            <w:rPr>
              <w:rFonts w:ascii="Times New Roman" w:eastAsia="Times New Roman" w:hAnsi="Times New Roman" w:cs="Times New Roman"/>
              <w:color w:val="111111"/>
              <w:sz w:val="24"/>
              <w:szCs w:val="24"/>
              <w:lang w:val="ru-RU" w:eastAsia="uk-UA"/>
            </w:rPr>
            <w:t xml:space="preserve"> та компетентностей</w:t>
          </w:r>
          <w:r w:rsidRPr="006F7C0D">
            <w:rPr>
              <w:rFonts w:ascii="Times New Roman" w:eastAsia="Times New Roman" w:hAnsi="Times New Roman" w:cs="Times New Roman"/>
              <w:color w:val="111111"/>
              <w:sz w:val="24"/>
              <w:szCs w:val="24"/>
              <w:lang w:eastAsia="uk-UA"/>
            </w:rPr>
            <w:t xml:space="preserve"> учнів</w:t>
          </w:r>
          <w:r w:rsidRPr="006F7C0D">
            <w:rPr>
              <w:rFonts w:ascii="Times New Roman" w:eastAsia="Times New Roman" w:hAnsi="Times New Roman" w:cs="Times New Roman"/>
              <w:color w:val="111111"/>
              <w:sz w:val="24"/>
              <w:szCs w:val="24"/>
              <w:lang w:val="ru-RU" w:eastAsia="uk-UA"/>
            </w:rPr>
            <w:t>;</w:t>
          </w:r>
        </w:p>
        <w:p w:rsidR="00803FE6" w:rsidRPr="006F7C0D" w:rsidRDefault="00803FE6" w:rsidP="00803FE6">
          <w:pPr>
            <w:spacing w:after="0" w:line="240" w:lineRule="auto"/>
            <w:jc w:val="both"/>
            <w:rPr>
              <w:rFonts w:ascii="Times New Roman" w:eastAsia="Times New Roman" w:hAnsi="Times New Roman" w:cs="Times New Roman"/>
              <w:color w:val="111111"/>
              <w:sz w:val="24"/>
              <w:szCs w:val="24"/>
              <w:lang w:eastAsia="uk-UA"/>
            </w:rPr>
          </w:pPr>
          <w:r w:rsidRPr="006F7C0D">
            <w:rPr>
              <w:rFonts w:ascii="Times New Roman" w:eastAsia="Times New Roman" w:hAnsi="Times New Roman" w:cs="Times New Roman"/>
              <w:color w:val="111111"/>
              <w:sz w:val="24"/>
              <w:szCs w:val="24"/>
              <w:lang w:val="ru-RU" w:eastAsia="uk-UA"/>
            </w:rPr>
            <w:t xml:space="preserve">- </w:t>
          </w:r>
          <w:proofErr w:type="spellStart"/>
          <w:r w:rsidRPr="006F7C0D">
            <w:rPr>
              <w:rFonts w:ascii="Times New Roman" w:eastAsia="Times New Roman" w:hAnsi="Times New Roman" w:cs="Times New Roman"/>
              <w:color w:val="111111"/>
              <w:sz w:val="24"/>
              <w:szCs w:val="24"/>
              <w:lang w:val="ru-RU" w:eastAsia="uk-UA"/>
            </w:rPr>
            <w:t>перелік</w:t>
          </w:r>
          <w:proofErr w:type="spellEnd"/>
          <w:r>
            <w:rPr>
              <w:rFonts w:ascii="Times New Roman" w:eastAsia="Times New Roman" w:hAnsi="Times New Roman" w:cs="Times New Roman"/>
              <w:color w:val="111111"/>
              <w:sz w:val="24"/>
              <w:szCs w:val="24"/>
              <w:lang w:val="ru-RU" w:eastAsia="uk-UA"/>
            </w:rPr>
            <w:t xml:space="preserve"> </w:t>
          </w:r>
          <w:proofErr w:type="spellStart"/>
          <w:r w:rsidRPr="006F7C0D">
            <w:rPr>
              <w:rFonts w:ascii="Times New Roman" w:eastAsia="Times New Roman" w:hAnsi="Times New Roman" w:cs="Times New Roman"/>
              <w:color w:val="111111"/>
              <w:sz w:val="24"/>
              <w:szCs w:val="24"/>
              <w:lang w:val="ru-RU" w:eastAsia="uk-UA"/>
            </w:rPr>
            <w:t>варіантів</w:t>
          </w:r>
          <w:proofErr w:type="spellEnd"/>
          <w:r>
            <w:rPr>
              <w:rFonts w:ascii="Times New Roman" w:eastAsia="Times New Roman" w:hAnsi="Times New Roman" w:cs="Times New Roman"/>
              <w:color w:val="111111"/>
              <w:sz w:val="24"/>
              <w:szCs w:val="24"/>
              <w:lang w:val="ru-RU" w:eastAsia="uk-UA"/>
            </w:rPr>
            <w:t xml:space="preserve"> </w:t>
          </w:r>
          <w:proofErr w:type="spellStart"/>
          <w:r w:rsidRPr="006F7C0D">
            <w:rPr>
              <w:rFonts w:ascii="Times New Roman" w:eastAsia="Times New Roman" w:hAnsi="Times New Roman" w:cs="Times New Roman"/>
              <w:color w:val="111111"/>
              <w:sz w:val="24"/>
              <w:szCs w:val="24"/>
              <w:lang w:val="ru-RU" w:eastAsia="uk-UA"/>
            </w:rPr>
            <w:t>типових</w:t>
          </w:r>
          <w:proofErr w:type="spellEnd"/>
          <w:r>
            <w:rPr>
              <w:rFonts w:ascii="Times New Roman" w:eastAsia="Times New Roman" w:hAnsi="Times New Roman" w:cs="Times New Roman"/>
              <w:color w:val="111111"/>
              <w:sz w:val="24"/>
              <w:szCs w:val="24"/>
              <w:lang w:val="ru-RU" w:eastAsia="uk-UA"/>
            </w:rPr>
            <w:t xml:space="preserve"> </w:t>
          </w:r>
          <w:proofErr w:type="spellStart"/>
          <w:r w:rsidRPr="006F7C0D">
            <w:rPr>
              <w:rFonts w:ascii="Times New Roman" w:eastAsia="Times New Roman" w:hAnsi="Times New Roman" w:cs="Times New Roman"/>
              <w:color w:val="111111"/>
              <w:sz w:val="24"/>
              <w:szCs w:val="24"/>
              <w:lang w:val="ru-RU" w:eastAsia="uk-UA"/>
            </w:rPr>
            <w:t>навчальних</w:t>
          </w:r>
          <w:proofErr w:type="spellEnd"/>
          <w:r>
            <w:rPr>
              <w:rFonts w:ascii="Times New Roman" w:eastAsia="Times New Roman" w:hAnsi="Times New Roman" w:cs="Times New Roman"/>
              <w:color w:val="111111"/>
              <w:sz w:val="24"/>
              <w:szCs w:val="24"/>
              <w:lang w:val="ru-RU" w:eastAsia="uk-UA"/>
            </w:rPr>
            <w:t xml:space="preserve"> </w:t>
          </w:r>
          <w:proofErr w:type="spellStart"/>
          <w:r w:rsidRPr="006F7C0D">
            <w:rPr>
              <w:rFonts w:ascii="Times New Roman" w:eastAsia="Times New Roman" w:hAnsi="Times New Roman" w:cs="Times New Roman"/>
              <w:color w:val="111111"/>
              <w:sz w:val="24"/>
              <w:szCs w:val="24"/>
              <w:lang w:val="ru-RU" w:eastAsia="uk-UA"/>
            </w:rPr>
            <w:t>планів</w:t>
          </w:r>
          <w:proofErr w:type="spellEnd"/>
          <w:r w:rsidRPr="006F7C0D">
            <w:rPr>
              <w:rFonts w:ascii="Times New Roman" w:eastAsia="Times New Roman" w:hAnsi="Times New Roman" w:cs="Times New Roman"/>
              <w:color w:val="111111"/>
              <w:sz w:val="24"/>
              <w:szCs w:val="24"/>
              <w:lang w:val="ru-RU" w:eastAsia="uk-UA"/>
            </w:rPr>
            <w:t xml:space="preserve"> та </w:t>
          </w:r>
          <w:proofErr w:type="spellStart"/>
          <w:r w:rsidRPr="006F7C0D">
            <w:rPr>
              <w:rFonts w:ascii="Times New Roman" w:eastAsia="Times New Roman" w:hAnsi="Times New Roman" w:cs="Times New Roman"/>
              <w:color w:val="111111"/>
              <w:sz w:val="24"/>
              <w:szCs w:val="24"/>
              <w:lang w:val="ru-RU" w:eastAsia="uk-UA"/>
            </w:rPr>
            <w:t>модельних</w:t>
          </w:r>
          <w:proofErr w:type="spellEnd"/>
          <w:r>
            <w:rPr>
              <w:rFonts w:ascii="Times New Roman" w:eastAsia="Times New Roman" w:hAnsi="Times New Roman" w:cs="Times New Roman"/>
              <w:color w:val="111111"/>
              <w:sz w:val="24"/>
              <w:szCs w:val="24"/>
              <w:lang w:val="ru-RU" w:eastAsia="uk-UA"/>
            </w:rPr>
            <w:t xml:space="preserve"> </w:t>
          </w:r>
          <w:proofErr w:type="spellStart"/>
          <w:r w:rsidRPr="006F7C0D">
            <w:rPr>
              <w:rFonts w:ascii="Times New Roman" w:eastAsia="Times New Roman" w:hAnsi="Times New Roman" w:cs="Times New Roman"/>
              <w:color w:val="111111"/>
              <w:sz w:val="24"/>
              <w:szCs w:val="24"/>
              <w:lang w:val="ru-RU" w:eastAsia="uk-UA"/>
            </w:rPr>
            <w:t>програм</w:t>
          </w:r>
          <w:proofErr w:type="spellEnd"/>
          <w:r w:rsidRPr="006F7C0D">
            <w:rPr>
              <w:rFonts w:ascii="Times New Roman" w:eastAsia="Times New Roman" w:hAnsi="Times New Roman" w:cs="Times New Roman"/>
              <w:color w:val="111111"/>
              <w:sz w:val="24"/>
              <w:szCs w:val="24"/>
              <w:lang w:val="ru-RU" w:eastAsia="uk-UA"/>
            </w:rPr>
            <w:t>;</w:t>
          </w:r>
        </w:p>
        <w:p w:rsidR="00803FE6" w:rsidRPr="006F7C0D" w:rsidRDefault="00803FE6" w:rsidP="00803FE6">
          <w:pPr>
            <w:spacing w:after="0" w:line="240" w:lineRule="auto"/>
            <w:jc w:val="both"/>
            <w:rPr>
              <w:rFonts w:ascii="Times New Roman" w:eastAsia="Times New Roman" w:hAnsi="Times New Roman" w:cs="Times New Roman"/>
              <w:color w:val="111111"/>
              <w:sz w:val="24"/>
              <w:szCs w:val="24"/>
              <w:lang w:eastAsia="uk-UA"/>
            </w:rPr>
          </w:pPr>
          <w:r w:rsidRPr="006F7C0D">
            <w:rPr>
              <w:rFonts w:ascii="Times New Roman" w:eastAsia="Times New Roman" w:hAnsi="Times New Roman" w:cs="Times New Roman"/>
              <w:color w:val="111111"/>
              <w:sz w:val="24"/>
              <w:szCs w:val="24"/>
              <w:lang w:eastAsia="uk-UA"/>
            </w:rPr>
            <w:t>- форми організації освітнього процесу;</w:t>
          </w:r>
        </w:p>
        <w:p w:rsidR="00803FE6" w:rsidRDefault="00803FE6" w:rsidP="00803FE6">
          <w:pPr>
            <w:spacing w:after="0" w:line="240" w:lineRule="auto"/>
            <w:jc w:val="both"/>
            <w:rPr>
              <w:rFonts w:ascii="Times New Roman" w:eastAsia="Times New Roman" w:hAnsi="Times New Roman" w:cs="Times New Roman"/>
              <w:color w:val="111111"/>
              <w:sz w:val="24"/>
              <w:szCs w:val="24"/>
              <w:lang w:eastAsia="uk-UA"/>
            </w:rPr>
          </w:pPr>
          <w:r w:rsidRPr="006F7C0D">
            <w:rPr>
              <w:rFonts w:ascii="Times New Roman" w:eastAsia="Times New Roman" w:hAnsi="Times New Roman" w:cs="Times New Roman"/>
              <w:color w:val="111111"/>
              <w:sz w:val="24"/>
              <w:szCs w:val="24"/>
              <w:lang w:eastAsia="uk-UA"/>
            </w:rPr>
            <w:t>- опис та інструменти системи внутрішнього забезпечення якості освіти</w:t>
          </w:r>
        </w:p>
        <w:p w:rsidR="00803FE6" w:rsidRPr="006735C8" w:rsidRDefault="00803FE6" w:rsidP="00803FE6">
          <w:pPr>
            <w:spacing w:after="0" w:line="240" w:lineRule="auto"/>
            <w:jc w:val="both"/>
            <w:rPr>
              <w:rFonts w:ascii="Times New Roman" w:eastAsia="Times New Roman" w:hAnsi="Times New Roman" w:cs="Times New Roman"/>
              <w:bCs/>
              <w:color w:val="000000"/>
              <w:lang w:eastAsia="uk-UA"/>
            </w:rPr>
          </w:pPr>
          <w:r>
            <w:rPr>
              <w:rFonts w:ascii="Times New Roman" w:eastAsia="Times New Roman" w:hAnsi="Times New Roman" w:cs="Times New Roman"/>
              <w:bCs/>
              <w:color w:val="000000"/>
              <w:sz w:val="24"/>
              <w:lang w:eastAsia="uk-UA"/>
            </w:rPr>
            <w:t xml:space="preserve">           </w:t>
          </w:r>
          <w:r w:rsidRPr="006735C8">
            <w:rPr>
              <w:rFonts w:ascii="Times New Roman" w:eastAsia="Times New Roman" w:hAnsi="Times New Roman" w:cs="Times New Roman"/>
              <w:bCs/>
              <w:color w:val="000000"/>
              <w:sz w:val="24"/>
              <w:lang w:eastAsia="uk-UA"/>
            </w:rPr>
            <w:t>Цілі та задачі освітнього процесу на кожному рівні реалізації освітніх програм були обумовлені "моделлю" випускника, призначенням і місцем навчального закладу в освітньому просторі . Вони були сформульовані конкретно, були вимірними, досяжними, визначеними за часом, несуперечливими по відношенню одна до одної. Інакше кажучи, відповідали загальним вимогам, що пропонувалися до визначення цілей і задач.</w:t>
          </w:r>
        </w:p>
        <w:p w:rsidR="00803FE6" w:rsidRPr="006735C8" w:rsidRDefault="00803FE6" w:rsidP="00803FE6">
          <w:pPr>
            <w:shd w:val="clear" w:color="auto" w:fill="FFFFFF"/>
            <w:spacing w:after="0" w:line="240" w:lineRule="auto"/>
            <w:jc w:val="both"/>
            <w:rPr>
              <w:rFonts w:ascii="Times New Roman" w:eastAsia="Times New Roman" w:hAnsi="Times New Roman" w:cs="Times New Roman"/>
              <w:bCs/>
              <w:color w:val="000000"/>
              <w:sz w:val="24"/>
              <w:szCs w:val="24"/>
              <w:lang w:eastAsia="uk-UA"/>
            </w:rPr>
          </w:pPr>
          <w:r>
            <w:rPr>
              <w:rFonts w:ascii="Times New Roman" w:eastAsia="Times New Roman" w:hAnsi="Times New Roman" w:cs="Times New Roman"/>
              <w:bCs/>
              <w:color w:val="000000"/>
              <w:sz w:val="24"/>
              <w:szCs w:val="24"/>
              <w:lang w:eastAsia="uk-UA"/>
            </w:rPr>
            <w:t xml:space="preserve">         Освітній </w:t>
          </w:r>
          <w:r w:rsidRPr="006735C8">
            <w:rPr>
              <w:rFonts w:ascii="Times New Roman" w:eastAsia="Times New Roman" w:hAnsi="Times New Roman" w:cs="Times New Roman"/>
              <w:bCs/>
              <w:color w:val="000000"/>
              <w:sz w:val="24"/>
              <w:szCs w:val="24"/>
              <w:lang w:eastAsia="uk-UA"/>
            </w:rPr>
            <w:t>заклад реалізовував такі цілі освітнього процесу:</w:t>
          </w:r>
        </w:p>
        <w:p w:rsidR="00803FE6" w:rsidRPr="006735C8" w:rsidRDefault="00803FE6" w:rsidP="00803FE6">
          <w:pPr>
            <w:shd w:val="clear" w:color="auto" w:fill="FFFFFF"/>
            <w:spacing w:after="0" w:line="240" w:lineRule="auto"/>
            <w:jc w:val="both"/>
            <w:rPr>
              <w:rFonts w:ascii="Times New Roman" w:eastAsia="Times New Roman" w:hAnsi="Times New Roman" w:cs="Times New Roman"/>
              <w:bCs/>
              <w:color w:val="000000"/>
              <w:sz w:val="24"/>
              <w:szCs w:val="24"/>
              <w:lang w:eastAsia="uk-UA"/>
            </w:rPr>
          </w:pPr>
          <w:r w:rsidRPr="006735C8">
            <w:rPr>
              <w:rFonts w:ascii="Times New Roman" w:eastAsia="Times New Roman" w:hAnsi="Times New Roman" w:cs="Times New Roman"/>
              <w:bCs/>
              <w:color w:val="000000"/>
              <w:sz w:val="24"/>
              <w:szCs w:val="24"/>
              <w:lang w:eastAsia="uk-UA"/>
            </w:rPr>
            <w:t xml:space="preserve">1.Забезпечити засвоєння учнями обов'язкового мінімуму змісту початкової, </w:t>
          </w:r>
          <w:r>
            <w:rPr>
              <w:rFonts w:ascii="Times New Roman" w:eastAsia="Times New Roman" w:hAnsi="Times New Roman" w:cs="Times New Roman"/>
              <w:bCs/>
              <w:color w:val="000000"/>
              <w:sz w:val="24"/>
              <w:szCs w:val="24"/>
              <w:lang w:eastAsia="uk-UA"/>
            </w:rPr>
            <w:t>базової</w:t>
          </w:r>
          <w:r w:rsidRPr="006735C8">
            <w:rPr>
              <w:rFonts w:ascii="Times New Roman" w:eastAsia="Times New Roman" w:hAnsi="Times New Roman" w:cs="Times New Roman"/>
              <w:bCs/>
              <w:color w:val="000000"/>
              <w:sz w:val="24"/>
              <w:szCs w:val="24"/>
              <w:lang w:eastAsia="uk-UA"/>
            </w:rPr>
            <w:t xml:space="preserve">, середньої </w:t>
          </w:r>
          <w:r>
            <w:rPr>
              <w:rFonts w:ascii="Times New Roman" w:eastAsia="Times New Roman" w:hAnsi="Times New Roman" w:cs="Times New Roman"/>
              <w:bCs/>
              <w:color w:val="000000"/>
              <w:sz w:val="24"/>
              <w:szCs w:val="24"/>
              <w:lang w:eastAsia="uk-UA"/>
            </w:rPr>
            <w:t>освіти на рівні вимог державних освітніх стандартів</w:t>
          </w:r>
          <w:r w:rsidRPr="006735C8">
            <w:rPr>
              <w:rFonts w:ascii="Times New Roman" w:eastAsia="Times New Roman" w:hAnsi="Times New Roman" w:cs="Times New Roman"/>
              <w:bCs/>
              <w:color w:val="000000"/>
              <w:sz w:val="24"/>
              <w:szCs w:val="24"/>
              <w:lang w:eastAsia="uk-UA"/>
            </w:rPr>
            <w:t>;</w:t>
          </w:r>
        </w:p>
        <w:p w:rsidR="00803FE6" w:rsidRPr="006735C8" w:rsidRDefault="00803FE6" w:rsidP="00803FE6">
          <w:pPr>
            <w:shd w:val="clear" w:color="auto" w:fill="FFFFFF"/>
            <w:spacing w:after="0" w:line="240" w:lineRule="auto"/>
            <w:jc w:val="both"/>
            <w:rPr>
              <w:rFonts w:ascii="Times New Roman" w:eastAsia="Times New Roman" w:hAnsi="Times New Roman" w:cs="Times New Roman"/>
              <w:bCs/>
              <w:color w:val="000000"/>
              <w:sz w:val="24"/>
              <w:szCs w:val="24"/>
              <w:lang w:eastAsia="uk-UA"/>
            </w:rPr>
          </w:pPr>
          <w:r w:rsidRPr="006735C8">
            <w:rPr>
              <w:rFonts w:ascii="Times New Roman" w:eastAsia="Times New Roman" w:hAnsi="Times New Roman" w:cs="Times New Roman"/>
              <w:bCs/>
              <w:color w:val="000000"/>
              <w:sz w:val="24"/>
              <w:szCs w:val="24"/>
              <w:lang w:eastAsia="uk-UA"/>
            </w:rPr>
            <w:t>2.Гарантувати наступність освітніх програм усіх рівнів;</w:t>
          </w:r>
        </w:p>
        <w:p w:rsidR="00803FE6" w:rsidRPr="006735C8" w:rsidRDefault="00803FE6" w:rsidP="00803FE6">
          <w:pPr>
            <w:shd w:val="clear" w:color="auto" w:fill="FFFFFF"/>
            <w:spacing w:after="0" w:line="240" w:lineRule="auto"/>
            <w:jc w:val="both"/>
            <w:rPr>
              <w:rFonts w:ascii="Times New Roman" w:eastAsia="Times New Roman" w:hAnsi="Times New Roman" w:cs="Times New Roman"/>
              <w:bCs/>
              <w:color w:val="000000"/>
              <w:sz w:val="24"/>
              <w:szCs w:val="24"/>
              <w:lang w:eastAsia="uk-UA"/>
            </w:rPr>
          </w:pPr>
          <w:r w:rsidRPr="006735C8">
            <w:rPr>
              <w:rFonts w:ascii="Times New Roman" w:eastAsia="Times New Roman" w:hAnsi="Times New Roman" w:cs="Times New Roman"/>
              <w:bCs/>
              <w:color w:val="000000"/>
              <w:sz w:val="24"/>
              <w:szCs w:val="24"/>
              <w:lang w:eastAsia="uk-UA"/>
            </w:rPr>
            <w:t>3.Створити основу для адаптації учнів до життя в суспільстві, для усвідомленого вибору та наступного засвоєння освітніх програм;</w:t>
          </w:r>
        </w:p>
        <w:p w:rsidR="00803FE6" w:rsidRPr="006735C8" w:rsidRDefault="00803FE6" w:rsidP="00803FE6">
          <w:pPr>
            <w:shd w:val="clear" w:color="auto" w:fill="FFFFFF"/>
            <w:spacing w:after="0" w:line="240" w:lineRule="auto"/>
            <w:jc w:val="both"/>
            <w:rPr>
              <w:rFonts w:ascii="Times New Roman" w:eastAsia="Times New Roman" w:hAnsi="Times New Roman" w:cs="Times New Roman"/>
              <w:bCs/>
              <w:color w:val="000000"/>
              <w:sz w:val="24"/>
              <w:szCs w:val="24"/>
              <w:lang w:eastAsia="uk-UA"/>
            </w:rPr>
          </w:pPr>
          <w:r w:rsidRPr="006735C8">
            <w:rPr>
              <w:rFonts w:ascii="Times New Roman" w:eastAsia="Times New Roman" w:hAnsi="Times New Roman" w:cs="Times New Roman"/>
              <w:bCs/>
              <w:color w:val="000000"/>
              <w:sz w:val="24"/>
              <w:szCs w:val="24"/>
              <w:lang w:eastAsia="uk-UA"/>
            </w:rPr>
            <w:t>4.Формувати позитивну мотивацію учнів до навчальної діяльності;</w:t>
          </w:r>
        </w:p>
        <w:p w:rsidR="00803FE6" w:rsidRPr="006735C8" w:rsidRDefault="00803FE6" w:rsidP="00803FE6">
          <w:pPr>
            <w:shd w:val="clear" w:color="auto" w:fill="FFFFFF"/>
            <w:spacing w:after="0" w:line="240" w:lineRule="auto"/>
            <w:jc w:val="both"/>
            <w:rPr>
              <w:rFonts w:ascii="Times New Roman" w:eastAsia="Times New Roman" w:hAnsi="Times New Roman" w:cs="Times New Roman"/>
              <w:bCs/>
              <w:color w:val="000000"/>
              <w:sz w:val="24"/>
              <w:szCs w:val="24"/>
              <w:lang w:eastAsia="uk-UA"/>
            </w:rPr>
          </w:pPr>
          <w:r w:rsidRPr="006735C8">
            <w:rPr>
              <w:rFonts w:ascii="Times New Roman" w:eastAsia="Times New Roman" w:hAnsi="Times New Roman" w:cs="Times New Roman"/>
              <w:bCs/>
              <w:color w:val="000000"/>
              <w:sz w:val="24"/>
              <w:szCs w:val="24"/>
              <w:lang w:eastAsia="uk-UA"/>
            </w:rPr>
            <w:t>5.Забезпечити соціально-педагогічні відносини, що зберігають фізичне, психічне та соціальне здоров'я учнів;</w:t>
          </w:r>
        </w:p>
        <w:p w:rsidR="00803FE6" w:rsidRPr="006735C8" w:rsidRDefault="00803FE6" w:rsidP="00803FE6">
          <w:pPr>
            <w:shd w:val="clear" w:color="auto" w:fill="FFFFFF"/>
            <w:spacing w:after="0" w:line="240" w:lineRule="auto"/>
            <w:jc w:val="both"/>
            <w:rPr>
              <w:rFonts w:ascii="Times New Roman" w:eastAsia="Times New Roman" w:hAnsi="Times New Roman" w:cs="Times New Roman"/>
              <w:bCs/>
              <w:color w:val="000000"/>
              <w:sz w:val="24"/>
              <w:szCs w:val="24"/>
              <w:lang w:eastAsia="uk-UA"/>
            </w:rPr>
          </w:pPr>
          <w:r w:rsidRPr="006735C8">
            <w:rPr>
              <w:rFonts w:ascii="Times New Roman" w:eastAsia="Times New Roman" w:hAnsi="Times New Roman" w:cs="Times New Roman"/>
              <w:bCs/>
              <w:color w:val="000000"/>
              <w:sz w:val="24"/>
              <w:szCs w:val="24"/>
              <w:lang w:eastAsia="uk-UA"/>
            </w:rPr>
            <w:lastRenderedPageBreak/>
            <w:t>6.Підвищення кваліфікації педагогічних працівників шляхом своєчасного та якісного проходження курсів перепідготовки;</w:t>
          </w:r>
        </w:p>
        <w:p w:rsidR="00803FE6" w:rsidRPr="006735C8" w:rsidRDefault="00803FE6" w:rsidP="00803FE6">
          <w:pPr>
            <w:shd w:val="clear" w:color="auto" w:fill="FFFFFF"/>
            <w:spacing w:after="0" w:line="240" w:lineRule="auto"/>
            <w:jc w:val="both"/>
            <w:rPr>
              <w:rFonts w:ascii="Times New Roman" w:eastAsia="Times New Roman" w:hAnsi="Times New Roman" w:cs="Times New Roman"/>
              <w:bCs/>
              <w:color w:val="000000"/>
              <w:sz w:val="24"/>
              <w:szCs w:val="24"/>
              <w:lang w:eastAsia="uk-UA"/>
            </w:rPr>
          </w:pPr>
          <w:r w:rsidRPr="006735C8">
            <w:rPr>
              <w:rFonts w:ascii="Times New Roman" w:eastAsia="Times New Roman" w:hAnsi="Times New Roman" w:cs="Times New Roman"/>
              <w:bCs/>
              <w:color w:val="000000"/>
              <w:sz w:val="24"/>
              <w:szCs w:val="24"/>
              <w:lang w:eastAsia="uk-UA"/>
            </w:rPr>
            <w:t>7.Проведення атестації педагогів;</w:t>
          </w:r>
        </w:p>
        <w:p w:rsidR="00803FE6" w:rsidRPr="006735C8" w:rsidRDefault="00803FE6" w:rsidP="00803FE6">
          <w:pPr>
            <w:shd w:val="clear" w:color="auto" w:fill="FFFFFF"/>
            <w:spacing w:after="0" w:line="240" w:lineRule="auto"/>
            <w:jc w:val="both"/>
            <w:rPr>
              <w:rFonts w:ascii="Times New Roman" w:eastAsia="Times New Roman" w:hAnsi="Times New Roman" w:cs="Times New Roman"/>
              <w:bCs/>
              <w:color w:val="000000"/>
              <w:sz w:val="24"/>
              <w:szCs w:val="24"/>
              <w:lang w:eastAsia="uk-UA"/>
            </w:rPr>
          </w:pPr>
          <w:r w:rsidRPr="006735C8">
            <w:rPr>
              <w:rFonts w:ascii="Times New Roman" w:eastAsia="Times New Roman" w:hAnsi="Times New Roman" w:cs="Times New Roman"/>
              <w:bCs/>
              <w:color w:val="000000"/>
              <w:sz w:val="24"/>
              <w:szCs w:val="24"/>
              <w:lang w:eastAsia="uk-UA"/>
            </w:rPr>
            <w:t>8.Цілеспрямоване вдосконалення навчаль</w:t>
          </w:r>
          <w:r>
            <w:rPr>
              <w:rFonts w:ascii="Times New Roman" w:eastAsia="Times New Roman" w:hAnsi="Times New Roman" w:cs="Times New Roman"/>
              <w:bCs/>
              <w:color w:val="000000"/>
              <w:sz w:val="24"/>
              <w:szCs w:val="24"/>
              <w:lang w:eastAsia="uk-UA"/>
            </w:rPr>
            <w:t>но-матеріальної бази освітнього</w:t>
          </w:r>
          <w:r w:rsidRPr="006735C8">
            <w:rPr>
              <w:rFonts w:ascii="Times New Roman" w:eastAsia="Times New Roman" w:hAnsi="Times New Roman" w:cs="Times New Roman"/>
              <w:bCs/>
              <w:color w:val="000000"/>
              <w:sz w:val="24"/>
              <w:szCs w:val="24"/>
              <w:lang w:eastAsia="uk-UA"/>
            </w:rPr>
            <w:t xml:space="preserve"> закладу.</w:t>
          </w:r>
        </w:p>
        <w:p w:rsidR="00803FE6" w:rsidRDefault="00803FE6" w:rsidP="00803FE6">
          <w:pPr>
            <w:shd w:val="clear" w:color="auto" w:fill="FFFFFF"/>
            <w:spacing w:after="0" w:line="240" w:lineRule="auto"/>
            <w:jc w:val="both"/>
            <w:rPr>
              <w:rFonts w:ascii="Times New Roman" w:eastAsia="Times New Roman" w:hAnsi="Times New Roman" w:cs="Times New Roman"/>
              <w:bCs/>
              <w:color w:val="000000"/>
              <w:sz w:val="24"/>
              <w:szCs w:val="24"/>
              <w:lang w:eastAsia="uk-UA"/>
            </w:rPr>
          </w:pPr>
          <w:r>
            <w:rPr>
              <w:rFonts w:ascii="Times New Roman" w:eastAsia="Times New Roman" w:hAnsi="Times New Roman" w:cs="Times New Roman"/>
              <w:bCs/>
              <w:color w:val="000000"/>
              <w:sz w:val="24"/>
              <w:szCs w:val="24"/>
              <w:lang w:eastAsia="uk-UA"/>
            </w:rPr>
            <w:t xml:space="preserve">           </w:t>
          </w:r>
          <w:r w:rsidRPr="006F7C0D">
            <w:rPr>
              <w:rFonts w:ascii="Times New Roman" w:eastAsia="Times New Roman" w:hAnsi="Times New Roman" w:cs="Times New Roman"/>
              <w:bCs/>
              <w:color w:val="000000"/>
              <w:sz w:val="24"/>
              <w:szCs w:val="24"/>
              <w:lang w:eastAsia="uk-UA"/>
            </w:rPr>
            <w:t xml:space="preserve">Зміст освітньої програми дав можливість формування у здобувачів освіти ключових </w:t>
          </w:r>
          <w:proofErr w:type="spellStart"/>
          <w:r w:rsidRPr="006F7C0D">
            <w:rPr>
              <w:rFonts w:ascii="Times New Roman" w:eastAsia="Times New Roman" w:hAnsi="Times New Roman" w:cs="Times New Roman"/>
              <w:bCs/>
              <w:color w:val="000000"/>
              <w:sz w:val="24"/>
              <w:szCs w:val="24"/>
              <w:lang w:eastAsia="uk-UA"/>
            </w:rPr>
            <w:t>ком</w:t>
          </w:r>
          <w:r>
            <w:rPr>
              <w:rFonts w:ascii="Times New Roman" w:eastAsia="Times New Roman" w:hAnsi="Times New Roman" w:cs="Times New Roman"/>
              <w:bCs/>
              <w:color w:val="000000"/>
              <w:sz w:val="24"/>
              <w:szCs w:val="24"/>
              <w:lang w:eastAsia="uk-UA"/>
            </w:rPr>
            <w:t>петентностей</w:t>
          </w:r>
          <w:proofErr w:type="spellEnd"/>
          <w:r>
            <w:rPr>
              <w:rFonts w:ascii="Times New Roman" w:eastAsia="Times New Roman" w:hAnsi="Times New Roman" w:cs="Times New Roman"/>
              <w:bCs/>
              <w:color w:val="000000"/>
              <w:sz w:val="24"/>
              <w:szCs w:val="24"/>
              <w:lang w:eastAsia="uk-UA"/>
            </w:rPr>
            <w:t xml:space="preserve">, вмінь, </w:t>
          </w:r>
          <w:proofErr w:type="spellStart"/>
          <w:r>
            <w:rPr>
              <w:rFonts w:ascii="Times New Roman" w:eastAsia="Times New Roman" w:hAnsi="Times New Roman" w:cs="Times New Roman"/>
              <w:bCs/>
              <w:color w:val="000000"/>
              <w:sz w:val="24"/>
              <w:szCs w:val="24"/>
              <w:lang w:eastAsia="uk-UA"/>
            </w:rPr>
            <w:t>внутрішньо</w:t>
          </w:r>
          <w:r w:rsidRPr="006F7C0D">
            <w:rPr>
              <w:rFonts w:ascii="Times New Roman" w:eastAsia="Times New Roman" w:hAnsi="Times New Roman" w:cs="Times New Roman"/>
              <w:bCs/>
              <w:color w:val="000000"/>
              <w:sz w:val="24"/>
              <w:szCs w:val="24"/>
              <w:lang w:eastAsia="uk-UA"/>
            </w:rPr>
            <w:t>предметних</w:t>
          </w:r>
          <w:proofErr w:type="spellEnd"/>
          <w:r w:rsidRPr="006F7C0D">
            <w:rPr>
              <w:rFonts w:ascii="Times New Roman" w:eastAsia="Times New Roman" w:hAnsi="Times New Roman" w:cs="Times New Roman"/>
              <w:bCs/>
              <w:color w:val="000000"/>
              <w:sz w:val="24"/>
              <w:szCs w:val="24"/>
              <w:lang w:eastAsia="uk-UA"/>
            </w:rPr>
            <w:t xml:space="preserve"> і </w:t>
          </w:r>
          <w:proofErr w:type="spellStart"/>
          <w:r w:rsidRPr="006F7C0D">
            <w:rPr>
              <w:rFonts w:ascii="Times New Roman" w:eastAsia="Times New Roman" w:hAnsi="Times New Roman" w:cs="Times New Roman"/>
              <w:bCs/>
              <w:color w:val="000000"/>
              <w:sz w:val="24"/>
              <w:szCs w:val="24"/>
              <w:lang w:eastAsia="uk-UA"/>
            </w:rPr>
            <w:t>міжпредметних</w:t>
          </w:r>
          <w:proofErr w:type="spellEnd"/>
          <w:r w:rsidRPr="006F7C0D">
            <w:rPr>
              <w:rFonts w:ascii="Times New Roman" w:eastAsia="Times New Roman" w:hAnsi="Times New Roman" w:cs="Times New Roman"/>
              <w:bCs/>
              <w:color w:val="000000"/>
              <w:sz w:val="24"/>
              <w:szCs w:val="24"/>
              <w:lang w:eastAsia="uk-UA"/>
            </w:rPr>
            <w:t xml:space="preserve"> зв’язків.</w:t>
          </w:r>
        </w:p>
        <w:p w:rsidR="00803FE6" w:rsidRPr="006F7C0D" w:rsidRDefault="00803FE6" w:rsidP="00803FE6">
          <w:pPr>
            <w:shd w:val="clear" w:color="auto" w:fill="FFFFFF"/>
            <w:spacing w:after="0" w:line="240" w:lineRule="auto"/>
            <w:jc w:val="both"/>
            <w:rPr>
              <w:rFonts w:ascii="Times New Roman" w:eastAsia="Times New Roman" w:hAnsi="Times New Roman" w:cs="Times New Roman"/>
              <w:color w:val="111111"/>
              <w:sz w:val="24"/>
              <w:szCs w:val="24"/>
              <w:lang w:eastAsia="uk-UA"/>
            </w:rPr>
          </w:pPr>
          <w:r w:rsidRPr="006735C8">
            <w:rPr>
              <w:rFonts w:ascii="Times New Roman" w:eastAsia="Times New Roman" w:hAnsi="Times New Roman" w:cs="Times New Roman"/>
              <w:b/>
              <w:color w:val="111111"/>
              <w:sz w:val="24"/>
              <w:szCs w:val="24"/>
              <w:lang w:eastAsia="uk-UA"/>
            </w:rPr>
            <w:t>Рівень реалізації освітньої програми</w:t>
          </w:r>
          <w:r w:rsidRPr="006735C8">
            <w:rPr>
              <w:rFonts w:ascii="Times New Roman" w:eastAsia="Times New Roman" w:hAnsi="Times New Roman" w:cs="Times New Roman"/>
              <w:color w:val="111111"/>
              <w:sz w:val="24"/>
              <w:szCs w:val="24"/>
              <w:lang w:eastAsia="uk-UA"/>
            </w:rPr>
            <w:t xml:space="preserve"> вивчається шляхом моніторингу якості проведення навчальних занять, моніторингу досягнення учнями результатів навчання (</w:t>
          </w:r>
          <w:proofErr w:type="spellStart"/>
          <w:r w:rsidRPr="006735C8">
            <w:rPr>
              <w:rFonts w:ascii="Times New Roman" w:eastAsia="Times New Roman" w:hAnsi="Times New Roman" w:cs="Times New Roman"/>
              <w:color w:val="111111"/>
              <w:sz w:val="24"/>
              <w:szCs w:val="24"/>
              <w:lang w:eastAsia="uk-UA"/>
            </w:rPr>
            <w:t>компетентностей</w:t>
          </w:r>
          <w:proofErr w:type="spellEnd"/>
          <w:r w:rsidRPr="006735C8">
            <w:rPr>
              <w:rFonts w:ascii="Times New Roman" w:eastAsia="Times New Roman" w:hAnsi="Times New Roman" w:cs="Times New Roman"/>
              <w:color w:val="111111"/>
              <w:sz w:val="24"/>
              <w:szCs w:val="24"/>
              <w:lang w:eastAsia="uk-UA"/>
            </w:rPr>
            <w:t>); проведення контрольних випробувань учнів; участі учнів у предметних олімпіадах різного рівня</w:t>
          </w:r>
          <w:r>
            <w:rPr>
              <w:rFonts w:ascii="Times New Roman" w:eastAsia="Times New Roman" w:hAnsi="Times New Roman" w:cs="Times New Roman"/>
              <w:color w:val="111111"/>
              <w:sz w:val="24"/>
              <w:szCs w:val="24"/>
              <w:lang w:eastAsia="uk-UA"/>
            </w:rPr>
            <w:t>. Фактичне виконання Освітньої програми фіксується в класних журналах в розрізі кожного предмета.</w:t>
          </w:r>
        </w:p>
        <w:p w:rsidR="00803FE6" w:rsidRPr="00462F60" w:rsidRDefault="00803FE6" w:rsidP="00803FE6">
          <w:pPr>
            <w:shd w:val="clear" w:color="auto" w:fill="FFFFFF"/>
            <w:spacing w:before="150" w:after="0" w:line="240" w:lineRule="auto"/>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b/>
              <w:bCs/>
              <w:color w:val="111111"/>
              <w:sz w:val="24"/>
              <w:szCs w:val="24"/>
              <w:lang w:eastAsia="uk-UA"/>
            </w:rPr>
            <w:t xml:space="preserve">          </w:t>
          </w:r>
          <w:r w:rsidRPr="00462F60">
            <w:rPr>
              <w:rFonts w:ascii="Times New Roman" w:eastAsia="Times New Roman" w:hAnsi="Times New Roman" w:cs="Times New Roman"/>
              <w:b/>
              <w:bCs/>
              <w:color w:val="111111"/>
              <w:sz w:val="24"/>
              <w:szCs w:val="24"/>
              <w:lang w:eastAsia="uk-UA"/>
            </w:rPr>
            <w:t xml:space="preserve">Освітня програма початкової </w:t>
          </w:r>
          <w:r>
            <w:rPr>
              <w:rFonts w:ascii="Times New Roman" w:eastAsia="Times New Roman" w:hAnsi="Times New Roman" w:cs="Times New Roman"/>
              <w:b/>
              <w:bCs/>
              <w:color w:val="111111"/>
              <w:sz w:val="24"/>
              <w:szCs w:val="24"/>
              <w:lang w:eastAsia="uk-UA"/>
            </w:rPr>
            <w:t>школи</w:t>
          </w:r>
          <w:r w:rsidRPr="00462F60">
            <w:rPr>
              <w:rFonts w:ascii="Times New Roman" w:eastAsia="Times New Roman" w:hAnsi="Times New Roman" w:cs="Times New Roman"/>
              <w:color w:val="111111"/>
              <w:sz w:val="24"/>
              <w:szCs w:val="24"/>
              <w:lang w:eastAsia="uk-UA"/>
            </w:rPr>
            <w:t> окреслювала підходи до організації єдиного комплексу освітніх компонентів для досягнення учнями обов’язкових результатів навчання, визначених Державни</w:t>
          </w:r>
          <w:r>
            <w:rPr>
              <w:rFonts w:ascii="Times New Roman" w:eastAsia="Times New Roman" w:hAnsi="Times New Roman" w:cs="Times New Roman"/>
              <w:color w:val="111111"/>
              <w:sz w:val="24"/>
              <w:szCs w:val="24"/>
              <w:lang w:eastAsia="uk-UA"/>
            </w:rPr>
            <w:t xml:space="preserve">м стандартом початкової освіти.   </w:t>
          </w:r>
          <w:r w:rsidRPr="00462F60">
            <w:rPr>
              <w:rFonts w:ascii="Times New Roman" w:eastAsia="Times New Roman" w:hAnsi="Times New Roman" w:cs="Times New Roman"/>
              <w:color w:val="000000"/>
              <w:sz w:val="24"/>
              <w:szCs w:val="24"/>
              <w:lang w:eastAsia="uk-UA"/>
            </w:rPr>
            <w:t>Початкова школа в системі повної загальної середньої освіти забезпечувала становлення особистості дитини, її фізичний, інтелектуальний, соціальний розвиток; формувала здатність до творчого самовираження, критичного мислення, виховувала ціннісне ставлення до держави, рідного краю, української культури, пошанування своєї гідності та інших людей, збереження здоров’я.</w:t>
          </w:r>
        </w:p>
        <w:p w:rsidR="00803FE6" w:rsidRPr="00693516" w:rsidRDefault="00803FE6" w:rsidP="00803FE6">
          <w:pPr>
            <w:shd w:val="clear" w:color="auto" w:fill="FFFFFF"/>
            <w:spacing w:after="0" w:line="240" w:lineRule="auto"/>
            <w:jc w:val="both"/>
            <w:rPr>
              <w:rFonts w:ascii="Times New Roman" w:eastAsia="Times New Roman" w:hAnsi="Times New Roman" w:cs="Times New Roman"/>
              <w:sz w:val="24"/>
              <w:szCs w:val="24"/>
              <w:lang w:eastAsia="uk-UA"/>
            </w:rPr>
          </w:pPr>
          <w:r w:rsidRPr="00462F60">
            <w:rPr>
              <w:rFonts w:ascii="Times New Roman" w:eastAsia="Times New Roman" w:hAnsi="Times New Roman" w:cs="Times New Roman"/>
              <w:color w:val="111111"/>
              <w:sz w:val="24"/>
              <w:szCs w:val="24"/>
              <w:lang w:eastAsia="uk-UA"/>
            </w:rPr>
            <w:t> </w:t>
          </w:r>
          <w:r>
            <w:rPr>
              <w:rFonts w:ascii="Times New Roman" w:eastAsia="Times New Roman" w:hAnsi="Times New Roman" w:cs="Times New Roman"/>
              <w:color w:val="111111"/>
              <w:sz w:val="24"/>
              <w:szCs w:val="24"/>
              <w:lang w:eastAsia="uk-UA"/>
            </w:rPr>
            <w:t xml:space="preserve">     </w:t>
          </w:r>
          <w:r w:rsidRPr="006F7C0D">
            <w:rPr>
              <w:rFonts w:ascii="Times New Roman" w:eastAsia="Times New Roman" w:hAnsi="Times New Roman" w:cs="Times New Roman"/>
              <w:b/>
              <w:sz w:val="24"/>
              <w:szCs w:val="24"/>
              <w:lang w:eastAsia="uk-UA"/>
            </w:rPr>
            <w:t>Освітня програма і навчальний план І рівня</w:t>
          </w:r>
          <w:r w:rsidRPr="006F7C0D">
            <w:rPr>
              <w:rFonts w:ascii="Times New Roman" w:eastAsia="Times New Roman" w:hAnsi="Times New Roman" w:cs="Times New Roman"/>
              <w:sz w:val="24"/>
              <w:szCs w:val="24"/>
              <w:lang w:eastAsia="uk-UA"/>
            </w:rPr>
            <w:t xml:space="preserve"> (початкова освіта) з навчанням українською мовою розроблено на основі Державного стандарту початкової освіти</w:t>
          </w:r>
          <w:r>
            <w:rPr>
              <w:rFonts w:ascii="Times New Roman" w:eastAsia="Times New Roman" w:hAnsi="Times New Roman" w:cs="Times New Roman"/>
              <w:sz w:val="24"/>
              <w:szCs w:val="24"/>
              <w:lang w:eastAsia="uk-UA"/>
            </w:rPr>
            <w:t xml:space="preserve"> </w:t>
          </w:r>
          <w:r w:rsidRPr="006F7C0D">
            <w:rPr>
              <w:rFonts w:ascii="Times New Roman" w:eastAsia="Times New Roman" w:hAnsi="Times New Roman" w:cs="Times New Roman"/>
              <w:sz w:val="24"/>
              <w:szCs w:val="24"/>
              <w:lang w:eastAsia="uk-UA"/>
            </w:rPr>
            <w:t>за Типовим навчальним план</w:t>
          </w:r>
          <w:r>
            <w:rPr>
              <w:rFonts w:ascii="Times New Roman" w:eastAsia="Times New Roman" w:hAnsi="Times New Roman" w:cs="Times New Roman"/>
              <w:sz w:val="24"/>
              <w:szCs w:val="24"/>
              <w:lang w:eastAsia="uk-UA"/>
            </w:rPr>
            <w:t xml:space="preserve">ом початкової школи з навчанням </w:t>
          </w:r>
          <w:r w:rsidRPr="006F7C0D">
            <w:rPr>
              <w:rFonts w:ascii="Times New Roman" w:eastAsia="Times New Roman" w:hAnsi="Times New Roman" w:cs="Times New Roman"/>
              <w:sz w:val="24"/>
              <w:szCs w:val="24"/>
              <w:lang w:eastAsia="uk-UA"/>
            </w:rPr>
            <w:t xml:space="preserve">українською мовою (за Типовою освітньою програмою, розробленою під керівництвом </w:t>
          </w:r>
          <w:r>
            <w:rPr>
              <w:rFonts w:ascii="Times New Roman" w:eastAsia="Times New Roman" w:hAnsi="Times New Roman" w:cs="Times New Roman"/>
              <w:sz w:val="24"/>
              <w:szCs w:val="24"/>
              <w:lang w:eastAsia="uk-UA"/>
            </w:rPr>
            <w:t>Шияна Р.Б.</w:t>
          </w:r>
          <w:r w:rsidRPr="006F7C0D">
            <w:rPr>
              <w:rFonts w:ascii="Times New Roman" w:eastAsia="Times New Roman" w:hAnsi="Times New Roman" w:cs="Times New Roman"/>
              <w:sz w:val="24"/>
              <w:szCs w:val="24"/>
              <w:lang w:eastAsia="uk-UA"/>
            </w:rPr>
            <w:t>), затвердженою МОН Украї</w:t>
          </w:r>
          <w:r>
            <w:rPr>
              <w:rFonts w:ascii="Times New Roman" w:eastAsia="Times New Roman" w:hAnsi="Times New Roman" w:cs="Times New Roman"/>
              <w:sz w:val="24"/>
              <w:szCs w:val="24"/>
              <w:lang w:eastAsia="uk-UA"/>
            </w:rPr>
            <w:t>ни від 12.08.2022 року № 743-22</w:t>
          </w:r>
        </w:p>
        <w:p w:rsidR="00803FE6" w:rsidRDefault="00803FE6" w:rsidP="00803FE6">
          <w:pPr>
            <w:shd w:val="clear" w:color="auto" w:fill="FFFFFF"/>
            <w:spacing w:after="0" w:line="240" w:lineRule="auto"/>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r w:rsidRPr="00462F60">
            <w:rPr>
              <w:rFonts w:ascii="Times New Roman" w:eastAsia="Times New Roman" w:hAnsi="Times New Roman" w:cs="Times New Roman"/>
              <w:color w:val="111111"/>
              <w:sz w:val="24"/>
              <w:szCs w:val="24"/>
              <w:lang w:eastAsia="uk-UA"/>
            </w:rPr>
            <w:t>Розподіл навчальних годин за темами, розділами, вибір форм і методів навчання вчителі визначали самостійно, враховуючи конкретні умови роботи, забезпечуючи водночас досягнення конкретних очікуваних результатів, зазначених у програмі.</w:t>
          </w:r>
        </w:p>
        <w:p w:rsidR="00803FE6" w:rsidRDefault="00803FE6" w:rsidP="00803FE6">
          <w:pPr>
            <w:shd w:val="clear" w:color="auto" w:fill="FFFFFF"/>
            <w:spacing w:after="0" w:line="240" w:lineRule="auto"/>
            <w:jc w:val="both"/>
            <w:rPr>
              <w:rFonts w:ascii="Times New Roman" w:eastAsia="Times New Roman" w:hAnsi="Times New Roman" w:cs="Times New Roman"/>
              <w:color w:val="111111"/>
              <w:sz w:val="24"/>
              <w:szCs w:val="24"/>
              <w:lang w:eastAsia="uk-UA"/>
            </w:rPr>
          </w:pPr>
          <w:r w:rsidRPr="001A1838">
            <w:rPr>
              <w:rFonts w:ascii="Times New Roman" w:eastAsia="Times New Roman" w:hAnsi="Times New Roman" w:cs="Times New Roman"/>
              <w:color w:val="111111"/>
              <w:sz w:val="24"/>
              <w:szCs w:val="24"/>
              <w:lang w:eastAsia="uk-UA"/>
            </w:rPr>
            <w:t xml:space="preserve">Очікувані результати навчання, окреслені в межах кожної </w:t>
          </w:r>
          <w:r>
            <w:rPr>
              <w:rFonts w:ascii="Times New Roman" w:eastAsia="Times New Roman" w:hAnsi="Times New Roman" w:cs="Times New Roman"/>
              <w:color w:val="111111"/>
              <w:sz w:val="24"/>
              <w:szCs w:val="24"/>
              <w:lang w:eastAsia="uk-UA"/>
            </w:rPr>
            <w:t>освітньої галузі, досягались за рахунок використання інтерактивних форм і методів навчання (</w:t>
          </w:r>
          <w:r w:rsidRPr="001A1838">
            <w:rPr>
              <w:rFonts w:ascii="Times New Roman" w:eastAsia="Times New Roman" w:hAnsi="Times New Roman" w:cs="Times New Roman"/>
              <w:color w:val="111111"/>
              <w:sz w:val="24"/>
              <w:szCs w:val="24"/>
              <w:lang w:eastAsia="uk-UA"/>
            </w:rPr>
            <w:t xml:space="preserve">дослідницькі, інформаційні, мистецькі проекти, сюжетно-рольові ігри, інсценізації, моделювання, ситуаційні вправи, екскурсії, дитяче </w:t>
          </w:r>
          <w:proofErr w:type="spellStart"/>
          <w:r w:rsidRPr="001A1838">
            <w:rPr>
              <w:rFonts w:ascii="Times New Roman" w:eastAsia="Times New Roman" w:hAnsi="Times New Roman" w:cs="Times New Roman"/>
              <w:color w:val="111111"/>
              <w:sz w:val="24"/>
              <w:szCs w:val="24"/>
              <w:lang w:eastAsia="uk-UA"/>
            </w:rPr>
            <w:t>волонтерство</w:t>
          </w:r>
          <w:proofErr w:type="spellEnd"/>
          <w:r w:rsidRPr="001A1838">
            <w:rPr>
              <w:rFonts w:ascii="Times New Roman" w:eastAsia="Times New Roman" w:hAnsi="Times New Roman" w:cs="Times New Roman"/>
              <w:color w:val="111111"/>
              <w:sz w:val="24"/>
              <w:szCs w:val="24"/>
              <w:lang w:eastAsia="uk-UA"/>
            </w:rPr>
            <w:t xml:space="preserve"> тощо</w:t>
          </w:r>
          <w:r>
            <w:rPr>
              <w:rFonts w:ascii="Times New Roman" w:eastAsia="Times New Roman" w:hAnsi="Times New Roman" w:cs="Times New Roman"/>
              <w:color w:val="111111"/>
              <w:sz w:val="24"/>
              <w:szCs w:val="24"/>
              <w:lang w:eastAsia="uk-UA"/>
            </w:rPr>
            <w:t>), які педагоги активно використовували протягом року.</w:t>
          </w:r>
        </w:p>
        <w:p w:rsidR="00803FE6" w:rsidRPr="001A1838" w:rsidRDefault="00803FE6" w:rsidP="00803FE6">
          <w:pPr>
            <w:shd w:val="clear" w:color="auto" w:fill="FFFFFF"/>
            <w:spacing w:after="0" w:line="240" w:lineRule="auto"/>
            <w:jc w:val="both"/>
            <w:rPr>
              <w:rFonts w:ascii="Times New Roman" w:eastAsia="Times New Roman" w:hAnsi="Times New Roman" w:cs="Times New Roman"/>
              <w:color w:val="111111"/>
              <w:sz w:val="24"/>
              <w:szCs w:val="24"/>
              <w:lang w:eastAsia="uk-UA"/>
            </w:rPr>
          </w:pPr>
          <w:r w:rsidRPr="001A1838">
            <w:rPr>
              <w:rFonts w:ascii="Times New Roman" w:eastAsia="Times New Roman" w:hAnsi="Times New Roman" w:cs="Times New Roman"/>
              <w:color w:val="111111"/>
              <w:sz w:val="24"/>
              <w:szCs w:val="24"/>
              <w:lang w:eastAsia="uk-UA"/>
            </w:rPr>
            <w:t>При оцінюва</w:t>
          </w:r>
          <w:r>
            <w:rPr>
              <w:rFonts w:ascii="Times New Roman" w:eastAsia="Times New Roman" w:hAnsi="Times New Roman" w:cs="Times New Roman"/>
              <w:color w:val="111111"/>
              <w:sz w:val="24"/>
              <w:szCs w:val="24"/>
              <w:lang w:eastAsia="uk-UA"/>
            </w:rPr>
            <w:t>нні навчальних досягнень учнів 1</w:t>
          </w:r>
          <w:r w:rsidRPr="001A1838">
            <w:rPr>
              <w:rFonts w:ascii="Times New Roman" w:eastAsia="Times New Roman" w:hAnsi="Times New Roman" w:cs="Times New Roman"/>
              <w:color w:val="111111"/>
              <w:sz w:val="24"/>
              <w:szCs w:val="24"/>
              <w:lang w:eastAsia="uk-UA"/>
            </w:rPr>
            <w:t>-4 класів педагогами використовувався інструментарій для формувального оцінювання</w:t>
          </w:r>
          <w:r>
            <w:rPr>
              <w:rFonts w:ascii="Times New Roman" w:eastAsia="Times New Roman" w:hAnsi="Times New Roman" w:cs="Times New Roman"/>
              <w:color w:val="111111"/>
              <w:sz w:val="24"/>
              <w:szCs w:val="24"/>
              <w:lang w:eastAsia="uk-UA"/>
            </w:rPr>
            <w:t xml:space="preserve">. </w:t>
          </w:r>
          <w:r w:rsidRPr="001A1838">
            <w:rPr>
              <w:rFonts w:ascii="Times New Roman" w:eastAsia="Times New Roman" w:hAnsi="Times New Roman" w:cs="Times New Roman"/>
              <w:color w:val="111111"/>
              <w:sz w:val="24"/>
              <w:szCs w:val="24"/>
              <w:lang w:eastAsia="uk-UA"/>
            </w:rPr>
            <w:t>Резуль</w:t>
          </w:r>
          <w:r>
            <w:rPr>
              <w:rFonts w:ascii="Times New Roman" w:eastAsia="Times New Roman" w:hAnsi="Times New Roman" w:cs="Times New Roman"/>
              <w:color w:val="111111"/>
              <w:sz w:val="24"/>
              <w:szCs w:val="24"/>
              <w:lang w:eastAsia="uk-UA"/>
            </w:rPr>
            <w:t>тати особистих досягнень учнів 1</w:t>
          </w:r>
          <w:r w:rsidRPr="001A1838">
            <w:rPr>
              <w:rFonts w:ascii="Times New Roman" w:eastAsia="Times New Roman" w:hAnsi="Times New Roman" w:cs="Times New Roman"/>
              <w:color w:val="111111"/>
              <w:sz w:val="24"/>
              <w:szCs w:val="24"/>
              <w:lang w:eastAsia="uk-UA"/>
            </w:rPr>
            <w:t>-4 класів відображені у Свідоцтвах досягн</w:t>
          </w:r>
          <w:r>
            <w:rPr>
              <w:rFonts w:ascii="Times New Roman" w:eastAsia="Times New Roman" w:hAnsi="Times New Roman" w:cs="Times New Roman"/>
              <w:color w:val="111111"/>
              <w:sz w:val="24"/>
              <w:szCs w:val="24"/>
              <w:lang w:eastAsia="uk-UA"/>
            </w:rPr>
            <w:t>ень на кінець навчального року відповідно до Методичних рекомендацій</w:t>
          </w:r>
          <w:r w:rsidRPr="002244B7">
            <w:rPr>
              <w:rFonts w:ascii="Times New Roman" w:eastAsia="Times New Roman" w:hAnsi="Times New Roman" w:cs="Times New Roman"/>
              <w:color w:val="111111"/>
              <w:sz w:val="24"/>
              <w:szCs w:val="24"/>
              <w:lang w:eastAsia="uk-UA"/>
            </w:rPr>
            <w:t xml:space="preserve"> щодо оцінювання результатів навчання учнів 1-4 класів закладів загальної середньої освіти, затверджені наказом Міністерства освіти і науки України від </w:t>
          </w:r>
          <w:r>
            <w:rPr>
              <w:rFonts w:ascii="Times New Roman" w:eastAsia="Times New Roman" w:hAnsi="Times New Roman" w:cs="Times New Roman"/>
              <w:color w:val="111111"/>
              <w:sz w:val="24"/>
              <w:szCs w:val="24"/>
              <w:lang w:eastAsia="uk-UA"/>
            </w:rPr>
            <w:t xml:space="preserve">      </w:t>
          </w:r>
          <w:r w:rsidRPr="002244B7">
            <w:rPr>
              <w:rFonts w:ascii="Times New Roman" w:eastAsia="Times New Roman" w:hAnsi="Times New Roman" w:cs="Times New Roman"/>
              <w:color w:val="111111"/>
              <w:sz w:val="24"/>
              <w:szCs w:val="24"/>
              <w:lang w:eastAsia="uk-UA"/>
            </w:rPr>
            <w:t>13 .07. 2021 р. № 813</w:t>
          </w:r>
        </w:p>
        <w:p w:rsidR="00803FE6" w:rsidRPr="001A1838" w:rsidRDefault="00803FE6" w:rsidP="00803FE6">
          <w:pPr>
            <w:widowControl w:val="0"/>
            <w:tabs>
              <w:tab w:val="left" w:pos="9639"/>
            </w:tabs>
            <w:autoSpaceDE w:val="0"/>
            <w:autoSpaceDN w:val="0"/>
            <w:spacing w:after="0" w:line="240" w:lineRule="auto"/>
            <w:ind w:right="4"/>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r w:rsidRPr="001A1838">
            <w:rPr>
              <w:rFonts w:ascii="Times New Roman" w:eastAsia="Times New Roman" w:hAnsi="Times New Roman" w:cs="Times New Roman"/>
              <w:b/>
              <w:bCs/>
              <w:color w:val="111111"/>
              <w:sz w:val="24"/>
              <w:szCs w:val="24"/>
              <w:lang w:eastAsia="uk-UA"/>
            </w:rPr>
            <w:t>Освітня програма і навчальний план</w:t>
          </w:r>
          <w:r>
            <w:rPr>
              <w:rFonts w:ascii="Times New Roman" w:eastAsia="Times New Roman" w:hAnsi="Times New Roman" w:cs="Times New Roman"/>
              <w:b/>
              <w:bCs/>
              <w:color w:val="111111"/>
              <w:sz w:val="24"/>
              <w:szCs w:val="24"/>
              <w:lang w:eastAsia="uk-UA"/>
            </w:rPr>
            <w:t xml:space="preserve"> </w:t>
          </w:r>
          <w:r w:rsidRPr="001A1838">
            <w:rPr>
              <w:rFonts w:ascii="Times New Roman" w:eastAsia="Times New Roman" w:hAnsi="Times New Roman" w:cs="Times New Roman"/>
              <w:b/>
              <w:bCs/>
              <w:color w:val="111111"/>
              <w:sz w:val="24"/>
              <w:szCs w:val="24"/>
              <w:lang w:eastAsia="uk-UA"/>
            </w:rPr>
            <w:t xml:space="preserve">ІІ рівня </w:t>
          </w:r>
          <w:r w:rsidRPr="001A1838">
            <w:rPr>
              <w:rFonts w:ascii="Times New Roman" w:eastAsia="Times New Roman" w:hAnsi="Times New Roman" w:cs="Times New Roman"/>
              <w:b/>
              <w:color w:val="111111"/>
              <w:sz w:val="24"/>
              <w:szCs w:val="24"/>
              <w:lang w:eastAsia="uk-UA"/>
            </w:rPr>
            <w:t>(базова середня освіта)</w:t>
          </w:r>
          <w:r w:rsidRPr="001A1838">
            <w:rPr>
              <w:rFonts w:ascii="Times New Roman" w:eastAsia="Times New Roman" w:hAnsi="Times New Roman" w:cs="Times New Roman"/>
              <w:color w:val="111111"/>
              <w:sz w:val="24"/>
              <w:szCs w:val="24"/>
              <w:lang w:eastAsia="uk-UA"/>
            </w:rPr>
            <w:t xml:space="preserve"> з українською мовою навчання розроблені:</w:t>
          </w:r>
        </w:p>
        <w:p w:rsidR="00803FE6" w:rsidRPr="00101F26" w:rsidRDefault="00803FE6" w:rsidP="00803FE6">
          <w:pPr>
            <w:shd w:val="clear" w:color="auto" w:fill="FFFFFF"/>
            <w:spacing w:after="0" w:line="240" w:lineRule="auto"/>
            <w:ind w:firstLine="360"/>
            <w:jc w:val="both"/>
            <w:rPr>
              <w:rFonts w:ascii="Times New Roman" w:eastAsia="Times New Roman" w:hAnsi="Times New Roman" w:cs="Times New Roman"/>
              <w:color w:val="000000"/>
              <w:sz w:val="28"/>
              <w:szCs w:val="28"/>
              <w:lang w:eastAsia="uk-UA"/>
            </w:rPr>
          </w:pPr>
          <w:r w:rsidRPr="001A1838">
            <w:rPr>
              <w:rFonts w:ascii="Times New Roman" w:eastAsia="Times New Roman" w:hAnsi="Times New Roman" w:cs="Times New Roman"/>
              <w:color w:val="111111"/>
              <w:sz w:val="24"/>
              <w:szCs w:val="24"/>
              <w:lang w:eastAsia="uk-UA"/>
            </w:rPr>
            <w:t>-         для 5</w:t>
          </w:r>
          <w:r>
            <w:rPr>
              <w:rFonts w:ascii="Times New Roman" w:eastAsia="Times New Roman" w:hAnsi="Times New Roman" w:cs="Times New Roman"/>
              <w:color w:val="111111"/>
              <w:sz w:val="24"/>
              <w:szCs w:val="24"/>
              <w:lang w:eastAsia="uk-UA"/>
            </w:rPr>
            <w:t>-7</w:t>
          </w:r>
          <w:r w:rsidRPr="001A1838">
            <w:rPr>
              <w:rFonts w:ascii="Times New Roman" w:eastAsia="Times New Roman" w:hAnsi="Times New Roman" w:cs="Times New Roman"/>
              <w:color w:val="111111"/>
              <w:sz w:val="24"/>
              <w:szCs w:val="24"/>
              <w:lang w:eastAsia="uk-UA"/>
            </w:rPr>
            <w:t xml:space="preserve"> класу – за Типовою освітньою програмою </w:t>
          </w:r>
          <w:r w:rsidRPr="00101F26">
            <w:rPr>
              <w:rFonts w:ascii="Times New Roman" w:eastAsia="Times New Roman" w:hAnsi="Times New Roman" w:cs="Times New Roman"/>
              <w:color w:val="111111"/>
              <w:sz w:val="24"/>
              <w:szCs w:val="24"/>
              <w:lang w:eastAsia="uk-UA"/>
            </w:rPr>
            <w:t>(</w:t>
          </w:r>
          <w:r>
            <w:rPr>
              <w:rFonts w:ascii="Times New Roman" w:eastAsia="Times New Roman" w:hAnsi="Times New Roman" w:cs="Times New Roman"/>
              <w:color w:val="111111"/>
              <w:sz w:val="24"/>
              <w:szCs w:val="24"/>
              <w:lang w:eastAsia="uk-UA"/>
            </w:rPr>
            <w:t xml:space="preserve">затвердженою </w:t>
          </w:r>
          <w:r w:rsidRPr="00101F26">
            <w:rPr>
              <w:rFonts w:ascii="Times New Roman" w:eastAsia="Times New Roman" w:hAnsi="Times New Roman" w:cs="Times New Roman"/>
              <w:sz w:val="24"/>
              <w:szCs w:val="24"/>
              <w:lang w:eastAsia="uk-UA"/>
            </w:rPr>
            <w:t>наказом МОН України від 09.08.2024 р.№ 1120 «</w:t>
          </w:r>
          <w:r w:rsidRPr="00101F26">
            <w:rPr>
              <w:rFonts w:ascii="Times New Roman" w:hAnsi="Times New Roman" w:cs="Times New Roman"/>
              <w:bCs/>
              <w:color w:val="333333"/>
              <w:sz w:val="24"/>
              <w:szCs w:val="24"/>
              <w:shd w:val="clear" w:color="auto" w:fill="FFFFFF"/>
            </w:rPr>
            <w:t>Про внесення змін до типової освітньої програми для 5-9 класів закладів загальної середньої освіти</w:t>
          </w:r>
          <w:r w:rsidRPr="00101F26">
            <w:rPr>
              <w:rFonts w:ascii="Times New Roman" w:eastAsia="Times New Roman" w:hAnsi="Times New Roman" w:cs="Times New Roman"/>
              <w:sz w:val="24"/>
              <w:szCs w:val="24"/>
              <w:lang w:eastAsia="uk-UA"/>
            </w:rPr>
            <w:t>»</w:t>
          </w:r>
          <w:r>
            <w:rPr>
              <w:rFonts w:ascii="Times New Roman" w:eastAsia="Times New Roman" w:hAnsi="Times New Roman" w:cs="Times New Roman"/>
              <w:color w:val="000000"/>
              <w:sz w:val="28"/>
              <w:szCs w:val="28"/>
              <w:lang w:eastAsia="uk-UA"/>
            </w:rPr>
            <w:t>)</w:t>
          </w:r>
          <w:r w:rsidRPr="001A1838">
            <w:rPr>
              <w:rFonts w:ascii="Times New Roman" w:eastAsia="Times New Roman" w:hAnsi="Times New Roman" w:cs="Times New Roman"/>
              <w:color w:val="111111"/>
              <w:sz w:val="24"/>
              <w:szCs w:val="24"/>
              <w:lang w:eastAsia="uk-UA"/>
            </w:rPr>
            <w:t>;</w:t>
          </w:r>
        </w:p>
        <w:p w:rsidR="00803FE6" w:rsidRDefault="00803FE6" w:rsidP="00803FE6">
          <w:pPr>
            <w:widowControl w:val="0"/>
            <w:tabs>
              <w:tab w:val="left" w:pos="9639"/>
            </w:tabs>
            <w:autoSpaceDE w:val="0"/>
            <w:autoSpaceDN w:val="0"/>
            <w:spacing w:after="0" w:line="240" w:lineRule="auto"/>
            <w:ind w:right="4"/>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для 8, </w:t>
          </w:r>
          <w:r w:rsidRPr="001A1838">
            <w:rPr>
              <w:rFonts w:ascii="Times New Roman" w:eastAsia="Times New Roman" w:hAnsi="Times New Roman" w:cs="Times New Roman"/>
              <w:color w:val="111111"/>
              <w:sz w:val="24"/>
              <w:szCs w:val="24"/>
              <w:lang w:eastAsia="uk-UA"/>
            </w:rPr>
            <w:t>9 класів – за Типовою освітньою програмою ЗЗСО ІІ ступеня, затвердженою наказом МОН України  в</w:t>
          </w:r>
          <w:r>
            <w:rPr>
              <w:rFonts w:ascii="Times New Roman" w:eastAsia="Times New Roman" w:hAnsi="Times New Roman" w:cs="Times New Roman"/>
              <w:color w:val="111111"/>
              <w:sz w:val="24"/>
              <w:szCs w:val="24"/>
              <w:lang w:eastAsia="uk-UA"/>
            </w:rPr>
            <w:t>ід 20.04.2018 № 405, таблиця №1;</w:t>
          </w:r>
        </w:p>
        <w:p w:rsidR="00803FE6" w:rsidRDefault="00803FE6" w:rsidP="00803FE6">
          <w:pPr>
            <w:spacing w:after="0" w:line="240" w:lineRule="auto"/>
            <w:ind w:firstLine="567"/>
            <w:jc w:val="both"/>
            <w:rPr>
              <w:rFonts w:ascii="Times New Roman" w:eastAsia="Times New Roman" w:hAnsi="Times New Roman" w:cs="Times New Roman"/>
              <w:color w:val="111111"/>
              <w:sz w:val="24"/>
              <w:szCs w:val="24"/>
              <w:lang w:eastAsia="uk-UA"/>
            </w:rPr>
          </w:pPr>
          <w:r w:rsidRPr="00462F60">
            <w:rPr>
              <w:rFonts w:ascii="Times New Roman" w:eastAsia="Times New Roman" w:hAnsi="Times New Roman" w:cs="Times New Roman"/>
              <w:color w:val="111111"/>
              <w:sz w:val="24"/>
              <w:szCs w:val="24"/>
              <w:lang w:eastAsia="uk-UA"/>
            </w:rPr>
            <w:t xml:space="preserve">Рівень реалізації освітньої програми </w:t>
          </w:r>
          <w:r>
            <w:rPr>
              <w:rFonts w:ascii="Times New Roman" w:eastAsia="Times New Roman" w:hAnsi="Times New Roman" w:cs="Times New Roman"/>
              <w:color w:val="111111"/>
              <w:sz w:val="24"/>
              <w:szCs w:val="24"/>
            </w:rPr>
            <w:t>у 2024-2025</w:t>
          </w:r>
          <w:r>
            <w:rPr>
              <w:rFonts w:ascii="Times New Roman" w:eastAsia="Times New Roman" w:hAnsi="Times New Roman" w:cs="Times New Roman"/>
              <w:color w:val="111111"/>
              <w:sz w:val="24"/>
              <w:szCs w:val="24"/>
              <w:lang w:eastAsia="uk-UA"/>
            </w:rPr>
            <w:t xml:space="preserve"> </w:t>
          </w:r>
          <w:proofErr w:type="spellStart"/>
          <w:r w:rsidRPr="00462F60">
            <w:rPr>
              <w:rFonts w:ascii="Times New Roman" w:eastAsia="Times New Roman" w:hAnsi="Times New Roman" w:cs="Times New Roman"/>
              <w:color w:val="111111"/>
              <w:sz w:val="24"/>
              <w:szCs w:val="24"/>
              <w:lang w:eastAsia="uk-UA"/>
            </w:rPr>
            <w:t>н.р</w:t>
          </w:r>
          <w:proofErr w:type="spellEnd"/>
          <w:r w:rsidRPr="00462F60">
            <w:rPr>
              <w:rFonts w:ascii="Times New Roman" w:eastAsia="Times New Roman" w:hAnsi="Times New Roman" w:cs="Times New Roman"/>
              <w:color w:val="111111"/>
              <w:sz w:val="24"/>
              <w:szCs w:val="24"/>
              <w:lang w:eastAsia="uk-UA"/>
            </w:rPr>
            <w:t>. вивчається шляхом моніторингу якості проведення навчальних занять, моніторингу досягнення учнями результатів навчання (</w:t>
          </w:r>
          <w:proofErr w:type="spellStart"/>
          <w:r w:rsidRPr="00462F60">
            <w:rPr>
              <w:rFonts w:ascii="Times New Roman" w:eastAsia="Times New Roman" w:hAnsi="Times New Roman" w:cs="Times New Roman"/>
              <w:color w:val="111111"/>
              <w:sz w:val="24"/>
              <w:szCs w:val="24"/>
              <w:lang w:eastAsia="uk-UA"/>
            </w:rPr>
            <w:t>компетентностей</w:t>
          </w:r>
          <w:proofErr w:type="spellEnd"/>
          <w:r w:rsidRPr="00462F60">
            <w:rPr>
              <w:rFonts w:ascii="Times New Roman" w:eastAsia="Times New Roman" w:hAnsi="Times New Roman" w:cs="Times New Roman"/>
              <w:color w:val="111111"/>
              <w:sz w:val="24"/>
              <w:szCs w:val="24"/>
              <w:lang w:eastAsia="uk-UA"/>
            </w:rPr>
            <w:t>); проведення контрольних випробувань учнів.</w:t>
          </w:r>
        </w:p>
        <w:p w:rsidR="00803FE6" w:rsidRDefault="00803FE6" w:rsidP="00803FE6">
          <w:pPr>
            <w:spacing w:after="0" w:line="240" w:lineRule="auto"/>
            <w:ind w:firstLine="567"/>
            <w:jc w:val="both"/>
            <w:rPr>
              <w:rFonts w:ascii="Times New Roman" w:eastAsia="Times New Roman" w:hAnsi="Times New Roman" w:cs="Times New Roman"/>
              <w:color w:val="000000"/>
              <w:sz w:val="24"/>
              <w:szCs w:val="24"/>
              <w:lang w:eastAsia="uk-UA"/>
            </w:rPr>
          </w:pPr>
          <w:r w:rsidRPr="00023853">
            <w:rPr>
              <w:rFonts w:ascii="Times New Roman" w:eastAsia="Times New Roman" w:hAnsi="Times New Roman" w:cs="Times New Roman"/>
              <w:color w:val="111111"/>
              <w:sz w:val="24"/>
              <w:szCs w:val="24"/>
              <w:lang w:eastAsia="uk-UA"/>
            </w:rPr>
            <w:lastRenderedPageBreak/>
            <w:t>Навчальні програми, що розроблені на осно</w:t>
          </w:r>
          <w:r>
            <w:rPr>
              <w:rFonts w:ascii="Times New Roman" w:eastAsia="Times New Roman" w:hAnsi="Times New Roman" w:cs="Times New Roman"/>
              <w:color w:val="111111"/>
              <w:sz w:val="24"/>
              <w:szCs w:val="24"/>
              <w:lang w:eastAsia="uk-UA"/>
            </w:rPr>
            <w:t>ві моде</w:t>
          </w:r>
          <w:r w:rsidR="007227EB">
            <w:rPr>
              <w:rFonts w:ascii="Times New Roman" w:eastAsia="Times New Roman" w:hAnsi="Times New Roman" w:cs="Times New Roman"/>
              <w:color w:val="111111"/>
              <w:sz w:val="24"/>
              <w:szCs w:val="24"/>
              <w:lang w:eastAsia="uk-UA"/>
            </w:rPr>
            <w:t>льних навчальних програм для 5-7</w:t>
          </w:r>
          <w:r>
            <w:rPr>
              <w:rFonts w:ascii="Times New Roman" w:eastAsia="Times New Roman" w:hAnsi="Times New Roman" w:cs="Times New Roman"/>
              <w:color w:val="111111"/>
              <w:sz w:val="24"/>
              <w:szCs w:val="24"/>
              <w:lang w:eastAsia="uk-UA"/>
            </w:rPr>
            <w:t xml:space="preserve"> класів, затверджені педагогічною радою. Ф</w:t>
          </w:r>
          <w:r w:rsidRPr="00564983">
            <w:rPr>
              <w:rFonts w:ascii="Times New Roman" w:eastAsia="Times New Roman" w:hAnsi="Times New Roman" w:cs="Times New Roman"/>
              <w:color w:val="111111"/>
              <w:sz w:val="24"/>
              <w:szCs w:val="24"/>
              <w:lang w:eastAsia="uk-UA"/>
            </w:rPr>
            <w:t xml:space="preserve">ормами організації освітнього процесу визначені: екскурсії, віртуальні подорожі, уроки-семінари, конференції, </w:t>
          </w:r>
          <w:proofErr w:type="spellStart"/>
          <w:r w:rsidRPr="00564983">
            <w:rPr>
              <w:rFonts w:ascii="Times New Roman" w:eastAsia="Times New Roman" w:hAnsi="Times New Roman" w:cs="Times New Roman"/>
              <w:color w:val="111111"/>
              <w:sz w:val="24"/>
              <w:szCs w:val="24"/>
              <w:lang w:eastAsia="uk-UA"/>
            </w:rPr>
            <w:t>квести</w:t>
          </w:r>
          <w:proofErr w:type="spellEnd"/>
          <w:r w:rsidRPr="00564983">
            <w:rPr>
              <w:rFonts w:ascii="Times New Roman" w:eastAsia="Times New Roman" w:hAnsi="Times New Roman" w:cs="Times New Roman"/>
              <w:color w:val="111111"/>
              <w:sz w:val="24"/>
              <w:szCs w:val="24"/>
              <w:lang w:eastAsia="uk-UA"/>
            </w:rPr>
            <w:t>, інтерактивні уроки, інтегровані уроки, відео-уроки тощо</w:t>
          </w:r>
          <w:r>
            <w:rPr>
              <w:rFonts w:ascii="Times New Roman" w:eastAsia="Times New Roman" w:hAnsi="Times New Roman" w:cs="Times New Roman"/>
              <w:color w:val="111111"/>
              <w:sz w:val="24"/>
              <w:szCs w:val="24"/>
              <w:lang w:eastAsia="uk-UA"/>
            </w:rPr>
            <w:t xml:space="preserve">. </w:t>
          </w:r>
          <w:r w:rsidRPr="00564983">
            <w:rPr>
              <w:rFonts w:ascii="Times New Roman" w:eastAsia="Times New Roman" w:hAnsi="Times New Roman" w:cs="Times New Roman"/>
              <w:color w:val="111111"/>
              <w:sz w:val="24"/>
              <w:szCs w:val="24"/>
              <w:lang w:eastAsia="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r>
            <w:rPr>
              <w:rFonts w:ascii="Times New Roman" w:eastAsia="Times New Roman" w:hAnsi="Times New Roman" w:cs="Times New Roman"/>
              <w:color w:val="111111"/>
              <w:sz w:val="24"/>
              <w:szCs w:val="24"/>
              <w:lang w:eastAsia="uk-UA"/>
            </w:rPr>
            <w:t>.</w:t>
          </w:r>
        </w:p>
        <w:p w:rsidR="00803FE6" w:rsidRDefault="00803FE6" w:rsidP="00803FE6">
          <w:pPr>
            <w:spacing w:after="0" w:line="240" w:lineRule="auto"/>
            <w:ind w:firstLine="567"/>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Під час організації</w:t>
          </w:r>
          <w:r w:rsidRPr="00504B04">
            <w:rPr>
              <w:rFonts w:ascii="Times New Roman" w:eastAsia="Times New Roman" w:hAnsi="Times New Roman" w:cs="Times New Roman"/>
              <w:color w:val="000000"/>
              <w:sz w:val="24"/>
              <w:szCs w:val="24"/>
              <w:lang w:eastAsia="uk-UA"/>
            </w:rPr>
            <w:t xml:space="preserve"> навчання учителі використовують відкриті </w:t>
          </w:r>
          <w:proofErr w:type="spellStart"/>
          <w:r w:rsidRPr="00504B04">
            <w:rPr>
              <w:rFonts w:ascii="Times New Roman" w:eastAsia="Times New Roman" w:hAnsi="Times New Roman" w:cs="Times New Roman"/>
              <w:color w:val="000000"/>
              <w:sz w:val="24"/>
              <w:szCs w:val="24"/>
              <w:lang w:eastAsia="uk-UA"/>
            </w:rPr>
            <w:t>онлайн-курси</w:t>
          </w:r>
          <w:proofErr w:type="spellEnd"/>
          <w:r w:rsidRPr="00504B04">
            <w:rPr>
              <w:rFonts w:ascii="Times New Roman" w:eastAsia="Times New Roman" w:hAnsi="Times New Roman" w:cs="Times New Roman"/>
              <w:color w:val="000000"/>
              <w:sz w:val="24"/>
              <w:szCs w:val="24"/>
              <w:lang w:eastAsia="uk-UA"/>
            </w:rPr>
            <w:t xml:space="preserve"> та сайти з навчально-методичним і дидактичним матеріалом: </w:t>
          </w:r>
          <w:proofErr w:type="spellStart"/>
          <w:r w:rsidRPr="00504B04">
            <w:rPr>
              <w:rFonts w:ascii="Times New Roman" w:eastAsia="Times New Roman" w:hAnsi="Times New Roman" w:cs="Times New Roman"/>
              <w:color w:val="000000"/>
              <w:sz w:val="24"/>
              <w:szCs w:val="24"/>
              <w:lang w:eastAsia="uk-UA"/>
            </w:rPr>
            <w:t>Prometheus</w:t>
          </w:r>
          <w:proofErr w:type="spellEnd"/>
          <w:r w:rsidRPr="00504B04">
            <w:rPr>
              <w:rFonts w:ascii="Times New Roman" w:eastAsia="Times New Roman" w:hAnsi="Times New Roman" w:cs="Times New Roman"/>
              <w:color w:val="000000"/>
              <w:sz w:val="24"/>
              <w:szCs w:val="24"/>
              <w:lang w:eastAsia="uk-UA"/>
            </w:rPr>
            <w:t xml:space="preserve">, </w:t>
          </w:r>
          <w:proofErr w:type="spellStart"/>
          <w:r w:rsidRPr="00504B04">
            <w:rPr>
              <w:rFonts w:ascii="Times New Roman" w:eastAsia="Times New Roman" w:hAnsi="Times New Roman" w:cs="Times New Roman"/>
              <w:color w:val="000000"/>
              <w:sz w:val="24"/>
              <w:szCs w:val="24"/>
              <w:lang w:eastAsia="uk-UA"/>
            </w:rPr>
            <w:t>EdEra</w:t>
          </w:r>
          <w:proofErr w:type="spellEnd"/>
          <w:r w:rsidRPr="00504B04">
            <w:rPr>
              <w:rFonts w:ascii="Times New Roman" w:eastAsia="Times New Roman" w:hAnsi="Times New Roman" w:cs="Times New Roman"/>
              <w:color w:val="000000"/>
              <w:sz w:val="24"/>
              <w:szCs w:val="24"/>
              <w:lang w:eastAsia="uk-UA"/>
            </w:rPr>
            <w:t xml:space="preserve">, освітній </w:t>
          </w:r>
          <w:proofErr w:type="spellStart"/>
          <w:r w:rsidRPr="00504B04">
            <w:rPr>
              <w:rFonts w:ascii="Times New Roman" w:eastAsia="Times New Roman" w:hAnsi="Times New Roman" w:cs="Times New Roman"/>
              <w:color w:val="000000"/>
              <w:sz w:val="24"/>
              <w:szCs w:val="24"/>
              <w:lang w:eastAsia="uk-UA"/>
            </w:rPr>
            <w:t>проєкт</w:t>
          </w:r>
          <w:proofErr w:type="spellEnd"/>
          <w:r w:rsidRPr="00504B04">
            <w:rPr>
              <w:rFonts w:ascii="Times New Roman" w:eastAsia="Times New Roman" w:hAnsi="Times New Roman" w:cs="Times New Roman"/>
              <w:color w:val="000000"/>
              <w:sz w:val="24"/>
              <w:szCs w:val="24"/>
              <w:lang w:eastAsia="uk-UA"/>
            </w:rPr>
            <w:t xml:space="preserve"> «</w:t>
          </w:r>
          <w:proofErr w:type="spellStart"/>
          <w:r w:rsidRPr="00504B04">
            <w:rPr>
              <w:rFonts w:ascii="Times New Roman" w:eastAsia="Times New Roman" w:hAnsi="Times New Roman" w:cs="Times New Roman"/>
              <w:color w:val="000000"/>
              <w:sz w:val="24"/>
              <w:szCs w:val="24"/>
              <w:lang w:eastAsia="uk-UA"/>
            </w:rPr>
            <w:t>Vseosvita</w:t>
          </w:r>
          <w:proofErr w:type="spellEnd"/>
          <w:r w:rsidRPr="00504B04">
            <w:rPr>
              <w:rFonts w:ascii="Times New Roman" w:eastAsia="Times New Roman" w:hAnsi="Times New Roman" w:cs="Times New Roman"/>
              <w:color w:val="000000"/>
              <w:sz w:val="24"/>
              <w:szCs w:val="24"/>
              <w:lang w:eastAsia="uk-UA"/>
            </w:rPr>
            <w:t xml:space="preserve">», «На урок», презентації та відео, подані на каналі </w:t>
          </w:r>
          <w:proofErr w:type="spellStart"/>
          <w:r w:rsidRPr="00504B04">
            <w:rPr>
              <w:rFonts w:ascii="Times New Roman" w:eastAsia="Times New Roman" w:hAnsi="Times New Roman" w:cs="Times New Roman"/>
              <w:color w:val="000000"/>
              <w:sz w:val="24"/>
              <w:szCs w:val="24"/>
              <w:lang w:eastAsia="uk-UA"/>
            </w:rPr>
            <w:t>YouTube</w:t>
          </w:r>
          <w:proofErr w:type="spellEnd"/>
          <w:r w:rsidRPr="00504B04">
            <w:rPr>
              <w:rFonts w:ascii="Times New Roman" w:eastAsia="Times New Roman" w:hAnsi="Times New Roman" w:cs="Times New Roman"/>
              <w:color w:val="000000"/>
              <w:sz w:val="24"/>
              <w:szCs w:val="24"/>
              <w:lang w:eastAsia="uk-UA"/>
            </w:rPr>
            <w:t>. Значна частина педагогів самостійно створюють презентаційні матеріали, завдання для контролю і корекції знань, зокрема тестові.</w:t>
          </w:r>
        </w:p>
        <w:p w:rsidR="00803FE6" w:rsidRPr="00504B04" w:rsidRDefault="00803FE6" w:rsidP="00803FE6">
          <w:pPr>
            <w:spacing w:after="0" w:line="240" w:lineRule="auto"/>
            <w:ind w:firstLine="567"/>
            <w:jc w:val="both"/>
            <w:rPr>
              <w:rFonts w:ascii="Times New Roman" w:eastAsia="Times New Roman" w:hAnsi="Times New Roman" w:cs="Times New Roman"/>
              <w:color w:val="000000"/>
              <w:sz w:val="24"/>
              <w:szCs w:val="24"/>
              <w:lang w:eastAsia="uk-UA"/>
            </w:rPr>
          </w:pPr>
          <w:r w:rsidRPr="009E2D00">
            <w:rPr>
              <w:rFonts w:ascii="Times New Roman" w:eastAsia="Times New Roman" w:hAnsi="Times New Roman" w:cs="Times New Roman"/>
              <w:color w:val="000000"/>
              <w:sz w:val="24"/>
              <w:szCs w:val="24"/>
              <w:lang w:eastAsia="uk-UA"/>
            </w:rPr>
            <w:t>Навчальні досягнення здобувачів освіти у 5-9 класах здійснювалося у бальному оцінюванні, яке передбачало зіставлення навчальних досягнень здобувачів з конкретними очікуваними результатами навчання, визначеними освітньою програмою</w:t>
          </w:r>
          <w:r>
            <w:rPr>
              <w:rFonts w:ascii="Times New Roman" w:eastAsia="Times New Roman" w:hAnsi="Times New Roman" w:cs="Times New Roman"/>
              <w:color w:val="000000"/>
              <w:sz w:val="24"/>
              <w:szCs w:val="24"/>
              <w:lang w:eastAsia="uk-UA"/>
            </w:rPr>
            <w:t xml:space="preserve">. </w:t>
          </w:r>
          <w:r w:rsidRPr="00564983">
            <w:rPr>
              <w:rFonts w:ascii="Times New Roman" w:eastAsia="Times New Roman" w:hAnsi="Times New Roman" w:cs="Times New Roman"/>
              <w:color w:val="000000"/>
              <w:sz w:val="24"/>
              <w:szCs w:val="24"/>
              <w:lang w:eastAsia="uk-UA"/>
            </w:rPr>
            <w:t xml:space="preserve">Основними видами оцінювання результатів навчання учнів є: </w:t>
          </w:r>
          <w:r>
            <w:rPr>
              <w:rFonts w:ascii="Times New Roman" w:eastAsia="Times New Roman" w:hAnsi="Times New Roman" w:cs="Times New Roman"/>
              <w:color w:val="000000"/>
              <w:sz w:val="24"/>
              <w:szCs w:val="24"/>
              <w:lang w:eastAsia="uk-UA"/>
            </w:rPr>
            <w:t>формувальне</w:t>
          </w:r>
          <w:r w:rsidRPr="00564983">
            <w:rPr>
              <w:rFonts w:ascii="Times New Roman" w:eastAsia="Times New Roman" w:hAnsi="Times New Roman" w:cs="Times New Roman"/>
              <w:color w:val="000000"/>
              <w:sz w:val="24"/>
              <w:szCs w:val="24"/>
              <w:lang w:eastAsia="uk-UA"/>
            </w:rPr>
            <w:t>, підсумкове (тематичне, семестрове, річне) оцінювання</w:t>
          </w:r>
          <w:r>
            <w:rPr>
              <w:rFonts w:ascii="Times New Roman" w:eastAsia="Times New Roman" w:hAnsi="Times New Roman" w:cs="Times New Roman"/>
              <w:color w:val="000000"/>
              <w:sz w:val="24"/>
              <w:szCs w:val="24"/>
              <w:lang w:eastAsia="uk-UA"/>
            </w:rPr>
            <w:t>.</w:t>
          </w:r>
          <w:r w:rsidRPr="00564983">
            <w:rPr>
              <w:rFonts w:ascii="Times New Roman" w:eastAsia="Times New Roman" w:hAnsi="Times New Roman" w:cs="Times New Roman"/>
              <w:i/>
              <w:color w:val="000000"/>
              <w:sz w:val="24"/>
              <w:szCs w:val="24"/>
              <w:lang w:eastAsia="uk-UA"/>
            </w:rPr>
            <w:t>.</w:t>
          </w:r>
          <w:r w:rsidRPr="00564983">
            <w:rPr>
              <w:rFonts w:ascii="Times New Roman" w:eastAsia="Times New Roman" w:hAnsi="Times New Roman" w:cs="Times New Roman"/>
              <w:color w:val="000000"/>
              <w:sz w:val="24"/>
              <w:szCs w:val="24"/>
              <w:lang w:eastAsia="uk-UA"/>
            </w:rPr>
            <w:t xml:space="preserve"> Річне оцінювання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w:t>
          </w:r>
        </w:p>
        <w:p w:rsidR="00803FE6" w:rsidRPr="00462F60" w:rsidRDefault="00803FE6" w:rsidP="00803FE6">
          <w:pPr>
            <w:spacing w:after="0" w:line="240" w:lineRule="auto"/>
            <w:ind w:firstLine="567"/>
            <w:jc w:val="both"/>
            <w:rPr>
              <w:rFonts w:ascii="Times New Roman" w:eastAsia="Lucida Sans Unicode" w:hAnsi="Times New Roman" w:cs="Times New Roman"/>
              <w:sz w:val="24"/>
              <w:szCs w:val="24"/>
              <w:lang w:bidi="en-US"/>
            </w:rPr>
          </w:pPr>
          <w:r>
            <w:rPr>
              <w:rFonts w:ascii="Times New Roman" w:eastAsia="Lucida Sans Unicode" w:hAnsi="Times New Roman" w:cs="Times New Roman"/>
              <w:sz w:val="24"/>
              <w:szCs w:val="24"/>
              <w:lang w:bidi="en-US"/>
            </w:rPr>
            <w:t xml:space="preserve">Проведено </w:t>
          </w:r>
          <w:proofErr w:type="spellStart"/>
          <w:r>
            <w:rPr>
              <w:rFonts w:ascii="Times New Roman" w:eastAsia="Lucida Sans Unicode" w:hAnsi="Times New Roman" w:cs="Times New Roman"/>
              <w:sz w:val="24"/>
              <w:szCs w:val="24"/>
              <w:lang w:bidi="en-US"/>
            </w:rPr>
            <w:t>моніторингяко</w:t>
          </w:r>
          <w:r w:rsidRPr="00462F60">
            <w:rPr>
              <w:rFonts w:ascii="Times New Roman" w:eastAsia="Lucida Sans Unicode" w:hAnsi="Times New Roman" w:cs="Times New Roman"/>
              <w:sz w:val="24"/>
              <w:szCs w:val="24"/>
              <w:lang w:bidi="en-US"/>
            </w:rPr>
            <w:t>ст</w:t>
          </w:r>
          <w:r>
            <w:rPr>
              <w:rFonts w:ascii="Times New Roman" w:eastAsia="Lucida Sans Unicode" w:hAnsi="Times New Roman" w:cs="Times New Roman"/>
              <w:sz w:val="24"/>
              <w:szCs w:val="24"/>
              <w:lang w:bidi="en-US"/>
            </w:rPr>
            <w:t>і</w:t>
          </w:r>
          <w:proofErr w:type="spellEnd"/>
          <w:r>
            <w:rPr>
              <w:rFonts w:ascii="Times New Roman" w:eastAsia="Lucida Sans Unicode" w:hAnsi="Times New Roman" w:cs="Times New Roman"/>
              <w:sz w:val="24"/>
              <w:szCs w:val="24"/>
              <w:lang w:bidi="en-US"/>
            </w:rPr>
            <w:t xml:space="preserve"> і своєчасності</w:t>
          </w:r>
          <w:r w:rsidRPr="00462F60">
            <w:rPr>
              <w:rFonts w:ascii="Times New Roman" w:eastAsia="Lucida Sans Unicode" w:hAnsi="Times New Roman" w:cs="Times New Roman"/>
              <w:sz w:val="24"/>
              <w:szCs w:val="24"/>
              <w:lang w:bidi="en-US"/>
            </w:rPr>
            <w:t xml:space="preserve"> виконання </w:t>
          </w:r>
          <w:r>
            <w:rPr>
              <w:rFonts w:ascii="Times New Roman" w:eastAsia="Lucida Sans Unicode" w:hAnsi="Times New Roman" w:cs="Times New Roman"/>
              <w:sz w:val="24"/>
              <w:szCs w:val="24"/>
              <w:lang w:bidi="en-US"/>
            </w:rPr>
            <w:t xml:space="preserve">педагогами </w:t>
          </w:r>
          <w:r w:rsidRPr="00462F60">
            <w:rPr>
              <w:rFonts w:ascii="Times New Roman" w:eastAsia="Lucida Sans Unicode" w:hAnsi="Times New Roman" w:cs="Times New Roman"/>
              <w:sz w:val="24"/>
              <w:szCs w:val="24"/>
              <w:lang w:bidi="en-US"/>
            </w:rPr>
            <w:t>навчальних програм, зміст</w:t>
          </w:r>
          <w:r>
            <w:rPr>
              <w:rFonts w:ascii="Times New Roman" w:eastAsia="Lucida Sans Unicode" w:hAnsi="Times New Roman" w:cs="Times New Roman"/>
              <w:sz w:val="24"/>
              <w:szCs w:val="24"/>
              <w:lang w:bidi="en-US"/>
            </w:rPr>
            <w:t>у</w:t>
          </w:r>
          <w:r w:rsidRPr="00462F60">
            <w:rPr>
              <w:rFonts w:ascii="Times New Roman" w:eastAsia="Lucida Sans Unicode" w:hAnsi="Times New Roman" w:cs="Times New Roman"/>
              <w:sz w:val="24"/>
              <w:szCs w:val="24"/>
              <w:lang w:bidi="en-US"/>
            </w:rPr>
            <w:t xml:space="preserve"> програмового матеріалу з кожної теми і запис виконання його в класному журналі, проведення передбаченого мінімуму контрольних робіт, тематичного оцінювання навчальних досягнень, умінь та навичок учнів, уроків позакласного читання та розвитку мовлення, обов’язкових практичних робіт з фізики, хімії, біології, використання </w:t>
          </w:r>
          <w:proofErr w:type="spellStart"/>
          <w:r w:rsidRPr="00462F60">
            <w:rPr>
              <w:rFonts w:ascii="Times New Roman" w:eastAsia="Lucida Sans Unicode" w:hAnsi="Times New Roman" w:cs="Times New Roman"/>
              <w:sz w:val="24"/>
              <w:szCs w:val="24"/>
              <w:lang w:bidi="en-US"/>
            </w:rPr>
            <w:t>міжпредметних</w:t>
          </w:r>
          <w:proofErr w:type="spellEnd"/>
          <w:r w:rsidRPr="00462F60">
            <w:rPr>
              <w:rFonts w:ascii="Times New Roman" w:eastAsia="Lucida Sans Unicode" w:hAnsi="Times New Roman" w:cs="Times New Roman"/>
              <w:sz w:val="24"/>
              <w:szCs w:val="24"/>
              <w:lang w:bidi="en-US"/>
            </w:rPr>
            <w:t xml:space="preserve"> зв’язків.</w:t>
          </w:r>
        </w:p>
        <w:p w:rsidR="00803FE6" w:rsidRPr="00101F26" w:rsidRDefault="00803FE6" w:rsidP="00803FE6">
          <w:pPr>
            <w:spacing w:after="0" w:line="240" w:lineRule="auto"/>
            <w:ind w:firstLine="567"/>
            <w:jc w:val="both"/>
            <w:rPr>
              <w:rFonts w:ascii="Times New Roman" w:eastAsia="Lucida Sans Unicode" w:hAnsi="Times New Roman" w:cs="Times New Roman"/>
              <w:sz w:val="24"/>
              <w:szCs w:val="24"/>
              <w:lang w:bidi="en-US"/>
            </w:rPr>
          </w:pPr>
          <w:r w:rsidRPr="00462F60">
            <w:rPr>
              <w:rFonts w:ascii="Times New Roman" w:eastAsia="Lucida Sans Unicode" w:hAnsi="Times New Roman" w:cs="Times New Roman"/>
              <w:sz w:val="24"/>
              <w:szCs w:val="24"/>
              <w:lang w:bidi="en-US"/>
            </w:rPr>
            <w:t xml:space="preserve">У ході перевірки  було виявлено, що вчителі дотримувались  робочих навчальних планів і програм. Під час календарного планування дотримувались принципу послідовності викладання навчального матеріалу. Виконання практичної частини програм відповідає вимогам державних стандартів освіти. </w:t>
          </w:r>
        </w:p>
        <w:p w:rsidR="00803FE6" w:rsidRDefault="00803FE6" w:rsidP="00803FE6">
          <w:pPr>
            <w:spacing w:after="0" w:line="240" w:lineRule="auto"/>
            <w:jc w:val="both"/>
            <w:rPr>
              <w:rFonts w:ascii="Times New Roman" w:eastAsia="Times New Roman" w:hAnsi="Times New Roman" w:cs="Times New Roman"/>
              <w:color w:val="111111"/>
              <w:sz w:val="24"/>
              <w:szCs w:val="24"/>
              <w:lang w:eastAsia="uk-UA"/>
            </w:rPr>
          </w:pPr>
        </w:p>
        <w:p w:rsidR="00803FE6" w:rsidRPr="002244B7" w:rsidRDefault="00803FE6" w:rsidP="00803FE6">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Річний план</w:t>
          </w:r>
          <w:r w:rsidRPr="00DC67C8">
            <w:rPr>
              <w:rFonts w:ascii="Times New Roman" w:eastAsia="Times New Roman" w:hAnsi="Times New Roman" w:cs="Times New Roman"/>
              <w:b/>
              <w:sz w:val="24"/>
              <w:szCs w:val="24"/>
              <w:lang w:eastAsia="uk-UA"/>
            </w:rPr>
            <w:t xml:space="preserve"> роботи</w:t>
          </w:r>
          <w:r>
            <w:rPr>
              <w:rFonts w:ascii="Times New Roman" w:eastAsia="Times New Roman" w:hAnsi="Times New Roman" w:cs="Times New Roman"/>
              <w:sz w:val="24"/>
              <w:szCs w:val="24"/>
              <w:lang w:eastAsia="uk-UA"/>
            </w:rPr>
            <w:t xml:space="preserve"> закладу був сформований </w:t>
          </w:r>
          <w:r w:rsidRPr="002244B7">
            <w:rPr>
              <w:rFonts w:ascii="Times New Roman" w:eastAsia="Times New Roman" w:hAnsi="Times New Roman" w:cs="Times New Roman"/>
              <w:sz w:val="24"/>
              <w:szCs w:val="24"/>
              <w:lang w:eastAsia="uk-UA"/>
            </w:rPr>
            <w:t>відповідно до чотирьох напрямків внутрішньої системи забезпечення якості освітньої діяльності</w:t>
          </w:r>
          <w:r>
            <w:rPr>
              <w:rFonts w:ascii="Times New Roman" w:eastAsia="Times New Roman" w:hAnsi="Times New Roman" w:cs="Times New Roman"/>
              <w:sz w:val="24"/>
              <w:szCs w:val="24"/>
              <w:lang w:eastAsia="uk-UA"/>
            </w:rPr>
            <w:t xml:space="preserve"> та Стратегії розвитку закладу</w:t>
          </w:r>
          <w:r w:rsidRPr="002244B7">
            <w:rPr>
              <w:rFonts w:ascii="Times New Roman" w:eastAsia="Times New Roman" w:hAnsi="Times New Roman" w:cs="Times New Roman"/>
              <w:sz w:val="24"/>
              <w:szCs w:val="24"/>
              <w:lang w:eastAsia="uk-UA"/>
            </w:rPr>
            <w:t>:</w:t>
          </w:r>
        </w:p>
        <w:p w:rsidR="00803FE6" w:rsidRPr="002244B7" w:rsidRDefault="00803FE6" w:rsidP="00803FE6">
          <w:pPr>
            <w:numPr>
              <w:ilvl w:val="0"/>
              <w:numId w:val="38"/>
            </w:numPr>
            <w:shd w:val="clear" w:color="auto" w:fill="FFFFFF"/>
            <w:spacing w:after="0" w:line="240" w:lineRule="auto"/>
            <w:jc w:val="both"/>
            <w:rPr>
              <w:rFonts w:ascii="Times New Roman" w:eastAsia="Times New Roman" w:hAnsi="Times New Roman" w:cs="Times New Roman"/>
              <w:sz w:val="24"/>
              <w:szCs w:val="24"/>
              <w:lang w:eastAsia="uk-UA"/>
            </w:rPr>
          </w:pPr>
          <w:r w:rsidRPr="002244B7">
            <w:rPr>
              <w:rFonts w:ascii="Times New Roman" w:eastAsia="Times New Roman" w:hAnsi="Times New Roman" w:cs="Times New Roman"/>
              <w:sz w:val="24"/>
              <w:szCs w:val="24"/>
              <w:lang w:eastAsia="uk-UA"/>
            </w:rPr>
            <w:t>Освітнє середовище</w:t>
          </w:r>
        </w:p>
        <w:p w:rsidR="00803FE6" w:rsidRPr="002244B7" w:rsidRDefault="00803FE6" w:rsidP="00803FE6">
          <w:pPr>
            <w:numPr>
              <w:ilvl w:val="0"/>
              <w:numId w:val="38"/>
            </w:numPr>
            <w:shd w:val="clear" w:color="auto" w:fill="FFFFFF"/>
            <w:spacing w:after="0" w:line="240" w:lineRule="auto"/>
            <w:jc w:val="both"/>
            <w:rPr>
              <w:rFonts w:ascii="Times New Roman" w:eastAsia="Times New Roman" w:hAnsi="Times New Roman" w:cs="Times New Roman"/>
              <w:sz w:val="24"/>
              <w:szCs w:val="24"/>
              <w:lang w:eastAsia="uk-UA"/>
            </w:rPr>
          </w:pPr>
          <w:r w:rsidRPr="002244B7">
            <w:rPr>
              <w:rFonts w:ascii="Times New Roman" w:eastAsia="Times New Roman" w:hAnsi="Times New Roman" w:cs="Times New Roman"/>
              <w:sz w:val="24"/>
              <w:szCs w:val="24"/>
              <w:lang w:eastAsia="uk-UA"/>
            </w:rPr>
            <w:t>Педагогічна діяльність</w:t>
          </w:r>
        </w:p>
        <w:p w:rsidR="00803FE6" w:rsidRPr="002244B7" w:rsidRDefault="00803FE6" w:rsidP="00803FE6">
          <w:pPr>
            <w:numPr>
              <w:ilvl w:val="0"/>
              <w:numId w:val="38"/>
            </w:numPr>
            <w:shd w:val="clear" w:color="auto" w:fill="FFFFFF"/>
            <w:spacing w:after="0" w:line="240" w:lineRule="auto"/>
            <w:jc w:val="both"/>
            <w:rPr>
              <w:rFonts w:ascii="Times New Roman" w:eastAsia="Times New Roman" w:hAnsi="Times New Roman" w:cs="Times New Roman"/>
              <w:sz w:val="24"/>
              <w:szCs w:val="24"/>
              <w:lang w:eastAsia="uk-UA"/>
            </w:rPr>
          </w:pPr>
          <w:r w:rsidRPr="002244B7">
            <w:rPr>
              <w:rFonts w:ascii="Times New Roman" w:eastAsia="Times New Roman" w:hAnsi="Times New Roman" w:cs="Times New Roman"/>
              <w:sz w:val="24"/>
              <w:szCs w:val="24"/>
              <w:lang w:eastAsia="uk-UA"/>
            </w:rPr>
            <w:t>Система оцінювання учнів</w:t>
          </w:r>
        </w:p>
        <w:p w:rsidR="00803FE6" w:rsidRPr="002244B7" w:rsidRDefault="00803FE6" w:rsidP="00803FE6">
          <w:pPr>
            <w:numPr>
              <w:ilvl w:val="0"/>
              <w:numId w:val="38"/>
            </w:numPr>
            <w:shd w:val="clear" w:color="auto" w:fill="FFFFFF"/>
            <w:spacing w:after="0" w:line="240" w:lineRule="auto"/>
            <w:jc w:val="both"/>
            <w:rPr>
              <w:rFonts w:ascii="Times New Roman" w:eastAsia="Times New Roman" w:hAnsi="Times New Roman" w:cs="Times New Roman"/>
              <w:sz w:val="24"/>
              <w:szCs w:val="24"/>
              <w:lang w:eastAsia="uk-UA"/>
            </w:rPr>
          </w:pPr>
          <w:r w:rsidRPr="002244B7">
            <w:rPr>
              <w:rFonts w:ascii="Times New Roman" w:eastAsia="Times New Roman" w:hAnsi="Times New Roman" w:cs="Times New Roman"/>
              <w:sz w:val="24"/>
              <w:szCs w:val="24"/>
              <w:lang w:eastAsia="uk-UA"/>
            </w:rPr>
            <w:t>Управлінська діяльність</w:t>
          </w:r>
        </w:p>
        <w:p w:rsidR="00803FE6" w:rsidRPr="00101F26" w:rsidRDefault="00803FE6" w:rsidP="00803FE6">
          <w:pPr>
            <w:pStyle w:val="a7"/>
            <w:spacing w:after="0"/>
            <w:jc w:val="both"/>
            <w:rPr>
              <w:rFonts w:ascii="Calibri" w:hAnsi="Calibri" w:cs="Calibri"/>
              <w:color w:val="000000"/>
              <w:sz w:val="20"/>
              <w:szCs w:val="22"/>
            </w:rPr>
          </w:pPr>
          <w:r>
            <w:rPr>
              <w:rFonts w:eastAsia="Calibri"/>
              <w:bCs/>
            </w:rPr>
            <w:t xml:space="preserve">        </w:t>
          </w:r>
          <w:r w:rsidRPr="00C50B03">
            <w:rPr>
              <w:rFonts w:eastAsia="Calibri"/>
              <w:bCs/>
            </w:rPr>
            <w:t xml:space="preserve">Основні зусилля при вирішенні питань </w:t>
          </w:r>
          <w:r>
            <w:rPr>
              <w:rFonts w:eastAsia="Calibri"/>
              <w:bCs/>
            </w:rPr>
            <w:t xml:space="preserve">формування безпечного </w:t>
          </w:r>
          <w:r w:rsidRPr="00DA562C">
            <w:rPr>
              <w:rFonts w:eastAsia="Calibri"/>
              <w:b/>
              <w:bCs/>
              <w:u w:val="single"/>
            </w:rPr>
            <w:t>освітнього середовища</w:t>
          </w:r>
          <w:r w:rsidRPr="00C50B03">
            <w:rPr>
              <w:rFonts w:eastAsia="Calibri"/>
              <w:bCs/>
            </w:rPr>
            <w:t xml:space="preserve"> зосереджувались на організації очного навчання учнів, проведенні спеціальних навчань і тренувань, бесід та інструктажів, спроможності діяти у разі виникнення надзвичайних ситуацій . </w:t>
          </w:r>
          <w:r w:rsidRPr="00101F26">
            <w:rPr>
              <w:color w:val="000000"/>
              <w:szCs w:val="28"/>
              <w:shd w:val="clear" w:color="auto" w:fill="FFFFFF"/>
            </w:rPr>
            <w:t>Систематично проводили цільові інструктажі із здобувачами освіти перед екскурсіями, позакласними заходами, спортивними змаганнями.</w:t>
          </w:r>
          <w:r w:rsidRPr="00101F26">
            <w:rPr>
              <w:color w:val="000000"/>
              <w:szCs w:val="28"/>
            </w:rPr>
            <w:t xml:space="preserve"> Також відповідно до плану роботи організовано і проведено Тижні з охорони праці та безпеки життєдіяльності, </w:t>
          </w:r>
          <w:proofErr w:type="spellStart"/>
          <w:r w:rsidRPr="00101F26">
            <w:rPr>
              <w:color w:val="000000"/>
              <w:szCs w:val="28"/>
            </w:rPr>
            <w:t>загальноліцейні</w:t>
          </w:r>
          <w:proofErr w:type="spellEnd"/>
          <w:r w:rsidRPr="00101F26">
            <w:rPr>
              <w:color w:val="000000"/>
              <w:szCs w:val="28"/>
            </w:rPr>
            <w:t xml:space="preserve"> уроки із працівниками ДСНС та медиками, захист </w:t>
          </w:r>
          <w:proofErr w:type="spellStart"/>
          <w:r w:rsidRPr="00101F26">
            <w:rPr>
              <w:color w:val="000000"/>
              <w:szCs w:val="28"/>
            </w:rPr>
            <w:t>проєктів</w:t>
          </w:r>
          <w:proofErr w:type="spellEnd"/>
          <w:r w:rsidRPr="00101F26">
            <w:rPr>
              <w:color w:val="000000"/>
              <w:szCs w:val="28"/>
            </w:rPr>
            <w:t xml:space="preserve">, </w:t>
          </w:r>
          <w:proofErr w:type="spellStart"/>
          <w:r w:rsidRPr="00101F26">
            <w:rPr>
              <w:color w:val="000000"/>
              <w:szCs w:val="28"/>
            </w:rPr>
            <w:t>флешмоби</w:t>
          </w:r>
          <w:proofErr w:type="spellEnd"/>
          <w:r w:rsidRPr="00101F26">
            <w:rPr>
              <w:color w:val="000000"/>
              <w:szCs w:val="28"/>
            </w:rPr>
            <w:t xml:space="preserve">, </w:t>
          </w:r>
          <w:proofErr w:type="spellStart"/>
          <w:r w:rsidRPr="00101F26">
            <w:rPr>
              <w:color w:val="000000"/>
              <w:szCs w:val="28"/>
            </w:rPr>
            <w:t>квести</w:t>
          </w:r>
          <w:proofErr w:type="spellEnd"/>
          <w:r w:rsidRPr="00101F26">
            <w:rPr>
              <w:color w:val="000000"/>
              <w:szCs w:val="28"/>
            </w:rPr>
            <w:t xml:space="preserve">, відкриті уроки з  інтегрованого курсу «Здоров’я, безпека та добробут», предметів «Основи здоров’я, «Захист України». На належному рівні проведено практичні тренувальні дії відповідно до Порядку раннього попередження та евакуації учасників освітнього процесу в разі нападу або ризику нападу на заклад освіти (спільний наказ Міністерства внутрішніх справ України та Міністерства освіти і </w:t>
          </w:r>
          <w:r w:rsidRPr="00101F26">
            <w:rPr>
              <w:color w:val="000000"/>
              <w:szCs w:val="28"/>
            </w:rPr>
            <w:lastRenderedPageBreak/>
            <w:t>науки України</w:t>
          </w:r>
          <w:r w:rsidRPr="00101F26">
            <w:rPr>
              <w:b/>
              <w:bCs/>
              <w:color w:val="000000"/>
              <w:szCs w:val="28"/>
              <w:shd w:val="clear" w:color="auto" w:fill="FFFFFF"/>
            </w:rPr>
            <w:t> </w:t>
          </w:r>
          <w:r w:rsidRPr="00101F26">
            <w:rPr>
              <w:color w:val="000000"/>
              <w:szCs w:val="28"/>
              <w:shd w:val="clear" w:color="auto" w:fill="FFFFFF"/>
            </w:rPr>
            <w:t>від</w:t>
          </w:r>
          <w:r w:rsidRPr="00101F26">
            <w:rPr>
              <w:b/>
              <w:bCs/>
              <w:color w:val="000000"/>
              <w:szCs w:val="28"/>
              <w:shd w:val="clear" w:color="auto" w:fill="FFFFFF"/>
            </w:rPr>
            <w:t> </w:t>
          </w:r>
          <w:r w:rsidRPr="00101F26">
            <w:rPr>
              <w:color w:val="000000"/>
              <w:szCs w:val="28"/>
            </w:rPr>
            <w:t xml:space="preserve">18.08.2023  № 685/1013). Окремо налагоджено роботу із батьківською громадськістю з питань безпеки життєдіяльності, запобігання дитячого травматизму в побуті. Двічі на рік проводили  планові перевірки щодо дотримання вимог нормативно-правових актів з питань охорони праці та безпеки життєдіяльності, відповідних інструкцій, ведення журналів реєстрації інструктажів з охорони праці та безпеки життєдіяльності з учасниками освітнього процесу. </w:t>
          </w:r>
        </w:p>
        <w:p w:rsidR="00803FE6" w:rsidRDefault="00803FE6" w:rsidP="00803FE6">
          <w:pPr>
            <w:spacing w:after="0" w:line="240" w:lineRule="auto"/>
            <w:jc w:val="both"/>
            <w:rPr>
              <w:rFonts w:ascii="Times New Roman" w:eastAsia="Times New Roman" w:hAnsi="Times New Roman" w:cs="Times New Roman"/>
              <w:color w:val="000000"/>
              <w:sz w:val="24"/>
              <w:szCs w:val="28"/>
              <w:lang w:eastAsia="uk-UA"/>
            </w:rPr>
          </w:pPr>
          <w:r w:rsidRPr="00101F26">
            <w:rPr>
              <w:rFonts w:ascii="Calibri" w:eastAsia="Times New Roman" w:hAnsi="Calibri" w:cs="Calibri"/>
              <w:color w:val="000000"/>
              <w:sz w:val="24"/>
              <w:szCs w:val="28"/>
              <w:lang w:eastAsia="uk-UA"/>
            </w:rPr>
            <w:t>        </w:t>
          </w:r>
          <w:r w:rsidRPr="00101F26">
            <w:rPr>
              <w:rFonts w:ascii="Times New Roman" w:eastAsia="Times New Roman" w:hAnsi="Times New Roman" w:cs="Times New Roman"/>
              <w:color w:val="000000"/>
              <w:sz w:val="24"/>
              <w:szCs w:val="28"/>
              <w:lang w:eastAsia="uk-UA"/>
            </w:rPr>
            <w:t xml:space="preserve">У ліцеї на належному рівні протягом 2024/2025 навчального року організовувалось  гаряче харчування здобувачів освіти та персоналу закладу. Функціонувала їдальня з харчоблоком. На виконання заходів щодо організації харчування наказом по закладу призначено відповідальну особу за організацію харчування, облік безкоштовного харчування, створено </w:t>
          </w:r>
          <w:proofErr w:type="spellStart"/>
          <w:r w:rsidRPr="00101F26">
            <w:rPr>
              <w:rFonts w:ascii="Times New Roman" w:eastAsia="Times New Roman" w:hAnsi="Times New Roman" w:cs="Times New Roman"/>
              <w:color w:val="000000"/>
              <w:sz w:val="24"/>
              <w:szCs w:val="28"/>
              <w:lang w:eastAsia="uk-UA"/>
            </w:rPr>
            <w:t>бракеражну</w:t>
          </w:r>
          <w:proofErr w:type="spellEnd"/>
          <w:r w:rsidRPr="00101F26">
            <w:rPr>
              <w:rFonts w:ascii="Times New Roman" w:eastAsia="Times New Roman" w:hAnsi="Times New Roman" w:cs="Times New Roman"/>
              <w:color w:val="000000"/>
              <w:sz w:val="24"/>
              <w:szCs w:val="28"/>
              <w:lang w:eastAsia="uk-UA"/>
            </w:rPr>
            <w:t xml:space="preserve"> комісію, оформлено інформаційні куточки для учнів та батьків щодо харчування дітей.  </w:t>
          </w:r>
          <w:r>
            <w:rPr>
              <w:rFonts w:ascii="Times New Roman" w:eastAsia="Times New Roman" w:hAnsi="Times New Roman" w:cs="Times New Roman"/>
              <w:color w:val="000000"/>
              <w:sz w:val="24"/>
              <w:szCs w:val="28"/>
              <w:lang w:eastAsia="uk-UA"/>
            </w:rPr>
            <w:t>Заступником керівника з виховної роботи</w:t>
          </w:r>
          <w:r w:rsidRPr="00101F26">
            <w:rPr>
              <w:rFonts w:ascii="Times New Roman" w:eastAsia="Times New Roman" w:hAnsi="Times New Roman" w:cs="Times New Roman"/>
              <w:color w:val="000000"/>
              <w:sz w:val="24"/>
              <w:szCs w:val="28"/>
              <w:lang w:eastAsia="uk-UA"/>
            </w:rPr>
            <w:t xml:space="preserve"> та класними керівниками систематично оновлювались бази даних дітей, які потребували пільгового харчування. Також затверджувались примірні чотиритижневі сезонні меню, які  включали  весь набір основних груп харчових продуктів, передбачених постановою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04.03.2021 р. № 305. За кошти державного та місцевого бюджетів здійснювали безкоштовне харчування здобувачів освіти 1-4 класів ліцею, а також 5-11 класів, що належать до пільгових категорій. </w:t>
          </w:r>
        </w:p>
        <w:p w:rsidR="00803FE6" w:rsidRPr="00101F26" w:rsidRDefault="00803FE6" w:rsidP="00803FE6">
          <w:pPr>
            <w:spacing w:after="0" w:line="240" w:lineRule="auto"/>
            <w:jc w:val="both"/>
            <w:rPr>
              <w:rFonts w:ascii="Calibri" w:eastAsia="Times New Roman" w:hAnsi="Calibri" w:cs="Calibri"/>
              <w:color w:val="000000"/>
              <w:sz w:val="20"/>
              <w:lang w:eastAsia="uk-UA"/>
            </w:rPr>
          </w:pPr>
          <w:r>
            <w:rPr>
              <w:rFonts w:ascii="Times New Roman" w:eastAsia="Times New Roman" w:hAnsi="Times New Roman" w:cs="Times New Roman"/>
              <w:color w:val="000000"/>
              <w:sz w:val="24"/>
              <w:szCs w:val="28"/>
              <w:lang w:eastAsia="uk-UA"/>
            </w:rPr>
            <w:t xml:space="preserve">       </w:t>
          </w:r>
          <w:r w:rsidRPr="00101F26">
            <w:rPr>
              <w:rFonts w:ascii="Times New Roman" w:eastAsia="Times New Roman" w:hAnsi="Times New Roman" w:cs="Times New Roman"/>
              <w:color w:val="000000"/>
              <w:sz w:val="24"/>
              <w:szCs w:val="28"/>
              <w:lang w:eastAsia="uk-UA"/>
            </w:rPr>
            <w:t xml:space="preserve"> Протягом 2024/2025 навчального року педагогічний колектив проводив цілеспрямовану системну виховну роботу щодо формування культури здорового харчування, анкетування задля вивчення попиту учнів на продукцію власного виробництва їдальні та організаційно-роз’яснювальну роботу з батьками щодо принципів здорового раціонального  харчування.</w:t>
          </w:r>
        </w:p>
        <w:p w:rsidR="00803FE6" w:rsidRPr="00A87448" w:rsidRDefault="00803FE6" w:rsidP="00803FE6">
          <w:pPr>
            <w:spacing w:after="0" w:line="240" w:lineRule="auto"/>
            <w:jc w:val="both"/>
            <w:rPr>
              <w:rFonts w:ascii="Calibri" w:eastAsia="Times New Roman" w:hAnsi="Calibri" w:cs="Calibri"/>
              <w:color w:val="000000"/>
              <w:sz w:val="20"/>
              <w:lang w:eastAsia="uk-UA"/>
            </w:rPr>
          </w:pPr>
          <w:r w:rsidRPr="00101F26">
            <w:rPr>
              <w:rFonts w:ascii="Times New Roman" w:eastAsia="Times New Roman" w:hAnsi="Times New Roman" w:cs="Times New Roman"/>
              <w:color w:val="000000"/>
              <w:sz w:val="24"/>
              <w:szCs w:val="28"/>
              <w:lang w:eastAsia="uk-UA"/>
            </w:rPr>
            <w:t xml:space="preserve">        У закладі регулярно проводилися навчання, просвітницька робота за участі відповідних служб та організацій для учасників освітнього процесу з метою виявлення ознак </w:t>
          </w:r>
          <w:proofErr w:type="spellStart"/>
          <w:r w:rsidRPr="00101F26">
            <w:rPr>
              <w:rFonts w:ascii="Times New Roman" w:eastAsia="Times New Roman" w:hAnsi="Times New Roman" w:cs="Times New Roman"/>
              <w:color w:val="000000"/>
              <w:sz w:val="24"/>
              <w:szCs w:val="28"/>
              <w:lang w:eastAsia="uk-UA"/>
            </w:rPr>
            <w:t>булінгу</w:t>
          </w:r>
          <w:proofErr w:type="spellEnd"/>
          <w:r w:rsidRPr="00101F26">
            <w:rPr>
              <w:rFonts w:ascii="Times New Roman" w:eastAsia="Times New Roman" w:hAnsi="Times New Roman" w:cs="Times New Roman"/>
              <w:color w:val="000000"/>
              <w:sz w:val="24"/>
              <w:szCs w:val="28"/>
              <w:lang w:eastAsia="uk-UA"/>
            </w:rPr>
            <w:t xml:space="preserve"> (цькування) та запобігання його прояву. Протягом звітного періоду керівництво ліцею систематично здійснювало </w:t>
          </w:r>
          <w:r>
            <w:rPr>
              <w:rFonts w:ascii="Times New Roman" w:eastAsia="Times New Roman" w:hAnsi="Times New Roman" w:cs="Times New Roman"/>
              <w:color w:val="000000"/>
              <w:sz w:val="24"/>
              <w:szCs w:val="28"/>
              <w:lang w:eastAsia="uk-UA"/>
            </w:rPr>
            <w:t xml:space="preserve">моніторинг відвідування учнями </w:t>
          </w:r>
          <w:r w:rsidRPr="00101F26">
            <w:rPr>
              <w:rFonts w:ascii="Times New Roman" w:eastAsia="Times New Roman" w:hAnsi="Times New Roman" w:cs="Times New Roman"/>
              <w:color w:val="000000"/>
              <w:sz w:val="24"/>
              <w:szCs w:val="28"/>
              <w:lang w:eastAsia="uk-UA"/>
            </w:rPr>
            <w:t>навчальних занять та аналіз причин їх відсутності.</w:t>
          </w:r>
        </w:p>
        <w:p w:rsidR="00803FE6" w:rsidRDefault="00803FE6" w:rsidP="00803FE6">
          <w:pPr>
            <w:spacing w:after="0" w:line="240" w:lineRule="auto"/>
            <w:jc w:val="both"/>
            <w:rPr>
              <w:rFonts w:ascii="Times New Roman" w:eastAsia="Calibri" w:hAnsi="Times New Roman" w:cs="Times New Roman"/>
              <w:bCs/>
              <w:sz w:val="24"/>
              <w:szCs w:val="24"/>
              <w:lang w:eastAsia="uk-UA"/>
            </w:rPr>
          </w:pPr>
          <w:r>
            <w:rPr>
              <w:rFonts w:ascii="Times New Roman" w:eastAsia="Calibri" w:hAnsi="Times New Roman" w:cs="Times New Roman"/>
              <w:bCs/>
              <w:sz w:val="24"/>
              <w:szCs w:val="24"/>
              <w:lang w:eastAsia="uk-UA"/>
            </w:rPr>
            <w:t xml:space="preserve">          </w:t>
          </w:r>
          <w:r w:rsidRPr="00A14404">
            <w:rPr>
              <w:rFonts w:ascii="Times New Roman" w:eastAsia="Calibri" w:hAnsi="Times New Roman" w:cs="Times New Roman"/>
              <w:bCs/>
              <w:sz w:val="24"/>
              <w:szCs w:val="24"/>
              <w:lang w:eastAsia="uk-UA"/>
            </w:rPr>
            <w:t>Для занят</w:t>
          </w:r>
          <w:r>
            <w:rPr>
              <w:rFonts w:ascii="Times New Roman" w:eastAsia="Calibri" w:hAnsi="Times New Roman" w:cs="Times New Roman"/>
              <w:bCs/>
              <w:sz w:val="24"/>
              <w:szCs w:val="24"/>
              <w:lang w:eastAsia="uk-UA"/>
            </w:rPr>
            <w:t>ь обладнані  навчальні кабінети</w:t>
          </w:r>
          <w:r w:rsidRPr="00A14404">
            <w:rPr>
              <w:rFonts w:ascii="Times New Roman" w:eastAsia="Calibri" w:hAnsi="Times New Roman" w:cs="Times New Roman"/>
              <w:bCs/>
              <w:sz w:val="24"/>
              <w:szCs w:val="24"/>
              <w:lang w:eastAsia="uk-UA"/>
            </w:rPr>
            <w:t>, спорт</w:t>
          </w:r>
          <w:r>
            <w:rPr>
              <w:rFonts w:ascii="Times New Roman" w:eastAsia="Calibri" w:hAnsi="Times New Roman" w:cs="Times New Roman"/>
              <w:bCs/>
              <w:sz w:val="24"/>
              <w:szCs w:val="24"/>
              <w:lang w:eastAsia="uk-UA"/>
            </w:rPr>
            <w:t>зал, спортмайданчик</w:t>
          </w:r>
          <w:r w:rsidRPr="00A14404">
            <w:rPr>
              <w:rFonts w:ascii="Times New Roman" w:eastAsia="Calibri" w:hAnsi="Times New Roman" w:cs="Times New Roman"/>
              <w:bCs/>
              <w:sz w:val="24"/>
              <w:szCs w:val="24"/>
              <w:lang w:eastAsia="uk-UA"/>
            </w:rPr>
            <w:t>.</w:t>
          </w:r>
          <w:r>
            <w:rPr>
              <w:rFonts w:ascii="Times New Roman" w:eastAsia="Calibri" w:hAnsi="Times New Roman" w:cs="Times New Roman"/>
              <w:bCs/>
              <w:sz w:val="24"/>
              <w:szCs w:val="24"/>
              <w:lang w:eastAsia="uk-UA"/>
            </w:rPr>
            <w:t xml:space="preserve"> </w:t>
          </w:r>
          <w:r w:rsidRPr="00F25112">
            <w:rPr>
              <w:rFonts w:ascii="Times New Roman" w:eastAsia="Calibri" w:hAnsi="Times New Roman" w:cs="Times New Roman"/>
              <w:bCs/>
              <w:sz w:val="24"/>
              <w:szCs w:val="24"/>
              <w:lang w:eastAsia="uk-UA"/>
            </w:rPr>
            <w:t>Оформлення приміщень закладу (класні кімнати, коридори) мають навчально-пізнавальну, розвивальну та мотивуючу складові</w:t>
          </w:r>
          <w:r>
            <w:rPr>
              <w:rFonts w:ascii="Times New Roman" w:eastAsia="Calibri" w:hAnsi="Times New Roman" w:cs="Times New Roman"/>
              <w:bCs/>
              <w:sz w:val="24"/>
              <w:szCs w:val="24"/>
              <w:lang w:eastAsia="uk-UA"/>
            </w:rPr>
            <w:t>.</w:t>
          </w:r>
        </w:p>
        <w:p w:rsidR="00803FE6" w:rsidRPr="00C50B03" w:rsidRDefault="00803FE6" w:rsidP="00803FE6">
          <w:pPr>
            <w:spacing w:after="0" w:line="240" w:lineRule="auto"/>
            <w:jc w:val="both"/>
            <w:rPr>
              <w:rFonts w:ascii="Times New Roman" w:eastAsia="Calibri" w:hAnsi="Times New Roman" w:cs="Times New Roman"/>
              <w:bCs/>
              <w:sz w:val="24"/>
              <w:szCs w:val="24"/>
              <w:lang w:eastAsia="uk-UA"/>
            </w:rPr>
          </w:pPr>
          <w:r>
            <w:rPr>
              <w:rFonts w:ascii="Times New Roman" w:eastAsia="Calibri" w:hAnsi="Times New Roman" w:cs="Times New Roman"/>
              <w:bCs/>
              <w:sz w:val="24"/>
              <w:szCs w:val="24"/>
              <w:lang w:eastAsia="uk-UA"/>
            </w:rPr>
            <w:t xml:space="preserve">         </w:t>
          </w:r>
          <w:r w:rsidRPr="00C50B03">
            <w:rPr>
              <w:rFonts w:ascii="Times New Roman" w:eastAsia="Calibri" w:hAnsi="Times New Roman" w:cs="Times New Roman"/>
              <w:bCs/>
              <w:sz w:val="24"/>
              <w:szCs w:val="24"/>
              <w:lang w:eastAsia="uk-UA"/>
            </w:rPr>
            <w:t>Розроблені правила поведінки для учнів, п</w:t>
          </w:r>
          <w:r>
            <w:rPr>
              <w:rFonts w:ascii="Times New Roman" w:eastAsia="Calibri" w:hAnsi="Times New Roman" w:cs="Times New Roman"/>
              <w:bCs/>
              <w:sz w:val="24"/>
              <w:szCs w:val="24"/>
              <w:lang w:eastAsia="uk-UA"/>
            </w:rPr>
            <w:t xml:space="preserve">равила поведінки під час </w:t>
          </w:r>
          <w:proofErr w:type="spellStart"/>
          <w:r>
            <w:rPr>
              <w:rFonts w:ascii="Times New Roman" w:eastAsia="Calibri" w:hAnsi="Times New Roman" w:cs="Times New Roman"/>
              <w:bCs/>
              <w:sz w:val="24"/>
              <w:szCs w:val="24"/>
              <w:lang w:eastAsia="uk-UA"/>
            </w:rPr>
            <w:t>онлайн</w:t>
          </w:r>
          <w:r w:rsidRPr="00C50B03">
            <w:rPr>
              <w:rFonts w:ascii="Times New Roman" w:eastAsia="Calibri" w:hAnsi="Times New Roman" w:cs="Times New Roman"/>
              <w:bCs/>
              <w:sz w:val="24"/>
              <w:szCs w:val="24"/>
              <w:lang w:eastAsia="uk-UA"/>
            </w:rPr>
            <w:t>уроків</w:t>
          </w:r>
          <w:proofErr w:type="spellEnd"/>
          <w:r w:rsidRPr="00C50B03">
            <w:rPr>
              <w:rFonts w:ascii="Times New Roman" w:eastAsia="Calibri" w:hAnsi="Times New Roman" w:cs="Times New Roman"/>
              <w:bCs/>
              <w:sz w:val="24"/>
              <w:szCs w:val="24"/>
              <w:lang w:eastAsia="uk-UA"/>
            </w:rPr>
            <w:t xml:space="preserve">, у випадку оголошення повітряної тривоги тощо, з якими вони ознайомлені. У більшості випадків усі </w:t>
          </w:r>
          <w:r>
            <w:rPr>
              <w:rFonts w:ascii="Times New Roman" w:eastAsia="Calibri" w:hAnsi="Times New Roman" w:cs="Times New Roman"/>
              <w:bCs/>
              <w:sz w:val="24"/>
              <w:szCs w:val="24"/>
              <w:lang w:eastAsia="uk-UA"/>
            </w:rPr>
            <w:t>у</w:t>
          </w:r>
          <w:r w:rsidRPr="00C50B03">
            <w:rPr>
              <w:rFonts w:ascii="Times New Roman" w:eastAsia="Calibri" w:hAnsi="Times New Roman" w:cs="Times New Roman"/>
              <w:bCs/>
              <w:sz w:val="24"/>
              <w:szCs w:val="24"/>
              <w:lang w:eastAsia="uk-UA"/>
            </w:rPr>
            <w:t xml:space="preserve">часники освітнього процесу дотримуються та виконують вимоги. </w:t>
          </w:r>
        </w:p>
        <w:p w:rsidR="00803FE6" w:rsidRPr="00F25112" w:rsidRDefault="00803FE6" w:rsidP="00803FE6">
          <w:pPr>
            <w:spacing w:after="0" w:line="240" w:lineRule="auto"/>
            <w:jc w:val="both"/>
            <w:rPr>
              <w:rFonts w:ascii="Times New Roman" w:eastAsia="Calibri" w:hAnsi="Times New Roman" w:cs="Times New Roman"/>
              <w:bCs/>
              <w:sz w:val="24"/>
              <w:szCs w:val="24"/>
              <w:lang w:eastAsia="uk-UA"/>
            </w:rPr>
          </w:pPr>
          <w:r>
            <w:rPr>
              <w:rFonts w:ascii="Times New Roman" w:eastAsia="Calibri" w:hAnsi="Times New Roman" w:cs="Times New Roman"/>
              <w:bCs/>
              <w:sz w:val="24"/>
              <w:szCs w:val="24"/>
              <w:lang w:eastAsia="uk-UA"/>
            </w:rPr>
            <w:t xml:space="preserve">        </w:t>
          </w:r>
          <w:r w:rsidRPr="00F25112">
            <w:rPr>
              <w:rFonts w:ascii="Times New Roman" w:eastAsia="Calibri" w:hAnsi="Times New Roman" w:cs="Times New Roman"/>
              <w:bCs/>
              <w:sz w:val="24"/>
              <w:szCs w:val="24"/>
              <w:lang w:eastAsia="uk-UA"/>
            </w:rPr>
            <w:t>П</w:t>
          </w:r>
          <w:r>
            <w:rPr>
              <w:rFonts w:ascii="Times New Roman" w:eastAsia="Calibri" w:hAnsi="Times New Roman" w:cs="Times New Roman"/>
              <w:bCs/>
              <w:sz w:val="24"/>
              <w:szCs w:val="24"/>
              <w:lang w:eastAsia="uk-UA"/>
            </w:rPr>
            <w:t>роводила</w:t>
          </w:r>
          <w:r w:rsidRPr="00F25112">
            <w:rPr>
              <w:rFonts w:ascii="Times New Roman" w:eastAsia="Calibri" w:hAnsi="Times New Roman" w:cs="Times New Roman"/>
              <w:bCs/>
              <w:sz w:val="24"/>
              <w:szCs w:val="24"/>
              <w:lang w:eastAsia="uk-UA"/>
            </w:rPr>
            <w:t xml:space="preserve">ся </w:t>
          </w:r>
          <w:proofErr w:type="spellStart"/>
          <w:r w:rsidRPr="00F25112">
            <w:rPr>
              <w:rFonts w:ascii="Times New Roman" w:eastAsia="Calibri" w:hAnsi="Times New Roman" w:cs="Times New Roman"/>
              <w:bCs/>
              <w:sz w:val="24"/>
              <w:szCs w:val="24"/>
              <w:lang w:eastAsia="uk-UA"/>
            </w:rPr>
            <w:t>антибулінгова</w:t>
          </w:r>
          <w:proofErr w:type="spellEnd"/>
          <w:r w:rsidRPr="00F25112">
            <w:rPr>
              <w:rFonts w:ascii="Times New Roman" w:eastAsia="Calibri" w:hAnsi="Times New Roman" w:cs="Times New Roman"/>
              <w:bCs/>
              <w:sz w:val="24"/>
              <w:szCs w:val="24"/>
              <w:lang w:eastAsia="uk-UA"/>
            </w:rPr>
            <w:t xml:space="preserve"> політика, з якою ознайомлені всі учасники освітнього процесу. З учнями постійно проводяться просвітницькі заходи, класні години, тренінги, підготовлено </w:t>
          </w:r>
          <w:proofErr w:type="spellStart"/>
          <w:r w:rsidRPr="00F25112">
            <w:rPr>
              <w:rFonts w:ascii="Times New Roman" w:eastAsia="Calibri" w:hAnsi="Times New Roman" w:cs="Times New Roman"/>
              <w:bCs/>
              <w:sz w:val="24"/>
              <w:szCs w:val="24"/>
              <w:lang w:eastAsia="uk-UA"/>
            </w:rPr>
            <w:t>антибулінгові</w:t>
          </w:r>
          <w:proofErr w:type="spellEnd"/>
          <w:r w:rsidRPr="00F25112">
            <w:rPr>
              <w:rFonts w:ascii="Times New Roman" w:eastAsia="Calibri" w:hAnsi="Times New Roman" w:cs="Times New Roman"/>
              <w:bCs/>
              <w:sz w:val="24"/>
              <w:szCs w:val="24"/>
              <w:lang w:eastAsia="uk-UA"/>
            </w:rPr>
            <w:t xml:space="preserve"> стенди для батьків та дітей з контактними номерами центрів допомоги. Працівники закладу знають, як діяти у випадку виявлення </w:t>
          </w:r>
          <w:proofErr w:type="spellStart"/>
          <w:r w:rsidRPr="00F25112">
            <w:rPr>
              <w:rFonts w:ascii="Times New Roman" w:eastAsia="Calibri" w:hAnsi="Times New Roman" w:cs="Times New Roman"/>
              <w:bCs/>
              <w:sz w:val="24"/>
              <w:szCs w:val="24"/>
              <w:lang w:eastAsia="uk-UA"/>
            </w:rPr>
            <w:t>булінгу</w:t>
          </w:r>
          <w:proofErr w:type="spellEnd"/>
          <w:r w:rsidRPr="00F25112">
            <w:rPr>
              <w:rFonts w:ascii="Times New Roman" w:eastAsia="Calibri" w:hAnsi="Times New Roman" w:cs="Times New Roman"/>
              <w:bCs/>
              <w:sz w:val="24"/>
              <w:szCs w:val="24"/>
              <w:lang w:eastAsia="uk-UA"/>
            </w:rPr>
            <w:t xml:space="preserve">. Класоводи та класні керівники постійно інформують батьків щодо пропусків занять учнями. Також проводиться просвітницька робота з батьками щодо профілактики насильства в дитячому колективі, </w:t>
          </w:r>
          <w:proofErr w:type="spellStart"/>
          <w:r w:rsidRPr="00F25112">
            <w:rPr>
              <w:rFonts w:ascii="Times New Roman" w:eastAsia="Calibri" w:hAnsi="Times New Roman" w:cs="Times New Roman"/>
              <w:bCs/>
              <w:sz w:val="24"/>
              <w:szCs w:val="24"/>
              <w:lang w:eastAsia="uk-UA"/>
            </w:rPr>
            <w:t>кібербулінгу</w:t>
          </w:r>
          <w:proofErr w:type="spellEnd"/>
          <w:r w:rsidRPr="00F25112">
            <w:rPr>
              <w:rFonts w:ascii="Times New Roman" w:eastAsia="Calibri" w:hAnsi="Times New Roman" w:cs="Times New Roman"/>
              <w:bCs/>
              <w:sz w:val="24"/>
              <w:szCs w:val="24"/>
              <w:lang w:eastAsia="uk-UA"/>
            </w:rPr>
            <w:t xml:space="preserve">, безпеки в Інтернеті. </w:t>
          </w:r>
        </w:p>
        <w:p w:rsidR="00803FE6" w:rsidRDefault="00803FE6" w:rsidP="00803FE6">
          <w:pPr>
            <w:spacing w:after="0" w:line="240" w:lineRule="auto"/>
            <w:jc w:val="both"/>
            <w:rPr>
              <w:rFonts w:ascii="Times New Roman" w:eastAsia="Calibri" w:hAnsi="Times New Roman" w:cs="Times New Roman"/>
              <w:bCs/>
              <w:sz w:val="24"/>
              <w:szCs w:val="24"/>
              <w:lang w:eastAsia="uk-UA"/>
            </w:rPr>
          </w:pPr>
          <w:r>
            <w:rPr>
              <w:rFonts w:ascii="Times New Roman" w:eastAsia="Calibri" w:hAnsi="Times New Roman" w:cs="Times New Roman"/>
              <w:bCs/>
              <w:sz w:val="24"/>
              <w:szCs w:val="24"/>
              <w:lang w:eastAsia="uk-UA"/>
            </w:rPr>
            <w:t xml:space="preserve">          </w:t>
          </w:r>
          <w:r w:rsidRPr="00F25112">
            <w:rPr>
              <w:rFonts w:ascii="Times New Roman" w:eastAsia="Calibri" w:hAnsi="Times New Roman" w:cs="Times New Roman"/>
              <w:bCs/>
              <w:sz w:val="24"/>
              <w:szCs w:val="24"/>
              <w:lang w:eastAsia="uk-UA"/>
            </w:rPr>
            <w:t xml:space="preserve">Ресурси шкільної бібліотеки застосовуються для проведення навчальних занять. За результатами спостережень, найчастіше відвідують бібліотеку діти </w:t>
          </w:r>
          <w:r>
            <w:rPr>
              <w:rFonts w:ascii="Times New Roman" w:eastAsia="Calibri" w:hAnsi="Times New Roman" w:cs="Times New Roman"/>
              <w:bCs/>
              <w:sz w:val="24"/>
              <w:szCs w:val="24"/>
              <w:lang w:eastAsia="uk-UA"/>
            </w:rPr>
            <w:t>початкової</w:t>
          </w:r>
          <w:r w:rsidRPr="00F25112">
            <w:rPr>
              <w:rFonts w:ascii="Times New Roman" w:eastAsia="Calibri" w:hAnsi="Times New Roman" w:cs="Times New Roman"/>
              <w:bCs/>
              <w:sz w:val="24"/>
              <w:szCs w:val="24"/>
              <w:lang w:eastAsia="uk-UA"/>
            </w:rPr>
            <w:t xml:space="preserve"> школи. Невелика площа бібліотеки не дозволяє створити повноцінний простір інформаційної взаємодії та соціально-культурної комунікації. Крім того, бібліотека не забезпечена сучасною комп’ютерною технікою, її фонд недостатньо укомплектований, зокрема відсутні твори сучасних авторів, словники, довідкова література, що не дає можливості повноцінно залучати </w:t>
          </w:r>
          <w:r>
            <w:rPr>
              <w:rFonts w:ascii="Times New Roman" w:eastAsia="Calibri" w:hAnsi="Times New Roman" w:cs="Times New Roman"/>
              <w:bCs/>
              <w:sz w:val="24"/>
              <w:szCs w:val="24"/>
              <w:lang w:eastAsia="uk-UA"/>
            </w:rPr>
            <w:t>здобувачів освіти</w:t>
          </w:r>
          <w:r w:rsidRPr="00F25112">
            <w:rPr>
              <w:rFonts w:ascii="Times New Roman" w:eastAsia="Calibri" w:hAnsi="Times New Roman" w:cs="Times New Roman"/>
              <w:bCs/>
              <w:sz w:val="24"/>
              <w:szCs w:val="24"/>
              <w:lang w:eastAsia="uk-UA"/>
            </w:rPr>
            <w:t xml:space="preserve"> середньої ланки. </w:t>
          </w:r>
        </w:p>
        <w:p w:rsidR="00803FE6" w:rsidRPr="00C50B03" w:rsidRDefault="00803FE6" w:rsidP="00803FE6">
          <w:pPr>
            <w:spacing w:after="0" w:line="240" w:lineRule="auto"/>
            <w:jc w:val="both"/>
            <w:rPr>
              <w:rFonts w:ascii="Times New Roman" w:eastAsia="Calibri" w:hAnsi="Times New Roman" w:cs="Times New Roman"/>
              <w:bCs/>
              <w:sz w:val="24"/>
              <w:szCs w:val="24"/>
              <w:lang w:eastAsia="uk-UA"/>
            </w:rPr>
          </w:pPr>
          <w:r>
            <w:rPr>
              <w:rFonts w:ascii="Times New Roman" w:eastAsia="Calibri" w:hAnsi="Times New Roman" w:cs="Times New Roman"/>
              <w:bCs/>
              <w:sz w:val="24"/>
              <w:szCs w:val="28"/>
              <w:lang w:eastAsia="uk-UA"/>
            </w:rPr>
            <w:t xml:space="preserve">      Здійснено поточний ремонт господарських приміщень, зокрема кочегарки та приміщення для зберігання палива. Замінено димову трубу.</w:t>
          </w:r>
        </w:p>
        <w:p w:rsidR="00803FE6" w:rsidRPr="00DC67C8" w:rsidRDefault="00803FE6" w:rsidP="00803FE6">
          <w:pPr>
            <w:shd w:val="clear" w:color="auto" w:fill="FFFFFF"/>
            <w:spacing w:after="0" w:line="240" w:lineRule="auto"/>
            <w:jc w:val="both"/>
            <w:rPr>
              <w:rFonts w:ascii="Times New Roman" w:eastAsia="Calibri" w:hAnsi="Times New Roman" w:cs="Times New Roman"/>
              <w:sz w:val="24"/>
              <w:szCs w:val="24"/>
              <w:lang w:eastAsia="uk-UA"/>
            </w:rPr>
          </w:pPr>
          <w:r w:rsidRPr="00DC67C8">
            <w:rPr>
              <w:rFonts w:ascii="Times New Roman" w:eastAsia="Calibri" w:hAnsi="Times New Roman" w:cs="Times New Roman"/>
              <w:sz w:val="24"/>
              <w:szCs w:val="24"/>
              <w:lang w:eastAsia="uk-UA"/>
            </w:rPr>
            <w:lastRenderedPageBreak/>
            <w:t>Своєчасно та в повному обсязі вжито заходів для забезпечення нормативної роботи з обліку дітей і підлітків шкільного віку щодо охоплення їх навчанням</w:t>
          </w:r>
          <w:r>
            <w:rPr>
              <w:rFonts w:ascii="Times New Roman" w:eastAsia="Calibri" w:hAnsi="Times New Roman" w:cs="Times New Roman"/>
              <w:sz w:val="24"/>
              <w:szCs w:val="24"/>
              <w:lang w:eastAsia="uk-UA"/>
            </w:rPr>
            <w:t>.</w:t>
          </w:r>
        </w:p>
        <w:p w:rsidR="00803FE6" w:rsidRDefault="00803FE6" w:rsidP="00803FE6">
          <w:pPr>
            <w:spacing w:after="0" w:line="240" w:lineRule="auto"/>
            <w:jc w:val="both"/>
            <w:rPr>
              <w:rFonts w:ascii="Times New Roman" w:eastAsia="Calibri" w:hAnsi="Times New Roman" w:cs="Times New Roman"/>
              <w:sz w:val="24"/>
              <w:szCs w:val="24"/>
              <w:lang w:val="ru-RU" w:eastAsia="uk-UA"/>
            </w:rPr>
          </w:pPr>
          <w:r w:rsidRPr="00DA562C">
            <w:rPr>
              <w:rFonts w:ascii="Times New Roman" w:eastAsia="Calibri" w:hAnsi="Times New Roman" w:cs="Times New Roman"/>
              <w:b/>
              <w:bCs/>
              <w:sz w:val="24"/>
              <w:szCs w:val="24"/>
              <w:u w:val="single"/>
              <w:lang w:eastAsia="uk-UA"/>
            </w:rPr>
            <w:t>Педагогічна діяльність</w:t>
          </w:r>
          <w:r w:rsidRPr="00DA562C">
            <w:rPr>
              <w:rFonts w:ascii="Times New Roman" w:eastAsia="Calibri" w:hAnsi="Times New Roman" w:cs="Times New Roman"/>
              <w:b/>
              <w:bCs/>
              <w:sz w:val="24"/>
              <w:szCs w:val="24"/>
              <w:lang w:eastAsia="uk-UA"/>
            </w:rPr>
            <w:t>.</w:t>
          </w:r>
          <w:r>
            <w:rPr>
              <w:rFonts w:ascii="Times New Roman" w:eastAsia="Calibri" w:hAnsi="Times New Roman" w:cs="Times New Roman"/>
              <w:bCs/>
              <w:sz w:val="24"/>
              <w:szCs w:val="24"/>
              <w:lang w:eastAsia="uk-UA"/>
            </w:rPr>
            <w:t xml:space="preserve"> У 2024-2025 навчальному  році </w:t>
          </w:r>
          <w:r w:rsidRPr="00A14404">
            <w:rPr>
              <w:rFonts w:ascii="Times New Roman" w:eastAsia="Calibri" w:hAnsi="Times New Roman" w:cs="Times New Roman"/>
              <w:bCs/>
              <w:sz w:val="24"/>
              <w:szCs w:val="24"/>
              <w:lang w:eastAsia="uk-UA"/>
            </w:rPr>
            <w:t xml:space="preserve"> </w:t>
          </w:r>
          <w:r>
            <w:rPr>
              <w:rFonts w:ascii="Times New Roman" w:eastAsia="Calibri" w:hAnsi="Times New Roman" w:cs="Times New Roman"/>
              <w:bCs/>
              <w:sz w:val="24"/>
              <w:szCs w:val="24"/>
              <w:lang w:eastAsia="uk-UA"/>
            </w:rPr>
            <w:t xml:space="preserve">ліцей було забезпечено кадрами на 100 %, </w:t>
          </w:r>
          <w:r>
            <w:rPr>
              <w:rFonts w:ascii="Times New Roman" w:eastAsia="Calibri" w:hAnsi="Times New Roman" w:cs="Times New Roman"/>
              <w:bCs/>
              <w:sz w:val="24"/>
              <w:szCs w:val="24"/>
            </w:rPr>
            <w:t>працювало</w:t>
          </w:r>
          <w:r>
            <w:rPr>
              <w:rFonts w:ascii="Times New Roman" w:eastAsia="Calibri" w:hAnsi="Times New Roman" w:cs="Times New Roman"/>
              <w:bCs/>
              <w:sz w:val="24"/>
              <w:szCs w:val="24"/>
              <w:lang w:eastAsia="uk-UA"/>
            </w:rPr>
            <w:t xml:space="preserve"> 23 </w:t>
          </w:r>
          <w:r w:rsidRPr="00A14404">
            <w:rPr>
              <w:rFonts w:ascii="Times New Roman" w:eastAsia="Calibri" w:hAnsi="Times New Roman" w:cs="Times New Roman"/>
              <w:bCs/>
              <w:sz w:val="24"/>
              <w:szCs w:val="24"/>
              <w:lang w:eastAsia="uk-UA"/>
            </w:rPr>
            <w:t>вчителів.</w:t>
          </w:r>
        </w:p>
        <w:p w:rsidR="00803FE6" w:rsidRPr="00803FE6" w:rsidRDefault="00803FE6" w:rsidP="00803FE6">
          <w:pPr>
            <w:spacing w:after="0" w:line="240" w:lineRule="auto"/>
            <w:rPr>
              <w:rFonts w:ascii="Times New Roman" w:eastAsia="Calibri" w:hAnsi="Times New Roman" w:cs="Times New Roman"/>
              <w:bCs/>
              <w:sz w:val="24"/>
              <w:szCs w:val="24"/>
            </w:rPr>
          </w:pPr>
          <w:r w:rsidRPr="00803FE6">
            <w:rPr>
              <w:rFonts w:ascii="Times New Roman" w:eastAsia="Calibri" w:hAnsi="Times New Roman" w:cs="Times New Roman"/>
              <w:bCs/>
              <w:sz w:val="24"/>
              <w:szCs w:val="24"/>
            </w:rPr>
            <w:t>Повну вищу освіту мають 21 учитель, з них:  11</w:t>
          </w:r>
          <w:r w:rsidRPr="00803FE6">
            <w:rPr>
              <w:rFonts w:ascii="Times New Roman" w:eastAsia="Calibri" w:hAnsi="Times New Roman" w:cs="Times New Roman"/>
              <w:bCs/>
              <w:sz w:val="24"/>
              <w:szCs w:val="24"/>
              <w:lang w:eastAsia="uk-UA"/>
            </w:rPr>
            <w:t xml:space="preserve"> -</w:t>
          </w:r>
          <w:r w:rsidRPr="00803FE6">
            <w:rPr>
              <w:rFonts w:ascii="Times New Roman" w:eastAsia="Calibri" w:hAnsi="Times New Roman" w:cs="Times New Roman"/>
              <w:bCs/>
              <w:sz w:val="24"/>
              <w:szCs w:val="24"/>
            </w:rPr>
            <w:t xml:space="preserve"> мають звання «Старший учитель», 2 – «Вчитель-методист»</w:t>
          </w:r>
          <w:r w:rsidRPr="00803FE6">
            <w:rPr>
              <w:rFonts w:ascii="Times New Roman" w:eastAsia="Calibri" w:hAnsi="Times New Roman" w:cs="Times New Roman"/>
              <w:bCs/>
              <w:sz w:val="24"/>
              <w:szCs w:val="24"/>
              <w:lang w:eastAsia="uk-UA"/>
            </w:rPr>
            <w:t xml:space="preserve"> </w:t>
          </w:r>
        </w:p>
        <w:p w:rsidR="00803FE6" w:rsidRPr="00803FE6" w:rsidRDefault="00803FE6" w:rsidP="00803FE6">
          <w:pPr>
            <w:spacing w:after="0" w:line="240" w:lineRule="auto"/>
            <w:rPr>
              <w:rFonts w:ascii="Times New Roman" w:eastAsia="Calibri" w:hAnsi="Times New Roman" w:cs="Times New Roman"/>
              <w:bCs/>
              <w:sz w:val="24"/>
              <w:szCs w:val="24"/>
            </w:rPr>
          </w:pPr>
          <w:r w:rsidRPr="00803FE6">
            <w:rPr>
              <w:rFonts w:ascii="Times New Roman" w:eastAsia="Calibri" w:hAnsi="Times New Roman" w:cs="Times New Roman"/>
              <w:bCs/>
              <w:sz w:val="24"/>
              <w:szCs w:val="24"/>
            </w:rPr>
            <w:t>Педагогів пенсійного віку – 4 особи</w:t>
          </w:r>
          <w:r w:rsidRPr="00803FE6">
            <w:rPr>
              <w:rFonts w:ascii="Times New Roman" w:eastAsia="Calibri" w:hAnsi="Times New Roman" w:cs="Times New Roman"/>
              <w:bCs/>
              <w:sz w:val="24"/>
              <w:szCs w:val="24"/>
              <w:lang w:eastAsia="uk-UA"/>
            </w:rPr>
            <w:t xml:space="preserve">.                                                                                                                                                      </w:t>
          </w:r>
        </w:p>
        <w:p w:rsidR="00803FE6" w:rsidRPr="00803FE6" w:rsidRDefault="00803FE6" w:rsidP="00803FE6">
          <w:pPr>
            <w:spacing w:after="0" w:line="240" w:lineRule="auto"/>
            <w:rPr>
              <w:rFonts w:ascii="Times New Roman" w:eastAsia="Calibri" w:hAnsi="Times New Roman" w:cs="Times New Roman"/>
              <w:bCs/>
              <w:sz w:val="24"/>
              <w:szCs w:val="24"/>
            </w:rPr>
          </w:pPr>
          <w:r w:rsidRPr="00803FE6">
            <w:rPr>
              <w:rFonts w:ascii="Times New Roman" w:eastAsia="Calibri" w:hAnsi="Times New Roman" w:cs="Times New Roman"/>
              <w:bCs/>
              <w:sz w:val="24"/>
              <w:szCs w:val="24"/>
              <w:lang w:eastAsia="uk-UA"/>
            </w:rPr>
            <w:t xml:space="preserve">Якісний склад педагогічних працівників :                                                                                     </w:t>
          </w:r>
        </w:p>
        <w:p w:rsidR="00803FE6" w:rsidRPr="00803FE6" w:rsidRDefault="00803FE6" w:rsidP="00803FE6">
          <w:pPr>
            <w:spacing w:after="0" w:line="240" w:lineRule="auto"/>
            <w:rPr>
              <w:rFonts w:ascii="Times New Roman" w:eastAsia="Calibri" w:hAnsi="Times New Roman" w:cs="Times New Roman"/>
              <w:sz w:val="24"/>
              <w:szCs w:val="24"/>
              <w:lang w:eastAsia="uk-UA"/>
            </w:rPr>
          </w:pPr>
          <w:r w:rsidRPr="00803FE6">
            <w:rPr>
              <w:rFonts w:ascii="Times New Roman" w:eastAsia="Calibri" w:hAnsi="Times New Roman" w:cs="Times New Roman"/>
              <w:bCs/>
              <w:sz w:val="24"/>
              <w:szCs w:val="24"/>
            </w:rPr>
            <w:t>спеціаліст вищої категорії – 17</w:t>
          </w:r>
          <w:r w:rsidRPr="00803FE6">
            <w:rPr>
              <w:rFonts w:ascii="Times New Roman" w:eastAsia="Calibri" w:hAnsi="Times New Roman" w:cs="Times New Roman"/>
              <w:bCs/>
              <w:sz w:val="24"/>
              <w:szCs w:val="24"/>
              <w:lang w:eastAsia="uk-UA"/>
            </w:rPr>
            <w:t xml:space="preserve">; </w:t>
          </w:r>
        </w:p>
        <w:p w:rsidR="00803FE6" w:rsidRPr="00803FE6" w:rsidRDefault="00803FE6" w:rsidP="00803FE6">
          <w:pPr>
            <w:spacing w:after="0" w:line="240" w:lineRule="auto"/>
            <w:rPr>
              <w:rFonts w:ascii="Times New Roman" w:eastAsia="Calibri" w:hAnsi="Times New Roman" w:cs="Times New Roman"/>
              <w:bCs/>
              <w:sz w:val="24"/>
              <w:szCs w:val="24"/>
              <w:lang w:eastAsia="uk-UA"/>
            </w:rPr>
          </w:pPr>
          <w:r w:rsidRPr="00803FE6">
            <w:rPr>
              <w:rFonts w:ascii="Times New Roman" w:eastAsia="Calibri" w:hAnsi="Times New Roman" w:cs="Times New Roman"/>
              <w:bCs/>
              <w:sz w:val="24"/>
              <w:szCs w:val="24"/>
            </w:rPr>
            <w:t>спеціаліст І категорії – 2</w:t>
          </w:r>
          <w:r w:rsidRPr="00803FE6">
            <w:rPr>
              <w:rFonts w:ascii="Times New Roman" w:eastAsia="Calibri" w:hAnsi="Times New Roman" w:cs="Times New Roman"/>
              <w:bCs/>
              <w:sz w:val="24"/>
              <w:szCs w:val="24"/>
              <w:lang w:eastAsia="uk-UA"/>
            </w:rPr>
            <w:t xml:space="preserve">;                                                                                              </w:t>
          </w:r>
        </w:p>
        <w:p w:rsidR="00803FE6" w:rsidRPr="00803FE6" w:rsidRDefault="00803FE6" w:rsidP="00803FE6">
          <w:pPr>
            <w:spacing w:after="0" w:line="240" w:lineRule="auto"/>
            <w:rPr>
              <w:rFonts w:ascii="Times New Roman" w:eastAsia="Calibri" w:hAnsi="Times New Roman" w:cs="Times New Roman"/>
              <w:bCs/>
              <w:sz w:val="24"/>
              <w:szCs w:val="24"/>
              <w:lang w:eastAsia="uk-UA"/>
            </w:rPr>
          </w:pPr>
          <w:r w:rsidRPr="00803FE6">
            <w:rPr>
              <w:rFonts w:ascii="Times New Roman" w:eastAsia="Calibri" w:hAnsi="Times New Roman" w:cs="Times New Roman"/>
              <w:bCs/>
              <w:sz w:val="24"/>
              <w:szCs w:val="24"/>
              <w:lang w:eastAsia="uk-UA"/>
            </w:rPr>
            <w:t xml:space="preserve">спеціаліст ІІ категорії – 2;                                                                                                 </w:t>
          </w:r>
        </w:p>
        <w:p w:rsidR="00803FE6" w:rsidRPr="00803FE6" w:rsidRDefault="00803FE6" w:rsidP="00803FE6">
          <w:pPr>
            <w:spacing w:after="0" w:line="240" w:lineRule="auto"/>
            <w:rPr>
              <w:rFonts w:ascii="Times New Roman" w:eastAsia="Calibri" w:hAnsi="Times New Roman" w:cs="Times New Roman"/>
              <w:bCs/>
              <w:sz w:val="24"/>
              <w:szCs w:val="24"/>
              <w:lang w:eastAsia="uk-UA"/>
            </w:rPr>
          </w:pPr>
          <w:r w:rsidRPr="00803FE6">
            <w:rPr>
              <w:rFonts w:ascii="Times New Roman" w:eastAsia="Calibri" w:hAnsi="Times New Roman" w:cs="Times New Roman"/>
              <w:bCs/>
              <w:sz w:val="24"/>
              <w:szCs w:val="24"/>
              <w:lang w:eastAsia="uk-UA"/>
            </w:rPr>
            <w:t>спеціаліст  – 2</w:t>
          </w:r>
        </w:p>
        <w:p w:rsidR="00803FE6" w:rsidRDefault="00803FE6" w:rsidP="00803FE6">
          <w:pPr>
            <w:spacing w:after="0" w:line="240" w:lineRule="auto"/>
            <w:rPr>
              <w:rFonts w:ascii="Times New Roman" w:eastAsia="Calibri" w:hAnsi="Times New Roman" w:cs="Times New Roman"/>
              <w:bCs/>
              <w:sz w:val="24"/>
              <w:szCs w:val="24"/>
              <w:lang w:eastAsia="uk-UA"/>
            </w:rPr>
          </w:pPr>
          <w:r w:rsidRPr="00A14404">
            <w:rPr>
              <w:rFonts w:ascii="Times New Roman" w:eastAsia="Calibri" w:hAnsi="Times New Roman" w:cs="Times New Roman"/>
              <w:bCs/>
              <w:sz w:val="24"/>
              <w:szCs w:val="24"/>
              <w:lang w:eastAsia="uk-UA"/>
            </w:rPr>
            <w:t xml:space="preserve">Плинність кадрів (основних педагогічних працівників)  у школі становить 0%.   </w:t>
          </w:r>
        </w:p>
        <w:p w:rsidR="00803FE6" w:rsidRDefault="00803FE6" w:rsidP="00803FE6">
          <w:pPr>
            <w:spacing w:after="0" w:line="240" w:lineRule="auto"/>
            <w:jc w:val="both"/>
            <w:rPr>
              <w:rFonts w:ascii="Times New Roman" w:eastAsia="Calibri" w:hAnsi="Times New Roman" w:cs="Times New Roman"/>
              <w:bCs/>
              <w:sz w:val="24"/>
              <w:szCs w:val="24"/>
              <w:lang w:eastAsia="uk-UA"/>
            </w:rPr>
          </w:pPr>
          <w:r>
            <w:rPr>
              <w:rFonts w:ascii="Times New Roman" w:eastAsia="Calibri" w:hAnsi="Times New Roman" w:cs="Times New Roman"/>
              <w:bCs/>
              <w:sz w:val="24"/>
              <w:szCs w:val="24"/>
              <w:lang w:eastAsia="uk-UA"/>
            </w:rPr>
            <w:t xml:space="preserve">      З</w:t>
          </w:r>
          <w:r w:rsidRPr="006604C2">
            <w:rPr>
              <w:rFonts w:ascii="Times New Roman" w:eastAsia="Calibri" w:hAnsi="Times New Roman" w:cs="Times New Roman"/>
              <w:bCs/>
              <w:sz w:val="24"/>
              <w:szCs w:val="24"/>
              <w:lang w:eastAsia="uk-UA"/>
            </w:rPr>
            <w:t xml:space="preserve">аклад </w:t>
          </w:r>
          <w:r>
            <w:rPr>
              <w:rFonts w:ascii="Times New Roman" w:eastAsia="Calibri" w:hAnsi="Times New Roman" w:cs="Times New Roman"/>
              <w:bCs/>
              <w:sz w:val="24"/>
              <w:szCs w:val="24"/>
              <w:lang w:eastAsia="uk-UA"/>
            </w:rPr>
            <w:t xml:space="preserve">реалізовує </w:t>
          </w:r>
          <w:r w:rsidRPr="006604C2">
            <w:rPr>
              <w:rFonts w:ascii="Times New Roman" w:eastAsia="Calibri" w:hAnsi="Times New Roman" w:cs="Times New Roman"/>
              <w:bCs/>
              <w:sz w:val="24"/>
              <w:szCs w:val="24"/>
              <w:lang w:eastAsia="uk-UA"/>
            </w:rPr>
            <w:t xml:space="preserve">затверджені на засіданні педагогічної ради «Освітню програму школи», «План роботи школи на навчальний рік», навчальні програми, методичні рекомендації щодо викладання предметів. Кожен учитель, опираючись на дані документи, планує свою освітню діяльність на навчальний рік. Календарно-тематичне планування кожен учитель складає самостійно, враховуючи вимоги програми та його бачення отримання очікуваних результатів навчання. Форму ведення обирає вчитель. Більшість вчителів розробляють календарно-тематичне планування на навчальний рік. Його погоджує заступник </w:t>
          </w:r>
          <w:r>
            <w:rPr>
              <w:rFonts w:ascii="Times New Roman" w:eastAsia="Calibri" w:hAnsi="Times New Roman" w:cs="Times New Roman"/>
              <w:bCs/>
              <w:sz w:val="24"/>
              <w:szCs w:val="24"/>
              <w:lang w:eastAsia="uk-UA"/>
            </w:rPr>
            <w:t>керівника</w:t>
          </w:r>
          <w:r w:rsidRPr="006604C2">
            <w:rPr>
              <w:rFonts w:ascii="Times New Roman" w:eastAsia="Calibri" w:hAnsi="Times New Roman" w:cs="Times New Roman"/>
              <w:bCs/>
              <w:sz w:val="24"/>
              <w:szCs w:val="24"/>
              <w:lang w:eastAsia="uk-UA"/>
            </w:rPr>
            <w:t xml:space="preserve"> з навчально-виховної роботи.  Вчителі </w:t>
          </w:r>
          <w:r>
            <w:rPr>
              <w:rFonts w:ascii="Times New Roman" w:eastAsia="Calibri" w:hAnsi="Times New Roman" w:cs="Times New Roman"/>
              <w:bCs/>
              <w:sz w:val="24"/>
              <w:szCs w:val="24"/>
              <w:lang w:eastAsia="uk-UA"/>
            </w:rPr>
            <w:t>ліцею</w:t>
          </w:r>
          <w:r w:rsidRPr="006604C2">
            <w:rPr>
              <w:rFonts w:ascii="Times New Roman" w:eastAsia="Calibri" w:hAnsi="Times New Roman" w:cs="Times New Roman"/>
              <w:bCs/>
              <w:sz w:val="24"/>
              <w:szCs w:val="24"/>
              <w:lang w:eastAsia="uk-UA"/>
            </w:rPr>
            <w:t xml:space="preserve"> не розробляли власних навчальних програм</w:t>
          </w:r>
          <w:r>
            <w:rPr>
              <w:rFonts w:ascii="Times New Roman" w:eastAsia="Calibri" w:hAnsi="Times New Roman" w:cs="Times New Roman"/>
              <w:bCs/>
              <w:sz w:val="24"/>
              <w:szCs w:val="24"/>
              <w:lang w:eastAsia="uk-UA"/>
            </w:rPr>
            <w:t>.</w:t>
          </w:r>
        </w:p>
        <w:p w:rsidR="00803FE6" w:rsidRDefault="00803FE6" w:rsidP="00803FE6">
          <w:pPr>
            <w:spacing w:after="0" w:line="240" w:lineRule="auto"/>
            <w:jc w:val="both"/>
            <w:rPr>
              <w:rFonts w:ascii="Times New Roman" w:eastAsia="Calibri" w:hAnsi="Times New Roman" w:cs="Times New Roman"/>
              <w:sz w:val="24"/>
              <w:szCs w:val="28"/>
              <w:lang w:eastAsia="ru-RU"/>
            </w:rPr>
          </w:pPr>
          <w:r>
            <w:rPr>
              <w:rFonts w:ascii="Times New Roman" w:eastAsia="Calibri" w:hAnsi="Times New Roman" w:cs="Times New Roman"/>
              <w:sz w:val="24"/>
              <w:szCs w:val="28"/>
              <w:lang w:eastAsia="ru-RU"/>
            </w:rPr>
            <w:t xml:space="preserve">        </w:t>
          </w:r>
          <w:r w:rsidRPr="006604C2">
            <w:rPr>
              <w:rFonts w:ascii="Times New Roman" w:eastAsia="Calibri" w:hAnsi="Times New Roman" w:cs="Times New Roman"/>
              <w:sz w:val="24"/>
              <w:szCs w:val="28"/>
              <w:lang w:eastAsia="ru-RU"/>
            </w:rPr>
            <w:t>Педагогічні працівники проходять курси підвищення кваліфікації на базі ВІППО. Напрям і теми курсових занять визначають самостійно із запропонованого списку, опираючись на власні освітні потреби</w:t>
          </w:r>
          <w:r>
            <w:rPr>
              <w:rFonts w:ascii="Times New Roman" w:eastAsia="Calibri" w:hAnsi="Times New Roman" w:cs="Times New Roman"/>
              <w:sz w:val="24"/>
              <w:szCs w:val="28"/>
              <w:lang w:eastAsia="ru-RU"/>
            </w:rPr>
            <w:t>.</w:t>
          </w:r>
        </w:p>
        <w:p w:rsidR="00803FE6" w:rsidRDefault="00803FE6" w:rsidP="00803FE6">
          <w:pPr>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         </w:t>
          </w:r>
          <w:r w:rsidRPr="006604C2">
            <w:rPr>
              <w:rFonts w:ascii="Times New Roman" w:eastAsia="Calibri" w:hAnsi="Times New Roman" w:cs="Times New Roman"/>
              <w:sz w:val="24"/>
              <w:szCs w:val="28"/>
            </w:rPr>
            <w:t>Педагогічний колектив постійно працює над підвищенням свого рівня професійної майстерності, займається самоосвітою, бере участь у фахових конкурсах</w:t>
          </w:r>
          <w:r>
            <w:rPr>
              <w:rFonts w:ascii="Times New Roman" w:eastAsia="Calibri" w:hAnsi="Times New Roman" w:cs="Times New Roman"/>
              <w:sz w:val="24"/>
              <w:szCs w:val="28"/>
            </w:rPr>
            <w:t xml:space="preserve">. Варто відмітити результативну участь вчителів математики </w:t>
          </w:r>
          <w:proofErr w:type="spellStart"/>
          <w:r>
            <w:rPr>
              <w:rFonts w:ascii="Times New Roman" w:eastAsia="Calibri" w:hAnsi="Times New Roman" w:cs="Times New Roman"/>
              <w:sz w:val="24"/>
              <w:szCs w:val="28"/>
            </w:rPr>
            <w:t>Кравченя</w:t>
          </w:r>
          <w:proofErr w:type="spellEnd"/>
          <w:r>
            <w:rPr>
              <w:rFonts w:ascii="Times New Roman" w:eastAsia="Calibri" w:hAnsi="Times New Roman" w:cs="Times New Roman"/>
              <w:sz w:val="24"/>
              <w:szCs w:val="28"/>
            </w:rPr>
            <w:t xml:space="preserve"> Я.П. та фізики </w:t>
          </w:r>
          <w:proofErr w:type="spellStart"/>
          <w:r>
            <w:rPr>
              <w:rFonts w:ascii="Times New Roman" w:eastAsia="Calibri" w:hAnsi="Times New Roman" w:cs="Times New Roman"/>
              <w:sz w:val="24"/>
              <w:szCs w:val="28"/>
            </w:rPr>
            <w:t>Михалюка</w:t>
          </w:r>
          <w:proofErr w:type="spellEnd"/>
          <w:r>
            <w:rPr>
              <w:rFonts w:ascii="Times New Roman" w:eastAsia="Calibri" w:hAnsi="Times New Roman" w:cs="Times New Roman"/>
              <w:sz w:val="24"/>
              <w:szCs w:val="28"/>
            </w:rPr>
            <w:t xml:space="preserve"> М.А. в обласній виставці </w:t>
          </w:r>
          <w:r w:rsidRPr="004135D9">
            <w:rPr>
              <w:rFonts w:ascii="Times New Roman" w:eastAsia="Calibri" w:hAnsi="Times New Roman" w:cs="Times New Roman"/>
              <w:sz w:val="24"/>
              <w:szCs w:val="28"/>
            </w:rPr>
            <w:t>«Творчі сходинки педагогів Волині»</w:t>
          </w:r>
          <w:r>
            <w:rPr>
              <w:rFonts w:ascii="Times New Roman" w:eastAsia="Calibri" w:hAnsi="Times New Roman" w:cs="Times New Roman"/>
              <w:sz w:val="24"/>
              <w:szCs w:val="28"/>
            </w:rPr>
            <w:t>.</w:t>
          </w:r>
        </w:p>
        <w:p w:rsidR="00803FE6" w:rsidRDefault="00803FE6" w:rsidP="00803FE6">
          <w:pPr>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        Про якість роботи педагогів свідчить результативна участь здобувачів освіти в предметних олімпіадах. У поточному навчальному році маємо учасників і переможців</w:t>
          </w:r>
          <w:r w:rsidRPr="00CD0962">
            <w:rPr>
              <w:rFonts w:ascii="Times New Roman" w:eastAsia="Calibri" w:hAnsi="Times New Roman" w:cs="Times New Roman"/>
              <w:sz w:val="24"/>
              <w:szCs w:val="28"/>
            </w:rPr>
            <w:t xml:space="preserve"> ІІ етапу Всеукраїнських олімпіад з </w:t>
          </w:r>
          <w:r>
            <w:rPr>
              <w:rFonts w:ascii="Times New Roman" w:eastAsia="Calibri" w:hAnsi="Times New Roman" w:cs="Times New Roman"/>
              <w:sz w:val="24"/>
              <w:szCs w:val="28"/>
            </w:rPr>
            <w:t>навчальних предметів.</w:t>
          </w:r>
        </w:p>
        <w:p w:rsidR="00803FE6" w:rsidRPr="004135D9" w:rsidRDefault="00803FE6" w:rsidP="00803FE6">
          <w:pPr>
            <w:spacing w:after="0" w:line="240" w:lineRule="auto"/>
            <w:jc w:val="both"/>
            <w:rPr>
              <w:rFonts w:ascii="Times New Roman" w:eastAsia="Calibri" w:hAnsi="Times New Roman" w:cs="Times New Roman"/>
              <w:sz w:val="24"/>
              <w:szCs w:val="28"/>
            </w:rPr>
          </w:pPr>
          <w:r w:rsidRPr="004135D9">
            <w:rPr>
              <w:rFonts w:ascii="Times New Roman" w:eastAsia="Calibri" w:hAnsi="Times New Roman" w:cs="Times New Roman"/>
              <w:sz w:val="24"/>
              <w:szCs w:val="28"/>
            </w:rPr>
            <w:t xml:space="preserve">        Колектив закладу, адміністрація забезпечують педагогіку партнерства через особистісно-орієнтовану технологію навчання, яка ставить в центр освітньої системи особистість дитини. Вчителі постійно підтримують зв’язок з батьками, </w:t>
          </w:r>
          <w:r>
            <w:rPr>
              <w:rFonts w:ascii="Times New Roman" w:eastAsia="Calibri" w:hAnsi="Times New Roman" w:cs="Times New Roman"/>
              <w:sz w:val="24"/>
              <w:szCs w:val="28"/>
            </w:rPr>
            <w:t xml:space="preserve">відслідковують </w:t>
          </w:r>
          <w:r w:rsidRPr="004135D9">
            <w:rPr>
              <w:rFonts w:ascii="Times New Roman" w:eastAsia="Calibri" w:hAnsi="Times New Roman" w:cs="Times New Roman"/>
              <w:sz w:val="24"/>
              <w:szCs w:val="28"/>
            </w:rPr>
            <w:t>забезпечення свобод і прав дитини в усіх проявах її діяльності</w:t>
          </w:r>
          <w:r>
            <w:rPr>
              <w:rFonts w:ascii="Times New Roman" w:eastAsia="Calibri" w:hAnsi="Times New Roman" w:cs="Times New Roman"/>
              <w:sz w:val="24"/>
              <w:szCs w:val="28"/>
            </w:rPr>
            <w:t>.</w:t>
          </w:r>
          <w:r w:rsidRPr="004135D9">
            <w:rPr>
              <w:rFonts w:ascii="Times New Roman" w:eastAsia="Calibri" w:hAnsi="Times New Roman" w:cs="Times New Roman"/>
              <w:sz w:val="24"/>
              <w:szCs w:val="28"/>
            </w:rPr>
            <w:t xml:space="preserve"> На уроках та під час заходів забезпечують морально-психологічний комфорт дитини.</w:t>
          </w:r>
        </w:p>
        <w:p w:rsidR="00803FE6" w:rsidRPr="004135D9" w:rsidRDefault="00803FE6" w:rsidP="00803FE6">
          <w:pPr>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        </w:t>
          </w:r>
          <w:r w:rsidRPr="004135D9">
            <w:rPr>
              <w:rFonts w:ascii="Times New Roman" w:eastAsia="Calibri" w:hAnsi="Times New Roman" w:cs="Times New Roman"/>
              <w:sz w:val="24"/>
              <w:szCs w:val="28"/>
            </w:rPr>
            <w:t xml:space="preserve">На загальношкільних батьківських зборах обговорювались робочі питання щодо організації освітнього процесу в умовах </w:t>
          </w:r>
          <w:r>
            <w:rPr>
              <w:rFonts w:ascii="Times New Roman" w:eastAsia="Calibri" w:hAnsi="Times New Roman" w:cs="Times New Roman"/>
              <w:sz w:val="24"/>
              <w:szCs w:val="28"/>
            </w:rPr>
            <w:t>воєнного стану</w:t>
          </w:r>
          <w:r w:rsidRPr="004135D9">
            <w:rPr>
              <w:rFonts w:ascii="Times New Roman" w:eastAsia="Calibri" w:hAnsi="Times New Roman" w:cs="Times New Roman"/>
              <w:sz w:val="24"/>
              <w:szCs w:val="28"/>
            </w:rPr>
            <w:t xml:space="preserve">, безпеки дітей в </w:t>
          </w:r>
          <w:proofErr w:type="spellStart"/>
          <w:r w:rsidRPr="004135D9">
            <w:rPr>
              <w:rFonts w:ascii="Times New Roman" w:eastAsia="Calibri" w:hAnsi="Times New Roman" w:cs="Times New Roman"/>
              <w:sz w:val="24"/>
              <w:szCs w:val="28"/>
            </w:rPr>
            <w:t>інтернеті</w:t>
          </w:r>
          <w:proofErr w:type="spellEnd"/>
          <w:r w:rsidRPr="004135D9">
            <w:rPr>
              <w:rFonts w:ascii="Times New Roman" w:eastAsia="Calibri" w:hAnsi="Times New Roman" w:cs="Times New Roman"/>
              <w:sz w:val="24"/>
              <w:szCs w:val="28"/>
            </w:rPr>
            <w:t xml:space="preserve">, здійснення харчування, формування стосунків з дітьми, попередження насильства в сім’ях, створення умов для збереження життя та здоров’я дітей тощо. </w:t>
          </w:r>
        </w:p>
        <w:p w:rsidR="00803FE6" w:rsidRPr="005437E8" w:rsidRDefault="00803FE6" w:rsidP="00803FE6">
          <w:pPr>
            <w:spacing w:after="0" w:line="240" w:lineRule="auto"/>
            <w:jc w:val="both"/>
            <w:rPr>
              <w:rFonts w:ascii="Times New Roman" w:eastAsia="Times New Roman" w:hAnsi="Times New Roman" w:cs="Times New Roman"/>
              <w:sz w:val="24"/>
              <w:szCs w:val="24"/>
              <w:lang w:eastAsia="uk-UA"/>
            </w:rPr>
          </w:pPr>
          <w:r w:rsidRPr="004135D9">
            <w:rPr>
              <w:rFonts w:ascii="Times New Roman" w:eastAsia="Calibri" w:hAnsi="Times New Roman" w:cs="Times New Roman"/>
              <w:sz w:val="24"/>
              <w:szCs w:val="28"/>
            </w:rPr>
            <w:t xml:space="preserve">         Комунікація з батьками відбувається у різних формах (індивідуальні зустрічі, бесіди, </w:t>
          </w:r>
          <w:proofErr w:type="spellStart"/>
          <w:r w:rsidRPr="004135D9">
            <w:rPr>
              <w:rFonts w:ascii="Times New Roman" w:eastAsia="Calibri" w:hAnsi="Times New Roman" w:cs="Times New Roman"/>
              <w:sz w:val="24"/>
              <w:szCs w:val="28"/>
            </w:rPr>
            <w:t>онлайн-комунікації</w:t>
          </w:r>
          <w:proofErr w:type="spellEnd"/>
          <w:r w:rsidRPr="004135D9">
            <w:rPr>
              <w:rFonts w:ascii="Times New Roman" w:eastAsia="Calibri" w:hAnsi="Times New Roman" w:cs="Times New Roman"/>
              <w:sz w:val="24"/>
              <w:szCs w:val="28"/>
            </w:rPr>
            <w:t>, зокрема в особливий період воєнного стану в Україні).</w:t>
          </w:r>
          <w:r>
            <w:rPr>
              <w:rFonts w:ascii="Times New Roman" w:eastAsia="Calibri" w:hAnsi="Times New Roman" w:cs="Times New Roman"/>
              <w:sz w:val="24"/>
              <w:szCs w:val="28"/>
            </w:rPr>
            <w:t xml:space="preserve"> </w:t>
          </w:r>
          <w:r w:rsidRPr="00F70BFF">
            <w:rPr>
              <w:rFonts w:ascii="Times New Roman" w:eastAsia="Calibri" w:hAnsi="Times New Roman" w:cs="Times New Roman"/>
              <w:sz w:val="24"/>
              <w:szCs w:val="28"/>
            </w:rPr>
            <w:t>Виходячи із ситуації, вони частково є учасниками позакласних заходів, пов’язаних з світом захоплень, родинними святами</w:t>
          </w:r>
          <w:r>
            <w:rPr>
              <w:rFonts w:ascii="Times New Roman" w:eastAsia="Calibri" w:hAnsi="Times New Roman" w:cs="Times New Roman"/>
              <w:sz w:val="24"/>
              <w:szCs w:val="28"/>
            </w:rPr>
            <w:t>, здійсненням волонтерської роботи.</w:t>
          </w:r>
        </w:p>
        <w:p w:rsidR="00803FE6" w:rsidRPr="00DA562C" w:rsidRDefault="00803FE6" w:rsidP="00803FE6">
          <w:pPr>
            <w:spacing w:after="0" w:line="240" w:lineRule="auto"/>
            <w:jc w:val="both"/>
            <w:rPr>
              <w:rFonts w:ascii="Times New Roman" w:eastAsia="Calibri" w:hAnsi="Times New Roman" w:cs="Times New Roman"/>
              <w:b/>
              <w:sz w:val="24"/>
              <w:szCs w:val="28"/>
              <w:u w:val="single"/>
            </w:rPr>
          </w:pPr>
          <w:r w:rsidRPr="00DA562C">
            <w:rPr>
              <w:rFonts w:ascii="Times New Roman" w:eastAsia="Calibri" w:hAnsi="Times New Roman" w:cs="Times New Roman"/>
              <w:b/>
              <w:sz w:val="24"/>
              <w:szCs w:val="28"/>
              <w:u w:val="single"/>
            </w:rPr>
            <w:t>Система оцінювання результатів навчання здобувачів освіти</w:t>
          </w:r>
        </w:p>
        <w:p w:rsidR="00803FE6" w:rsidRDefault="00803FE6" w:rsidP="00803FE6">
          <w:pPr>
            <w:spacing w:after="0" w:line="240" w:lineRule="auto"/>
            <w:jc w:val="both"/>
            <w:rPr>
              <w:rFonts w:ascii="Times New Roman" w:eastAsia="Calibri" w:hAnsi="Times New Roman" w:cs="Times New Roman"/>
              <w:sz w:val="24"/>
              <w:szCs w:val="28"/>
            </w:rPr>
          </w:pPr>
          <w:r>
            <w:rPr>
              <w:rFonts w:ascii="Times New Roman" w:eastAsia="Calibri" w:hAnsi="Times New Roman" w:cs="Times New Roman"/>
              <w:bCs/>
              <w:sz w:val="24"/>
              <w:szCs w:val="28"/>
            </w:rPr>
            <w:lastRenderedPageBreak/>
            <w:t xml:space="preserve">        </w:t>
          </w:r>
          <w:r w:rsidRPr="00DA562C">
            <w:rPr>
              <w:rFonts w:ascii="Times New Roman" w:eastAsia="Calibri" w:hAnsi="Times New Roman" w:cs="Times New Roman"/>
              <w:bCs/>
              <w:sz w:val="24"/>
              <w:szCs w:val="28"/>
            </w:rPr>
            <w:t xml:space="preserve">Здобувачі освіти отримують від педагогічних працівників інформацію про критерії, правила та процедури оцінювання навчальних досягнень. Ця інформація  відкрита, прозора, зрозуміла батькам та учням, націлена на розвиток учня. </w:t>
          </w:r>
          <w:r w:rsidRPr="00DA562C">
            <w:rPr>
              <w:rFonts w:ascii="Times New Roman" w:eastAsia="Calibri" w:hAnsi="Times New Roman" w:cs="Times New Roman"/>
              <w:sz w:val="24"/>
              <w:szCs w:val="28"/>
            </w:rPr>
            <w:t xml:space="preserve">  Більшість учителів використовують виключно рекомендації МОН, частина - адаптують критерії оцінювання, розроблені Міністерством освіти і науки України, до умов роботи закладу. Власні критерії оцінювання жоден педагог не розробляє. Критерії оцінювання навчальних досягнень учнів оприлюднені у </w:t>
          </w:r>
          <w:proofErr w:type="spellStart"/>
          <w:r w:rsidRPr="00DA562C">
            <w:rPr>
              <w:rFonts w:ascii="Times New Roman" w:eastAsia="Calibri" w:hAnsi="Times New Roman" w:cs="Times New Roman"/>
              <w:sz w:val="24"/>
              <w:szCs w:val="28"/>
            </w:rPr>
            <w:t>Вайбер-групах</w:t>
          </w:r>
          <w:proofErr w:type="spellEnd"/>
          <w:r w:rsidRPr="00DA562C">
            <w:rPr>
              <w:rFonts w:ascii="Times New Roman" w:eastAsia="Calibri" w:hAnsi="Times New Roman" w:cs="Times New Roman"/>
              <w:sz w:val="24"/>
              <w:szCs w:val="28"/>
            </w:rPr>
            <w:t xml:space="preserve">, педагоги намагаються озвучувати їх під час освітнього </w:t>
          </w:r>
          <w:proofErr w:type="spellStart"/>
          <w:r w:rsidRPr="00DA562C">
            <w:rPr>
              <w:rFonts w:ascii="Times New Roman" w:eastAsia="Calibri" w:hAnsi="Times New Roman" w:cs="Times New Roman"/>
              <w:sz w:val="24"/>
              <w:szCs w:val="28"/>
            </w:rPr>
            <w:t>процесу.Під</w:t>
          </w:r>
          <w:proofErr w:type="spellEnd"/>
          <w:r w:rsidRPr="00DA562C">
            <w:rPr>
              <w:rFonts w:ascii="Times New Roman" w:eastAsia="Calibri" w:hAnsi="Times New Roman" w:cs="Times New Roman"/>
              <w:sz w:val="24"/>
              <w:szCs w:val="28"/>
            </w:rPr>
            <w:t xml:space="preserve"> час вивчення стану викладання предметів приділялась увага якості процесу оцінювання навчальних досягнень учнів.</w:t>
          </w:r>
        </w:p>
        <w:p w:rsidR="00803FE6" w:rsidRPr="00DA562C" w:rsidRDefault="00803FE6" w:rsidP="00803FE6">
          <w:pPr>
            <w:spacing w:after="0" w:line="240" w:lineRule="auto"/>
            <w:jc w:val="both"/>
            <w:rPr>
              <w:rFonts w:ascii="Times New Roman" w:eastAsia="Calibri" w:hAnsi="Times New Roman" w:cs="Times New Roman"/>
              <w:sz w:val="24"/>
              <w:bdr w:val="none" w:sz="0" w:space="0" w:color="auto" w:frame="1"/>
              <w:lang w:eastAsia="uk-UA"/>
            </w:rPr>
          </w:pPr>
          <w:r>
            <w:rPr>
              <w:rFonts w:ascii="Times New Roman" w:eastAsia="Calibri" w:hAnsi="Times New Roman" w:cs="Times New Roman"/>
              <w:sz w:val="24"/>
              <w:bdr w:val="none" w:sz="0" w:space="0" w:color="auto" w:frame="1"/>
              <w:lang w:eastAsia="uk-UA"/>
            </w:rPr>
            <w:t xml:space="preserve">       </w:t>
          </w:r>
          <w:r w:rsidRPr="00DA562C">
            <w:rPr>
              <w:rFonts w:ascii="Times New Roman" w:eastAsia="Calibri" w:hAnsi="Times New Roman" w:cs="Times New Roman"/>
              <w:sz w:val="24"/>
              <w:bdr w:val="none" w:sz="0" w:space="0" w:color="auto" w:frame="1"/>
              <w:lang w:eastAsia="uk-UA"/>
            </w:rPr>
            <w:t xml:space="preserve">З метою реалізації Положення про внутрішню систему забезпечення якості освіти проводились моніторингові дослідження рівня навчальних досягнень учнів, відслідковувались механізми дотримання академічної доброчесності. Адже формування академічної доброчесності учасників освітнього процесу є важливою складовою внутрішньої системи забезпечення якості освіти у школі, а тому має бути постійно у фокусі  закладу освіти. </w:t>
          </w:r>
        </w:p>
        <w:p w:rsidR="00803FE6" w:rsidRPr="00DA562C" w:rsidRDefault="00803FE6" w:rsidP="00803FE6">
          <w:pPr>
            <w:spacing w:after="0" w:line="240" w:lineRule="auto"/>
            <w:jc w:val="both"/>
            <w:rPr>
              <w:rFonts w:ascii="Times New Roman" w:eastAsia="Calibri" w:hAnsi="Times New Roman" w:cs="Times New Roman"/>
              <w:sz w:val="24"/>
              <w:szCs w:val="28"/>
            </w:rPr>
          </w:pPr>
          <w:r>
            <w:rPr>
              <w:rFonts w:ascii="Times New Roman" w:eastAsia="Calibri" w:hAnsi="Times New Roman" w:cs="Times New Roman"/>
              <w:color w:val="000000"/>
              <w:sz w:val="24"/>
              <w:szCs w:val="28"/>
              <w:lang w:eastAsia="uk-UA"/>
            </w:rPr>
            <w:t xml:space="preserve">         </w:t>
          </w:r>
          <w:r w:rsidRPr="00DA562C">
            <w:rPr>
              <w:rFonts w:ascii="Times New Roman" w:eastAsia="Calibri" w:hAnsi="Times New Roman" w:cs="Times New Roman"/>
              <w:color w:val="000000"/>
              <w:sz w:val="24"/>
              <w:szCs w:val="28"/>
              <w:lang w:eastAsia="uk-UA"/>
            </w:rPr>
            <w:t>Аналіз річного оцінювання навчальних досягнень учнів показав в цілому достатній та середній рівень. Результати моніторингу висвітлені і проаналізовані у наказах</w:t>
          </w:r>
          <w:r>
            <w:rPr>
              <w:rFonts w:ascii="Times New Roman" w:eastAsia="Calibri" w:hAnsi="Times New Roman" w:cs="Times New Roman"/>
              <w:color w:val="000000"/>
              <w:sz w:val="24"/>
              <w:szCs w:val="28"/>
              <w:lang w:eastAsia="uk-UA"/>
            </w:rPr>
            <w:t>. Постійно здійснюється</w:t>
          </w:r>
          <w:r w:rsidRPr="00DA562C">
            <w:rPr>
              <w:rFonts w:ascii="Times New Roman" w:eastAsia="Calibri" w:hAnsi="Times New Roman" w:cs="Times New Roman"/>
              <w:color w:val="000000"/>
              <w:sz w:val="24"/>
              <w:szCs w:val="28"/>
              <w:lang w:eastAsia="uk-UA"/>
            </w:rPr>
            <w:t xml:space="preserve"> аналіз навчальних досягнень учнів з метою виявлення об’єктивного та раціонального підходу до оцінювання учня з боку вч</w:t>
          </w:r>
          <w:r>
            <w:rPr>
              <w:rFonts w:ascii="Times New Roman" w:eastAsia="Calibri" w:hAnsi="Times New Roman" w:cs="Times New Roman"/>
              <w:color w:val="000000"/>
              <w:sz w:val="24"/>
              <w:szCs w:val="28"/>
              <w:lang w:eastAsia="uk-UA"/>
            </w:rPr>
            <w:t>ителя, простеження системності ,</w:t>
          </w:r>
          <w:r w:rsidRPr="00DA562C">
            <w:rPr>
              <w:rFonts w:ascii="Times New Roman" w:eastAsia="Calibri" w:hAnsi="Times New Roman" w:cs="Times New Roman"/>
              <w:color w:val="000000"/>
              <w:sz w:val="24"/>
              <w:szCs w:val="28"/>
              <w:lang w:eastAsia="uk-UA"/>
            </w:rPr>
            <w:t xml:space="preserve"> динаміки навчальних досягнень, вивчення якості освітнього процесу, корекції освітньої діяльності педагогів, простеження </w:t>
          </w:r>
          <w:proofErr w:type="spellStart"/>
          <w:r w:rsidRPr="00DA562C">
            <w:rPr>
              <w:rFonts w:ascii="Times New Roman" w:eastAsia="Calibri" w:hAnsi="Times New Roman" w:cs="Times New Roman"/>
              <w:color w:val="000000"/>
              <w:sz w:val="24"/>
              <w:szCs w:val="28"/>
              <w:lang w:eastAsia="uk-UA"/>
            </w:rPr>
            <w:t>компетентнісного</w:t>
          </w:r>
          <w:proofErr w:type="spellEnd"/>
          <w:r w:rsidRPr="00DA562C">
            <w:rPr>
              <w:rFonts w:ascii="Times New Roman" w:eastAsia="Calibri" w:hAnsi="Times New Roman" w:cs="Times New Roman"/>
              <w:color w:val="000000"/>
              <w:sz w:val="24"/>
              <w:szCs w:val="28"/>
              <w:lang w:eastAsia="uk-UA"/>
            </w:rPr>
            <w:t xml:space="preserve"> підходу в системі оцінювання</w:t>
          </w:r>
          <w:r>
            <w:rPr>
              <w:rFonts w:ascii="Times New Roman" w:eastAsia="Calibri" w:hAnsi="Times New Roman" w:cs="Times New Roman"/>
              <w:color w:val="000000"/>
              <w:sz w:val="24"/>
              <w:szCs w:val="28"/>
              <w:lang w:eastAsia="uk-UA"/>
            </w:rPr>
            <w:t>.</w:t>
          </w:r>
        </w:p>
        <w:p w:rsidR="00803FE6" w:rsidRPr="008D09FA" w:rsidRDefault="00803FE6" w:rsidP="00803FE6">
          <w:pPr>
            <w:spacing w:after="0" w:line="240" w:lineRule="auto"/>
            <w:jc w:val="both"/>
            <w:rPr>
              <w:rFonts w:ascii="Times New Roman" w:eastAsia="Calibri" w:hAnsi="Times New Roman" w:cs="Times New Roman"/>
              <w:bCs/>
              <w:sz w:val="24"/>
              <w:szCs w:val="28"/>
              <w:lang w:val="ru-RU"/>
            </w:rPr>
          </w:pPr>
          <w:r w:rsidRPr="00DA562C">
            <w:rPr>
              <w:rFonts w:ascii="Times New Roman" w:eastAsia="Calibri" w:hAnsi="Times New Roman" w:cs="Times New Roman"/>
              <w:b/>
              <w:sz w:val="24"/>
              <w:szCs w:val="28"/>
              <w:u w:val="single"/>
            </w:rPr>
            <w:t xml:space="preserve">Управлінські </w:t>
          </w:r>
          <w:r w:rsidRPr="008D09FA">
            <w:rPr>
              <w:rFonts w:ascii="Times New Roman" w:eastAsia="Calibri" w:hAnsi="Times New Roman" w:cs="Times New Roman"/>
              <w:b/>
              <w:sz w:val="24"/>
              <w:szCs w:val="28"/>
            </w:rPr>
            <w:t>процеси</w:t>
          </w:r>
          <w:r>
            <w:rPr>
              <w:rFonts w:ascii="Times New Roman" w:eastAsia="Calibri" w:hAnsi="Times New Roman" w:cs="Times New Roman"/>
              <w:b/>
              <w:sz w:val="24"/>
              <w:szCs w:val="28"/>
            </w:rPr>
            <w:t xml:space="preserve"> </w:t>
          </w:r>
          <w:r w:rsidRPr="008D09FA">
            <w:rPr>
              <w:rFonts w:ascii="Times New Roman" w:eastAsia="Calibri" w:hAnsi="Times New Roman" w:cs="Times New Roman"/>
              <w:sz w:val="24"/>
              <w:szCs w:val="28"/>
            </w:rPr>
            <w:t>закладу мають на меті</w:t>
          </w:r>
          <w:r>
            <w:rPr>
              <w:rFonts w:ascii="Times New Roman" w:eastAsia="Calibri" w:hAnsi="Times New Roman" w:cs="Times New Roman"/>
              <w:sz w:val="24"/>
              <w:szCs w:val="28"/>
            </w:rPr>
            <w:t xml:space="preserve"> координувати дії</w:t>
          </w:r>
          <w:r w:rsidRPr="00DA562C">
            <w:rPr>
              <w:rFonts w:ascii="Times New Roman" w:eastAsia="Calibri" w:hAnsi="Times New Roman" w:cs="Times New Roman"/>
              <w:sz w:val="24"/>
              <w:szCs w:val="28"/>
            </w:rPr>
            <w:t xml:space="preserve"> усіх учасник</w:t>
          </w:r>
          <w:r>
            <w:rPr>
              <w:rFonts w:ascii="Times New Roman" w:eastAsia="Calibri" w:hAnsi="Times New Roman" w:cs="Times New Roman"/>
              <w:sz w:val="24"/>
              <w:szCs w:val="28"/>
            </w:rPr>
            <w:t>ів освітнього процесу, створювати</w:t>
          </w:r>
          <w:r w:rsidRPr="00DA562C">
            <w:rPr>
              <w:rFonts w:ascii="Times New Roman" w:eastAsia="Calibri" w:hAnsi="Times New Roman" w:cs="Times New Roman"/>
              <w:sz w:val="24"/>
              <w:szCs w:val="28"/>
            </w:rPr>
            <w:t xml:space="preserve"> умов</w:t>
          </w:r>
          <w:r>
            <w:rPr>
              <w:rFonts w:ascii="Times New Roman" w:eastAsia="Calibri" w:hAnsi="Times New Roman" w:cs="Times New Roman"/>
              <w:sz w:val="24"/>
              <w:szCs w:val="28"/>
            </w:rPr>
            <w:t>и</w:t>
          </w:r>
          <w:r w:rsidRPr="00DA562C">
            <w:rPr>
              <w:rFonts w:ascii="Times New Roman" w:eastAsia="Calibri" w:hAnsi="Times New Roman" w:cs="Times New Roman"/>
              <w:sz w:val="24"/>
              <w:szCs w:val="28"/>
            </w:rPr>
            <w:t xml:space="preserve"> для їх продуктивної творчої діяльності</w:t>
          </w:r>
          <w:r>
            <w:rPr>
              <w:rFonts w:ascii="Times New Roman" w:eastAsia="Calibri" w:hAnsi="Times New Roman" w:cs="Times New Roman"/>
              <w:sz w:val="24"/>
              <w:szCs w:val="28"/>
            </w:rPr>
            <w:t xml:space="preserve">. </w:t>
          </w:r>
          <w:r w:rsidRPr="008D09FA">
            <w:rPr>
              <w:rFonts w:ascii="Times New Roman" w:eastAsia="Calibri" w:hAnsi="Times New Roman" w:cs="Times New Roman"/>
              <w:bCs/>
              <w:sz w:val="24"/>
              <w:szCs w:val="28"/>
            </w:rPr>
            <w:t xml:space="preserve">Стиль керівництва близький до демократичного, оскільки більшість рішень приймаються на основі врахування думки колективу й інтересів справи, створюється такий мікроклімат, коли успіхи кожного сприймаються позитивно, ініціатива й самостійність підтримується, повноваження делегуються. Основними формами спілкування є наради, індивідуальні бесіди, інформування. </w:t>
          </w:r>
          <w:r w:rsidRPr="008D09FA">
            <w:rPr>
              <w:rFonts w:ascii="Times New Roman" w:eastAsia="Calibri" w:hAnsi="Times New Roman" w:cs="Times New Roman"/>
              <w:bCs/>
              <w:sz w:val="24"/>
              <w:szCs w:val="28"/>
              <w:lang w:val="ru-RU"/>
            </w:rPr>
            <w:t xml:space="preserve">Контроль </w:t>
          </w:r>
          <w:proofErr w:type="spellStart"/>
          <w:r w:rsidRPr="008D09FA">
            <w:rPr>
              <w:rFonts w:ascii="Times New Roman" w:eastAsia="Calibri" w:hAnsi="Times New Roman" w:cs="Times New Roman"/>
              <w:bCs/>
              <w:sz w:val="24"/>
              <w:szCs w:val="28"/>
              <w:lang w:val="ru-RU"/>
            </w:rPr>
            <w:t>здійснюється</w:t>
          </w:r>
          <w:proofErr w:type="spellEnd"/>
          <w:r w:rsidRPr="008D09FA">
            <w:rPr>
              <w:rFonts w:ascii="Times New Roman" w:eastAsia="Calibri" w:hAnsi="Times New Roman" w:cs="Times New Roman"/>
              <w:bCs/>
              <w:sz w:val="24"/>
              <w:szCs w:val="28"/>
              <w:lang w:val="ru-RU"/>
            </w:rPr>
            <w:t xml:space="preserve"> не </w:t>
          </w:r>
          <w:proofErr w:type="spellStart"/>
          <w:r w:rsidRPr="008D09FA">
            <w:rPr>
              <w:rFonts w:ascii="Times New Roman" w:eastAsia="Calibri" w:hAnsi="Times New Roman" w:cs="Times New Roman"/>
              <w:bCs/>
              <w:sz w:val="24"/>
              <w:szCs w:val="28"/>
              <w:lang w:val="ru-RU"/>
            </w:rPr>
            <w:t>заради</w:t>
          </w:r>
          <w:proofErr w:type="spellEnd"/>
          <w:r>
            <w:rPr>
              <w:rFonts w:ascii="Times New Roman" w:eastAsia="Calibri" w:hAnsi="Times New Roman" w:cs="Times New Roman"/>
              <w:bCs/>
              <w:sz w:val="24"/>
              <w:szCs w:val="28"/>
              <w:lang w:val="ru-RU"/>
            </w:rPr>
            <w:t xml:space="preserve"> </w:t>
          </w:r>
          <w:proofErr w:type="spellStart"/>
          <w:r w:rsidRPr="008D09FA">
            <w:rPr>
              <w:rFonts w:ascii="Times New Roman" w:eastAsia="Calibri" w:hAnsi="Times New Roman" w:cs="Times New Roman"/>
              <w:bCs/>
              <w:sz w:val="24"/>
              <w:szCs w:val="28"/>
              <w:lang w:val="ru-RU"/>
            </w:rPr>
            <w:t>пошуку</w:t>
          </w:r>
          <w:proofErr w:type="spellEnd"/>
          <w:r>
            <w:rPr>
              <w:rFonts w:ascii="Times New Roman" w:eastAsia="Calibri" w:hAnsi="Times New Roman" w:cs="Times New Roman"/>
              <w:bCs/>
              <w:sz w:val="24"/>
              <w:szCs w:val="28"/>
              <w:lang w:val="ru-RU"/>
            </w:rPr>
            <w:t xml:space="preserve"> </w:t>
          </w:r>
          <w:proofErr w:type="spellStart"/>
          <w:r w:rsidRPr="008D09FA">
            <w:rPr>
              <w:rFonts w:ascii="Times New Roman" w:eastAsia="Calibri" w:hAnsi="Times New Roman" w:cs="Times New Roman"/>
              <w:bCs/>
              <w:sz w:val="24"/>
              <w:szCs w:val="28"/>
              <w:lang w:val="ru-RU"/>
            </w:rPr>
            <w:t>винних</w:t>
          </w:r>
          <w:proofErr w:type="spellEnd"/>
          <w:r w:rsidRPr="008D09FA">
            <w:rPr>
              <w:rFonts w:ascii="Times New Roman" w:eastAsia="Calibri" w:hAnsi="Times New Roman" w:cs="Times New Roman"/>
              <w:bCs/>
              <w:sz w:val="24"/>
              <w:szCs w:val="28"/>
              <w:lang w:val="ru-RU"/>
            </w:rPr>
            <w:t xml:space="preserve">, а </w:t>
          </w:r>
          <w:proofErr w:type="spellStart"/>
          <w:r w:rsidRPr="008D09FA">
            <w:rPr>
              <w:rFonts w:ascii="Times New Roman" w:eastAsia="Calibri" w:hAnsi="Times New Roman" w:cs="Times New Roman"/>
              <w:bCs/>
              <w:sz w:val="24"/>
              <w:szCs w:val="28"/>
              <w:lang w:val="ru-RU"/>
            </w:rPr>
            <w:t>заради</w:t>
          </w:r>
          <w:proofErr w:type="spellEnd"/>
          <w:r>
            <w:rPr>
              <w:rFonts w:ascii="Times New Roman" w:eastAsia="Calibri" w:hAnsi="Times New Roman" w:cs="Times New Roman"/>
              <w:bCs/>
              <w:sz w:val="24"/>
              <w:szCs w:val="28"/>
              <w:lang w:val="ru-RU"/>
            </w:rPr>
            <w:t xml:space="preserve"> </w:t>
          </w:r>
          <w:r w:rsidRPr="008D09FA">
            <w:rPr>
              <w:rFonts w:ascii="Times New Roman" w:eastAsia="Calibri" w:hAnsi="Times New Roman" w:cs="Times New Roman"/>
              <w:bCs/>
              <w:sz w:val="24"/>
              <w:szCs w:val="28"/>
              <w:lang w:val="ru-RU"/>
            </w:rPr>
            <w:t>позитивного</w:t>
          </w:r>
          <w:r>
            <w:rPr>
              <w:rFonts w:ascii="Times New Roman" w:eastAsia="Calibri" w:hAnsi="Times New Roman" w:cs="Times New Roman"/>
              <w:bCs/>
              <w:sz w:val="24"/>
              <w:szCs w:val="28"/>
              <w:lang w:val="ru-RU"/>
            </w:rPr>
            <w:t xml:space="preserve"> </w:t>
          </w:r>
          <w:proofErr w:type="spellStart"/>
          <w:r w:rsidRPr="008D09FA">
            <w:rPr>
              <w:rFonts w:ascii="Times New Roman" w:eastAsia="Calibri" w:hAnsi="Times New Roman" w:cs="Times New Roman"/>
              <w:bCs/>
              <w:sz w:val="24"/>
              <w:szCs w:val="28"/>
              <w:lang w:val="ru-RU"/>
            </w:rPr>
            <w:t>кінцевого</w:t>
          </w:r>
          <w:proofErr w:type="spellEnd"/>
          <w:r w:rsidRPr="008D09FA">
            <w:rPr>
              <w:rFonts w:ascii="Times New Roman" w:eastAsia="Calibri" w:hAnsi="Times New Roman" w:cs="Times New Roman"/>
              <w:bCs/>
              <w:sz w:val="24"/>
              <w:szCs w:val="28"/>
              <w:lang w:val="ru-RU"/>
            </w:rPr>
            <w:t xml:space="preserve"> результату. </w:t>
          </w:r>
        </w:p>
        <w:p w:rsidR="00803FE6" w:rsidRPr="005437E8" w:rsidRDefault="00803FE6" w:rsidP="00803FE6">
          <w:pPr>
            <w:spacing w:after="0" w:line="240" w:lineRule="auto"/>
            <w:jc w:val="both"/>
            <w:rPr>
              <w:rFonts w:ascii="Times New Roman" w:eastAsia="Calibri" w:hAnsi="Times New Roman" w:cs="Times New Roman"/>
              <w:bCs/>
              <w:sz w:val="24"/>
              <w:szCs w:val="28"/>
              <w:lang w:val="ru-RU"/>
            </w:rPr>
          </w:pPr>
          <w:r>
            <w:rPr>
              <w:rFonts w:ascii="Times New Roman" w:eastAsia="Calibri" w:hAnsi="Times New Roman" w:cs="Times New Roman"/>
              <w:bCs/>
              <w:sz w:val="24"/>
              <w:szCs w:val="28"/>
              <w:lang w:val="ru-RU"/>
            </w:rPr>
            <w:t xml:space="preserve">        </w:t>
          </w:r>
          <w:proofErr w:type="spellStart"/>
          <w:r>
            <w:rPr>
              <w:rFonts w:ascii="Times New Roman" w:eastAsia="Calibri" w:hAnsi="Times New Roman" w:cs="Times New Roman"/>
              <w:bCs/>
              <w:sz w:val="24"/>
              <w:szCs w:val="28"/>
              <w:lang w:val="ru-RU"/>
            </w:rPr>
            <w:t>Об'єктивно</w:t>
          </w:r>
          <w:proofErr w:type="spellEnd"/>
          <w:r>
            <w:rPr>
              <w:rFonts w:ascii="Times New Roman" w:eastAsia="Calibri" w:hAnsi="Times New Roman" w:cs="Times New Roman"/>
              <w:bCs/>
              <w:sz w:val="24"/>
              <w:szCs w:val="28"/>
              <w:lang w:val="ru-RU"/>
            </w:rPr>
            <w:t xml:space="preserve"> </w:t>
          </w:r>
          <w:proofErr w:type="spellStart"/>
          <w:r>
            <w:rPr>
              <w:rFonts w:ascii="Times New Roman" w:eastAsia="Calibri" w:hAnsi="Times New Roman" w:cs="Times New Roman"/>
              <w:bCs/>
              <w:sz w:val="24"/>
              <w:szCs w:val="28"/>
              <w:lang w:val="ru-RU"/>
            </w:rPr>
            <w:t>і</w:t>
          </w:r>
          <w:proofErr w:type="spellEnd"/>
          <w:r>
            <w:rPr>
              <w:rFonts w:ascii="Times New Roman" w:eastAsia="Calibri" w:hAnsi="Times New Roman" w:cs="Times New Roman"/>
              <w:bCs/>
              <w:sz w:val="24"/>
              <w:szCs w:val="28"/>
              <w:lang w:val="ru-RU"/>
            </w:rPr>
            <w:t xml:space="preserve"> </w:t>
          </w:r>
          <w:proofErr w:type="spellStart"/>
          <w:r>
            <w:rPr>
              <w:rFonts w:ascii="Times New Roman" w:eastAsia="Calibri" w:hAnsi="Times New Roman" w:cs="Times New Roman"/>
              <w:bCs/>
              <w:sz w:val="24"/>
              <w:szCs w:val="28"/>
              <w:lang w:val="ru-RU"/>
            </w:rPr>
            <w:t>вчасно</w:t>
          </w:r>
          <w:proofErr w:type="spellEnd"/>
          <w:r>
            <w:rPr>
              <w:rFonts w:ascii="Times New Roman" w:eastAsia="Calibri" w:hAnsi="Times New Roman" w:cs="Times New Roman"/>
              <w:bCs/>
              <w:sz w:val="24"/>
              <w:szCs w:val="28"/>
              <w:lang w:val="ru-RU"/>
            </w:rPr>
            <w:t xml:space="preserve"> </w:t>
          </w:r>
          <w:proofErr w:type="spellStart"/>
          <w:r>
            <w:rPr>
              <w:rFonts w:ascii="Times New Roman" w:eastAsia="Calibri" w:hAnsi="Times New Roman" w:cs="Times New Roman"/>
              <w:bCs/>
              <w:sz w:val="24"/>
              <w:szCs w:val="28"/>
              <w:lang w:val="ru-RU"/>
            </w:rPr>
            <w:t>розглядаються</w:t>
          </w:r>
          <w:proofErr w:type="spellEnd"/>
          <w:r>
            <w:rPr>
              <w:rFonts w:ascii="Times New Roman" w:eastAsia="Calibri" w:hAnsi="Times New Roman" w:cs="Times New Roman"/>
              <w:bCs/>
              <w:sz w:val="24"/>
              <w:szCs w:val="28"/>
              <w:lang w:val="ru-RU"/>
            </w:rPr>
            <w:t xml:space="preserve"> </w:t>
          </w:r>
          <w:proofErr w:type="spellStart"/>
          <w:r>
            <w:rPr>
              <w:rFonts w:ascii="Times New Roman" w:eastAsia="Calibri" w:hAnsi="Times New Roman" w:cs="Times New Roman"/>
              <w:bCs/>
              <w:sz w:val="24"/>
              <w:szCs w:val="28"/>
              <w:lang w:val="ru-RU"/>
            </w:rPr>
            <w:t>усі</w:t>
          </w:r>
          <w:proofErr w:type="spellEnd"/>
          <w:r>
            <w:rPr>
              <w:rFonts w:ascii="Times New Roman" w:eastAsia="Calibri" w:hAnsi="Times New Roman" w:cs="Times New Roman"/>
              <w:bCs/>
              <w:sz w:val="24"/>
              <w:szCs w:val="28"/>
              <w:lang w:val="ru-RU"/>
            </w:rPr>
            <w:t xml:space="preserve"> </w:t>
          </w:r>
          <w:proofErr w:type="spellStart"/>
          <w:r w:rsidRPr="008D09FA">
            <w:rPr>
              <w:rFonts w:ascii="Times New Roman" w:eastAsia="Calibri" w:hAnsi="Times New Roman" w:cs="Times New Roman"/>
              <w:bCs/>
              <w:sz w:val="24"/>
              <w:szCs w:val="28"/>
              <w:lang w:val="ru-RU"/>
            </w:rPr>
            <w:t>звернення</w:t>
          </w:r>
          <w:proofErr w:type="spellEnd"/>
          <w:r>
            <w:rPr>
              <w:rFonts w:ascii="Times New Roman" w:eastAsia="Calibri" w:hAnsi="Times New Roman" w:cs="Times New Roman"/>
              <w:bCs/>
              <w:sz w:val="24"/>
              <w:szCs w:val="28"/>
              <w:lang w:val="ru-RU"/>
            </w:rPr>
            <w:t xml:space="preserve"> </w:t>
          </w:r>
          <w:proofErr w:type="spellStart"/>
          <w:r w:rsidRPr="008D09FA">
            <w:rPr>
              <w:rFonts w:ascii="Times New Roman" w:eastAsia="Calibri" w:hAnsi="Times New Roman" w:cs="Times New Roman"/>
              <w:bCs/>
              <w:sz w:val="24"/>
              <w:szCs w:val="28"/>
              <w:lang w:val="ru-RU"/>
            </w:rPr>
            <w:t>громадян</w:t>
          </w:r>
          <w:proofErr w:type="spellEnd"/>
          <w:r w:rsidRPr="008D09FA">
            <w:rPr>
              <w:rFonts w:ascii="Times New Roman" w:eastAsia="Calibri" w:hAnsi="Times New Roman" w:cs="Times New Roman"/>
              <w:bCs/>
              <w:sz w:val="24"/>
              <w:szCs w:val="28"/>
              <w:lang w:val="ru-RU"/>
            </w:rPr>
            <w:t xml:space="preserve">, в основному </w:t>
          </w:r>
          <w:proofErr w:type="spellStart"/>
          <w:r w:rsidRPr="008D09FA">
            <w:rPr>
              <w:rFonts w:ascii="Times New Roman" w:eastAsia="Calibri" w:hAnsi="Times New Roman" w:cs="Times New Roman"/>
              <w:bCs/>
              <w:sz w:val="24"/>
              <w:szCs w:val="28"/>
              <w:lang w:val="ru-RU"/>
            </w:rPr>
            <w:t>це</w:t>
          </w:r>
          <w:proofErr w:type="spellEnd"/>
          <w:r>
            <w:rPr>
              <w:rFonts w:ascii="Times New Roman" w:eastAsia="Calibri" w:hAnsi="Times New Roman" w:cs="Times New Roman"/>
              <w:bCs/>
              <w:sz w:val="24"/>
              <w:szCs w:val="28"/>
              <w:lang w:val="ru-RU"/>
            </w:rPr>
            <w:t xml:space="preserve"> </w:t>
          </w:r>
          <w:proofErr w:type="spellStart"/>
          <w:r w:rsidRPr="008D09FA">
            <w:rPr>
              <w:rFonts w:ascii="Times New Roman" w:eastAsia="Calibri" w:hAnsi="Times New Roman" w:cs="Times New Roman"/>
              <w:bCs/>
              <w:sz w:val="24"/>
              <w:szCs w:val="28"/>
              <w:lang w:val="ru-RU"/>
            </w:rPr>
            <w:t>усні</w:t>
          </w:r>
          <w:proofErr w:type="spellEnd"/>
          <w:r>
            <w:rPr>
              <w:rFonts w:ascii="Times New Roman" w:eastAsia="Calibri" w:hAnsi="Times New Roman" w:cs="Times New Roman"/>
              <w:bCs/>
              <w:sz w:val="24"/>
              <w:szCs w:val="28"/>
              <w:lang w:val="ru-RU"/>
            </w:rPr>
            <w:t xml:space="preserve"> </w:t>
          </w:r>
          <w:proofErr w:type="spellStart"/>
          <w:r w:rsidRPr="008D09FA">
            <w:rPr>
              <w:rFonts w:ascii="Times New Roman" w:eastAsia="Calibri" w:hAnsi="Times New Roman" w:cs="Times New Roman"/>
              <w:bCs/>
              <w:sz w:val="24"/>
              <w:szCs w:val="28"/>
              <w:lang w:val="ru-RU"/>
            </w:rPr>
            <w:t>звернення</w:t>
          </w:r>
          <w:proofErr w:type="spellEnd"/>
          <w:r>
            <w:rPr>
              <w:rFonts w:ascii="Times New Roman" w:eastAsia="Calibri" w:hAnsi="Times New Roman" w:cs="Times New Roman"/>
              <w:bCs/>
              <w:sz w:val="24"/>
              <w:szCs w:val="28"/>
              <w:lang w:val="ru-RU"/>
            </w:rPr>
            <w:t xml:space="preserve"> </w:t>
          </w:r>
          <w:proofErr w:type="spellStart"/>
          <w:r w:rsidRPr="008D09FA">
            <w:rPr>
              <w:rFonts w:ascii="Times New Roman" w:eastAsia="Calibri" w:hAnsi="Times New Roman" w:cs="Times New Roman"/>
              <w:bCs/>
              <w:sz w:val="24"/>
              <w:szCs w:val="28"/>
              <w:lang w:val="ru-RU"/>
            </w:rPr>
            <w:t>батьків</w:t>
          </w:r>
          <w:proofErr w:type="spellEnd"/>
          <w:r w:rsidRPr="008D09FA">
            <w:rPr>
              <w:rFonts w:ascii="Times New Roman" w:eastAsia="Calibri" w:hAnsi="Times New Roman" w:cs="Times New Roman"/>
              <w:bCs/>
              <w:sz w:val="24"/>
              <w:szCs w:val="28"/>
              <w:lang w:val="ru-RU"/>
            </w:rPr>
            <w:t xml:space="preserve">. </w:t>
          </w:r>
        </w:p>
        <w:p w:rsidR="00803FE6" w:rsidRDefault="00803FE6" w:rsidP="00803FE6">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8"/>
            </w:rPr>
            <w:t xml:space="preserve">      Методичний аспект </w:t>
          </w:r>
          <w:r w:rsidRPr="008D09FA">
            <w:rPr>
              <w:rFonts w:ascii="Times New Roman" w:eastAsia="Times New Roman" w:hAnsi="Times New Roman" w:cs="Times New Roman"/>
              <w:sz w:val="24"/>
              <w:szCs w:val="28"/>
              <w:lang w:eastAsia="uk-UA"/>
            </w:rPr>
            <w:t>передбачає</w:t>
          </w:r>
          <w:r>
            <w:rPr>
              <w:rFonts w:ascii="Times New Roman" w:eastAsia="Times New Roman" w:hAnsi="Times New Roman" w:cs="Times New Roman"/>
              <w:sz w:val="24"/>
              <w:szCs w:val="28"/>
              <w:lang w:eastAsia="uk-UA"/>
            </w:rPr>
            <w:t xml:space="preserve"> </w:t>
          </w:r>
          <w:r w:rsidRPr="008D09FA">
            <w:rPr>
              <w:rFonts w:ascii="Times New Roman" w:eastAsia="Calibri" w:hAnsi="Times New Roman" w:cs="Times New Roman"/>
              <w:sz w:val="24"/>
              <w:szCs w:val="28"/>
            </w:rPr>
            <w:t>створення комфортних умов для професійного зростання та розкриття творчого потенціалу кожного педагогічного працівника</w:t>
          </w:r>
          <w:r>
            <w:rPr>
              <w:rFonts w:ascii="Times New Roman" w:eastAsia="Calibri" w:hAnsi="Times New Roman" w:cs="Times New Roman"/>
              <w:sz w:val="24"/>
              <w:szCs w:val="28"/>
            </w:rPr>
            <w:t xml:space="preserve">. </w:t>
          </w:r>
          <w:r w:rsidRPr="00DC67C8">
            <w:rPr>
              <w:rFonts w:ascii="Times New Roman" w:eastAsia="Calibri" w:hAnsi="Times New Roman" w:cs="Times New Roman"/>
              <w:sz w:val="24"/>
              <w:szCs w:val="24"/>
              <w:lang w:eastAsia="uk-UA"/>
            </w:rPr>
            <w:t xml:space="preserve">Методична робота здійснювалася згідно із законодавством, нормативними документами про освіту, рекомендаціями МОН України, гуманітарного відділу </w:t>
          </w:r>
          <w:proofErr w:type="spellStart"/>
          <w:r w:rsidRPr="00DC67C8">
            <w:rPr>
              <w:rFonts w:ascii="Times New Roman" w:eastAsia="Calibri" w:hAnsi="Times New Roman" w:cs="Times New Roman"/>
              <w:sz w:val="24"/>
              <w:szCs w:val="24"/>
              <w:lang w:eastAsia="uk-UA"/>
            </w:rPr>
            <w:t>Доросинівської</w:t>
          </w:r>
          <w:proofErr w:type="spellEnd"/>
          <w:r w:rsidRPr="00DC67C8">
            <w:rPr>
              <w:rFonts w:ascii="Times New Roman" w:eastAsia="Calibri" w:hAnsi="Times New Roman" w:cs="Times New Roman"/>
              <w:sz w:val="24"/>
              <w:szCs w:val="24"/>
              <w:lang w:eastAsia="uk-UA"/>
            </w:rPr>
            <w:t xml:space="preserve"> сільської ради, нормативно - правовими документ</w:t>
          </w:r>
          <w:r>
            <w:rPr>
              <w:rFonts w:ascii="Times New Roman" w:eastAsia="Calibri" w:hAnsi="Times New Roman" w:cs="Times New Roman"/>
              <w:sz w:val="24"/>
              <w:szCs w:val="24"/>
              <w:lang w:eastAsia="uk-UA"/>
            </w:rPr>
            <w:t>ами про середню освіту, планувалася й проводила</w:t>
          </w:r>
          <w:r w:rsidRPr="00DC67C8">
            <w:rPr>
              <w:rFonts w:ascii="Times New Roman" w:eastAsia="Calibri" w:hAnsi="Times New Roman" w:cs="Times New Roman"/>
              <w:sz w:val="24"/>
              <w:szCs w:val="24"/>
              <w:lang w:eastAsia="uk-UA"/>
            </w:rPr>
            <w:t>ся за такими формами:</w:t>
          </w:r>
        </w:p>
        <w:p w:rsidR="00803FE6" w:rsidRDefault="00803FE6" w:rsidP="00803FE6">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DC67C8">
            <w:rPr>
              <w:rFonts w:ascii="Times New Roman" w:eastAsia="Calibri" w:hAnsi="Times New Roman" w:cs="Times New Roman"/>
              <w:sz w:val="24"/>
              <w:szCs w:val="24"/>
              <w:lang w:eastAsia="uk-UA"/>
            </w:rPr>
            <w:t>індивідуальні форми роботи: співбесіди,консультації;</w:t>
          </w:r>
        </w:p>
        <w:p w:rsidR="00803FE6" w:rsidRPr="008D09FA" w:rsidRDefault="00803FE6" w:rsidP="00803FE6">
          <w:pPr>
            <w:spacing w:after="0" w:line="240" w:lineRule="auto"/>
            <w:jc w:val="both"/>
            <w:rPr>
              <w:rFonts w:ascii="Times New Roman" w:eastAsia="Calibri" w:hAnsi="Times New Roman" w:cs="Times New Roman"/>
              <w:sz w:val="24"/>
              <w:szCs w:val="24"/>
              <w:lang w:eastAsia="uk-UA"/>
            </w:rPr>
          </w:pPr>
          <w:r w:rsidRPr="00DC67C8">
            <w:rPr>
              <w:rFonts w:ascii="Times New Roman" w:eastAsia="Calibri" w:hAnsi="Times New Roman" w:cs="Times New Roman"/>
              <w:sz w:val="24"/>
              <w:szCs w:val="24"/>
              <w:lang w:eastAsia="uk-UA"/>
            </w:rPr>
            <w:t>- групові форми ро</w:t>
          </w:r>
          <w:r>
            <w:rPr>
              <w:rFonts w:ascii="Times New Roman" w:eastAsia="Calibri" w:hAnsi="Times New Roman" w:cs="Times New Roman"/>
              <w:sz w:val="24"/>
              <w:szCs w:val="24"/>
              <w:lang w:eastAsia="uk-UA"/>
            </w:rPr>
            <w:t>боти: педагогічна рада, інструктивна нарада, методичне об’єднання.</w:t>
          </w:r>
        </w:p>
        <w:p w:rsidR="00803FE6" w:rsidRDefault="00803FE6" w:rsidP="00803FE6">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 xml:space="preserve">       Колектив продовжив роботу над педагогічною темою </w:t>
          </w:r>
          <w:r w:rsidRPr="00F80F15">
            <w:rPr>
              <w:rFonts w:ascii="Times New Roman" w:eastAsia="Calibri" w:hAnsi="Times New Roman" w:cs="Times New Roman"/>
              <w:sz w:val="24"/>
              <w:szCs w:val="24"/>
              <w:lang w:eastAsia="uk-UA"/>
            </w:rPr>
            <w:t xml:space="preserve">«Формування інноваційного освітнього середовища на основі педагогіки партнерства в умовах реалізації </w:t>
          </w:r>
          <w:proofErr w:type="spellStart"/>
          <w:r w:rsidRPr="00F80F15">
            <w:rPr>
              <w:rFonts w:ascii="Times New Roman" w:eastAsia="Calibri" w:hAnsi="Times New Roman" w:cs="Times New Roman"/>
              <w:sz w:val="24"/>
              <w:szCs w:val="24"/>
              <w:lang w:eastAsia="uk-UA"/>
            </w:rPr>
            <w:t>компетентнісного</w:t>
          </w:r>
          <w:proofErr w:type="spellEnd"/>
          <w:r w:rsidRPr="00F80F15">
            <w:rPr>
              <w:rFonts w:ascii="Times New Roman" w:eastAsia="Calibri" w:hAnsi="Times New Roman" w:cs="Times New Roman"/>
              <w:sz w:val="24"/>
              <w:szCs w:val="24"/>
              <w:lang w:eastAsia="uk-UA"/>
            </w:rPr>
            <w:t xml:space="preserve"> під</w:t>
          </w:r>
          <w:r>
            <w:rPr>
              <w:rFonts w:ascii="Times New Roman" w:eastAsia="Calibri" w:hAnsi="Times New Roman" w:cs="Times New Roman"/>
              <w:sz w:val="24"/>
              <w:szCs w:val="24"/>
              <w:lang w:eastAsia="uk-UA"/>
            </w:rPr>
            <w:t>ходу, принципу дитино центризму», зокрема її практичним дослідженням.</w:t>
          </w:r>
        </w:p>
        <w:p w:rsidR="00803FE6" w:rsidRPr="005437E8" w:rsidRDefault="00803FE6" w:rsidP="00803FE6">
          <w:pPr>
            <w:spacing w:after="0" w:line="240" w:lineRule="auto"/>
            <w:jc w:val="both"/>
            <w:rPr>
              <w:rFonts w:ascii="Times New Roman" w:eastAsia="Calibri" w:hAnsi="Times New Roman" w:cs="Times New Roman"/>
              <w:color w:val="000000"/>
              <w:sz w:val="24"/>
              <w:szCs w:val="28"/>
              <w:lang w:eastAsia="uk-UA"/>
            </w:rPr>
          </w:pPr>
          <w:r>
            <w:rPr>
              <w:rFonts w:ascii="Times New Roman" w:eastAsia="Calibri" w:hAnsi="Times New Roman" w:cs="Times New Roman"/>
              <w:color w:val="000000"/>
              <w:sz w:val="24"/>
              <w:szCs w:val="28"/>
              <w:lang w:eastAsia="uk-UA"/>
            </w:rPr>
            <w:t xml:space="preserve">        </w:t>
          </w:r>
          <w:r w:rsidRPr="008D09FA">
            <w:rPr>
              <w:rFonts w:ascii="Times New Roman" w:eastAsia="Calibri" w:hAnsi="Times New Roman" w:cs="Times New Roman"/>
              <w:color w:val="000000"/>
              <w:sz w:val="24"/>
              <w:szCs w:val="28"/>
              <w:lang w:eastAsia="uk-UA"/>
            </w:rPr>
            <w:t xml:space="preserve">Однією із провідних форм методичної роботи </w:t>
          </w:r>
          <w:r>
            <w:rPr>
              <w:rFonts w:ascii="Times New Roman" w:eastAsia="Calibri" w:hAnsi="Times New Roman" w:cs="Times New Roman"/>
              <w:color w:val="000000"/>
              <w:sz w:val="24"/>
              <w:szCs w:val="28"/>
              <w:lang w:eastAsia="uk-UA"/>
            </w:rPr>
            <w:t>ліцею</w:t>
          </w:r>
          <w:r w:rsidRPr="008D09FA">
            <w:rPr>
              <w:rFonts w:ascii="Times New Roman" w:eastAsia="Calibri" w:hAnsi="Times New Roman" w:cs="Times New Roman"/>
              <w:color w:val="000000"/>
              <w:sz w:val="24"/>
              <w:szCs w:val="28"/>
              <w:lang w:eastAsia="uk-UA"/>
            </w:rPr>
            <w:t xml:space="preserve"> є педагогічна рада,</w:t>
          </w:r>
          <w:r>
            <w:rPr>
              <w:rFonts w:ascii="Times New Roman" w:eastAsia="Calibri" w:hAnsi="Times New Roman" w:cs="Times New Roman"/>
              <w:color w:val="000000"/>
              <w:sz w:val="24"/>
              <w:szCs w:val="28"/>
              <w:lang w:eastAsia="uk-UA"/>
            </w:rPr>
            <w:t xml:space="preserve"> яка</w:t>
          </w:r>
          <w:r w:rsidRPr="008D09FA">
            <w:rPr>
              <w:rFonts w:ascii="Times New Roman" w:eastAsia="Calibri" w:hAnsi="Times New Roman" w:cs="Times New Roman"/>
              <w:color w:val="000000"/>
              <w:sz w:val="24"/>
              <w:szCs w:val="28"/>
              <w:lang w:eastAsia="uk-UA"/>
            </w:rPr>
            <w:t xml:space="preserve"> стимулює розвиток творчого потенціалу </w:t>
          </w:r>
          <w:proofErr w:type="spellStart"/>
          <w:r w:rsidRPr="008D09FA">
            <w:rPr>
              <w:rFonts w:ascii="Times New Roman" w:eastAsia="Calibri" w:hAnsi="Times New Roman" w:cs="Times New Roman"/>
              <w:color w:val="000000"/>
              <w:sz w:val="24"/>
              <w:szCs w:val="28"/>
              <w:lang w:eastAsia="uk-UA"/>
            </w:rPr>
            <w:t>педколективу</w:t>
          </w:r>
          <w:proofErr w:type="spellEnd"/>
          <w:r w:rsidRPr="008D09FA">
            <w:rPr>
              <w:rFonts w:ascii="Times New Roman" w:eastAsia="Calibri" w:hAnsi="Times New Roman" w:cs="Times New Roman"/>
              <w:color w:val="000000"/>
              <w:sz w:val="24"/>
              <w:szCs w:val="28"/>
              <w:lang w:eastAsia="uk-UA"/>
            </w:rPr>
            <w:t>, ріст професійної майстерності вчителів. При визначенні змісту роботи педагогічної ради ми обираємо насамперед ті питання, які цікавлять увесь педагогічний колектив і колегіальне вирішення яких сприятиме формуванню атмосфери творчого пошуку, забезпечить істотне піднесення якості освітнього процесу</w:t>
          </w:r>
          <w:r>
            <w:rPr>
              <w:rFonts w:ascii="Times New Roman" w:eastAsia="Calibri" w:hAnsi="Times New Roman" w:cs="Times New Roman"/>
              <w:color w:val="000000"/>
              <w:sz w:val="24"/>
              <w:szCs w:val="28"/>
              <w:lang w:eastAsia="uk-UA"/>
            </w:rPr>
            <w:t xml:space="preserve">. </w:t>
          </w:r>
          <w:r w:rsidRPr="00BD2A49">
            <w:rPr>
              <w:rFonts w:ascii="Times New Roman" w:eastAsia="Times New Roman" w:hAnsi="Times New Roman" w:cs="Times New Roman"/>
              <w:color w:val="111111"/>
              <w:sz w:val="24"/>
              <w:szCs w:val="28"/>
              <w:lang w:eastAsia="uk-UA"/>
            </w:rPr>
            <w:t xml:space="preserve">Систематично здійснюється обговорення  стану виконання </w:t>
          </w:r>
          <w:r w:rsidRPr="005437E8">
            <w:rPr>
              <w:rFonts w:ascii="Times New Roman" w:eastAsia="Calibri" w:hAnsi="Times New Roman" w:cs="Times New Roman"/>
              <w:color w:val="000000"/>
              <w:sz w:val="24"/>
              <w:szCs w:val="28"/>
              <w:lang w:eastAsia="uk-UA"/>
            </w:rPr>
            <w:t xml:space="preserve">Освітньої програми закладу, Річного плану роботи </w:t>
          </w:r>
          <w:r>
            <w:rPr>
              <w:rFonts w:ascii="Times New Roman" w:eastAsia="Calibri" w:hAnsi="Times New Roman" w:cs="Times New Roman"/>
              <w:color w:val="000000"/>
              <w:sz w:val="24"/>
              <w:szCs w:val="28"/>
              <w:lang w:eastAsia="uk-UA"/>
            </w:rPr>
            <w:t xml:space="preserve">за </w:t>
          </w:r>
          <w:r w:rsidRPr="005437E8">
            <w:rPr>
              <w:rFonts w:ascii="Times New Roman" w:eastAsia="Calibri" w:hAnsi="Times New Roman" w:cs="Times New Roman"/>
              <w:color w:val="000000"/>
              <w:sz w:val="24"/>
              <w:szCs w:val="28"/>
              <w:lang w:eastAsia="uk-UA"/>
            </w:rPr>
            <w:t xml:space="preserve">навчальний рік, реалізацію Стратегії розвитку закладу; </w:t>
          </w:r>
          <w:r>
            <w:rPr>
              <w:rFonts w:ascii="Times New Roman" w:eastAsia="Calibri" w:hAnsi="Times New Roman" w:cs="Times New Roman"/>
              <w:color w:val="000000"/>
              <w:sz w:val="24"/>
              <w:szCs w:val="28"/>
              <w:lang w:eastAsia="uk-UA"/>
            </w:rPr>
            <w:t xml:space="preserve"> підготовки</w:t>
          </w:r>
          <w:r w:rsidRPr="005437E8">
            <w:rPr>
              <w:rFonts w:ascii="Times New Roman" w:eastAsia="Calibri" w:hAnsi="Times New Roman" w:cs="Times New Roman"/>
              <w:color w:val="000000"/>
              <w:sz w:val="24"/>
              <w:szCs w:val="28"/>
              <w:lang w:eastAsia="uk-UA"/>
            </w:rPr>
            <w:t xml:space="preserve"> зак</w:t>
          </w:r>
          <w:r>
            <w:rPr>
              <w:rFonts w:ascii="Times New Roman" w:eastAsia="Calibri" w:hAnsi="Times New Roman" w:cs="Times New Roman"/>
              <w:color w:val="000000"/>
              <w:sz w:val="24"/>
              <w:szCs w:val="28"/>
              <w:lang w:eastAsia="uk-UA"/>
            </w:rPr>
            <w:t>ладу до нового навчального року.</w:t>
          </w:r>
        </w:p>
        <w:p w:rsidR="00803FE6" w:rsidRDefault="00803FE6" w:rsidP="00803FE6">
          <w:pPr>
            <w:shd w:val="clear" w:color="auto" w:fill="FFFFFF"/>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lastRenderedPageBreak/>
            <w:t xml:space="preserve">        У 2024-2025 навчальному році успішно проведено атестаційний процес. </w:t>
          </w:r>
          <w:r w:rsidRPr="004135D9">
            <w:rPr>
              <w:rFonts w:ascii="Times New Roman" w:eastAsia="Calibri" w:hAnsi="Times New Roman" w:cs="Times New Roman"/>
              <w:sz w:val="24"/>
              <w:szCs w:val="28"/>
            </w:rPr>
            <w:t>Впродовж листопада-</w:t>
          </w:r>
          <w:r>
            <w:rPr>
              <w:rFonts w:ascii="Times New Roman" w:eastAsia="Calibri" w:hAnsi="Times New Roman" w:cs="Times New Roman"/>
              <w:sz w:val="24"/>
              <w:szCs w:val="28"/>
            </w:rPr>
            <w:t>березня</w:t>
          </w:r>
          <w:r w:rsidRPr="004135D9">
            <w:rPr>
              <w:rFonts w:ascii="Times New Roman" w:eastAsia="Calibri" w:hAnsi="Times New Roman" w:cs="Times New Roman"/>
              <w:sz w:val="24"/>
              <w:szCs w:val="28"/>
            </w:rPr>
            <w:t xml:space="preserve"> </w:t>
          </w:r>
          <w:r>
            <w:rPr>
              <w:rFonts w:ascii="Times New Roman" w:eastAsia="Calibri" w:hAnsi="Times New Roman" w:cs="Times New Roman"/>
              <w:sz w:val="24"/>
              <w:szCs w:val="28"/>
            </w:rPr>
            <w:t xml:space="preserve">вивчено практичну </w:t>
          </w:r>
          <w:proofErr w:type="spellStart"/>
          <w:r>
            <w:rPr>
              <w:rFonts w:ascii="Times New Roman" w:eastAsia="Calibri" w:hAnsi="Times New Roman" w:cs="Times New Roman"/>
              <w:sz w:val="24"/>
              <w:szCs w:val="28"/>
            </w:rPr>
            <w:t>діяльность</w:t>
          </w:r>
          <w:proofErr w:type="spellEnd"/>
          <w:r w:rsidRPr="004135D9">
            <w:rPr>
              <w:rFonts w:ascii="Times New Roman" w:eastAsia="Calibri" w:hAnsi="Times New Roman" w:cs="Times New Roman"/>
              <w:sz w:val="24"/>
              <w:szCs w:val="28"/>
            </w:rPr>
            <w:t xml:space="preserve"> педагогів шляхом спостереження за  уроками, вивченням документації, навчально-методичних напрацювань. Досвід роботи педагогів, які атестувалися, узагальнено</w:t>
          </w:r>
          <w:r>
            <w:rPr>
              <w:rFonts w:ascii="Times New Roman" w:eastAsia="Calibri" w:hAnsi="Times New Roman" w:cs="Times New Roman"/>
              <w:sz w:val="24"/>
              <w:szCs w:val="28"/>
            </w:rPr>
            <w:t xml:space="preserve"> наказами.</w:t>
          </w:r>
        </w:p>
        <w:p w:rsidR="00803FE6" w:rsidRPr="005437E8" w:rsidRDefault="00803FE6" w:rsidP="00803FE6">
          <w:pPr>
            <w:shd w:val="clear" w:color="auto" w:fill="FFFFFF"/>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         У 2024-2025</w:t>
          </w:r>
          <w:r w:rsidRPr="005437E8">
            <w:rPr>
              <w:rFonts w:ascii="Times New Roman" w:eastAsia="Calibri" w:hAnsi="Times New Roman" w:cs="Times New Roman"/>
              <w:sz w:val="24"/>
              <w:szCs w:val="28"/>
            </w:rPr>
            <w:t xml:space="preserve">  навчальному році </w:t>
          </w:r>
          <w:r w:rsidRPr="005437E8">
            <w:rPr>
              <w:rFonts w:ascii="Times New Roman" w:eastAsia="Calibri" w:hAnsi="Times New Roman" w:cs="Times New Roman"/>
              <w:sz w:val="24"/>
              <w:szCs w:val="28"/>
              <w:u w:val="single"/>
            </w:rPr>
            <w:t>виховна діяльність</w:t>
          </w:r>
          <w:r w:rsidRPr="005437E8">
            <w:rPr>
              <w:rFonts w:ascii="Times New Roman" w:eastAsia="Calibri" w:hAnsi="Times New Roman" w:cs="Times New Roman"/>
              <w:sz w:val="24"/>
              <w:szCs w:val="28"/>
            </w:rPr>
            <w:t xml:space="preserve"> була спрямована на реалізацію Законів України «Про освіту», «Про загальну середню освіту», державних національних програм і будувалася за напрямками: національно-патріотичне виховання, фізичне здоров’я дитини – здоров’я нації; родинно-сімейне виховання; професійне виховання; художньо-естетичне виховання; екологічне виховання; превентивне виховання. Пріоритетним напрямком виховної роботи з учнями було національно-патріотичне виховання.</w:t>
          </w:r>
        </w:p>
        <w:p w:rsidR="00803FE6" w:rsidRPr="005437E8" w:rsidRDefault="00803FE6" w:rsidP="00803FE6">
          <w:pPr>
            <w:shd w:val="clear" w:color="auto" w:fill="FFFFFF"/>
            <w:spacing w:after="0" w:line="240" w:lineRule="auto"/>
            <w:jc w:val="both"/>
            <w:rPr>
              <w:rFonts w:ascii="Times New Roman" w:eastAsia="Calibri" w:hAnsi="Times New Roman" w:cs="Times New Roman"/>
              <w:sz w:val="24"/>
              <w:szCs w:val="28"/>
            </w:rPr>
          </w:pPr>
          <w:r w:rsidRPr="005437E8">
            <w:rPr>
              <w:rFonts w:ascii="Times New Roman" w:eastAsia="Calibri" w:hAnsi="Times New Roman" w:cs="Times New Roman"/>
              <w:sz w:val="24"/>
              <w:szCs w:val="28"/>
            </w:rPr>
            <w:t xml:space="preserve">         У </w:t>
          </w:r>
          <w:r>
            <w:rPr>
              <w:rFonts w:ascii="Times New Roman" w:eastAsia="Calibri" w:hAnsi="Times New Roman" w:cs="Times New Roman"/>
              <w:sz w:val="24"/>
              <w:szCs w:val="28"/>
            </w:rPr>
            <w:t>ліцеї</w:t>
          </w:r>
          <w:r w:rsidRPr="005437E8">
            <w:rPr>
              <w:rFonts w:ascii="Times New Roman" w:eastAsia="Calibri" w:hAnsi="Times New Roman" w:cs="Times New Roman"/>
              <w:sz w:val="24"/>
              <w:szCs w:val="28"/>
            </w:rPr>
            <w:t xml:space="preserve"> забезпечено розміщення державної символіки; виконується державний Гімн під час проведення різноманітних урочистих зібрань, спортивних змагань, інших масових заходів. Щоденно о 9 годині проводиться Хвилина мовчання. Для розміщення </w:t>
          </w:r>
          <w:r w:rsidRPr="005437E8">
            <w:rPr>
              <w:rFonts w:ascii="Times New Roman" w:eastAsia="Calibri" w:hAnsi="Times New Roman" w:cs="Times New Roman"/>
              <w:bCs/>
              <w:sz w:val="24"/>
              <w:szCs w:val="28"/>
            </w:rPr>
            <w:t>необхідної інформації, просвітницьких матеріалів, відео та аудіо контенту</w:t>
          </w:r>
          <w:r w:rsidRPr="005437E8">
            <w:rPr>
              <w:rFonts w:ascii="Times New Roman" w:eastAsia="Calibri" w:hAnsi="Times New Roman" w:cs="Times New Roman"/>
              <w:sz w:val="24"/>
              <w:szCs w:val="28"/>
            </w:rPr>
            <w:t xml:space="preserve"> педагоги  використовують наступні інструменти взаємодії з учнями та батьками: </w:t>
          </w:r>
          <w:proofErr w:type="spellStart"/>
          <w:r w:rsidRPr="005437E8">
            <w:rPr>
              <w:rFonts w:ascii="Times New Roman" w:eastAsia="Calibri" w:hAnsi="Times New Roman" w:cs="Times New Roman"/>
              <w:bCs/>
              <w:sz w:val="24"/>
              <w:szCs w:val="28"/>
            </w:rPr>
            <w:t>GoogleMeet</w:t>
          </w:r>
          <w:proofErr w:type="spellEnd"/>
          <w:r w:rsidRPr="005437E8">
            <w:rPr>
              <w:rFonts w:ascii="Times New Roman" w:eastAsia="Calibri" w:hAnsi="Times New Roman" w:cs="Times New Roman"/>
              <w:bCs/>
              <w:sz w:val="24"/>
              <w:szCs w:val="28"/>
            </w:rPr>
            <w:t xml:space="preserve">, </w:t>
          </w:r>
          <w:proofErr w:type="spellStart"/>
          <w:r w:rsidRPr="005437E8">
            <w:rPr>
              <w:rFonts w:ascii="Times New Roman" w:eastAsia="Calibri" w:hAnsi="Times New Roman" w:cs="Times New Roman"/>
              <w:bCs/>
              <w:sz w:val="24"/>
              <w:szCs w:val="28"/>
            </w:rPr>
            <w:t>Viber</w:t>
          </w:r>
          <w:proofErr w:type="spellEnd"/>
          <w:r w:rsidRPr="005437E8">
            <w:rPr>
              <w:rFonts w:ascii="Times New Roman" w:eastAsia="Calibri" w:hAnsi="Times New Roman" w:cs="Times New Roman"/>
              <w:bCs/>
              <w:sz w:val="24"/>
              <w:szCs w:val="28"/>
            </w:rPr>
            <w:t xml:space="preserve">, </w:t>
          </w:r>
          <w:proofErr w:type="spellStart"/>
          <w:r w:rsidRPr="005437E8">
            <w:rPr>
              <w:rFonts w:ascii="Times New Roman" w:eastAsia="Calibri" w:hAnsi="Times New Roman" w:cs="Times New Roman"/>
              <w:bCs/>
              <w:sz w:val="24"/>
              <w:szCs w:val="28"/>
            </w:rPr>
            <w:t>Gmail</w:t>
          </w:r>
          <w:proofErr w:type="spellEnd"/>
          <w:r w:rsidRPr="005437E8">
            <w:rPr>
              <w:rFonts w:ascii="Times New Roman" w:eastAsia="Calibri" w:hAnsi="Times New Roman" w:cs="Times New Roman"/>
              <w:bCs/>
              <w:sz w:val="24"/>
              <w:szCs w:val="28"/>
            </w:rPr>
            <w:t xml:space="preserve">. </w:t>
          </w:r>
          <w:r w:rsidRPr="005437E8">
            <w:rPr>
              <w:rFonts w:ascii="Times New Roman" w:eastAsia="Calibri" w:hAnsi="Times New Roman" w:cs="Times New Roman"/>
              <w:sz w:val="24"/>
              <w:szCs w:val="28"/>
            </w:rPr>
            <w:t xml:space="preserve">У шкільній бібліотеці постійно діють тематичні виставки, що ілюструють становлення та розвиток українського державотворення, вшанування національних свят, відзначення річниць відомих письменників. </w:t>
          </w:r>
        </w:p>
        <w:p w:rsidR="00803FE6" w:rsidRPr="005437E8" w:rsidRDefault="00803FE6" w:rsidP="00803FE6">
          <w:pPr>
            <w:shd w:val="clear" w:color="auto" w:fill="FFFFFF"/>
            <w:spacing w:after="0" w:line="240" w:lineRule="auto"/>
            <w:jc w:val="both"/>
            <w:rPr>
              <w:rFonts w:ascii="Times New Roman" w:eastAsia="Calibri" w:hAnsi="Times New Roman" w:cs="Times New Roman"/>
              <w:bCs/>
              <w:sz w:val="24"/>
              <w:szCs w:val="28"/>
            </w:rPr>
          </w:pPr>
          <w:r w:rsidRPr="005437E8">
            <w:rPr>
              <w:rFonts w:ascii="Times New Roman" w:eastAsia="Calibri" w:hAnsi="Times New Roman" w:cs="Times New Roman"/>
              <w:bCs/>
              <w:sz w:val="24"/>
              <w:szCs w:val="28"/>
            </w:rPr>
            <w:tab/>
            <w:t>На офіційному сайті закладу освіти, сторінці у мережі «</w:t>
          </w:r>
          <w:proofErr w:type="spellStart"/>
          <w:r w:rsidRPr="005437E8">
            <w:rPr>
              <w:rFonts w:ascii="Times New Roman" w:eastAsia="Calibri" w:hAnsi="Times New Roman" w:cs="Times New Roman"/>
              <w:bCs/>
              <w:sz w:val="24"/>
              <w:szCs w:val="28"/>
            </w:rPr>
            <w:t>Фейсбук</w:t>
          </w:r>
          <w:proofErr w:type="spellEnd"/>
          <w:r w:rsidRPr="005437E8">
            <w:rPr>
              <w:rFonts w:ascii="Times New Roman" w:eastAsia="Calibri" w:hAnsi="Times New Roman" w:cs="Times New Roman"/>
              <w:bCs/>
              <w:sz w:val="24"/>
              <w:szCs w:val="28"/>
            </w:rPr>
            <w:t xml:space="preserve">», інформаційних куточках частково розміщена уся необхідна інформація. </w:t>
          </w:r>
        </w:p>
        <w:p w:rsidR="00803FE6" w:rsidRPr="005437E8" w:rsidRDefault="00803FE6" w:rsidP="00803FE6">
          <w:pPr>
            <w:shd w:val="clear" w:color="auto" w:fill="FFFFFF"/>
            <w:spacing w:after="0" w:line="240" w:lineRule="auto"/>
            <w:jc w:val="both"/>
            <w:rPr>
              <w:rFonts w:ascii="Times New Roman" w:eastAsia="Calibri" w:hAnsi="Times New Roman" w:cs="Times New Roman"/>
              <w:sz w:val="24"/>
              <w:szCs w:val="28"/>
            </w:rPr>
          </w:pPr>
          <w:r w:rsidRPr="005437E8">
            <w:rPr>
              <w:rFonts w:ascii="Times New Roman" w:eastAsia="Calibri" w:hAnsi="Times New Roman" w:cs="Times New Roman"/>
              <w:sz w:val="24"/>
              <w:szCs w:val="28"/>
            </w:rPr>
            <w:t xml:space="preserve">         Щодо плану виховної роботи класного керівника, то Закон України «Про освіту» надає педагогу академічну свободу в організації освітнього процесу. Враховуючи воєнний стан, виклики та загрози, які впливають на подальшу стабільність суспільного життя, було рекомендовано план виховної роботи вести в довільній формі.</w:t>
          </w:r>
        </w:p>
        <w:p w:rsidR="00803FE6" w:rsidRPr="005437E8" w:rsidRDefault="00803FE6" w:rsidP="00803FE6">
          <w:pPr>
            <w:shd w:val="clear" w:color="auto" w:fill="FFFFFF"/>
            <w:spacing w:after="0" w:line="240" w:lineRule="auto"/>
            <w:jc w:val="both"/>
            <w:rPr>
              <w:rFonts w:ascii="Times New Roman" w:eastAsia="Calibri" w:hAnsi="Times New Roman" w:cs="Times New Roman"/>
              <w:sz w:val="24"/>
              <w:szCs w:val="28"/>
            </w:rPr>
          </w:pPr>
          <w:r w:rsidRPr="005437E8">
            <w:rPr>
              <w:rFonts w:ascii="Times New Roman" w:eastAsia="Calibri" w:hAnsi="Times New Roman" w:cs="Times New Roman"/>
              <w:sz w:val="24"/>
              <w:szCs w:val="28"/>
            </w:rPr>
            <w:t>          </w:t>
          </w:r>
          <w:proofErr w:type="spellStart"/>
          <w:r w:rsidRPr="005437E8">
            <w:rPr>
              <w:rFonts w:ascii="Times New Roman" w:eastAsia="Calibri" w:hAnsi="Times New Roman" w:cs="Times New Roman"/>
              <w:sz w:val="24"/>
              <w:szCs w:val="28"/>
            </w:rPr>
            <w:t>Правовиховна</w:t>
          </w:r>
          <w:proofErr w:type="spellEnd"/>
          <w:r w:rsidRPr="005437E8">
            <w:rPr>
              <w:rFonts w:ascii="Times New Roman" w:eastAsia="Calibri" w:hAnsi="Times New Roman" w:cs="Times New Roman"/>
              <w:sz w:val="24"/>
              <w:szCs w:val="28"/>
            </w:rPr>
            <w:t xml:space="preserve"> робота в навчальному закладі спланована та проводиться на належному рівні. Протягом</w:t>
          </w:r>
          <w:r w:rsidRPr="005437E8">
            <w:rPr>
              <w:rFonts w:ascii="Times New Roman" w:eastAsia="Calibri" w:hAnsi="Times New Roman" w:cs="Times New Roman"/>
              <w:sz w:val="24"/>
              <w:szCs w:val="28"/>
            </w:rPr>
            <w:t> </w:t>
          </w:r>
          <w:r w:rsidRPr="005437E8">
            <w:rPr>
              <w:rFonts w:ascii="Times New Roman" w:eastAsia="Calibri" w:hAnsi="Times New Roman" w:cs="Times New Roman"/>
              <w:sz w:val="24"/>
              <w:szCs w:val="28"/>
            </w:rPr>
            <w:t xml:space="preserve"> року</w:t>
          </w:r>
          <w:r w:rsidRPr="005437E8">
            <w:rPr>
              <w:rFonts w:ascii="Times New Roman" w:eastAsia="Calibri" w:hAnsi="Times New Roman" w:cs="Times New Roman"/>
              <w:sz w:val="24"/>
              <w:szCs w:val="28"/>
            </w:rPr>
            <w:t> </w:t>
          </w:r>
          <w:r w:rsidRPr="005437E8">
            <w:rPr>
              <w:rFonts w:ascii="Times New Roman" w:eastAsia="Calibri" w:hAnsi="Times New Roman" w:cs="Times New Roman"/>
              <w:sz w:val="24"/>
              <w:szCs w:val="28"/>
            </w:rPr>
            <w:t xml:space="preserve"> велика</w:t>
          </w:r>
          <w:r w:rsidRPr="005437E8">
            <w:rPr>
              <w:rFonts w:ascii="Times New Roman" w:eastAsia="Calibri" w:hAnsi="Times New Roman" w:cs="Times New Roman"/>
              <w:sz w:val="24"/>
              <w:szCs w:val="28"/>
            </w:rPr>
            <w:t> </w:t>
          </w:r>
          <w:r w:rsidRPr="005437E8">
            <w:rPr>
              <w:rFonts w:ascii="Times New Roman" w:eastAsia="Calibri" w:hAnsi="Times New Roman" w:cs="Times New Roman"/>
              <w:sz w:val="24"/>
              <w:szCs w:val="28"/>
            </w:rPr>
            <w:t xml:space="preserve"> увага</w:t>
          </w:r>
          <w:r w:rsidRPr="005437E8">
            <w:rPr>
              <w:rFonts w:ascii="Times New Roman" w:eastAsia="Calibri" w:hAnsi="Times New Roman" w:cs="Times New Roman"/>
              <w:sz w:val="24"/>
              <w:szCs w:val="28"/>
            </w:rPr>
            <w:t> </w:t>
          </w:r>
          <w:r w:rsidRPr="005437E8">
            <w:rPr>
              <w:rFonts w:ascii="Times New Roman" w:eastAsia="Calibri" w:hAnsi="Times New Roman" w:cs="Times New Roman"/>
              <w:sz w:val="24"/>
              <w:szCs w:val="28"/>
            </w:rPr>
            <w:t xml:space="preserve"> приділяється</w:t>
          </w:r>
          <w:r w:rsidRPr="005437E8">
            <w:rPr>
              <w:rFonts w:ascii="Times New Roman" w:eastAsia="Calibri" w:hAnsi="Times New Roman" w:cs="Times New Roman"/>
              <w:sz w:val="24"/>
              <w:szCs w:val="28"/>
            </w:rPr>
            <w:t> </w:t>
          </w:r>
          <w:r w:rsidRPr="005437E8">
            <w:rPr>
              <w:rFonts w:ascii="Times New Roman" w:eastAsia="Calibri" w:hAnsi="Times New Roman" w:cs="Times New Roman"/>
              <w:sz w:val="24"/>
              <w:szCs w:val="28"/>
            </w:rPr>
            <w:t xml:space="preserve"> превентивному</w:t>
          </w:r>
          <w:r w:rsidRPr="005437E8">
            <w:rPr>
              <w:rFonts w:ascii="Times New Roman" w:eastAsia="Calibri" w:hAnsi="Times New Roman" w:cs="Times New Roman"/>
              <w:sz w:val="24"/>
              <w:szCs w:val="28"/>
            </w:rPr>
            <w:t> </w:t>
          </w:r>
          <w:r w:rsidRPr="005437E8">
            <w:rPr>
              <w:rFonts w:ascii="Times New Roman" w:eastAsia="Calibri" w:hAnsi="Times New Roman" w:cs="Times New Roman"/>
              <w:sz w:val="24"/>
              <w:szCs w:val="28"/>
            </w:rPr>
            <w:t xml:space="preserve"> вихованню,</w:t>
          </w:r>
          <w:r w:rsidRPr="005437E8">
            <w:rPr>
              <w:rFonts w:ascii="Times New Roman" w:eastAsia="Calibri" w:hAnsi="Times New Roman" w:cs="Times New Roman"/>
              <w:sz w:val="24"/>
              <w:szCs w:val="28"/>
            </w:rPr>
            <w:t> </w:t>
          </w:r>
          <w:r w:rsidRPr="005437E8">
            <w:rPr>
              <w:rFonts w:ascii="Times New Roman" w:eastAsia="Calibri" w:hAnsi="Times New Roman" w:cs="Times New Roman"/>
              <w:sz w:val="24"/>
              <w:szCs w:val="28"/>
            </w:rPr>
            <w:t xml:space="preserve"> а</w:t>
          </w:r>
          <w:r w:rsidRPr="005437E8">
            <w:rPr>
              <w:rFonts w:ascii="Times New Roman" w:eastAsia="Calibri" w:hAnsi="Times New Roman" w:cs="Times New Roman"/>
              <w:sz w:val="24"/>
              <w:szCs w:val="28"/>
            </w:rPr>
            <w:t> </w:t>
          </w:r>
          <w:r w:rsidRPr="005437E8">
            <w:rPr>
              <w:rFonts w:ascii="Times New Roman" w:eastAsia="Calibri" w:hAnsi="Times New Roman" w:cs="Times New Roman"/>
              <w:sz w:val="24"/>
              <w:szCs w:val="28"/>
            </w:rPr>
            <w:t xml:space="preserve"> саме вивченню</w:t>
          </w:r>
          <w:r w:rsidRPr="005437E8">
            <w:rPr>
              <w:rFonts w:ascii="Times New Roman" w:eastAsia="Calibri" w:hAnsi="Times New Roman" w:cs="Times New Roman"/>
              <w:sz w:val="24"/>
              <w:szCs w:val="28"/>
            </w:rPr>
            <w:t> </w:t>
          </w:r>
          <w:r w:rsidRPr="005437E8">
            <w:rPr>
              <w:rFonts w:ascii="Times New Roman" w:eastAsia="Calibri" w:hAnsi="Times New Roman" w:cs="Times New Roman"/>
              <w:sz w:val="24"/>
              <w:szCs w:val="28"/>
            </w:rPr>
            <w:t xml:space="preserve"> Конституції</w:t>
          </w:r>
          <w:r w:rsidRPr="005437E8">
            <w:rPr>
              <w:rFonts w:ascii="Times New Roman" w:eastAsia="Calibri" w:hAnsi="Times New Roman" w:cs="Times New Roman"/>
              <w:sz w:val="24"/>
              <w:szCs w:val="28"/>
            </w:rPr>
            <w:t> </w:t>
          </w:r>
          <w:r w:rsidRPr="005437E8">
            <w:rPr>
              <w:rFonts w:ascii="Times New Roman" w:eastAsia="Calibri" w:hAnsi="Times New Roman" w:cs="Times New Roman"/>
              <w:sz w:val="24"/>
              <w:szCs w:val="28"/>
            </w:rPr>
            <w:t xml:space="preserve"> України,</w:t>
          </w:r>
          <w:r w:rsidRPr="005437E8">
            <w:rPr>
              <w:rFonts w:ascii="Times New Roman" w:eastAsia="Calibri" w:hAnsi="Times New Roman" w:cs="Times New Roman"/>
              <w:sz w:val="24"/>
              <w:szCs w:val="28"/>
            </w:rPr>
            <w:t> </w:t>
          </w:r>
          <w:r w:rsidRPr="005437E8">
            <w:rPr>
              <w:rFonts w:ascii="Times New Roman" w:eastAsia="Calibri" w:hAnsi="Times New Roman" w:cs="Times New Roman"/>
              <w:sz w:val="24"/>
              <w:szCs w:val="28"/>
            </w:rPr>
            <w:t xml:space="preserve"> Конвенції</w:t>
          </w:r>
          <w:r w:rsidRPr="005437E8">
            <w:rPr>
              <w:rFonts w:ascii="Times New Roman" w:eastAsia="Calibri" w:hAnsi="Times New Roman" w:cs="Times New Roman"/>
              <w:sz w:val="24"/>
              <w:szCs w:val="28"/>
            </w:rPr>
            <w:t> </w:t>
          </w:r>
          <w:r w:rsidRPr="005437E8">
            <w:rPr>
              <w:rFonts w:ascii="Times New Roman" w:eastAsia="Calibri" w:hAnsi="Times New Roman" w:cs="Times New Roman"/>
              <w:sz w:val="24"/>
              <w:szCs w:val="28"/>
            </w:rPr>
            <w:t xml:space="preserve"> ООН</w:t>
          </w:r>
          <w:r w:rsidRPr="005437E8">
            <w:rPr>
              <w:rFonts w:ascii="Times New Roman" w:eastAsia="Calibri" w:hAnsi="Times New Roman" w:cs="Times New Roman"/>
              <w:sz w:val="24"/>
              <w:szCs w:val="28"/>
            </w:rPr>
            <w:t> </w:t>
          </w:r>
          <w:r w:rsidRPr="005437E8">
            <w:rPr>
              <w:rFonts w:ascii="Times New Roman" w:eastAsia="Calibri" w:hAnsi="Times New Roman" w:cs="Times New Roman"/>
              <w:sz w:val="24"/>
              <w:szCs w:val="28"/>
            </w:rPr>
            <w:t xml:space="preserve"> про</w:t>
          </w:r>
          <w:r w:rsidRPr="005437E8">
            <w:rPr>
              <w:rFonts w:ascii="Times New Roman" w:eastAsia="Calibri" w:hAnsi="Times New Roman" w:cs="Times New Roman"/>
              <w:sz w:val="24"/>
              <w:szCs w:val="28"/>
            </w:rPr>
            <w:t> </w:t>
          </w:r>
          <w:r w:rsidRPr="005437E8">
            <w:rPr>
              <w:rFonts w:ascii="Times New Roman" w:eastAsia="Calibri" w:hAnsi="Times New Roman" w:cs="Times New Roman"/>
              <w:sz w:val="24"/>
              <w:szCs w:val="28"/>
            </w:rPr>
            <w:t>права</w:t>
          </w:r>
          <w:r w:rsidRPr="005437E8">
            <w:rPr>
              <w:rFonts w:ascii="Times New Roman" w:eastAsia="Calibri" w:hAnsi="Times New Roman" w:cs="Times New Roman"/>
              <w:sz w:val="24"/>
              <w:szCs w:val="28"/>
            </w:rPr>
            <w:t> </w:t>
          </w:r>
          <w:r w:rsidRPr="005437E8">
            <w:rPr>
              <w:rFonts w:ascii="Times New Roman" w:eastAsia="Calibri" w:hAnsi="Times New Roman" w:cs="Times New Roman"/>
              <w:sz w:val="24"/>
              <w:szCs w:val="28"/>
            </w:rPr>
            <w:t xml:space="preserve"> дитини,</w:t>
          </w:r>
          <w:r w:rsidRPr="005437E8">
            <w:rPr>
              <w:rFonts w:ascii="Times New Roman" w:eastAsia="Calibri" w:hAnsi="Times New Roman" w:cs="Times New Roman"/>
              <w:sz w:val="24"/>
              <w:szCs w:val="28"/>
            </w:rPr>
            <w:t> </w:t>
          </w:r>
          <w:r w:rsidRPr="005437E8">
            <w:rPr>
              <w:rFonts w:ascii="Times New Roman" w:eastAsia="Calibri" w:hAnsi="Times New Roman" w:cs="Times New Roman"/>
              <w:sz w:val="24"/>
              <w:szCs w:val="28"/>
            </w:rPr>
            <w:t>проведенню</w:t>
          </w:r>
          <w:r w:rsidRPr="005437E8">
            <w:rPr>
              <w:rFonts w:ascii="Times New Roman" w:eastAsia="Calibri" w:hAnsi="Times New Roman" w:cs="Times New Roman"/>
              <w:sz w:val="24"/>
              <w:szCs w:val="28"/>
            </w:rPr>
            <w:t> </w:t>
          </w:r>
          <w:r w:rsidRPr="005437E8">
            <w:rPr>
              <w:rFonts w:ascii="Times New Roman" w:eastAsia="Calibri" w:hAnsi="Times New Roman" w:cs="Times New Roman"/>
              <w:sz w:val="24"/>
              <w:szCs w:val="28"/>
            </w:rPr>
            <w:t xml:space="preserve"> місячників з вивчення Правил для учнів і Правил вуличного руху. Значна увага приділена профілактиці усіх видів травматизму, недопущенню </w:t>
          </w:r>
          <w:proofErr w:type="spellStart"/>
          <w:r w:rsidRPr="005437E8">
            <w:rPr>
              <w:rFonts w:ascii="Times New Roman" w:eastAsia="Calibri" w:hAnsi="Times New Roman" w:cs="Times New Roman"/>
              <w:sz w:val="24"/>
              <w:szCs w:val="28"/>
            </w:rPr>
            <w:t>булінгу</w:t>
          </w:r>
          <w:proofErr w:type="spellEnd"/>
          <w:r w:rsidRPr="005437E8">
            <w:rPr>
              <w:rFonts w:ascii="Times New Roman" w:eastAsia="Calibri" w:hAnsi="Times New Roman" w:cs="Times New Roman"/>
              <w:sz w:val="24"/>
              <w:szCs w:val="28"/>
            </w:rPr>
            <w:t xml:space="preserve"> в освітньому середовищі.</w:t>
          </w:r>
        </w:p>
        <w:p w:rsidR="00803FE6" w:rsidRPr="005437E8" w:rsidRDefault="00803FE6" w:rsidP="00803FE6">
          <w:pPr>
            <w:shd w:val="clear" w:color="auto" w:fill="FFFFFF"/>
            <w:spacing w:after="0" w:line="240" w:lineRule="auto"/>
            <w:jc w:val="both"/>
            <w:rPr>
              <w:rFonts w:ascii="Times New Roman" w:eastAsia="Calibri" w:hAnsi="Times New Roman" w:cs="Times New Roman"/>
              <w:sz w:val="24"/>
              <w:szCs w:val="28"/>
            </w:rPr>
          </w:pPr>
          <w:r w:rsidRPr="005437E8">
            <w:rPr>
              <w:rFonts w:ascii="Times New Roman" w:eastAsia="Calibri" w:hAnsi="Times New Roman" w:cs="Times New Roman"/>
              <w:sz w:val="24"/>
              <w:szCs w:val="28"/>
            </w:rPr>
            <w:t xml:space="preserve">         Продовжувалася робота щодо розвитку масової фізичної культури, залученню учнів до різних форм позакласної фізкультурно-оздоровчої роботи</w:t>
          </w:r>
        </w:p>
        <w:p w:rsidR="00803FE6" w:rsidRPr="005437E8" w:rsidRDefault="00803FE6" w:rsidP="00803FE6">
          <w:pPr>
            <w:shd w:val="clear" w:color="auto" w:fill="FFFFFF"/>
            <w:spacing w:after="0" w:line="240" w:lineRule="auto"/>
            <w:jc w:val="both"/>
            <w:rPr>
              <w:rFonts w:ascii="Times New Roman" w:eastAsia="Calibri" w:hAnsi="Times New Roman" w:cs="Times New Roman"/>
              <w:sz w:val="24"/>
              <w:szCs w:val="28"/>
            </w:rPr>
          </w:pPr>
          <w:r w:rsidRPr="005437E8">
            <w:rPr>
              <w:rFonts w:ascii="Times New Roman" w:eastAsia="Calibri" w:hAnsi="Times New Roman" w:cs="Times New Roman"/>
              <w:sz w:val="24"/>
              <w:szCs w:val="28"/>
            </w:rPr>
            <w:t xml:space="preserve">        Особлива увага при здійсненні наскрізного освітнього процесу приділялася роботі зі збереження ментального здоров’я усіх учасників освітнього процесу.</w:t>
          </w:r>
        </w:p>
        <w:p w:rsidR="00803FE6" w:rsidRPr="005437E8" w:rsidRDefault="00803FE6" w:rsidP="00803FE6">
          <w:pPr>
            <w:shd w:val="clear" w:color="auto" w:fill="FFFFFF"/>
            <w:spacing w:after="0" w:line="240" w:lineRule="auto"/>
            <w:jc w:val="both"/>
            <w:rPr>
              <w:rFonts w:ascii="Times New Roman" w:eastAsia="Calibri" w:hAnsi="Times New Roman" w:cs="Times New Roman"/>
              <w:sz w:val="24"/>
              <w:szCs w:val="28"/>
            </w:rPr>
          </w:pPr>
          <w:r w:rsidRPr="005437E8">
            <w:rPr>
              <w:rFonts w:ascii="Times New Roman" w:eastAsia="Calibri" w:hAnsi="Times New Roman" w:cs="Times New Roman"/>
              <w:sz w:val="24"/>
              <w:szCs w:val="28"/>
            </w:rPr>
            <w:t>      Усі вищезазначені напрямки виховної роботи щільно взаємопов’язані між собою та виконувалися згідно з річн</w:t>
          </w:r>
          <w:r>
            <w:rPr>
              <w:rFonts w:ascii="Times New Roman" w:eastAsia="Calibri" w:hAnsi="Times New Roman" w:cs="Times New Roman"/>
              <w:sz w:val="24"/>
              <w:szCs w:val="28"/>
            </w:rPr>
            <w:t xml:space="preserve">им планом роботи закладу на 2024-2025 </w:t>
          </w:r>
          <w:r w:rsidRPr="005437E8">
            <w:rPr>
              <w:rFonts w:ascii="Times New Roman" w:eastAsia="Calibri" w:hAnsi="Times New Roman" w:cs="Times New Roman"/>
              <w:sz w:val="24"/>
              <w:szCs w:val="28"/>
            </w:rPr>
            <w:t xml:space="preserve"> навчальний рік, планами роботи класних керівників, шкільної бібліотеки.</w:t>
          </w:r>
        </w:p>
        <w:p w:rsidR="00803FE6" w:rsidRDefault="00803FE6" w:rsidP="00803FE6">
          <w:pPr>
            <w:shd w:val="clear" w:color="auto" w:fill="FFFFFF"/>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DC67C8">
            <w:rPr>
              <w:rFonts w:ascii="Times New Roman" w:eastAsia="Calibri" w:hAnsi="Times New Roman" w:cs="Times New Roman"/>
              <w:sz w:val="24"/>
              <w:szCs w:val="24"/>
              <w:lang w:eastAsia="ru-RU"/>
            </w:rPr>
            <w:t xml:space="preserve">Адміністрація закладу здійснювала </w:t>
          </w:r>
          <w:proofErr w:type="spellStart"/>
          <w:r w:rsidRPr="00DC67C8">
            <w:rPr>
              <w:rFonts w:ascii="Times New Roman" w:eastAsia="Calibri" w:hAnsi="Times New Roman" w:cs="Times New Roman"/>
              <w:sz w:val="24"/>
              <w:szCs w:val="24"/>
              <w:lang w:eastAsia="ru-RU"/>
            </w:rPr>
            <w:t>контрольно</w:t>
          </w:r>
          <w:proofErr w:type="spellEnd"/>
          <w:r w:rsidRPr="00DC67C8">
            <w:rPr>
              <w:rFonts w:ascii="Times New Roman" w:eastAsia="Calibri" w:hAnsi="Times New Roman" w:cs="Times New Roman"/>
              <w:sz w:val="24"/>
              <w:szCs w:val="24"/>
              <w:lang w:eastAsia="ru-RU"/>
            </w:rPr>
            <w:t xml:space="preserve"> – аналітичну діяльність на достатньому рівні. Проведено перевірку стану </w:t>
          </w:r>
          <w:r>
            <w:rPr>
              <w:rFonts w:ascii="Times New Roman" w:eastAsia="Calibri" w:hAnsi="Times New Roman" w:cs="Times New Roman"/>
              <w:sz w:val="24"/>
              <w:szCs w:val="24"/>
              <w:lang w:eastAsia="ru-RU"/>
            </w:rPr>
            <w:t>викладання зарубіжної літератури, мистецтва, трудового навчання, математики та інформатики</w:t>
          </w:r>
          <w:r w:rsidRPr="00DC67C8">
            <w:rPr>
              <w:rFonts w:ascii="Times New Roman" w:eastAsia="Calibri" w:hAnsi="Times New Roman" w:cs="Times New Roman"/>
              <w:sz w:val="24"/>
              <w:szCs w:val="24"/>
              <w:lang w:eastAsia="ru-RU"/>
            </w:rPr>
            <w:t xml:space="preserve">, адаптації </w:t>
          </w:r>
          <w:r>
            <w:rPr>
              <w:rFonts w:ascii="Times New Roman" w:eastAsia="Calibri" w:hAnsi="Times New Roman" w:cs="Times New Roman"/>
              <w:sz w:val="24"/>
              <w:szCs w:val="24"/>
              <w:lang w:eastAsia="ru-RU"/>
            </w:rPr>
            <w:t xml:space="preserve">першокласників і </w:t>
          </w:r>
          <w:r w:rsidRPr="00DC67C8">
            <w:rPr>
              <w:rFonts w:ascii="Times New Roman" w:eastAsia="Calibri" w:hAnsi="Times New Roman" w:cs="Times New Roman"/>
              <w:sz w:val="24"/>
              <w:szCs w:val="24"/>
              <w:lang w:eastAsia="ru-RU"/>
            </w:rPr>
            <w:t>п’ятикласників до освітнього процесу, персонального контролю вчителів, які атестувалися, контроль за веденням класних журналів, відвідування навчального закладу здобувачами освіти; перевірку питань виконання навчальних програм, ведення щоденників,  зошитів, особових справ.   За підсумками перевірок підготовлено накази.</w:t>
          </w:r>
        </w:p>
        <w:p w:rsidR="00803FE6" w:rsidRDefault="00803FE6" w:rsidP="00490A7B">
          <w:pPr>
            <w:shd w:val="clear" w:color="auto" w:fill="FFFFFF"/>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Значну роботу проведено з метою</w:t>
          </w:r>
          <w:r w:rsidRPr="005437E8">
            <w:rPr>
              <w:rFonts w:ascii="Times New Roman" w:eastAsia="Calibri" w:hAnsi="Times New Roman" w:cs="Times New Roman"/>
              <w:sz w:val="24"/>
              <w:szCs w:val="24"/>
              <w:lang w:eastAsia="ru-RU"/>
            </w:rPr>
            <w:t xml:space="preserve">  вивчення й </w:t>
          </w:r>
          <w:proofErr w:type="spellStart"/>
          <w:r w:rsidRPr="005437E8">
            <w:rPr>
              <w:rFonts w:ascii="Times New Roman" w:eastAsia="Calibri" w:hAnsi="Times New Roman" w:cs="Times New Roman"/>
              <w:sz w:val="24"/>
              <w:szCs w:val="24"/>
              <w:lang w:eastAsia="ru-RU"/>
            </w:rPr>
            <w:t>самооцінювання</w:t>
          </w:r>
          <w:proofErr w:type="spellEnd"/>
          <w:r w:rsidRPr="005437E8">
            <w:rPr>
              <w:rFonts w:ascii="Times New Roman" w:eastAsia="Calibri" w:hAnsi="Times New Roman" w:cs="Times New Roman"/>
              <w:sz w:val="24"/>
              <w:szCs w:val="24"/>
              <w:lang w:eastAsia="ru-RU"/>
            </w:rPr>
            <w:t xml:space="preserve"> якості </w:t>
          </w:r>
          <w:r>
            <w:rPr>
              <w:rFonts w:ascii="Times New Roman" w:eastAsia="Calibri" w:hAnsi="Times New Roman" w:cs="Times New Roman"/>
              <w:sz w:val="24"/>
              <w:szCs w:val="24"/>
              <w:lang w:eastAsia="ru-RU"/>
            </w:rPr>
            <w:t>освітніх та управлінських процесів закладу. Сформовані висновки стали основою для розроблення Річного плану роботи на 2025-2026 навчальний рік.</w:t>
          </w:r>
        </w:p>
        <w:p w:rsidR="00490A7B" w:rsidRPr="00490A7B" w:rsidRDefault="00490A7B" w:rsidP="00490A7B">
          <w:pPr>
            <w:shd w:val="clear" w:color="auto" w:fill="FFFFFF"/>
            <w:spacing w:after="0" w:line="240" w:lineRule="auto"/>
            <w:jc w:val="both"/>
            <w:rPr>
              <w:rFonts w:ascii="Times New Roman" w:eastAsia="Calibri" w:hAnsi="Times New Roman" w:cs="Times New Roman"/>
              <w:sz w:val="24"/>
              <w:szCs w:val="24"/>
              <w:lang w:eastAsia="ru-RU"/>
            </w:rPr>
          </w:pPr>
        </w:p>
        <w:p w:rsidR="00803FE6" w:rsidRPr="00A6787F" w:rsidRDefault="00803FE6" w:rsidP="00803FE6">
          <w:pPr>
            <w:jc w:val="center"/>
            <w:rPr>
              <w:rFonts w:ascii="Times New Roman" w:hAnsi="Times New Roman" w:cs="Times New Roman"/>
              <w:b/>
              <w:bCs/>
              <w:sz w:val="28"/>
              <w:szCs w:val="24"/>
            </w:rPr>
          </w:pPr>
          <w:r w:rsidRPr="00A6787F">
            <w:rPr>
              <w:rFonts w:ascii="Times New Roman" w:hAnsi="Times New Roman" w:cs="Times New Roman"/>
              <w:b/>
              <w:bCs/>
              <w:sz w:val="28"/>
              <w:szCs w:val="24"/>
            </w:rPr>
            <w:lastRenderedPageBreak/>
            <w:t>ОСНОВНІ СТРАТЕГІЧНІ ЗАВДАННЯ ЛІЦЕЮ НА 2025-2026 НАВЧАЛЬНИЙ РІК</w:t>
          </w:r>
        </w:p>
        <w:p w:rsidR="00803FE6" w:rsidRPr="00803FE6" w:rsidRDefault="00803FE6" w:rsidP="00803FE6">
          <w:pPr>
            <w:spacing w:after="0"/>
            <w:rPr>
              <w:rFonts w:ascii="Times New Roman" w:hAnsi="Times New Roman" w:cs="Times New Roman"/>
              <w:bCs/>
              <w:sz w:val="24"/>
              <w:szCs w:val="24"/>
            </w:rPr>
          </w:pPr>
          <w:r w:rsidRPr="00803FE6">
            <w:rPr>
              <w:rFonts w:ascii="Times New Roman" w:hAnsi="Times New Roman" w:cs="Times New Roman"/>
              <w:b/>
              <w:bCs/>
              <w:sz w:val="24"/>
              <w:szCs w:val="24"/>
            </w:rPr>
            <w:t xml:space="preserve">   </w:t>
          </w:r>
          <w:r w:rsidRPr="00803FE6">
            <w:rPr>
              <w:rFonts w:ascii="Times New Roman" w:hAnsi="Times New Roman" w:cs="Times New Roman"/>
              <w:bCs/>
              <w:sz w:val="24"/>
              <w:szCs w:val="24"/>
            </w:rPr>
            <w:t>Спрямувати зусилля на реалізацію таких навчально-методичних тем:</w:t>
          </w:r>
        </w:p>
        <w:p w:rsidR="00803FE6" w:rsidRPr="00803FE6" w:rsidRDefault="00803FE6" w:rsidP="00803FE6">
          <w:pPr>
            <w:spacing w:after="0"/>
            <w:rPr>
              <w:rFonts w:ascii="Times New Roman" w:hAnsi="Times New Roman" w:cs="Times New Roman"/>
              <w:b/>
              <w:bCs/>
              <w:sz w:val="24"/>
              <w:szCs w:val="24"/>
              <w:u w:val="single"/>
            </w:rPr>
          </w:pPr>
          <w:r w:rsidRPr="00803FE6">
            <w:rPr>
              <w:rFonts w:ascii="Times New Roman" w:hAnsi="Times New Roman" w:cs="Times New Roman"/>
              <w:b/>
              <w:bCs/>
              <w:sz w:val="24"/>
              <w:szCs w:val="24"/>
            </w:rPr>
            <w:t xml:space="preserve">     </w:t>
          </w:r>
          <w:r w:rsidRPr="00803FE6">
            <w:rPr>
              <w:rFonts w:ascii="Times New Roman" w:hAnsi="Times New Roman" w:cs="Times New Roman"/>
              <w:b/>
              <w:bCs/>
              <w:sz w:val="24"/>
              <w:szCs w:val="24"/>
              <w:u w:val="single"/>
            </w:rPr>
            <w:t>Педагогічна тема</w:t>
          </w:r>
        </w:p>
        <w:p w:rsidR="00803FE6" w:rsidRPr="00803FE6" w:rsidRDefault="00803FE6" w:rsidP="00803FE6">
          <w:pPr>
            <w:spacing w:after="0"/>
            <w:ind w:left="284" w:hanging="284"/>
            <w:jc w:val="both"/>
            <w:rPr>
              <w:rFonts w:ascii="Times New Roman" w:hAnsi="Times New Roman" w:cs="Times New Roman"/>
              <w:b/>
              <w:bCs/>
              <w:sz w:val="24"/>
              <w:szCs w:val="24"/>
            </w:rPr>
          </w:pPr>
          <w:r w:rsidRPr="00803FE6">
            <w:rPr>
              <w:rFonts w:ascii="Times New Roman" w:hAnsi="Times New Roman" w:cs="Times New Roman"/>
              <w:b/>
              <w:bCs/>
              <w:sz w:val="24"/>
              <w:szCs w:val="24"/>
            </w:rPr>
            <w:t xml:space="preserve">   «Реалізація </w:t>
          </w:r>
          <w:proofErr w:type="spellStart"/>
          <w:r w:rsidRPr="00803FE6">
            <w:rPr>
              <w:rFonts w:ascii="Times New Roman" w:hAnsi="Times New Roman" w:cs="Times New Roman"/>
              <w:b/>
              <w:bCs/>
              <w:sz w:val="24"/>
              <w:szCs w:val="24"/>
            </w:rPr>
            <w:t>особистісно</w:t>
          </w:r>
          <w:proofErr w:type="spellEnd"/>
          <w:r w:rsidRPr="00803FE6">
            <w:rPr>
              <w:rFonts w:ascii="Times New Roman" w:hAnsi="Times New Roman" w:cs="Times New Roman"/>
              <w:b/>
              <w:bCs/>
              <w:sz w:val="24"/>
              <w:szCs w:val="24"/>
            </w:rPr>
            <w:t xml:space="preserve"> орієнтованого навчання з метою формування ключових </w:t>
          </w:r>
          <w:proofErr w:type="spellStart"/>
          <w:r w:rsidRPr="00803FE6">
            <w:rPr>
              <w:rFonts w:ascii="Times New Roman" w:hAnsi="Times New Roman" w:cs="Times New Roman"/>
              <w:b/>
              <w:bCs/>
              <w:sz w:val="24"/>
              <w:szCs w:val="24"/>
            </w:rPr>
            <w:t>компетентностей</w:t>
          </w:r>
          <w:proofErr w:type="spellEnd"/>
          <w:r w:rsidRPr="00803FE6">
            <w:rPr>
              <w:rFonts w:ascii="Times New Roman" w:hAnsi="Times New Roman" w:cs="Times New Roman"/>
              <w:b/>
              <w:bCs/>
              <w:sz w:val="24"/>
              <w:szCs w:val="24"/>
            </w:rPr>
            <w:t xml:space="preserve"> моделі    випускника початкової, базової та старшої школи»</w:t>
          </w:r>
        </w:p>
        <w:p w:rsidR="00803FE6" w:rsidRPr="00803FE6" w:rsidRDefault="00803FE6" w:rsidP="00803FE6">
          <w:pPr>
            <w:tabs>
              <w:tab w:val="left" w:pos="3516"/>
            </w:tabs>
            <w:spacing w:after="0"/>
            <w:ind w:left="284" w:hanging="284"/>
            <w:rPr>
              <w:rFonts w:ascii="Times New Roman" w:hAnsi="Times New Roman" w:cs="Times New Roman"/>
              <w:b/>
              <w:bCs/>
              <w:sz w:val="24"/>
              <w:szCs w:val="24"/>
              <w:u w:val="single"/>
            </w:rPr>
          </w:pPr>
          <w:r w:rsidRPr="00803FE6">
            <w:rPr>
              <w:rFonts w:ascii="Times New Roman" w:hAnsi="Times New Roman" w:cs="Times New Roman"/>
              <w:b/>
              <w:bCs/>
              <w:sz w:val="24"/>
              <w:szCs w:val="24"/>
            </w:rPr>
            <w:t xml:space="preserve">     </w:t>
          </w:r>
          <w:r w:rsidRPr="00803FE6">
            <w:rPr>
              <w:rFonts w:ascii="Times New Roman" w:hAnsi="Times New Roman" w:cs="Times New Roman"/>
              <w:b/>
              <w:bCs/>
              <w:sz w:val="24"/>
              <w:szCs w:val="24"/>
              <w:u w:val="single"/>
            </w:rPr>
            <w:t>Методична тема</w:t>
          </w:r>
        </w:p>
        <w:p w:rsidR="00803FE6" w:rsidRPr="00803FE6" w:rsidRDefault="00803FE6" w:rsidP="00803FE6">
          <w:pPr>
            <w:spacing w:after="0"/>
            <w:ind w:left="284" w:hanging="284"/>
            <w:rPr>
              <w:rFonts w:ascii="Times New Roman" w:hAnsi="Times New Roman" w:cs="Times New Roman"/>
              <w:b/>
              <w:bCs/>
              <w:sz w:val="24"/>
              <w:szCs w:val="24"/>
            </w:rPr>
          </w:pPr>
          <w:r w:rsidRPr="00803FE6">
            <w:rPr>
              <w:rFonts w:ascii="Times New Roman" w:hAnsi="Times New Roman" w:cs="Times New Roman"/>
              <w:b/>
              <w:bCs/>
              <w:sz w:val="24"/>
              <w:szCs w:val="24"/>
            </w:rPr>
            <w:t xml:space="preserve">    «Формування інноваційного освітнього середовища на основі педагогіки партнерства в умовах реалізації </w:t>
          </w:r>
          <w:proofErr w:type="spellStart"/>
          <w:r w:rsidRPr="00803FE6">
            <w:rPr>
              <w:rFonts w:ascii="Times New Roman" w:hAnsi="Times New Roman" w:cs="Times New Roman"/>
              <w:b/>
              <w:bCs/>
              <w:sz w:val="24"/>
              <w:szCs w:val="24"/>
            </w:rPr>
            <w:t>компетентнісного</w:t>
          </w:r>
          <w:proofErr w:type="spellEnd"/>
          <w:r w:rsidRPr="00803FE6">
            <w:rPr>
              <w:rFonts w:ascii="Times New Roman" w:hAnsi="Times New Roman" w:cs="Times New Roman"/>
              <w:b/>
              <w:bCs/>
              <w:sz w:val="24"/>
              <w:szCs w:val="24"/>
            </w:rPr>
            <w:t xml:space="preserve"> підходу та принципу </w:t>
          </w:r>
          <w:proofErr w:type="spellStart"/>
          <w:r w:rsidRPr="00803FE6">
            <w:rPr>
              <w:rFonts w:ascii="Times New Roman" w:hAnsi="Times New Roman" w:cs="Times New Roman"/>
              <w:b/>
              <w:bCs/>
              <w:sz w:val="24"/>
              <w:szCs w:val="24"/>
            </w:rPr>
            <w:t>дитиноцентризму</w:t>
          </w:r>
          <w:proofErr w:type="spellEnd"/>
          <w:r w:rsidRPr="00803FE6">
            <w:rPr>
              <w:rFonts w:ascii="Times New Roman" w:hAnsi="Times New Roman" w:cs="Times New Roman"/>
              <w:b/>
              <w:bCs/>
              <w:sz w:val="24"/>
              <w:szCs w:val="24"/>
            </w:rPr>
            <w:t>»</w:t>
          </w:r>
        </w:p>
        <w:p w:rsidR="00803FE6" w:rsidRPr="00803FE6" w:rsidRDefault="00803FE6" w:rsidP="00803FE6">
          <w:pPr>
            <w:spacing w:after="0"/>
            <w:rPr>
              <w:rFonts w:ascii="Times New Roman" w:hAnsi="Times New Roman" w:cs="Times New Roman"/>
              <w:b/>
              <w:bCs/>
              <w:sz w:val="24"/>
              <w:szCs w:val="24"/>
              <w:u w:val="single"/>
            </w:rPr>
          </w:pPr>
          <w:r w:rsidRPr="00803FE6">
            <w:rPr>
              <w:rFonts w:ascii="Times New Roman" w:hAnsi="Times New Roman" w:cs="Times New Roman"/>
              <w:b/>
              <w:bCs/>
              <w:sz w:val="24"/>
              <w:szCs w:val="24"/>
            </w:rPr>
            <w:t xml:space="preserve">     </w:t>
          </w:r>
          <w:r w:rsidRPr="00803FE6">
            <w:rPr>
              <w:rFonts w:ascii="Times New Roman" w:hAnsi="Times New Roman" w:cs="Times New Roman"/>
              <w:b/>
              <w:bCs/>
              <w:sz w:val="24"/>
              <w:szCs w:val="24"/>
              <w:u w:val="single"/>
            </w:rPr>
            <w:t>Виховна тема</w:t>
          </w:r>
        </w:p>
        <w:p w:rsidR="00803FE6" w:rsidRPr="00803FE6" w:rsidRDefault="00803FE6" w:rsidP="00803FE6">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Pr="00803FE6">
            <w:rPr>
              <w:rFonts w:ascii="Times New Roman" w:hAnsi="Times New Roman" w:cs="Times New Roman"/>
              <w:b/>
              <w:bCs/>
              <w:sz w:val="24"/>
              <w:szCs w:val="24"/>
            </w:rPr>
            <w:t xml:space="preserve"> «Формування патріотичних та громадянських якостей, морально-етичних принципів особистості в умовах НУШ»</w:t>
          </w:r>
        </w:p>
        <w:p w:rsidR="00803FE6" w:rsidRPr="00C16B27" w:rsidRDefault="00803FE6" w:rsidP="00803FE6">
          <w:pPr>
            <w:numPr>
              <w:ilvl w:val="0"/>
              <w:numId w:val="30"/>
            </w:numPr>
            <w:spacing w:after="0"/>
            <w:jc w:val="both"/>
            <w:rPr>
              <w:rFonts w:ascii="Times New Roman" w:hAnsi="Times New Roman" w:cs="Times New Roman"/>
              <w:sz w:val="24"/>
              <w:szCs w:val="24"/>
            </w:rPr>
          </w:pPr>
          <w:r w:rsidRPr="00C16B27">
            <w:rPr>
              <w:rFonts w:ascii="Times New Roman" w:hAnsi="Times New Roman" w:cs="Times New Roman"/>
              <w:sz w:val="24"/>
              <w:szCs w:val="24"/>
            </w:rPr>
            <w:t xml:space="preserve">Формування багатомірного освітнього простору для здобувачів освіти, </w:t>
          </w:r>
          <w:r>
            <w:rPr>
              <w:rFonts w:ascii="Times New Roman" w:hAnsi="Times New Roman" w:cs="Times New Roman"/>
              <w:sz w:val="24"/>
              <w:szCs w:val="24"/>
            </w:rPr>
            <w:t xml:space="preserve">забезпечення їх фізичної та ментальної безпеки, психологічної підтримки, </w:t>
          </w:r>
          <w:r w:rsidRPr="00C16B27">
            <w:rPr>
              <w:rFonts w:ascii="Times New Roman" w:hAnsi="Times New Roman" w:cs="Times New Roman"/>
              <w:sz w:val="24"/>
              <w:szCs w:val="24"/>
            </w:rPr>
            <w:t>а</w:t>
          </w:r>
          <w:r>
            <w:rPr>
              <w:rFonts w:ascii="Times New Roman" w:hAnsi="Times New Roman" w:cs="Times New Roman"/>
              <w:sz w:val="24"/>
              <w:szCs w:val="24"/>
            </w:rPr>
            <w:t>кадемічної свободи для всебічного</w:t>
          </w:r>
          <w:r w:rsidRPr="00C16B27">
            <w:rPr>
              <w:rFonts w:ascii="Times New Roman" w:hAnsi="Times New Roman" w:cs="Times New Roman"/>
              <w:sz w:val="24"/>
              <w:szCs w:val="24"/>
            </w:rPr>
            <w:t xml:space="preserve"> розвитку особистості як найвищої цінності суспільства, її талантів, інтелектуальних, творчих і фізичних здібностей.</w:t>
          </w:r>
        </w:p>
        <w:p w:rsidR="00803FE6" w:rsidRPr="00C16B27" w:rsidRDefault="00803FE6" w:rsidP="00803FE6">
          <w:pPr>
            <w:numPr>
              <w:ilvl w:val="0"/>
              <w:numId w:val="30"/>
            </w:numPr>
            <w:spacing w:after="0"/>
            <w:jc w:val="both"/>
            <w:rPr>
              <w:rFonts w:ascii="Times New Roman" w:hAnsi="Times New Roman" w:cs="Times New Roman"/>
              <w:sz w:val="24"/>
              <w:szCs w:val="24"/>
            </w:rPr>
          </w:pPr>
          <w:r w:rsidRPr="00C16B27">
            <w:rPr>
              <w:rFonts w:ascii="Times New Roman" w:hAnsi="Times New Roman" w:cs="Times New Roman"/>
              <w:sz w:val="24"/>
              <w:szCs w:val="24"/>
            </w:rPr>
            <w:t>Забезпечення якості надання освітніх послуг на початковому, базовому та профільному рів</w:t>
          </w:r>
          <w:r>
            <w:rPr>
              <w:rFonts w:ascii="Times New Roman" w:hAnsi="Times New Roman" w:cs="Times New Roman"/>
              <w:sz w:val="24"/>
              <w:szCs w:val="24"/>
            </w:rPr>
            <w:t>нях освіти; подолання навчальних втрат і розривів, спричинених воєнним станом.</w:t>
          </w:r>
        </w:p>
        <w:p w:rsidR="00803FE6" w:rsidRPr="00C16B27" w:rsidRDefault="00803FE6" w:rsidP="00803FE6">
          <w:pPr>
            <w:numPr>
              <w:ilvl w:val="0"/>
              <w:numId w:val="30"/>
            </w:numPr>
            <w:spacing w:after="0"/>
            <w:jc w:val="both"/>
            <w:rPr>
              <w:rFonts w:ascii="Times New Roman" w:hAnsi="Times New Roman" w:cs="Times New Roman"/>
              <w:sz w:val="24"/>
              <w:szCs w:val="24"/>
            </w:rPr>
          </w:pPr>
          <w:r w:rsidRPr="00C16B27">
            <w:rPr>
              <w:rFonts w:ascii="Times New Roman" w:hAnsi="Times New Roman" w:cs="Times New Roman"/>
              <w:sz w:val="24"/>
              <w:szCs w:val="24"/>
            </w:rPr>
            <w:t xml:space="preserve">Формування цінностей і </w:t>
          </w:r>
          <w:proofErr w:type="spellStart"/>
          <w:r w:rsidRPr="00C16B27">
            <w:rPr>
              <w:rFonts w:ascii="Times New Roman" w:hAnsi="Times New Roman" w:cs="Times New Roman"/>
              <w:sz w:val="24"/>
              <w:szCs w:val="24"/>
            </w:rPr>
            <w:t>компетентностей</w:t>
          </w:r>
          <w:proofErr w:type="spellEnd"/>
          <w:r w:rsidRPr="00C16B27">
            <w:rPr>
              <w:rFonts w:ascii="Times New Roman" w:hAnsi="Times New Roman" w:cs="Times New Roman"/>
              <w:sz w:val="24"/>
              <w:szCs w:val="24"/>
            </w:rPr>
            <w:t>, необхідних для с</w:t>
          </w:r>
          <w:r>
            <w:rPr>
              <w:rFonts w:ascii="Times New Roman" w:hAnsi="Times New Roman" w:cs="Times New Roman"/>
              <w:sz w:val="24"/>
              <w:szCs w:val="24"/>
            </w:rPr>
            <w:t>амореалізації здобувачів освіти.</w:t>
          </w:r>
        </w:p>
        <w:p w:rsidR="00803FE6" w:rsidRPr="00C16B27" w:rsidRDefault="00803FE6" w:rsidP="00803FE6">
          <w:pPr>
            <w:numPr>
              <w:ilvl w:val="0"/>
              <w:numId w:val="30"/>
            </w:numPr>
            <w:spacing w:after="0"/>
            <w:jc w:val="both"/>
            <w:rPr>
              <w:rFonts w:ascii="Times New Roman" w:hAnsi="Times New Roman" w:cs="Times New Roman"/>
              <w:sz w:val="24"/>
              <w:szCs w:val="24"/>
            </w:rPr>
          </w:pPr>
          <w:r w:rsidRPr="00C16B27">
            <w:rPr>
              <w:rFonts w:ascii="Times New Roman" w:hAnsi="Times New Roman" w:cs="Times New Roman"/>
              <w:sz w:val="24"/>
              <w:szCs w:val="24"/>
            </w:rPr>
            <w:t>Гуманістична направленість педагогічного процесу, повага до особистості учасників освітнього процесу.</w:t>
          </w:r>
        </w:p>
        <w:p w:rsidR="00803FE6" w:rsidRPr="00C16B27" w:rsidRDefault="00803FE6" w:rsidP="00803FE6">
          <w:pPr>
            <w:numPr>
              <w:ilvl w:val="0"/>
              <w:numId w:val="30"/>
            </w:numPr>
            <w:spacing w:after="0"/>
            <w:jc w:val="both"/>
            <w:rPr>
              <w:rFonts w:ascii="Times New Roman" w:hAnsi="Times New Roman" w:cs="Times New Roman"/>
              <w:sz w:val="24"/>
              <w:szCs w:val="24"/>
            </w:rPr>
          </w:pPr>
          <w:r w:rsidRPr="00C16B27">
            <w:rPr>
              <w:rFonts w:ascii="Times New Roman" w:hAnsi="Times New Roman" w:cs="Times New Roman"/>
              <w:sz w:val="24"/>
              <w:szCs w:val="24"/>
            </w:rPr>
            <w:t xml:space="preserve">Надання освітніх послуг через форми здобуття освіти згідно з чинним законодавством (очна, дистанційна, сімейна, </w:t>
          </w:r>
          <w:proofErr w:type="spellStart"/>
          <w:r w:rsidRPr="00C16B27">
            <w:rPr>
              <w:rFonts w:ascii="Times New Roman" w:hAnsi="Times New Roman" w:cs="Times New Roman"/>
              <w:sz w:val="24"/>
              <w:szCs w:val="24"/>
            </w:rPr>
            <w:t>екстернатна</w:t>
          </w:r>
          <w:proofErr w:type="spellEnd"/>
          <w:r w:rsidRPr="00C16B27">
            <w:rPr>
              <w:rFonts w:ascii="Times New Roman" w:hAnsi="Times New Roman" w:cs="Times New Roman"/>
              <w:sz w:val="24"/>
              <w:szCs w:val="24"/>
            </w:rPr>
            <w:t>, мережева, педагогічний патронаж).</w:t>
          </w:r>
        </w:p>
        <w:p w:rsidR="00803FE6" w:rsidRPr="00C16B27" w:rsidRDefault="00803FE6" w:rsidP="00803FE6">
          <w:pPr>
            <w:numPr>
              <w:ilvl w:val="0"/>
              <w:numId w:val="30"/>
            </w:numPr>
            <w:spacing w:after="0"/>
            <w:jc w:val="both"/>
            <w:rPr>
              <w:rFonts w:ascii="Times New Roman" w:hAnsi="Times New Roman" w:cs="Times New Roman"/>
              <w:sz w:val="24"/>
              <w:szCs w:val="24"/>
            </w:rPr>
          </w:pPr>
          <w:r w:rsidRPr="00C16B27">
            <w:rPr>
              <w:rFonts w:ascii="Times New Roman" w:hAnsi="Times New Roman" w:cs="Times New Roman"/>
              <w:sz w:val="24"/>
              <w:szCs w:val="24"/>
            </w:rPr>
            <w:t>Виховання відповідальних громадян, які здатні до свідомого суспільного вибору та спрямування своєї діяльності на користь іншим людям, громадськості, суспільства.</w:t>
          </w:r>
        </w:p>
        <w:p w:rsidR="00803FE6" w:rsidRPr="00C16B27" w:rsidRDefault="00803FE6" w:rsidP="00803FE6">
          <w:pPr>
            <w:numPr>
              <w:ilvl w:val="0"/>
              <w:numId w:val="30"/>
            </w:numPr>
            <w:spacing w:after="0"/>
            <w:jc w:val="both"/>
            <w:rPr>
              <w:rFonts w:ascii="Times New Roman" w:hAnsi="Times New Roman" w:cs="Times New Roman"/>
              <w:sz w:val="24"/>
              <w:szCs w:val="24"/>
            </w:rPr>
          </w:pPr>
          <w:r w:rsidRPr="00C16B27">
            <w:rPr>
              <w:rFonts w:ascii="Times New Roman" w:hAnsi="Times New Roman" w:cs="Times New Roman"/>
              <w:sz w:val="24"/>
              <w:szCs w:val="24"/>
            </w:rPr>
            <w:t>Розвиток творчої ініціативи та академічної свободи педагогів в пошуках нових форм і методів педагогічної діяльності для надання якісних освітніх послуг.</w:t>
          </w:r>
        </w:p>
        <w:p w:rsidR="00803FE6" w:rsidRPr="00C16B27" w:rsidRDefault="00803FE6" w:rsidP="00803FE6">
          <w:pPr>
            <w:numPr>
              <w:ilvl w:val="0"/>
              <w:numId w:val="30"/>
            </w:numPr>
            <w:spacing w:after="0"/>
            <w:jc w:val="both"/>
            <w:rPr>
              <w:rFonts w:ascii="Times New Roman" w:hAnsi="Times New Roman" w:cs="Times New Roman"/>
              <w:sz w:val="24"/>
              <w:szCs w:val="24"/>
            </w:rPr>
          </w:pPr>
          <w:r w:rsidRPr="00C16B27">
            <w:rPr>
              <w:rFonts w:ascii="Times New Roman" w:hAnsi="Times New Roman" w:cs="Times New Roman"/>
              <w:sz w:val="24"/>
              <w:szCs w:val="24"/>
            </w:rPr>
            <w:t>Розвиток у здобувачів освіти пізнавальних інтересів і здібностей, потреби глибокого і творчого оволодіння знаннями, навчання самостійного набуття знань, прагнення постійно знайомитися з сучасними досягненнями науки і техніки в умовах швидкоплинності часу.</w:t>
          </w:r>
        </w:p>
        <w:p w:rsidR="00803FE6" w:rsidRPr="00C16B27" w:rsidRDefault="00803FE6" w:rsidP="00803FE6">
          <w:pPr>
            <w:numPr>
              <w:ilvl w:val="0"/>
              <w:numId w:val="30"/>
            </w:numPr>
            <w:spacing w:after="0"/>
            <w:jc w:val="both"/>
            <w:rPr>
              <w:rFonts w:ascii="Times New Roman" w:hAnsi="Times New Roman" w:cs="Times New Roman"/>
              <w:sz w:val="24"/>
              <w:szCs w:val="24"/>
            </w:rPr>
          </w:pPr>
          <w:r w:rsidRPr="00C16B27">
            <w:rPr>
              <w:rFonts w:ascii="Times New Roman" w:hAnsi="Times New Roman" w:cs="Times New Roman"/>
              <w:sz w:val="24"/>
              <w:szCs w:val="24"/>
            </w:rPr>
            <w:t>Прищеплення здобувачам освіти шанобливого ставлення до культури, звичаїв, традицій усіх народів, що населяють Україну.</w:t>
          </w:r>
        </w:p>
        <w:p w:rsidR="00803FE6" w:rsidRPr="00C16B27" w:rsidRDefault="00803FE6" w:rsidP="00803FE6">
          <w:pPr>
            <w:numPr>
              <w:ilvl w:val="0"/>
              <w:numId w:val="30"/>
            </w:numPr>
            <w:spacing w:after="0"/>
            <w:jc w:val="both"/>
            <w:rPr>
              <w:rFonts w:ascii="Times New Roman" w:hAnsi="Times New Roman" w:cs="Times New Roman"/>
              <w:sz w:val="24"/>
              <w:szCs w:val="24"/>
            </w:rPr>
          </w:pPr>
          <w:r w:rsidRPr="00C16B27">
            <w:rPr>
              <w:rFonts w:ascii="Times New Roman" w:hAnsi="Times New Roman" w:cs="Times New Roman"/>
              <w:sz w:val="24"/>
              <w:szCs w:val="24"/>
            </w:rPr>
            <w:t>Врахування вікових та індивідуальних особливостей здобувачів освіти, вибір оптимальної системи способів навчання і виховання відповідно до індивідуальних рис характеру кожної дитини та з врахуванням різних форм здобуття освіти.</w:t>
          </w:r>
        </w:p>
        <w:p w:rsidR="00803FE6" w:rsidRPr="00803FE6" w:rsidRDefault="00803FE6" w:rsidP="00803FE6">
          <w:pPr>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 xml:space="preserve">Розбудова </w:t>
          </w:r>
          <w:proofErr w:type="spellStart"/>
          <w:r>
            <w:rPr>
              <w:rFonts w:ascii="Times New Roman" w:hAnsi="Times New Roman" w:cs="Times New Roman"/>
              <w:sz w:val="24"/>
              <w:szCs w:val="24"/>
            </w:rPr>
            <w:t>безбар’єрного</w:t>
          </w:r>
          <w:proofErr w:type="spellEnd"/>
          <w:r>
            <w:rPr>
              <w:rFonts w:ascii="Times New Roman" w:hAnsi="Times New Roman" w:cs="Times New Roman"/>
              <w:sz w:val="24"/>
              <w:szCs w:val="24"/>
            </w:rPr>
            <w:t xml:space="preserve"> простору, с</w:t>
          </w:r>
          <w:r w:rsidRPr="00C16B27">
            <w:rPr>
              <w:rFonts w:ascii="Times New Roman" w:hAnsi="Times New Roman" w:cs="Times New Roman"/>
              <w:sz w:val="24"/>
              <w:szCs w:val="24"/>
            </w:rPr>
            <w:t>творення умов для надання освітніх послуг особам з особливими освітніми потребами (інклюзивне, індивідуальне навчанн</w:t>
          </w:r>
          <w:r>
            <w:rPr>
              <w:rFonts w:ascii="Times New Roman" w:hAnsi="Times New Roman" w:cs="Times New Roman"/>
              <w:sz w:val="24"/>
              <w:szCs w:val="24"/>
            </w:rPr>
            <w:t>я).</w:t>
          </w:r>
        </w:p>
        <w:tbl>
          <w:tblPr>
            <w:tblStyle w:val="a3"/>
            <w:tblpPr w:leftFromText="180" w:rightFromText="180" w:vertAnchor="page" w:horzAnchor="margin" w:tblpY="1309"/>
            <w:tblW w:w="0" w:type="auto"/>
            <w:tblLayout w:type="fixed"/>
            <w:tblLook w:val="04A0"/>
          </w:tblPr>
          <w:tblGrid>
            <w:gridCol w:w="2527"/>
            <w:gridCol w:w="6540"/>
            <w:gridCol w:w="1531"/>
            <w:gridCol w:w="170"/>
            <w:gridCol w:w="1701"/>
            <w:gridCol w:w="1701"/>
            <w:gridCol w:w="1218"/>
          </w:tblGrid>
          <w:tr w:rsidR="00803FE6" w:rsidTr="00803FE6">
            <w:tc>
              <w:tcPr>
                <w:tcW w:w="15388" w:type="dxa"/>
                <w:gridSpan w:val="7"/>
                <w:shd w:val="clear" w:color="auto" w:fill="00CCFF"/>
                <w:vAlign w:val="center"/>
              </w:tcPr>
              <w:p w:rsidR="00803FE6" w:rsidRPr="00A562F4" w:rsidRDefault="00803FE6" w:rsidP="00803FE6">
                <w:pPr>
                  <w:jc w:val="center"/>
                  <w:rPr>
                    <w:rFonts w:ascii="Times New Roman" w:hAnsi="Times New Roman" w:cs="Times New Roman"/>
                    <w:sz w:val="40"/>
                    <w:szCs w:val="40"/>
                  </w:rPr>
                </w:pPr>
                <w:r w:rsidRPr="00200D49">
                  <w:rPr>
                    <w:rFonts w:ascii="Times New Roman" w:hAnsi="Times New Roman" w:cs="Times New Roman"/>
                    <w:b/>
                    <w:sz w:val="32"/>
                    <w:szCs w:val="40"/>
                  </w:rPr>
                  <w:lastRenderedPageBreak/>
                  <w:t xml:space="preserve">Серпень </w:t>
                </w:r>
              </w:p>
            </w:tc>
          </w:tr>
          <w:tr w:rsidR="00803FE6" w:rsidTr="00803FE6">
            <w:tc>
              <w:tcPr>
                <w:tcW w:w="2527" w:type="dxa"/>
              </w:tcPr>
              <w:p w:rsidR="00803FE6" w:rsidRPr="006962B1" w:rsidRDefault="00803FE6" w:rsidP="00803FE6">
                <w:pPr>
                  <w:jc w:val="center"/>
                  <w:rPr>
                    <w:rFonts w:ascii="Times New Roman" w:hAnsi="Times New Roman" w:cs="Times New Roman"/>
                    <w:b/>
                    <w:sz w:val="28"/>
                    <w:szCs w:val="28"/>
                  </w:rPr>
                </w:pPr>
                <w:r w:rsidRPr="006962B1">
                  <w:rPr>
                    <w:rFonts w:ascii="Times New Roman" w:hAnsi="Times New Roman" w:cs="Times New Roman"/>
                    <w:b/>
                    <w:sz w:val="28"/>
                    <w:szCs w:val="28"/>
                  </w:rPr>
                  <w:t>Розділи</w:t>
                </w:r>
              </w:p>
            </w:tc>
            <w:tc>
              <w:tcPr>
                <w:tcW w:w="6540" w:type="dxa"/>
              </w:tcPr>
              <w:p w:rsidR="00803FE6" w:rsidRPr="006962B1" w:rsidRDefault="00803FE6" w:rsidP="00803FE6">
                <w:pPr>
                  <w:jc w:val="center"/>
                  <w:rPr>
                    <w:rFonts w:ascii="Times New Roman" w:hAnsi="Times New Roman" w:cs="Times New Roman"/>
                    <w:b/>
                    <w:sz w:val="28"/>
                    <w:szCs w:val="28"/>
                  </w:rPr>
                </w:pPr>
                <w:r w:rsidRPr="006962B1">
                  <w:rPr>
                    <w:rFonts w:ascii="Times New Roman" w:hAnsi="Times New Roman" w:cs="Times New Roman"/>
                    <w:b/>
                    <w:sz w:val="28"/>
                    <w:szCs w:val="28"/>
                  </w:rPr>
                  <w:t>Зміст діяльності</w:t>
                </w:r>
              </w:p>
            </w:tc>
            <w:tc>
              <w:tcPr>
                <w:tcW w:w="1701" w:type="dxa"/>
                <w:gridSpan w:val="2"/>
              </w:tcPr>
              <w:p w:rsidR="00803FE6" w:rsidRPr="006962B1" w:rsidRDefault="00803FE6" w:rsidP="00803FE6">
                <w:pPr>
                  <w:rPr>
                    <w:rFonts w:ascii="Times New Roman" w:hAnsi="Times New Roman" w:cs="Times New Roman"/>
                    <w:b/>
                    <w:sz w:val="28"/>
                    <w:szCs w:val="28"/>
                  </w:rPr>
                </w:pPr>
                <w:r w:rsidRPr="006962B1">
                  <w:rPr>
                    <w:rFonts w:ascii="Times New Roman" w:hAnsi="Times New Roman" w:cs="Times New Roman"/>
                    <w:b/>
                    <w:sz w:val="28"/>
                    <w:szCs w:val="28"/>
                  </w:rPr>
                  <w:t xml:space="preserve">Термін виконання </w:t>
                </w:r>
              </w:p>
            </w:tc>
            <w:tc>
              <w:tcPr>
                <w:tcW w:w="1701" w:type="dxa"/>
              </w:tcPr>
              <w:p w:rsidR="00803FE6" w:rsidRPr="006962B1" w:rsidRDefault="00803FE6" w:rsidP="00803FE6">
                <w:pPr>
                  <w:rPr>
                    <w:rFonts w:ascii="Times New Roman" w:hAnsi="Times New Roman" w:cs="Times New Roman"/>
                    <w:b/>
                    <w:sz w:val="28"/>
                    <w:szCs w:val="28"/>
                  </w:rPr>
                </w:pPr>
                <w:r w:rsidRPr="006962B1">
                  <w:rPr>
                    <w:rFonts w:ascii="Times New Roman" w:hAnsi="Times New Roman" w:cs="Times New Roman"/>
                    <w:b/>
                    <w:sz w:val="28"/>
                    <w:szCs w:val="28"/>
                  </w:rPr>
                  <w:t xml:space="preserve">Форма контролю </w:t>
                </w:r>
              </w:p>
            </w:tc>
            <w:tc>
              <w:tcPr>
                <w:tcW w:w="1701" w:type="dxa"/>
              </w:tcPr>
              <w:p w:rsidR="00803FE6" w:rsidRPr="006962B1" w:rsidRDefault="00803FE6" w:rsidP="00803FE6">
                <w:pPr>
                  <w:rPr>
                    <w:rFonts w:ascii="Times New Roman" w:hAnsi="Times New Roman" w:cs="Times New Roman"/>
                    <w:b/>
                    <w:sz w:val="28"/>
                    <w:szCs w:val="28"/>
                  </w:rPr>
                </w:pPr>
                <w:r w:rsidRPr="006962B1">
                  <w:rPr>
                    <w:rFonts w:ascii="Times New Roman" w:hAnsi="Times New Roman" w:cs="Times New Roman"/>
                    <w:b/>
                    <w:sz w:val="28"/>
                    <w:szCs w:val="28"/>
                  </w:rPr>
                  <w:t xml:space="preserve">Виконавці </w:t>
                </w:r>
              </w:p>
            </w:tc>
            <w:tc>
              <w:tcPr>
                <w:tcW w:w="1218" w:type="dxa"/>
              </w:tcPr>
              <w:p w:rsidR="00803FE6" w:rsidRPr="00271160" w:rsidRDefault="00803FE6" w:rsidP="00803FE6">
                <w:pPr>
                  <w:rPr>
                    <w:rFonts w:ascii="Times New Roman" w:hAnsi="Times New Roman" w:cs="Times New Roman"/>
                    <w:b/>
                    <w:sz w:val="24"/>
                    <w:szCs w:val="24"/>
                  </w:rPr>
                </w:pPr>
                <w:r w:rsidRPr="00271160">
                  <w:rPr>
                    <w:rFonts w:ascii="Times New Roman" w:hAnsi="Times New Roman" w:cs="Times New Roman"/>
                    <w:b/>
                    <w:sz w:val="24"/>
                    <w:szCs w:val="24"/>
                  </w:rPr>
                  <w:t>Відмітка про виконання</w:t>
                </w:r>
              </w:p>
            </w:tc>
          </w:tr>
          <w:tr w:rsidR="00803FE6" w:rsidTr="00803FE6">
            <w:tc>
              <w:tcPr>
                <w:tcW w:w="15388" w:type="dxa"/>
                <w:gridSpan w:val="7"/>
                <w:shd w:val="clear" w:color="auto" w:fill="FF9900"/>
                <w:vAlign w:val="center"/>
              </w:tcPr>
              <w:p w:rsidR="00803FE6" w:rsidRPr="006962B1" w:rsidRDefault="00803FE6" w:rsidP="00803FE6">
                <w:pPr>
                  <w:jc w:val="center"/>
                  <w:rPr>
                    <w:b/>
                  </w:rPr>
                </w:pPr>
                <w:r w:rsidRPr="006962B1">
                  <w:rPr>
                    <w:rFonts w:ascii="Times New Roman" w:hAnsi="Times New Roman" w:cs="Times New Roman"/>
                    <w:b/>
                    <w:sz w:val="28"/>
                    <w:szCs w:val="28"/>
                  </w:rPr>
                  <w:t>І. ОСВІТНЄ СЕРЕДОВИЩЕ ЗАКЛАДУ ОСВІТИ</w:t>
                </w:r>
              </w:p>
            </w:tc>
          </w:tr>
          <w:tr w:rsidR="00803FE6" w:rsidTr="00803FE6">
            <w:tc>
              <w:tcPr>
                <w:tcW w:w="15388" w:type="dxa"/>
                <w:gridSpan w:val="7"/>
                <w:shd w:val="clear" w:color="auto" w:fill="FFCC00"/>
                <w:vAlign w:val="center"/>
              </w:tcPr>
              <w:p w:rsidR="00803FE6" w:rsidRPr="006962B1" w:rsidRDefault="00803FE6" w:rsidP="00803FE6">
                <w:pPr>
                  <w:jc w:val="center"/>
                  <w:rPr>
                    <w:rFonts w:ascii="Times New Roman" w:hAnsi="Times New Roman" w:cs="Times New Roman"/>
                    <w:b/>
                    <w:sz w:val="32"/>
                    <w:szCs w:val="32"/>
                  </w:rPr>
                </w:pPr>
                <w:r w:rsidRPr="006962B1">
                  <w:rPr>
                    <w:rFonts w:ascii="Times New Roman" w:hAnsi="Times New Roman" w:cs="Times New Roman"/>
                    <w:b/>
                    <w:sz w:val="32"/>
                    <w:szCs w:val="32"/>
                  </w:rPr>
                  <w:t>1.1.Забезпечення комфортних і безпечних умов навчання та праці</w:t>
                </w:r>
              </w:p>
            </w:tc>
          </w:tr>
          <w:tr w:rsidR="00803FE6" w:rsidTr="00803FE6">
            <w:tc>
              <w:tcPr>
                <w:tcW w:w="2527" w:type="dxa"/>
                <w:vMerge w:val="restart"/>
              </w:tcPr>
              <w:p w:rsidR="00803FE6" w:rsidRPr="00B17D12" w:rsidRDefault="00803FE6" w:rsidP="00803FE6">
                <w:pPr>
                  <w:rPr>
                    <w:rFonts w:ascii="Times New Roman" w:hAnsi="Times New Roman" w:cs="Times New Roman"/>
                    <w:b/>
                    <w:sz w:val="24"/>
                    <w:szCs w:val="24"/>
                  </w:rPr>
                </w:pPr>
                <w:r w:rsidRPr="00B17D12">
                  <w:rPr>
                    <w:rFonts w:ascii="Times New Roman" w:hAnsi="Times New Roman" w:cs="Times New Roman"/>
                    <w:b/>
                    <w:sz w:val="24"/>
                    <w:szCs w:val="24"/>
                  </w:rPr>
                  <w:t>1.1.1. Безпека життєдіяльності. Охорона праці</w:t>
                </w:r>
              </w:p>
            </w:tc>
            <w:tc>
              <w:tcPr>
                <w:tcW w:w="6540" w:type="dxa"/>
              </w:tcPr>
              <w:p w:rsidR="00803FE6" w:rsidRPr="00967957"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Підготовка інфраструктури закладу до безпечної роботи у 2025-2026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 підготовка освітнього простору</w:t>
                </w:r>
                <w:r w:rsidRPr="00967957">
                  <w:rPr>
                    <w:rFonts w:ascii="Times New Roman" w:hAnsi="Times New Roman" w:cs="Times New Roman"/>
                    <w:sz w:val="24"/>
                    <w:szCs w:val="24"/>
                  </w:rPr>
                  <w:t xml:space="preserve"> </w:t>
                </w:r>
              </w:p>
            </w:tc>
            <w:tc>
              <w:tcPr>
                <w:tcW w:w="1531" w:type="dxa"/>
              </w:tcPr>
              <w:p w:rsidR="00803FE6" w:rsidRPr="00967957" w:rsidRDefault="00803FE6" w:rsidP="00803FE6">
                <w:pPr>
                  <w:rPr>
                    <w:rFonts w:ascii="Times New Roman" w:hAnsi="Times New Roman" w:cs="Times New Roman"/>
                    <w:sz w:val="24"/>
                    <w:szCs w:val="24"/>
                  </w:rPr>
                </w:pPr>
                <w:r>
                  <w:rPr>
                    <w:rFonts w:ascii="Times New Roman" w:hAnsi="Times New Roman" w:cs="Times New Roman"/>
                    <w:sz w:val="24"/>
                    <w:szCs w:val="24"/>
                  </w:rPr>
                  <w:t>Протягом місяця</w:t>
                </w:r>
                <w:r w:rsidRPr="00967957">
                  <w:rPr>
                    <w:rFonts w:ascii="Times New Roman" w:hAnsi="Times New Roman" w:cs="Times New Roman"/>
                    <w:sz w:val="24"/>
                    <w:szCs w:val="24"/>
                  </w:rPr>
                  <w:t xml:space="preserve"> </w:t>
                </w:r>
              </w:p>
            </w:tc>
            <w:tc>
              <w:tcPr>
                <w:tcW w:w="1871" w:type="dxa"/>
                <w:gridSpan w:val="2"/>
              </w:tcPr>
              <w:p w:rsidR="00803FE6" w:rsidRPr="00967957" w:rsidRDefault="00803FE6" w:rsidP="00803FE6">
                <w:pPr>
                  <w:rPr>
                    <w:rFonts w:ascii="Times New Roman" w:hAnsi="Times New Roman" w:cs="Times New Roman"/>
                    <w:sz w:val="24"/>
                    <w:szCs w:val="24"/>
                  </w:rPr>
                </w:pPr>
              </w:p>
            </w:tc>
            <w:tc>
              <w:tcPr>
                <w:tcW w:w="1701" w:type="dxa"/>
              </w:tcPr>
              <w:p w:rsidR="00803FE6" w:rsidRPr="00967957"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b/>
                    <w:sz w:val="24"/>
                    <w:szCs w:val="24"/>
                  </w:rPr>
                </w:pPr>
              </w:p>
            </w:tc>
            <w:tc>
              <w:tcPr>
                <w:tcW w:w="6540" w:type="dxa"/>
              </w:tcPr>
              <w:p w:rsidR="00803FE6" w:rsidRPr="00967957" w:rsidRDefault="00803FE6" w:rsidP="00803FE6">
                <w:pPr>
                  <w:jc w:val="both"/>
                  <w:rPr>
                    <w:rFonts w:ascii="Times New Roman" w:hAnsi="Times New Roman" w:cs="Times New Roman"/>
                    <w:sz w:val="24"/>
                    <w:szCs w:val="24"/>
                  </w:rPr>
                </w:pPr>
                <w:r w:rsidRPr="00936F0E">
                  <w:rPr>
                    <w:rFonts w:ascii="Times New Roman" w:hAnsi="Times New Roman" w:cs="Times New Roman"/>
                    <w:sz w:val="24"/>
                    <w:szCs w:val="24"/>
                  </w:rPr>
                  <w:t>Підготовка закладу освіти, його території до роботи в новому навчальному році в умовах воєнного стану</w:t>
                </w:r>
                <w:r w:rsidRPr="00967957">
                  <w:rPr>
                    <w:rFonts w:ascii="Times New Roman" w:hAnsi="Times New Roman" w:cs="Times New Roman"/>
                    <w:sz w:val="24"/>
                    <w:szCs w:val="24"/>
                  </w:rPr>
                  <w:t xml:space="preserve"> </w:t>
                </w:r>
              </w:p>
            </w:tc>
            <w:tc>
              <w:tcPr>
                <w:tcW w:w="1531" w:type="dxa"/>
              </w:tcPr>
              <w:p w:rsidR="00803FE6" w:rsidRPr="00967957" w:rsidRDefault="00803FE6" w:rsidP="00803FE6">
                <w:pPr>
                  <w:rPr>
                    <w:rFonts w:ascii="Times New Roman" w:hAnsi="Times New Roman" w:cs="Times New Roman"/>
                    <w:sz w:val="24"/>
                    <w:szCs w:val="24"/>
                  </w:rPr>
                </w:pPr>
                <w:r>
                  <w:rPr>
                    <w:rFonts w:ascii="Times New Roman" w:hAnsi="Times New Roman" w:cs="Times New Roman"/>
                    <w:sz w:val="24"/>
                    <w:szCs w:val="24"/>
                  </w:rPr>
                  <w:t>До 20.08</w:t>
                </w:r>
              </w:p>
            </w:tc>
            <w:tc>
              <w:tcPr>
                <w:tcW w:w="1871" w:type="dxa"/>
                <w:gridSpan w:val="2"/>
              </w:tcPr>
              <w:p w:rsidR="00803FE6" w:rsidRPr="00967957" w:rsidRDefault="00803FE6" w:rsidP="00803FE6">
                <w:pPr>
                  <w:rPr>
                    <w:rFonts w:ascii="Times New Roman" w:hAnsi="Times New Roman" w:cs="Times New Roman"/>
                    <w:sz w:val="24"/>
                    <w:szCs w:val="24"/>
                  </w:rPr>
                </w:pPr>
                <w:r w:rsidRPr="00B37E97">
                  <w:rPr>
                    <w:rFonts w:ascii="Times New Roman" w:hAnsi="Times New Roman" w:cs="Times New Roman"/>
                    <w:sz w:val="24"/>
                    <w:szCs w:val="24"/>
                  </w:rPr>
                  <w:t>Акт</w:t>
                </w:r>
              </w:p>
            </w:tc>
            <w:tc>
              <w:tcPr>
                <w:tcW w:w="1701" w:type="dxa"/>
              </w:tcPr>
              <w:p w:rsidR="00803FE6" w:rsidRPr="00B37E97"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b/>
                    <w:sz w:val="24"/>
                    <w:szCs w:val="24"/>
                  </w:rPr>
                </w:pPr>
              </w:p>
            </w:tc>
            <w:tc>
              <w:tcPr>
                <w:tcW w:w="6540" w:type="dxa"/>
              </w:tcPr>
              <w:p w:rsidR="00803FE6" w:rsidRPr="00936F0E" w:rsidRDefault="00803FE6" w:rsidP="00803FE6">
                <w:pPr>
                  <w:jc w:val="both"/>
                  <w:rPr>
                    <w:rFonts w:ascii="Times New Roman" w:hAnsi="Times New Roman" w:cs="Times New Roman"/>
                    <w:sz w:val="24"/>
                    <w:szCs w:val="24"/>
                  </w:rPr>
                </w:pPr>
                <w:r>
                  <w:rPr>
                    <w:rFonts w:ascii="Times New Roman" w:hAnsi="Times New Roman" w:cs="Times New Roman"/>
                    <w:sz w:val="24"/>
                    <w:szCs w:val="24"/>
                  </w:rPr>
                  <w:t>Організація функціонування Класу безпеки. Оновлення Паспорта безпеки в АІКОМ</w:t>
                </w:r>
              </w:p>
            </w:tc>
            <w:tc>
              <w:tcPr>
                <w:tcW w:w="1531" w:type="dxa"/>
              </w:tcPr>
              <w:p w:rsidR="00803FE6" w:rsidRDefault="00803FE6" w:rsidP="00803FE6">
                <w:pPr>
                  <w:rPr>
                    <w:rFonts w:ascii="Times New Roman" w:hAnsi="Times New Roman" w:cs="Times New Roman"/>
                    <w:sz w:val="24"/>
                    <w:szCs w:val="24"/>
                  </w:rPr>
                </w:pPr>
                <w:r>
                  <w:rPr>
                    <w:rFonts w:ascii="Times New Roman" w:hAnsi="Times New Roman" w:cs="Times New Roman"/>
                    <w:sz w:val="24"/>
                    <w:szCs w:val="24"/>
                  </w:rPr>
                  <w:t>До 20.08.</w:t>
                </w:r>
              </w:p>
            </w:tc>
            <w:tc>
              <w:tcPr>
                <w:tcW w:w="1871" w:type="dxa"/>
                <w:gridSpan w:val="2"/>
              </w:tcPr>
              <w:p w:rsidR="00803FE6" w:rsidRPr="00B37E97"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Паспорт </w:t>
                </w:r>
              </w:p>
            </w:tc>
            <w:tc>
              <w:tcPr>
                <w:tcW w:w="1701" w:type="dxa"/>
              </w:tcPr>
              <w:p w:rsidR="00803FE6" w:rsidRDefault="00803FE6" w:rsidP="00803FE6">
                <w:pPr>
                  <w:rPr>
                    <w:rFonts w:ascii="Times New Roman" w:hAnsi="Times New Roman" w:cs="Times New Roman"/>
                    <w:sz w:val="24"/>
                    <w:szCs w:val="24"/>
                  </w:rPr>
                </w:pPr>
                <w:r>
                  <w:rPr>
                    <w:rFonts w:ascii="Times New Roman" w:hAnsi="Times New Roman" w:cs="Times New Roman"/>
                    <w:sz w:val="24"/>
                    <w:szCs w:val="24"/>
                  </w:rPr>
                  <w:t>Керівник</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967957" w:rsidRDefault="00803FE6" w:rsidP="00803FE6">
                <w:pPr>
                  <w:jc w:val="both"/>
                  <w:rPr>
                    <w:rFonts w:ascii="Times New Roman" w:hAnsi="Times New Roman" w:cs="Times New Roman"/>
                    <w:sz w:val="24"/>
                    <w:szCs w:val="24"/>
                  </w:rPr>
                </w:pPr>
                <w:r w:rsidRPr="00967957">
                  <w:rPr>
                    <w:rFonts w:ascii="Times New Roman" w:hAnsi="Times New Roman" w:cs="Times New Roman"/>
                    <w:sz w:val="24"/>
                    <w:szCs w:val="24"/>
                  </w:rPr>
                  <w:t>Облаштування захисної споруди цивільного захисту (найпростіше укриття) в закладі освіти</w:t>
                </w:r>
                <w:r>
                  <w:rPr>
                    <w:rFonts w:ascii="Times New Roman" w:hAnsi="Times New Roman" w:cs="Times New Roman"/>
                    <w:sz w:val="24"/>
                    <w:szCs w:val="24"/>
                  </w:rPr>
                  <w:t xml:space="preserve">. </w:t>
                </w:r>
                <w:r w:rsidRPr="005241E1">
                  <w:rPr>
                    <w:rFonts w:ascii="Times New Roman" w:hAnsi="Times New Roman" w:cs="Times New Roman"/>
                    <w:sz w:val="24"/>
                    <w:szCs w:val="24"/>
                  </w:rPr>
                  <w:t xml:space="preserve">Перевірка стану </w:t>
                </w:r>
                <w:r>
                  <w:rPr>
                    <w:rFonts w:ascii="Times New Roman" w:hAnsi="Times New Roman" w:cs="Times New Roman"/>
                    <w:sz w:val="24"/>
                    <w:szCs w:val="24"/>
                  </w:rPr>
                  <w:t xml:space="preserve">найпростішого укриття. </w:t>
                </w:r>
              </w:p>
            </w:tc>
            <w:tc>
              <w:tcPr>
                <w:tcW w:w="1531" w:type="dxa"/>
              </w:tcPr>
              <w:p w:rsidR="00803FE6" w:rsidRPr="00B37E97" w:rsidRDefault="00803FE6" w:rsidP="00803FE6">
                <w:pPr>
                  <w:rPr>
                    <w:rFonts w:ascii="Times New Roman" w:hAnsi="Times New Roman" w:cs="Times New Roman"/>
                    <w:sz w:val="24"/>
                    <w:szCs w:val="24"/>
                  </w:rPr>
                </w:pPr>
                <w:r w:rsidRPr="00B37E97">
                  <w:rPr>
                    <w:rFonts w:ascii="Times New Roman" w:hAnsi="Times New Roman" w:cs="Times New Roman"/>
                    <w:sz w:val="24"/>
                    <w:szCs w:val="24"/>
                  </w:rPr>
                  <w:t xml:space="preserve">1-3 тиждень </w:t>
                </w:r>
              </w:p>
            </w:tc>
            <w:tc>
              <w:tcPr>
                <w:tcW w:w="1871" w:type="dxa"/>
                <w:gridSpan w:val="2"/>
              </w:tcPr>
              <w:p w:rsidR="00803FE6" w:rsidRPr="00B37E97"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Акт </w:t>
                </w:r>
              </w:p>
            </w:tc>
            <w:tc>
              <w:tcPr>
                <w:tcW w:w="1701" w:type="dxa"/>
              </w:tcPr>
              <w:p w:rsidR="00803FE6" w:rsidRDefault="00803FE6" w:rsidP="00803FE6">
                <w:pPr>
                  <w:rPr>
                    <w:rFonts w:ascii="Times New Roman" w:hAnsi="Times New Roman" w:cs="Times New Roman"/>
                    <w:sz w:val="24"/>
                    <w:szCs w:val="24"/>
                  </w:rPr>
                </w:pPr>
                <w:r w:rsidRPr="00B37E97">
                  <w:rPr>
                    <w:rFonts w:ascii="Times New Roman" w:hAnsi="Times New Roman" w:cs="Times New Roman"/>
                    <w:sz w:val="24"/>
                    <w:szCs w:val="24"/>
                  </w:rPr>
                  <w:t xml:space="preserve">Завгосп </w:t>
                </w:r>
              </w:p>
              <w:p w:rsidR="00803FE6" w:rsidRPr="00B37E97" w:rsidRDefault="00803FE6" w:rsidP="00803FE6">
                <w:pPr>
                  <w:rPr>
                    <w:rFonts w:ascii="Times New Roman" w:hAnsi="Times New Roman" w:cs="Times New Roman"/>
                    <w:sz w:val="24"/>
                    <w:szCs w:val="24"/>
                  </w:rPr>
                </w:pPr>
                <w:r>
                  <w:rPr>
                    <w:rFonts w:ascii="Times New Roman" w:hAnsi="Times New Roman" w:cs="Times New Roman"/>
                    <w:sz w:val="24"/>
                    <w:szCs w:val="24"/>
                  </w:rPr>
                  <w:t>Керівник</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967957" w:rsidRDefault="00803FE6" w:rsidP="00803FE6">
                <w:pPr>
                  <w:jc w:val="both"/>
                  <w:rPr>
                    <w:rFonts w:ascii="Times New Roman" w:hAnsi="Times New Roman" w:cs="Times New Roman"/>
                    <w:sz w:val="24"/>
                    <w:szCs w:val="24"/>
                  </w:rPr>
                </w:pPr>
                <w:r w:rsidRPr="00C501A3">
                  <w:rPr>
                    <w:rFonts w:ascii="Times New Roman" w:hAnsi="Times New Roman" w:cs="Times New Roman"/>
                    <w:sz w:val="24"/>
                    <w:szCs w:val="24"/>
                  </w:rPr>
                  <w:t xml:space="preserve">Підписання акту прийняття </w:t>
                </w:r>
                <w:r>
                  <w:rPr>
                    <w:rFonts w:ascii="Times New Roman" w:hAnsi="Times New Roman" w:cs="Times New Roman"/>
                    <w:sz w:val="24"/>
                    <w:szCs w:val="24"/>
                  </w:rPr>
                  <w:t>ліцею</w:t>
                </w:r>
                <w:r w:rsidRPr="00C501A3">
                  <w:rPr>
                    <w:rFonts w:ascii="Times New Roman" w:hAnsi="Times New Roman" w:cs="Times New Roman"/>
                    <w:sz w:val="24"/>
                    <w:szCs w:val="24"/>
                  </w:rPr>
                  <w:t xml:space="preserve"> до нового 202</w:t>
                </w:r>
                <w:r>
                  <w:rPr>
                    <w:rFonts w:ascii="Times New Roman" w:hAnsi="Times New Roman" w:cs="Times New Roman"/>
                    <w:sz w:val="24"/>
                    <w:szCs w:val="24"/>
                  </w:rPr>
                  <w:t>5</w:t>
                </w:r>
                <w:r w:rsidRPr="00C501A3">
                  <w:rPr>
                    <w:rFonts w:ascii="Times New Roman" w:hAnsi="Times New Roman" w:cs="Times New Roman"/>
                    <w:sz w:val="24"/>
                    <w:szCs w:val="24"/>
                  </w:rPr>
                  <w:t>-202</w:t>
                </w:r>
                <w:r>
                  <w:rPr>
                    <w:rFonts w:ascii="Times New Roman" w:hAnsi="Times New Roman" w:cs="Times New Roman"/>
                    <w:sz w:val="24"/>
                    <w:szCs w:val="24"/>
                  </w:rPr>
                  <w:t>6</w:t>
                </w:r>
                <w:r w:rsidRPr="00C501A3">
                  <w:rPr>
                    <w:rFonts w:ascii="Times New Roman" w:hAnsi="Times New Roman" w:cs="Times New Roman"/>
                    <w:sz w:val="24"/>
                    <w:szCs w:val="24"/>
                  </w:rPr>
                  <w:t> навчального року.</w:t>
                </w:r>
              </w:p>
            </w:tc>
            <w:tc>
              <w:tcPr>
                <w:tcW w:w="1531" w:type="dxa"/>
              </w:tcPr>
              <w:p w:rsidR="00803FE6" w:rsidRPr="00B37E97" w:rsidRDefault="00803FE6" w:rsidP="00803FE6">
                <w:pPr>
                  <w:rPr>
                    <w:rFonts w:ascii="Times New Roman" w:hAnsi="Times New Roman" w:cs="Times New Roman"/>
                    <w:sz w:val="24"/>
                    <w:szCs w:val="24"/>
                  </w:rPr>
                </w:pPr>
                <w:r>
                  <w:rPr>
                    <w:rFonts w:ascii="Times New Roman" w:hAnsi="Times New Roman" w:cs="Times New Roman"/>
                    <w:sz w:val="24"/>
                    <w:szCs w:val="24"/>
                  </w:rPr>
                  <w:t>4</w:t>
                </w:r>
                <w:r w:rsidRPr="00967957">
                  <w:rPr>
                    <w:rFonts w:ascii="Times New Roman" w:hAnsi="Times New Roman" w:cs="Times New Roman"/>
                    <w:sz w:val="24"/>
                    <w:szCs w:val="24"/>
                  </w:rPr>
                  <w:t xml:space="preserve"> тиждень</w:t>
                </w:r>
              </w:p>
            </w:tc>
            <w:tc>
              <w:tcPr>
                <w:tcW w:w="1871" w:type="dxa"/>
                <w:gridSpan w:val="2"/>
              </w:tcPr>
              <w:p w:rsidR="00803FE6" w:rsidRPr="00B37E97"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Акт </w:t>
                </w:r>
              </w:p>
            </w:tc>
            <w:tc>
              <w:tcPr>
                <w:tcW w:w="1701" w:type="dxa"/>
              </w:tcPr>
              <w:p w:rsidR="00803FE6" w:rsidRPr="00B37E97" w:rsidRDefault="00803FE6" w:rsidP="00803FE6">
                <w:pPr>
                  <w:rPr>
                    <w:rFonts w:ascii="Times New Roman" w:hAnsi="Times New Roman" w:cs="Times New Roman"/>
                    <w:sz w:val="24"/>
                    <w:szCs w:val="24"/>
                  </w:rPr>
                </w:pPr>
                <w:r>
                  <w:rPr>
                    <w:rFonts w:ascii="Times New Roman" w:hAnsi="Times New Roman" w:cs="Times New Roman"/>
                    <w:sz w:val="24"/>
                    <w:szCs w:val="24"/>
                  </w:rPr>
                  <w:t>Керівник</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B37E97" w:rsidRDefault="00803FE6" w:rsidP="00803FE6">
                <w:pPr>
                  <w:jc w:val="both"/>
                  <w:rPr>
                    <w:rFonts w:ascii="Times New Roman" w:hAnsi="Times New Roman" w:cs="Times New Roman"/>
                    <w:sz w:val="24"/>
                    <w:szCs w:val="24"/>
                  </w:rPr>
                </w:pPr>
                <w:r w:rsidRPr="00B37E97">
                  <w:rPr>
                    <w:rFonts w:ascii="Times New Roman" w:hAnsi="Times New Roman" w:cs="Times New Roman"/>
                    <w:sz w:val="24"/>
                    <w:szCs w:val="24"/>
                  </w:rPr>
                  <w:t xml:space="preserve">Складання актів-дозволів на кабінети хімії, інформатики, </w:t>
                </w:r>
              </w:p>
              <w:p w:rsidR="00803FE6" w:rsidRPr="00EC4577" w:rsidRDefault="00803FE6" w:rsidP="00803FE6">
                <w:pPr>
                  <w:jc w:val="both"/>
                  <w:rPr>
                    <w:rFonts w:ascii="Times New Roman" w:hAnsi="Times New Roman" w:cs="Times New Roman"/>
                    <w:sz w:val="24"/>
                    <w:szCs w:val="24"/>
                    <w:lang w:val="en-US"/>
                  </w:rPr>
                </w:pPr>
                <w:r w:rsidRPr="00B37E97">
                  <w:rPr>
                    <w:rFonts w:ascii="Times New Roman" w:hAnsi="Times New Roman" w:cs="Times New Roman"/>
                    <w:sz w:val="24"/>
                    <w:szCs w:val="24"/>
                  </w:rPr>
                  <w:t>майстерні, спортзалу, спортмайданчику</w:t>
                </w:r>
                <w:r>
                  <w:rPr>
                    <w:rFonts w:ascii="Times New Roman" w:hAnsi="Times New Roman" w:cs="Times New Roman"/>
                    <w:sz w:val="24"/>
                    <w:szCs w:val="24"/>
                  </w:rPr>
                  <w:t>, тиру</w:t>
                </w:r>
              </w:p>
            </w:tc>
            <w:tc>
              <w:tcPr>
                <w:tcW w:w="1531" w:type="dxa"/>
              </w:tcPr>
              <w:p w:rsidR="00803FE6" w:rsidRPr="00B37E97" w:rsidRDefault="00803FE6" w:rsidP="00803FE6">
                <w:pPr>
                  <w:rPr>
                    <w:rFonts w:ascii="Times New Roman" w:hAnsi="Times New Roman" w:cs="Times New Roman"/>
                    <w:sz w:val="24"/>
                    <w:szCs w:val="24"/>
                  </w:rPr>
                </w:pPr>
                <w:r w:rsidRPr="00B37E97">
                  <w:rPr>
                    <w:rFonts w:ascii="Times New Roman" w:hAnsi="Times New Roman" w:cs="Times New Roman"/>
                    <w:sz w:val="24"/>
                    <w:szCs w:val="24"/>
                  </w:rPr>
                  <w:t xml:space="preserve">3 тиждень </w:t>
                </w:r>
              </w:p>
            </w:tc>
            <w:tc>
              <w:tcPr>
                <w:tcW w:w="1871" w:type="dxa"/>
                <w:gridSpan w:val="2"/>
              </w:tcPr>
              <w:p w:rsidR="00803FE6" w:rsidRPr="00B37E97" w:rsidRDefault="00803FE6" w:rsidP="00803FE6">
                <w:pPr>
                  <w:rPr>
                    <w:rFonts w:ascii="Times New Roman" w:hAnsi="Times New Roman" w:cs="Times New Roman"/>
                    <w:sz w:val="24"/>
                    <w:szCs w:val="24"/>
                  </w:rPr>
                </w:pPr>
                <w:r w:rsidRPr="00B37E97">
                  <w:rPr>
                    <w:rFonts w:ascii="Times New Roman" w:hAnsi="Times New Roman" w:cs="Times New Roman"/>
                    <w:sz w:val="24"/>
                    <w:szCs w:val="24"/>
                  </w:rPr>
                  <w:t xml:space="preserve">Акт </w:t>
                </w:r>
              </w:p>
            </w:tc>
            <w:tc>
              <w:tcPr>
                <w:tcW w:w="1701" w:type="dxa"/>
              </w:tcPr>
              <w:p w:rsidR="00803FE6" w:rsidRPr="00B37E97" w:rsidRDefault="00803FE6" w:rsidP="00803FE6">
                <w:pPr>
                  <w:rPr>
                    <w:rFonts w:ascii="Times New Roman" w:hAnsi="Times New Roman" w:cs="Times New Roman"/>
                    <w:sz w:val="24"/>
                    <w:szCs w:val="24"/>
                  </w:rPr>
                </w:pPr>
                <w:r w:rsidRPr="00B37E97">
                  <w:rPr>
                    <w:rFonts w:ascii="Times New Roman" w:hAnsi="Times New Roman" w:cs="Times New Roman"/>
                    <w:sz w:val="24"/>
                    <w:szCs w:val="24"/>
                  </w:rPr>
                  <w:t>Голова комісії з ОП</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B37E97" w:rsidRDefault="00803FE6" w:rsidP="00803FE6">
                <w:pPr>
                  <w:jc w:val="both"/>
                  <w:rPr>
                    <w:rFonts w:ascii="Times New Roman" w:hAnsi="Times New Roman" w:cs="Times New Roman"/>
                    <w:sz w:val="24"/>
                    <w:szCs w:val="24"/>
                  </w:rPr>
                </w:pPr>
                <w:r w:rsidRPr="008419E9">
                  <w:rPr>
                    <w:rFonts w:ascii="Times New Roman" w:hAnsi="Times New Roman" w:cs="Times New Roman"/>
                    <w:sz w:val="24"/>
                    <w:szCs w:val="24"/>
                  </w:rPr>
                  <w:t>Організація медичного огляду вчителів та техперсоналу</w:t>
                </w:r>
              </w:p>
            </w:tc>
            <w:tc>
              <w:tcPr>
                <w:tcW w:w="1531" w:type="dxa"/>
              </w:tcPr>
              <w:p w:rsidR="00803FE6" w:rsidRPr="008419E9" w:rsidRDefault="00803FE6" w:rsidP="00803FE6">
                <w:pPr>
                  <w:rPr>
                    <w:rFonts w:ascii="Times New Roman" w:hAnsi="Times New Roman" w:cs="Times New Roman"/>
                    <w:sz w:val="24"/>
                    <w:szCs w:val="24"/>
                  </w:rPr>
                </w:pPr>
                <w:r w:rsidRPr="008419E9">
                  <w:rPr>
                    <w:rFonts w:ascii="Times New Roman" w:hAnsi="Times New Roman" w:cs="Times New Roman"/>
                    <w:sz w:val="24"/>
                    <w:szCs w:val="24"/>
                  </w:rPr>
                  <w:t xml:space="preserve">3 тиждень </w:t>
                </w:r>
              </w:p>
            </w:tc>
            <w:tc>
              <w:tcPr>
                <w:tcW w:w="1871" w:type="dxa"/>
                <w:gridSpan w:val="2"/>
              </w:tcPr>
              <w:p w:rsidR="00803FE6" w:rsidRPr="008419E9" w:rsidRDefault="00803FE6" w:rsidP="00803FE6">
                <w:pPr>
                  <w:rPr>
                    <w:rFonts w:ascii="Times New Roman" w:hAnsi="Times New Roman" w:cs="Times New Roman"/>
                    <w:sz w:val="24"/>
                    <w:szCs w:val="24"/>
                  </w:rPr>
                </w:pPr>
                <w:r w:rsidRPr="008419E9">
                  <w:rPr>
                    <w:rFonts w:ascii="Times New Roman" w:hAnsi="Times New Roman" w:cs="Times New Roman"/>
                    <w:sz w:val="24"/>
                    <w:szCs w:val="24"/>
                  </w:rPr>
                  <w:t xml:space="preserve">Санітарні книжки </w:t>
                </w:r>
              </w:p>
            </w:tc>
            <w:tc>
              <w:tcPr>
                <w:tcW w:w="1701" w:type="dxa"/>
              </w:tcPr>
              <w:p w:rsidR="00803FE6" w:rsidRPr="008419E9" w:rsidRDefault="00803FE6" w:rsidP="00803FE6">
                <w:pPr>
                  <w:rPr>
                    <w:rFonts w:ascii="Times New Roman" w:hAnsi="Times New Roman" w:cs="Times New Roman"/>
                    <w:sz w:val="24"/>
                    <w:szCs w:val="24"/>
                  </w:rPr>
                </w:pPr>
                <w:r w:rsidRPr="008419E9">
                  <w:rPr>
                    <w:rFonts w:ascii="Times New Roman" w:hAnsi="Times New Roman" w:cs="Times New Roman"/>
                    <w:sz w:val="24"/>
                    <w:szCs w:val="24"/>
                  </w:rPr>
                  <w:t>Медсестра</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D563A2" w:rsidRDefault="00803FE6" w:rsidP="00803FE6">
                <w:pPr>
                  <w:jc w:val="both"/>
                  <w:rPr>
                    <w:rFonts w:ascii="Times New Roman" w:hAnsi="Times New Roman" w:cs="Times New Roman"/>
                    <w:sz w:val="24"/>
                    <w:szCs w:val="24"/>
                  </w:rPr>
                </w:pPr>
                <w:r w:rsidRPr="00D563A2">
                  <w:rPr>
                    <w:rFonts w:ascii="Times New Roman" w:hAnsi="Times New Roman" w:cs="Times New Roman"/>
                    <w:sz w:val="24"/>
                    <w:szCs w:val="24"/>
                  </w:rPr>
                  <w:t xml:space="preserve">Розробити план заходів щодо профілактики побутового </w:t>
                </w:r>
              </w:p>
              <w:p w:rsidR="00803FE6" w:rsidRPr="00B37E97" w:rsidRDefault="00803FE6" w:rsidP="00803FE6">
                <w:pPr>
                  <w:jc w:val="both"/>
                  <w:rPr>
                    <w:rFonts w:ascii="Times New Roman" w:hAnsi="Times New Roman" w:cs="Times New Roman"/>
                    <w:sz w:val="24"/>
                    <w:szCs w:val="24"/>
                  </w:rPr>
                </w:pPr>
                <w:r w:rsidRPr="00D563A2">
                  <w:rPr>
                    <w:rFonts w:ascii="Times New Roman" w:hAnsi="Times New Roman" w:cs="Times New Roman"/>
                    <w:sz w:val="24"/>
                    <w:szCs w:val="24"/>
                  </w:rPr>
                  <w:t>травматизму серед педагогічного та учнівського колективів</w:t>
                </w:r>
              </w:p>
            </w:tc>
            <w:tc>
              <w:tcPr>
                <w:tcW w:w="1531" w:type="dxa"/>
              </w:tcPr>
              <w:p w:rsidR="00803FE6" w:rsidRPr="00D563A2" w:rsidRDefault="00803FE6" w:rsidP="00803FE6">
                <w:pPr>
                  <w:rPr>
                    <w:rFonts w:ascii="Times New Roman" w:hAnsi="Times New Roman" w:cs="Times New Roman"/>
                    <w:sz w:val="24"/>
                    <w:szCs w:val="24"/>
                  </w:rPr>
                </w:pPr>
                <w:r w:rsidRPr="00D563A2">
                  <w:rPr>
                    <w:rFonts w:ascii="Times New Roman" w:hAnsi="Times New Roman" w:cs="Times New Roman"/>
                    <w:sz w:val="24"/>
                    <w:szCs w:val="24"/>
                  </w:rPr>
                  <w:t xml:space="preserve">3 тиждень </w:t>
                </w:r>
              </w:p>
            </w:tc>
            <w:tc>
              <w:tcPr>
                <w:tcW w:w="1871" w:type="dxa"/>
                <w:gridSpan w:val="2"/>
              </w:tcPr>
              <w:p w:rsidR="00803FE6" w:rsidRPr="00D563A2" w:rsidRDefault="00803FE6" w:rsidP="00803FE6">
                <w:pPr>
                  <w:rPr>
                    <w:rFonts w:ascii="Times New Roman" w:hAnsi="Times New Roman" w:cs="Times New Roman"/>
                    <w:sz w:val="24"/>
                    <w:szCs w:val="24"/>
                  </w:rPr>
                </w:pPr>
                <w:r w:rsidRPr="00D563A2">
                  <w:rPr>
                    <w:rFonts w:ascii="Times New Roman" w:hAnsi="Times New Roman" w:cs="Times New Roman"/>
                    <w:sz w:val="24"/>
                    <w:szCs w:val="24"/>
                  </w:rPr>
                  <w:t xml:space="preserve">План </w:t>
                </w:r>
              </w:p>
            </w:tc>
            <w:tc>
              <w:tcPr>
                <w:tcW w:w="1701" w:type="dxa"/>
              </w:tcPr>
              <w:p w:rsidR="00803FE6" w:rsidRPr="00D563A2" w:rsidRDefault="00803FE6" w:rsidP="00803FE6">
                <w:pPr>
                  <w:rPr>
                    <w:rFonts w:ascii="Times New Roman" w:hAnsi="Times New Roman" w:cs="Times New Roman"/>
                    <w:sz w:val="24"/>
                    <w:szCs w:val="24"/>
                  </w:rPr>
                </w:pPr>
                <w:r w:rsidRPr="00D563A2">
                  <w:rPr>
                    <w:rFonts w:ascii="Times New Roman" w:hAnsi="Times New Roman" w:cs="Times New Roman"/>
                    <w:sz w:val="24"/>
                    <w:szCs w:val="24"/>
                  </w:rPr>
                  <w:t>ЗНВР</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B37E97" w:rsidRDefault="00803FE6" w:rsidP="00803FE6">
                <w:pPr>
                  <w:jc w:val="both"/>
                  <w:rPr>
                    <w:rFonts w:ascii="Times New Roman" w:hAnsi="Times New Roman" w:cs="Times New Roman"/>
                    <w:sz w:val="24"/>
                    <w:szCs w:val="24"/>
                  </w:rPr>
                </w:pPr>
                <w:r w:rsidRPr="0078785A">
                  <w:rPr>
                    <w:rFonts w:ascii="Times New Roman" w:hAnsi="Times New Roman" w:cs="Times New Roman"/>
                    <w:sz w:val="24"/>
                    <w:szCs w:val="24"/>
                  </w:rPr>
                  <w:t>Погодження перспективного двотижневого меню</w:t>
                </w:r>
              </w:p>
            </w:tc>
            <w:tc>
              <w:tcPr>
                <w:tcW w:w="1531" w:type="dxa"/>
              </w:tcPr>
              <w:p w:rsidR="00803FE6" w:rsidRDefault="00803FE6" w:rsidP="00803FE6">
                <w:r w:rsidRPr="007D7E8C">
                  <w:rPr>
                    <w:rFonts w:ascii="Times New Roman" w:hAnsi="Times New Roman" w:cs="Times New Roman"/>
                    <w:sz w:val="24"/>
                    <w:szCs w:val="24"/>
                  </w:rPr>
                  <w:t xml:space="preserve">3 тиждень </w:t>
                </w:r>
              </w:p>
            </w:tc>
            <w:tc>
              <w:tcPr>
                <w:tcW w:w="1871" w:type="dxa"/>
                <w:gridSpan w:val="2"/>
              </w:tcPr>
              <w:p w:rsidR="00803FE6" w:rsidRPr="00B37E97" w:rsidRDefault="00803FE6" w:rsidP="00803FE6">
                <w:pPr>
                  <w:rPr>
                    <w:rFonts w:ascii="Times New Roman" w:hAnsi="Times New Roman" w:cs="Times New Roman"/>
                    <w:sz w:val="24"/>
                    <w:szCs w:val="24"/>
                  </w:rPr>
                </w:pPr>
                <w:r>
                  <w:rPr>
                    <w:rFonts w:ascii="Times New Roman" w:hAnsi="Times New Roman" w:cs="Times New Roman"/>
                    <w:sz w:val="24"/>
                    <w:szCs w:val="24"/>
                  </w:rPr>
                  <w:t>Меню</w:t>
                </w:r>
              </w:p>
            </w:tc>
            <w:tc>
              <w:tcPr>
                <w:tcW w:w="1701" w:type="dxa"/>
              </w:tcPr>
              <w:p w:rsidR="00803FE6" w:rsidRPr="00B37E97"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Кухар </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B37E97" w:rsidRDefault="00803FE6" w:rsidP="00803FE6">
                <w:pPr>
                  <w:jc w:val="both"/>
                  <w:rPr>
                    <w:rFonts w:ascii="Times New Roman" w:hAnsi="Times New Roman" w:cs="Times New Roman"/>
                    <w:sz w:val="24"/>
                    <w:szCs w:val="24"/>
                  </w:rPr>
                </w:pPr>
                <w:r w:rsidRPr="0078785A">
                  <w:rPr>
                    <w:rFonts w:ascii="Times New Roman" w:hAnsi="Times New Roman" w:cs="Times New Roman"/>
                    <w:sz w:val="24"/>
                    <w:szCs w:val="24"/>
                  </w:rPr>
                  <w:t>Розробити план заходів щодо запобігання дитячого дорожньо</w:t>
                </w:r>
                <w:r>
                  <w:rPr>
                    <w:rFonts w:ascii="Times New Roman" w:hAnsi="Times New Roman" w:cs="Times New Roman"/>
                    <w:sz w:val="24"/>
                    <w:szCs w:val="24"/>
                  </w:rPr>
                  <w:t>-</w:t>
                </w:r>
                <w:r w:rsidRPr="0078785A">
                  <w:rPr>
                    <w:rFonts w:ascii="Times New Roman" w:hAnsi="Times New Roman" w:cs="Times New Roman"/>
                    <w:sz w:val="24"/>
                    <w:szCs w:val="24"/>
                  </w:rPr>
                  <w:t>транспортного травматизму</w:t>
                </w:r>
              </w:p>
            </w:tc>
            <w:tc>
              <w:tcPr>
                <w:tcW w:w="1531" w:type="dxa"/>
              </w:tcPr>
              <w:p w:rsidR="00803FE6" w:rsidRDefault="00803FE6" w:rsidP="00803FE6">
                <w:r w:rsidRPr="007D7E8C">
                  <w:rPr>
                    <w:rFonts w:ascii="Times New Roman" w:hAnsi="Times New Roman" w:cs="Times New Roman"/>
                    <w:sz w:val="24"/>
                    <w:szCs w:val="24"/>
                  </w:rPr>
                  <w:t xml:space="preserve">3 тиждень </w:t>
                </w:r>
              </w:p>
            </w:tc>
            <w:tc>
              <w:tcPr>
                <w:tcW w:w="1871" w:type="dxa"/>
                <w:gridSpan w:val="2"/>
              </w:tcPr>
              <w:p w:rsidR="00803FE6" w:rsidRPr="00B37E97" w:rsidRDefault="00803FE6" w:rsidP="00803FE6">
                <w:pPr>
                  <w:rPr>
                    <w:rFonts w:ascii="Times New Roman" w:hAnsi="Times New Roman" w:cs="Times New Roman"/>
                    <w:sz w:val="24"/>
                    <w:szCs w:val="24"/>
                  </w:rPr>
                </w:pPr>
                <w:r w:rsidRPr="00D563A2">
                  <w:rPr>
                    <w:rFonts w:ascii="Times New Roman" w:hAnsi="Times New Roman" w:cs="Times New Roman"/>
                    <w:sz w:val="24"/>
                    <w:szCs w:val="24"/>
                  </w:rPr>
                  <w:t>План</w:t>
                </w:r>
              </w:p>
            </w:tc>
            <w:tc>
              <w:tcPr>
                <w:tcW w:w="1701" w:type="dxa"/>
              </w:tcPr>
              <w:p w:rsidR="00803FE6" w:rsidRPr="0078785A" w:rsidRDefault="00803FE6" w:rsidP="00803FE6">
                <w:pPr>
                  <w:rPr>
                    <w:rFonts w:ascii="Times New Roman" w:hAnsi="Times New Roman" w:cs="Times New Roman"/>
                    <w:sz w:val="24"/>
                    <w:szCs w:val="24"/>
                  </w:rPr>
                </w:pPr>
                <w:r w:rsidRPr="0078785A">
                  <w:rPr>
                    <w:rFonts w:ascii="Times New Roman" w:hAnsi="Times New Roman" w:cs="Times New Roman"/>
                    <w:sz w:val="24"/>
                    <w:szCs w:val="24"/>
                  </w:rPr>
                  <w:t>Педагог-організатор</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Default="00803FE6" w:rsidP="00803FE6">
                <w:pPr>
                  <w:pStyle w:val="Default"/>
                  <w:jc w:val="both"/>
                  <w:rPr>
                    <w:sz w:val="23"/>
                    <w:szCs w:val="23"/>
                  </w:rPr>
                </w:pPr>
                <w:r>
                  <w:rPr>
                    <w:sz w:val="23"/>
                    <w:szCs w:val="23"/>
                  </w:rPr>
                  <w:t xml:space="preserve">Оновлення аптечок в медичному кабінеті, майстерні, спортзалі, укритті </w:t>
                </w:r>
              </w:p>
            </w:tc>
            <w:tc>
              <w:tcPr>
                <w:tcW w:w="1531" w:type="dxa"/>
              </w:tcPr>
              <w:p w:rsidR="00803FE6" w:rsidRPr="007D7E8C" w:rsidRDefault="00803FE6" w:rsidP="00803FE6">
                <w:pPr>
                  <w:rPr>
                    <w:rFonts w:ascii="Times New Roman" w:hAnsi="Times New Roman" w:cs="Times New Roman"/>
                    <w:sz w:val="24"/>
                    <w:szCs w:val="24"/>
                  </w:rPr>
                </w:pPr>
                <w:r>
                  <w:rPr>
                    <w:rFonts w:ascii="Times New Roman" w:hAnsi="Times New Roman" w:cs="Times New Roman"/>
                    <w:sz w:val="24"/>
                    <w:szCs w:val="24"/>
                  </w:rPr>
                  <w:t>До 30.08.</w:t>
                </w:r>
              </w:p>
            </w:tc>
            <w:tc>
              <w:tcPr>
                <w:tcW w:w="1871" w:type="dxa"/>
                <w:gridSpan w:val="2"/>
              </w:tcPr>
              <w:p w:rsidR="00803FE6" w:rsidRPr="00D563A2" w:rsidRDefault="00803FE6" w:rsidP="00803FE6">
                <w:pPr>
                  <w:rPr>
                    <w:rFonts w:ascii="Times New Roman" w:hAnsi="Times New Roman" w:cs="Times New Roman"/>
                    <w:sz w:val="24"/>
                    <w:szCs w:val="24"/>
                  </w:rPr>
                </w:pPr>
                <w:r>
                  <w:rPr>
                    <w:rFonts w:ascii="Times New Roman" w:hAnsi="Times New Roman" w:cs="Times New Roman"/>
                    <w:sz w:val="24"/>
                    <w:szCs w:val="24"/>
                  </w:rPr>
                  <w:t>Відомість</w:t>
                </w:r>
              </w:p>
            </w:tc>
            <w:tc>
              <w:tcPr>
                <w:tcW w:w="1701" w:type="dxa"/>
              </w:tcPr>
              <w:p w:rsidR="00803FE6" w:rsidRPr="0078785A" w:rsidRDefault="00803FE6" w:rsidP="00803FE6">
                <w:pPr>
                  <w:rPr>
                    <w:rFonts w:ascii="Times New Roman" w:hAnsi="Times New Roman" w:cs="Times New Roman"/>
                    <w:sz w:val="24"/>
                    <w:szCs w:val="24"/>
                  </w:rPr>
                </w:pPr>
                <w:r w:rsidRPr="00EC4577">
                  <w:rPr>
                    <w:rFonts w:ascii="Times New Roman" w:hAnsi="Times New Roman" w:cs="Times New Roman"/>
                    <w:sz w:val="24"/>
                    <w:szCs w:val="24"/>
                  </w:rPr>
                  <w:t>Завгосп</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EC4577" w:rsidRDefault="00803FE6" w:rsidP="00803FE6">
                <w:pPr>
                  <w:jc w:val="both"/>
                  <w:rPr>
                    <w:rFonts w:ascii="Times New Roman" w:hAnsi="Times New Roman" w:cs="Times New Roman"/>
                    <w:sz w:val="24"/>
                    <w:szCs w:val="24"/>
                  </w:rPr>
                </w:pPr>
                <w:r w:rsidRPr="00EC4577">
                  <w:rPr>
                    <w:rFonts w:ascii="Times New Roman" w:hAnsi="Times New Roman" w:cs="Times New Roman"/>
                    <w:sz w:val="24"/>
                    <w:szCs w:val="24"/>
                  </w:rPr>
                  <w:t>Перевірка комплектності пожежного щита</w:t>
                </w:r>
              </w:p>
            </w:tc>
            <w:tc>
              <w:tcPr>
                <w:tcW w:w="1531" w:type="dxa"/>
              </w:tcPr>
              <w:p w:rsidR="00803FE6" w:rsidRDefault="00803FE6" w:rsidP="00803FE6">
                <w:r w:rsidRPr="007D7E8C">
                  <w:rPr>
                    <w:rFonts w:ascii="Times New Roman" w:hAnsi="Times New Roman" w:cs="Times New Roman"/>
                    <w:sz w:val="24"/>
                    <w:szCs w:val="24"/>
                  </w:rPr>
                  <w:t xml:space="preserve">3 тиждень </w:t>
                </w:r>
              </w:p>
            </w:tc>
            <w:tc>
              <w:tcPr>
                <w:tcW w:w="1871" w:type="dxa"/>
                <w:gridSpan w:val="2"/>
              </w:tcPr>
              <w:p w:rsidR="00803FE6" w:rsidRPr="00EC4577"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tcPr>
              <w:p w:rsidR="00803FE6" w:rsidRPr="00EC4577" w:rsidRDefault="00803FE6" w:rsidP="00803FE6">
                <w:pPr>
                  <w:rPr>
                    <w:rFonts w:ascii="Times New Roman" w:hAnsi="Times New Roman" w:cs="Times New Roman"/>
                    <w:sz w:val="24"/>
                    <w:szCs w:val="24"/>
                  </w:rPr>
                </w:pPr>
                <w:r w:rsidRPr="00EC4577">
                  <w:rPr>
                    <w:rFonts w:ascii="Times New Roman" w:hAnsi="Times New Roman" w:cs="Times New Roman"/>
                    <w:sz w:val="24"/>
                    <w:szCs w:val="24"/>
                  </w:rPr>
                  <w:t xml:space="preserve">Завгосп </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EC4577" w:rsidRDefault="00803FE6" w:rsidP="00803FE6">
                <w:pPr>
                  <w:jc w:val="both"/>
                  <w:rPr>
                    <w:rFonts w:ascii="Times New Roman" w:hAnsi="Times New Roman" w:cs="Times New Roman"/>
                    <w:sz w:val="24"/>
                    <w:szCs w:val="24"/>
                  </w:rPr>
                </w:pPr>
                <w:r w:rsidRPr="00EC4577">
                  <w:rPr>
                    <w:rFonts w:ascii="Times New Roman" w:hAnsi="Times New Roman" w:cs="Times New Roman"/>
                    <w:sz w:val="24"/>
                    <w:szCs w:val="24"/>
                  </w:rPr>
                  <w:t>Проведення вступного</w:t>
                </w:r>
                <w:r>
                  <w:rPr>
                    <w:rFonts w:ascii="Times New Roman" w:hAnsi="Times New Roman" w:cs="Times New Roman"/>
                    <w:sz w:val="24"/>
                    <w:szCs w:val="24"/>
                  </w:rPr>
                  <w:t xml:space="preserve"> та </w:t>
                </w:r>
                <w:r w:rsidRPr="00EC4577">
                  <w:rPr>
                    <w:rFonts w:ascii="Times New Roman" w:hAnsi="Times New Roman" w:cs="Times New Roman"/>
                    <w:sz w:val="24"/>
                    <w:szCs w:val="24"/>
                  </w:rPr>
                  <w:t xml:space="preserve"> первинного інструктажу інструктаж</w:t>
                </w:r>
                <w:r>
                  <w:rPr>
                    <w:rFonts w:ascii="Times New Roman" w:hAnsi="Times New Roman" w:cs="Times New Roman"/>
                    <w:sz w:val="24"/>
                    <w:szCs w:val="24"/>
                  </w:rPr>
                  <w:t>ів</w:t>
                </w:r>
                <w:r w:rsidRPr="00EC4577">
                  <w:rPr>
                    <w:rFonts w:ascii="Times New Roman" w:hAnsi="Times New Roman" w:cs="Times New Roman"/>
                    <w:sz w:val="24"/>
                    <w:szCs w:val="24"/>
                  </w:rPr>
                  <w:t xml:space="preserve"> з </w:t>
                </w:r>
                <w:proofErr w:type="spellStart"/>
                <w:r w:rsidRPr="00EC4577">
                  <w:rPr>
                    <w:rFonts w:ascii="Times New Roman" w:hAnsi="Times New Roman" w:cs="Times New Roman"/>
                    <w:sz w:val="24"/>
                    <w:szCs w:val="24"/>
                  </w:rPr>
                  <w:t>педпрацівниками</w:t>
                </w:r>
                <w:proofErr w:type="spellEnd"/>
              </w:p>
            </w:tc>
            <w:tc>
              <w:tcPr>
                <w:tcW w:w="1531" w:type="dxa"/>
              </w:tcPr>
              <w:p w:rsidR="00803FE6" w:rsidRPr="00EC4577" w:rsidRDefault="00803FE6" w:rsidP="00803FE6">
                <w:pPr>
                  <w:rPr>
                    <w:rFonts w:ascii="Times New Roman" w:hAnsi="Times New Roman" w:cs="Times New Roman"/>
                    <w:sz w:val="24"/>
                    <w:szCs w:val="24"/>
                  </w:rPr>
                </w:pPr>
                <w:r w:rsidRPr="00EC4577">
                  <w:rPr>
                    <w:rFonts w:ascii="Times New Roman" w:hAnsi="Times New Roman" w:cs="Times New Roman"/>
                    <w:sz w:val="24"/>
                    <w:szCs w:val="24"/>
                  </w:rPr>
                  <w:t xml:space="preserve">3 тиждень </w:t>
                </w:r>
              </w:p>
            </w:tc>
            <w:tc>
              <w:tcPr>
                <w:tcW w:w="1871" w:type="dxa"/>
                <w:gridSpan w:val="2"/>
              </w:tcPr>
              <w:p w:rsidR="00803FE6" w:rsidRPr="00EC4577" w:rsidRDefault="00803FE6" w:rsidP="00803FE6">
                <w:pPr>
                  <w:rPr>
                    <w:rFonts w:ascii="Times New Roman" w:hAnsi="Times New Roman" w:cs="Times New Roman"/>
                    <w:sz w:val="24"/>
                    <w:szCs w:val="24"/>
                  </w:rPr>
                </w:pPr>
                <w:r w:rsidRPr="00EC4577">
                  <w:rPr>
                    <w:rFonts w:ascii="Times New Roman" w:hAnsi="Times New Roman" w:cs="Times New Roman"/>
                    <w:sz w:val="24"/>
                    <w:szCs w:val="24"/>
                  </w:rPr>
                  <w:t>Відмітки у журналі</w:t>
                </w:r>
              </w:p>
            </w:tc>
            <w:tc>
              <w:tcPr>
                <w:tcW w:w="1701" w:type="dxa"/>
              </w:tcPr>
              <w:p w:rsidR="00803FE6" w:rsidRPr="00EC4577" w:rsidRDefault="00803FE6" w:rsidP="00803FE6">
                <w:pPr>
                  <w:rPr>
                    <w:rFonts w:ascii="Times New Roman" w:hAnsi="Times New Roman" w:cs="Times New Roman"/>
                    <w:sz w:val="24"/>
                    <w:szCs w:val="24"/>
                  </w:rPr>
                </w:pPr>
                <w:r w:rsidRPr="00EC4577">
                  <w:rPr>
                    <w:rFonts w:ascii="Times New Roman" w:hAnsi="Times New Roman" w:cs="Times New Roman"/>
                    <w:sz w:val="24"/>
                    <w:szCs w:val="24"/>
                  </w:rPr>
                  <w:t>Відповідальний з ОП</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EC4577" w:rsidRDefault="00803FE6" w:rsidP="00803FE6">
                <w:pPr>
                  <w:jc w:val="both"/>
                  <w:rPr>
                    <w:rFonts w:ascii="Times New Roman" w:hAnsi="Times New Roman" w:cs="Times New Roman"/>
                    <w:sz w:val="24"/>
                    <w:szCs w:val="24"/>
                  </w:rPr>
                </w:pPr>
                <w:r>
                  <w:rPr>
                    <w:rFonts w:ascii="Times New Roman" w:hAnsi="Times New Roman" w:cs="Times New Roman"/>
                    <w:sz w:val="24"/>
                    <w:szCs w:val="24"/>
                  </w:rPr>
                  <w:t xml:space="preserve">Проведення навчання з евакуації </w:t>
                </w:r>
              </w:p>
            </w:tc>
            <w:tc>
              <w:tcPr>
                <w:tcW w:w="1531" w:type="dxa"/>
              </w:tcPr>
              <w:p w:rsidR="00803FE6" w:rsidRDefault="00803FE6" w:rsidP="00803FE6">
                <w:r>
                  <w:rPr>
                    <w:rFonts w:ascii="Times New Roman" w:hAnsi="Times New Roman" w:cs="Times New Roman"/>
                    <w:sz w:val="24"/>
                    <w:szCs w:val="24"/>
                  </w:rPr>
                  <w:t>4</w:t>
                </w:r>
                <w:r w:rsidRPr="007D7E8C">
                  <w:rPr>
                    <w:rFonts w:ascii="Times New Roman" w:hAnsi="Times New Roman" w:cs="Times New Roman"/>
                    <w:sz w:val="24"/>
                    <w:szCs w:val="24"/>
                  </w:rPr>
                  <w:t xml:space="preserve"> тиждень </w:t>
                </w:r>
              </w:p>
            </w:tc>
            <w:tc>
              <w:tcPr>
                <w:tcW w:w="1871" w:type="dxa"/>
                <w:gridSpan w:val="2"/>
              </w:tcPr>
              <w:p w:rsidR="00803FE6" w:rsidRPr="00E65D38" w:rsidRDefault="00803FE6" w:rsidP="00803FE6">
                <w:pPr>
                  <w:rPr>
                    <w:rFonts w:ascii="Times New Roman" w:hAnsi="Times New Roman" w:cs="Times New Roman"/>
                    <w:sz w:val="24"/>
                    <w:szCs w:val="24"/>
                  </w:rPr>
                </w:pPr>
              </w:p>
            </w:tc>
            <w:tc>
              <w:tcPr>
                <w:tcW w:w="1701" w:type="dxa"/>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Default="00803FE6" w:rsidP="00803FE6">
                <w:pPr>
                  <w:pStyle w:val="Default"/>
                  <w:jc w:val="both"/>
                </w:pPr>
                <w:r>
                  <w:rPr>
                    <w:sz w:val="23"/>
                    <w:szCs w:val="23"/>
                  </w:rPr>
                  <w:t xml:space="preserve">Організація освітнього процесу, вибір формату навчання в умовах правового режиму воєнного стану, створення комфортних та безпечних умов </w:t>
                </w:r>
              </w:p>
              <w:tbl>
                <w:tblPr>
                  <w:tblW w:w="0" w:type="auto"/>
                  <w:tblBorders>
                    <w:top w:val="nil"/>
                    <w:left w:val="nil"/>
                    <w:bottom w:val="nil"/>
                    <w:right w:val="nil"/>
                  </w:tblBorders>
                  <w:tblLayout w:type="fixed"/>
                  <w:tblLook w:val="0000"/>
                </w:tblPr>
                <w:tblGrid>
                  <w:gridCol w:w="8765"/>
                </w:tblGrid>
                <w:tr w:rsidR="00803FE6" w:rsidTr="000A4BA1">
                  <w:trPr>
                    <w:trHeight w:val="83"/>
                  </w:trPr>
                  <w:tc>
                    <w:tcPr>
                      <w:tcW w:w="8765" w:type="dxa"/>
                    </w:tcPr>
                    <w:p w:rsidR="00803FE6" w:rsidRDefault="00803FE6" w:rsidP="00803FE6">
                      <w:pPr>
                        <w:pStyle w:val="Default"/>
                        <w:framePr w:hSpace="180" w:wrap="around" w:vAnchor="page" w:hAnchor="margin" w:y="1309"/>
                        <w:jc w:val="both"/>
                        <w:rPr>
                          <w:sz w:val="23"/>
                          <w:szCs w:val="23"/>
                        </w:rPr>
                      </w:pPr>
                    </w:p>
                  </w:tc>
                </w:tr>
              </w:tbl>
              <w:p w:rsidR="00803FE6" w:rsidRPr="00E65D38" w:rsidRDefault="00803FE6" w:rsidP="00803FE6">
                <w:pPr>
                  <w:jc w:val="both"/>
                  <w:rPr>
                    <w:rFonts w:ascii="Times New Roman" w:hAnsi="Times New Roman" w:cs="Times New Roman"/>
                    <w:sz w:val="24"/>
                    <w:szCs w:val="24"/>
                  </w:rPr>
                </w:pPr>
              </w:p>
            </w:tc>
            <w:tc>
              <w:tcPr>
                <w:tcW w:w="1531" w:type="dxa"/>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4</w:t>
                </w:r>
                <w:r w:rsidRPr="00E65D38">
                  <w:rPr>
                    <w:rFonts w:ascii="Times New Roman" w:hAnsi="Times New Roman" w:cs="Times New Roman"/>
                    <w:sz w:val="24"/>
                    <w:szCs w:val="24"/>
                  </w:rPr>
                  <w:t xml:space="preserve"> тиждень </w:t>
                </w:r>
              </w:p>
            </w:tc>
            <w:tc>
              <w:tcPr>
                <w:tcW w:w="1871" w:type="dxa"/>
                <w:gridSpan w:val="2"/>
              </w:tcPr>
              <w:p w:rsidR="00803FE6" w:rsidRPr="00E65D38" w:rsidRDefault="00803FE6" w:rsidP="00803FE6">
                <w:pPr>
                  <w:rPr>
                    <w:rFonts w:ascii="Times New Roman" w:hAnsi="Times New Roman" w:cs="Times New Roman"/>
                    <w:sz w:val="24"/>
                    <w:szCs w:val="24"/>
                  </w:rPr>
                </w:pPr>
              </w:p>
            </w:tc>
            <w:tc>
              <w:tcPr>
                <w:tcW w:w="1701" w:type="dxa"/>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7E4FAE" w:rsidRDefault="00803FE6" w:rsidP="00803FE6">
                <w:pPr>
                  <w:jc w:val="both"/>
                  <w:rPr>
                    <w:rFonts w:ascii="Times New Roman" w:hAnsi="Times New Roman" w:cs="Times New Roman"/>
                    <w:sz w:val="24"/>
                    <w:szCs w:val="24"/>
                  </w:rPr>
                </w:pPr>
                <w:r w:rsidRPr="007E4FAE">
                  <w:rPr>
                    <w:rFonts w:ascii="Times New Roman" w:hAnsi="Times New Roman" w:cs="Times New Roman"/>
                    <w:sz w:val="24"/>
                    <w:szCs w:val="24"/>
                  </w:rPr>
                  <w:t xml:space="preserve">Про </w:t>
                </w:r>
                <w:r>
                  <w:rPr>
                    <w:rFonts w:ascii="Times New Roman" w:hAnsi="Times New Roman" w:cs="Times New Roman"/>
                    <w:sz w:val="24"/>
                    <w:szCs w:val="24"/>
                  </w:rPr>
                  <w:t>протипожежний режим у закладі</w:t>
                </w:r>
              </w:p>
            </w:tc>
            <w:tc>
              <w:tcPr>
                <w:tcW w:w="1531" w:type="dxa"/>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4</w:t>
                </w:r>
                <w:r w:rsidRPr="00E65D38">
                  <w:rPr>
                    <w:rFonts w:ascii="Times New Roman" w:hAnsi="Times New Roman" w:cs="Times New Roman"/>
                    <w:sz w:val="24"/>
                    <w:szCs w:val="24"/>
                  </w:rPr>
                  <w:t xml:space="preserve"> тиждень </w:t>
                </w:r>
              </w:p>
            </w:tc>
            <w:tc>
              <w:tcPr>
                <w:tcW w:w="1871" w:type="dxa"/>
                <w:gridSpan w:val="2"/>
              </w:tcPr>
              <w:p w:rsidR="00803FE6" w:rsidRPr="00E65D38" w:rsidRDefault="00803FE6" w:rsidP="00803FE6">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671606" w:rsidRDefault="00803FE6" w:rsidP="00803FE6">
                <w:pPr>
                  <w:jc w:val="both"/>
                  <w:rPr>
                    <w:rFonts w:ascii="Times New Roman" w:hAnsi="Times New Roman" w:cs="Times New Roman"/>
                    <w:sz w:val="24"/>
                    <w:szCs w:val="24"/>
                  </w:rPr>
                </w:pPr>
                <w:r w:rsidRPr="00671606">
                  <w:rPr>
                    <w:rFonts w:ascii="Times New Roman" w:hAnsi="Times New Roman" w:cs="Times New Roman"/>
                    <w:sz w:val="24"/>
                    <w:szCs w:val="24"/>
                  </w:rPr>
                  <w:t>Про призначення відповідальних за охорону праці, пожежну безпеку, за електрогосподарство</w:t>
                </w:r>
              </w:p>
            </w:tc>
            <w:tc>
              <w:tcPr>
                <w:tcW w:w="1531" w:type="dxa"/>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4</w:t>
                </w:r>
                <w:r w:rsidRPr="00E65D38">
                  <w:rPr>
                    <w:rFonts w:ascii="Times New Roman" w:hAnsi="Times New Roman" w:cs="Times New Roman"/>
                    <w:sz w:val="24"/>
                    <w:szCs w:val="24"/>
                  </w:rPr>
                  <w:t xml:space="preserve"> тиждень </w:t>
                </w:r>
              </w:p>
            </w:tc>
            <w:tc>
              <w:tcPr>
                <w:tcW w:w="1871" w:type="dxa"/>
                <w:gridSpan w:val="2"/>
              </w:tcPr>
              <w:p w:rsidR="00803FE6" w:rsidRPr="00E65D38" w:rsidRDefault="00803FE6" w:rsidP="00803FE6">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Керівник</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671606" w:rsidRDefault="00803FE6" w:rsidP="00803FE6">
                <w:pPr>
                  <w:jc w:val="both"/>
                  <w:rPr>
                    <w:rFonts w:ascii="Times New Roman" w:hAnsi="Times New Roman" w:cs="Times New Roman"/>
                    <w:sz w:val="24"/>
                    <w:szCs w:val="24"/>
                  </w:rPr>
                </w:pPr>
                <w:r w:rsidRPr="00671606">
                  <w:rPr>
                    <w:rFonts w:ascii="Times New Roman" w:hAnsi="Times New Roman" w:cs="Times New Roman"/>
                    <w:sz w:val="24"/>
                    <w:szCs w:val="24"/>
                  </w:rPr>
                  <w:t>Розробити графік прибирання та провітрювання місць спільного користування</w:t>
                </w:r>
              </w:p>
            </w:tc>
            <w:tc>
              <w:tcPr>
                <w:tcW w:w="1531" w:type="dxa"/>
              </w:tcPr>
              <w:p w:rsidR="00803FE6" w:rsidRDefault="00803FE6" w:rsidP="00803FE6">
                <w:r>
                  <w:rPr>
                    <w:rFonts w:ascii="Times New Roman" w:hAnsi="Times New Roman" w:cs="Times New Roman"/>
                    <w:sz w:val="24"/>
                    <w:szCs w:val="24"/>
                  </w:rPr>
                  <w:t>4</w:t>
                </w:r>
                <w:r w:rsidRPr="007D7E8C">
                  <w:rPr>
                    <w:rFonts w:ascii="Times New Roman" w:hAnsi="Times New Roman" w:cs="Times New Roman"/>
                    <w:sz w:val="24"/>
                    <w:szCs w:val="24"/>
                  </w:rPr>
                  <w:t xml:space="preserve"> тиждень </w:t>
                </w:r>
              </w:p>
            </w:tc>
            <w:tc>
              <w:tcPr>
                <w:tcW w:w="1871" w:type="dxa"/>
                <w:gridSpan w:val="2"/>
              </w:tcPr>
              <w:p w:rsidR="00803FE6" w:rsidRPr="00EC4577" w:rsidRDefault="00803FE6" w:rsidP="00803FE6">
                <w:pPr>
                  <w:rPr>
                    <w:rFonts w:ascii="Times New Roman" w:hAnsi="Times New Roman" w:cs="Times New Roman"/>
                    <w:sz w:val="24"/>
                    <w:szCs w:val="24"/>
                  </w:rPr>
                </w:pPr>
                <w:r>
                  <w:rPr>
                    <w:rFonts w:ascii="Times New Roman" w:hAnsi="Times New Roman" w:cs="Times New Roman"/>
                    <w:sz w:val="24"/>
                    <w:szCs w:val="24"/>
                  </w:rPr>
                  <w:t>Графік</w:t>
                </w:r>
              </w:p>
            </w:tc>
            <w:tc>
              <w:tcPr>
                <w:tcW w:w="1701" w:type="dxa"/>
              </w:tcPr>
              <w:p w:rsidR="00803FE6" w:rsidRPr="00EC4577" w:rsidRDefault="00803FE6" w:rsidP="00803FE6">
                <w:pPr>
                  <w:rPr>
                    <w:rFonts w:ascii="Times New Roman" w:hAnsi="Times New Roman" w:cs="Times New Roman"/>
                    <w:sz w:val="24"/>
                    <w:szCs w:val="24"/>
                  </w:rPr>
                </w:pPr>
                <w:r w:rsidRPr="00EC4577">
                  <w:rPr>
                    <w:rFonts w:ascii="Times New Roman" w:hAnsi="Times New Roman" w:cs="Times New Roman"/>
                    <w:sz w:val="24"/>
                    <w:szCs w:val="24"/>
                  </w:rPr>
                  <w:t xml:space="preserve">Завгосп </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537455" w:rsidRDefault="00803FE6" w:rsidP="00803FE6">
                <w:pPr>
                  <w:jc w:val="both"/>
                  <w:rPr>
                    <w:rFonts w:ascii="Times New Roman" w:hAnsi="Times New Roman" w:cs="Times New Roman"/>
                    <w:sz w:val="24"/>
                    <w:szCs w:val="24"/>
                  </w:rPr>
                </w:pPr>
                <w:r w:rsidRPr="00537455">
                  <w:rPr>
                    <w:rFonts w:ascii="Times New Roman" w:hAnsi="Times New Roman" w:cs="Times New Roman"/>
                    <w:sz w:val="24"/>
                    <w:szCs w:val="24"/>
                  </w:rPr>
                  <w:t>Розробити алгоритм дій працівників закладу освіти у разі нещасного випадку</w:t>
                </w:r>
              </w:p>
            </w:tc>
            <w:tc>
              <w:tcPr>
                <w:tcW w:w="1531" w:type="dxa"/>
              </w:tcPr>
              <w:p w:rsidR="00803FE6" w:rsidRPr="00537455" w:rsidRDefault="00803FE6" w:rsidP="00803FE6">
                <w:pPr>
                  <w:rPr>
                    <w:rFonts w:ascii="Times New Roman" w:hAnsi="Times New Roman" w:cs="Times New Roman"/>
                    <w:sz w:val="24"/>
                    <w:szCs w:val="24"/>
                  </w:rPr>
                </w:pPr>
                <w:r>
                  <w:rPr>
                    <w:rFonts w:ascii="Times New Roman" w:hAnsi="Times New Roman" w:cs="Times New Roman"/>
                    <w:sz w:val="24"/>
                    <w:szCs w:val="24"/>
                  </w:rPr>
                  <w:t>4</w:t>
                </w:r>
                <w:r w:rsidRPr="00537455">
                  <w:rPr>
                    <w:rFonts w:ascii="Times New Roman" w:hAnsi="Times New Roman" w:cs="Times New Roman"/>
                    <w:sz w:val="24"/>
                    <w:szCs w:val="24"/>
                  </w:rPr>
                  <w:t xml:space="preserve"> тиждень </w:t>
                </w:r>
              </w:p>
            </w:tc>
            <w:tc>
              <w:tcPr>
                <w:tcW w:w="1871" w:type="dxa"/>
                <w:gridSpan w:val="2"/>
              </w:tcPr>
              <w:p w:rsidR="00803FE6" w:rsidRPr="00537455" w:rsidRDefault="00803FE6" w:rsidP="00803FE6">
                <w:pPr>
                  <w:rPr>
                    <w:rFonts w:ascii="Times New Roman" w:hAnsi="Times New Roman" w:cs="Times New Roman"/>
                    <w:sz w:val="24"/>
                    <w:szCs w:val="24"/>
                  </w:rPr>
                </w:pPr>
                <w:r w:rsidRPr="00537455">
                  <w:rPr>
                    <w:rFonts w:ascii="Times New Roman" w:hAnsi="Times New Roman" w:cs="Times New Roman"/>
                    <w:sz w:val="24"/>
                    <w:szCs w:val="24"/>
                  </w:rPr>
                  <w:t xml:space="preserve">Алгоритм </w:t>
                </w:r>
              </w:p>
            </w:tc>
            <w:tc>
              <w:tcPr>
                <w:tcW w:w="1701" w:type="dxa"/>
              </w:tcPr>
              <w:p w:rsidR="00803FE6" w:rsidRPr="00537455" w:rsidRDefault="00803FE6" w:rsidP="00803FE6">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B37E97" w:rsidRDefault="00803FE6" w:rsidP="00803FE6">
                <w:pPr>
                  <w:jc w:val="both"/>
                  <w:rPr>
                    <w:rFonts w:ascii="Times New Roman" w:hAnsi="Times New Roman" w:cs="Times New Roman"/>
                    <w:sz w:val="24"/>
                    <w:szCs w:val="24"/>
                  </w:rPr>
                </w:pPr>
                <w:r w:rsidRPr="00537455">
                  <w:rPr>
                    <w:rFonts w:ascii="Times New Roman" w:hAnsi="Times New Roman" w:cs="Times New Roman"/>
                    <w:sz w:val="24"/>
                    <w:szCs w:val="24"/>
                  </w:rPr>
                  <w:t>Оновити мотиваційні куточки з безпеки, санітарно-гігієнічних норм у навчальних приміщеннях</w:t>
                </w:r>
                <w:r w:rsidRPr="00B37E97">
                  <w:rPr>
                    <w:rFonts w:ascii="Times New Roman" w:hAnsi="Times New Roman" w:cs="Times New Roman"/>
                    <w:sz w:val="24"/>
                    <w:szCs w:val="24"/>
                  </w:rPr>
                  <w:t xml:space="preserve"> </w:t>
                </w:r>
              </w:p>
            </w:tc>
            <w:tc>
              <w:tcPr>
                <w:tcW w:w="1531" w:type="dxa"/>
              </w:tcPr>
              <w:p w:rsidR="00803FE6" w:rsidRPr="00537455" w:rsidRDefault="00803FE6" w:rsidP="00803FE6">
                <w:pPr>
                  <w:rPr>
                    <w:rFonts w:ascii="Times New Roman" w:hAnsi="Times New Roman" w:cs="Times New Roman"/>
                    <w:sz w:val="24"/>
                    <w:szCs w:val="24"/>
                  </w:rPr>
                </w:pPr>
                <w:r w:rsidRPr="00537455">
                  <w:rPr>
                    <w:rFonts w:ascii="Times New Roman" w:hAnsi="Times New Roman" w:cs="Times New Roman"/>
                    <w:sz w:val="24"/>
                    <w:szCs w:val="24"/>
                  </w:rPr>
                  <w:t xml:space="preserve">3 тиждень </w:t>
                </w:r>
              </w:p>
            </w:tc>
            <w:tc>
              <w:tcPr>
                <w:tcW w:w="1871" w:type="dxa"/>
                <w:gridSpan w:val="2"/>
              </w:tcPr>
              <w:p w:rsidR="00803FE6" w:rsidRPr="00537455"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Матеріали </w:t>
                </w:r>
                <w:r w:rsidRPr="00537455">
                  <w:rPr>
                    <w:rFonts w:ascii="Times New Roman" w:hAnsi="Times New Roman" w:cs="Times New Roman"/>
                    <w:sz w:val="24"/>
                    <w:szCs w:val="24"/>
                  </w:rPr>
                  <w:t xml:space="preserve"> </w:t>
                </w:r>
              </w:p>
            </w:tc>
            <w:tc>
              <w:tcPr>
                <w:tcW w:w="1701" w:type="dxa"/>
              </w:tcPr>
              <w:p w:rsidR="00803FE6" w:rsidRPr="00537455" w:rsidRDefault="00803FE6" w:rsidP="00803FE6">
                <w:pPr>
                  <w:rPr>
                    <w:rFonts w:ascii="Times New Roman" w:hAnsi="Times New Roman" w:cs="Times New Roman"/>
                    <w:sz w:val="24"/>
                    <w:szCs w:val="24"/>
                  </w:rPr>
                </w:pPr>
                <w:r>
                  <w:rPr>
                    <w:rFonts w:ascii="Times New Roman" w:hAnsi="Times New Roman" w:cs="Times New Roman"/>
                    <w:sz w:val="24"/>
                    <w:szCs w:val="24"/>
                  </w:rPr>
                  <w:t>ЗВР</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B37E97" w:rsidRDefault="00803FE6" w:rsidP="00803FE6">
                <w:pPr>
                  <w:jc w:val="both"/>
                  <w:rPr>
                    <w:rFonts w:ascii="Times New Roman" w:hAnsi="Times New Roman" w:cs="Times New Roman"/>
                    <w:sz w:val="24"/>
                    <w:szCs w:val="24"/>
                  </w:rPr>
                </w:pPr>
                <w:r w:rsidRPr="00534E97">
                  <w:rPr>
                    <w:rFonts w:ascii="Times New Roman" w:hAnsi="Times New Roman" w:cs="Times New Roman"/>
                    <w:sz w:val="24"/>
                    <w:szCs w:val="24"/>
                  </w:rPr>
                  <w:t>Про організацію роботи ОП</w:t>
                </w:r>
              </w:p>
            </w:tc>
            <w:tc>
              <w:tcPr>
                <w:tcW w:w="1531" w:type="dxa"/>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4</w:t>
                </w:r>
                <w:r w:rsidRPr="00E65D38">
                  <w:rPr>
                    <w:rFonts w:ascii="Times New Roman" w:hAnsi="Times New Roman" w:cs="Times New Roman"/>
                    <w:sz w:val="24"/>
                    <w:szCs w:val="24"/>
                  </w:rPr>
                  <w:t xml:space="preserve"> тиждень </w:t>
                </w:r>
              </w:p>
            </w:tc>
            <w:tc>
              <w:tcPr>
                <w:tcW w:w="1871" w:type="dxa"/>
                <w:gridSpan w:val="2"/>
              </w:tcPr>
              <w:p w:rsidR="00803FE6" w:rsidRPr="00E65D38" w:rsidRDefault="00803FE6" w:rsidP="00803FE6">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Керівник</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E437A3" w:rsidRDefault="00803FE6" w:rsidP="00803FE6">
                <w:pPr>
                  <w:jc w:val="both"/>
                  <w:rPr>
                    <w:rFonts w:ascii="Times New Roman" w:hAnsi="Times New Roman" w:cs="Times New Roman"/>
                    <w:sz w:val="24"/>
                    <w:szCs w:val="24"/>
                  </w:rPr>
                </w:pPr>
                <w:r w:rsidRPr="00E437A3">
                  <w:rPr>
                    <w:rFonts w:ascii="Times New Roman" w:hAnsi="Times New Roman" w:cs="Times New Roman"/>
                    <w:sz w:val="24"/>
                    <w:szCs w:val="24"/>
                  </w:rPr>
                  <w:t>Контроль за наявністю планів евакуації з класів, коридорів, інструкцій з пожежної безпеки, охорони праці в класах, кабінетах хімії, інформатики, спортзалі</w:t>
                </w:r>
              </w:p>
            </w:tc>
            <w:tc>
              <w:tcPr>
                <w:tcW w:w="1531" w:type="dxa"/>
              </w:tcPr>
              <w:p w:rsidR="00803FE6" w:rsidRPr="00537455" w:rsidRDefault="00803FE6" w:rsidP="00803FE6">
                <w:pPr>
                  <w:rPr>
                    <w:rFonts w:ascii="Times New Roman" w:hAnsi="Times New Roman" w:cs="Times New Roman"/>
                    <w:sz w:val="24"/>
                    <w:szCs w:val="24"/>
                  </w:rPr>
                </w:pPr>
                <w:r>
                  <w:rPr>
                    <w:rFonts w:ascii="Times New Roman" w:hAnsi="Times New Roman" w:cs="Times New Roman"/>
                    <w:sz w:val="24"/>
                    <w:szCs w:val="24"/>
                  </w:rPr>
                  <w:t>4</w:t>
                </w:r>
                <w:r w:rsidRPr="00537455">
                  <w:rPr>
                    <w:rFonts w:ascii="Times New Roman" w:hAnsi="Times New Roman" w:cs="Times New Roman"/>
                    <w:sz w:val="24"/>
                    <w:szCs w:val="24"/>
                  </w:rPr>
                  <w:t xml:space="preserve"> тиждень </w:t>
                </w:r>
              </w:p>
            </w:tc>
            <w:tc>
              <w:tcPr>
                <w:tcW w:w="1871" w:type="dxa"/>
                <w:gridSpan w:val="2"/>
              </w:tcPr>
              <w:p w:rsidR="00803FE6" w:rsidRPr="00537455"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803FE6" w:rsidRPr="00B37E97" w:rsidRDefault="00803FE6" w:rsidP="00803FE6">
                <w:pPr>
                  <w:rPr>
                    <w:rFonts w:ascii="Times New Roman" w:hAnsi="Times New Roman" w:cs="Times New Roman"/>
                    <w:sz w:val="24"/>
                    <w:szCs w:val="24"/>
                  </w:rPr>
                </w:pPr>
                <w:r>
                  <w:rPr>
                    <w:rFonts w:ascii="Times New Roman" w:hAnsi="Times New Roman" w:cs="Times New Roman"/>
                    <w:sz w:val="24"/>
                    <w:szCs w:val="24"/>
                  </w:rPr>
                  <w:t>З</w:t>
                </w:r>
                <w:r w:rsidRPr="00537455">
                  <w:rPr>
                    <w:rFonts w:ascii="Times New Roman" w:hAnsi="Times New Roman" w:cs="Times New Roman"/>
                    <w:sz w:val="24"/>
                    <w:szCs w:val="24"/>
                  </w:rPr>
                  <w:t>НВР</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B37E97" w:rsidRDefault="00803FE6" w:rsidP="00803FE6">
                <w:pPr>
                  <w:jc w:val="both"/>
                  <w:rPr>
                    <w:rFonts w:ascii="Times New Roman" w:hAnsi="Times New Roman" w:cs="Times New Roman"/>
                    <w:sz w:val="24"/>
                    <w:szCs w:val="24"/>
                  </w:rPr>
                </w:pPr>
                <w:r w:rsidRPr="00E437A3">
                  <w:rPr>
                    <w:rFonts w:ascii="Times New Roman" w:hAnsi="Times New Roman" w:cs="Times New Roman"/>
                    <w:sz w:val="24"/>
                    <w:szCs w:val="24"/>
                  </w:rPr>
                  <w:t>Проведення навчання та перевірки знань з питань безпеки життєдіяльності та цивільного захисту</w:t>
                </w:r>
              </w:p>
            </w:tc>
            <w:tc>
              <w:tcPr>
                <w:tcW w:w="1531" w:type="dxa"/>
              </w:tcPr>
              <w:p w:rsidR="00803FE6" w:rsidRPr="00E437A3" w:rsidRDefault="00803FE6" w:rsidP="00803FE6">
                <w:pPr>
                  <w:rPr>
                    <w:rFonts w:ascii="Times New Roman" w:hAnsi="Times New Roman" w:cs="Times New Roman"/>
                    <w:sz w:val="24"/>
                    <w:szCs w:val="24"/>
                  </w:rPr>
                </w:pPr>
                <w:r w:rsidRPr="00E437A3">
                  <w:rPr>
                    <w:rFonts w:ascii="Times New Roman" w:hAnsi="Times New Roman" w:cs="Times New Roman"/>
                    <w:sz w:val="24"/>
                    <w:szCs w:val="24"/>
                  </w:rPr>
                  <w:t xml:space="preserve">4 тиждень </w:t>
                </w:r>
              </w:p>
            </w:tc>
            <w:tc>
              <w:tcPr>
                <w:tcW w:w="1871" w:type="dxa"/>
                <w:gridSpan w:val="2"/>
              </w:tcPr>
              <w:p w:rsidR="00803FE6" w:rsidRPr="00E437A3" w:rsidRDefault="00803FE6" w:rsidP="00803FE6">
                <w:pPr>
                  <w:rPr>
                    <w:rFonts w:ascii="Times New Roman" w:hAnsi="Times New Roman" w:cs="Times New Roman"/>
                    <w:sz w:val="24"/>
                    <w:szCs w:val="24"/>
                  </w:rPr>
                </w:pPr>
                <w:r w:rsidRPr="00E437A3">
                  <w:rPr>
                    <w:rFonts w:ascii="Times New Roman" w:hAnsi="Times New Roman" w:cs="Times New Roman"/>
                    <w:sz w:val="24"/>
                    <w:szCs w:val="24"/>
                  </w:rPr>
                  <w:t xml:space="preserve">Журнал </w:t>
                </w:r>
              </w:p>
            </w:tc>
            <w:tc>
              <w:tcPr>
                <w:tcW w:w="1701" w:type="dxa"/>
              </w:tcPr>
              <w:p w:rsidR="00803FE6" w:rsidRPr="00E437A3" w:rsidRDefault="00803FE6" w:rsidP="00803FE6">
                <w:pPr>
                  <w:rPr>
                    <w:rFonts w:ascii="Times New Roman" w:hAnsi="Times New Roman" w:cs="Times New Roman"/>
                    <w:sz w:val="24"/>
                    <w:szCs w:val="24"/>
                  </w:rPr>
                </w:pPr>
                <w:r>
                  <w:rPr>
                    <w:rFonts w:ascii="Times New Roman" w:hAnsi="Times New Roman" w:cs="Times New Roman"/>
                    <w:sz w:val="24"/>
                    <w:szCs w:val="24"/>
                  </w:rPr>
                  <w:t>Керівник</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Default="00803FE6" w:rsidP="00803FE6">
                <w:pPr>
                  <w:jc w:val="both"/>
                  <w:rPr>
                    <w:rFonts w:ascii="Times New Roman" w:hAnsi="Times New Roman" w:cs="Times New Roman"/>
                    <w:sz w:val="24"/>
                    <w:szCs w:val="24"/>
                  </w:rPr>
                </w:pPr>
                <w:r w:rsidRPr="00CD5C17">
                  <w:rPr>
                    <w:rFonts w:ascii="Times New Roman" w:hAnsi="Times New Roman" w:cs="Times New Roman"/>
                    <w:sz w:val="24"/>
                    <w:szCs w:val="24"/>
                  </w:rPr>
                  <w:t>Контроль за дотриманням:</w:t>
                </w:r>
              </w:p>
              <w:p w:rsidR="00803FE6" w:rsidRDefault="00803FE6" w:rsidP="00803FE6">
                <w:pPr>
                  <w:jc w:val="both"/>
                  <w:rPr>
                    <w:rFonts w:ascii="Times New Roman" w:hAnsi="Times New Roman" w:cs="Times New Roman"/>
                    <w:sz w:val="24"/>
                    <w:szCs w:val="24"/>
                  </w:rPr>
                </w:pPr>
                <w:r w:rsidRPr="00CD5C17">
                  <w:rPr>
                    <w:rFonts w:ascii="Times New Roman" w:hAnsi="Times New Roman" w:cs="Times New Roman"/>
                    <w:sz w:val="24"/>
                    <w:szCs w:val="24"/>
                  </w:rPr>
                  <w:t xml:space="preserve"> - матеріально-технічного стану харчоблоку та їдальні; </w:t>
                </w:r>
              </w:p>
              <w:p w:rsidR="00803FE6" w:rsidRPr="00CD5C17" w:rsidRDefault="00803FE6" w:rsidP="00803FE6">
                <w:pPr>
                  <w:jc w:val="both"/>
                  <w:rPr>
                    <w:rFonts w:ascii="Times New Roman" w:hAnsi="Times New Roman" w:cs="Times New Roman"/>
                    <w:sz w:val="24"/>
                    <w:szCs w:val="24"/>
                  </w:rPr>
                </w:pPr>
                <w:proofErr w:type="spellStart"/>
                <w:r w:rsidRPr="00CD5C17">
                  <w:rPr>
                    <w:rFonts w:ascii="Times New Roman" w:hAnsi="Times New Roman" w:cs="Times New Roman"/>
                    <w:sz w:val="24"/>
                    <w:szCs w:val="24"/>
                  </w:rPr>
                  <w:t>-дотримання</w:t>
                </w:r>
                <w:proofErr w:type="spellEnd"/>
                <w:r w:rsidRPr="00CD5C17">
                  <w:rPr>
                    <w:rFonts w:ascii="Times New Roman" w:hAnsi="Times New Roman" w:cs="Times New Roman"/>
                    <w:sz w:val="24"/>
                    <w:szCs w:val="24"/>
                  </w:rPr>
                  <w:t xml:space="preserve"> санітарно-гігієнічних вимог у приміщеннях, де готується їжа, та їдальні</w:t>
                </w:r>
              </w:p>
            </w:tc>
            <w:tc>
              <w:tcPr>
                <w:tcW w:w="1531" w:type="dxa"/>
              </w:tcPr>
              <w:p w:rsidR="00803FE6" w:rsidRPr="00CD5C17" w:rsidRDefault="00803FE6" w:rsidP="00803FE6">
                <w:pPr>
                  <w:rPr>
                    <w:rFonts w:ascii="Times New Roman" w:hAnsi="Times New Roman" w:cs="Times New Roman"/>
                    <w:sz w:val="24"/>
                    <w:szCs w:val="24"/>
                  </w:rPr>
                </w:pPr>
                <w:r w:rsidRPr="00CD5C17">
                  <w:rPr>
                    <w:rFonts w:ascii="Times New Roman" w:hAnsi="Times New Roman" w:cs="Times New Roman"/>
                    <w:sz w:val="24"/>
                    <w:szCs w:val="24"/>
                  </w:rPr>
                  <w:t xml:space="preserve">Постійно </w:t>
                </w:r>
              </w:p>
            </w:tc>
            <w:tc>
              <w:tcPr>
                <w:tcW w:w="1871" w:type="dxa"/>
                <w:gridSpan w:val="2"/>
              </w:tcPr>
              <w:p w:rsidR="00803FE6" w:rsidRPr="00CD5C17" w:rsidRDefault="00803FE6" w:rsidP="00803FE6">
                <w:pPr>
                  <w:rPr>
                    <w:rFonts w:ascii="Times New Roman" w:hAnsi="Times New Roman" w:cs="Times New Roman"/>
                    <w:sz w:val="24"/>
                    <w:szCs w:val="24"/>
                  </w:rPr>
                </w:pPr>
                <w:r>
                  <w:rPr>
                    <w:rFonts w:ascii="Times New Roman" w:hAnsi="Times New Roman" w:cs="Times New Roman"/>
                    <w:sz w:val="24"/>
                    <w:szCs w:val="24"/>
                  </w:rPr>
                  <w:t>Спостереже</w:t>
                </w:r>
                <w:r w:rsidRPr="00CD5C17">
                  <w:rPr>
                    <w:rFonts w:ascii="Times New Roman" w:hAnsi="Times New Roman" w:cs="Times New Roman"/>
                    <w:sz w:val="24"/>
                    <w:szCs w:val="24"/>
                  </w:rPr>
                  <w:t xml:space="preserve">ння </w:t>
                </w:r>
              </w:p>
            </w:tc>
            <w:tc>
              <w:tcPr>
                <w:tcW w:w="1701" w:type="dxa"/>
              </w:tcPr>
              <w:p w:rsidR="00803FE6" w:rsidRPr="00CD5C17" w:rsidRDefault="00803FE6" w:rsidP="00803FE6">
                <w:pPr>
                  <w:rPr>
                    <w:rFonts w:ascii="Times New Roman" w:hAnsi="Times New Roman" w:cs="Times New Roman"/>
                    <w:sz w:val="24"/>
                    <w:szCs w:val="24"/>
                  </w:rPr>
                </w:pPr>
                <w:r w:rsidRPr="00CD5C17">
                  <w:rPr>
                    <w:rFonts w:ascii="Times New Roman" w:hAnsi="Times New Roman" w:cs="Times New Roman"/>
                    <w:sz w:val="24"/>
                    <w:szCs w:val="24"/>
                  </w:rPr>
                  <w:t xml:space="preserve">Медична сестра </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4A6399" w:rsidRDefault="00803FE6" w:rsidP="00803FE6">
                <w:pPr>
                  <w:jc w:val="both"/>
                  <w:rPr>
                    <w:rFonts w:ascii="Times New Roman" w:hAnsi="Times New Roman" w:cs="Times New Roman"/>
                    <w:sz w:val="24"/>
                    <w:szCs w:val="24"/>
                  </w:rPr>
                </w:pPr>
                <w:r w:rsidRPr="004A6399">
                  <w:rPr>
                    <w:rFonts w:ascii="Times New Roman" w:hAnsi="Times New Roman" w:cs="Times New Roman"/>
                    <w:sz w:val="24"/>
                    <w:szCs w:val="24"/>
                  </w:rPr>
                  <w:t>Контроль за наявністю інструкцій з  охорони праці, техніки безпеки в кабінетах хімії, фізики, біології, інформатики, майстернях, спортзалі.</w:t>
                </w:r>
              </w:p>
            </w:tc>
            <w:tc>
              <w:tcPr>
                <w:tcW w:w="1531" w:type="dxa"/>
              </w:tcPr>
              <w:p w:rsidR="00803FE6" w:rsidRPr="00CD5C17" w:rsidRDefault="00803FE6" w:rsidP="00803FE6">
                <w:pPr>
                  <w:rPr>
                    <w:rFonts w:ascii="Times New Roman" w:hAnsi="Times New Roman" w:cs="Times New Roman"/>
                    <w:sz w:val="24"/>
                    <w:szCs w:val="24"/>
                  </w:rPr>
                </w:pPr>
                <w:r w:rsidRPr="00E437A3">
                  <w:rPr>
                    <w:rFonts w:ascii="Times New Roman" w:hAnsi="Times New Roman" w:cs="Times New Roman"/>
                    <w:sz w:val="24"/>
                    <w:szCs w:val="24"/>
                  </w:rPr>
                  <w:t>4 тиждень</w:t>
                </w:r>
              </w:p>
            </w:tc>
            <w:tc>
              <w:tcPr>
                <w:tcW w:w="1871" w:type="dxa"/>
                <w:gridSpan w:val="2"/>
              </w:tcPr>
              <w:p w:rsidR="00803FE6" w:rsidRPr="004A6399" w:rsidRDefault="00803FE6" w:rsidP="00803FE6">
                <w:pPr>
                  <w:rPr>
                    <w:rFonts w:ascii="Times New Roman" w:hAnsi="Times New Roman" w:cs="Times New Roman"/>
                  </w:rPr>
                </w:pPr>
                <w:r w:rsidRPr="004A6399">
                  <w:rPr>
                    <w:rFonts w:ascii="Times New Roman" w:hAnsi="Times New Roman" w:cs="Times New Roman"/>
                  </w:rPr>
                  <w:t>Спостереження</w:t>
                </w:r>
              </w:p>
            </w:tc>
            <w:tc>
              <w:tcPr>
                <w:tcW w:w="1701" w:type="dxa"/>
              </w:tcPr>
              <w:p w:rsidR="00803FE6" w:rsidRPr="00CD5C17" w:rsidRDefault="00803FE6" w:rsidP="00803FE6">
                <w:pPr>
                  <w:rPr>
                    <w:rFonts w:ascii="Times New Roman" w:hAnsi="Times New Roman" w:cs="Times New Roman"/>
                    <w:sz w:val="24"/>
                    <w:szCs w:val="24"/>
                  </w:rPr>
                </w:pPr>
                <w:r>
                  <w:rPr>
                    <w:rFonts w:ascii="Times New Roman" w:hAnsi="Times New Roman" w:cs="Times New Roman"/>
                    <w:sz w:val="24"/>
                    <w:szCs w:val="24"/>
                  </w:rPr>
                  <w:t>Відповідальний з ОП</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4A6399" w:rsidRDefault="00803FE6" w:rsidP="00803FE6">
                <w:pPr>
                  <w:jc w:val="both"/>
                  <w:rPr>
                    <w:rFonts w:ascii="Times New Roman" w:hAnsi="Times New Roman" w:cs="Times New Roman"/>
                    <w:sz w:val="24"/>
                    <w:szCs w:val="24"/>
                  </w:rPr>
                </w:pPr>
                <w:r w:rsidRPr="00564163">
                  <w:rPr>
                    <w:rFonts w:ascii="Times New Roman" w:hAnsi="Times New Roman" w:cs="Times New Roman"/>
                    <w:sz w:val="24"/>
                    <w:szCs w:val="24"/>
                  </w:rPr>
                  <w:t>Організація чергування вчителів, адміністрації у закладі освіти</w:t>
                </w:r>
              </w:p>
            </w:tc>
            <w:tc>
              <w:tcPr>
                <w:tcW w:w="1531" w:type="dxa"/>
              </w:tcPr>
              <w:p w:rsidR="00803FE6" w:rsidRPr="00E437A3" w:rsidRDefault="00803FE6" w:rsidP="00803FE6">
                <w:pPr>
                  <w:rPr>
                    <w:rFonts w:ascii="Times New Roman" w:hAnsi="Times New Roman" w:cs="Times New Roman"/>
                    <w:sz w:val="24"/>
                    <w:szCs w:val="24"/>
                  </w:rPr>
                </w:pPr>
                <w:r>
                  <w:rPr>
                    <w:rFonts w:ascii="Times New Roman" w:hAnsi="Times New Roman" w:cs="Times New Roman"/>
                    <w:sz w:val="24"/>
                    <w:szCs w:val="24"/>
                  </w:rPr>
                  <w:t>До 01.09.</w:t>
                </w:r>
              </w:p>
            </w:tc>
            <w:tc>
              <w:tcPr>
                <w:tcW w:w="1871" w:type="dxa"/>
                <w:gridSpan w:val="2"/>
              </w:tcPr>
              <w:p w:rsidR="00803FE6" w:rsidRPr="004A6399" w:rsidRDefault="00803FE6" w:rsidP="00803FE6">
                <w:pPr>
                  <w:rPr>
                    <w:rFonts w:ascii="Times New Roman" w:hAnsi="Times New Roman" w:cs="Times New Roman"/>
                  </w:rPr>
                </w:pPr>
                <w:r>
                  <w:rPr>
                    <w:rFonts w:ascii="Times New Roman" w:hAnsi="Times New Roman" w:cs="Times New Roman"/>
                    <w:sz w:val="24"/>
                    <w:szCs w:val="24"/>
                  </w:rPr>
                  <w:t xml:space="preserve">Графік </w:t>
                </w:r>
              </w:p>
            </w:tc>
            <w:tc>
              <w:tcPr>
                <w:tcW w:w="1701" w:type="dxa"/>
              </w:tcPr>
              <w:p w:rsidR="00803FE6" w:rsidRDefault="00803FE6" w:rsidP="00803FE6">
                <w:pPr>
                  <w:rPr>
                    <w:rFonts w:ascii="Times New Roman" w:hAnsi="Times New Roman" w:cs="Times New Roman"/>
                    <w:sz w:val="24"/>
                    <w:szCs w:val="24"/>
                  </w:rPr>
                </w:pPr>
                <w:r>
                  <w:rPr>
                    <w:rFonts w:ascii="Times New Roman" w:hAnsi="Times New Roman" w:cs="Times New Roman"/>
                    <w:sz w:val="24"/>
                    <w:szCs w:val="24"/>
                  </w:rPr>
                  <w:t>Керівник</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564163" w:rsidRDefault="00803FE6" w:rsidP="00803FE6">
                <w:pPr>
                  <w:jc w:val="both"/>
                  <w:rPr>
                    <w:rFonts w:ascii="Times New Roman" w:hAnsi="Times New Roman" w:cs="Times New Roman"/>
                    <w:sz w:val="24"/>
                    <w:szCs w:val="24"/>
                  </w:rPr>
                </w:pPr>
                <w:r w:rsidRPr="00B82483">
                  <w:rPr>
                    <w:rFonts w:ascii="Times New Roman" w:hAnsi="Times New Roman" w:cs="Times New Roman"/>
                    <w:sz w:val="24"/>
                    <w:szCs w:val="24"/>
                  </w:rPr>
                  <w:t xml:space="preserve">Організація підтримки усіх учасників освітнього процесу в умовах правового режиму воєнного стану </w:t>
                </w:r>
              </w:p>
            </w:tc>
            <w:tc>
              <w:tcPr>
                <w:tcW w:w="1531" w:type="dxa"/>
              </w:tcPr>
              <w:p w:rsidR="00803FE6"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Вересень </w:t>
                </w:r>
              </w:p>
            </w:tc>
            <w:tc>
              <w:tcPr>
                <w:tcW w:w="1871" w:type="dxa"/>
                <w:gridSpan w:val="2"/>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803FE6"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Психолог </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564163" w:rsidRDefault="00803FE6" w:rsidP="00803FE6">
                <w:pPr>
                  <w:jc w:val="both"/>
                  <w:rPr>
                    <w:rFonts w:ascii="Times New Roman" w:hAnsi="Times New Roman" w:cs="Times New Roman"/>
                    <w:sz w:val="24"/>
                    <w:szCs w:val="24"/>
                  </w:rPr>
                </w:pPr>
                <w:r w:rsidRPr="00B82483">
                  <w:rPr>
                    <w:rFonts w:ascii="Times New Roman" w:hAnsi="Times New Roman" w:cs="Times New Roman"/>
                    <w:sz w:val="24"/>
                    <w:szCs w:val="24"/>
                  </w:rPr>
                  <w:t>Ігри для зняття стресу в укритті</w:t>
                </w:r>
                <w:r w:rsidRPr="00564163">
                  <w:rPr>
                    <w:rFonts w:ascii="Times New Roman" w:hAnsi="Times New Roman" w:cs="Times New Roman"/>
                    <w:sz w:val="24"/>
                    <w:szCs w:val="24"/>
                  </w:rPr>
                  <w:t xml:space="preserve"> </w:t>
                </w:r>
              </w:p>
            </w:tc>
            <w:tc>
              <w:tcPr>
                <w:tcW w:w="1531" w:type="dxa"/>
              </w:tcPr>
              <w:p w:rsidR="00803FE6"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За потреби </w:t>
                </w:r>
              </w:p>
            </w:tc>
            <w:tc>
              <w:tcPr>
                <w:tcW w:w="1871" w:type="dxa"/>
                <w:gridSpan w:val="2"/>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tcPr>
              <w:p w:rsidR="00803FE6" w:rsidRDefault="00803FE6" w:rsidP="00803FE6">
                <w:pPr>
                  <w:rPr>
                    <w:rFonts w:ascii="Times New Roman" w:hAnsi="Times New Roman" w:cs="Times New Roman"/>
                    <w:sz w:val="24"/>
                    <w:szCs w:val="24"/>
                  </w:rPr>
                </w:pPr>
                <w:r>
                  <w:rPr>
                    <w:rFonts w:ascii="Times New Roman" w:hAnsi="Times New Roman" w:cs="Times New Roman"/>
                    <w:sz w:val="24"/>
                    <w:szCs w:val="24"/>
                  </w:rPr>
                  <w:t>Психолог</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B82483" w:rsidRDefault="00803FE6" w:rsidP="00803FE6">
                <w:pPr>
                  <w:jc w:val="both"/>
                  <w:rPr>
                    <w:rFonts w:ascii="Times New Roman" w:hAnsi="Times New Roman" w:cs="Times New Roman"/>
                    <w:sz w:val="24"/>
                    <w:szCs w:val="24"/>
                  </w:rPr>
                </w:pPr>
                <w:r w:rsidRPr="0056448C">
                  <w:rPr>
                    <w:rFonts w:ascii="Times New Roman" w:hAnsi="Times New Roman" w:cs="Times New Roman"/>
                    <w:sz w:val="24"/>
                    <w:szCs w:val="24"/>
                  </w:rPr>
                  <w:t xml:space="preserve">Перевірка стану дерев на території </w:t>
                </w:r>
                <w:r>
                  <w:rPr>
                    <w:rFonts w:ascii="Times New Roman" w:hAnsi="Times New Roman" w:cs="Times New Roman"/>
                    <w:sz w:val="24"/>
                    <w:szCs w:val="24"/>
                  </w:rPr>
                  <w:t>ліцею</w:t>
                </w:r>
                <w:r w:rsidRPr="0056448C">
                  <w:rPr>
                    <w:rFonts w:ascii="Times New Roman" w:hAnsi="Times New Roman" w:cs="Times New Roman"/>
                    <w:sz w:val="24"/>
                    <w:szCs w:val="24"/>
                  </w:rPr>
                  <w:t>, планова обрізк</w:t>
                </w:r>
                <w:r>
                  <w:rPr>
                    <w:rFonts w:ascii="Times New Roman" w:hAnsi="Times New Roman" w:cs="Times New Roman"/>
                    <w:sz w:val="24"/>
                    <w:szCs w:val="24"/>
                  </w:rPr>
                  <w:t>а</w:t>
                </w:r>
                <w:r w:rsidRPr="0056448C">
                  <w:rPr>
                    <w:rFonts w:ascii="Times New Roman" w:hAnsi="Times New Roman" w:cs="Times New Roman"/>
                    <w:sz w:val="24"/>
                    <w:szCs w:val="24"/>
                  </w:rPr>
                  <w:t xml:space="preserve"> та </w:t>
                </w:r>
                <w:r w:rsidRPr="0056448C">
                  <w:rPr>
                    <w:rFonts w:ascii="Times New Roman" w:hAnsi="Times New Roman" w:cs="Times New Roman"/>
                    <w:sz w:val="24"/>
                    <w:szCs w:val="24"/>
                  </w:rPr>
                  <w:lastRenderedPageBreak/>
                  <w:t>спилювання сухостоїв (за потреби)</w:t>
                </w:r>
              </w:p>
            </w:tc>
            <w:tc>
              <w:tcPr>
                <w:tcW w:w="1531" w:type="dxa"/>
              </w:tcPr>
              <w:p w:rsidR="00803FE6" w:rsidRDefault="00803FE6" w:rsidP="00803FE6">
                <w:pPr>
                  <w:rPr>
                    <w:rFonts w:ascii="Times New Roman" w:hAnsi="Times New Roman" w:cs="Times New Roman"/>
                    <w:sz w:val="24"/>
                    <w:szCs w:val="24"/>
                  </w:rPr>
                </w:pPr>
                <w:r>
                  <w:rPr>
                    <w:rFonts w:ascii="Times New Roman" w:hAnsi="Times New Roman" w:cs="Times New Roman"/>
                    <w:sz w:val="24"/>
                    <w:szCs w:val="24"/>
                  </w:rPr>
                  <w:lastRenderedPageBreak/>
                  <w:t xml:space="preserve">До 01.09. </w:t>
                </w:r>
              </w:p>
            </w:tc>
            <w:tc>
              <w:tcPr>
                <w:tcW w:w="1871" w:type="dxa"/>
                <w:gridSpan w:val="2"/>
              </w:tcPr>
              <w:p w:rsidR="00803FE6" w:rsidRDefault="00803FE6" w:rsidP="00803FE6">
                <w:pPr>
                  <w:rPr>
                    <w:rFonts w:ascii="Times New Roman" w:hAnsi="Times New Roman" w:cs="Times New Roman"/>
                    <w:sz w:val="24"/>
                    <w:szCs w:val="24"/>
                  </w:rPr>
                </w:pPr>
                <w:r>
                  <w:rPr>
                    <w:rFonts w:ascii="Times New Roman" w:hAnsi="Times New Roman" w:cs="Times New Roman"/>
                    <w:sz w:val="24"/>
                    <w:szCs w:val="24"/>
                  </w:rPr>
                  <w:t>Акт</w:t>
                </w:r>
              </w:p>
            </w:tc>
            <w:tc>
              <w:tcPr>
                <w:tcW w:w="1701" w:type="dxa"/>
              </w:tcPr>
              <w:p w:rsidR="00803FE6" w:rsidRDefault="00803FE6" w:rsidP="00803FE6">
                <w:pPr>
                  <w:rPr>
                    <w:rFonts w:ascii="Times New Roman" w:hAnsi="Times New Roman" w:cs="Times New Roman"/>
                    <w:sz w:val="24"/>
                    <w:szCs w:val="24"/>
                  </w:rPr>
                </w:pPr>
                <w:r>
                  <w:rPr>
                    <w:rFonts w:ascii="Times New Roman" w:hAnsi="Times New Roman" w:cs="Times New Roman"/>
                    <w:sz w:val="24"/>
                    <w:szCs w:val="24"/>
                  </w:rPr>
                  <w:t>Завгосп</w:t>
                </w:r>
              </w:p>
            </w:tc>
            <w:tc>
              <w:tcPr>
                <w:tcW w:w="1218" w:type="dxa"/>
              </w:tcPr>
              <w:p w:rsidR="00803FE6" w:rsidRDefault="00803FE6" w:rsidP="00803FE6"/>
            </w:tc>
          </w:tr>
          <w:tr w:rsidR="00803FE6" w:rsidTr="00803FE6">
            <w:trPr>
              <w:trHeight w:val="819"/>
            </w:trPr>
            <w:tc>
              <w:tcPr>
                <w:tcW w:w="2527" w:type="dxa"/>
                <w:vMerge/>
              </w:tcPr>
              <w:p w:rsidR="00803FE6" w:rsidRPr="00B17D12" w:rsidRDefault="00803FE6" w:rsidP="00803FE6">
                <w:pPr>
                  <w:rPr>
                    <w:rFonts w:ascii="Times New Roman" w:hAnsi="Times New Roman" w:cs="Times New Roman"/>
                    <w:sz w:val="24"/>
                    <w:szCs w:val="24"/>
                  </w:rPr>
                </w:pPr>
              </w:p>
            </w:tc>
            <w:tc>
              <w:tcPr>
                <w:tcW w:w="6540" w:type="dxa"/>
              </w:tcPr>
              <w:p w:rsidR="00803FE6" w:rsidRPr="009925DB" w:rsidRDefault="00803FE6" w:rsidP="00803FE6">
                <w:pPr>
                  <w:autoSpaceDE w:val="0"/>
                  <w:autoSpaceDN w:val="0"/>
                  <w:adjustRightInd w:val="0"/>
                  <w:jc w:val="both"/>
                  <w:rPr>
                    <w:rFonts w:ascii="Times New Roman" w:hAnsi="Times New Roman" w:cs="Times New Roman"/>
                    <w:color w:val="000000"/>
                    <w:sz w:val="24"/>
                    <w:szCs w:val="24"/>
                  </w:rPr>
                </w:pPr>
                <w:r w:rsidRPr="009925DB">
                  <w:rPr>
                    <w:rFonts w:ascii="Times New Roman" w:hAnsi="Times New Roman" w:cs="Times New Roman"/>
                    <w:color w:val="000000"/>
                    <w:sz w:val="24"/>
                    <w:szCs w:val="24"/>
                  </w:rPr>
                  <w:t>Забезпечення нормативності ведення «Журналів реєстрації нещасних випадків, що сталися з вихованцями, учнями</w:t>
                </w:r>
              </w:p>
            </w:tc>
            <w:tc>
              <w:tcPr>
                <w:tcW w:w="1531" w:type="dxa"/>
              </w:tcPr>
              <w:p w:rsidR="00803FE6" w:rsidRPr="009925DB" w:rsidRDefault="00803FE6" w:rsidP="00803FE6">
                <w:pPr>
                  <w:rPr>
                    <w:rFonts w:ascii="Times New Roman" w:hAnsi="Times New Roman" w:cs="Times New Roman"/>
                    <w:sz w:val="24"/>
                    <w:szCs w:val="24"/>
                  </w:rPr>
                </w:pPr>
                <w:r w:rsidRPr="009925DB">
                  <w:rPr>
                    <w:rFonts w:ascii="Times New Roman" w:hAnsi="Times New Roman" w:cs="Times New Roman"/>
                    <w:sz w:val="24"/>
                    <w:szCs w:val="24"/>
                  </w:rPr>
                  <w:t xml:space="preserve">За потреби </w:t>
                </w:r>
              </w:p>
            </w:tc>
            <w:tc>
              <w:tcPr>
                <w:tcW w:w="1871" w:type="dxa"/>
                <w:gridSpan w:val="2"/>
              </w:tcPr>
              <w:p w:rsidR="00803FE6" w:rsidRPr="009925DB" w:rsidRDefault="00803FE6" w:rsidP="00803FE6">
                <w:pPr>
                  <w:rPr>
                    <w:rFonts w:ascii="Times New Roman" w:hAnsi="Times New Roman" w:cs="Times New Roman"/>
                    <w:sz w:val="24"/>
                    <w:szCs w:val="24"/>
                  </w:rPr>
                </w:pPr>
                <w:r w:rsidRPr="009925DB">
                  <w:rPr>
                    <w:rFonts w:ascii="Times New Roman" w:hAnsi="Times New Roman" w:cs="Times New Roman"/>
                    <w:sz w:val="24"/>
                    <w:szCs w:val="24"/>
                  </w:rPr>
                  <w:t>Кейс документів</w:t>
                </w:r>
              </w:p>
            </w:tc>
            <w:tc>
              <w:tcPr>
                <w:tcW w:w="1701" w:type="dxa"/>
              </w:tcPr>
              <w:p w:rsidR="00803FE6" w:rsidRPr="009925DB" w:rsidRDefault="00803FE6" w:rsidP="00803FE6">
                <w:pPr>
                  <w:rPr>
                    <w:rFonts w:ascii="Times New Roman" w:hAnsi="Times New Roman" w:cs="Times New Roman"/>
                    <w:sz w:val="24"/>
                    <w:szCs w:val="24"/>
                  </w:rPr>
                </w:pPr>
                <w:r w:rsidRPr="009925DB">
                  <w:rPr>
                    <w:rFonts w:ascii="Times New Roman" w:hAnsi="Times New Roman" w:cs="Times New Roman"/>
                    <w:sz w:val="24"/>
                    <w:szCs w:val="24"/>
                  </w:rPr>
                  <w:t>Директор</w:t>
                </w:r>
              </w:p>
            </w:tc>
            <w:tc>
              <w:tcPr>
                <w:tcW w:w="1218" w:type="dxa"/>
              </w:tcPr>
              <w:p w:rsidR="00803FE6" w:rsidRDefault="00803FE6" w:rsidP="00803FE6"/>
            </w:tc>
          </w:tr>
          <w:tr w:rsidR="00803FE6" w:rsidTr="00803FE6">
            <w:tc>
              <w:tcPr>
                <w:tcW w:w="2527" w:type="dxa"/>
              </w:tcPr>
              <w:p w:rsidR="00803FE6" w:rsidRPr="00B17D12" w:rsidRDefault="00803FE6" w:rsidP="00803FE6">
                <w:pPr>
                  <w:rPr>
                    <w:rFonts w:ascii="Times New Roman" w:hAnsi="Times New Roman" w:cs="Times New Roman"/>
                    <w:b/>
                    <w:sz w:val="24"/>
                    <w:szCs w:val="24"/>
                  </w:rPr>
                </w:pPr>
                <w:r w:rsidRPr="00B17D12">
                  <w:rPr>
                    <w:rFonts w:ascii="Times New Roman" w:hAnsi="Times New Roman" w:cs="Times New Roman"/>
                    <w:b/>
                    <w:sz w:val="24"/>
                    <w:szCs w:val="24"/>
                  </w:rPr>
                  <w:t>1.1.2. Цивільний захист</w:t>
                </w:r>
              </w:p>
            </w:tc>
            <w:tc>
              <w:tcPr>
                <w:tcW w:w="6540" w:type="dxa"/>
              </w:tcPr>
              <w:p w:rsidR="00803FE6" w:rsidRPr="00B37E97" w:rsidRDefault="00803FE6" w:rsidP="00803FE6">
                <w:pPr>
                  <w:rPr>
                    <w:rFonts w:ascii="Times New Roman" w:hAnsi="Times New Roman" w:cs="Times New Roman"/>
                    <w:sz w:val="24"/>
                    <w:szCs w:val="24"/>
                  </w:rPr>
                </w:pPr>
                <w:r w:rsidRPr="00271160">
                  <w:rPr>
                    <w:rFonts w:ascii="Times New Roman" w:hAnsi="Times New Roman" w:cs="Times New Roman"/>
                    <w:sz w:val="24"/>
                    <w:szCs w:val="24"/>
                  </w:rPr>
                  <w:t>Організація заходів з Цивільного захисту</w:t>
                </w:r>
                <w:r>
                  <w:rPr>
                    <w:rFonts w:ascii="Times New Roman" w:hAnsi="Times New Roman" w:cs="Times New Roman"/>
                    <w:sz w:val="24"/>
                    <w:szCs w:val="24"/>
                  </w:rPr>
                  <w:t>. Наповнення необхідним обладнанням найпростішого укриття.</w:t>
                </w:r>
              </w:p>
            </w:tc>
            <w:tc>
              <w:tcPr>
                <w:tcW w:w="1531" w:type="dxa"/>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4</w:t>
                </w:r>
                <w:r w:rsidRPr="00E65D38">
                  <w:rPr>
                    <w:rFonts w:ascii="Times New Roman" w:hAnsi="Times New Roman" w:cs="Times New Roman"/>
                    <w:sz w:val="24"/>
                    <w:szCs w:val="24"/>
                  </w:rPr>
                  <w:t xml:space="preserve"> тиждень </w:t>
                </w:r>
              </w:p>
            </w:tc>
            <w:tc>
              <w:tcPr>
                <w:tcW w:w="1871" w:type="dxa"/>
                <w:gridSpan w:val="2"/>
              </w:tcPr>
              <w:p w:rsidR="00803FE6" w:rsidRPr="00E65D38" w:rsidRDefault="00803FE6" w:rsidP="00803FE6">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rsidR="00803FE6" w:rsidRPr="00B37E97"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803FE6" w:rsidRDefault="00803FE6" w:rsidP="00803FE6"/>
            </w:tc>
          </w:tr>
          <w:tr w:rsidR="00803FE6" w:rsidTr="00803FE6">
            <w:tc>
              <w:tcPr>
                <w:tcW w:w="2527" w:type="dxa"/>
                <w:vMerge w:val="restart"/>
              </w:tcPr>
              <w:p w:rsidR="00803FE6" w:rsidRPr="00B17D12" w:rsidRDefault="00803FE6" w:rsidP="00803FE6">
                <w:pPr>
                  <w:rPr>
                    <w:rFonts w:ascii="Times New Roman" w:hAnsi="Times New Roman" w:cs="Times New Roman"/>
                    <w:b/>
                    <w:sz w:val="24"/>
                    <w:szCs w:val="24"/>
                  </w:rPr>
                </w:pPr>
                <w:r w:rsidRPr="00B17D12">
                  <w:rPr>
                    <w:rFonts w:ascii="Times New Roman" w:hAnsi="Times New Roman" w:cs="Times New Roman"/>
                    <w:b/>
                    <w:sz w:val="24"/>
                    <w:szCs w:val="24"/>
                  </w:rPr>
                  <w:t>1.1.3. Додержання вимог санітарного законодавства</w:t>
                </w:r>
              </w:p>
            </w:tc>
            <w:tc>
              <w:tcPr>
                <w:tcW w:w="6540" w:type="dxa"/>
              </w:tcPr>
              <w:p w:rsidR="00803FE6" w:rsidRPr="00271160" w:rsidRDefault="00803FE6" w:rsidP="00803FE6">
                <w:pPr>
                  <w:rPr>
                    <w:rFonts w:ascii="Times New Roman" w:hAnsi="Times New Roman" w:cs="Times New Roman"/>
                    <w:sz w:val="24"/>
                    <w:szCs w:val="24"/>
                  </w:rPr>
                </w:pPr>
                <w:r w:rsidRPr="00631225">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531" w:type="dxa"/>
              </w:tcPr>
              <w:p w:rsidR="00803FE6" w:rsidRPr="00631225" w:rsidRDefault="00803FE6" w:rsidP="00803FE6">
                <w:pPr>
                  <w:rPr>
                    <w:rFonts w:ascii="Times New Roman" w:hAnsi="Times New Roman" w:cs="Times New Roman"/>
                    <w:sz w:val="24"/>
                    <w:szCs w:val="24"/>
                  </w:rPr>
                </w:pPr>
                <w:r w:rsidRPr="00631225">
                  <w:rPr>
                    <w:rFonts w:ascii="Times New Roman" w:hAnsi="Times New Roman" w:cs="Times New Roman"/>
                    <w:sz w:val="24"/>
                    <w:szCs w:val="24"/>
                  </w:rPr>
                  <w:t xml:space="preserve">Постійно </w:t>
                </w:r>
              </w:p>
            </w:tc>
            <w:tc>
              <w:tcPr>
                <w:tcW w:w="1871" w:type="dxa"/>
                <w:gridSpan w:val="2"/>
              </w:tcPr>
              <w:p w:rsidR="00803FE6" w:rsidRPr="00631225" w:rsidRDefault="00803FE6" w:rsidP="00803FE6">
                <w:pPr>
                  <w:rPr>
                    <w:rFonts w:ascii="Times New Roman" w:hAnsi="Times New Roman" w:cs="Times New Roman"/>
                    <w:sz w:val="24"/>
                    <w:szCs w:val="24"/>
                  </w:rPr>
                </w:pPr>
                <w:r w:rsidRPr="00631225">
                  <w:rPr>
                    <w:rFonts w:ascii="Times New Roman" w:hAnsi="Times New Roman" w:cs="Times New Roman"/>
                    <w:sz w:val="24"/>
                    <w:szCs w:val="24"/>
                  </w:rPr>
                  <w:t xml:space="preserve">Журнали обліку </w:t>
                </w:r>
              </w:p>
            </w:tc>
            <w:tc>
              <w:tcPr>
                <w:tcW w:w="1701" w:type="dxa"/>
              </w:tcPr>
              <w:p w:rsidR="00803FE6" w:rsidRPr="00631225" w:rsidRDefault="00803FE6" w:rsidP="00803FE6">
                <w:pPr>
                  <w:rPr>
                    <w:rFonts w:ascii="Times New Roman" w:hAnsi="Times New Roman" w:cs="Times New Roman"/>
                    <w:sz w:val="24"/>
                    <w:szCs w:val="24"/>
                  </w:rPr>
                </w:pPr>
                <w:r w:rsidRPr="00631225">
                  <w:rPr>
                    <w:rFonts w:ascii="Times New Roman" w:hAnsi="Times New Roman" w:cs="Times New Roman"/>
                    <w:sz w:val="24"/>
                    <w:szCs w:val="24"/>
                  </w:rPr>
                  <w:t xml:space="preserve">Медична сестра </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b/>
                    <w:sz w:val="24"/>
                    <w:szCs w:val="24"/>
                  </w:rPr>
                </w:pPr>
              </w:p>
            </w:tc>
            <w:tc>
              <w:tcPr>
                <w:tcW w:w="6540" w:type="dxa"/>
              </w:tcPr>
              <w:p w:rsidR="00803FE6" w:rsidRPr="00271160" w:rsidRDefault="00803FE6" w:rsidP="00803FE6">
                <w:pPr>
                  <w:rPr>
                    <w:rFonts w:ascii="Times New Roman" w:hAnsi="Times New Roman" w:cs="Times New Roman"/>
                    <w:sz w:val="24"/>
                    <w:szCs w:val="24"/>
                  </w:rPr>
                </w:pPr>
                <w:r w:rsidRPr="00631225">
                  <w:rPr>
                    <w:rFonts w:ascii="Times New Roman" w:hAnsi="Times New Roman" w:cs="Times New Roman"/>
                    <w:sz w:val="24"/>
                    <w:szCs w:val="24"/>
                  </w:rPr>
                  <w:t>Перевірка наявності контент-фільтрів, антивірусних програм та їх оновлення.</w:t>
                </w:r>
              </w:p>
            </w:tc>
            <w:tc>
              <w:tcPr>
                <w:tcW w:w="1531" w:type="dxa"/>
              </w:tcPr>
              <w:p w:rsidR="00803FE6" w:rsidRPr="00631225" w:rsidRDefault="00803FE6" w:rsidP="00803FE6">
                <w:pPr>
                  <w:rPr>
                    <w:rFonts w:ascii="Times New Roman" w:hAnsi="Times New Roman" w:cs="Times New Roman"/>
                    <w:sz w:val="24"/>
                    <w:szCs w:val="24"/>
                  </w:rPr>
                </w:pPr>
                <w:r w:rsidRPr="00631225">
                  <w:rPr>
                    <w:rFonts w:ascii="Times New Roman" w:hAnsi="Times New Roman" w:cs="Times New Roman"/>
                    <w:sz w:val="24"/>
                    <w:szCs w:val="24"/>
                  </w:rPr>
                  <w:t xml:space="preserve">4 тиждень </w:t>
                </w:r>
              </w:p>
            </w:tc>
            <w:tc>
              <w:tcPr>
                <w:tcW w:w="1871" w:type="dxa"/>
                <w:gridSpan w:val="2"/>
              </w:tcPr>
              <w:p w:rsidR="00803FE6" w:rsidRPr="00631225"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tcPr>
              <w:p w:rsidR="00803FE6" w:rsidRPr="00631225" w:rsidRDefault="00803FE6" w:rsidP="00803FE6">
                <w:pPr>
                  <w:rPr>
                    <w:rFonts w:ascii="Times New Roman" w:hAnsi="Times New Roman" w:cs="Times New Roman"/>
                    <w:sz w:val="24"/>
                    <w:szCs w:val="24"/>
                  </w:rPr>
                </w:pPr>
                <w:r w:rsidRPr="00631225">
                  <w:rPr>
                    <w:rFonts w:ascii="Times New Roman" w:hAnsi="Times New Roman" w:cs="Times New Roman"/>
                    <w:sz w:val="24"/>
                    <w:szCs w:val="24"/>
                  </w:rPr>
                  <w:t>Вчитель інформатики</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b/>
                    <w:sz w:val="24"/>
                    <w:szCs w:val="24"/>
                  </w:rPr>
                </w:pPr>
              </w:p>
            </w:tc>
            <w:tc>
              <w:tcPr>
                <w:tcW w:w="6540" w:type="dxa"/>
              </w:tcPr>
              <w:p w:rsidR="00803FE6" w:rsidRPr="00271160" w:rsidRDefault="00803FE6" w:rsidP="00803FE6">
                <w:pPr>
                  <w:rPr>
                    <w:rFonts w:ascii="Times New Roman" w:hAnsi="Times New Roman" w:cs="Times New Roman"/>
                    <w:sz w:val="24"/>
                    <w:szCs w:val="24"/>
                  </w:rPr>
                </w:pPr>
                <w:r w:rsidRPr="00631225">
                  <w:rPr>
                    <w:rFonts w:ascii="Times New Roman" w:hAnsi="Times New Roman" w:cs="Times New Roman"/>
                    <w:sz w:val="24"/>
                    <w:szCs w:val="24"/>
                  </w:rPr>
                  <w:t xml:space="preserve">Про призначення відповідального за роботу шкільного </w:t>
                </w:r>
                <w:proofErr w:type="spellStart"/>
                <w:r w:rsidRPr="00631225">
                  <w:rPr>
                    <w:rFonts w:ascii="Times New Roman" w:hAnsi="Times New Roman" w:cs="Times New Roman"/>
                    <w:sz w:val="24"/>
                    <w:szCs w:val="24"/>
                  </w:rPr>
                  <w:t>веб-сайту</w:t>
                </w:r>
                <w:proofErr w:type="spellEnd"/>
              </w:p>
            </w:tc>
            <w:tc>
              <w:tcPr>
                <w:tcW w:w="1531" w:type="dxa"/>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3</w:t>
                </w:r>
                <w:r w:rsidRPr="00E65D38">
                  <w:rPr>
                    <w:rFonts w:ascii="Times New Roman" w:hAnsi="Times New Roman" w:cs="Times New Roman"/>
                    <w:sz w:val="24"/>
                    <w:szCs w:val="24"/>
                  </w:rPr>
                  <w:t xml:space="preserve"> тиждень </w:t>
                </w:r>
              </w:p>
            </w:tc>
            <w:tc>
              <w:tcPr>
                <w:tcW w:w="1871" w:type="dxa"/>
                <w:gridSpan w:val="2"/>
              </w:tcPr>
              <w:p w:rsidR="00803FE6" w:rsidRPr="00E65D38" w:rsidRDefault="00803FE6" w:rsidP="00803FE6">
                <w:pPr>
                  <w:rPr>
                    <w:rFonts w:ascii="Times New Roman" w:hAnsi="Times New Roman" w:cs="Times New Roman"/>
                    <w:sz w:val="24"/>
                    <w:szCs w:val="24"/>
                  </w:rPr>
                </w:pPr>
                <w:r w:rsidRPr="00E65D38">
                  <w:rPr>
                    <w:rFonts w:ascii="Times New Roman" w:hAnsi="Times New Roman" w:cs="Times New Roman"/>
                    <w:sz w:val="24"/>
                    <w:szCs w:val="24"/>
                  </w:rPr>
                  <w:t xml:space="preserve">Наказ </w:t>
                </w:r>
              </w:p>
            </w:tc>
            <w:tc>
              <w:tcPr>
                <w:tcW w:w="1701" w:type="dxa"/>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Керівник</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b/>
                    <w:sz w:val="24"/>
                    <w:szCs w:val="24"/>
                  </w:rPr>
                </w:pPr>
              </w:p>
            </w:tc>
            <w:tc>
              <w:tcPr>
                <w:tcW w:w="6540" w:type="dxa"/>
              </w:tcPr>
              <w:p w:rsidR="00803FE6" w:rsidRPr="00631225" w:rsidRDefault="00803FE6" w:rsidP="00803FE6">
                <w:pPr>
                  <w:jc w:val="both"/>
                  <w:rPr>
                    <w:rFonts w:ascii="Times New Roman" w:hAnsi="Times New Roman" w:cs="Times New Roman"/>
                    <w:sz w:val="24"/>
                    <w:szCs w:val="24"/>
                  </w:rPr>
                </w:pPr>
                <w:r w:rsidRPr="00117460">
                  <w:rPr>
                    <w:rFonts w:ascii="Times New Roman" w:hAnsi="Times New Roman" w:cs="Times New Roman"/>
                    <w:sz w:val="24"/>
                    <w:szCs w:val="24"/>
                  </w:rPr>
                  <w:t>Верифікація плану НАССР та дотримання Санітарного регламенту закладів загальної середньої освіти в шкільній їдальні</w:t>
                </w:r>
              </w:p>
            </w:tc>
            <w:tc>
              <w:tcPr>
                <w:tcW w:w="1531" w:type="dxa"/>
              </w:tcPr>
              <w:p w:rsidR="00803FE6"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До 01.09. </w:t>
                </w:r>
              </w:p>
            </w:tc>
            <w:tc>
              <w:tcPr>
                <w:tcW w:w="1871" w:type="dxa"/>
                <w:gridSpan w:val="2"/>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План</w:t>
                </w:r>
              </w:p>
            </w:tc>
            <w:tc>
              <w:tcPr>
                <w:tcW w:w="1701" w:type="dxa"/>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ЗВР</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b/>
                    <w:sz w:val="24"/>
                    <w:szCs w:val="24"/>
                  </w:rPr>
                </w:pPr>
              </w:p>
            </w:tc>
            <w:tc>
              <w:tcPr>
                <w:tcW w:w="6540" w:type="dxa"/>
              </w:tcPr>
              <w:p w:rsidR="00803FE6" w:rsidRPr="00631225" w:rsidRDefault="00803FE6" w:rsidP="00803FE6">
                <w:pPr>
                  <w:rPr>
                    <w:rFonts w:ascii="Times New Roman" w:hAnsi="Times New Roman" w:cs="Times New Roman"/>
                    <w:sz w:val="24"/>
                    <w:szCs w:val="24"/>
                  </w:rPr>
                </w:pPr>
                <w:r w:rsidRPr="005455F2">
                  <w:rPr>
                    <w:rFonts w:ascii="Times New Roman" w:hAnsi="Times New Roman" w:cs="Times New Roman"/>
                    <w:sz w:val="24"/>
                    <w:szCs w:val="24"/>
                  </w:rPr>
                  <w:t>Аналіз проходження учнями профілактичних щеплень, вакцинації</w:t>
                </w:r>
                <w:r w:rsidRPr="00631225">
                  <w:rPr>
                    <w:rFonts w:ascii="Times New Roman" w:hAnsi="Times New Roman" w:cs="Times New Roman"/>
                    <w:sz w:val="24"/>
                    <w:szCs w:val="24"/>
                  </w:rPr>
                  <w:t xml:space="preserve"> </w:t>
                </w:r>
              </w:p>
            </w:tc>
            <w:tc>
              <w:tcPr>
                <w:tcW w:w="1531" w:type="dxa"/>
              </w:tcPr>
              <w:p w:rsidR="00803FE6"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До 01.09. </w:t>
                </w:r>
              </w:p>
            </w:tc>
            <w:tc>
              <w:tcPr>
                <w:tcW w:w="1871" w:type="dxa"/>
                <w:gridSpan w:val="2"/>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Інформація</w:t>
                </w:r>
              </w:p>
            </w:tc>
            <w:tc>
              <w:tcPr>
                <w:tcW w:w="1701" w:type="dxa"/>
              </w:tcPr>
              <w:p w:rsidR="00803FE6" w:rsidRPr="00E65D38" w:rsidRDefault="00803FE6" w:rsidP="00803FE6">
                <w:pPr>
                  <w:rPr>
                    <w:rFonts w:ascii="Times New Roman" w:hAnsi="Times New Roman" w:cs="Times New Roman"/>
                    <w:sz w:val="24"/>
                    <w:szCs w:val="24"/>
                  </w:rPr>
                </w:pPr>
                <w:r w:rsidRPr="00631225">
                  <w:rPr>
                    <w:rFonts w:ascii="Times New Roman" w:hAnsi="Times New Roman" w:cs="Times New Roman"/>
                    <w:sz w:val="24"/>
                    <w:szCs w:val="24"/>
                  </w:rPr>
                  <w:t>Медична сестра</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b/>
                    <w:sz w:val="24"/>
                    <w:szCs w:val="24"/>
                  </w:rPr>
                </w:pPr>
              </w:p>
            </w:tc>
            <w:tc>
              <w:tcPr>
                <w:tcW w:w="6540" w:type="dxa"/>
              </w:tcPr>
              <w:p w:rsidR="00803FE6" w:rsidRPr="00271160" w:rsidRDefault="00803FE6" w:rsidP="00803FE6">
                <w:pPr>
                  <w:rPr>
                    <w:rFonts w:ascii="Times New Roman" w:hAnsi="Times New Roman" w:cs="Times New Roman"/>
                    <w:sz w:val="24"/>
                    <w:szCs w:val="24"/>
                  </w:rPr>
                </w:pPr>
                <w:r w:rsidRPr="00631225">
                  <w:rPr>
                    <w:rFonts w:ascii="Times New Roman" w:hAnsi="Times New Roman" w:cs="Times New Roman"/>
                    <w:sz w:val="24"/>
                    <w:szCs w:val="24"/>
                  </w:rPr>
                  <w:t>Навчання педагогів щодо безпечного користування мережею Інтерне</w:t>
                </w:r>
                <w:r>
                  <w:rPr>
                    <w:rFonts w:ascii="Times New Roman" w:hAnsi="Times New Roman" w:cs="Times New Roman"/>
                    <w:sz w:val="24"/>
                    <w:szCs w:val="24"/>
                  </w:rPr>
                  <w:t>т</w:t>
                </w:r>
                <w:r w:rsidRPr="00271160">
                  <w:rPr>
                    <w:rFonts w:ascii="Times New Roman" w:hAnsi="Times New Roman" w:cs="Times New Roman"/>
                    <w:sz w:val="24"/>
                    <w:szCs w:val="24"/>
                  </w:rPr>
                  <w:t xml:space="preserve"> </w:t>
                </w:r>
              </w:p>
            </w:tc>
            <w:tc>
              <w:tcPr>
                <w:tcW w:w="1531" w:type="dxa"/>
              </w:tcPr>
              <w:p w:rsidR="00803FE6" w:rsidRPr="00631225" w:rsidRDefault="00803FE6" w:rsidP="00803FE6">
                <w:pPr>
                  <w:rPr>
                    <w:rFonts w:ascii="Times New Roman" w:hAnsi="Times New Roman" w:cs="Times New Roman"/>
                    <w:sz w:val="24"/>
                    <w:szCs w:val="24"/>
                  </w:rPr>
                </w:pPr>
                <w:r w:rsidRPr="00631225">
                  <w:rPr>
                    <w:rFonts w:ascii="Times New Roman" w:hAnsi="Times New Roman" w:cs="Times New Roman"/>
                    <w:sz w:val="24"/>
                    <w:szCs w:val="24"/>
                  </w:rPr>
                  <w:t xml:space="preserve">4 тиждень </w:t>
                </w:r>
              </w:p>
            </w:tc>
            <w:tc>
              <w:tcPr>
                <w:tcW w:w="1871" w:type="dxa"/>
                <w:gridSpan w:val="2"/>
              </w:tcPr>
              <w:p w:rsidR="00803FE6" w:rsidRPr="00631225" w:rsidRDefault="00803FE6" w:rsidP="00803FE6">
                <w:pPr>
                  <w:rPr>
                    <w:rFonts w:ascii="Times New Roman" w:hAnsi="Times New Roman" w:cs="Times New Roman"/>
                    <w:sz w:val="24"/>
                    <w:szCs w:val="24"/>
                  </w:rPr>
                </w:pPr>
                <w:r>
                  <w:rPr>
                    <w:rFonts w:ascii="Times New Roman" w:hAnsi="Times New Roman" w:cs="Times New Roman"/>
                    <w:sz w:val="24"/>
                    <w:szCs w:val="24"/>
                  </w:rPr>
                  <w:t>Інформація</w:t>
                </w:r>
              </w:p>
            </w:tc>
            <w:tc>
              <w:tcPr>
                <w:tcW w:w="1701" w:type="dxa"/>
              </w:tcPr>
              <w:p w:rsidR="00803FE6" w:rsidRPr="00631225" w:rsidRDefault="00803FE6" w:rsidP="00803FE6">
                <w:pPr>
                  <w:rPr>
                    <w:rFonts w:ascii="Times New Roman" w:hAnsi="Times New Roman" w:cs="Times New Roman"/>
                    <w:sz w:val="24"/>
                    <w:szCs w:val="24"/>
                  </w:rPr>
                </w:pPr>
                <w:r w:rsidRPr="00631225">
                  <w:rPr>
                    <w:rFonts w:ascii="Times New Roman" w:hAnsi="Times New Roman" w:cs="Times New Roman"/>
                    <w:sz w:val="24"/>
                    <w:szCs w:val="24"/>
                  </w:rPr>
                  <w:t>Вчитель інформатики</w:t>
                </w:r>
              </w:p>
            </w:tc>
            <w:tc>
              <w:tcPr>
                <w:tcW w:w="1218" w:type="dxa"/>
              </w:tcPr>
              <w:p w:rsidR="00803FE6" w:rsidRDefault="00803FE6" w:rsidP="00803FE6"/>
            </w:tc>
          </w:tr>
          <w:tr w:rsidR="00803FE6" w:rsidTr="00803FE6">
            <w:tc>
              <w:tcPr>
                <w:tcW w:w="2527" w:type="dxa"/>
                <w:vMerge w:val="restart"/>
              </w:tcPr>
              <w:p w:rsidR="00803FE6" w:rsidRPr="00B17D12" w:rsidRDefault="00803FE6" w:rsidP="00803FE6">
                <w:pPr>
                  <w:rPr>
                    <w:rFonts w:ascii="Times New Roman" w:hAnsi="Times New Roman" w:cs="Times New Roman"/>
                    <w:b/>
                    <w:sz w:val="24"/>
                    <w:szCs w:val="24"/>
                  </w:rPr>
                </w:pPr>
                <w:r w:rsidRPr="00B17D12">
                  <w:rPr>
                    <w:rFonts w:ascii="Times New Roman" w:hAnsi="Times New Roman" w:cs="Times New Roman"/>
                    <w:b/>
                    <w:sz w:val="24"/>
                    <w:szCs w:val="24"/>
                  </w:rPr>
                  <w:t>1.1.4. Створення умов для безпечного використання мережі Інтернет</w:t>
                </w:r>
              </w:p>
            </w:tc>
            <w:tc>
              <w:tcPr>
                <w:tcW w:w="6540" w:type="dxa"/>
              </w:tcPr>
              <w:p w:rsidR="00803FE6" w:rsidRPr="00271160" w:rsidRDefault="00803FE6" w:rsidP="00803FE6">
                <w:pPr>
                  <w:rPr>
                    <w:rFonts w:ascii="Times New Roman" w:hAnsi="Times New Roman" w:cs="Times New Roman"/>
                    <w:sz w:val="24"/>
                    <w:szCs w:val="24"/>
                  </w:rPr>
                </w:pPr>
                <w:r>
                  <w:rPr>
                    <w:rFonts w:ascii="Times New Roman" w:hAnsi="Times New Roman" w:cs="Times New Roman"/>
                    <w:sz w:val="24"/>
                    <w:szCs w:val="24"/>
                  </w:rPr>
                  <w:t>Узгодження з батьками ново зарахованих учнів</w:t>
                </w:r>
                <w:r w:rsidRPr="00292A29">
                  <w:rPr>
                    <w:rFonts w:ascii="Times New Roman" w:hAnsi="Times New Roman" w:cs="Times New Roman"/>
                    <w:sz w:val="24"/>
                    <w:szCs w:val="24"/>
                  </w:rPr>
                  <w:t xml:space="preserve"> дозволів на право здійснення зйомки та розміщенням </w:t>
                </w:r>
                <w:proofErr w:type="spellStart"/>
                <w:r w:rsidRPr="00292A29">
                  <w:rPr>
                    <w:rFonts w:ascii="Times New Roman" w:hAnsi="Times New Roman" w:cs="Times New Roman"/>
                    <w:sz w:val="24"/>
                    <w:szCs w:val="24"/>
                  </w:rPr>
                  <w:t>фото-</w:t>
                </w:r>
                <w:proofErr w:type="spellEnd"/>
                <w:r w:rsidRPr="00292A29">
                  <w:rPr>
                    <w:rFonts w:ascii="Times New Roman" w:hAnsi="Times New Roman" w:cs="Times New Roman"/>
                    <w:sz w:val="24"/>
                    <w:szCs w:val="24"/>
                  </w:rPr>
                  <w:t xml:space="preserve"> чи відеоматеріалів закладом освіти на своєму </w:t>
                </w:r>
                <w:proofErr w:type="spellStart"/>
                <w:r w:rsidRPr="00292A29">
                  <w:rPr>
                    <w:rFonts w:ascii="Times New Roman" w:hAnsi="Times New Roman" w:cs="Times New Roman"/>
                    <w:sz w:val="24"/>
                    <w:szCs w:val="24"/>
                  </w:rPr>
                  <w:t>веб-сайті</w:t>
                </w:r>
                <w:proofErr w:type="spellEnd"/>
                <w:r w:rsidRPr="00292A29">
                  <w:rPr>
                    <w:rFonts w:ascii="Times New Roman" w:hAnsi="Times New Roman" w:cs="Times New Roman"/>
                    <w:sz w:val="24"/>
                    <w:szCs w:val="24"/>
                  </w:rPr>
                  <w:t>, соціальних мережах.</w:t>
                </w:r>
              </w:p>
            </w:tc>
            <w:tc>
              <w:tcPr>
                <w:tcW w:w="1531" w:type="dxa"/>
              </w:tcPr>
              <w:p w:rsidR="00803FE6" w:rsidRPr="002C1020" w:rsidRDefault="00803FE6" w:rsidP="00803FE6">
                <w:pPr>
                  <w:rPr>
                    <w:rFonts w:ascii="Times New Roman" w:hAnsi="Times New Roman" w:cs="Times New Roman"/>
                    <w:sz w:val="24"/>
                    <w:szCs w:val="24"/>
                  </w:rPr>
                </w:pPr>
                <w:r w:rsidRPr="002C1020">
                  <w:rPr>
                    <w:rFonts w:ascii="Times New Roman" w:hAnsi="Times New Roman" w:cs="Times New Roman"/>
                    <w:sz w:val="24"/>
                    <w:szCs w:val="24"/>
                  </w:rPr>
                  <w:t xml:space="preserve">4 тиждень </w:t>
                </w:r>
              </w:p>
            </w:tc>
            <w:tc>
              <w:tcPr>
                <w:tcW w:w="1871" w:type="dxa"/>
                <w:gridSpan w:val="2"/>
              </w:tcPr>
              <w:p w:rsidR="00803FE6" w:rsidRPr="002C1020" w:rsidRDefault="00803FE6" w:rsidP="00803FE6">
                <w:pPr>
                  <w:rPr>
                    <w:rFonts w:ascii="Times New Roman" w:hAnsi="Times New Roman" w:cs="Times New Roman"/>
                    <w:sz w:val="24"/>
                    <w:szCs w:val="24"/>
                  </w:rPr>
                </w:pPr>
                <w:r w:rsidRPr="002C1020">
                  <w:rPr>
                    <w:rFonts w:ascii="Times New Roman" w:hAnsi="Times New Roman" w:cs="Times New Roman"/>
                    <w:sz w:val="24"/>
                    <w:szCs w:val="24"/>
                  </w:rPr>
                  <w:t xml:space="preserve">Довідка </w:t>
                </w:r>
              </w:p>
            </w:tc>
            <w:tc>
              <w:tcPr>
                <w:tcW w:w="1701" w:type="dxa"/>
              </w:tcPr>
              <w:p w:rsidR="00803FE6" w:rsidRPr="002C1020" w:rsidRDefault="00803FE6" w:rsidP="00803FE6">
                <w:pPr>
                  <w:rPr>
                    <w:rFonts w:ascii="Times New Roman" w:hAnsi="Times New Roman" w:cs="Times New Roman"/>
                    <w:sz w:val="24"/>
                    <w:szCs w:val="24"/>
                  </w:rPr>
                </w:pPr>
                <w:r w:rsidRPr="002C1020">
                  <w:rPr>
                    <w:rFonts w:ascii="Times New Roman" w:hAnsi="Times New Roman" w:cs="Times New Roman"/>
                    <w:sz w:val="24"/>
                    <w:szCs w:val="24"/>
                  </w:rPr>
                  <w:t>Класні керівники 1-11 класів</w:t>
                </w:r>
              </w:p>
            </w:tc>
            <w:tc>
              <w:tcPr>
                <w:tcW w:w="1218" w:type="dxa"/>
              </w:tcPr>
              <w:p w:rsidR="00803FE6" w:rsidRDefault="00803FE6" w:rsidP="00803FE6"/>
            </w:tc>
          </w:tr>
          <w:tr w:rsidR="00803FE6" w:rsidTr="00803FE6">
            <w:tc>
              <w:tcPr>
                <w:tcW w:w="2527" w:type="dxa"/>
                <w:vMerge/>
              </w:tcPr>
              <w:p w:rsidR="00803FE6" w:rsidRPr="00B17D12" w:rsidRDefault="00803FE6" w:rsidP="00803FE6">
                <w:pPr>
                  <w:rPr>
                    <w:rFonts w:ascii="Times New Roman" w:hAnsi="Times New Roman" w:cs="Times New Roman"/>
                    <w:b/>
                    <w:sz w:val="24"/>
                    <w:szCs w:val="24"/>
                  </w:rPr>
                </w:pPr>
              </w:p>
            </w:tc>
            <w:tc>
              <w:tcPr>
                <w:tcW w:w="6540" w:type="dxa"/>
              </w:tcPr>
              <w:p w:rsidR="00803FE6" w:rsidRPr="001D15D5" w:rsidRDefault="00803FE6" w:rsidP="00803FE6">
                <w:pPr>
                  <w:rPr>
                    <w:rFonts w:ascii="Times New Roman" w:hAnsi="Times New Roman" w:cs="Times New Roman"/>
                    <w:sz w:val="24"/>
                    <w:szCs w:val="24"/>
                  </w:rPr>
                </w:pPr>
                <w:r w:rsidRPr="001D15D5">
                  <w:rPr>
                    <w:rFonts w:ascii="Times New Roman" w:hAnsi="Times New Roman" w:cs="Times New Roman"/>
                    <w:sz w:val="24"/>
                    <w:szCs w:val="24"/>
                  </w:rPr>
                  <w:t xml:space="preserve">Розглянути питання «Правила безпеки користування мережею Інтернет» </w:t>
                </w:r>
                <w:r>
                  <w:rPr>
                    <w:rFonts w:ascii="Times New Roman" w:hAnsi="Times New Roman" w:cs="Times New Roman"/>
                    <w:sz w:val="24"/>
                    <w:szCs w:val="24"/>
                  </w:rPr>
                  <w:t>для класних керівників</w:t>
                </w:r>
              </w:p>
            </w:tc>
            <w:tc>
              <w:tcPr>
                <w:tcW w:w="1531" w:type="dxa"/>
              </w:tcPr>
              <w:p w:rsidR="00803FE6" w:rsidRDefault="00803FE6" w:rsidP="00803FE6">
                <w:pPr>
                  <w:rPr>
                    <w:rFonts w:ascii="Times New Roman" w:hAnsi="Times New Roman" w:cs="Times New Roman"/>
                    <w:sz w:val="24"/>
                    <w:szCs w:val="24"/>
                  </w:rPr>
                </w:pPr>
                <w:r w:rsidRPr="002C1020">
                  <w:rPr>
                    <w:rFonts w:ascii="Times New Roman" w:hAnsi="Times New Roman" w:cs="Times New Roman"/>
                    <w:sz w:val="24"/>
                    <w:szCs w:val="24"/>
                  </w:rPr>
                  <w:t>4 тиждень</w:t>
                </w:r>
              </w:p>
            </w:tc>
            <w:tc>
              <w:tcPr>
                <w:tcW w:w="1871" w:type="dxa"/>
                <w:gridSpan w:val="2"/>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tcPr>
              <w:p w:rsidR="00803FE6" w:rsidRPr="00E437A3" w:rsidRDefault="00803FE6" w:rsidP="00803FE6">
                <w:pPr>
                  <w:rPr>
                    <w:rFonts w:ascii="Times New Roman" w:hAnsi="Times New Roman" w:cs="Times New Roman"/>
                    <w:sz w:val="24"/>
                    <w:szCs w:val="24"/>
                  </w:rPr>
                </w:pPr>
                <w:r>
                  <w:rPr>
                    <w:rFonts w:ascii="Times New Roman" w:hAnsi="Times New Roman" w:cs="Times New Roman"/>
                    <w:sz w:val="24"/>
                    <w:szCs w:val="24"/>
                  </w:rPr>
                  <w:t>Вчителі інформатики</w:t>
                </w:r>
              </w:p>
            </w:tc>
            <w:tc>
              <w:tcPr>
                <w:tcW w:w="1218" w:type="dxa"/>
              </w:tcPr>
              <w:p w:rsidR="00803FE6" w:rsidRDefault="00803FE6" w:rsidP="00803FE6"/>
            </w:tc>
          </w:tr>
          <w:tr w:rsidR="00803FE6" w:rsidTr="00803FE6">
            <w:tc>
              <w:tcPr>
                <w:tcW w:w="2527" w:type="dxa"/>
                <w:vMerge w:val="restart"/>
              </w:tcPr>
              <w:p w:rsidR="00803FE6" w:rsidRPr="00B17D12" w:rsidRDefault="00803FE6" w:rsidP="00803FE6">
                <w:pPr>
                  <w:rPr>
                    <w:rFonts w:ascii="Times New Roman" w:hAnsi="Times New Roman" w:cs="Times New Roman"/>
                    <w:b/>
                    <w:sz w:val="24"/>
                    <w:szCs w:val="24"/>
                  </w:rPr>
                </w:pPr>
                <w:r w:rsidRPr="00B17D12">
                  <w:rPr>
                    <w:rFonts w:ascii="Times New Roman" w:hAnsi="Times New Roman" w:cs="Times New Roman"/>
                    <w:b/>
                    <w:sz w:val="24"/>
                    <w:szCs w:val="24"/>
                  </w:rPr>
                  <w:t>1.1.5.Створення умов для харчування здобувачів освіти і працівників</w:t>
                </w:r>
              </w:p>
            </w:tc>
            <w:tc>
              <w:tcPr>
                <w:tcW w:w="6540" w:type="dxa"/>
              </w:tcPr>
              <w:p w:rsidR="00803FE6" w:rsidRPr="001D15D5" w:rsidRDefault="00803FE6" w:rsidP="00803FE6">
                <w:pPr>
                  <w:rPr>
                    <w:rFonts w:ascii="Times New Roman" w:hAnsi="Times New Roman" w:cs="Times New Roman"/>
                    <w:sz w:val="24"/>
                    <w:szCs w:val="24"/>
                  </w:rPr>
                </w:pPr>
                <w:r w:rsidRPr="001D15D5">
                  <w:rPr>
                    <w:rFonts w:ascii="Times New Roman" w:hAnsi="Times New Roman" w:cs="Times New Roman"/>
                    <w:sz w:val="24"/>
                    <w:szCs w:val="24"/>
                  </w:rPr>
                  <w:t>Складання графіку харчування</w:t>
                </w:r>
              </w:p>
            </w:tc>
            <w:tc>
              <w:tcPr>
                <w:tcW w:w="1531" w:type="dxa"/>
              </w:tcPr>
              <w:p w:rsidR="00803FE6" w:rsidRDefault="00803FE6" w:rsidP="00803FE6">
                <w:pPr>
                  <w:rPr>
                    <w:rFonts w:ascii="Times New Roman" w:hAnsi="Times New Roman" w:cs="Times New Roman"/>
                    <w:sz w:val="24"/>
                    <w:szCs w:val="24"/>
                  </w:rPr>
                </w:pPr>
                <w:r w:rsidRPr="002C1020">
                  <w:rPr>
                    <w:rFonts w:ascii="Times New Roman" w:hAnsi="Times New Roman" w:cs="Times New Roman"/>
                    <w:sz w:val="24"/>
                    <w:szCs w:val="24"/>
                  </w:rPr>
                  <w:t>4 тиждень</w:t>
                </w:r>
              </w:p>
            </w:tc>
            <w:tc>
              <w:tcPr>
                <w:tcW w:w="1871" w:type="dxa"/>
                <w:gridSpan w:val="2"/>
              </w:tcPr>
              <w:p w:rsidR="00803FE6" w:rsidRPr="00E65D38" w:rsidRDefault="00803FE6" w:rsidP="00803FE6">
                <w:pPr>
                  <w:rPr>
                    <w:rFonts w:ascii="Times New Roman" w:hAnsi="Times New Roman" w:cs="Times New Roman"/>
                    <w:sz w:val="24"/>
                    <w:szCs w:val="24"/>
                  </w:rPr>
                </w:pPr>
                <w:r>
                  <w:rPr>
                    <w:rFonts w:ascii="Times New Roman" w:hAnsi="Times New Roman" w:cs="Times New Roman"/>
                    <w:sz w:val="24"/>
                    <w:szCs w:val="24"/>
                  </w:rPr>
                  <w:t>Графік</w:t>
                </w:r>
              </w:p>
            </w:tc>
            <w:tc>
              <w:tcPr>
                <w:tcW w:w="1701" w:type="dxa"/>
              </w:tcPr>
              <w:p w:rsidR="00803FE6" w:rsidRPr="00E437A3" w:rsidRDefault="00803FE6" w:rsidP="00803FE6">
                <w:pPr>
                  <w:rPr>
                    <w:rFonts w:ascii="Times New Roman" w:hAnsi="Times New Roman" w:cs="Times New Roman"/>
                    <w:sz w:val="24"/>
                    <w:szCs w:val="24"/>
                  </w:rPr>
                </w:pPr>
                <w:r>
                  <w:rPr>
                    <w:rFonts w:ascii="Times New Roman" w:hAnsi="Times New Roman" w:cs="Times New Roman"/>
                    <w:sz w:val="24"/>
                    <w:szCs w:val="24"/>
                  </w:rPr>
                  <w:t>З</w:t>
                </w:r>
                <w:r w:rsidRPr="00E437A3">
                  <w:rPr>
                    <w:rFonts w:ascii="Times New Roman" w:hAnsi="Times New Roman" w:cs="Times New Roman"/>
                    <w:sz w:val="24"/>
                    <w:szCs w:val="24"/>
                  </w:rPr>
                  <w:t>ВР</w:t>
                </w:r>
              </w:p>
            </w:tc>
            <w:tc>
              <w:tcPr>
                <w:tcW w:w="1218" w:type="dxa"/>
              </w:tcPr>
              <w:p w:rsidR="00803FE6" w:rsidRDefault="00803FE6" w:rsidP="00803FE6"/>
            </w:tc>
          </w:tr>
          <w:tr w:rsidR="00803FE6" w:rsidTr="00803FE6">
            <w:tc>
              <w:tcPr>
                <w:tcW w:w="2527" w:type="dxa"/>
                <w:vMerge/>
              </w:tcPr>
              <w:p w:rsidR="00803FE6" w:rsidRPr="001D15D5" w:rsidRDefault="00803FE6" w:rsidP="00803FE6">
                <w:pPr>
                  <w:rPr>
                    <w:rFonts w:ascii="Times New Roman" w:hAnsi="Times New Roman" w:cs="Times New Roman"/>
                    <w:b/>
                    <w:sz w:val="28"/>
                    <w:szCs w:val="28"/>
                  </w:rPr>
                </w:pPr>
              </w:p>
            </w:tc>
            <w:tc>
              <w:tcPr>
                <w:tcW w:w="6540" w:type="dxa"/>
              </w:tcPr>
              <w:p w:rsidR="00803FE6" w:rsidRPr="001D15D5" w:rsidRDefault="00803FE6" w:rsidP="00803FE6">
                <w:pPr>
                  <w:rPr>
                    <w:rFonts w:ascii="Times New Roman" w:hAnsi="Times New Roman" w:cs="Times New Roman"/>
                    <w:sz w:val="24"/>
                    <w:szCs w:val="24"/>
                  </w:rPr>
                </w:pPr>
                <w:r w:rsidRPr="00C70DB9">
                  <w:rPr>
                    <w:rFonts w:ascii="Times New Roman" w:hAnsi="Times New Roman" w:cs="Times New Roman"/>
                    <w:sz w:val="24"/>
                    <w:szCs w:val="24"/>
                  </w:rPr>
                  <w:t>Підготовка їдальні до початку 202</w:t>
                </w:r>
                <w:r>
                  <w:rPr>
                    <w:rFonts w:ascii="Times New Roman" w:hAnsi="Times New Roman" w:cs="Times New Roman"/>
                    <w:sz w:val="24"/>
                    <w:szCs w:val="24"/>
                  </w:rPr>
                  <w:t>5</w:t>
                </w:r>
                <w:r w:rsidRPr="00C70DB9">
                  <w:rPr>
                    <w:rFonts w:ascii="Times New Roman" w:hAnsi="Times New Roman" w:cs="Times New Roman"/>
                    <w:sz w:val="24"/>
                    <w:szCs w:val="24"/>
                  </w:rPr>
                  <w:t>-202</w:t>
                </w:r>
                <w:r>
                  <w:rPr>
                    <w:rFonts w:ascii="Times New Roman" w:hAnsi="Times New Roman" w:cs="Times New Roman"/>
                    <w:sz w:val="24"/>
                    <w:szCs w:val="24"/>
                  </w:rPr>
                  <w:t>6</w:t>
                </w:r>
                <w:r w:rsidRPr="00C70DB9">
                  <w:rPr>
                    <w:rFonts w:ascii="Times New Roman" w:hAnsi="Times New Roman" w:cs="Times New Roman"/>
                    <w:sz w:val="24"/>
                    <w:szCs w:val="24"/>
                  </w:rPr>
                  <w:t xml:space="preserve"> навчального року.</w:t>
                </w:r>
              </w:p>
            </w:tc>
            <w:tc>
              <w:tcPr>
                <w:tcW w:w="1531" w:type="dxa"/>
              </w:tcPr>
              <w:p w:rsidR="00803FE6" w:rsidRPr="002C1020" w:rsidRDefault="00803FE6" w:rsidP="00803FE6">
                <w:pPr>
                  <w:rPr>
                    <w:rFonts w:ascii="Times New Roman" w:hAnsi="Times New Roman" w:cs="Times New Roman"/>
                    <w:sz w:val="24"/>
                    <w:szCs w:val="24"/>
                  </w:rPr>
                </w:pPr>
                <w:r w:rsidRPr="00C70DB9">
                  <w:rPr>
                    <w:rFonts w:ascii="Times New Roman" w:hAnsi="Times New Roman" w:cs="Times New Roman"/>
                    <w:sz w:val="24"/>
                    <w:szCs w:val="24"/>
                  </w:rPr>
                  <w:t>4 тиждень</w:t>
                </w:r>
              </w:p>
            </w:tc>
            <w:tc>
              <w:tcPr>
                <w:tcW w:w="1871" w:type="dxa"/>
                <w:gridSpan w:val="2"/>
              </w:tcPr>
              <w:p w:rsidR="00803FE6"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803FE6" w:rsidRPr="00E437A3" w:rsidRDefault="00803FE6" w:rsidP="00803FE6">
                <w:pPr>
                  <w:rPr>
                    <w:rFonts w:ascii="Times New Roman" w:hAnsi="Times New Roman" w:cs="Times New Roman"/>
                    <w:sz w:val="24"/>
                    <w:szCs w:val="24"/>
                  </w:rPr>
                </w:pPr>
                <w:r>
                  <w:rPr>
                    <w:rFonts w:ascii="Times New Roman" w:hAnsi="Times New Roman" w:cs="Times New Roman"/>
                    <w:sz w:val="24"/>
                    <w:szCs w:val="24"/>
                  </w:rPr>
                  <w:t>Керівник</w:t>
                </w:r>
              </w:p>
            </w:tc>
            <w:tc>
              <w:tcPr>
                <w:tcW w:w="1218" w:type="dxa"/>
              </w:tcPr>
              <w:p w:rsidR="00803FE6" w:rsidRDefault="00803FE6" w:rsidP="00803FE6"/>
            </w:tc>
          </w:tr>
          <w:tr w:rsidR="00803FE6" w:rsidTr="00803FE6">
            <w:tc>
              <w:tcPr>
                <w:tcW w:w="2527" w:type="dxa"/>
                <w:vMerge/>
              </w:tcPr>
              <w:p w:rsidR="00803FE6" w:rsidRPr="001D15D5" w:rsidRDefault="00803FE6" w:rsidP="00803FE6">
                <w:pPr>
                  <w:rPr>
                    <w:rFonts w:ascii="Times New Roman" w:hAnsi="Times New Roman" w:cs="Times New Roman"/>
                    <w:b/>
                    <w:sz w:val="28"/>
                    <w:szCs w:val="28"/>
                  </w:rPr>
                </w:pPr>
              </w:p>
            </w:tc>
            <w:tc>
              <w:tcPr>
                <w:tcW w:w="6540" w:type="dxa"/>
              </w:tcPr>
              <w:p w:rsidR="00803FE6" w:rsidRPr="00797F83" w:rsidRDefault="00803FE6" w:rsidP="00803FE6">
                <w:pPr>
                  <w:rPr>
                    <w:rFonts w:ascii="Times New Roman" w:hAnsi="Times New Roman" w:cs="Times New Roman"/>
                    <w:sz w:val="24"/>
                    <w:szCs w:val="24"/>
                  </w:rPr>
                </w:pPr>
                <w:r w:rsidRPr="00797F83">
                  <w:rPr>
                    <w:rFonts w:ascii="Times New Roman" w:hAnsi="Times New Roman" w:cs="Times New Roman"/>
                    <w:sz w:val="24"/>
                    <w:szCs w:val="24"/>
                  </w:rPr>
                  <w:t>Складання списку учнів пільгових категорій</w:t>
                </w:r>
              </w:p>
            </w:tc>
            <w:tc>
              <w:tcPr>
                <w:tcW w:w="1531" w:type="dxa"/>
              </w:tcPr>
              <w:p w:rsidR="00803FE6" w:rsidRPr="00797F83" w:rsidRDefault="00803FE6" w:rsidP="00803FE6">
                <w:pPr>
                  <w:rPr>
                    <w:rFonts w:ascii="Times New Roman" w:hAnsi="Times New Roman" w:cs="Times New Roman"/>
                    <w:sz w:val="24"/>
                    <w:szCs w:val="24"/>
                  </w:rPr>
                </w:pPr>
                <w:r w:rsidRPr="00797F83">
                  <w:rPr>
                    <w:rFonts w:ascii="Times New Roman" w:hAnsi="Times New Roman" w:cs="Times New Roman"/>
                    <w:sz w:val="24"/>
                    <w:szCs w:val="24"/>
                  </w:rPr>
                  <w:t xml:space="preserve">4 тиждень </w:t>
                </w:r>
              </w:p>
            </w:tc>
            <w:tc>
              <w:tcPr>
                <w:tcW w:w="1871" w:type="dxa"/>
                <w:gridSpan w:val="2"/>
              </w:tcPr>
              <w:p w:rsidR="00803FE6" w:rsidRPr="00797F83" w:rsidRDefault="00803FE6" w:rsidP="00803FE6">
                <w:pPr>
                  <w:rPr>
                    <w:rFonts w:ascii="Times New Roman" w:hAnsi="Times New Roman" w:cs="Times New Roman"/>
                    <w:sz w:val="24"/>
                    <w:szCs w:val="24"/>
                  </w:rPr>
                </w:pPr>
                <w:r w:rsidRPr="00797F83">
                  <w:rPr>
                    <w:rFonts w:ascii="Times New Roman" w:hAnsi="Times New Roman" w:cs="Times New Roman"/>
                    <w:sz w:val="24"/>
                    <w:szCs w:val="24"/>
                  </w:rPr>
                  <w:t xml:space="preserve">Список з довідками </w:t>
                </w:r>
              </w:p>
            </w:tc>
            <w:tc>
              <w:tcPr>
                <w:tcW w:w="1701" w:type="dxa"/>
              </w:tcPr>
              <w:p w:rsidR="00803FE6" w:rsidRPr="00797F83" w:rsidRDefault="00803FE6" w:rsidP="00803FE6">
                <w:pPr>
                  <w:rPr>
                    <w:rFonts w:ascii="Times New Roman" w:hAnsi="Times New Roman" w:cs="Times New Roman"/>
                    <w:sz w:val="24"/>
                    <w:szCs w:val="24"/>
                  </w:rPr>
                </w:pPr>
                <w:r>
                  <w:rPr>
                    <w:rFonts w:ascii="Times New Roman" w:hAnsi="Times New Roman" w:cs="Times New Roman"/>
                    <w:sz w:val="24"/>
                    <w:szCs w:val="24"/>
                  </w:rPr>
                  <w:t>ЗВР</w:t>
                </w:r>
              </w:p>
            </w:tc>
            <w:tc>
              <w:tcPr>
                <w:tcW w:w="1218" w:type="dxa"/>
              </w:tcPr>
              <w:p w:rsidR="00803FE6" w:rsidRDefault="00803FE6" w:rsidP="00803FE6"/>
            </w:tc>
          </w:tr>
          <w:tr w:rsidR="00803FE6" w:rsidTr="00803FE6">
            <w:tc>
              <w:tcPr>
                <w:tcW w:w="15388" w:type="dxa"/>
                <w:gridSpan w:val="7"/>
                <w:shd w:val="clear" w:color="auto" w:fill="FFFF00"/>
                <w:vAlign w:val="center"/>
              </w:tcPr>
              <w:p w:rsidR="00803FE6" w:rsidRDefault="00803FE6" w:rsidP="00803FE6">
                <w:pPr>
                  <w:jc w:val="center"/>
                </w:pPr>
                <w:r w:rsidRPr="000A2698">
                  <w:rPr>
                    <w:rFonts w:ascii="Times New Roman" w:hAnsi="Times New Roman" w:cs="Times New Roman"/>
                    <w:b/>
                    <w:sz w:val="24"/>
                    <w:szCs w:val="24"/>
                  </w:rPr>
                  <w:t>1</w:t>
                </w:r>
                <w:r w:rsidRPr="00797F83">
                  <w:rPr>
                    <w:rFonts w:ascii="Times New Roman" w:hAnsi="Times New Roman" w:cs="Times New Roman"/>
                    <w:b/>
                    <w:sz w:val="24"/>
                    <w:szCs w:val="24"/>
                  </w:rPr>
                  <w:t>.2. Адаптація та інтеграція здобувачів освіти до освітнього процесу, професійна адаптація працівників</w:t>
                </w:r>
              </w:p>
            </w:tc>
          </w:tr>
          <w:tr w:rsidR="00803FE6" w:rsidTr="00803FE6">
            <w:tc>
              <w:tcPr>
                <w:tcW w:w="2527" w:type="dxa"/>
                <w:vMerge w:val="restart"/>
                <w:tcBorders>
                  <w:bottom w:val="nil"/>
                </w:tcBorders>
              </w:tcPr>
              <w:p w:rsidR="00803FE6" w:rsidRPr="00B17D12" w:rsidRDefault="00803FE6" w:rsidP="00803FE6">
                <w:pPr>
                  <w:rPr>
                    <w:rFonts w:ascii="Times New Roman" w:hAnsi="Times New Roman" w:cs="Times New Roman"/>
                    <w:b/>
                    <w:sz w:val="24"/>
                    <w:szCs w:val="24"/>
                  </w:rPr>
                </w:pPr>
                <w:r w:rsidRPr="00B17D12">
                  <w:rPr>
                    <w:rFonts w:ascii="Times New Roman" w:hAnsi="Times New Roman" w:cs="Times New Roman"/>
                    <w:b/>
                    <w:sz w:val="24"/>
                    <w:szCs w:val="24"/>
                  </w:rPr>
                  <w:lastRenderedPageBreak/>
                  <w:t>1.2.1. Працівники</w:t>
                </w:r>
              </w:p>
            </w:tc>
            <w:tc>
              <w:tcPr>
                <w:tcW w:w="6540" w:type="dxa"/>
              </w:tcPr>
              <w:p w:rsidR="00803FE6" w:rsidRPr="00797F83" w:rsidRDefault="00803FE6" w:rsidP="00803FE6">
                <w:pPr>
                  <w:rPr>
                    <w:rFonts w:ascii="Times New Roman" w:hAnsi="Times New Roman" w:cs="Times New Roman"/>
                    <w:sz w:val="24"/>
                    <w:szCs w:val="24"/>
                  </w:rPr>
                </w:pPr>
                <w:r w:rsidRPr="00797F83">
                  <w:rPr>
                    <w:rFonts w:ascii="Times New Roman" w:hAnsi="Times New Roman" w:cs="Times New Roman"/>
                    <w:sz w:val="24"/>
                    <w:szCs w:val="24"/>
                  </w:rPr>
                  <w:t>Ознайомлення новопризначених працівників та молодих спеціалістів з режимом роботи закладу та основними освітніми нормативними документами</w:t>
                </w:r>
              </w:p>
            </w:tc>
            <w:tc>
              <w:tcPr>
                <w:tcW w:w="1701" w:type="dxa"/>
                <w:gridSpan w:val="2"/>
              </w:tcPr>
              <w:p w:rsidR="00803FE6" w:rsidRPr="005E3AB2" w:rsidRDefault="00803FE6" w:rsidP="00803FE6">
                <w:pPr>
                  <w:rPr>
                    <w:rFonts w:ascii="Times New Roman" w:hAnsi="Times New Roman" w:cs="Times New Roman"/>
                    <w:sz w:val="24"/>
                    <w:szCs w:val="24"/>
                  </w:rPr>
                </w:pPr>
                <w:r w:rsidRPr="005E3AB2">
                  <w:rPr>
                    <w:rFonts w:ascii="Times New Roman" w:hAnsi="Times New Roman" w:cs="Times New Roman"/>
                    <w:sz w:val="24"/>
                    <w:szCs w:val="24"/>
                  </w:rPr>
                  <w:t xml:space="preserve">4 тиждень </w:t>
                </w:r>
              </w:p>
            </w:tc>
            <w:tc>
              <w:tcPr>
                <w:tcW w:w="1701" w:type="dxa"/>
              </w:tcPr>
              <w:p w:rsidR="00803FE6" w:rsidRPr="005E3AB2"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Бесіда </w:t>
                </w:r>
              </w:p>
            </w:tc>
            <w:tc>
              <w:tcPr>
                <w:tcW w:w="1701" w:type="dxa"/>
              </w:tcPr>
              <w:p w:rsidR="00803FE6" w:rsidRPr="005E3AB2" w:rsidRDefault="00803FE6" w:rsidP="00803FE6">
                <w:pPr>
                  <w:rPr>
                    <w:rFonts w:ascii="Times New Roman" w:hAnsi="Times New Roman" w:cs="Times New Roman"/>
                    <w:sz w:val="24"/>
                    <w:szCs w:val="24"/>
                  </w:rPr>
                </w:pPr>
                <w:r>
                  <w:rPr>
                    <w:rFonts w:ascii="Times New Roman" w:hAnsi="Times New Roman" w:cs="Times New Roman"/>
                    <w:sz w:val="24"/>
                    <w:szCs w:val="24"/>
                  </w:rPr>
                  <w:t>Керівник</w:t>
                </w:r>
              </w:p>
            </w:tc>
            <w:tc>
              <w:tcPr>
                <w:tcW w:w="1218" w:type="dxa"/>
              </w:tcPr>
              <w:p w:rsidR="00803FE6" w:rsidRDefault="00803FE6" w:rsidP="00803FE6"/>
            </w:tc>
          </w:tr>
          <w:tr w:rsidR="00803FE6" w:rsidTr="00803FE6">
            <w:tc>
              <w:tcPr>
                <w:tcW w:w="2527" w:type="dxa"/>
                <w:vMerge/>
                <w:tcBorders>
                  <w:bottom w:val="nil"/>
                </w:tcBorders>
              </w:tcPr>
              <w:p w:rsidR="00803FE6" w:rsidRPr="00B17D12" w:rsidRDefault="00803FE6" w:rsidP="00803FE6">
                <w:pPr>
                  <w:rPr>
                    <w:rFonts w:ascii="Times New Roman" w:hAnsi="Times New Roman" w:cs="Times New Roman"/>
                    <w:b/>
                    <w:sz w:val="24"/>
                    <w:szCs w:val="24"/>
                  </w:rPr>
                </w:pPr>
              </w:p>
            </w:tc>
            <w:tc>
              <w:tcPr>
                <w:tcW w:w="6540" w:type="dxa"/>
              </w:tcPr>
              <w:p w:rsidR="00803FE6" w:rsidRPr="00797F83" w:rsidRDefault="00803FE6" w:rsidP="00803FE6">
                <w:pPr>
                  <w:rPr>
                    <w:rFonts w:ascii="Times New Roman" w:hAnsi="Times New Roman" w:cs="Times New Roman"/>
                    <w:sz w:val="24"/>
                    <w:szCs w:val="24"/>
                  </w:rPr>
                </w:pPr>
                <w:r w:rsidRPr="00B917D1">
                  <w:rPr>
                    <w:rFonts w:ascii="Times New Roman" w:hAnsi="Times New Roman" w:cs="Times New Roman"/>
                    <w:sz w:val="24"/>
                    <w:szCs w:val="24"/>
                  </w:rPr>
                  <w:t>Моніторинг наявності підходів (методик) для адаптації та інтеграції працівників в освітній процес закладу</w:t>
                </w:r>
              </w:p>
            </w:tc>
            <w:tc>
              <w:tcPr>
                <w:tcW w:w="1701" w:type="dxa"/>
                <w:gridSpan w:val="2"/>
              </w:tcPr>
              <w:p w:rsidR="00803FE6" w:rsidRPr="002C1020" w:rsidRDefault="00803FE6" w:rsidP="00803FE6">
                <w:pPr>
                  <w:rPr>
                    <w:rFonts w:ascii="Times New Roman" w:hAnsi="Times New Roman" w:cs="Times New Roman"/>
                    <w:sz w:val="24"/>
                    <w:szCs w:val="24"/>
                  </w:rPr>
                </w:pPr>
                <w:r w:rsidRPr="002C1020">
                  <w:rPr>
                    <w:rFonts w:ascii="Times New Roman" w:hAnsi="Times New Roman" w:cs="Times New Roman"/>
                    <w:sz w:val="24"/>
                    <w:szCs w:val="24"/>
                  </w:rPr>
                  <w:t xml:space="preserve">4 тиждень </w:t>
                </w:r>
              </w:p>
            </w:tc>
            <w:tc>
              <w:tcPr>
                <w:tcW w:w="1701" w:type="dxa"/>
              </w:tcPr>
              <w:p w:rsidR="00803FE6" w:rsidRPr="002C1020"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803FE6" w:rsidRPr="005E3AB2" w:rsidRDefault="00803FE6" w:rsidP="00803FE6">
                <w:pPr>
                  <w:rPr>
                    <w:rFonts w:ascii="Times New Roman" w:hAnsi="Times New Roman" w:cs="Times New Roman"/>
                    <w:sz w:val="24"/>
                    <w:szCs w:val="24"/>
                  </w:rPr>
                </w:pPr>
                <w:r>
                  <w:rPr>
                    <w:rFonts w:ascii="Times New Roman" w:hAnsi="Times New Roman" w:cs="Times New Roman"/>
                    <w:sz w:val="24"/>
                    <w:szCs w:val="24"/>
                  </w:rPr>
                  <w:t>П</w:t>
                </w:r>
                <w:r w:rsidRPr="00797F83">
                  <w:rPr>
                    <w:rFonts w:ascii="Times New Roman" w:hAnsi="Times New Roman" w:cs="Times New Roman"/>
                    <w:sz w:val="24"/>
                    <w:szCs w:val="24"/>
                  </w:rPr>
                  <w:t>сихолог</w:t>
                </w:r>
              </w:p>
            </w:tc>
            <w:tc>
              <w:tcPr>
                <w:tcW w:w="1218" w:type="dxa"/>
              </w:tcPr>
              <w:p w:rsidR="00803FE6" w:rsidRDefault="00803FE6" w:rsidP="00803FE6"/>
            </w:tc>
          </w:tr>
          <w:tr w:rsidR="00803FE6" w:rsidTr="00803FE6">
            <w:tc>
              <w:tcPr>
                <w:tcW w:w="2527" w:type="dxa"/>
                <w:vMerge/>
                <w:tcBorders>
                  <w:bottom w:val="nil"/>
                </w:tcBorders>
              </w:tcPr>
              <w:p w:rsidR="00803FE6" w:rsidRPr="00B17D12" w:rsidRDefault="00803FE6" w:rsidP="00803FE6">
                <w:pPr>
                  <w:rPr>
                    <w:rFonts w:ascii="Times New Roman" w:hAnsi="Times New Roman" w:cs="Times New Roman"/>
                    <w:b/>
                    <w:sz w:val="24"/>
                    <w:szCs w:val="24"/>
                  </w:rPr>
                </w:pPr>
              </w:p>
            </w:tc>
            <w:tc>
              <w:tcPr>
                <w:tcW w:w="6540" w:type="dxa"/>
              </w:tcPr>
              <w:p w:rsidR="00803FE6" w:rsidRPr="00B917D1" w:rsidRDefault="00803FE6" w:rsidP="00803FE6">
                <w:pPr>
                  <w:rPr>
                    <w:rFonts w:ascii="Times New Roman" w:hAnsi="Times New Roman" w:cs="Times New Roman"/>
                    <w:sz w:val="24"/>
                    <w:szCs w:val="24"/>
                  </w:rPr>
                </w:pPr>
                <w:r>
                  <w:rPr>
                    <w:rFonts w:ascii="Times New Roman" w:hAnsi="Times New Roman" w:cs="Times New Roman"/>
                    <w:sz w:val="24"/>
                    <w:szCs w:val="24"/>
                  </w:rPr>
                  <w:t>Моніторинг</w:t>
                </w:r>
                <w:r w:rsidRPr="00FC7112">
                  <w:rPr>
                    <w:rFonts w:ascii="Times New Roman" w:hAnsi="Times New Roman" w:cs="Times New Roman"/>
                    <w:sz w:val="24"/>
                    <w:szCs w:val="24"/>
                  </w:rPr>
                  <w:t>  груп здоров’я</w:t>
                </w:r>
                <w:r>
                  <w:rPr>
                    <w:rFonts w:ascii="Times New Roman" w:hAnsi="Times New Roman" w:cs="Times New Roman"/>
                    <w:sz w:val="24"/>
                    <w:szCs w:val="24"/>
                  </w:rPr>
                  <w:t>, стан здоров’я  та розподіл ліцеїст</w:t>
                </w:r>
                <w:r w:rsidRPr="00FC7112">
                  <w:rPr>
                    <w:rFonts w:ascii="Times New Roman" w:hAnsi="Times New Roman" w:cs="Times New Roman"/>
                    <w:sz w:val="24"/>
                    <w:szCs w:val="24"/>
                  </w:rPr>
                  <w:t xml:space="preserve">ів на групи </w:t>
                </w:r>
                <w:r>
                  <w:rPr>
                    <w:rFonts w:ascii="Times New Roman" w:hAnsi="Times New Roman" w:cs="Times New Roman"/>
                    <w:sz w:val="24"/>
                    <w:szCs w:val="24"/>
                  </w:rPr>
                  <w:t xml:space="preserve">з </w:t>
                </w:r>
                <w:r w:rsidRPr="00FC7112">
                  <w:rPr>
                    <w:rFonts w:ascii="Times New Roman" w:hAnsi="Times New Roman" w:cs="Times New Roman"/>
                    <w:sz w:val="24"/>
                    <w:szCs w:val="24"/>
                  </w:rPr>
                  <w:t>фіз</w:t>
                </w:r>
                <w:r>
                  <w:rPr>
                    <w:rFonts w:ascii="Times New Roman" w:hAnsi="Times New Roman" w:cs="Times New Roman"/>
                    <w:sz w:val="24"/>
                    <w:szCs w:val="24"/>
                  </w:rPr>
                  <w:t>ичної культури</w:t>
                </w:r>
              </w:p>
            </w:tc>
            <w:tc>
              <w:tcPr>
                <w:tcW w:w="1701" w:type="dxa"/>
                <w:gridSpan w:val="2"/>
              </w:tcPr>
              <w:p w:rsidR="00803FE6" w:rsidRPr="00B917D1" w:rsidRDefault="00803FE6" w:rsidP="00803FE6">
                <w:pPr>
                  <w:rPr>
                    <w:rFonts w:ascii="Times New Roman" w:hAnsi="Times New Roman" w:cs="Times New Roman"/>
                    <w:sz w:val="24"/>
                    <w:szCs w:val="24"/>
                  </w:rPr>
                </w:pPr>
                <w:r w:rsidRPr="00B917D1">
                  <w:rPr>
                    <w:rFonts w:ascii="Times New Roman" w:hAnsi="Times New Roman" w:cs="Times New Roman"/>
                    <w:sz w:val="24"/>
                    <w:szCs w:val="24"/>
                  </w:rPr>
                  <w:t xml:space="preserve">4 тиждень </w:t>
                </w:r>
              </w:p>
            </w:tc>
            <w:tc>
              <w:tcPr>
                <w:tcW w:w="1701" w:type="dxa"/>
              </w:tcPr>
              <w:p w:rsidR="00803FE6" w:rsidRPr="00B917D1"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Списки </w:t>
                </w:r>
              </w:p>
            </w:tc>
            <w:tc>
              <w:tcPr>
                <w:tcW w:w="1701" w:type="dxa"/>
              </w:tcPr>
              <w:p w:rsidR="00803FE6" w:rsidRPr="00B917D1" w:rsidRDefault="00803FE6" w:rsidP="00803FE6">
                <w:pPr>
                  <w:rPr>
                    <w:rFonts w:ascii="Times New Roman" w:hAnsi="Times New Roman" w:cs="Times New Roman"/>
                    <w:sz w:val="24"/>
                    <w:szCs w:val="24"/>
                  </w:rPr>
                </w:pPr>
                <w:r>
                  <w:rPr>
                    <w:rFonts w:ascii="Times New Roman" w:hAnsi="Times New Roman" w:cs="Times New Roman"/>
                    <w:sz w:val="24"/>
                    <w:szCs w:val="24"/>
                  </w:rPr>
                  <w:t>Медична сестра</w:t>
                </w:r>
              </w:p>
            </w:tc>
            <w:tc>
              <w:tcPr>
                <w:tcW w:w="1218" w:type="dxa"/>
              </w:tcPr>
              <w:p w:rsidR="00803FE6" w:rsidRDefault="00803FE6" w:rsidP="00803FE6"/>
            </w:tc>
          </w:tr>
          <w:tr w:rsidR="00803FE6" w:rsidTr="00803FE6">
            <w:tc>
              <w:tcPr>
                <w:tcW w:w="2527" w:type="dxa"/>
                <w:vMerge/>
                <w:tcBorders>
                  <w:bottom w:val="nil"/>
                </w:tcBorders>
              </w:tcPr>
              <w:p w:rsidR="00803FE6" w:rsidRPr="00B17D12" w:rsidRDefault="00803FE6" w:rsidP="00803FE6">
                <w:pPr>
                  <w:rPr>
                    <w:rFonts w:ascii="Times New Roman" w:hAnsi="Times New Roman" w:cs="Times New Roman"/>
                    <w:b/>
                    <w:sz w:val="24"/>
                    <w:szCs w:val="24"/>
                  </w:rPr>
                </w:pPr>
              </w:p>
            </w:tc>
            <w:tc>
              <w:tcPr>
                <w:tcW w:w="6540" w:type="dxa"/>
              </w:tcPr>
              <w:p w:rsidR="00803FE6" w:rsidRPr="00015A89" w:rsidRDefault="00803FE6" w:rsidP="00803FE6">
                <w:pPr>
                  <w:rPr>
                    <w:rFonts w:ascii="Times New Roman" w:hAnsi="Times New Roman" w:cs="Times New Roman"/>
                    <w:sz w:val="24"/>
                    <w:szCs w:val="24"/>
                  </w:rPr>
                </w:pPr>
                <w:r w:rsidRPr="00015A89">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gridSpan w:val="2"/>
              </w:tcPr>
              <w:p w:rsidR="00803FE6" w:rsidRPr="002C1020" w:rsidRDefault="00803FE6" w:rsidP="00803FE6">
                <w:pPr>
                  <w:rPr>
                    <w:rFonts w:ascii="Times New Roman" w:hAnsi="Times New Roman" w:cs="Times New Roman"/>
                    <w:sz w:val="24"/>
                    <w:szCs w:val="24"/>
                  </w:rPr>
                </w:pPr>
                <w:r w:rsidRPr="002C1020">
                  <w:rPr>
                    <w:rFonts w:ascii="Times New Roman" w:hAnsi="Times New Roman" w:cs="Times New Roman"/>
                    <w:sz w:val="24"/>
                    <w:szCs w:val="24"/>
                  </w:rPr>
                  <w:t xml:space="preserve">4 тиждень </w:t>
                </w:r>
              </w:p>
            </w:tc>
            <w:tc>
              <w:tcPr>
                <w:tcW w:w="1701" w:type="dxa"/>
              </w:tcPr>
              <w:p w:rsidR="00803FE6" w:rsidRPr="002C1020" w:rsidRDefault="00803FE6" w:rsidP="00803FE6">
                <w:pPr>
                  <w:rPr>
                    <w:rFonts w:ascii="Times New Roman" w:hAnsi="Times New Roman" w:cs="Times New Roman"/>
                    <w:sz w:val="24"/>
                    <w:szCs w:val="24"/>
                  </w:rPr>
                </w:pPr>
                <w:r w:rsidRPr="002C1020">
                  <w:rPr>
                    <w:rFonts w:ascii="Times New Roman" w:hAnsi="Times New Roman" w:cs="Times New Roman"/>
                    <w:sz w:val="24"/>
                    <w:szCs w:val="24"/>
                  </w:rPr>
                  <w:t xml:space="preserve">Довідка </w:t>
                </w:r>
              </w:p>
            </w:tc>
            <w:tc>
              <w:tcPr>
                <w:tcW w:w="1701" w:type="dxa"/>
              </w:tcPr>
              <w:p w:rsidR="00803FE6" w:rsidRPr="005E3AB2" w:rsidRDefault="00803FE6" w:rsidP="00803FE6">
                <w:pPr>
                  <w:rPr>
                    <w:rFonts w:ascii="Times New Roman" w:hAnsi="Times New Roman" w:cs="Times New Roman"/>
                    <w:sz w:val="24"/>
                    <w:szCs w:val="24"/>
                  </w:rPr>
                </w:pPr>
                <w:r>
                  <w:rPr>
                    <w:rFonts w:ascii="Times New Roman" w:hAnsi="Times New Roman" w:cs="Times New Roman"/>
                    <w:sz w:val="24"/>
                    <w:szCs w:val="24"/>
                  </w:rPr>
                  <w:t>П</w:t>
                </w:r>
                <w:r w:rsidRPr="00797F83">
                  <w:rPr>
                    <w:rFonts w:ascii="Times New Roman" w:hAnsi="Times New Roman" w:cs="Times New Roman"/>
                    <w:sz w:val="24"/>
                    <w:szCs w:val="24"/>
                  </w:rPr>
                  <w:t>сихолог</w:t>
                </w:r>
              </w:p>
            </w:tc>
            <w:tc>
              <w:tcPr>
                <w:tcW w:w="1218" w:type="dxa"/>
              </w:tcPr>
              <w:p w:rsidR="00803FE6" w:rsidRDefault="00803FE6" w:rsidP="00803FE6"/>
            </w:tc>
          </w:tr>
          <w:tr w:rsidR="00803FE6" w:rsidTr="00803FE6">
            <w:tc>
              <w:tcPr>
                <w:tcW w:w="2527" w:type="dxa"/>
                <w:vMerge w:val="restart"/>
              </w:tcPr>
              <w:p w:rsidR="00803FE6" w:rsidRPr="00B17D12" w:rsidRDefault="00803FE6" w:rsidP="00803FE6">
                <w:pPr>
                  <w:rPr>
                    <w:rFonts w:ascii="Times New Roman" w:hAnsi="Times New Roman" w:cs="Times New Roman"/>
                    <w:b/>
                    <w:sz w:val="24"/>
                    <w:szCs w:val="24"/>
                  </w:rPr>
                </w:pPr>
                <w:r w:rsidRPr="00B17D12">
                  <w:rPr>
                    <w:rFonts w:ascii="Times New Roman" w:hAnsi="Times New Roman" w:cs="Times New Roman"/>
                    <w:b/>
                    <w:sz w:val="24"/>
                    <w:szCs w:val="24"/>
                  </w:rPr>
                  <w:t>1.2.2. Здобувачі освіти</w:t>
                </w:r>
              </w:p>
            </w:tc>
            <w:tc>
              <w:tcPr>
                <w:tcW w:w="6540" w:type="dxa"/>
              </w:tcPr>
              <w:p w:rsidR="00803FE6" w:rsidRPr="00015A89" w:rsidRDefault="00803FE6" w:rsidP="00803FE6">
                <w:pPr>
                  <w:rPr>
                    <w:rFonts w:ascii="Times New Roman" w:hAnsi="Times New Roman" w:cs="Times New Roman"/>
                    <w:sz w:val="24"/>
                    <w:szCs w:val="24"/>
                  </w:rPr>
                </w:pPr>
                <w:r>
                  <w:rPr>
                    <w:rFonts w:ascii="Times New Roman" w:hAnsi="Times New Roman" w:cs="Times New Roman"/>
                    <w:sz w:val="24"/>
                    <w:szCs w:val="24"/>
                  </w:rPr>
                  <w:t>П</w:t>
                </w:r>
                <w:r w:rsidRPr="00015A89">
                  <w:rPr>
                    <w:rFonts w:ascii="Times New Roman" w:hAnsi="Times New Roman" w:cs="Times New Roman"/>
                    <w:sz w:val="24"/>
                    <w:szCs w:val="24"/>
                  </w:rPr>
                  <w:t>ризначення відповідального за організацію та управління системою адаптаційних заходів</w:t>
                </w:r>
              </w:p>
            </w:tc>
            <w:tc>
              <w:tcPr>
                <w:tcW w:w="1701" w:type="dxa"/>
                <w:gridSpan w:val="2"/>
              </w:tcPr>
              <w:p w:rsidR="00803FE6" w:rsidRPr="00015A89" w:rsidRDefault="00803FE6" w:rsidP="00803FE6">
                <w:pPr>
                  <w:rPr>
                    <w:rFonts w:ascii="Times New Roman" w:hAnsi="Times New Roman" w:cs="Times New Roman"/>
                    <w:sz w:val="24"/>
                    <w:szCs w:val="24"/>
                  </w:rPr>
                </w:pPr>
                <w:r w:rsidRPr="00015A89">
                  <w:rPr>
                    <w:rFonts w:ascii="Times New Roman" w:hAnsi="Times New Roman" w:cs="Times New Roman"/>
                    <w:sz w:val="24"/>
                    <w:szCs w:val="24"/>
                  </w:rPr>
                  <w:t xml:space="preserve">4 тиждень </w:t>
                </w:r>
              </w:p>
            </w:tc>
            <w:tc>
              <w:tcPr>
                <w:tcW w:w="1701" w:type="dxa"/>
              </w:tcPr>
              <w:p w:rsidR="00803FE6" w:rsidRPr="00015A89" w:rsidRDefault="00803FE6" w:rsidP="00803FE6">
                <w:pPr>
                  <w:rPr>
                    <w:rFonts w:ascii="Times New Roman" w:hAnsi="Times New Roman" w:cs="Times New Roman"/>
                    <w:sz w:val="24"/>
                    <w:szCs w:val="24"/>
                  </w:rPr>
                </w:pPr>
                <w:r w:rsidRPr="00015A89">
                  <w:rPr>
                    <w:rFonts w:ascii="Times New Roman" w:hAnsi="Times New Roman" w:cs="Times New Roman"/>
                    <w:sz w:val="24"/>
                    <w:szCs w:val="24"/>
                  </w:rPr>
                  <w:t xml:space="preserve">Наказ </w:t>
                </w:r>
              </w:p>
            </w:tc>
            <w:tc>
              <w:tcPr>
                <w:tcW w:w="1701" w:type="dxa"/>
              </w:tcPr>
              <w:p w:rsidR="00803FE6" w:rsidRPr="00015A89"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803FE6" w:rsidRDefault="00803FE6" w:rsidP="00803FE6"/>
            </w:tc>
          </w:tr>
          <w:tr w:rsidR="00803FE6" w:rsidTr="00803FE6">
            <w:tc>
              <w:tcPr>
                <w:tcW w:w="2527" w:type="dxa"/>
                <w:vMerge/>
              </w:tcPr>
              <w:p w:rsidR="00803FE6" w:rsidRPr="00015A89" w:rsidRDefault="00803FE6" w:rsidP="00803FE6">
                <w:pPr>
                  <w:rPr>
                    <w:rFonts w:ascii="Times New Roman" w:hAnsi="Times New Roman" w:cs="Times New Roman"/>
                    <w:b/>
                    <w:sz w:val="28"/>
                    <w:szCs w:val="28"/>
                  </w:rPr>
                </w:pPr>
              </w:p>
            </w:tc>
            <w:tc>
              <w:tcPr>
                <w:tcW w:w="6540" w:type="dxa"/>
              </w:tcPr>
              <w:p w:rsidR="00803FE6" w:rsidRPr="00015A89" w:rsidRDefault="00803FE6" w:rsidP="00803FE6">
                <w:pPr>
                  <w:rPr>
                    <w:rFonts w:ascii="Times New Roman" w:hAnsi="Times New Roman" w:cs="Times New Roman"/>
                    <w:sz w:val="24"/>
                    <w:szCs w:val="24"/>
                  </w:rPr>
                </w:pPr>
                <w:r w:rsidRPr="00FC7112">
                  <w:rPr>
                    <w:rFonts w:ascii="Times New Roman" w:hAnsi="Times New Roman" w:cs="Times New Roman"/>
                    <w:sz w:val="24"/>
                    <w:szCs w:val="24"/>
                  </w:rPr>
                  <w:t>Перевірити пр</w:t>
                </w:r>
                <w:r>
                  <w:rPr>
                    <w:rFonts w:ascii="Times New Roman" w:hAnsi="Times New Roman" w:cs="Times New Roman"/>
                    <w:sz w:val="24"/>
                    <w:szCs w:val="24"/>
                  </w:rPr>
                  <w:t xml:space="preserve">ацевлаштування випускників 9 </w:t>
                </w:r>
                <w:r w:rsidRPr="00FC7112">
                  <w:rPr>
                    <w:rFonts w:ascii="Times New Roman" w:hAnsi="Times New Roman" w:cs="Times New Roman"/>
                    <w:sz w:val="24"/>
                    <w:szCs w:val="24"/>
                  </w:rPr>
                  <w:t>клас</w:t>
                </w:r>
                <w:r>
                  <w:rPr>
                    <w:rFonts w:ascii="Times New Roman" w:hAnsi="Times New Roman" w:cs="Times New Roman"/>
                    <w:sz w:val="24"/>
                    <w:szCs w:val="24"/>
                  </w:rPr>
                  <w:t>у</w:t>
                </w:r>
              </w:p>
            </w:tc>
            <w:tc>
              <w:tcPr>
                <w:tcW w:w="1701" w:type="dxa"/>
                <w:gridSpan w:val="2"/>
              </w:tcPr>
              <w:p w:rsidR="00803FE6" w:rsidRPr="00015A89" w:rsidRDefault="00803FE6" w:rsidP="00803FE6">
                <w:pPr>
                  <w:rPr>
                    <w:rFonts w:ascii="Times New Roman" w:hAnsi="Times New Roman" w:cs="Times New Roman"/>
                    <w:sz w:val="24"/>
                    <w:szCs w:val="24"/>
                  </w:rPr>
                </w:pPr>
                <w:r w:rsidRPr="00FC7112">
                  <w:rPr>
                    <w:rFonts w:ascii="Times New Roman" w:hAnsi="Times New Roman" w:cs="Times New Roman"/>
                    <w:sz w:val="24"/>
                    <w:szCs w:val="24"/>
                  </w:rPr>
                  <w:t>4 тиждень</w:t>
                </w:r>
              </w:p>
            </w:tc>
            <w:tc>
              <w:tcPr>
                <w:tcW w:w="1701" w:type="dxa"/>
              </w:tcPr>
              <w:p w:rsidR="00803FE6" w:rsidRPr="00015A89"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Довідки </w:t>
                </w:r>
              </w:p>
            </w:tc>
            <w:tc>
              <w:tcPr>
                <w:tcW w:w="1701" w:type="dxa"/>
              </w:tcPr>
              <w:p w:rsidR="00803FE6" w:rsidRPr="00015A89" w:rsidRDefault="00803FE6" w:rsidP="00803FE6">
                <w:pPr>
                  <w:rPr>
                    <w:rFonts w:ascii="Times New Roman" w:hAnsi="Times New Roman" w:cs="Times New Roman"/>
                    <w:sz w:val="24"/>
                    <w:szCs w:val="24"/>
                  </w:rPr>
                </w:pPr>
                <w:r>
                  <w:rPr>
                    <w:rFonts w:ascii="Times New Roman" w:hAnsi="Times New Roman" w:cs="Times New Roman"/>
                    <w:sz w:val="24"/>
                    <w:szCs w:val="24"/>
                  </w:rPr>
                  <w:t>Керівник</w:t>
                </w:r>
              </w:p>
            </w:tc>
            <w:tc>
              <w:tcPr>
                <w:tcW w:w="1218" w:type="dxa"/>
              </w:tcPr>
              <w:p w:rsidR="00803FE6" w:rsidRDefault="00803FE6" w:rsidP="00803FE6"/>
            </w:tc>
          </w:tr>
          <w:tr w:rsidR="00803FE6" w:rsidTr="00803FE6">
            <w:tc>
              <w:tcPr>
                <w:tcW w:w="2527" w:type="dxa"/>
                <w:vMerge/>
              </w:tcPr>
              <w:p w:rsidR="00803FE6" w:rsidRPr="00797F83" w:rsidRDefault="00803FE6" w:rsidP="00803FE6">
                <w:pPr>
                  <w:rPr>
                    <w:rFonts w:ascii="Times New Roman" w:hAnsi="Times New Roman" w:cs="Times New Roman"/>
                    <w:b/>
                    <w:sz w:val="28"/>
                    <w:szCs w:val="28"/>
                  </w:rPr>
                </w:pPr>
              </w:p>
            </w:tc>
            <w:tc>
              <w:tcPr>
                <w:tcW w:w="6540" w:type="dxa"/>
              </w:tcPr>
              <w:p w:rsidR="00803FE6" w:rsidRPr="00015A89" w:rsidRDefault="00803FE6" w:rsidP="00803FE6">
                <w:pPr>
                  <w:rPr>
                    <w:rFonts w:ascii="Times New Roman" w:hAnsi="Times New Roman" w:cs="Times New Roman"/>
                    <w:sz w:val="24"/>
                    <w:szCs w:val="24"/>
                  </w:rPr>
                </w:pPr>
                <w:r w:rsidRPr="00015A89">
                  <w:rPr>
                    <w:rFonts w:ascii="Times New Roman" w:hAnsi="Times New Roman" w:cs="Times New Roman"/>
                    <w:sz w:val="24"/>
                    <w:szCs w:val="24"/>
                  </w:rPr>
                  <w:t>Провести батьківські збори майбутніх першокласників</w:t>
                </w:r>
              </w:p>
            </w:tc>
            <w:tc>
              <w:tcPr>
                <w:tcW w:w="1701" w:type="dxa"/>
                <w:gridSpan w:val="2"/>
              </w:tcPr>
              <w:p w:rsidR="00803FE6" w:rsidRPr="00015A89" w:rsidRDefault="00803FE6" w:rsidP="00803FE6">
                <w:pPr>
                  <w:rPr>
                    <w:rFonts w:ascii="Times New Roman" w:hAnsi="Times New Roman" w:cs="Times New Roman"/>
                    <w:sz w:val="24"/>
                    <w:szCs w:val="24"/>
                  </w:rPr>
                </w:pPr>
                <w:r w:rsidRPr="00015A89">
                  <w:rPr>
                    <w:rFonts w:ascii="Times New Roman" w:hAnsi="Times New Roman" w:cs="Times New Roman"/>
                    <w:sz w:val="24"/>
                    <w:szCs w:val="24"/>
                  </w:rPr>
                  <w:t xml:space="preserve">3 тиждень </w:t>
                </w:r>
              </w:p>
            </w:tc>
            <w:tc>
              <w:tcPr>
                <w:tcW w:w="1701" w:type="dxa"/>
              </w:tcPr>
              <w:p w:rsidR="00803FE6" w:rsidRPr="00015A89" w:rsidRDefault="00803FE6" w:rsidP="00803FE6">
                <w:pPr>
                  <w:rPr>
                    <w:rFonts w:ascii="Times New Roman" w:hAnsi="Times New Roman" w:cs="Times New Roman"/>
                    <w:sz w:val="24"/>
                    <w:szCs w:val="24"/>
                  </w:rPr>
                </w:pPr>
                <w:r w:rsidRPr="00015A89">
                  <w:rPr>
                    <w:rFonts w:ascii="Times New Roman" w:hAnsi="Times New Roman" w:cs="Times New Roman"/>
                    <w:sz w:val="24"/>
                    <w:szCs w:val="24"/>
                  </w:rPr>
                  <w:t xml:space="preserve">Протокол </w:t>
                </w:r>
              </w:p>
            </w:tc>
            <w:tc>
              <w:tcPr>
                <w:tcW w:w="1701" w:type="dxa"/>
              </w:tcPr>
              <w:p w:rsidR="00803FE6" w:rsidRPr="00015A89" w:rsidRDefault="00803FE6" w:rsidP="00803FE6">
                <w:pPr>
                  <w:rPr>
                    <w:rFonts w:ascii="Times New Roman" w:hAnsi="Times New Roman" w:cs="Times New Roman"/>
                    <w:sz w:val="24"/>
                    <w:szCs w:val="24"/>
                  </w:rPr>
                </w:pPr>
                <w:r w:rsidRPr="00015A89">
                  <w:rPr>
                    <w:rFonts w:ascii="Times New Roman" w:hAnsi="Times New Roman" w:cs="Times New Roman"/>
                    <w:sz w:val="24"/>
                    <w:szCs w:val="24"/>
                  </w:rPr>
                  <w:t>Класний керівник 1 класу</w:t>
                </w:r>
              </w:p>
            </w:tc>
            <w:tc>
              <w:tcPr>
                <w:tcW w:w="1218" w:type="dxa"/>
              </w:tcPr>
              <w:p w:rsidR="00803FE6" w:rsidRDefault="00803FE6" w:rsidP="00803FE6"/>
            </w:tc>
          </w:tr>
          <w:tr w:rsidR="00803FE6" w:rsidTr="00803FE6">
            <w:tc>
              <w:tcPr>
                <w:tcW w:w="15388" w:type="dxa"/>
                <w:gridSpan w:val="7"/>
                <w:shd w:val="clear" w:color="auto" w:fill="FFFF00"/>
                <w:vAlign w:val="center"/>
              </w:tcPr>
              <w:p w:rsidR="00803FE6" w:rsidRDefault="00803FE6" w:rsidP="00803FE6">
                <w:pPr>
                  <w:jc w:val="center"/>
                </w:pPr>
                <w:r w:rsidRPr="003C6D86">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803FE6" w:rsidTr="00803FE6">
            <w:tc>
              <w:tcPr>
                <w:tcW w:w="2527" w:type="dxa"/>
                <w:vMerge w:val="restart"/>
              </w:tcPr>
              <w:p w:rsidR="00803FE6" w:rsidRPr="00B17D12" w:rsidRDefault="00803FE6" w:rsidP="00803FE6">
                <w:pPr>
                  <w:rPr>
                    <w:rFonts w:ascii="Times New Roman" w:hAnsi="Times New Roman" w:cs="Times New Roman"/>
                    <w:b/>
                    <w:sz w:val="24"/>
                    <w:szCs w:val="24"/>
                  </w:rPr>
                </w:pPr>
                <w:r w:rsidRPr="00B17D12">
                  <w:rPr>
                    <w:rFonts w:ascii="Times New Roman" w:hAnsi="Times New Roman" w:cs="Times New Roman"/>
                    <w:b/>
                    <w:sz w:val="24"/>
                    <w:szCs w:val="24"/>
                  </w:rPr>
                  <w:t xml:space="preserve">1.3.1. Планування діяльності щодо запобігання будь-яким проявам дискримінації, </w:t>
                </w:r>
                <w:proofErr w:type="spellStart"/>
                <w:r w:rsidRPr="00B17D12">
                  <w:rPr>
                    <w:rFonts w:ascii="Times New Roman" w:hAnsi="Times New Roman" w:cs="Times New Roman"/>
                    <w:b/>
                    <w:sz w:val="24"/>
                    <w:szCs w:val="24"/>
                  </w:rPr>
                  <w:t>булінгу</w:t>
                </w:r>
                <w:proofErr w:type="spellEnd"/>
              </w:p>
            </w:tc>
            <w:tc>
              <w:tcPr>
                <w:tcW w:w="6540" w:type="dxa"/>
              </w:tcPr>
              <w:p w:rsidR="00803FE6" w:rsidRPr="003C6D86" w:rsidRDefault="00803FE6" w:rsidP="00803FE6">
                <w:pPr>
                  <w:jc w:val="both"/>
                  <w:rPr>
                    <w:rFonts w:ascii="Times New Roman" w:hAnsi="Times New Roman" w:cs="Times New Roman"/>
                    <w:sz w:val="24"/>
                    <w:szCs w:val="24"/>
                  </w:rPr>
                </w:pPr>
                <w:r w:rsidRPr="003C6D86">
                  <w:rPr>
                    <w:rFonts w:ascii="Times New Roman" w:hAnsi="Times New Roman" w:cs="Times New Roman"/>
                    <w:sz w:val="24"/>
                    <w:szCs w:val="24"/>
                  </w:rPr>
                  <w:t xml:space="preserve">Про призначення уповноваженої особи для здійснення невідкладних заходів реагування у випадках виявлення фактів насильства та </w:t>
                </w:r>
                <w:proofErr w:type="spellStart"/>
                <w:r w:rsidRPr="003C6D86">
                  <w:rPr>
                    <w:rFonts w:ascii="Times New Roman" w:hAnsi="Times New Roman" w:cs="Times New Roman"/>
                    <w:sz w:val="24"/>
                    <w:szCs w:val="24"/>
                  </w:rPr>
                  <w:t>булінгу</w:t>
                </w:r>
                <w:proofErr w:type="spellEnd"/>
              </w:p>
            </w:tc>
            <w:tc>
              <w:tcPr>
                <w:tcW w:w="1701" w:type="dxa"/>
                <w:gridSpan w:val="2"/>
              </w:tcPr>
              <w:p w:rsidR="00803FE6" w:rsidRPr="00015A89" w:rsidRDefault="00803FE6" w:rsidP="00803FE6">
                <w:pPr>
                  <w:rPr>
                    <w:rFonts w:ascii="Times New Roman" w:hAnsi="Times New Roman" w:cs="Times New Roman"/>
                    <w:sz w:val="24"/>
                    <w:szCs w:val="24"/>
                  </w:rPr>
                </w:pPr>
                <w:r w:rsidRPr="00015A89">
                  <w:rPr>
                    <w:rFonts w:ascii="Times New Roman" w:hAnsi="Times New Roman" w:cs="Times New Roman"/>
                    <w:sz w:val="24"/>
                    <w:szCs w:val="24"/>
                  </w:rPr>
                  <w:t xml:space="preserve">4 тиждень </w:t>
                </w:r>
              </w:p>
            </w:tc>
            <w:tc>
              <w:tcPr>
                <w:tcW w:w="1701" w:type="dxa"/>
              </w:tcPr>
              <w:p w:rsidR="00803FE6" w:rsidRPr="00015A89" w:rsidRDefault="00803FE6" w:rsidP="00803FE6">
                <w:pPr>
                  <w:rPr>
                    <w:rFonts w:ascii="Times New Roman" w:hAnsi="Times New Roman" w:cs="Times New Roman"/>
                    <w:sz w:val="24"/>
                    <w:szCs w:val="24"/>
                  </w:rPr>
                </w:pPr>
                <w:r w:rsidRPr="00015A89">
                  <w:rPr>
                    <w:rFonts w:ascii="Times New Roman" w:hAnsi="Times New Roman" w:cs="Times New Roman"/>
                    <w:sz w:val="24"/>
                    <w:szCs w:val="24"/>
                  </w:rPr>
                  <w:t xml:space="preserve">Наказ </w:t>
                </w:r>
              </w:p>
            </w:tc>
            <w:tc>
              <w:tcPr>
                <w:tcW w:w="1701" w:type="dxa"/>
              </w:tcPr>
              <w:p w:rsidR="00803FE6" w:rsidRPr="003C6D86" w:rsidRDefault="00803FE6" w:rsidP="00803FE6">
                <w:pPr>
                  <w:jc w:val="both"/>
                  <w:rPr>
                    <w:rFonts w:ascii="Times New Roman" w:hAnsi="Times New Roman" w:cs="Times New Roman"/>
                    <w:sz w:val="24"/>
                    <w:szCs w:val="24"/>
                  </w:rPr>
                </w:pPr>
                <w:r>
                  <w:rPr>
                    <w:rFonts w:ascii="Times New Roman" w:hAnsi="Times New Roman" w:cs="Times New Roman"/>
                    <w:sz w:val="24"/>
                    <w:szCs w:val="24"/>
                  </w:rPr>
                  <w:t>З</w:t>
                </w:r>
                <w:r w:rsidRPr="00B917D1">
                  <w:rPr>
                    <w:rFonts w:ascii="Times New Roman" w:hAnsi="Times New Roman" w:cs="Times New Roman"/>
                    <w:sz w:val="24"/>
                    <w:szCs w:val="24"/>
                  </w:rPr>
                  <w:t>НВР</w:t>
                </w:r>
              </w:p>
            </w:tc>
            <w:tc>
              <w:tcPr>
                <w:tcW w:w="1218" w:type="dxa"/>
              </w:tcPr>
              <w:p w:rsidR="00803FE6" w:rsidRDefault="00803FE6" w:rsidP="00803FE6"/>
            </w:tc>
          </w:tr>
          <w:tr w:rsidR="00803FE6" w:rsidTr="00803FE6">
            <w:tc>
              <w:tcPr>
                <w:tcW w:w="2527" w:type="dxa"/>
                <w:vMerge/>
              </w:tcPr>
              <w:p w:rsidR="00803FE6" w:rsidRPr="00797F83" w:rsidRDefault="00803FE6" w:rsidP="00803FE6">
                <w:pPr>
                  <w:rPr>
                    <w:rFonts w:ascii="Times New Roman" w:hAnsi="Times New Roman" w:cs="Times New Roman"/>
                    <w:b/>
                    <w:sz w:val="28"/>
                    <w:szCs w:val="28"/>
                  </w:rPr>
                </w:pPr>
              </w:p>
            </w:tc>
            <w:tc>
              <w:tcPr>
                <w:tcW w:w="6540" w:type="dxa"/>
              </w:tcPr>
              <w:p w:rsidR="00803FE6" w:rsidRPr="003C6D86" w:rsidRDefault="00803FE6" w:rsidP="00803FE6">
                <w:pPr>
                  <w:jc w:val="both"/>
                  <w:rPr>
                    <w:rFonts w:ascii="Times New Roman" w:hAnsi="Times New Roman" w:cs="Times New Roman"/>
                    <w:sz w:val="24"/>
                    <w:szCs w:val="24"/>
                  </w:rPr>
                </w:pPr>
                <w:r w:rsidRPr="00257C1F">
                  <w:rPr>
                    <w:rFonts w:ascii="Times New Roman" w:hAnsi="Times New Roman" w:cs="Times New Roman"/>
                    <w:sz w:val="24"/>
                    <w:szCs w:val="24"/>
                  </w:rPr>
                  <w:t xml:space="preserve">Про створення робочої групи щодо формування </w:t>
                </w:r>
                <w:proofErr w:type="spellStart"/>
                <w:r w:rsidRPr="00257C1F">
                  <w:rPr>
                    <w:rFonts w:ascii="Times New Roman" w:hAnsi="Times New Roman" w:cs="Times New Roman"/>
                    <w:sz w:val="24"/>
                    <w:szCs w:val="24"/>
                  </w:rPr>
                  <w:t>антибулінгової</w:t>
                </w:r>
                <w:proofErr w:type="spellEnd"/>
                <w:r w:rsidRPr="00257C1F">
                  <w:rPr>
                    <w:rFonts w:ascii="Times New Roman" w:hAnsi="Times New Roman" w:cs="Times New Roman"/>
                    <w:sz w:val="24"/>
                    <w:szCs w:val="24"/>
                  </w:rPr>
                  <w:t xml:space="preserve"> політики в закладі освіти</w:t>
                </w:r>
              </w:p>
            </w:tc>
            <w:tc>
              <w:tcPr>
                <w:tcW w:w="1701" w:type="dxa"/>
                <w:gridSpan w:val="2"/>
              </w:tcPr>
              <w:p w:rsidR="00803FE6" w:rsidRPr="00015A89" w:rsidRDefault="00803FE6" w:rsidP="00803FE6">
                <w:pPr>
                  <w:rPr>
                    <w:rFonts w:ascii="Times New Roman" w:hAnsi="Times New Roman" w:cs="Times New Roman"/>
                    <w:sz w:val="24"/>
                    <w:szCs w:val="24"/>
                  </w:rPr>
                </w:pPr>
                <w:r w:rsidRPr="00015A89">
                  <w:rPr>
                    <w:rFonts w:ascii="Times New Roman" w:hAnsi="Times New Roman" w:cs="Times New Roman"/>
                    <w:sz w:val="24"/>
                    <w:szCs w:val="24"/>
                  </w:rPr>
                  <w:t xml:space="preserve">4 тиждень </w:t>
                </w:r>
              </w:p>
            </w:tc>
            <w:tc>
              <w:tcPr>
                <w:tcW w:w="1701" w:type="dxa"/>
              </w:tcPr>
              <w:p w:rsidR="00803FE6" w:rsidRPr="00015A89" w:rsidRDefault="00803FE6" w:rsidP="00803FE6">
                <w:pPr>
                  <w:rPr>
                    <w:rFonts w:ascii="Times New Roman" w:hAnsi="Times New Roman" w:cs="Times New Roman"/>
                    <w:sz w:val="24"/>
                    <w:szCs w:val="24"/>
                  </w:rPr>
                </w:pPr>
                <w:r w:rsidRPr="00015A89">
                  <w:rPr>
                    <w:rFonts w:ascii="Times New Roman" w:hAnsi="Times New Roman" w:cs="Times New Roman"/>
                    <w:sz w:val="24"/>
                    <w:szCs w:val="24"/>
                  </w:rPr>
                  <w:t xml:space="preserve">Наказ </w:t>
                </w:r>
              </w:p>
            </w:tc>
            <w:tc>
              <w:tcPr>
                <w:tcW w:w="1701" w:type="dxa"/>
              </w:tcPr>
              <w:p w:rsidR="00803FE6" w:rsidRPr="003C6D86" w:rsidRDefault="00803FE6" w:rsidP="00803FE6">
                <w:pPr>
                  <w:jc w:val="both"/>
                  <w:rPr>
                    <w:rFonts w:ascii="Times New Roman" w:hAnsi="Times New Roman" w:cs="Times New Roman"/>
                    <w:sz w:val="24"/>
                    <w:szCs w:val="24"/>
                  </w:rPr>
                </w:pPr>
                <w:r>
                  <w:rPr>
                    <w:rFonts w:ascii="Times New Roman" w:hAnsi="Times New Roman" w:cs="Times New Roman"/>
                    <w:sz w:val="24"/>
                    <w:szCs w:val="24"/>
                  </w:rPr>
                  <w:t>З</w:t>
                </w:r>
                <w:r w:rsidRPr="00B917D1">
                  <w:rPr>
                    <w:rFonts w:ascii="Times New Roman" w:hAnsi="Times New Roman" w:cs="Times New Roman"/>
                    <w:sz w:val="24"/>
                    <w:szCs w:val="24"/>
                  </w:rPr>
                  <w:t>ВР</w:t>
                </w:r>
              </w:p>
            </w:tc>
            <w:tc>
              <w:tcPr>
                <w:tcW w:w="1218" w:type="dxa"/>
              </w:tcPr>
              <w:p w:rsidR="00803FE6" w:rsidRDefault="00803FE6" w:rsidP="00803FE6"/>
            </w:tc>
          </w:tr>
          <w:tr w:rsidR="00803FE6" w:rsidTr="00803FE6">
            <w:tc>
              <w:tcPr>
                <w:tcW w:w="2527" w:type="dxa"/>
                <w:vMerge/>
              </w:tcPr>
              <w:p w:rsidR="00803FE6" w:rsidRPr="00797F83" w:rsidRDefault="00803FE6" w:rsidP="00803FE6">
                <w:pPr>
                  <w:rPr>
                    <w:rFonts w:ascii="Times New Roman" w:hAnsi="Times New Roman" w:cs="Times New Roman"/>
                    <w:b/>
                    <w:sz w:val="28"/>
                    <w:szCs w:val="28"/>
                  </w:rPr>
                </w:pPr>
              </w:p>
            </w:tc>
            <w:tc>
              <w:tcPr>
                <w:tcW w:w="6540" w:type="dxa"/>
              </w:tcPr>
              <w:p w:rsidR="00803FE6" w:rsidRPr="00EC7EF1" w:rsidRDefault="00803FE6" w:rsidP="00803FE6">
                <w:pPr>
                  <w:jc w:val="both"/>
                  <w:rPr>
                    <w:rFonts w:ascii="Times New Roman" w:hAnsi="Times New Roman" w:cs="Times New Roman"/>
                    <w:sz w:val="24"/>
                    <w:szCs w:val="24"/>
                  </w:rPr>
                </w:pPr>
                <w:r w:rsidRPr="00EC7EF1">
                  <w:rPr>
                    <w:rFonts w:ascii="Times New Roman" w:hAnsi="Times New Roman" w:cs="Times New Roman"/>
                    <w:sz w:val="24"/>
                    <w:szCs w:val="24"/>
                  </w:rPr>
                  <w:t xml:space="preserve">План заходів, спрямованих на запобігання та протидію </w:t>
                </w:r>
                <w:proofErr w:type="spellStart"/>
                <w:r w:rsidRPr="00EC7EF1">
                  <w:rPr>
                    <w:rFonts w:ascii="Times New Roman" w:hAnsi="Times New Roman" w:cs="Times New Roman"/>
                    <w:sz w:val="24"/>
                    <w:szCs w:val="24"/>
                  </w:rPr>
                  <w:t>булінгу</w:t>
                </w:r>
                <w:proofErr w:type="spellEnd"/>
                <w:r w:rsidRPr="00EC7EF1">
                  <w:rPr>
                    <w:rFonts w:ascii="Times New Roman" w:hAnsi="Times New Roman" w:cs="Times New Roman"/>
                    <w:sz w:val="24"/>
                    <w:szCs w:val="24"/>
                  </w:rPr>
                  <w:t xml:space="preserve"> (цькуванню), насильству та дискримінації</w:t>
                </w:r>
              </w:p>
            </w:tc>
            <w:tc>
              <w:tcPr>
                <w:tcW w:w="1701" w:type="dxa"/>
                <w:gridSpan w:val="2"/>
              </w:tcPr>
              <w:p w:rsidR="00803FE6" w:rsidRPr="00EC7EF1" w:rsidRDefault="00803FE6" w:rsidP="00803FE6">
                <w:pPr>
                  <w:rPr>
                    <w:rFonts w:ascii="Times New Roman" w:hAnsi="Times New Roman" w:cs="Times New Roman"/>
                    <w:sz w:val="24"/>
                    <w:szCs w:val="24"/>
                  </w:rPr>
                </w:pPr>
                <w:r w:rsidRPr="00EC7EF1">
                  <w:rPr>
                    <w:rFonts w:ascii="Times New Roman" w:hAnsi="Times New Roman" w:cs="Times New Roman"/>
                    <w:sz w:val="24"/>
                    <w:szCs w:val="24"/>
                  </w:rPr>
                  <w:t xml:space="preserve">4 тиждень </w:t>
                </w:r>
              </w:p>
            </w:tc>
            <w:tc>
              <w:tcPr>
                <w:tcW w:w="1701" w:type="dxa"/>
              </w:tcPr>
              <w:p w:rsidR="00803FE6" w:rsidRPr="00EC7EF1" w:rsidRDefault="00803FE6" w:rsidP="00803FE6">
                <w:pPr>
                  <w:rPr>
                    <w:rFonts w:ascii="Times New Roman" w:hAnsi="Times New Roman" w:cs="Times New Roman"/>
                    <w:sz w:val="24"/>
                    <w:szCs w:val="24"/>
                  </w:rPr>
                </w:pPr>
                <w:r w:rsidRPr="00EC7EF1">
                  <w:rPr>
                    <w:rFonts w:ascii="Times New Roman" w:hAnsi="Times New Roman" w:cs="Times New Roman"/>
                    <w:sz w:val="24"/>
                    <w:szCs w:val="24"/>
                  </w:rPr>
                  <w:t xml:space="preserve">План </w:t>
                </w:r>
              </w:p>
            </w:tc>
            <w:tc>
              <w:tcPr>
                <w:tcW w:w="1701" w:type="dxa"/>
              </w:tcPr>
              <w:p w:rsidR="00803FE6" w:rsidRPr="00EC7EF1" w:rsidRDefault="00803FE6" w:rsidP="00803FE6">
                <w:pPr>
                  <w:rPr>
                    <w:rFonts w:ascii="Times New Roman" w:hAnsi="Times New Roman" w:cs="Times New Roman"/>
                    <w:sz w:val="24"/>
                    <w:szCs w:val="24"/>
                  </w:rPr>
                </w:pPr>
                <w:r w:rsidRPr="00EC7EF1">
                  <w:rPr>
                    <w:rFonts w:ascii="Times New Roman" w:hAnsi="Times New Roman" w:cs="Times New Roman"/>
                    <w:sz w:val="24"/>
                    <w:szCs w:val="24"/>
                  </w:rPr>
                  <w:t xml:space="preserve">Практичний психолог </w:t>
                </w:r>
              </w:p>
            </w:tc>
            <w:tc>
              <w:tcPr>
                <w:tcW w:w="1218" w:type="dxa"/>
              </w:tcPr>
              <w:p w:rsidR="00803FE6" w:rsidRDefault="00803FE6" w:rsidP="00803FE6"/>
            </w:tc>
          </w:tr>
          <w:tr w:rsidR="00803FE6" w:rsidTr="00803FE6">
            <w:tc>
              <w:tcPr>
                <w:tcW w:w="2527" w:type="dxa"/>
              </w:tcPr>
              <w:p w:rsidR="00803FE6" w:rsidRPr="00B17D12" w:rsidRDefault="00803FE6" w:rsidP="00803FE6">
                <w:pPr>
                  <w:rPr>
                    <w:rFonts w:ascii="Times New Roman" w:hAnsi="Times New Roman" w:cs="Times New Roman"/>
                    <w:b/>
                    <w:sz w:val="24"/>
                    <w:szCs w:val="24"/>
                  </w:rPr>
                </w:pPr>
                <w:r w:rsidRPr="00B17D12">
                  <w:rPr>
                    <w:rFonts w:ascii="Times New Roman" w:hAnsi="Times New Roman" w:cs="Times New Roman"/>
                    <w:b/>
                    <w:sz w:val="24"/>
                    <w:szCs w:val="24"/>
                  </w:rPr>
                  <w:t>1.3.2. Правила поведінки учасників освітнього процесу</w:t>
                </w:r>
              </w:p>
            </w:tc>
            <w:tc>
              <w:tcPr>
                <w:tcW w:w="6540" w:type="dxa"/>
              </w:tcPr>
              <w:p w:rsidR="00803FE6" w:rsidRPr="003C6D86" w:rsidRDefault="00803FE6" w:rsidP="00803FE6">
                <w:pPr>
                  <w:jc w:val="both"/>
                  <w:rPr>
                    <w:rFonts w:ascii="Times New Roman" w:hAnsi="Times New Roman" w:cs="Times New Roman"/>
                    <w:sz w:val="24"/>
                    <w:szCs w:val="24"/>
                  </w:rPr>
                </w:pPr>
                <w:r w:rsidRPr="00EC7EF1">
                  <w:rPr>
                    <w:rFonts w:ascii="Times New Roman" w:hAnsi="Times New Roman" w:cs="Times New Roman"/>
                    <w:sz w:val="24"/>
                    <w:szCs w:val="24"/>
                  </w:rPr>
                  <w:t>Ознайомлення працівників з посадовими обов’язками, правилами поведінки під час карантинних заходів</w:t>
                </w:r>
                <w:r>
                  <w:rPr>
                    <w:rFonts w:ascii="Times New Roman" w:hAnsi="Times New Roman" w:cs="Times New Roman"/>
                    <w:sz w:val="24"/>
                    <w:szCs w:val="24"/>
                  </w:rPr>
                  <w:t>,  військового стану</w:t>
                </w:r>
                <w:r w:rsidRPr="00EC7EF1">
                  <w:rPr>
                    <w:rFonts w:ascii="Times New Roman" w:hAnsi="Times New Roman" w:cs="Times New Roman"/>
                    <w:sz w:val="24"/>
                    <w:szCs w:val="24"/>
                  </w:rPr>
                  <w:t xml:space="preserve"> та режимом роботи освітнього заклад</w:t>
                </w:r>
                <w:r>
                  <w:rPr>
                    <w:rFonts w:ascii="Times New Roman" w:hAnsi="Times New Roman" w:cs="Times New Roman"/>
                    <w:sz w:val="24"/>
                    <w:szCs w:val="24"/>
                  </w:rPr>
                  <w:t>у</w:t>
                </w:r>
              </w:p>
            </w:tc>
            <w:tc>
              <w:tcPr>
                <w:tcW w:w="1701" w:type="dxa"/>
                <w:gridSpan w:val="2"/>
              </w:tcPr>
              <w:p w:rsidR="00803FE6" w:rsidRPr="00EC7EF1" w:rsidRDefault="00803FE6" w:rsidP="00803FE6">
                <w:pPr>
                  <w:rPr>
                    <w:rFonts w:ascii="Times New Roman" w:hAnsi="Times New Roman" w:cs="Times New Roman"/>
                    <w:sz w:val="24"/>
                    <w:szCs w:val="24"/>
                  </w:rPr>
                </w:pPr>
                <w:r w:rsidRPr="00EC7EF1">
                  <w:rPr>
                    <w:rFonts w:ascii="Times New Roman" w:hAnsi="Times New Roman" w:cs="Times New Roman"/>
                    <w:sz w:val="24"/>
                    <w:szCs w:val="24"/>
                  </w:rPr>
                  <w:t xml:space="preserve">4 тиждень </w:t>
                </w:r>
              </w:p>
            </w:tc>
            <w:tc>
              <w:tcPr>
                <w:tcW w:w="1701" w:type="dxa"/>
              </w:tcPr>
              <w:p w:rsidR="00803FE6" w:rsidRPr="00EC7EF1"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803FE6" w:rsidRPr="00EC7EF1" w:rsidRDefault="00803FE6" w:rsidP="00803FE6">
                <w:pPr>
                  <w:rPr>
                    <w:rFonts w:ascii="Times New Roman" w:hAnsi="Times New Roman" w:cs="Times New Roman"/>
                    <w:sz w:val="24"/>
                    <w:szCs w:val="24"/>
                  </w:rPr>
                </w:pPr>
                <w:r>
                  <w:rPr>
                    <w:rFonts w:ascii="Times New Roman" w:hAnsi="Times New Roman" w:cs="Times New Roman"/>
                    <w:sz w:val="24"/>
                    <w:szCs w:val="24"/>
                  </w:rPr>
                  <w:t>Керівник</w:t>
                </w:r>
              </w:p>
            </w:tc>
            <w:tc>
              <w:tcPr>
                <w:tcW w:w="1218" w:type="dxa"/>
              </w:tcPr>
              <w:p w:rsidR="00803FE6" w:rsidRDefault="00803FE6" w:rsidP="00803FE6"/>
            </w:tc>
          </w:tr>
          <w:tr w:rsidR="00803FE6" w:rsidTr="00803FE6">
            <w:tc>
              <w:tcPr>
                <w:tcW w:w="15388" w:type="dxa"/>
                <w:gridSpan w:val="7"/>
                <w:shd w:val="clear" w:color="auto" w:fill="FFFF00"/>
                <w:vAlign w:val="center"/>
              </w:tcPr>
              <w:p w:rsidR="00803FE6" w:rsidRDefault="00803FE6" w:rsidP="00803FE6">
                <w:pPr>
                  <w:jc w:val="center"/>
                </w:pPr>
                <w:r w:rsidRPr="006725B3">
                  <w:rPr>
                    <w:rFonts w:ascii="Times New Roman" w:hAnsi="Times New Roman" w:cs="Times New Roman"/>
                    <w:b/>
                    <w:sz w:val="28"/>
                    <w:szCs w:val="28"/>
                  </w:rPr>
                  <w:t>1.4. Формування інклюзивного, розвивального та мотивуючого до навчання освітнього простору</w:t>
                </w:r>
              </w:p>
            </w:tc>
          </w:tr>
          <w:tr w:rsidR="00803FE6" w:rsidTr="00803FE6">
            <w:tc>
              <w:tcPr>
                <w:tcW w:w="2527" w:type="dxa"/>
                <w:vMerge w:val="restart"/>
              </w:tcPr>
              <w:p w:rsidR="00803FE6" w:rsidRPr="00B17D12" w:rsidRDefault="00803FE6" w:rsidP="00803FE6">
                <w:pPr>
                  <w:rPr>
                    <w:rFonts w:ascii="Times New Roman" w:hAnsi="Times New Roman" w:cs="Times New Roman"/>
                    <w:b/>
                    <w:sz w:val="24"/>
                    <w:szCs w:val="24"/>
                  </w:rPr>
                </w:pPr>
                <w:r w:rsidRPr="00B17D12">
                  <w:rPr>
                    <w:rFonts w:ascii="Times New Roman" w:hAnsi="Times New Roman" w:cs="Times New Roman"/>
                    <w:b/>
                    <w:sz w:val="24"/>
                    <w:szCs w:val="24"/>
                  </w:rPr>
                  <w:t xml:space="preserve"> 1.4.1. Методики та технології роботи з дітьми з особливими освітніми потребами</w:t>
                </w:r>
              </w:p>
            </w:tc>
            <w:tc>
              <w:tcPr>
                <w:tcW w:w="6540" w:type="dxa"/>
              </w:tcPr>
              <w:p w:rsidR="00803FE6" w:rsidRPr="000A2698" w:rsidRDefault="00803FE6" w:rsidP="00803FE6">
                <w:pPr>
                  <w:jc w:val="both"/>
                  <w:rPr>
                    <w:rFonts w:ascii="Times New Roman" w:hAnsi="Times New Roman" w:cs="Times New Roman"/>
                    <w:sz w:val="24"/>
                    <w:szCs w:val="24"/>
                  </w:rPr>
                </w:pPr>
                <w:r w:rsidRPr="000A2698">
                  <w:rPr>
                    <w:rFonts w:ascii="Times New Roman" w:hAnsi="Times New Roman" w:cs="Times New Roman"/>
                    <w:sz w:val="24"/>
                    <w:szCs w:val="24"/>
                  </w:rPr>
                  <w:t>Опрацювання нормативно-правової документації організації інклюзивного навчання</w:t>
                </w:r>
              </w:p>
            </w:tc>
            <w:tc>
              <w:tcPr>
                <w:tcW w:w="1531" w:type="dxa"/>
              </w:tcPr>
              <w:p w:rsidR="00803FE6" w:rsidRPr="000A2698" w:rsidRDefault="00803FE6" w:rsidP="00803FE6">
                <w:pPr>
                  <w:rPr>
                    <w:rFonts w:ascii="Times New Roman" w:hAnsi="Times New Roman" w:cs="Times New Roman"/>
                    <w:sz w:val="24"/>
                    <w:szCs w:val="24"/>
                  </w:rPr>
                </w:pPr>
                <w:r>
                  <w:rPr>
                    <w:rFonts w:ascii="Times New Roman" w:hAnsi="Times New Roman" w:cs="Times New Roman"/>
                    <w:sz w:val="24"/>
                    <w:szCs w:val="24"/>
                  </w:rPr>
                  <w:t>2</w:t>
                </w:r>
                <w:r w:rsidRPr="000A2698">
                  <w:rPr>
                    <w:rFonts w:ascii="Times New Roman" w:hAnsi="Times New Roman" w:cs="Times New Roman"/>
                    <w:sz w:val="24"/>
                    <w:szCs w:val="24"/>
                  </w:rPr>
                  <w:t xml:space="preserve"> тиждень </w:t>
                </w:r>
              </w:p>
            </w:tc>
            <w:tc>
              <w:tcPr>
                <w:tcW w:w="1871" w:type="dxa"/>
                <w:gridSpan w:val="2"/>
              </w:tcPr>
              <w:p w:rsidR="00803FE6" w:rsidRPr="000A2698" w:rsidRDefault="00803FE6" w:rsidP="00803FE6">
                <w:pPr>
                  <w:rPr>
                    <w:rFonts w:ascii="Times New Roman" w:hAnsi="Times New Roman" w:cs="Times New Roman"/>
                    <w:sz w:val="24"/>
                    <w:szCs w:val="24"/>
                  </w:rPr>
                </w:pPr>
                <w:r w:rsidRPr="000A2698">
                  <w:rPr>
                    <w:rFonts w:ascii="Times New Roman" w:hAnsi="Times New Roman" w:cs="Times New Roman"/>
                    <w:sz w:val="24"/>
                    <w:szCs w:val="24"/>
                  </w:rPr>
                  <w:t xml:space="preserve">Нормативні документи </w:t>
                </w:r>
              </w:p>
            </w:tc>
            <w:tc>
              <w:tcPr>
                <w:tcW w:w="1701" w:type="dxa"/>
              </w:tcPr>
              <w:p w:rsidR="00803FE6" w:rsidRPr="000A2698" w:rsidRDefault="00803FE6" w:rsidP="00803FE6">
                <w:pPr>
                  <w:rPr>
                    <w:rFonts w:ascii="Times New Roman" w:hAnsi="Times New Roman" w:cs="Times New Roman"/>
                    <w:sz w:val="24"/>
                    <w:szCs w:val="24"/>
                  </w:rPr>
                </w:pPr>
                <w:r>
                  <w:rPr>
                    <w:rFonts w:ascii="Times New Roman" w:hAnsi="Times New Roman" w:cs="Times New Roman"/>
                    <w:sz w:val="24"/>
                    <w:szCs w:val="24"/>
                  </w:rPr>
                  <w:t>З</w:t>
                </w:r>
                <w:r w:rsidRPr="000A2698">
                  <w:rPr>
                    <w:rFonts w:ascii="Times New Roman" w:hAnsi="Times New Roman" w:cs="Times New Roman"/>
                    <w:sz w:val="24"/>
                    <w:szCs w:val="24"/>
                  </w:rPr>
                  <w:t>НВР</w:t>
                </w:r>
              </w:p>
            </w:tc>
            <w:tc>
              <w:tcPr>
                <w:tcW w:w="1218" w:type="dxa"/>
              </w:tcPr>
              <w:p w:rsidR="00803FE6" w:rsidRDefault="00803FE6" w:rsidP="00803FE6"/>
            </w:tc>
          </w:tr>
          <w:tr w:rsidR="00803FE6" w:rsidRPr="00114541" w:rsidTr="00803FE6">
            <w:tc>
              <w:tcPr>
                <w:tcW w:w="2527" w:type="dxa"/>
                <w:vMerge/>
              </w:tcPr>
              <w:p w:rsidR="00803FE6" w:rsidRPr="00B17D12" w:rsidRDefault="00803FE6" w:rsidP="00803FE6">
                <w:pPr>
                  <w:rPr>
                    <w:sz w:val="24"/>
                    <w:szCs w:val="24"/>
                    <w:vertAlign w:val="subscript"/>
                  </w:rPr>
                </w:pPr>
              </w:p>
            </w:tc>
            <w:tc>
              <w:tcPr>
                <w:tcW w:w="6540" w:type="dxa"/>
              </w:tcPr>
              <w:p w:rsidR="00803FE6" w:rsidRPr="000A2698" w:rsidRDefault="00803FE6" w:rsidP="00803FE6">
                <w:pPr>
                  <w:jc w:val="both"/>
                  <w:rPr>
                    <w:rFonts w:ascii="Times New Roman" w:hAnsi="Times New Roman" w:cs="Times New Roman"/>
                    <w:sz w:val="24"/>
                    <w:szCs w:val="24"/>
                    <w:vertAlign w:val="subscript"/>
                  </w:rPr>
                </w:pPr>
                <w:r w:rsidRPr="000A2698">
                  <w:rPr>
                    <w:rFonts w:ascii="Times New Roman" w:hAnsi="Times New Roman" w:cs="Times New Roman"/>
                    <w:sz w:val="24"/>
                    <w:szCs w:val="24"/>
                  </w:rPr>
                  <w:t>Організація навчальних занять із дітьми, які потребують індивідуального або інклюзивного навчання</w:t>
                </w:r>
              </w:p>
            </w:tc>
            <w:tc>
              <w:tcPr>
                <w:tcW w:w="1531" w:type="dxa"/>
              </w:tcPr>
              <w:p w:rsidR="00803FE6" w:rsidRPr="000A2698" w:rsidRDefault="00803FE6" w:rsidP="00803FE6">
                <w:pPr>
                  <w:rPr>
                    <w:rFonts w:ascii="Times New Roman" w:hAnsi="Times New Roman" w:cs="Times New Roman"/>
                    <w:sz w:val="24"/>
                    <w:szCs w:val="24"/>
                  </w:rPr>
                </w:pPr>
                <w:r w:rsidRPr="000A2698">
                  <w:rPr>
                    <w:rFonts w:ascii="Times New Roman" w:hAnsi="Times New Roman" w:cs="Times New Roman"/>
                    <w:sz w:val="24"/>
                    <w:szCs w:val="24"/>
                  </w:rPr>
                  <w:t>Відпо</w:t>
                </w:r>
                <w:r>
                  <w:rPr>
                    <w:rFonts w:ascii="Times New Roman" w:hAnsi="Times New Roman" w:cs="Times New Roman"/>
                    <w:sz w:val="24"/>
                    <w:szCs w:val="24"/>
                  </w:rPr>
                  <w:t xml:space="preserve">відно до поданих заяв батьків </w:t>
                </w:r>
              </w:p>
            </w:tc>
            <w:tc>
              <w:tcPr>
                <w:tcW w:w="1871" w:type="dxa"/>
                <w:gridSpan w:val="2"/>
              </w:tcPr>
              <w:p w:rsidR="00803FE6" w:rsidRPr="000A2698" w:rsidRDefault="00803FE6" w:rsidP="00803FE6">
                <w:pPr>
                  <w:rPr>
                    <w:rFonts w:ascii="Times New Roman" w:hAnsi="Times New Roman" w:cs="Times New Roman"/>
                    <w:sz w:val="24"/>
                    <w:szCs w:val="24"/>
                  </w:rPr>
                </w:pPr>
                <w:r w:rsidRPr="000A2698">
                  <w:rPr>
                    <w:rFonts w:ascii="Times New Roman" w:hAnsi="Times New Roman" w:cs="Times New Roman"/>
                    <w:sz w:val="24"/>
                    <w:szCs w:val="24"/>
                  </w:rPr>
                  <w:t xml:space="preserve">Наказ </w:t>
                </w:r>
              </w:p>
            </w:tc>
            <w:tc>
              <w:tcPr>
                <w:tcW w:w="1701" w:type="dxa"/>
              </w:tcPr>
              <w:p w:rsidR="00803FE6" w:rsidRPr="000A2698" w:rsidRDefault="00803FE6" w:rsidP="00803FE6">
                <w:pPr>
                  <w:rPr>
                    <w:rFonts w:ascii="Times New Roman" w:hAnsi="Times New Roman" w:cs="Times New Roman"/>
                    <w:sz w:val="24"/>
                    <w:szCs w:val="24"/>
                  </w:rPr>
                </w:pPr>
                <w:r>
                  <w:rPr>
                    <w:rFonts w:ascii="Times New Roman" w:hAnsi="Times New Roman" w:cs="Times New Roman"/>
                    <w:sz w:val="24"/>
                    <w:szCs w:val="24"/>
                  </w:rPr>
                  <w:t>З</w:t>
                </w:r>
                <w:r w:rsidRPr="000A2698">
                  <w:rPr>
                    <w:rFonts w:ascii="Times New Roman" w:hAnsi="Times New Roman" w:cs="Times New Roman"/>
                    <w:sz w:val="24"/>
                    <w:szCs w:val="24"/>
                  </w:rPr>
                  <w:t xml:space="preserve">НВР </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B17D12" w:rsidRDefault="00803FE6" w:rsidP="00803FE6">
                <w:pPr>
                  <w:rPr>
                    <w:sz w:val="24"/>
                    <w:szCs w:val="24"/>
                    <w:vertAlign w:val="subscript"/>
                  </w:rPr>
                </w:pPr>
              </w:p>
            </w:tc>
            <w:tc>
              <w:tcPr>
                <w:tcW w:w="6540" w:type="dxa"/>
              </w:tcPr>
              <w:p w:rsidR="00803FE6" w:rsidRPr="000A2698" w:rsidRDefault="00803FE6" w:rsidP="00803FE6">
                <w:pPr>
                  <w:jc w:val="both"/>
                  <w:rPr>
                    <w:rFonts w:ascii="Times New Roman" w:hAnsi="Times New Roman" w:cs="Times New Roman"/>
                    <w:sz w:val="24"/>
                    <w:szCs w:val="24"/>
                    <w:vertAlign w:val="subscript"/>
                  </w:rPr>
                </w:pPr>
                <w:r w:rsidRPr="000A2698">
                  <w:rPr>
                    <w:rFonts w:ascii="Times New Roman" w:hAnsi="Times New Roman" w:cs="Times New Roman"/>
                    <w:sz w:val="24"/>
                    <w:szCs w:val="24"/>
                  </w:rPr>
                  <w:t>Пройти тренінги, курси та семінари щодо роботи з дітьми з особливими освітніми потребами</w:t>
                </w:r>
              </w:p>
            </w:tc>
            <w:tc>
              <w:tcPr>
                <w:tcW w:w="1531" w:type="dxa"/>
              </w:tcPr>
              <w:p w:rsidR="00803FE6" w:rsidRPr="000A2698" w:rsidRDefault="00803FE6" w:rsidP="00803FE6">
                <w:pPr>
                  <w:rPr>
                    <w:rFonts w:ascii="Times New Roman" w:hAnsi="Times New Roman" w:cs="Times New Roman"/>
                    <w:sz w:val="24"/>
                    <w:szCs w:val="24"/>
                  </w:rPr>
                </w:pPr>
                <w:r>
                  <w:rPr>
                    <w:rFonts w:ascii="Times New Roman" w:hAnsi="Times New Roman" w:cs="Times New Roman"/>
                    <w:sz w:val="24"/>
                    <w:szCs w:val="24"/>
                  </w:rPr>
                  <w:t>Протягом року</w:t>
                </w:r>
                <w:r w:rsidRPr="000A2698">
                  <w:rPr>
                    <w:rFonts w:ascii="Times New Roman" w:hAnsi="Times New Roman" w:cs="Times New Roman"/>
                    <w:sz w:val="24"/>
                    <w:szCs w:val="24"/>
                  </w:rPr>
                  <w:t xml:space="preserve"> </w:t>
                </w:r>
              </w:p>
            </w:tc>
            <w:tc>
              <w:tcPr>
                <w:tcW w:w="1871" w:type="dxa"/>
                <w:gridSpan w:val="2"/>
              </w:tcPr>
              <w:p w:rsidR="00803FE6" w:rsidRPr="000A2698" w:rsidRDefault="00803FE6" w:rsidP="00803FE6">
                <w:pPr>
                  <w:rPr>
                    <w:rFonts w:ascii="Times New Roman" w:hAnsi="Times New Roman" w:cs="Times New Roman"/>
                    <w:sz w:val="24"/>
                    <w:szCs w:val="24"/>
                  </w:rPr>
                </w:pPr>
                <w:r w:rsidRPr="000A2698">
                  <w:rPr>
                    <w:rFonts w:ascii="Times New Roman" w:hAnsi="Times New Roman" w:cs="Times New Roman"/>
                    <w:sz w:val="24"/>
                    <w:szCs w:val="24"/>
                  </w:rPr>
                  <w:t>Сертифікати</w:t>
                </w:r>
              </w:p>
            </w:tc>
            <w:tc>
              <w:tcPr>
                <w:tcW w:w="1701" w:type="dxa"/>
              </w:tcPr>
              <w:p w:rsidR="00803FE6" w:rsidRPr="000A2698" w:rsidRDefault="00803FE6" w:rsidP="00803FE6">
                <w:pPr>
                  <w:jc w:val="both"/>
                  <w:rPr>
                    <w:rFonts w:ascii="Times New Roman" w:hAnsi="Times New Roman" w:cs="Times New Roman"/>
                    <w:sz w:val="24"/>
                    <w:szCs w:val="24"/>
                    <w:vertAlign w:val="subscript"/>
                  </w:rPr>
                </w:pPr>
                <w:r>
                  <w:rPr>
                    <w:rFonts w:ascii="Times New Roman" w:hAnsi="Times New Roman" w:cs="Times New Roman"/>
                    <w:sz w:val="24"/>
                    <w:szCs w:val="24"/>
                  </w:rPr>
                  <w:t>З</w:t>
                </w:r>
                <w:r w:rsidRPr="000A2698">
                  <w:rPr>
                    <w:rFonts w:ascii="Times New Roman" w:hAnsi="Times New Roman" w:cs="Times New Roman"/>
                    <w:sz w:val="24"/>
                    <w:szCs w:val="24"/>
                  </w:rPr>
                  <w:t>НВР</w:t>
                </w:r>
              </w:p>
            </w:tc>
            <w:tc>
              <w:tcPr>
                <w:tcW w:w="1218" w:type="dxa"/>
              </w:tcPr>
              <w:p w:rsidR="00803FE6" w:rsidRPr="00114541" w:rsidRDefault="00803FE6" w:rsidP="00803FE6">
                <w:pPr>
                  <w:rPr>
                    <w:vertAlign w:val="subscript"/>
                  </w:rPr>
                </w:pPr>
              </w:p>
            </w:tc>
          </w:tr>
          <w:tr w:rsidR="00803FE6" w:rsidRPr="00114541" w:rsidTr="00803FE6">
            <w:tc>
              <w:tcPr>
                <w:tcW w:w="2527" w:type="dxa"/>
              </w:tcPr>
              <w:p w:rsidR="00803FE6" w:rsidRPr="00B17D12" w:rsidRDefault="00803FE6" w:rsidP="00803FE6">
                <w:pPr>
                  <w:rPr>
                    <w:rFonts w:ascii="Times New Roman" w:hAnsi="Times New Roman" w:cs="Times New Roman"/>
                    <w:b/>
                    <w:sz w:val="24"/>
                    <w:szCs w:val="24"/>
                    <w:vertAlign w:val="subscript"/>
                  </w:rPr>
                </w:pPr>
                <w:r w:rsidRPr="00B17D12">
                  <w:rPr>
                    <w:rFonts w:ascii="Times New Roman" w:hAnsi="Times New Roman" w:cs="Times New Roman"/>
                    <w:b/>
                    <w:sz w:val="24"/>
                    <w:szCs w:val="24"/>
                  </w:rPr>
                  <w:t>1.4.2. Мотивуюче та розвивальне освітнє середовище</w:t>
                </w:r>
              </w:p>
            </w:tc>
            <w:tc>
              <w:tcPr>
                <w:tcW w:w="6540" w:type="dxa"/>
              </w:tcPr>
              <w:p w:rsidR="00803FE6" w:rsidRPr="006D0E07" w:rsidRDefault="00803FE6" w:rsidP="00803FE6">
                <w:pPr>
                  <w:jc w:val="both"/>
                  <w:rPr>
                    <w:rFonts w:ascii="Times New Roman" w:hAnsi="Times New Roman" w:cs="Times New Roman"/>
                    <w:sz w:val="24"/>
                    <w:szCs w:val="24"/>
                    <w:vertAlign w:val="subscript"/>
                  </w:rPr>
                </w:pPr>
                <w:r w:rsidRPr="006D0E07">
                  <w:rPr>
                    <w:rFonts w:ascii="Times New Roman" w:hAnsi="Times New Roman" w:cs="Times New Roman"/>
                    <w:sz w:val="24"/>
                    <w:szCs w:val="24"/>
                  </w:rPr>
                  <w:t xml:space="preserve">Оновлення мотивуючих осередків в кожному класі щодо здорового харчування, користі фізичних </w:t>
                </w:r>
                <w:proofErr w:type="spellStart"/>
                <w:r w:rsidRPr="006D0E07">
                  <w:rPr>
                    <w:rFonts w:ascii="Times New Roman" w:hAnsi="Times New Roman" w:cs="Times New Roman"/>
                    <w:sz w:val="24"/>
                    <w:szCs w:val="24"/>
                  </w:rPr>
                  <w:t>активностей</w:t>
                </w:r>
                <w:proofErr w:type="spellEnd"/>
                <w:r w:rsidRPr="006D0E07">
                  <w:rPr>
                    <w:rFonts w:ascii="Times New Roman" w:hAnsi="Times New Roman" w:cs="Times New Roman"/>
                    <w:sz w:val="24"/>
                    <w:szCs w:val="24"/>
                  </w:rPr>
                  <w:t>, спорту, правил екологічної поведінки задля сталого розвитку в освітньому процесі учнів.</w:t>
                </w:r>
              </w:p>
            </w:tc>
            <w:tc>
              <w:tcPr>
                <w:tcW w:w="1531" w:type="dxa"/>
              </w:tcPr>
              <w:p w:rsidR="00803FE6" w:rsidRPr="006D0E07" w:rsidRDefault="00803FE6" w:rsidP="00803FE6">
                <w:pPr>
                  <w:rPr>
                    <w:rFonts w:ascii="Times New Roman" w:hAnsi="Times New Roman" w:cs="Times New Roman"/>
                    <w:sz w:val="24"/>
                    <w:szCs w:val="24"/>
                  </w:rPr>
                </w:pPr>
                <w:r w:rsidRPr="006D0E07">
                  <w:rPr>
                    <w:rFonts w:ascii="Times New Roman" w:hAnsi="Times New Roman" w:cs="Times New Roman"/>
                    <w:sz w:val="24"/>
                    <w:szCs w:val="24"/>
                  </w:rPr>
                  <w:t xml:space="preserve">4 тиждень </w:t>
                </w:r>
              </w:p>
            </w:tc>
            <w:tc>
              <w:tcPr>
                <w:tcW w:w="1871" w:type="dxa"/>
                <w:gridSpan w:val="2"/>
              </w:tcPr>
              <w:p w:rsidR="00803FE6" w:rsidRPr="006D0E07"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803FE6" w:rsidRPr="006D0E07" w:rsidRDefault="00803FE6" w:rsidP="00803FE6">
                <w:pPr>
                  <w:rPr>
                    <w:rFonts w:ascii="Times New Roman" w:hAnsi="Times New Roman" w:cs="Times New Roman"/>
                    <w:sz w:val="24"/>
                    <w:szCs w:val="24"/>
                  </w:rPr>
                </w:pPr>
                <w:r>
                  <w:rPr>
                    <w:rFonts w:ascii="Times New Roman" w:hAnsi="Times New Roman" w:cs="Times New Roman"/>
                    <w:sz w:val="24"/>
                    <w:szCs w:val="24"/>
                  </w:rPr>
                  <w:t>З</w:t>
                </w:r>
                <w:r w:rsidRPr="006D0E07">
                  <w:rPr>
                    <w:rFonts w:ascii="Times New Roman" w:hAnsi="Times New Roman" w:cs="Times New Roman"/>
                    <w:sz w:val="24"/>
                    <w:szCs w:val="24"/>
                  </w:rPr>
                  <w:t>ВР</w:t>
                </w:r>
              </w:p>
            </w:tc>
            <w:tc>
              <w:tcPr>
                <w:tcW w:w="1218" w:type="dxa"/>
              </w:tcPr>
              <w:p w:rsidR="00803FE6" w:rsidRPr="00114541" w:rsidRDefault="00803FE6" w:rsidP="00803FE6">
                <w:pPr>
                  <w:rPr>
                    <w:vertAlign w:val="subscript"/>
                  </w:rPr>
                </w:pPr>
              </w:p>
            </w:tc>
          </w:tr>
          <w:tr w:rsidR="00803FE6" w:rsidRPr="00114541" w:rsidTr="00803FE6">
            <w:tc>
              <w:tcPr>
                <w:tcW w:w="2527" w:type="dxa"/>
                <w:vMerge w:val="restart"/>
              </w:tcPr>
              <w:p w:rsidR="00803FE6" w:rsidRPr="00B17D12" w:rsidRDefault="00803FE6" w:rsidP="00803FE6">
                <w:pPr>
                  <w:rPr>
                    <w:rFonts w:ascii="Times New Roman" w:hAnsi="Times New Roman" w:cs="Times New Roman"/>
                    <w:b/>
                    <w:sz w:val="24"/>
                    <w:szCs w:val="24"/>
                    <w:vertAlign w:val="subscript"/>
                  </w:rPr>
                </w:pPr>
                <w:r w:rsidRPr="00B17D12">
                  <w:rPr>
                    <w:rFonts w:ascii="Times New Roman" w:hAnsi="Times New Roman" w:cs="Times New Roman"/>
                    <w:b/>
                    <w:sz w:val="24"/>
                    <w:szCs w:val="24"/>
                  </w:rPr>
                  <w:t>1.4.3.Інформаційна та соціально-культурна комунікація учасників освітнього процесу</w:t>
                </w:r>
              </w:p>
            </w:tc>
            <w:tc>
              <w:tcPr>
                <w:tcW w:w="6540" w:type="dxa"/>
              </w:tcPr>
              <w:p w:rsidR="00803FE6" w:rsidRPr="001344A5" w:rsidRDefault="00803FE6" w:rsidP="00803FE6">
                <w:pPr>
                  <w:jc w:val="both"/>
                  <w:rPr>
                    <w:rFonts w:ascii="Times New Roman" w:hAnsi="Times New Roman" w:cs="Times New Roman"/>
                    <w:sz w:val="24"/>
                    <w:szCs w:val="24"/>
                    <w:vertAlign w:val="subscript"/>
                  </w:rPr>
                </w:pPr>
                <w:r w:rsidRPr="001344A5">
                  <w:rPr>
                    <w:rFonts w:ascii="Times New Roman" w:hAnsi="Times New Roman" w:cs="Times New Roman"/>
                    <w:sz w:val="24"/>
                    <w:szCs w:val="24"/>
                  </w:rPr>
                  <w:t>Ознайомлення учасників освітнього процесу з навчальною, науково-популярною та художньою літературою.</w:t>
                </w:r>
              </w:p>
            </w:tc>
            <w:tc>
              <w:tcPr>
                <w:tcW w:w="1531" w:type="dxa"/>
              </w:tcPr>
              <w:p w:rsidR="00803FE6" w:rsidRPr="001344A5" w:rsidRDefault="00803FE6" w:rsidP="00803FE6">
                <w:pPr>
                  <w:rPr>
                    <w:rFonts w:ascii="Times New Roman" w:hAnsi="Times New Roman" w:cs="Times New Roman"/>
                    <w:sz w:val="24"/>
                    <w:szCs w:val="24"/>
                  </w:rPr>
                </w:pPr>
                <w:r w:rsidRPr="001344A5">
                  <w:rPr>
                    <w:rFonts w:ascii="Times New Roman" w:hAnsi="Times New Roman" w:cs="Times New Roman"/>
                    <w:sz w:val="24"/>
                    <w:szCs w:val="24"/>
                  </w:rPr>
                  <w:t xml:space="preserve">4 тиждень </w:t>
                </w:r>
              </w:p>
            </w:tc>
            <w:tc>
              <w:tcPr>
                <w:tcW w:w="1871" w:type="dxa"/>
                <w:gridSpan w:val="2"/>
              </w:tcPr>
              <w:p w:rsidR="00803FE6" w:rsidRPr="001344A5" w:rsidRDefault="00803FE6" w:rsidP="00803FE6">
                <w:pPr>
                  <w:rPr>
                    <w:rFonts w:ascii="Times New Roman" w:hAnsi="Times New Roman" w:cs="Times New Roman"/>
                    <w:sz w:val="24"/>
                    <w:szCs w:val="24"/>
                  </w:rPr>
                </w:pPr>
                <w:r w:rsidRPr="001344A5">
                  <w:rPr>
                    <w:rFonts w:ascii="Times New Roman" w:hAnsi="Times New Roman" w:cs="Times New Roman"/>
                    <w:sz w:val="24"/>
                    <w:szCs w:val="24"/>
                  </w:rPr>
                  <w:t xml:space="preserve">Інформація </w:t>
                </w:r>
              </w:p>
            </w:tc>
            <w:tc>
              <w:tcPr>
                <w:tcW w:w="1701" w:type="dxa"/>
              </w:tcPr>
              <w:p w:rsidR="00803FE6" w:rsidRPr="001344A5" w:rsidRDefault="00803FE6" w:rsidP="00803FE6">
                <w:pPr>
                  <w:rPr>
                    <w:rFonts w:ascii="Times New Roman" w:hAnsi="Times New Roman" w:cs="Times New Roman"/>
                    <w:sz w:val="24"/>
                    <w:szCs w:val="24"/>
                  </w:rPr>
                </w:pPr>
                <w:r w:rsidRPr="001344A5">
                  <w:rPr>
                    <w:rFonts w:ascii="Times New Roman" w:hAnsi="Times New Roman" w:cs="Times New Roman"/>
                    <w:sz w:val="24"/>
                    <w:szCs w:val="24"/>
                  </w:rPr>
                  <w:t>Бібліотекар</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344A5" w:rsidRDefault="00803FE6" w:rsidP="00803FE6">
                <w:pPr>
                  <w:rPr>
                    <w:rFonts w:ascii="Times New Roman" w:hAnsi="Times New Roman" w:cs="Times New Roman"/>
                    <w:sz w:val="24"/>
                    <w:szCs w:val="24"/>
                    <w:vertAlign w:val="subscript"/>
                  </w:rPr>
                </w:pPr>
              </w:p>
            </w:tc>
            <w:tc>
              <w:tcPr>
                <w:tcW w:w="6540" w:type="dxa"/>
              </w:tcPr>
              <w:p w:rsidR="00803FE6" w:rsidRPr="001344A5" w:rsidRDefault="00803FE6" w:rsidP="00803FE6">
                <w:pPr>
                  <w:jc w:val="both"/>
                  <w:rPr>
                    <w:rFonts w:ascii="Times New Roman" w:hAnsi="Times New Roman" w:cs="Times New Roman"/>
                    <w:sz w:val="24"/>
                    <w:szCs w:val="24"/>
                    <w:vertAlign w:val="subscript"/>
                  </w:rPr>
                </w:pPr>
                <w:r w:rsidRPr="001344A5">
                  <w:rPr>
                    <w:rFonts w:ascii="Times New Roman" w:hAnsi="Times New Roman" w:cs="Times New Roman"/>
                    <w:sz w:val="24"/>
                    <w:szCs w:val="24"/>
                  </w:rPr>
                  <w:t>Забезпечення підручниками здобувачів освіти 1-11 класів</w:t>
                </w:r>
              </w:p>
            </w:tc>
            <w:tc>
              <w:tcPr>
                <w:tcW w:w="1531" w:type="dxa"/>
              </w:tcPr>
              <w:p w:rsidR="00803FE6" w:rsidRPr="001344A5" w:rsidRDefault="00803FE6" w:rsidP="00803FE6">
                <w:pPr>
                  <w:rPr>
                    <w:rFonts w:ascii="Times New Roman" w:hAnsi="Times New Roman" w:cs="Times New Roman"/>
                    <w:sz w:val="24"/>
                    <w:szCs w:val="24"/>
                  </w:rPr>
                </w:pPr>
                <w:r w:rsidRPr="001344A5">
                  <w:rPr>
                    <w:rFonts w:ascii="Times New Roman" w:hAnsi="Times New Roman" w:cs="Times New Roman"/>
                    <w:sz w:val="24"/>
                    <w:szCs w:val="24"/>
                  </w:rPr>
                  <w:t xml:space="preserve">3 тиждень </w:t>
                </w:r>
              </w:p>
            </w:tc>
            <w:tc>
              <w:tcPr>
                <w:tcW w:w="1871" w:type="dxa"/>
                <w:gridSpan w:val="2"/>
              </w:tcPr>
              <w:p w:rsidR="00803FE6" w:rsidRPr="001344A5" w:rsidRDefault="00803FE6" w:rsidP="00803FE6">
                <w:pPr>
                  <w:rPr>
                    <w:rFonts w:ascii="Times New Roman" w:hAnsi="Times New Roman" w:cs="Times New Roman"/>
                    <w:sz w:val="24"/>
                    <w:szCs w:val="24"/>
                  </w:rPr>
                </w:pPr>
                <w:r w:rsidRPr="001344A5">
                  <w:rPr>
                    <w:rFonts w:ascii="Times New Roman" w:hAnsi="Times New Roman" w:cs="Times New Roman"/>
                    <w:sz w:val="24"/>
                    <w:szCs w:val="24"/>
                  </w:rPr>
                  <w:t xml:space="preserve">Звіт </w:t>
                </w:r>
              </w:p>
            </w:tc>
            <w:tc>
              <w:tcPr>
                <w:tcW w:w="1701" w:type="dxa"/>
              </w:tcPr>
              <w:p w:rsidR="00803FE6" w:rsidRPr="001344A5" w:rsidRDefault="00803FE6" w:rsidP="00803FE6">
                <w:pPr>
                  <w:rPr>
                    <w:rFonts w:ascii="Times New Roman" w:hAnsi="Times New Roman" w:cs="Times New Roman"/>
                    <w:sz w:val="24"/>
                    <w:szCs w:val="24"/>
                  </w:rPr>
                </w:pPr>
                <w:r w:rsidRPr="001344A5">
                  <w:rPr>
                    <w:rFonts w:ascii="Times New Roman" w:hAnsi="Times New Roman" w:cs="Times New Roman"/>
                    <w:sz w:val="24"/>
                    <w:szCs w:val="24"/>
                  </w:rPr>
                  <w:t>Бібліотекар</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344A5" w:rsidRDefault="00803FE6" w:rsidP="00803FE6">
                <w:pPr>
                  <w:rPr>
                    <w:rFonts w:ascii="Times New Roman" w:hAnsi="Times New Roman" w:cs="Times New Roman"/>
                    <w:sz w:val="24"/>
                    <w:szCs w:val="24"/>
                    <w:vertAlign w:val="subscript"/>
                  </w:rPr>
                </w:pPr>
              </w:p>
            </w:tc>
            <w:tc>
              <w:tcPr>
                <w:tcW w:w="6540" w:type="dxa"/>
              </w:tcPr>
              <w:p w:rsidR="00803FE6" w:rsidRPr="001344A5" w:rsidRDefault="00803FE6" w:rsidP="00803FE6">
                <w:pPr>
                  <w:jc w:val="both"/>
                  <w:rPr>
                    <w:rFonts w:ascii="Times New Roman" w:hAnsi="Times New Roman" w:cs="Times New Roman"/>
                    <w:sz w:val="24"/>
                    <w:szCs w:val="24"/>
                    <w:vertAlign w:val="subscript"/>
                  </w:rPr>
                </w:pPr>
                <w:r w:rsidRPr="001344A5">
                  <w:rPr>
                    <w:rFonts w:ascii="Times New Roman" w:hAnsi="Times New Roman" w:cs="Times New Roman"/>
                    <w:sz w:val="24"/>
                    <w:szCs w:val="24"/>
                  </w:rPr>
                  <w:t>Поповнення фонду бібліотечно-інформаційного центру</w:t>
                </w:r>
              </w:p>
            </w:tc>
            <w:tc>
              <w:tcPr>
                <w:tcW w:w="1531" w:type="dxa"/>
              </w:tcPr>
              <w:p w:rsidR="00803FE6" w:rsidRPr="001344A5" w:rsidRDefault="00803FE6" w:rsidP="00803FE6">
                <w:pPr>
                  <w:rPr>
                    <w:rFonts w:ascii="Times New Roman" w:hAnsi="Times New Roman" w:cs="Times New Roman"/>
                    <w:sz w:val="24"/>
                    <w:szCs w:val="24"/>
                  </w:rPr>
                </w:pPr>
                <w:r w:rsidRPr="001344A5">
                  <w:rPr>
                    <w:rFonts w:ascii="Times New Roman" w:hAnsi="Times New Roman" w:cs="Times New Roman"/>
                    <w:sz w:val="24"/>
                    <w:szCs w:val="24"/>
                  </w:rPr>
                  <w:t xml:space="preserve">3 тиждень </w:t>
                </w:r>
              </w:p>
            </w:tc>
            <w:tc>
              <w:tcPr>
                <w:tcW w:w="1871" w:type="dxa"/>
                <w:gridSpan w:val="2"/>
              </w:tcPr>
              <w:p w:rsidR="00803FE6" w:rsidRPr="001344A5" w:rsidRDefault="00803FE6" w:rsidP="00803FE6">
                <w:pPr>
                  <w:rPr>
                    <w:rFonts w:ascii="Times New Roman" w:hAnsi="Times New Roman" w:cs="Times New Roman"/>
                    <w:sz w:val="24"/>
                    <w:szCs w:val="24"/>
                  </w:rPr>
                </w:pPr>
                <w:r w:rsidRPr="001344A5">
                  <w:rPr>
                    <w:rFonts w:ascii="Times New Roman" w:hAnsi="Times New Roman" w:cs="Times New Roman"/>
                    <w:sz w:val="24"/>
                    <w:szCs w:val="24"/>
                  </w:rPr>
                  <w:t xml:space="preserve">Звіт </w:t>
                </w:r>
              </w:p>
            </w:tc>
            <w:tc>
              <w:tcPr>
                <w:tcW w:w="1701" w:type="dxa"/>
              </w:tcPr>
              <w:p w:rsidR="00803FE6" w:rsidRPr="001344A5" w:rsidRDefault="00803FE6" w:rsidP="00803FE6">
                <w:pPr>
                  <w:rPr>
                    <w:rFonts w:ascii="Times New Roman" w:hAnsi="Times New Roman" w:cs="Times New Roman"/>
                    <w:sz w:val="24"/>
                    <w:szCs w:val="24"/>
                  </w:rPr>
                </w:pPr>
                <w:r w:rsidRPr="001344A5">
                  <w:rPr>
                    <w:rFonts w:ascii="Times New Roman" w:hAnsi="Times New Roman" w:cs="Times New Roman"/>
                    <w:sz w:val="24"/>
                    <w:szCs w:val="24"/>
                  </w:rPr>
                  <w:t>Бібліотекар</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344A5" w:rsidRDefault="00803FE6" w:rsidP="00803FE6">
                <w:pPr>
                  <w:rPr>
                    <w:rFonts w:ascii="Times New Roman" w:hAnsi="Times New Roman" w:cs="Times New Roman"/>
                    <w:sz w:val="24"/>
                    <w:szCs w:val="24"/>
                    <w:vertAlign w:val="subscript"/>
                  </w:rPr>
                </w:pPr>
              </w:p>
            </w:tc>
            <w:tc>
              <w:tcPr>
                <w:tcW w:w="6540" w:type="dxa"/>
              </w:tcPr>
              <w:p w:rsidR="00803FE6" w:rsidRPr="001344A5" w:rsidRDefault="00803FE6" w:rsidP="00803FE6">
                <w:pPr>
                  <w:jc w:val="both"/>
                  <w:rPr>
                    <w:rFonts w:ascii="Times New Roman" w:hAnsi="Times New Roman" w:cs="Times New Roman"/>
                    <w:sz w:val="24"/>
                    <w:szCs w:val="24"/>
                  </w:rPr>
                </w:pPr>
                <w:r w:rsidRPr="0069774B">
                  <w:rPr>
                    <w:rFonts w:ascii="Times New Roman" w:hAnsi="Times New Roman" w:cs="Times New Roman"/>
                    <w:sz w:val="24"/>
                    <w:szCs w:val="24"/>
                  </w:rPr>
                  <w:t>Використання простору бібліотеки для проведення інтегрованих занять, заходів</w:t>
                </w:r>
              </w:p>
            </w:tc>
            <w:tc>
              <w:tcPr>
                <w:tcW w:w="1531" w:type="dxa"/>
              </w:tcPr>
              <w:p w:rsidR="00803FE6" w:rsidRPr="001344A5" w:rsidRDefault="00803FE6" w:rsidP="00803FE6">
                <w:pPr>
                  <w:rPr>
                    <w:rFonts w:ascii="Times New Roman" w:hAnsi="Times New Roman" w:cs="Times New Roman"/>
                    <w:sz w:val="24"/>
                    <w:szCs w:val="24"/>
                  </w:rPr>
                </w:pPr>
                <w:r>
                  <w:rPr>
                    <w:rFonts w:ascii="Times New Roman" w:hAnsi="Times New Roman" w:cs="Times New Roman"/>
                    <w:sz w:val="24"/>
                    <w:szCs w:val="24"/>
                  </w:rPr>
                  <w:t>вересень</w:t>
                </w:r>
              </w:p>
            </w:tc>
            <w:tc>
              <w:tcPr>
                <w:tcW w:w="1871" w:type="dxa"/>
                <w:gridSpan w:val="2"/>
              </w:tcPr>
              <w:p w:rsidR="00803FE6" w:rsidRPr="001344A5" w:rsidRDefault="00803FE6" w:rsidP="00803FE6">
                <w:pPr>
                  <w:rPr>
                    <w:rFonts w:ascii="Times New Roman" w:hAnsi="Times New Roman" w:cs="Times New Roman"/>
                    <w:sz w:val="24"/>
                    <w:szCs w:val="24"/>
                  </w:rPr>
                </w:pPr>
              </w:p>
            </w:tc>
            <w:tc>
              <w:tcPr>
                <w:tcW w:w="1701" w:type="dxa"/>
              </w:tcPr>
              <w:p w:rsidR="00803FE6" w:rsidRPr="001344A5" w:rsidRDefault="00803FE6" w:rsidP="00803FE6">
                <w:pPr>
                  <w:rPr>
                    <w:rFonts w:ascii="Times New Roman" w:hAnsi="Times New Roman" w:cs="Times New Roman"/>
                    <w:sz w:val="24"/>
                    <w:szCs w:val="24"/>
                  </w:rPr>
                </w:pPr>
                <w:r w:rsidRPr="001344A5">
                  <w:rPr>
                    <w:rFonts w:ascii="Times New Roman" w:hAnsi="Times New Roman" w:cs="Times New Roman"/>
                    <w:sz w:val="24"/>
                    <w:szCs w:val="24"/>
                  </w:rPr>
                  <w:t>Бібліотекар</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344A5" w:rsidRDefault="00803FE6" w:rsidP="00803FE6">
                <w:pPr>
                  <w:rPr>
                    <w:rFonts w:ascii="Times New Roman" w:hAnsi="Times New Roman" w:cs="Times New Roman"/>
                    <w:sz w:val="24"/>
                    <w:szCs w:val="24"/>
                    <w:vertAlign w:val="subscript"/>
                  </w:rPr>
                </w:pPr>
              </w:p>
            </w:tc>
            <w:tc>
              <w:tcPr>
                <w:tcW w:w="6540" w:type="dxa"/>
              </w:tcPr>
              <w:tbl>
                <w:tblPr>
                  <w:tblW w:w="0" w:type="auto"/>
                  <w:tblBorders>
                    <w:top w:val="nil"/>
                    <w:left w:val="nil"/>
                    <w:bottom w:val="nil"/>
                    <w:right w:val="nil"/>
                  </w:tblBorders>
                  <w:tblLayout w:type="fixed"/>
                  <w:tblLook w:val="0000"/>
                </w:tblPr>
                <w:tblGrid>
                  <w:gridCol w:w="8277"/>
                </w:tblGrid>
                <w:tr w:rsidR="00803FE6" w:rsidRPr="00DD0872" w:rsidTr="000A4BA1">
                  <w:trPr>
                    <w:trHeight w:val="247"/>
                  </w:trPr>
                  <w:tc>
                    <w:tcPr>
                      <w:tcW w:w="8277" w:type="dxa"/>
                    </w:tcPr>
                    <w:p w:rsidR="00803FE6" w:rsidRPr="00DD0872" w:rsidRDefault="00803FE6" w:rsidP="00803FE6">
                      <w:pPr>
                        <w:framePr w:hSpace="180" w:wrap="around" w:vAnchor="page" w:hAnchor="margin" w:y="1309"/>
                        <w:autoSpaceDE w:val="0"/>
                        <w:autoSpaceDN w:val="0"/>
                        <w:adjustRightInd w:val="0"/>
                        <w:spacing w:after="0" w:line="240" w:lineRule="auto"/>
                        <w:rPr>
                          <w:rFonts w:ascii="Times New Roman" w:hAnsi="Times New Roman" w:cs="Times New Roman"/>
                          <w:color w:val="0000FF"/>
                          <w:sz w:val="23"/>
                          <w:szCs w:val="23"/>
                        </w:rPr>
                      </w:pPr>
                      <w:r w:rsidRPr="00DD0872">
                        <w:rPr>
                          <w:rFonts w:ascii="Times New Roman" w:hAnsi="Times New Roman" w:cs="Times New Roman"/>
                          <w:color w:val="000000"/>
                          <w:sz w:val="23"/>
                          <w:szCs w:val="23"/>
                        </w:rPr>
                        <w:t xml:space="preserve">Оновлення сайту закладу, </w:t>
                      </w:r>
                      <w:proofErr w:type="spellStart"/>
                      <w:r w:rsidRPr="00DD0872">
                        <w:rPr>
                          <w:rFonts w:ascii="Times New Roman" w:hAnsi="Times New Roman" w:cs="Times New Roman"/>
                          <w:color w:val="000000"/>
                          <w:sz w:val="23"/>
                          <w:szCs w:val="23"/>
                        </w:rPr>
                        <w:t>ФБ-сторінки</w:t>
                      </w:r>
                      <w:proofErr w:type="spellEnd"/>
                      <w:r w:rsidRPr="00DD0872">
                        <w:rPr>
                          <w:rFonts w:ascii="Times New Roman" w:hAnsi="Times New Roman" w:cs="Times New Roman"/>
                          <w:color w:val="000000"/>
                          <w:sz w:val="23"/>
                          <w:szCs w:val="23"/>
                        </w:rPr>
                        <w:t xml:space="preserve"> освітніми матеріалами для учнів, батьків «Психологічна підтримка, куди звертатися»</w:t>
                      </w:r>
                      <w:r w:rsidRPr="00DD0872">
                        <w:rPr>
                          <w:rFonts w:ascii="Times New Roman" w:hAnsi="Times New Roman" w:cs="Times New Roman"/>
                          <w:color w:val="0000FF"/>
                          <w:sz w:val="23"/>
                          <w:szCs w:val="23"/>
                        </w:rPr>
                        <w:t xml:space="preserve"> </w:t>
                      </w:r>
                    </w:p>
                  </w:tc>
                </w:tr>
              </w:tbl>
              <w:p w:rsidR="00803FE6" w:rsidRPr="0069774B" w:rsidRDefault="00803FE6" w:rsidP="00803FE6">
                <w:pPr>
                  <w:jc w:val="both"/>
                  <w:rPr>
                    <w:rFonts w:ascii="Times New Roman" w:hAnsi="Times New Roman" w:cs="Times New Roman"/>
                    <w:sz w:val="24"/>
                    <w:szCs w:val="24"/>
                  </w:rPr>
                </w:pPr>
              </w:p>
            </w:tc>
            <w:tc>
              <w:tcPr>
                <w:tcW w:w="1531" w:type="dxa"/>
              </w:tcPr>
              <w:p w:rsidR="00803FE6"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Вересень </w:t>
                </w:r>
              </w:p>
            </w:tc>
            <w:tc>
              <w:tcPr>
                <w:tcW w:w="1871" w:type="dxa"/>
                <w:gridSpan w:val="2"/>
              </w:tcPr>
              <w:p w:rsidR="00803FE6" w:rsidRDefault="00803FE6" w:rsidP="00803FE6">
                <w:pPr>
                  <w:rPr>
                    <w:rFonts w:ascii="Times New Roman" w:hAnsi="Times New Roman" w:cs="Times New Roman"/>
                    <w:sz w:val="24"/>
                    <w:szCs w:val="24"/>
                  </w:rPr>
                </w:pPr>
                <w:r w:rsidRPr="001344A5">
                  <w:rPr>
                    <w:rFonts w:ascii="Times New Roman" w:hAnsi="Times New Roman" w:cs="Times New Roman"/>
                    <w:sz w:val="24"/>
                    <w:szCs w:val="24"/>
                  </w:rPr>
                  <w:t>Інформація</w:t>
                </w:r>
              </w:p>
            </w:tc>
            <w:tc>
              <w:tcPr>
                <w:tcW w:w="1701" w:type="dxa"/>
              </w:tcPr>
              <w:p w:rsidR="00803FE6" w:rsidRPr="001344A5" w:rsidRDefault="00803FE6" w:rsidP="00803FE6">
                <w:pPr>
                  <w:rPr>
                    <w:rFonts w:ascii="Times New Roman" w:hAnsi="Times New Roman" w:cs="Times New Roman"/>
                    <w:sz w:val="24"/>
                    <w:szCs w:val="24"/>
                  </w:rPr>
                </w:pPr>
                <w:proofErr w:type="spellStart"/>
                <w:r>
                  <w:rPr>
                    <w:rFonts w:ascii="Times New Roman" w:hAnsi="Times New Roman" w:cs="Times New Roman"/>
                    <w:sz w:val="24"/>
                    <w:szCs w:val="24"/>
                  </w:rPr>
                  <w:t>Стасюк</w:t>
                </w:r>
                <w:proofErr w:type="spellEnd"/>
                <w:r>
                  <w:rPr>
                    <w:rFonts w:ascii="Times New Roman" w:hAnsi="Times New Roman" w:cs="Times New Roman"/>
                    <w:sz w:val="24"/>
                    <w:szCs w:val="24"/>
                  </w:rPr>
                  <w:t xml:space="preserve"> Т.Й.</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344A5" w:rsidRDefault="00803FE6" w:rsidP="00803FE6">
                <w:pPr>
                  <w:rPr>
                    <w:rFonts w:ascii="Times New Roman" w:hAnsi="Times New Roman" w:cs="Times New Roman"/>
                    <w:sz w:val="24"/>
                    <w:szCs w:val="24"/>
                    <w:vertAlign w:val="subscript"/>
                  </w:rPr>
                </w:pPr>
              </w:p>
            </w:tc>
            <w:tc>
              <w:tcPr>
                <w:tcW w:w="6540" w:type="dxa"/>
              </w:tcPr>
              <w:p w:rsidR="00803FE6" w:rsidRPr="001344A5" w:rsidRDefault="00803FE6" w:rsidP="00803FE6">
                <w:pPr>
                  <w:jc w:val="both"/>
                  <w:rPr>
                    <w:rFonts w:ascii="Times New Roman" w:hAnsi="Times New Roman" w:cs="Times New Roman"/>
                    <w:sz w:val="24"/>
                    <w:szCs w:val="24"/>
                    <w:vertAlign w:val="subscript"/>
                  </w:rPr>
                </w:pPr>
                <w:r w:rsidRPr="001344A5">
                  <w:rPr>
                    <w:rFonts w:ascii="Times New Roman" w:hAnsi="Times New Roman" w:cs="Times New Roman"/>
                    <w:sz w:val="24"/>
                    <w:szCs w:val="24"/>
                  </w:rPr>
                  <w:t>План роботи бібліотечно-інформаційного центру</w:t>
                </w:r>
              </w:p>
            </w:tc>
            <w:tc>
              <w:tcPr>
                <w:tcW w:w="1531" w:type="dxa"/>
              </w:tcPr>
              <w:p w:rsidR="00803FE6" w:rsidRPr="001344A5" w:rsidRDefault="00803FE6" w:rsidP="00803FE6">
                <w:pPr>
                  <w:rPr>
                    <w:rFonts w:ascii="Times New Roman" w:hAnsi="Times New Roman" w:cs="Times New Roman"/>
                    <w:sz w:val="24"/>
                    <w:szCs w:val="24"/>
                  </w:rPr>
                </w:pPr>
                <w:r w:rsidRPr="001344A5">
                  <w:rPr>
                    <w:rFonts w:ascii="Times New Roman" w:hAnsi="Times New Roman" w:cs="Times New Roman"/>
                    <w:sz w:val="24"/>
                    <w:szCs w:val="24"/>
                  </w:rPr>
                  <w:t xml:space="preserve">4 тиждень </w:t>
                </w:r>
              </w:p>
            </w:tc>
            <w:tc>
              <w:tcPr>
                <w:tcW w:w="1871" w:type="dxa"/>
                <w:gridSpan w:val="2"/>
              </w:tcPr>
              <w:p w:rsidR="00803FE6" w:rsidRPr="001344A5" w:rsidRDefault="00803FE6" w:rsidP="00803FE6">
                <w:pPr>
                  <w:rPr>
                    <w:rFonts w:ascii="Times New Roman" w:hAnsi="Times New Roman" w:cs="Times New Roman"/>
                    <w:sz w:val="24"/>
                    <w:szCs w:val="24"/>
                  </w:rPr>
                </w:pPr>
                <w:r w:rsidRPr="001344A5">
                  <w:rPr>
                    <w:rFonts w:ascii="Times New Roman" w:hAnsi="Times New Roman" w:cs="Times New Roman"/>
                    <w:sz w:val="24"/>
                    <w:szCs w:val="24"/>
                  </w:rPr>
                  <w:t xml:space="preserve">План </w:t>
                </w:r>
              </w:p>
            </w:tc>
            <w:tc>
              <w:tcPr>
                <w:tcW w:w="1701" w:type="dxa"/>
              </w:tcPr>
              <w:p w:rsidR="00803FE6" w:rsidRPr="001344A5" w:rsidRDefault="00803FE6" w:rsidP="00803FE6">
                <w:pPr>
                  <w:rPr>
                    <w:rFonts w:ascii="Times New Roman" w:hAnsi="Times New Roman" w:cs="Times New Roman"/>
                    <w:sz w:val="24"/>
                    <w:szCs w:val="24"/>
                  </w:rPr>
                </w:pPr>
                <w:r w:rsidRPr="001344A5">
                  <w:rPr>
                    <w:rFonts w:ascii="Times New Roman" w:hAnsi="Times New Roman" w:cs="Times New Roman"/>
                    <w:sz w:val="24"/>
                    <w:szCs w:val="24"/>
                  </w:rPr>
                  <w:t>Бібліотекар</w:t>
                </w:r>
              </w:p>
            </w:tc>
            <w:tc>
              <w:tcPr>
                <w:tcW w:w="1218" w:type="dxa"/>
              </w:tcPr>
              <w:p w:rsidR="00803FE6" w:rsidRPr="00114541" w:rsidRDefault="00803FE6" w:rsidP="00803FE6">
                <w:pPr>
                  <w:rPr>
                    <w:vertAlign w:val="subscript"/>
                  </w:rPr>
                </w:pPr>
              </w:p>
            </w:tc>
          </w:tr>
          <w:tr w:rsidR="00803FE6" w:rsidRPr="00114541" w:rsidTr="00803FE6">
            <w:tc>
              <w:tcPr>
                <w:tcW w:w="15388" w:type="dxa"/>
                <w:gridSpan w:val="7"/>
                <w:shd w:val="clear" w:color="auto" w:fill="9900CC"/>
                <w:vAlign w:val="center"/>
              </w:tcPr>
              <w:p w:rsidR="00803FE6" w:rsidRPr="006B4B60" w:rsidRDefault="00803FE6" w:rsidP="00803FE6">
                <w:pPr>
                  <w:jc w:val="center"/>
                  <w:rPr>
                    <w:rFonts w:ascii="Times New Roman" w:hAnsi="Times New Roman" w:cs="Times New Roman"/>
                    <w:b/>
                    <w:sz w:val="28"/>
                    <w:szCs w:val="28"/>
                    <w:vertAlign w:val="subscript"/>
                  </w:rPr>
                </w:pPr>
                <w:r w:rsidRPr="006B4B60">
                  <w:rPr>
                    <w:rFonts w:ascii="Times New Roman" w:hAnsi="Times New Roman" w:cs="Times New Roman"/>
                    <w:b/>
                    <w:color w:val="FFFFFF" w:themeColor="background1"/>
                    <w:sz w:val="28"/>
                    <w:szCs w:val="28"/>
                  </w:rPr>
                  <w:t>ІІ. СИСТЕМА ОЦІНЮВАННЯ ЗДОБУВАЧІВ ОСВІТИ</w:t>
                </w:r>
              </w:p>
            </w:tc>
          </w:tr>
          <w:tr w:rsidR="00803FE6" w:rsidRPr="00114541" w:rsidTr="00803FE6">
            <w:tc>
              <w:tcPr>
                <w:tcW w:w="2527" w:type="dxa"/>
                <w:vMerge w:val="restart"/>
              </w:tcPr>
              <w:p w:rsidR="00803FE6" w:rsidRPr="00170B38" w:rsidRDefault="00803FE6" w:rsidP="00803FE6">
                <w:pPr>
                  <w:rPr>
                    <w:rFonts w:ascii="Times New Roman" w:hAnsi="Times New Roman" w:cs="Times New Roman"/>
                    <w:b/>
                    <w:sz w:val="24"/>
                    <w:szCs w:val="24"/>
                    <w:vertAlign w:val="subscript"/>
                  </w:rPr>
                </w:pPr>
                <w:r w:rsidRPr="00170B38">
                  <w:rPr>
                    <w:rFonts w:ascii="Times New Roman" w:hAnsi="Times New Roman" w:cs="Times New Roman"/>
                    <w:b/>
                    <w:sz w:val="24"/>
                    <w:szCs w:val="24"/>
                  </w:rPr>
                  <w:t>2.1. Відкритість, прозорість і зрозумілість в системі оцінювання навчальних досягнень</w:t>
                </w:r>
              </w:p>
            </w:tc>
            <w:tc>
              <w:tcPr>
                <w:tcW w:w="6540" w:type="dxa"/>
              </w:tcPr>
              <w:p w:rsidR="00803FE6" w:rsidRPr="00170B38" w:rsidRDefault="00803FE6" w:rsidP="00803FE6">
                <w:pPr>
                  <w:jc w:val="both"/>
                  <w:rPr>
                    <w:rFonts w:ascii="Times New Roman" w:hAnsi="Times New Roman" w:cs="Times New Roman"/>
                    <w:sz w:val="24"/>
                    <w:szCs w:val="24"/>
                    <w:vertAlign w:val="subscript"/>
                  </w:rPr>
                </w:pPr>
                <w:r w:rsidRPr="00170B38">
                  <w:rPr>
                    <w:rFonts w:ascii="Times New Roman" w:hAnsi="Times New Roman" w:cs="Times New Roman"/>
                    <w:sz w:val="24"/>
                    <w:szCs w:val="24"/>
                  </w:rPr>
                  <w:t>Моніторинг оформлення осередків критерій, правил і процедур, за якими здійснюється оцінювання навчальної діяльності учнів та розміщення на шкільному сайті.</w:t>
                </w:r>
              </w:p>
            </w:tc>
            <w:tc>
              <w:tcPr>
                <w:tcW w:w="1531" w:type="dxa"/>
              </w:tcPr>
              <w:p w:rsidR="00803FE6" w:rsidRPr="00170B38" w:rsidRDefault="00803FE6" w:rsidP="00803FE6">
                <w:pPr>
                  <w:rPr>
                    <w:rFonts w:ascii="Times New Roman" w:hAnsi="Times New Roman" w:cs="Times New Roman"/>
                    <w:sz w:val="24"/>
                    <w:szCs w:val="24"/>
                  </w:rPr>
                </w:pPr>
                <w:r w:rsidRPr="00170B38">
                  <w:rPr>
                    <w:rFonts w:ascii="Times New Roman" w:hAnsi="Times New Roman" w:cs="Times New Roman"/>
                    <w:sz w:val="24"/>
                    <w:szCs w:val="24"/>
                  </w:rPr>
                  <w:t xml:space="preserve">4 тиждень </w:t>
                </w:r>
              </w:p>
            </w:tc>
            <w:tc>
              <w:tcPr>
                <w:tcW w:w="1871" w:type="dxa"/>
                <w:gridSpan w:val="2"/>
              </w:tcPr>
              <w:p w:rsidR="00803FE6" w:rsidRPr="00170B38"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Матеріали </w:t>
                </w:r>
                <w:r w:rsidRPr="00170B38">
                  <w:rPr>
                    <w:rFonts w:ascii="Times New Roman" w:hAnsi="Times New Roman" w:cs="Times New Roman"/>
                    <w:sz w:val="24"/>
                    <w:szCs w:val="24"/>
                  </w:rPr>
                  <w:t xml:space="preserve"> </w:t>
                </w:r>
              </w:p>
            </w:tc>
            <w:tc>
              <w:tcPr>
                <w:tcW w:w="1701" w:type="dxa"/>
              </w:tcPr>
              <w:p w:rsidR="00803FE6" w:rsidRPr="00170B38" w:rsidRDefault="00803FE6" w:rsidP="00803FE6">
                <w:pPr>
                  <w:rPr>
                    <w:rFonts w:ascii="Times New Roman" w:hAnsi="Times New Roman" w:cs="Times New Roman"/>
                    <w:sz w:val="24"/>
                    <w:szCs w:val="24"/>
                  </w:rPr>
                </w:pPr>
                <w:r>
                  <w:rPr>
                    <w:rFonts w:ascii="Times New Roman" w:hAnsi="Times New Roman" w:cs="Times New Roman"/>
                    <w:sz w:val="24"/>
                    <w:szCs w:val="24"/>
                  </w:rPr>
                  <w:t>З</w:t>
                </w:r>
                <w:r w:rsidRPr="00170B38">
                  <w:rPr>
                    <w:rFonts w:ascii="Times New Roman" w:hAnsi="Times New Roman" w:cs="Times New Roman"/>
                    <w:sz w:val="24"/>
                    <w:szCs w:val="24"/>
                  </w:rPr>
                  <w:t>НВР</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70B38" w:rsidRDefault="00803FE6" w:rsidP="00803FE6">
                <w:pPr>
                  <w:rPr>
                    <w:rFonts w:ascii="Times New Roman" w:hAnsi="Times New Roman" w:cs="Times New Roman"/>
                    <w:b/>
                    <w:sz w:val="24"/>
                    <w:szCs w:val="24"/>
                  </w:rPr>
                </w:pPr>
              </w:p>
            </w:tc>
            <w:tc>
              <w:tcPr>
                <w:tcW w:w="6540" w:type="dxa"/>
              </w:tcPr>
              <w:p w:rsidR="00803FE6" w:rsidRPr="00170B38" w:rsidRDefault="00803FE6" w:rsidP="00803FE6">
                <w:pPr>
                  <w:jc w:val="both"/>
                  <w:rPr>
                    <w:rFonts w:ascii="Times New Roman" w:hAnsi="Times New Roman" w:cs="Times New Roman"/>
                    <w:sz w:val="24"/>
                    <w:szCs w:val="24"/>
                  </w:rPr>
                </w:pPr>
                <w:r w:rsidRPr="00EA4963">
                  <w:rPr>
                    <w:rFonts w:ascii="Times New Roman" w:hAnsi="Times New Roman" w:cs="Times New Roman"/>
                    <w:sz w:val="24"/>
                    <w:szCs w:val="24"/>
                  </w:rPr>
                  <w:t>Ознайомлення учнів, батьків з Правилами, процедурами, критеріями оцінювання навчальних досягнень здобувачів освіти в закладі</w:t>
                </w:r>
              </w:p>
            </w:tc>
            <w:tc>
              <w:tcPr>
                <w:tcW w:w="1531" w:type="dxa"/>
              </w:tcPr>
              <w:p w:rsidR="00803FE6" w:rsidRPr="00170B38" w:rsidRDefault="00803FE6" w:rsidP="00803FE6">
                <w:pPr>
                  <w:rPr>
                    <w:rFonts w:ascii="Times New Roman" w:hAnsi="Times New Roman" w:cs="Times New Roman"/>
                    <w:sz w:val="24"/>
                    <w:szCs w:val="24"/>
                  </w:rPr>
                </w:pPr>
                <w:r w:rsidRPr="00170B38">
                  <w:rPr>
                    <w:rFonts w:ascii="Times New Roman" w:hAnsi="Times New Roman" w:cs="Times New Roman"/>
                    <w:sz w:val="24"/>
                    <w:szCs w:val="24"/>
                  </w:rPr>
                  <w:t>4 тиждень</w:t>
                </w:r>
              </w:p>
            </w:tc>
            <w:tc>
              <w:tcPr>
                <w:tcW w:w="1871" w:type="dxa"/>
                <w:gridSpan w:val="2"/>
              </w:tcPr>
              <w:p w:rsidR="00803FE6" w:rsidRPr="00170B38"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Інформування </w:t>
                </w:r>
              </w:p>
            </w:tc>
            <w:tc>
              <w:tcPr>
                <w:tcW w:w="1701" w:type="dxa"/>
              </w:tcPr>
              <w:p w:rsidR="00803FE6" w:rsidRPr="00170B38" w:rsidRDefault="00803FE6" w:rsidP="00803FE6">
                <w:pPr>
                  <w:rPr>
                    <w:rFonts w:ascii="Times New Roman" w:hAnsi="Times New Roman" w:cs="Times New Roman"/>
                    <w:sz w:val="24"/>
                    <w:szCs w:val="24"/>
                  </w:rPr>
                </w:pPr>
                <w:r>
                  <w:rPr>
                    <w:rFonts w:ascii="Times New Roman" w:hAnsi="Times New Roman" w:cs="Times New Roman"/>
                    <w:sz w:val="24"/>
                    <w:szCs w:val="24"/>
                  </w:rPr>
                  <w:t>Вчителі</w:t>
                </w:r>
              </w:p>
            </w:tc>
            <w:tc>
              <w:tcPr>
                <w:tcW w:w="1218" w:type="dxa"/>
              </w:tcPr>
              <w:p w:rsidR="00803FE6" w:rsidRPr="00114541" w:rsidRDefault="00803FE6" w:rsidP="00803FE6">
                <w:pPr>
                  <w:rPr>
                    <w:vertAlign w:val="subscript"/>
                  </w:rPr>
                </w:pPr>
              </w:p>
            </w:tc>
          </w:tr>
          <w:tr w:rsidR="00803FE6" w:rsidRPr="00114541" w:rsidTr="00803FE6">
            <w:tc>
              <w:tcPr>
                <w:tcW w:w="2527" w:type="dxa"/>
              </w:tcPr>
              <w:p w:rsidR="00803FE6" w:rsidRPr="00720A40" w:rsidRDefault="00803FE6" w:rsidP="00803FE6">
                <w:pPr>
                  <w:rPr>
                    <w:rFonts w:ascii="Times New Roman" w:hAnsi="Times New Roman" w:cs="Times New Roman"/>
                    <w:b/>
                    <w:sz w:val="24"/>
                    <w:szCs w:val="24"/>
                    <w:vertAlign w:val="subscript"/>
                  </w:rPr>
                </w:pPr>
                <w:r w:rsidRPr="00720A40">
                  <w:rPr>
                    <w:rFonts w:ascii="Times New Roman" w:hAnsi="Times New Roman" w:cs="Times New Roman"/>
                    <w:b/>
                    <w:sz w:val="24"/>
                    <w:szCs w:val="24"/>
                  </w:rPr>
                  <w:t>2.2.Внутрішній моніторинг відстеження та коригування результатів навчання</w:t>
                </w:r>
              </w:p>
            </w:tc>
            <w:tc>
              <w:tcPr>
                <w:tcW w:w="6540" w:type="dxa"/>
              </w:tcPr>
              <w:p w:rsidR="00803FE6" w:rsidRPr="00170B38" w:rsidRDefault="00803FE6" w:rsidP="00803FE6">
                <w:pPr>
                  <w:jc w:val="both"/>
                  <w:rPr>
                    <w:rFonts w:ascii="Times New Roman" w:hAnsi="Times New Roman" w:cs="Times New Roman"/>
                    <w:sz w:val="24"/>
                    <w:szCs w:val="24"/>
                    <w:vertAlign w:val="subscript"/>
                  </w:rPr>
                </w:pPr>
                <w:r w:rsidRPr="00170B38">
                  <w:rPr>
                    <w:rFonts w:ascii="Times New Roman" w:hAnsi="Times New Roman" w:cs="Times New Roman"/>
                    <w:sz w:val="24"/>
                    <w:szCs w:val="24"/>
                  </w:rPr>
                  <w:t xml:space="preserve">Аналіз результативності Національного </w:t>
                </w:r>
                <w:proofErr w:type="spellStart"/>
                <w:r w:rsidRPr="00170B38">
                  <w:rPr>
                    <w:rFonts w:ascii="Times New Roman" w:hAnsi="Times New Roman" w:cs="Times New Roman"/>
                    <w:sz w:val="24"/>
                    <w:szCs w:val="24"/>
                  </w:rPr>
                  <w:t>мультипредметного</w:t>
                </w:r>
                <w:proofErr w:type="spellEnd"/>
                <w:r w:rsidRPr="00170B38">
                  <w:rPr>
                    <w:rFonts w:ascii="Times New Roman" w:hAnsi="Times New Roman" w:cs="Times New Roman"/>
                    <w:sz w:val="24"/>
                    <w:szCs w:val="24"/>
                  </w:rPr>
                  <w:t xml:space="preserve"> тесту (НМТ) у 202</w:t>
                </w:r>
                <w:r>
                  <w:rPr>
                    <w:rFonts w:ascii="Times New Roman" w:hAnsi="Times New Roman" w:cs="Times New Roman"/>
                    <w:sz w:val="24"/>
                    <w:szCs w:val="24"/>
                  </w:rPr>
                  <w:t>5</w:t>
                </w:r>
                <w:r w:rsidRPr="00170B38">
                  <w:rPr>
                    <w:rFonts w:ascii="Times New Roman" w:hAnsi="Times New Roman" w:cs="Times New Roman"/>
                    <w:sz w:val="24"/>
                    <w:szCs w:val="24"/>
                  </w:rPr>
                  <w:t xml:space="preserve"> році</w:t>
                </w:r>
              </w:p>
            </w:tc>
            <w:tc>
              <w:tcPr>
                <w:tcW w:w="1531" w:type="dxa"/>
              </w:tcPr>
              <w:p w:rsidR="00803FE6" w:rsidRPr="00170B38" w:rsidRDefault="00803FE6" w:rsidP="00803FE6">
                <w:pPr>
                  <w:rPr>
                    <w:rFonts w:ascii="Times New Roman" w:hAnsi="Times New Roman" w:cs="Times New Roman"/>
                    <w:sz w:val="24"/>
                    <w:szCs w:val="24"/>
                  </w:rPr>
                </w:pPr>
                <w:r w:rsidRPr="00170B38">
                  <w:rPr>
                    <w:rFonts w:ascii="Times New Roman" w:hAnsi="Times New Roman" w:cs="Times New Roman"/>
                    <w:sz w:val="24"/>
                    <w:szCs w:val="24"/>
                  </w:rPr>
                  <w:t xml:space="preserve">1 тиждень </w:t>
                </w:r>
              </w:p>
            </w:tc>
            <w:tc>
              <w:tcPr>
                <w:tcW w:w="1871" w:type="dxa"/>
                <w:gridSpan w:val="2"/>
              </w:tcPr>
              <w:p w:rsidR="00803FE6" w:rsidRPr="00170B38" w:rsidRDefault="00803FE6" w:rsidP="00803FE6">
                <w:pPr>
                  <w:rPr>
                    <w:rFonts w:ascii="Times New Roman" w:hAnsi="Times New Roman" w:cs="Times New Roman"/>
                    <w:sz w:val="24"/>
                    <w:szCs w:val="24"/>
                  </w:rPr>
                </w:pPr>
                <w:r w:rsidRPr="00170B38">
                  <w:rPr>
                    <w:rFonts w:ascii="Times New Roman" w:hAnsi="Times New Roman" w:cs="Times New Roman"/>
                    <w:sz w:val="24"/>
                    <w:szCs w:val="24"/>
                  </w:rPr>
                  <w:t xml:space="preserve">Довідка </w:t>
                </w:r>
              </w:p>
            </w:tc>
            <w:tc>
              <w:tcPr>
                <w:tcW w:w="1701" w:type="dxa"/>
              </w:tcPr>
              <w:p w:rsidR="00803FE6" w:rsidRPr="00170B38" w:rsidRDefault="00803FE6" w:rsidP="00803FE6">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803FE6" w:rsidRPr="00114541" w:rsidRDefault="00803FE6" w:rsidP="00803FE6">
                <w:pPr>
                  <w:rPr>
                    <w:vertAlign w:val="subscript"/>
                  </w:rPr>
                </w:pPr>
              </w:p>
            </w:tc>
          </w:tr>
          <w:tr w:rsidR="00803FE6" w:rsidRPr="00114541" w:rsidTr="00803FE6">
            <w:tc>
              <w:tcPr>
                <w:tcW w:w="2527" w:type="dxa"/>
              </w:tcPr>
              <w:p w:rsidR="00803FE6" w:rsidRPr="00720A40" w:rsidRDefault="00803FE6" w:rsidP="00803FE6">
                <w:pPr>
                  <w:rPr>
                    <w:rFonts w:ascii="Times New Roman" w:hAnsi="Times New Roman" w:cs="Times New Roman"/>
                    <w:b/>
                    <w:sz w:val="24"/>
                    <w:szCs w:val="24"/>
                  </w:rPr>
                </w:pPr>
                <w:r>
                  <w:rPr>
                    <w:rFonts w:ascii="Times New Roman" w:hAnsi="Times New Roman" w:cs="Times New Roman"/>
                    <w:b/>
                    <w:sz w:val="24"/>
                    <w:szCs w:val="24"/>
                  </w:rPr>
                  <w:t xml:space="preserve">2.3. </w:t>
                </w:r>
                <w:r w:rsidRPr="008E7E30">
                  <w:rPr>
                    <w:rFonts w:ascii="Times New Roman" w:hAnsi="Times New Roman" w:cs="Times New Roman"/>
                    <w:b/>
                    <w:bCs/>
                    <w:sz w:val="24"/>
                    <w:szCs w:val="24"/>
                  </w:rPr>
                  <w:t>Застосування внутрішньої системи оцінювання роботи закладу освіти</w:t>
                </w:r>
              </w:p>
            </w:tc>
            <w:tc>
              <w:tcPr>
                <w:tcW w:w="6540" w:type="dxa"/>
              </w:tcPr>
              <w:p w:rsidR="00803FE6" w:rsidRPr="00170B38" w:rsidRDefault="00803FE6" w:rsidP="00803FE6">
                <w:pPr>
                  <w:jc w:val="both"/>
                  <w:rPr>
                    <w:rFonts w:ascii="Times New Roman" w:hAnsi="Times New Roman" w:cs="Times New Roman"/>
                    <w:sz w:val="24"/>
                    <w:szCs w:val="24"/>
                  </w:rPr>
                </w:pPr>
                <w:r w:rsidRPr="008E7E30">
                  <w:rPr>
                    <w:rFonts w:ascii="Times New Roman" w:hAnsi="Times New Roman" w:cs="Times New Roman"/>
                    <w:sz w:val="24"/>
                    <w:szCs w:val="24"/>
                  </w:rPr>
                  <w:t xml:space="preserve">Оглядовий моніторинг. Оформлення класних електронних журналів,  журналів інструктажів, журналів гурткової роботи, журналів індивідуальної роботи, </w:t>
                </w:r>
                <w:r w:rsidRPr="008E7E30">
                  <w:rPr>
                    <w:rFonts w:ascii="Times New Roman" w:hAnsi="Times New Roman" w:cs="Times New Roman"/>
                    <w:bCs/>
                    <w:sz w:val="24"/>
                    <w:szCs w:val="24"/>
                  </w:rPr>
                  <w:t>особових справ учнів.</w:t>
                </w:r>
              </w:p>
            </w:tc>
            <w:tc>
              <w:tcPr>
                <w:tcW w:w="1531" w:type="dxa"/>
              </w:tcPr>
              <w:p w:rsidR="00803FE6" w:rsidRPr="00170B38" w:rsidRDefault="00803FE6" w:rsidP="00803FE6">
                <w:pPr>
                  <w:rPr>
                    <w:rFonts w:ascii="Times New Roman" w:hAnsi="Times New Roman" w:cs="Times New Roman"/>
                    <w:sz w:val="24"/>
                    <w:szCs w:val="24"/>
                  </w:rPr>
                </w:pPr>
                <w:r>
                  <w:rPr>
                    <w:rFonts w:ascii="Times New Roman" w:hAnsi="Times New Roman" w:cs="Times New Roman"/>
                    <w:sz w:val="24"/>
                    <w:szCs w:val="24"/>
                  </w:rPr>
                  <w:t>4</w:t>
                </w:r>
                <w:r w:rsidRPr="00170B38">
                  <w:rPr>
                    <w:rFonts w:ascii="Times New Roman" w:hAnsi="Times New Roman" w:cs="Times New Roman"/>
                    <w:sz w:val="24"/>
                    <w:szCs w:val="24"/>
                  </w:rPr>
                  <w:t xml:space="preserve"> тиждень</w:t>
                </w:r>
              </w:p>
            </w:tc>
            <w:tc>
              <w:tcPr>
                <w:tcW w:w="1871" w:type="dxa"/>
                <w:gridSpan w:val="2"/>
              </w:tcPr>
              <w:p w:rsidR="00803FE6" w:rsidRPr="00170B38"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803FE6" w:rsidRPr="00170B38" w:rsidRDefault="00803FE6" w:rsidP="00803FE6">
                <w:pPr>
                  <w:rPr>
                    <w:rFonts w:ascii="Times New Roman" w:hAnsi="Times New Roman" w:cs="Times New Roman"/>
                    <w:sz w:val="24"/>
                    <w:szCs w:val="24"/>
                  </w:rPr>
                </w:pPr>
                <w:r>
                  <w:rPr>
                    <w:rFonts w:ascii="Times New Roman" w:hAnsi="Times New Roman" w:cs="Times New Roman"/>
                    <w:sz w:val="24"/>
                    <w:szCs w:val="24"/>
                  </w:rPr>
                  <w:t>Адміністрація</w:t>
                </w:r>
              </w:p>
            </w:tc>
            <w:tc>
              <w:tcPr>
                <w:tcW w:w="1218" w:type="dxa"/>
              </w:tcPr>
              <w:p w:rsidR="00803FE6" w:rsidRPr="00114541" w:rsidRDefault="00803FE6" w:rsidP="00803FE6">
                <w:pPr>
                  <w:rPr>
                    <w:vertAlign w:val="subscript"/>
                  </w:rPr>
                </w:pPr>
              </w:p>
            </w:tc>
          </w:tr>
          <w:tr w:rsidR="00803FE6" w:rsidRPr="00114541" w:rsidTr="00803FE6">
            <w:tc>
              <w:tcPr>
                <w:tcW w:w="15388" w:type="dxa"/>
                <w:gridSpan w:val="7"/>
                <w:shd w:val="clear" w:color="auto" w:fill="00B0F0"/>
              </w:tcPr>
              <w:p w:rsidR="00803FE6" w:rsidRPr="007D2DC1" w:rsidRDefault="00803FE6" w:rsidP="00803FE6">
                <w:pPr>
                  <w:jc w:val="center"/>
                  <w:rPr>
                    <w:rFonts w:ascii="Times New Roman" w:hAnsi="Times New Roman" w:cs="Times New Roman"/>
                    <w:b/>
                    <w:sz w:val="28"/>
                    <w:szCs w:val="28"/>
                    <w:vertAlign w:val="subscript"/>
                  </w:rPr>
                </w:pPr>
                <w:r w:rsidRPr="007D2DC1">
                  <w:rPr>
                    <w:rFonts w:ascii="Times New Roman" w:hAnsi="Times New Roman" w:cs="Times New Roman"/>
                    <w:b/>
                    <w:color w:val="FFFFFF" w:themeColor="background1"/>
                    <w:sz w:val="28"/>
                    <w:szCs w:val="28"/>
                  </w:rPr>
                  <w:lastRenderedPageBreak/>
                  <w:t>ІІІ. ПЕДАГОГІЧНА ДІЯЛЬНІСТЬ ПЕДАГОГІЧНИХ ПРАЦІВНИКІВ</w:t>
                </w:r>
              </w:p>
            </w:tc>
          </w:tr>
          <w:tr w:rsidR="00803FE6" w:rsidRPr="00114541" w:rsidTr="00803FE6">
            <w:tc>
              <w:tcPr>
                <w:tcW w:w="2527" w:type="dxa"/>
                <w:vMerge w:val="restart"/>
              </w:tcPr>
              <w:p w:rsidR="00803FE6" w:rsidRPr="007D2DC1" w:rsidRDefault="00803FE6" w:rsidP="00803FE6">
                <w:pPr>
                  <w:rPr>
                    <w:rFonts w:ascii="Times New Roman" w:hAnsi="Times New Roman" w:cs="Times New Roman"/>
                    <w:b/>
                    <w:sz w:val="24"/>
                    <w:szCs w:val="24"/>
                    <w:vertAlign w:val="subscript"/>
                  </w:rPr>
                </w:pPr>
                <w:r w:rsidRPr="007D2DC1">
                  <w:rPr>
                    <w:rFonts w:ascii="Times New Roman" w:hAnsi="Times New Roman" w:cs="Times New Roman"/>
                    <w:b/>
                    <w:sz w:val="24"/>
                    <w:szCs w:val="24"/>
                  </w:rPr>
                  <w:t>3.1.Планування педагогічної діяльності</w:t>
                </w:r>
              </w:p>
            </w:tc>
            <w:tc>
              <w:tcPr>
                <w:tcW w:w="6540" w:type="dxa"/>
              </w:tcPr>
              <w:p w:rsidR="00803FE6" w:rsidRPr="0072201B" w:rsidRDefault="00803FE6" w:rsidP="00803FE6">
                <w:pPr>
                  <w:jc w:val="both"/>
                  <w:rPr>
                    <w:rFonts w:ascii="Times New Roman" w:hAnsi="Times New Roman" w:cs="Times New Roman"/>
                    <w:sz w:val="24"/>
                    <w:szCs w:val="24"/>
                    <w:vertAlign w:val="subscript"/>
                  </w:rPr>
                </w:pPr>
                <w:r w:rsidRPr="0072201B">
                  <w:rPr>
                    <w:rFonts w:ascii="Times New Roman" w:hAnsi="Times New Roman" w:cs="Times New Roman"/>
                    <w:sz w:val="24"/>
                    <w:szCs w:val="24"/>
                  </w:rPr>
                  <w:t>Розробка календарно-тематичних планувань</w:t>
                </w:r>
              </w:p>
            </w:tc>
            <w:tc>
              <w:tcPr>
                <w:tcW w:w="1701" w:type="dxa"/>
                <w:gridSpan w:val="2"/>
              </w:tcPr>
              <w:p w:rsidR="00803FE6" w:rsidRPr="0072201B" w:rsidRDefault="00803FE6" w:rsidP="00803FE6">
                <w:pPr>
                  <w:rPr>
                    <w:rFonts w:ascii="Times New Roman" w:hAnsi="Times New Roman" w:cs="Times New Roman"/>
                    <w:sz w:val="24"/>
                    <w:szCs w:val="24"/>
                  </w:rPr>
                </w:pPr>
                <w:r>
                  <w:rPr>
                    <w:rFonts w:ascii="Times New Roman" w:hAnsi="Times New Roman" w:cs="Times New Roman"/>
                    <w:sz w:val="24"/>
                    <w:szCs w:val="24"/>
                  </w:rPr>
                  <w:t>4</w:t>
                </w:r>
                <w:r w:rsidRPr="0072201B">
                  <w:rPr>
                    <w:rFonts w:ascii="Times New Roman" w:hAnsi="Times New Roman" w:cs="Times New Roman"/>
                    <w:sz w:val="24"/>
                    <w:szCs w:val="24"/>
                  </w:rPr>
                  <w:t xml:space="preserve"> тиждень </w:t>
                </w:r>
              </w:p>
            </w:tc>
            <w:tc>
              <w:tcPr>
                <w:tcW w:w="1701" w:type="dxa"/>
              </w:tcPr>
              <w:p w:rsidR="00803FE6" w:rsidRPr="0072201B" w:rsidRDefault="00803FE6" w:rsidP="00803FE6">
                <w:pPr>
                  <w:rPr>
                    <w:rFonts w:ascii="Times New Roman" w:hAnsi="Times New Roman" w:cs="Times New Roman"/>
                    <w:sz w:val="24"/>
                    <w:szCs w:val="24"/>
                  </w:rPr>
                </w:pPr>
                <w:r w:rsidRPr="0072201B">
                  <w:rPr>
                    <w:rFonts w:ascii="Times New Roman" w:hAnsi="Times New Roman" w:cs="Times New Roman"/>
                    <w:sz w:val="24"/>
                    <w:szCs w:val="24"/>
                  </w:rPr>
                  <w:t xml:space="preserve">Календарно-тематичні планування </w:t>
                </w:r>
              </w:p>
            </w:tc>
            <w:tc>
              <w:tcPr>
                <w:tcW w:w="1701" w:type="dxa"/>
              </w:tcPr>
              <w:p w:rsidR="00803FE6" w:rsidRPr="0072201B" w:rsidRDefault="00803FE6" w:rsidP="00803FE6">
                <w:pPr>
                  <w:rPr>
                    <w:rFonts w:ascii="Times New Roman" w:hAnsi="Times New Roman" w:cs="Times New Roman"/>
                    <w:sz w:val="24"/>
                    <w:szCs w:val="24"/>
                  </w:rPr>
                </w:pPr>
                <w:r w:rsidRPr="0072201B">
                  <w:rPr>
                    <w:rFonts w:ascii="Times New Roman" w:hAnsi="Times New Roman" w:cs="Times New Roman"/>
                    <w:sz w:val="24"/>
                    <w:szCs w:val="24"/>
                  </w:rPr>
                  <w:t>Педагогічні працівники</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72201B" w:rsidRDefault="00803FE6" w:rsidP="00803FE6">
                <w:pPr>
                  <w:jc w:val="both"/>
                  <w:rPr>
                    <w:rFonts w:ascii="Times New Roman" w:hAnsi="Times New Roman" w:cs="Times New Roman"/>
                    <w:sz w:val="24"/>
                    <w:szCs w:val="24"/>
                  </w:rPr>
                </w:pPr>
                <w:r w:rsidRPr="00E0752A">
                  <w:rPr>
                    <w:rFonts w:ascii="Times New Roman" w:hAnsi="Times New Roman" w:cs="Times New Roman"/>
                    <w:sz w:val="24"/>
                    <w:szCs w:val="24"/>
                  </w:rPr>
                  <w:t>Опрацювання нормативних документів, рекомендаційних листів щодо організації освітньої діяльності, оцінювання, викладання предметів</w:t>
                </w:r>
              </w:p>
            </w:tc>
            <w:tc>
              <w:tcPr>
                <w:tcW w:w="1701" w:type="dxa"/>
                <w:gridSpan w:val="2"/>
              </w:tcPr>
              <w:p w:rsidR="00803FE6" w:rsidRPr="0072201B" w:rsidRDefault="00803FE6" w:rsidP="00803FE6">
                <w:pPr>
                  <w:rPr>
                    <w:rFonts w:ascii="Times New Roman" w:hAnsi="Times New Roman" w:cs="Times New Roman"/>
                    <w:sz w:val="24"/>
                    <w:szCs w:val="24"/>
                  </w:rPr>
                </w:pPr>
                <w:r>
                  <w:rPr>
                    <w:rFonts w:ascii="Times New Roman" w:hAnsi="Times New Roman" w:cs="Times New Roman"/>
                    <w:sz w:val="24"/>
                    <w:szCs w:val="24"/>
                  </w:rPr>
                  <w:t>До 01.09.</w:t>
                </w:r>
              </w:p>
            </w:tc>
            <w:tc>
              <w:tcPr>
                <w:tcW w:w="1701" w:type="dxa"/>
              </w:tcPr>
              <w:p w:rsidR="00803FE6" w:rsidRPr="0072201B"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Бесіди </w:t>
                </w:r>
              </w:p>
            </w:tc>
            <w:tc>
              <w:tcPr>
                <w:tcW w:w="1701" w:type="dxa"/>
              </w:tcPr>
              <w:p w:rsidR="00803FE6" w:rsidRPr="0072201B" w:rsidRDefault="00803FE6" w:rsidP="00803FE6">
                <w:pPr>
                  <w:rPr>
                    <w:rFonts w:ascii="Times New Roman" w:hAnsi="Times New Roman" w:cs="Times New Roman"/>
                    <w:sz w:val="24"/>
                    <w:szCs w:val="24"/>
                  </w:rPr>
                </w:pPr>
                <w:r>
                  <w:rPr>
                    <w:rFonts w:ascii="Times New Roman" w:hAnsi="Times New Roman" w:cs="Times New Roman"/>
                    <w:sz w:val="24"/>
                    <w:szCs w:val="24"/>
                  </w:rPr>
                  <w:t>Вчителі</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72201B" w:rsidRDefault="00803FE6" w:rsidP="00803FE6">
                <w:pPr>
                  <w:rPr>
                    <w:rFonts w:ascii="Times New Roman" w:hAnsi="Times New Roman" w:cs="Times New Roman"/>
                    <w:sz w:val="24"/>
                    <w:szCs w:val="24"/>
                  </w:rPr>
                </w:pPr>
                <w:r w:rsidRPr="0072201B">
                  <w:rPr>
                    <w:rFonts w:ascii="Times New Roman" w:hAnsi="Times New Roman" w:cs="Times New Roman"/>
                    <w:sz w:val="24"/>
                    <w:szCs w:val="24"/>
                  </w:rPr>
                  <w:t xml:space="preserve">План спортивно-масової роботи </w:t>
                </w:r>
              </w:p>
            </w:tc>
            <w:tc>
              <w:tcPr>
                <w:tcW w:w="1701" w:type="dxa"/>
                <w:gridSpan w:val="2"/>
              </w:tcPr>
              <w:p w:rsidR="00803FE6" w:rsidRPr="0072201B" w:rsidRDefault="00803FE6" w:rsidP="00803FE6">
                <w:pPr>
                  <w:rPr>
                    <w:rFonts w:ascii="Times New Roman" w:hAnsi="Times New Roman" w:cs="Times New Roman"/>
                    <w:sz w:val="24"/>
                    <w:szCs w:val="24"/>
                  </w:rPr>
                </w:pPr>
                <w:r>
                  <w:rPr>
                    <w:rFonts w:ascii="Times New Roman" w:hAnsi="Times New Roman" w:cs="Times New Roman"/>
                    <w:sz w:val="24"/>
                    <w:szCs w:val="24"/>
                  </w:rPr>
                  <w:t>3</w:t>
                </w:r>
                <w:r w:rsidRPr="0072201B">
                  <w:rPr>
                    <w:rFonts w:ascii="Times New Roman" w:hAnsi="Times New Roman" w:cs="Times New Roman"/>
                    <w:sz w:val="24"/>
                    <w:szCs w:val="24"/>
                  </w:rPr>
                  <w:t xml:space="preserve"> тиждень </w:t>
                </w:r>
              </w:p>
            </w:tc>
            <w:tc>
              <w:tcPr>
                <w:tcW w:w="1701" w:type="dxa"/>
              </w:tcPr>
              <w:p w:rsidR="00803FE6" w:rsidRPr="0072201B" w:rsidRDefault="00803FE6" w:rsidP="00803FE6">
                <w:pPr>
                  <w:rPr>
                    <w:rFonts w:ascii="Times New Roman" w:hAnsi="Times New Roman" w:cs="Times New Roman"/>
                    <w:sz w:val="24"/>
                    <w:szCs w:val="24"/>
                  </w:rPr>
                </w:pPr>
                <w:r w:rsidRPr="0072201B">
                  <w:rPr>
                    <w:rFonts w:ascii="Times New Roman" w:hAnsi="Times New Roman" w:cs="Times New Roman"/>
                    <w:sz w:val="24"/>
                    <w:szCs w:val="24"/>
                  </w:rPr>
                  <w:t xml:space="preserve">План </w:t>
                </w:r>
              </w:p>
            </w:tc>
            <w:tc>
              <w:tcPr>
                <w:tcW w:w="1701" w:type="dxa"/>
              </w:tcPr>
              <w:p w:rsidR="00803FE6" w:rsidRPr="0072201B" w:rsidRDefault="00803FE6" w:rsidP="00803FE6">
                <w:pPr>
                  <w:rPr>
                    <w:rFonts w:ascii="Times New Roman" w:hAnsi="Times New Roman" w:cs="Times New Roman"/>
                    <w:sz w:val="24"/>
                    <w:szCs w:val="24"/>
                  </w:rPr>
                </w:pPr>
                <w:r w:rsidRPr="0072201B">
                  <w:rPr>
                    <w:rFonts w:ascii="Times New Roman" w:hAnsi="Times New Roman" w:cs="Times New Roman"/>
                    <w:sz w:val="24"/>
                    <w:szCs w:val="24"/>
                  </w:rPr>
                  <w:t>Вчителі фізкультури</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C56C9B" w:rsidRDefault="00803FE6" w:rsidP="00803FE6">
                <w:pPr>
                  <w:rPr>
                    <w:rFonts w:ascii="Times New Roman" w:hAnsi="Times New Roman" w:cs="Times New Roman"/>
                    <w:sz w:val="24"/>
                    <w:szCs w:val="24"/>
                  </w:rPr>
                </w:pPr>
                <w:r w:rsidRPr="006C670A">
                  <w:rPr>
                    <w:rFonts w:ascii="Times New Roman" w:hAnsi="Times New Roman" w:cs="Times New Roman"/>
                    <w:sz w:val="24"/>
                    <w:szCs w:val="24"/>
                  </w:rPr>
                  <w:t>Освітній діалог «Нормативно-правові документи 202</w:t>
                </w:r>
                <w:r>
                  <w:rPr>
                    <w:rFonts w:ascii="Times New Roman" w:hAnsi="Times New Roman" w:cs="Times New Roman"/>
                    <w:sz w:val="24"/>
                    <w:szCs w:val="24"/>
                  </w:rPr>
                  <w:t>5</w:t>
                </w:r>
                <w:r w:rsidRPr="006C670A">
                  <w:rPr>
                    <w:rFonts w:ascii="Times New Roman" w:hAnsi="Times New Roman" w:cs="Times New Roman"/>
                    <w:sz w:val="24"/>
                    <w:szCs w:val="24"/>
                  </w:rPr>
                  <w:t>/202</w:t>
                </w:r>
                <w:r>
                  <w:rPr>
                    <w:rFonts w:ascii="Times New Roman" w:hAnsi="Times New Roman" w:cs="Times New Roman"/>
                    <w:sz w:val="24"/>
                    <w:szCs w:val="24"/>
                  </w:rPr>
                  <w:t>6</w:t>
                </w:r>
                <w:r w:rsidRPr="006C670A">
                  <w:rPr>
                    <w:rFonts w:ascii="Times New Roman" w:hAnsi="Times New Roman" w:cs="Times New Roman"/>
                    <w:sz w:val="24"/>
                    <w:szCs w:val="24"/>
                  </w:rPr>
                  <w:t xml:space="preserve"> </w:t>
                </w:r>
                <w:proofErr w:type="spellStart"/>
                <w:r w:rsidRPr="006C670A">
                  <w:rPr>
                    <w:rFonts w:ascii="Times New Roman" w:hAnsi="Times New Roman" w:cs="Times New Roman"/>
                    <w:sz w:val="24"/>
                    <w:szCs w:val="24"/>
                  </w:rPr>
                  <w:t>н.р</w:t>
                </w:r>
                <w:proofErr w:type="spellEnd"/>
                <w:r w:rsidRPr="006C670A">
                  <w:rPr>
                    <w:rFonts w:ascii="Times New Roman" w:hAnsi="Times New Roman" w:cs="Times New Roman"/>
                    <w:sz w:val="24"/>
                    <w:szCs w:val="24"/>
                  </w:rPr>
                  <w:t>.»</w:t>
                </w:r>
              </w:p>
            </w:tc>
            <w:tc>
              <w:tcPr>
                <w:tcW w:w="1701" w:type="dxa"/>
                <w:gridSpan w:val="2"/>
              </w:tcPr>
              <w:p w:rsidR="00803FE6" w:rsidRDefault="00803FE6" w:rsidP="00803FE6">
                <w:pPr>
                  <w:rPr>
                    <w:rFonts w:ascii="Times New Roman" w:hAnsi="Times New Roman" w:cs="Times New Roman"/>
                    <w:sz w:val="24"/>
                    <w:szCs w:val="24"/>
                  </w:rPr>
                </w:pPr>
                <w:r>
                  <w:rPr>
                    <w:rFonts w:ascii="Times New Roman" w:hAnsi="Times New Roman" w:cs="Times New Roman"/>
                    <w:sz w:val="24"/>
                    <w:szCs w:val="24"/>
                  </w:rPr>
                  <w:t>До 01.09.</w:t>
                </w:r>
              </w:p>
            </w:tc>
            <w:tc>
              <w:tcPr>
                <w:tcW w:w="1701" w:type="dxa"/>
              </w:tcPr>
              <w:p w:rsidR="00803FE6" w:rsidRDefault="00803FE6" w:rsidP="00803FE6">
                <w:pPr>
                  <w:rPr>
                    <w:rFonts w:ascii="Times New Roman" w:hAnsi="Times New Roman" w:cs="Times New Roman"/>
                    <w:sz w:val="24"/>
                    <w:szCs w:val="24"/>
                  </w:rPr>
                </w:pPr>
                <w:r>
                  <w:rPr>
                    <w:rFonts w:ascii="Times New Roman" w:hAnsi="Times New Roman" w:cs="Times New Roman"/>
                    <w:sz w:val="24"/>
                    <w:szCs w:val="24"/>
                  </w:rPr>
                  <w:t>бесіда</w:t>
                </w:r>
              </w:p>
            </w:tc>
            <w:tc>
              <w:tcPr>
                <w:tcW w:w="1701" w:type="dxa"/>
              </w:tcPr>
              <w:p w:rsidR="00803FE6" w:rsidRDefault="00803FE6" w:rsidP="00803FE6">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72201B" w:rsidRDefault="00803FE6" w:rsidP="00803FE6">
                <w:pPr>
                  <w:jc w:val="both"/>
                  <w:rPr>
                    <w:rFonts w:ascii="Times New Roman" w:hAnsi="Times New Roman" w:cs="Times New Roman"/>
                    <w:sz w:val="24"/>
                    <w:szCs w:val="24"/>
                    <w:vertAlign w:val="subscript"/>
                  </w:rPr>
                </w:pPr>
                <w:r w:rsidRPr="0072201B">
                  <w:rPr>
                    <w:rFonts w:ascii="Times New Roman" w:hAnsi="Times New Roman" w:cs="Times New Roman"/>
                    <w:sz w:val="24"/>
                    <w:szCs w:val="24"/>
                  </w:rPr>
                  <w:t>Погодження календарно-темат</w:t>
                </w:r>
                <w:r>
                  <w:rPr>
                    <w:rFonts w:ascii="Times New Roman" w:hAnsi="Times New Roman" w:cs="Times New Roman"/>
                    <w:sz w:val="24"/>
                    <w:szCs w:val="24"/>
                  </w:rPr>
                  <w:t xml:space="preserve">ичних планувань </w:t>
                </w:r>
                <w:r w:rsidRPr="0072201B">
                  <w:rPr>
                    <w:rFonts w:ascii="Times New Roman" w:hAnsi="Times New Roman" w:cs="Times New Roman"/>
                    <w:sz w:val="24"/>
                    <w:szCs w:val="24"/>
                  </w:rPr>
                  <w:t>та перевірка ЗДНВР</w:t>
                </w:r>
              </w:p>
            </w:tc>
            <w:tc>
              <w:tcPr>
                <w:tcW w:w="1701" w:type="dxa"/>
                <w:gridSpan w:val="2"/>
              </w:tcPr>
              <w:p w:rsidR="00803FE6" w:rsidRPr="0072201B" w:rsidRDefault="00803FE6" w:rsidP="00803FE6">
                <w:pPr>
                  <w:rPr>
                    <w:rFonts w:ascii="Times New Roman" w:hAnsi="Times New Roman" w:cs="Times New Roman"/>
                    <w:sz w:val="24"/>
                    <w:szCs w:val="24"/>
                  </w:rPr>
                </w:pPr>
                <w:r w:rsidRPr="0072201B">
                  <w:rPr>
                    <w:rFonts w:ascii="Times New Roman" w:hAnsi="Times New Roman" w:cs="Times New Roman"/>
                    <w:sz w:val="24"/>
                    <w:szCs w:val="24"/>
                  </w:rPr>
                  <w:t xml:space="preserve">4 тиждень </w:t>
                </w:r>
              </w:p>
            </w:tc>
            <w:tc>
              <w:tcPr>
                <w:tcW w:w="1701" w:type="dxa"/>
              </w:tcPr>
              <w:p w:rsidR="00803FE6" w:rsidRPr="0072201B"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Планування </w:t>
                </w:r>
              </w:p>
            </w:tc>
            <w:tc>
              <w:tcPr>
                <w:tcW w:w="1701" w:type="dxa"/>
              </w:tcPr>
              <w:p w:rsidR="00803FE6" w:rsidRPr="0072201B" w:rsidRDefault="00803FE6" w:rsidP="00803FE6">
                <w:pPr>
                  <w:rPr>
                    <w:rFonts w:ascii="Times New Roman" w:hAnsi="Times New Roman" w:cs="Times New Roman"/>
                    <w:sz w:val="24"/>
                    <w:szCs w:val="24"/>
                  </w:rPr>
                </w:pPr>
                <w:r>
                  <w:rPr>
                    <w:rFonts w:ascii="Times New Roman" w:hAnsi="Times New Roman" w:cs="Times New Roman"/>
                    <w:sz w:val="24"/>
                    <w:szCs w:val="24"/>
                  </w:rPr>
                  <w:t>З</w:t>
                </w:r>
                <w:r w:rsidRPr="0072201B">
                  <w:rPr>
                    <w:rFonts w:ascii="Times New Roman" w:hAnsi="Times New Roman" w:cs="Times New Roman"/>
                    <w:sz w:val="24"/>
                    <w:szCs w:val="24"/>
                  </w:rPr>
                  <w:t>НВР</w:t>
                </w:r>
              </w:p>
            </w:tc>
            <w:tc>
              <w:tcPr>
                <w:tcW w:w="1218" w:type="dxa"/>
              </w:tcPr>
              <w:p w:rsidR="00803FE6" w:rsidRPr="00114541" w:rsidRDefault="00803FE6" w:rsidP="00803FE6">
                <w:pPr>
                  <w:rPr>
                    <w:vertAlign w:val="subscript"/>
                  </w:rPr>
                </w:pPr>
              </w:p>
            </w:tc>
          </w:tr>
          <w:tr w:rsidR="00803FE6" w:rsidRPr="00114541" w:rsidTr="00803FE6">
            <w:tc>
              <w:tcPr>
                <w:tcW w:w="2527" w:type="dxa"/>
              </w:tcPr>
              <w:p w:rsidR="00803FE6" w:rsidRPr="0072201B" w:rsidRDefault="00803FE6" w:rsidP="00803FE6">
                <w:pPr>
                  <w:rPr>
                    <w:rFonts w:ascii="Times New Roman" w:hAnsi="Times New Roman" w:cs="Times New Roman"/>
                    <w:b/>
                    <w:sz w:val="24"/>
                    <w:szCs w:val="24"/>
                    <w:vertAlign w:val="subscript"/>
                  </w:rPr>
                </w:pPr>
                <w:r w:rsidRPr="0072201B">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0" w:type="dxa"/>
              </w:tcPr>
              <w:p w:rsidR="00803FE6" w:rsidRPr="00100141" w:rsidRDefault="00803FE6" w:rsidP="00803FE6">
                <w:pPr>
                  <w:jc w:val="both"/>
                  <w:rPr>
                    <w:rFonts w:ascii="Times New Roman" w:hAnsi="Times New Roman" w:cs="Times New Roman"/>
                    <w:sz w:val="24"/>
                    <w:szCs w:val="24"/>
                    <w:vertAlign w:val="subscript"/>
                  </w:rPr>
                </w:pPr>
                <w:r>
                  <w:rPr>
                    <w:rFonts w:ascii="Times New Roman" w:hAnsi="Times New Roman" w:cs="Times New Roman"/>
                    <w:sz w:val="24"/>
                    <w:szCs w:val="24"/>
                  </w:rPr>
                  <w:t>Відзначення Дня Прапора та Дня Незалежності України</w:t>
                </w:r>
              </w:p>
            </w:tc>
            <w:tc>
              <w:tcPr>
                <w:tcW w:w="1701" w:type="dxa"/>
                <w:gridSpan w:val="2"/>
              </w:tcPr>
              <w:p w:rsidR="00803FE6" w:rsidRPr="00100141" w:rsidRDefault="00803FE6" w:rsidP="00803FE6">
                <w:pPr>
                  <w:rPr>
                    <w:rFonts w:ascii="Times New Roman" w:hAnsi="Times New Roman" w:cs="Times New Roman"/>
                    <w:sz w:val="24"/>
                    <w:szCs w:val="24"/>
                  </w:rPr>
                </w:pPr>
                <w:r>
                  <w:rPr>
                    <w:rFonts w:ascii="Times New Roman" w:hAnsi="Times New Roman" w:cs="Times New Roman"/>
                    <w:sz w:val="24"/>
                    <w:szCs w:val="24"/>
                  </w:rPr>
                  <w:t>23-24.08</w:t>
                </w:r>
                <w:r w:rsidRPr="00100141">
                  <w:rPr>
                    <w:rFonts w:ascii="Times New Roman" w:hAnsi="Times New Roman" w:cs="Times New Roman"/>
                    <w:sz w:val="24"/>
                    <w:szCs w:val="24"/>
                  </w:rPr>
                  <w:t xml:space="preserve"> </w:t>
                </w:r>
              </w:p>
            </w:tc>
            <w:tc>
              <w:tcPr>
                <w:tcW w:w="1701" w:type="dxa"/>
              </w:tcPr>
              <w:p w:rsidR="00803FE6" w:rsidRPr="00100141" w:rsidRDefault="00803FE6" w:rsidP="00803FE6">
                <w:pPr>
                  <w:rPr>
                    <w:rFonts w:ascii="Times New Roman" w:hAnsi="Times New Roman" w:cs="Times New Roman"/>
                    <w:sz w:val="24"/>
                    <w:szCs w:val="24"/>
                  </w:rPr>
                </w:pPr>
                <w:proofErr w:type="spellStart"/>
                <w:r>
                  <w:rPr>
                    <w:rFonts w:ascii="Times New Roman" w:hAnsi="Times New Roman" w:cs="Times New Roman"/>
                    <w:sz w:val="24"/>
                    <w:szCs w:val="24"/>
                  </w:rPr>
                  <w:t>Фотозвіт</w:t>
                </w:r>
                <w:proofErr w:type="spellEnd"/>
                <w:r>
                  <w:rPr>
                    <w:rFonts w:ascii="Times New Roman" w:hAnsi="Times New Roman" w:cs="Times New Roman"/>
                    <w:sz w:val="24"/>
                    <w:szCs w:val="24"/>
                  </w:rPr>
                  <w:t xml:space="preserve"> </w:t>
                </w:r>
              </w:p>
            </w:tc>
            <w:tc>
              <w:tcPr>
                <w:tcW w:w="1701" w:type="dxa"/>
              </w:tcPr>
              <w:p w:rsidR="00803FE6" w:rsidRPr="00100141" w:rsidRDefault="00803FE6" w:rsidP="00803FE6">
                <w:pPr>
                  <w:rPr>
                    <w:rFonts w:ascii="Times New Roman" w:hAnsi="Times New Roman" w:cs="Times New Roman"/>
                    <w:sz w:val="24"/>
                    <w:szCs w:val="24"/>
                  </w:rPr>
                </w:pPr>
                <w:r>
                  <w:rPr>
                    <w:rFonts w:ascii="Times New Roman" w:hAnsi="Times New Roman" w:cs="Times New Roman"/>
                    <w:sz w:val="24"/>
                    <w:szCs w:val="24"/>
                  </w:rPr>
                  <w:t>З</w:t>
                </w:r>
                <w:r w:rsidRPr="00100141">
                  <w:rPr>
                    <w:rFonts w:ascii="Times New Roman" w:hAnsi="Times New Roman" w:cs="Times New Roman"/>
                    <w:sz w:val="24"/>
                    <w:szCs w:val="24"/>
                  </w:rPr>
                  <w:t>ВР</w:t>
                </w:r>
              </w:p>
            </w:tc>
            <w:tc>
              <w:tcPr>
                <w:tcW w:w="1218" w:type="dxa"/>
              </w:tcPr>
              <w:p w:rsidR="00803FE6" w:rsidRPr="00114541" w:rsidRDefault="00803FE6" w:rsidP="00803FE6">
                <w:pPr>
                  <w:rPr>
                    <w:vertAlign w:val="subscript"/>
                  </w:rPr>
                </w:pPr>
              </w:p>
            </w:tc>
          </w:tr>
          <w:tr w:rsidR="00803FE6" w:rsidRPr="00114541" w:rsidTr="00803FE6">
            <w:tc>
              <w:tcPr>
                <w:tcW w:w="2527" w:type="dxa"/>
                <w:vMerge w:val="restart"/>
              </w:tcPr>
              <w:p w:rsidR="00803FE6" w:rsidRPr="004B0DE5" w:rsidRDefault="00803FE6" w:rsidP="00803FE6">
                <w:pPr>
                  <w:rPr>
                    <w:rFonts w:ascii="Times New Roman" w:hAnsi="Times New Roman" w:cs="Times New Roman"/>
                    <w:b/>
                    <w:sz w:val="24"/>
                    <w:szCs w:val="24"/>
                    <w:vertAlign w:val="subscript"/>
                  </w:rPr>
                </w:pPr>
                <w:r w:rsidRPr="004B0DE5">
                  <w:rPr>
                    <w:rFonts w:ascii="Times New Roman" w:hAnsi="Times New Roman" w:cs="Times New Roman"/>
                    <w:b/>
                    <w:sz w:val="24"/>
                    <w:szCs w:val="24"/>
                  </w:rPr>
                  <w:t>3.4.Використання інформаційно</w:t>
                </w:r>
                <w:r>
                  <w:rPr>
                    <w:rFonts w:ascii="Times New Roman" w:hAnsi="Times New Roman" w:cs="Times New Roman"/>
                    <w:b/>
                    <w:sz w:val="24"/>
                    <w:szCs w:val="24"/>
                  </w:rPr>
                  <w:t>-</w:t>
                </w:r>
                <w:r w:rsidRPr="004B0DE5">
                  <w:rPr>
                    <w:rFonts w:ascii="Times New Roman" w:hAnsi="Times New Roman" w:cs="Times New Roman"/>
                    <w:b/>
                    <w:sz w:val="24"/>
                    <w:szCs w:val="24"/>
                  </w:rPr>
                  <w:t>комунікаційних технологій в освітньому процесі</w:t>
                </w:r>
              </w:p>
            </w:tc>
            <w:tc>
              <w:tcPr>
                <w:tcW w:w="6540" w:type="dxa"/>
              </w:tcPr>
              <w:p w:rsidR="00803FE6" w:rsidRPr="004B0DE5" w:rsidRDefault="00803FE6" w:rsidP="00803FE6">
                <w:pPr>
                  <w:jc w:val="both"/>
                  <w:rPr>
                    <w:rFonts w:ascii="Times New Roman" w:hAnsi="Times New Roman" w:cs="Times New Roman"/>
                    <w:sz w:val="24"/>
                    <w:szCs w:val="24"/>
                    <w:vertAlign w:val="subscript"/>
                  </w:rPr>
                </w:pPr>
                <w:r w:rsidRPr="004B0DE5">
                  <w:rPr>
                    <w:rFonts w:ascii="Times New Roman" w:hAnsi="Times New Roman" w:cs="Times New Roman"/>
                    <w:sz w:val="24"/>
                    <w:szCs w:val="24"/>
                  </w:rPr>
                  <w:t xml:space="preserve">Оновлення бази даних у </w:t>
                </w:r>
                <w:r>
                  <w:rPr>
                    <w:rFonts w:ascii="Times New Roman" w:hAnsi="Times New Roman" w:cs="Times New Roman"/>
                    <w:sz w:val="24"/>
                    <w:szCs w:val="24"/>
                  </w:rPr>
                  <w:t xml:space="preserve">АІКОМ, </w:t>
                </w:r>
                <w:proofErr w:type="spellStart"/>
                <w:r>
                  <w:rPr>
                    <w:rFonts w:ascii="Times New Roman" w:hAnsi="Times New Roman" w:cs="Times New Roman"/>
                    <w:sz w:val="24"/>
                    <w:szCs w:val="24"/>
                  </w:rPr>
                  <w:t>ІСОУ</w:t>
                </w:r>
                <w:proofErr w:type="spellEnd"/>
                <w:r>
                  <w:rPr>
                    <w:rFonts w:ascii="Times New Roman" w:hAnsi="Times New Roman" w:cs="Times New Roman"/>
                    <w:sz w:val="24"/>
                    <w:szCs w:val="24"/>
                  </w:rPr>
                  <w:t>, екосистемі «Мрія»</w:t>
                </w:r>
              </w:p>
            </w:tc>
            <w:tc>
              <w:tcPr>
                <w:tcW w:w="1701" w:type="dxa"/>
                <w:gridSpan w:val="2"/>
              </w:tcPr>
              <w:p w:rsidR="00803FE6" w:rsidRPr="004B0DE5" w:rsidRDefault="00803FE6" w:rsidP="00803FE6">
                <w:pPr>
                  <w:rPr>
                    <w:rFonts w:ascii="Times New Roman" w:hAnsi="Times New Roman" w:cs="Times New Roman"/>
                    <w:sz w:val="24"/>
                    <w:szCs w:val="24"/>
                  </w:rPr>
                </w:pPr>
                <w:r>
                  <w:rPr>
                    <w:rFonts w:ascii="Times New Roman" w:hAnsi="Times New Roman" w:cs="Times New Roman"/>
                    <w:sz w:val="24"/>
                    <w:szCs w:val="24"/>
                  </w:rPr>
                  <w:t>1</w:t>
                </w:r>
                <w:r w:rsidRPr="004B0DE5">
                  <w:rPr>
                    <w:rFonts w:ascii="Times New Roman" w:hAnsi="Times New Roman" w:cs="Times New Roman"/>
                    <w:sz w:val="24"/>
                    <w:szCs w:val="24"/>
                  </w:rPr>
                  <w:t xml:space="preserve"> тиждень </w:t>
                </w:r>
              </w:p>
            </w:tc>
            <w:tc>
              <w:tcPr>
                <w:tcW w:w="1701" w:type="dxa"/>
              </w:tcPr>
              <w:p w:rsidR="00803FE6" w:rsidRPr="004B0DE5" w:rsidRDefault="00803FE6" w:rsidP="00803FE6">
                <w:pPr>
                  <w:rPr>
                    <w:rFonts w:ascii="Times New Roman" w:hAnsi="Times New Roman" w:cs="Times New Roman"/>
                    <w:sz w:val="24"/>
                    <w:szCs w:val="24"/>
                  </w:rPr>
                </w:pPr>
              </w:p>
            </w:tc>
            <w:tc>
              <w:tcPr>
                <w:tcW w:w="1701" w:type="dxa"/>
              </w:tcPr>
              <w:p w:rsidR="00803FE6" w:rsidRPr="004B0DE5" w:rsidRDefault="00803FE6" w:rsidP="00803FE6">
                <w:pPr>
                  <w:rPr>
                    <w:rFonts w:ascii="Times New Roman" w:hAnsi="Times New Roman" w:cs="Times New Roman"/>
                    <w:sz w:val="24"/>
                    <w:szCs w:val="24"/>
                  </w:rPr>
                </w:pPr>
                <w:r w:rsidRPr="004B0DE5">
                  <w:rPr>
                    <w:rFonts w:ascii="Times New Roman" w:hAnsi="Times New Roman" w:cs="Times New Roman"/>
                    <w:sz w:val="24"/>
                    <w:szCs w:val="24"/>
                  </w:rPr>
                  <w:t>Педагогічні працівники</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4B0DE5" w:rsidRDefault="00803FE6" w:rsidP="00803FE6">
                <w:pPr>
                  <w:rPr>
                    <w:rFonts w:ascii="Times New Roman" w:hAnsi="Times New Roman" w:cs="Times New Roman"/>
                    <w:b/>
                    <w:sz w:val="24"/>
                    <w:szCs w:val="24"/>
                  </w:rPr>
                </w:pPr>
              </w:p>
            </w:tc>
            <w:tc>
              <w:tcPr>
                <w:tcW w:w="6540" w:type="dxa"/>
              </w:tcPr>
              <w:p w:rsidR="00803FE6" w:rsidRPr="004B0DE5" w:rsidRDefault="00803FE6" w:rsidP="00803FE6">
                <w:pPr>
                  <w:jc w:val="both"/>
                  <w:rPr>
                    <w:rFonts w:ascii="Times New Roman" w:hAnsi="Times New Roman" w:cs="Times New Roman"/>
                    <w:sz w:val="24"/>
                    <w:szCs w:val="24"/>
                  </w:rPr>
                </w:pPr>
                <w:r w:rsidRPr="006E6D8A">
                  <w:rPr>
                    <w:rFonts w:ascii="Times New Roman" w:hAnsi="Times New Roman" w:cs="Times New Roman"/>
                    <w:sz w:val="24"/>
                    <w:szCs w:val="24"/>
                  </w:rPr>
                  <w:t>Заповнити в класних електронних журналах листк</w:t>
                </w:r>
                <w:r>
                  <w:rPr>
                    <w:rFonts w:ascii="Times New Roman" w:hAnsi="Times New Roman" w:cs="Times New Roman"/>
                    <w:sz w:val="24"/>
                    <w:szCs w:val="24"/>
                  </w:rPr>
                  <w:t>ів</w:t>
                </w:r>
                <w:r w:rsidRPr="006E6D8A">
                  <w:rPr>
                    <w:rFonts w:ascii="Times New Roman" w:hAnsi="Times New Roman" w:cs="Times New Roman"/>
                    <w:sz w:val="24"/>
                    <w:szCs w:val="24"/>
                  </w:rPr>
                  <w:t xml:space="preserve"> здоров’я</w:t>
                </w:r>
              </w:p>
            </w:tc>
            <w:tc>
              <w:tcPr>
                <w:tcW w:w="1701" w:type="dxa"/>
                <w:gridSpan w:val="2"/>
              </w:tcPr>
              <w:p w:rsidR="00803FE6" w:rsidRPr="004B0DE5" w:rsidRDefault="00803FE6" w:rsidP="00803FE6">
                <w:pPr>
                  <w:rPr>
                    <w:rFonts w:ascii="Times New Roman" w:hAnsi="Times New Roman" w:cs="Times New Roman"/>
                    <w:sz w:val="24"/>
                    <w:szCs w:val="24"/>
                  </w:rPr>
                </w:pPr>
                <w:r w:rsidRPr="006E6D8A">
                  <w:rPr>
                    <w:rFonts w:ascii="Times New Roman" w:hAnsi="Times New Roman" w:cs="Times New Roman"/>
                    <w:sz w:val="24"/>
                    <w:szCs w:val="24"/>
                  </w:rPr>
                  <w:t>4 тиждень</w:t>
                </w:r>
              </w:p>
            </w:tc>
            <w:tc>
              <w:tcPr>
                <w:tcW w:w="1701" w:type="dxa"/>
              </w:tcPr>
              <w:p w:rsidR="00803FE6" w:rsidRPr="004B0DE5"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Електронний журнал </w:t>
                </w:r>
              </w:p>
            </w:tc>
            <w:tc>
              <w:tcPr>
                <w:tcW w:w="1701" w:type="dxa"/>
              </w:tcPr>
              <w:p w:rsidR="00803FE6" w:rsidRPr="004B0DE5"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Вчителі  </w:t>
                </w:r>
              </w:p>
            </w:tc>
            <w:tc>
              <w:tcPr>
                <w:tcW w:w="1218" w:type="dxa"/>
              </w:tcPr>
              <w:p w:rsidR="00803FE6" w:rsidRPr="00114541" w:rsidRDefault="00803FE6" w:rsidP="00803FE6">
                <w:pPr>
                  <w:rPr>
                    <w:vertAlign w:val="subscript"/>
                  </w:rPr>
                </w:pPr>
              </w:p>
            </w:tc>
          </w:tr>
          <w:tr w:rsidR="00803FE6" w:rsidRPr="00114541" w:rsidTr="00803FE6">
            <w:tc>
              <w:tcPr>
                <w:tcW w:w="2527" w:type="dxa"/>
                <w:vMerge w:val="restart"/>
              </w:tcPr>
              <w:p w:rsidR="00803FE6" w:rsidRPr="004B0DE5" w:rsidRDefault="00803FE6" w:rsidP="00803FE6">
                <w:pPr>
                  <w:rPr>
                    <w:rFonts w:ascii="Times New Roman" w:hAnsi="Times New Roman" w:cs="Times New Roman"/>
                    <w:b/>
                    <w:sz w:val="24"/>
                    <w:szCs w:val="24"/>
                    <w:vertAlign w:val="subscript"/>
                  </w:rPr>
                </w:pPr>
                <w:r w:rsidRPr="004B0DE5">
                  <w:rPr>
                    <w:rFonts w:ascii="Times New Roman" w:hAnsi="Times New Roman" w:cs="Times New Roman"/>
                    <w:b/>
                    <w:sz w:val="24"/>
                    <w:szCs w:val="24"/>
                  </w:rPr>
                  <w:t>3.5. Підвищення професійного рівня і педагогічної майстерності педагогічних працівників</w:t>
                </w:r>
              </w:p>
            </w:tc>
            <w:tc>
              <w:tcPr>
                <w:tcW w:w="6540" w:type="dxa"/>
              </w:tcPr>
              <w:p w:rsidR="00803FE6" w:rsidRPr="004B0DE5" w:rsidRDefault="00803FE6" w:rsidP="00803FE6">
                <w:pPr>
                  <w:jc w:val="both"/>
                  <w:rPr>
                    <w:rFonts w:ascii="Times New Roman" w:hAnsi="Times New Roman" w:cs="Times New Roman"/>
                    <w:sz w:val="24"/>
                    <w:szCs w:val="24"/>
                    <w:vertAlign w:val="subscript"/>
                  </w:rPr>
                </w:pPr>
                <w:r w:rsidRPr="004B0DE5">
                  <w:rPr>
                    <w:rFonts w:ascii="Times New Roman" w:hAnsi="Times New Roman" w:cs="Times New Roman"/>
                    <w:sz w:val="24"/>
                    <w:szCs w:val="24"/>
                  </w:rPr>
                  <w:t>Аналіз якісно-кваліфікаційного рівня педагогічних працівників</w:t>
                </w:r>
              </w:p>
            </w:tc>
            <w:tc>
              <w:tcPr>
                <w:tcW w:w="1701" w:type="dxa"/>
                <w:gridSpan w:val="2"/>
              </w:tcPr>
              <w:p w:rsidR="00803FE6" w:rsidRPr="004B0DE5" w:rsidRDefault="00803FE6" w:rsidP="00803FE6">
                <w:pPr>
                  <w:rPr>
                    <w:rFonts w:ascii="Times New Roman" w:hAnsi="Times New Roman" w:cs="Times New Roman"/>
                    <w:sz w:val="24"/>
                    <w:szCs w:val="24"/>
                  </w:rPr>
                </w:pPr>
                <w:r w:rsidRPr="004B0DE5">
                  <w:rPr>
                    <w:rFonts w:ascii="Times New Roman" w:hAnsi="Times New Roman" w:cs="Times New Roman"/>
                    <w:sz w:val="24"/>
                    <w:szCs w:val="24"/>
                  </w:rPr>
                  <w:t xml:space="preserve">4 тиждень </w:t>
                </w:r>
              </w:p>
            </w:tc>
            <w:tc>
              <w:tcPr>
                <w:tcW w:w="1701" w:type="dxa"/>
              </w:tcPr>
              <w:p w:rsidR="00803FE6" w:rsidRPr="004B0DE5" w:rsidRDefault="00803FE6" w:rsidP="00803FE6">
                <w:pPr>
                  <w:rPr>
                    <w:rFonts w:ascii="Times New Roman" w:hAnsi="Times New Roman" w:cs="Times New Roman"/>
                    <w:sz w:val="24"/>
                    <w:szCs w:val="24"/>
                  </w:rPr>
                </w:pPr>
                <w:r>
                  <w:rPr>
                    <w:rFonts w:ascii="Times New Roman" w:hAnsi="Times New Roman" w:cs="Times New Roman"/>
                    <w:sz w:val="24"/>
                    <w:szCs w:val="24"/>
                  </w:rPr>
                  <w:t>Вступ до плану</w:t>
                </w:r>
                <w:r w:rsidRPr="004B0DE5">
                  <w:rPr>
                    <w:rFonts w:ascii="Times New Roman" w:hAnsi="Times New Roman" w:cs="Times New Roman"/>
                    <w:sz w:val="24"/>
                    <w:szCs w:val="24"/>
                  </w:rPr>
                  <w:t xml:space="preserve">  </w:t>
                </w:r>
              </w:p>
            </w:tc>
            <w:tc>
              <w:tcPr>
                <w:tcW w:w="1701" w:type="dxa"/>
              </w:tcPr>
              <w:p w:rsidR="00803FE6" w:rsidRPr="004B0DE5" w:rsidRDefault="00803FE6" w:rsidP="00803FE6">
                <w:pPr>
                  <w:rPr>
                    <w:rFonts w:ascii="Times New Roman" w:hAnsi="Times New Roman" w:cs="Times New Roman"/>
                    <w:sz w:val="24"/>
                    <w:szCs w:val="24"/>
                  </w:rPr>
                </w:pPr>
                <w:r>
                  <w:rPr>
                    <w:rFonts w:ascii="Times New Roman" w:hAnsi="Times New Roman" w:cs="Times New Roman"/>
                    <w:sz w:val="24"/>
                    <w:szCs w:val="24"/>
                  </w:rPr>
                  <w:t>З</w:t>
                </w:r>
                <w:r w:rsidRPr="004B0DE5">
                  <w:rPr>
                    <w:rFonts w:ascii="Times New Roman" w:hAnsi="Times New Roman" w:cs="Times New Roman"/>
                    <w:sz w:val="24"/>
                    <w:szCs w:val="24"/>
                  </w:rPr>
                  <w:t xml:space="preserve">НВР </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4B0DE5" w:rsidRDefault="00803FE6" w:rsidP="00803FE6">
                <w:pPr>
                  <w:jc w:val="both"/>
                  <w:rPr>
                    <w:rFonts w:ascii="Times New Roman" w:hAnsi="Times New Roman" w:cs="Times New Roman"/>
                    <w:sz w:val="24"/>
                    <w:szCs w:val="24"/>
                    <w:vertAlign w:val="subscript"/>
                  </w:rPr>
                </w:pPr>
                <w:r w:rsidRPr="004B0DE5">
                  <w:rPr>
                    <w:rFonts w:ascii="Times New Roman" w:hAnsi="Times New Roman" w:cs="Times New Roman"/>
                    <w:sz w:val="24"/>
                    <w:szCs w:val="24"/>
                  </w:rPr>
                  <w:t xml:space="preserve">Моніторинг участі педагогічних працівників у різноманітних тренінгах, конференціях, семінарах, </w:t>
                </w:r>
                <w:proofErr w:type="spellStart"/>
                <w:r w:rsidRPr="004B0DE5">
                  <w:rPr>
                    <w:rFonts w:ascii="Times New Roman" w:hAnsi="Times New Roman" w:cs="Times New Roman"/>
                    <w:sz w:val="24"/>
                    <w:szCs w:val="24"/>
                  </w:rPr>
                  <w:t>вебінарах</w:t>
                </w:r>
                <w:proofErr w:type="spellEnd"/>
                <w:r w:rsidRPr="004B0DE5">
                  <w:rPr>
                    <w:rFonts w:ascii="Times New Roman" w:hAnsi="Times New Roman" w:cs="Times New Roman"/>
                    <w:sz w:val="24"/>
                    <w:szCs w:val="24"/>
                  </w:rPr>
                  <w:t xml:space="preserve">, </w:t>
                </w:r>
                <w:proofErr w:type="spellStart"/>
                <w:r w:rsidRPr="004B0DE5">
                  <w:rPr>
                    <w:rFonts w:ascii="Times New Roman" w:hAnsi="Times New Roman" w:cs="Times New Roman"/>
                    <w:sz w:val="24"/>
                    <w:szCs w:val="24"/>
                  </w:rPr>
                  <w:t>онлайн-курсах</w:t>
                </w:r>
                <w:proofErr w:type="spellEnd"/>
              </w:p>
            </w:tc>
            <w:tc>
              <w:tcPr>
                <w:tcW w:w="1701" w:type="dxa"/>
                <w:gridSpan w:val="2"/>
              </w:tcPr>
              <w:p w:rsidR="00803FE6" w:rsidRPr="004B0DE5" w:rsidRDefault="00803FE6" w:rsidP="00803FE6">
                <w:pPr>
                  <w:rPr>
                    <w:rFonts w:ascii="Times New Roman" w:hAnsi="Times New Roman" w:cs="Times New Roman"/>
                    <w:sz w:val="24"/>
                    <w:szCs w:val="24"/>
                  </w:rPr>
                </w:pPr>
                <w:r>
                  <w:rPr>
                    <w:rFonts w:ascii="Times New Roman" w:hAnsi="Times New Roman" w:cs="Times New Roman"/>
                    <w:sz w:val="24"/>
                    <w:szCs w:val="24"/>
                  </w:rPr>
                  <w:t>4</w:t>
                </w:r>
                <w:r w:rsidRPr="004B0DE5">
                  <w:rPr>
                    <w:rFonts w:ascii="Times New Roman" w:hAnsi="Times New Roman" w:cs="Times New Roman"/>
                    <w:sz w:val="24"/>
                    <w:szCs w:val="24"/>
                  </w:rPr>
                  <w:t xml:space="preserve"> тиждень </w:t>
                </w:r>
              </w:p>
            </w:tc>
            <w:tc>
              <w:tcPr>
                <w:tcW w:w="1701" w:type="dxa"/>
              </w:tcPr>
              <w:p w:rsidR="00803FE6" w:rsidRPr="004B0DE5" w:rsidRDefault="00803FE6" w:rsidP="00803FE6">
                <w:pPr>
                  <w:rPr>
                    <w:rFonts w:ascii="Times New Roman" w:hAnsi="Times New Roman" w:cs="Times New Roman"/>
                    <w:sz w:val="24"/>
                    <w:szCs w:val="24"/>
                  </w:rPr>
                </w:pPr>
                <w:r w:rsidRPr="004B0DE5">
                  <w:rPr>
                    <w:rFonts w:ascii="Times New Roman" w:hAnsi="Times New Roman" w:cs="Times New Roman"/>
                    <w:sz w:val="24"/>
                    <w:szCs w:val="24"/>
                  </w:rPr>
                  <w:t>Сертифікати</w:t>
                </w:r>
              </w:p>
            </w:tc>
            <w:tc>
              <w:tcPr>
                <w:tcW w:w="1701" w:type="dxa"/>
              </w:tcPr>
              <w:p w:rsidR="00803FE6" w:rsidRPr="004B0DE5" w:rsidRDefault="00803FE6" w:rsidP="00803FE6">
                <w:pPr>
                  <w:rPr>
                    <w:rFonts w:ascii="Times New Roman" w:hAnsi="Times New Roman" w:cs="Times New Roman"/>
                    <w:sz w:val="24"/>
                    <w:szCs w:val="24"/>
                  </w:rPr>
                </w:pPr>
                <w:r>
                  <w:rPr>
                    <w:rFonts w:ascii="Times New Roman" w:hAnsi="Times New Roman" w:cs="Times New Roman"/>
                    <w:sz w:val="24"/>
                    <w:szCs w:val="24"/>
                  </w:rPr>
                  <w:t>З</w:t>
                </w:r>
                <w:r w:rsidRPr="004B0DE5">
                  <w:rPr>
                    <w:rFonts w:ascii="Times New Roman" w:hAnsi="Times New Roman" w:cs="Times New Roman"/>
                    <w:sz w:val="24"/>
                    <w:szCs w:val="24"/>
                  </w:rPr>
                  <w:t xml:space="preserve">НВР </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4B0DE5" w:rsidRDefault="00803FE6" w:rsidP="00803FE6">
                <w:pPr>
                  <w:jc w:val="both"/>
                  <w:rPr>
                    <w:rFonts w:ascii="Times New Roman" w:hAnsi="Times New Roman" w:cs="Times New Roman"/>
                    <w:sz w:val="24"/>
                    <w:szCs w:val="24"/>
                    <w:vertAlign w:val="subscript"/>
                  </w:rPr>
                </w:pPr>
                <w:r w:rsidRPr="004B0DE5">
                  <w:rPr>
                    <w:rFonts w:ascii="Times New Roman" w:hAnsi="Times New Roman" w:cs="Times New Roman"/>
                    <w:sz w:val="24"/>
                    <w:szCs w:val="24"/>
                  </w:rPr>
                  <w:t>Опрацювання Положення про атестацію педагогічних працівників та сертифікацію педагогічних працівників</w:t>
                </w:r>
              </w:p>
            </w:tc>
            <w:tc>
              <w:tcPr>
                <w:tcW w:w="1701" w:type="dxa"/>
                <w:gridSpan w:val="2"/>
              </w:tcPr>
              <w:p w:rsidR="00803FE6" w:rsidRPr="004B0DE5" w:rsidRDefault="00803FE6" w:rsidP="00803FE6">
                <w:pPr>
                  <w:rPr>
                    <w:rFonts w:ascii="Times New Roman" w:hAnsi="Times New Roman" w:cs="Times New Roman"/>
                    <w:sz w:val="24"/>
                    <w:szCs w:val="24"/>
                  </w:rPr>
                </w:pPr>
                <w:r w:rsidRPr="004B0DE5">
                  <w:rPr>
                    <w:rFonts w:ascii="Times New Roman" w:hAnsi="Times New Roman" w:cs="Times New Roman"/>
                    <w:sz w:val="24"/>
                    <w:szCs w:val="24"/>
                  </w:rPr>
                  <w:t xml:space="preserve">4 тиждень </w:t>
                </w:r>
              </w:p>
            </w:tc>
            <w:tc>
              <w:tcPr>
                <w:tcW w:w="1701" w:type="dxa"/>
              </w:tcPr>
              <w:p w:rsidR="00803FE6" w:rsidRPr="004B0DE5" w:rsidRDefault="00803FE6" w:rsidP="00803FE6">
                <w:pPr>
                  <w:tabs>
                    <w:tab w:val="center" w:pos="742"/>
                  </w:tabs>
                  <w:rPr>
                    <w:rFonts w:ascii="Times New Roman" w:hAnsi="Times New Roman" w:cs="Times New Roman"/>
                    <w:sz w:val="24"/>
                    <w:szCs w:val="24"/>
                  </w:rPr>
                </w:pPr>
                <w:r w:rsidRPr="004B0DE5">
                  <w:rPr>
                    <w:rFonts w:ascii="Times New Roman" w:hAnsi="Times New Roman" w:cs="Times New Roman"/>
                    <w:sz w:val="24"/>
                    <w:szCs w:val="24"/>
                  </w:rPr>
                  <w:t xml:space="preserve"> </w:t>
                </w:r>
                <w:r>
                  <w:rPr>
                    <w:rFonts w:ascii="Times New Roman" w:hAnsi="Times New Roman" w:cs="Times New Roman"/>
                    <w:sz w:val="24"/>
                    <w:szCs w:val="24"/>
                  </w:rPr>
                  <w:tab/>
                  <w:t xml:space="preserve">Положення </w:t>
                </w:r>
              </w:p>
            </w:tc>
            <w:tc>
              <w:tcPr>
                <w:tcW w:w="1701" w:type="dxa"/>
              </w:tcPr>
              <w:p w:rsidR="00803FE6" w:rsidRPr="004B0DE5" w:rsidRDefault="00803FE6" w:rsidP="00803FE6">
                <w:pPr>
                  <w:rPr>
                    <w:rFonts w:ascii="Times New Roman" w:hAnsi="Times New Roman" w:cs="Times New Roman"/>
                    <w:sz w:val="24"/>
                    <w:szCs w:val="24"/>
                  </w:rPr>
                </w:pPr>
                <w:r>
                  <w:rPr>
                    <w:rFonts w:ascii="Times New Roman" w:hAnsi="Times New Roman" w:cs="Times New Roman"/>
                    <w:sz w:val="24"/>
                    <w:szCs w:val="24"/>
                  </w:rPr>
                  <w:t>З</w:t>
                </w:r>
                <w:r w:rsidRPr="004B0DE5">
                  <w:rPr>
                    <w:rFonts w:ascii="Times New Roman" w:hAnsi="Times New Roman" w:cs="Times New Roman"/>
                    <w:sz w:val="24"/>
                    <w:szCs w:val="24"/>
                  </w:rPr>
                  <w:t xml:space="preserve">НВР </w:t>
                </w:r>
              </w:p>
            </w:tc>
            <w:tc>
              <w:tcPr>
                <w:tcW w:w="1218" w:type="dxa"/>
              </w:tcPr>
              <w:p w:rsidR="00803FE6" w:rsidRPr="00114541" w:rsidRDefault="00803FE6" w:rsidP="00803FE6">
                <w:pPr>
                  <w:rPr>
                    <w:vertAlign w:val="subscript"/>
                  </w:rPr>
                </w:pPr>
              </w:p>
            </w:tc>
          </w:tr>
          <w:tr w:rsidR="00803FE6" w:rsidRPr="00114541" w:rsidTr="00803FE6">
            <w:trPr>
              <w:trHeight w:val="1104"/>
            </w:trPr>
            <w:tc>
              <w:tcPr>
                <w:tcW w:w="2527" w:type="dxa"/>
              </w:tcPr>
              <w:p w:rsidR="00803FE6" w:rsidRPr="0020140B" w:rsidRDefault="00803FE6" w:rsidP="00803FE6">
                <w:pPr>
                  <w:rPr>
                    <w:rFonts w:ascii="Times New Roman" w:hAnsi="Times New Roman" w:cs="Times New Roman"/>
                    <w:b/>
                    <w:sz w:val="24"/>
                    <w:szCs w:val="24"/>
                    <w:vertAlign w:val="subscript"/>
                  </w:rPr>
                </w:pPr>
                <w:r w:rsidRPr="0020140B">
                  <w:rPr>
                    <w:rFonts w:ascii="Times New Roman" w:hAnsi="Times New Roman" w:cs="Times New Roman"/>
                    <w:b/>
                    <w:sz w:val="24"/>
                    <w:szCs w:val="24"/>
                  </w:rPr>
                  <w:lastRenderedPageBreak/>
                  <w:t>3.6.Інноваційна освітня діяльність педагогічних працівників</w:t>
                </w:r>
              </w:p>
            </w:tc>
            <w:tc>
              <w:tcPr>
                <w:tcW w:w="6540" w:type="dxa"/>
              </w:tcPr>
              <w:p w:rsidR="00803FE6" w:rsidRPr="0020140B" w:rsidRDefault="00803FE6" w:rsidP="00803FE6">
                <w:pPr>
                  <w:jc w:val="both"/>
                  <w:rPr>
                    <w:rFonts w:ascii="Times New Roman" w:hAnsi="Times New Roman" w:cs="Times New Roman"/>
                    <w:sz w:val="24"/>
                    <w:szCs w:val="24"/>
                    <w:vertAlign w:val="subscript"/>
                  </w:rPr>
                </w:pPr>
                <w:r w:rsidRPr="00BC7AE3">
                  <w:rPr>
                    <w:rFonts w:ascii="Times New Roman" w:hAnsi="Times New Roman" w:cs="Times New Roman"/>
                    <w:sz w:val="24"/>
                    <w:szCs w:val="24"/>
                  </w:rPr>
                  <w:t>Семінар-нарада</w:t>
                </w:r>
                <w:r>
                  <w:rPr>
                    <w:rFonts w:ascii="Times New Roman" w:hAnsi="Times New Roman" w:cs="Times New Roman"/>
                    <w:sz w:val="24"/>
                    <w:szCs w:val="24"/>
                  </w:rPr>
                  <w:t xml:space="preserve"> «</w:t>
                </w:r>
                <w:r w:rsidRPr="00BC7AE3">
                  <w:rPr>
                    <w:rFonts w:ascii="Times New Roman" w:hAnsi="Times New Roman" w:cs="Times New Roman"/>
                    <w:sz w:val="24"/>
                    <w:szCs w:val="24"/>
                  </w:rPr>
                  <w:t>Організація</w:t>
                </w:r>
                <w:r>
                  <w:rPr>
                    <w:rFonts w:ascii="Times New Roman" w:hAnsi="Times New Roman" w:cs="Times New Roman"/>
                    <w:sz w:val="24"/>
                    <w:szCs w:val="24"/>
                  </w:rPr>
                  <w:t xml:space="preserve"> освітнього процесу за інституційною формою та </w:t>
                </w:r>
                <w:r w:rsidRPr="00BC7AE3">
                  <w:rPr>
                    <w:rFonts w:ascii="Times New Roman" w:hAnsi="Times New Roman" w:cs="Times New Roman"/>
                    <w:sz w:val="24"/>
                    <w:szCs w:val="24"/>
                  </w:rPr>
                  <w:t xml:space="preserve"> індивідуального навчання за сімейною формою</w:t>
                </w:r>
                <w:r>
                  <w:rPr>
                    <w:rFonts w:ascii="Times New Roman" w:hAnsi="Times New Roman" w:cs="Times New Roman"/>
                    <w:sz w:val="24"/>
                    <w:szCs w:val="24"/>
                  </w:rPr>
                  <w:t>»</w:t>
                </w:r>
              </w:p>
            </w:tc>
            <w:tc>
              <w:tcPr>
                <w:tcW w:w="1701" w:type="dxa"/>
                <w:gridSpan w:val="2"/>
              </w:tcPr>
              <w:p w:rsidR="00803FE6" w:rsidRPr="0020140B" w:rsidRDefault="00803FE6" w:rsidP="00803FE6">
                <w:pPr>
                  <w:rPr>
                    <w:rFonts w:ascii="Times New Roman" w:hAnsi="Times New Roman" w:cs="Times New Roman"/>
                    <w:sz w:val="24"/>
                    <w:szCs w:val="24"/>
                  </w:rPr>
                </w:pPr>
                <w:r w:rsidRPr="0020140B">
                  <w:rPr>
                    <w:rFonts w:ascii="Times New Roman" w:hAnsi="Times New Roman" w:cs="Times New Roman"/>
                    <w:sz w:val="24"/>
                    <w:szCs w:val="24"/>
                  </w:rPr>
                  <w:t xml:space="preserve">4 тиждень </w:t>
                </w:r>
              </w:p>
            </w:tc>
            <w:tc>
              <w:tcPr>
                <w:tcW w:w="1701" w:type="dxa"/>
              </w:tcPr>
              <w:p w:rsidR="00803FE6" w:rsidRPr="0020140B" w:rsidRDefault="00803FE6" w:rsidP="00803FE6">
                <w:pPr>
                  <w:rPr>
                    <w:rFonts w:ascii="Times New Roman" w:hAnsi="Times New Roman" w:cs="Times New Roman"/>
                    <w:sz w:val="24"/>
                    <w:szCs w:val="24"/>
                  </w:rPr>
                </w:pPr>
                <w:r w:rsidRPr="0020140B">
                  <w:rPr>
                    <w:rFonts w:ascii="Times New Roman" w:hAnsi="Times New Roman" w:cs="Times New Roman"/>
                    <w:sz w:val="24"/>
                    <w:szCs w:val="24"/>
                  </w:rPr>
                  <w:t>Інформація</w:t>
                </w:r>
                <w:r>
                  <w:rPr>
                    <w:rFonts w:ascii="Times New Roman" w:hAnsi="Times New Roman" w:cs="Times New Roman"/>
                    <w:sz w:val="24"/>
                    <w:szCs w:val="24"/>
                  </w:rPr>
                  <w:t xml:space="preserve"> до педради</w:t>
                </w:r>
                <w:r w:rsidRPr="0020140B">
                  <w:rPr>
                    <w:rFonts w:ascii="Times New Roman" w:hAnsi="Times New Roman" w:cs="Times New Roman"/>
                    <w:sz w:val="24"/>
                    <w:szCs w:val="24"/>
                  </w:rPr>
                  <w:t xml:space="preserve"> </w:t>
                </w:r>
              </w:p>
            </w:tc>
            <w:tc>
              <w:tcPr>
                <w:tcW w:w="1701" w:type="dxa"/>
              </w:tcPr>
              <w:p w:rsidR="00803FE6" w:rsidRPr="0020140B" w:rsidRDefault="00803FE6" w:rsidP="00803FE6">
                <w:pPr>
                  <w:rPr>
                    <w:rFonts w:ascii="Times New Roman" w:hAnsi="Times New Roman" w:cs="Times New Roman"/>
                    <w:sz w:val="24"/>
                    <w:szCs w:val="24"/>
                  </w:rPr>
                </w:pPr>
                <w:r>
                  <w:rPr>
                    <w:rFonts w:ascii="Times New Roman" w:hAnsi="Times New Roman" w:cs="Times New Roman"/>
                    <w:sz w:val="24"/>
                    <w:szCs w:val="24"/>
                  </w:rPr>
                  <w:t>ЗНВР</w:t>
                </w:r>
                <w:r w:rsidRPr="0020140B">
                  <w:rPr>
                    <w:rFonts w:ascii="Times New Roman" w:hAnsi="Times New Roman" w:cs="Times New Roman"/>
                    <w:sz w:val="24"/>
                    <w:szCs w:val="24"/>
                  </w:rPr>
                  <w:t xml:space="preserve"> </w:t>
                </w:r>
              </w:p>
            </w:tc>
            <w:tc>
              <w:tcPr>
                <w:tcW w:w="1218" w:type="dxa"/>
              </w:tcPr>
              <w:p w:rsidR="00803FE6" w:rsidRPr="00114541" w:rsidRDefault="00803FE6" w:rsidP="00803FE6">
                <w:pPr>
                  <w:rPr>
                    <w:vertAlign w:val="subscript"/>
                  </w:rPr>
                </w:pPr>
              </w:p>
            </w:tc>
          </w:tr>
          <w:tr w:rsidR="00803FE6" w:rsidRPr="00114541" w:rsidTr="00803FE6">
            <w:tc>
              <w:tcPr>
                <w:tcW w:w="2527" w:type="dxa"/>
              </w:tcPr>
              <w:p w:rsidR="00803FE6" w:rsidRPr="0020140B" w:rsidRDefault="00803FE6" w:rsidP="00803FE6">
                <w:pPr>
                  <w:rPr>
                    <w:rFonts w:ascii="Times New Roman" w:hAnsi="Times New Roman" w:cs="Times New Roman"/>
                    <w:b/>
                    <w:sz w:val="24"/>
                    <w:szCs w:val="24"/>
                    <w:vertAlign w:val="subscript"/>
                  </w:rPr>
                </w:pPr>
                <w:r w:rsidRPr="0020140B">
                  <w:rPr>
                    <w:rFonts w:ascii="Times New Roman" w:hAnsi="Times New Roman" w:cs="Times New Roman"/>
                    <w:b/>
                    <w:sz w:val="24"/>
                    <w:szCs w:val="24"/>
                  </w:rPr>
                  <w:t>3.7. Налагодження співпраці зі здобувачами освіти, їх батьками</w:t>
                </w:r>
              </w:p>
            </w:tc>
            <w:tc>
              <w:tcPr>
                <w:tcW w:w="6540" w:type="dxa"/>
              </w:tcPr>
              <w:p w:rsidR="00803FE6" w:rsidRPr="0020140B" w:rsidRDefault="00803FE6" w:rsidP="00803FE6">
                <w:pPr>
                  <w:rPr>
                    <w:rFonts w:ascii="Times New Roman" w:hAnsi="Times New Roman" w:cs="Times New Roman"/>
                    <w:sz w:val="24"/>
                    <w:szCs w:val="24"/>
                  </w:rPr>
                </w:pPr>
                <w:r w:rsidRPr="0020140B">
                  <w:rPr>
                    <w:rFonts w:ascii="Times New Roman" w:hAnsi="Times New Roman" w:cs="Times New Roman"/>
                    <w:sz w:val="24"/>
                    <w:szCs w:val="24"/>
                  </w:rPr>
                  <w:t>Вивчення потреб учасників освітнього процесу</w:t>
                </w:r>
                <w:r>
                  <w:rPr>
                    <w:rFonts w:ascii="Times New Roman" w:hAnsi="Times New Roman" w:cs="Times New Roman"/>
                    <w:sz w:val="24"/>
                    <w:szCs w:val="24"/>
                  </w:rPr>
                  <w:t>. Збір та аналіз заяв батьків.</w:t>
                </w:r>
              </w:p>
            </w:tc>
            <w:tc>
              <w:tcPr>
                <w:tcW w:w="1701" w:type="dxa"/>
                <w:gridSpan w:val="2"/>
              </w:tcPr>
              <w:p w:rsidR="00803FE6" w:rsidRPr="0020140B" w:rsidRDefault="00803FE6" w:rsidP="00803FE6">
                <w:pPr>
                  <w:rPr>
                    <w:rFonts w:ascii="Times New Roman" w:hAnsi="Times New Roman" w:cs="Times New Roman"/>
                    <w:sz w:val="24"/>
                    <w:szCs w:val="24"/>
                  </w:rPr>
                </w:pPr>
                <w:r w:rsidRPr="0020140B">
                  <w:rPr>
                    <w:rFonts w:ascii="Times New Roman" w:hAnsi="Times New Roman" w:cs="Times New Roman"/>
                    <w:sz w:val="24"/>
                    <w:szCs w:val="24"/>
                  </w:rPr>
                  <w:t xml:space="preserve">4 тиждень </w:t>
                </w:r>
              </w:p>
            </w:tc>
            <w:tc>
              <w:tcPr>
                <w:tcW w:w="1701" w:type="dxa"/>
              </w:tcPr>
              <w:p w:rsidR="00803FE6" w:rsidRPr="0020140B" w:rsidRDefault="00803FE6" w:rsidP="00803FE6">
                <w:pPr>
                  <w:rPr>
                    <w:rFonts w:ascii="Times New Roman" w:hAnsi="Times New Roman" w:cs="Times New Roman"/>
                    <w:sz w:val="24"/>
                    <w:szCs w:val="24"/>
                  </w:rPr>
                </w:pPr>
                <w:r w:rsidRPr="0020140B">
                  <w:rPr>
                    <w:rFonts w:ascii="Times New Roman" w:hAnsi="Times New Roman" w:cs="Times New Roman"/>
                    <w:sz w:val="24"/>
                    <w:szCs w:val="24"/>
                  </w:rPr>
                  <w:t xml:space="preserve">Інформація </w:t>
                </w:r>
              </w:p>
            </w:tc>
            <w:tc>
              <w:tcPr>
                <w:tcW w:w="1701" w:type="dxa"/>
              </w:tcPr>
              <w:p w:rsidR="00803FE6" w:rsidRPr="0020140B" w:rsidRDefault="00803FE6" w:rsidP="00803FE6">
                <w:pPr>
                  <w:rPr>
                    <w:rFonts w:ascii="Times New Roman" w:hAnsi="Times New Roman" w:cs="Times New Roman"/>
                    <w:sz w:val="24"/>
                    <w:szCs w:val="24"/>
                  </w:rPr>
                </w:pPr>
                <w:r>
                  <w:rPr>
                    <w:rFonts w:ascii="Times New Roman" w:hAnsi="Times New Roman" w:cs="Times New Roman"/>
                    <w:sz w:val="24"/>
                    <w:szCs w:val="24"/>
                  </w:rPr>
                  <w:t>Керівник</w:t>
                </w:r>
              </w:p>
            </w:tc>
            <w:tc>
              <w:tcPr>
                <w:tcW w:w="1218" w:type="dxa"/>
              </w:tcPr>
              <w:p w:rsidR="00803FE6" w:rsidRPr="00114541" w:rsidRDefault="00803FE6" w:rsidP="00803FE6">
                <w:pPr>
                  <w:rPr>
                    <w:vertAlign w:val="subscript"/>
                  </w:rPr>
                </w:pPr>
              </w:p>
            </w:tc>
          </w:tr>
          <w:tr w:rsidR="00803FE6" w:rsidRPr="00114541" w:rsidTr="00803FE6">
            <w:tc>
              <w:tcPr>
                <w:tcW w:w="2527" w:type="dxa"/>
                <w:vMerge w:val="restart"/>
              </w:tcPr>
              <w:p w:rsidR="00803FE6" w:rsidRPr="00A130FE" w:rsidRDefault="00803FE6" w:rsidP="00803FE6">
                <w:pPr>
                  <w:rPr>
                    <w:rFonts w:ascii="Times New Roman" w:hAnsi="Times New Roman" w:cs="Times New Roman"/>
                    <w:b/>
                    <w:sz w:val="24"/>
                    <w:szCs w:val="24"/>
                    <w:vertAlign w:val="subscript"/>
                  </w:rPr>
                </w:pPr>
                <w:r w:rsidRPr="00A130FE">
                  <w:rPr>
                    <w:rFonts w:ascii="Times New Roman" w:hAnsi="Times New Roman" w:cs="Times New Roman"/>
                    <w:b/>
                    <w:sz w:val="24"/>
                    <w:szCs w:val="24"/>
                  </w:rPr>
                  <w:t>3.8.Організація педагогічної діяльності та навчання здобувачів освіти на засадах академічної доброчесності</w:t>
                </w:r>
              </w:p>
            </w:tc>
            <w:tc>
              <w:tcPr>
                <w:tcW w:w="6540" w:type="dxa"/>
              </w:tcPr>
              <w:p w:rsidR="00803FE6" w:rsidRPr="00A130FE" w:rsidRDefault="00803FE6" w:rsidP="00803FE6">
                <w:pPr>
                  <w:jc w:val="both"/>
                  <w:rPr>
                    <w:rFonts w:ascii="Times New Roman" w:hAnsi="Times New Roman" w:cs="Times New Roman"/>
                    <w:sz w:val="24"/>
                    <w:szCs w:val="24"/>
                    <w:vertAlign w:val="subscript"/>
                  </w:rPr>
                </w:pPr>
                <w:r w:rsidRPr="00A130FE">
                  <w:rPr>
                    <w:rFonts w:ascii="Times New Roman" w:hAnsi="Times New Roman" w:cs="Times New Roman"/>
                    <w:sz w:val="24"/>
                    <w:szCs w:val="24"/>
                  </w:rPr>
                  <w:t>Контроль за створенням мотивуючих осередків в кожному класі щодо дотримання норм академічної доброчесності</w:t>
                </w:r>
              </w:p>
            </w:tc>
            <w:tc>
              <w:tcPr>
                <w:tcW w:w="1701" w:type="dxa"/>
                <w:gridSpan w:val="2"/>
              </w:tcPr>
              <w:p w:rsidR="00803FE6" w:rsidRPr="00A130FE" w:rsidRDefault="00803FE6" w:rsidP="00803FE6">
                <w:pPr>
                  <w:rPr>
                    <w:rFonts w:ascii="Times New Roman" w:hAnsi="Times New Roman" w:cs="Times New Roman"/>
                    <w:sz w:val="24"/>
                    <w:szCs w:val="24"/>
                  </w:rPr>
                </w:pPr>
                <w:r w:rsidRPr="00A130FE">
                  <w:rPr>
                    <w:rFonts w:ascii="Times New Roman" w:hAnsi="Times New Roman" w:cs="Times New Roman"/>
                    <w:sz w:val="24"/>
                    <w:szCs w:val="24"/>
                  </w:rPr>
                  <w:t xml:space="preserve">4 тиждень </w:t>
                </w:r>
              </w:p>
            </w:tc>
            <w:tc>
              <w:tcPr>
                <w:tcW w:w="1701" w:type="dxa"/>
              </w:tcPr>
              <w:p w:rsidR="00803FE6" w:rsidRPr="00A130FE"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803FE6" w:rsidRPr="00A130FE" w:rsidRDefault="00803FE6" w:rsidP="00803FE6">
                <w:pPr>
                  <w:jc w:val="both"/>
                  <w:rPr>
                    <w:rFonts w:ascii="Times New Roman" w:hAnsi="Times New Roman" w:cs="Times New Roman"/>
                    <w:sz w:val="24"/>
                    <w:szCs w:val="24"/>
                    <w:vertAlign w:val="subscript"/>
                  </w:rPr>
                </w:pPr>
                <w:r>
                  <w:rPr>
                    <w:rFonts w:ascii="Times New Roman" w:hAnsi="Times New Roman" w:cs="Times New Roman"/>
                    <w:sz w:val="24"/>
                    <w:szCs w:val="24"/>
                  </w:rPr>
                  <w:t>З</w:t>
                </w:r>
                <w:r w:rsidRPr="00A130FE">
                  <w:rPr>
                    <w:rFonts w:ascii="Times New Roman" w:hAnsi="Times New Roman" w:cs="Times New Roman"/>
                    <w:sz w:val="24"/>
                    <w:szCs w:val="24"/>
                  </w:rPr>
                  <w:t>НВР</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A130FE" w:rsidRDefault="00803FE6" w:rsidP="00803FE6">
                <w:pPr>
                  <w:jc w:val="both"/>
                  <w:rPr>
                    <w:rFonts w:ascii="Times New Roman" w:hAnsi="Times New Roman" w:cs="Times New Roman"/>
                    <w:sz w:val="24"/>
                    <w:szCs w:val="24"/>
                    <w:vertAlign w:val="subscript"/>
                  </w:rPr>
                </w:pPr>
                <w:r w:rsidRPr="00A130FE">
                  <w:rPr>
                    <w:rFonts w:ascii="Times New Roman" w:hAnsi="Times New Roman" w:cs="Times New Roman"/>
                    <w:sz w:val="24"/>
                    <w:szCs w:val="24"/>
                  </w:rPr>
                  <w:t>Опрацювання основних вимог Положення про академічну доброчесність педагогічними працівниками</w:t>
                </w:r>
              </w:p>
            </w:tc>
            <w:tc>
              <w:tcPr>
                <w:tcW w:w="1701" w:type="dxa"/>
                <w:gridSpan w:val="2"/>
              </w:tcPr>
              <w:p w:rsidR="00803FE6" w:rsidRPr="00A130FE" w:rsidRDefault="00803FE6" w:rsidP="00803FE6">
                <w:pPr>
                  <w:rPr>
                    <w:rFonts w:ascii="Times New Roman" w:hAnsi="Times New Roman" w:cs="Times New Roman"/>
                    <w:sz w:val="24"/>
                    <w:szCs w:val="24"/>
                  </w:rPr>
                </w:pPr>
                <w:r w:rsidRPr="00A130FE">
                  <w:rPr>
                    <w:rFonts w:ascii="Times New Roman" w:hAnsi="Times New Roman" w:cs="Times New Roman"/>
                    <w:sz w:val="24"/>
                    <w:szCs w:val="24"/>
                  </w:rPr>
                  <w:t xml:space="preserve">3-4 тиждень </w:t>
                </w:r>
              </w:p>
            </w:tc>
            <w:tc>
              <w:tcPr>
                <w:tcW w:w="1701" w:type="dxa"/>
              </w:tcPr>
              <w:p w:rsidR="00803FE6" w:rsidRPr="00A130FE"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Положення </w:t>
                </w:r>
              </w:p>
            </w:tc>
            <w:tc>
              <w:tcPr>
                <w:tcW w:w="1701" w:type="dxa"/>
              </w:tcPr>
              <w:p w:rsidR="00803FE6" w:rsidRPr="00A130FE" w:rsidRDefault="00803FE6" w:rsidP="00803FE6">
                <w:pPr>
                  <w:jc w:val="both"/>
                  <w:rPr>
                    <w:rFonts w:ascii="Times New Roman" w:hAnsi="Times New Roman" w:cs="Times New Roman"/>
                    <w:sz w:val="24"/>
                    <w:szCs w:val="24"/>
                    <w:vertAlign w:val="subscript"/>
                  </w:rPr>
                </w:pPr>
                <w:r>
                  <w:rPr>
                    <w:rFonts w:ascii="Times New Roman" w:hAnsi="Times New Roman" w:cs="Times New Roman"/>
                    <w:sz w:val="24"/>
                    <w:szCs w:val="24"/>
                  </w:rPr>
                  <w:t>З</w:t>
                </w:r>
                <w:r w:rsidRPr="00A130FE">
                  <w:rPr>
                    <w:rFonts w:ascii="Times New Roman" w:hAnsi="Times New Roman" w:cs="Times New Roman"/>
                    <w:sz w:val="24"/>
                    <w:szCs w:val="24"/>
                  </w:rPr>
                  <w:t>НВР</w:t>
                </w:r>
              </w:p>
            </w:tc>
            <w:tc>
              <w:tcPr>
                <w:tcW w:w="1218" w:type="dxa"/>
              </w:tcPr>
              <w:p w:rsidR="00803FE6" w:rsidRPr="00114541" w:rsidRDefault="00803FE6" w:rsidP="00803FE6">
                <w:pPr>
                  <w:rPr>
                    <w:vertAlign w:val="subscript"/>
                  </w:rPr>
                </w:pPr>
              </w:p>
            </w:tc>
          </w:tr>
          <w:tr w:rsidR="00803FE6" w:rsidRPr="00114541" w:rsidTr="00803FE6">
            <w:tc>
              <w:tcPr>
                <w:tcW w:w="15388" w:type="dxa"/>
                <w:gridSpan w:val="7"/>
                <w:shd w:val="clear" w:color="auto" w:fill="00FF99"/>
                <w:vAlign w:val="center"/>
              </w:tcPr>
              <w:p w:rsidR="00803FE6" w:rsidRPr="00114541" w:rsidRDefault="00803FE6" w:rsidP="00803FE6">
                <w:pPr>
                  <w:jc w:val="center"/>
                  <w:rPr>
                    <w:vertAlign w:val="subscript"/>
                  </w:rPr>
                </w:pPr>
                <w:r w:rsidRPr="001A7CEB">
                  <w:rPr>
                    <w:rFonts w:ascii="Times New Roman" w:hAnsi="Times New Roman" w:cs="Times New Roman"/>
                    <w:b/>
                    <w:sz w:val="28"/>
                    <w:szCs w:val="28"/>
                  </w:rPr>
                  <w:t>ІV. УПРАВЛІНСЬКІ ПРОЦЕСИ ЗАКЛАДУ ОСВІТИ</w:t>
                </w:r>
              </w:p>
            </w:tc>
          </w:tr>
          <w:tr w:rsidR="00803FE6" w:rsidRPr="00114541" w:rsidTr="00803FE6">
            <w:tc>
              <w:tcPr>
                <w:tcW w:w="2527" w:type="dxa"/>
              </w:tcPr>
              <w:p w:rsidR="00803FE6" w:rsidRPr="001A7CEB" w:rsidRDefault="00803FE6" w:rsidP="00803FE6">
                <w:pPr>
                  <w:rPr>
                    <w:rFonts w:ascii="Times New Roman" w:hAnsi="Times New Roman" w:cs="Times New Roman"/>
                    <w:b/>
                    <w:sz w:val="24"/>
                    <w:szCs w:val="24"/>
                    <w:vertAlign w:val="subscript"/>
                  </w:rPr>
                </w:pPr>
                <w:r w:rsidRPr="001A7CEB">
                  <w:rPr>
                    <w:rFonts w:ascii="Times New Roman" w:hAnsi="Times New Roman" w:cs="Times New Roman"/>
                    <w:b/>
                    <w:sz w:val="24"/>
                    <w:szCs w:val="24"/>
                  </w:rPr>
                  <w:t>4.1. Заходи щодо утримання у належному стані будівель, приміщень, обладнання</w:t>
                </w:r>
              </w:p>
            </w:tc>
            <w:tc>
              <w:tcPr>
                <w:tcW w:w="6540" w:type="dxa"/>
              </w:tcPr>
              <w:p w:rsidR="00803FE6" w:rsidRPr="001A7CEB" w:rsidRDefault="00803FE6" w:rsidP="00803FE6">
                <w:pPr>
                  <w:jc w:val="both"/>
                  <w:rPr>
                    <w:rFonts w:ascii="Times New Roman" w:hAnsi="Times New Roman" w:cs="Times New Roman"/>
                    <w:sz w:val="24"/>
                    <w:szCs w:val="24"/>
                    <w:vertAlign w:val="subscript"/>
                  </w:rPr>
                </w:pPr>
                <w:r w:rsidRPr="001A7CEB">
                  <w:rPr>
                    <w:rFonts w:ascii="Times New Roman" w:hAnsi="Times New Roman" w:cs="Times New Roman"/>
                    <w:sz w:val="24"/>
                    <w:szCs w:val="24"/>
                  </w:rPr>
                  <w:t>Оновлення план розвитку матеріально-технічної бази на 3 роки</w:t>
                </w:r>
              </w:p>
            </w:tc>
            <w:tc>
              <w:tcPr>
                <w:tcW w:w="1701" w:type="dxa"/>
                <w:gridSpan w:val="2"/>
              </w:tcPr>
              <w:p w:rsidR="00803FE6" w:rsidRPr="001A7CEB" w:rsidRDefault="00803FE6" w:rsidP="00803FE6">
                <w:pPr>
                  <w:rPr>
                    <w:rFonts w:ascii="Times New Roman" w:hAnsi="Times New Roman" w:cs="Times New Roman"/>
                    <w:sz w:val="24"/>
                    <w:szCs w:val="24"/>
                  </w:rPr>
                </w:pPr>
                <w:r w:rsidRPr="001A7CEB">
                  <w:rPr>
                    <w:rFonts w:ascii="Times New Roman" w:hAnsi="Times New Roman" w:cs="Times New Roman"/>
                    <w:sz w:val="24"/>
                    <w:szCs w:val="24"/>
                  </w:rPr>
                  <w:t xml:space="preserve">4 тиждень </w:t>
                </w:r>
              </w:p>
            </w:tc>
            <w:tc>
              <w:tcPr>
                <w:tcW w:w="1701" w:type="dxa"/>
              </w:tcPr>
              <w:p w:rsidR="00803FE6" w:rsidRPr="001A7CEB" w:rsidRDefault="00803FE6" w:rsidP="00803FE6">
                <w:pPr>
                  <w:rPr>
                    <w:rFonts w:ascii="Times New Roman" w:hAnsi="Times New Roman" w:cs="Times New Roman"/>
                    <w:sz w:val="24"/>
                    <w:szCs w:val="24"/>
                  </w:rPr>
                </w:pPr>
                <w:r w:rsidRPr="001A7CEB">
                  <w:rPr>
                    <w:rFonts w:ascii="Times New Roman" w:hAnsi="Times New Roman" w:cs="Times New Roman"/>
                    <w:sz w:val="24"/>
                    <w:szCs w:val="24"/>
                  </w:rPr>
                  <w:t xml:space="preserve">План </w:t>
                </w:r>
              </w:p>
            </w:tc>
            <w:tc>
              <w:tcPr>
                <w:tcW w:w="1701" w:type="dxa"/>
              </w:tcPr>
              <w:p w:rsidR="00803FE6" w:rsidRPr="001A7CEB" w:rsidRDefault="00803FE6" w:rsidP="00803FE6">
                <w:pPr>
                  <w:rPr>
                    <w:rFonts w:ascii="Times New Roman" w:hAnsi="Times New Roman" w:cs="Times New Roman"/>
                    <w:sz w:val="24"/>
                    <w:szCs w:val="24"/>
                  </w:rPr>
                </w:pPr>
                <w:r>
                  <w:rPr>
                    <w:rFonts w:ascii="Times New Roman" w:hAnsi="Times New Roman" w:cs="Times New Roman"/>
                    <w:sz w:val="24"/>
                    <w:szCs w:val="24"/>
                  </w:rPr>
                  <w:t>Керівник</w:t>
                </w:r>
              </w:p>
            </w:tc>
            <w:tc>
              <w:tcPr>
                <w:tcW w:w="1218" w:type="dxa"/>
              </w:tcPr>
              <w:p w:rsidR="00803FE6" w:rsidRPr="00114541" w:rsidRDefault="00803FE6" w:rsidP="00803FE6">
                <w:pPr>
                  <w:rPr>
                    <w:vertAlign w:val="subscript"/>
                  </w:rPr>
                </w:pPr>
              </w:p>
            </w:tc>
          </w:tr>
          <w:tr w:rsidR="00803FE6" w:rsidRPr="00114541" w:rsidTr="00803FE6">
            <w:tc>
              <w:tcPr>
                <w:tcW w:w="2527" w:type="dxa"/>
                <w:vMerge w:val="restart"/>
              </w:tcPr>
              <w:p w:rsidR="00803FE6" w:rsidRPr="001A7CEB" w:rsidRDefault="00803FE6" w:rsidP="00803FE6">
                <w:pPr>
                  <w:rPr>
                    <w:rFonts w:ascii="Times New Roman" w:hAnsi="Times New Roman" w:cs="Times New Roman"/>
                    <w:b/>
                    <w:sz w:val="24"/>
                    <w:szCs w:val="24"/>
                    <w:vertAlign w:val="subscript"/>
                  </w:rPr>
                </w:pPr>
                <w:r w:rsidRPr="001A7CEB">
                  <w:rPr>
                    <w:rFonts w:ascii="Times New Roman" w:hAnsi="Times New Roman" w:cs="Times New Roman"/>
                    <w:b/>
                    <w:sz w:val="24"/>
                    <w:szCs w:val="24"/>
                  </w:rPr>
                  <w:t>4.2. Освітня статистика</w:t>
                </w:r>
              </w:p>
            </w:tc>
            <w:tc>
              <w:tcPr>
                <w:tcW w:w="6540" w:type="dxa"/>
              </w:tcPr>
              <w:p w:rsidR="00803FE6" w:rsidRPr="008A093A" w:rsidRDefault="00803FE6" w:rsidP="00803FE6">
                <w:pPr>
                  <w:jc w:val="both"/>
                  <w:rPr>
                    <w:rFonts w:ascii="Times New Roman" w:hAnsi="Times New Roman" w:cs="Times New Roman"/>
                    <w:sz w:val="24"/>
                    <w:szCs w:val="24"/>
                    <w:vertAlign w:val="subscript"/>
                  </w:rPr>
                </w:pPr>
                <w:r w:rsidRPr="008A093A">
                  <w:rPr>
                    <w:rFonts w:ascii="Times New Roman" w:hAnsi="Times New Roman" w:cs="Times New Roman"/>
                    <w:sz w:val="24"/>
                    <w:szCs w:val="24"/>
                  </w:rPr>
                  <w:t>Звірка списків здобувачів освіти із списками дітей мікрорайону</w:t>
                </w:r>
              </w:p>
            </w:tc>
            <w:tc>
              <w:tcPr>
                <w:tcW w:w="1701" w:type="dxa"/>
                <w:gridSpan w:val="2"/>
              </w:tcPr>
              <w:p w:rsidR="00803FE6" w:rsidRPr="008A093A" w:rsidRDefault="00803FE6" w:rsidP="00803FE6">
                <w:pPr>
                  <w:rPr>
                    <w:rFonts w:ascii="Times New Roman" w:hAnsi="Times New Roman" w:cs="Times New Roman"/>
                    <w:sz w:val="24"/>
                    <w:szCs w:val="24"/>
                  </w:rPr>
                </w:pPr>
                <w:r w:rsidRPr="008A093A">
                  <w:rPr>
                    <w:rFonts w:ascii="Times New Roman" w:hAnsi="Times New Roman" w:cs="Times New Roman"/>
                    <w:sz w:val="24"/>
                    <w:szCs w:val="24"/>
                  </w:rPr>
                  <w:t xml:space="preserve">1 тиждень </w:t>
                </w:r>
              </w:p>
            </w:tc>
            <w:tc>
              <w:tcPr>
                <w:tcW w:w="1701" w:type="dxa"/>
              </w:tcPr>
              <w:p w:rsidR="00803FE6" w:rsidRPr="008A093A" w:rsidRDefault="00803FE6" w:rsidP="00803FE6">
                <w:pPr>
                  <w:rPr>
                    <w:rFonts w:ascii="Times New Roman" w:hAnsi="Times New Roman" w:cs="Times New Roman"/>
                    <w:sz w:val="24"/>
                    <w:szCs w:val="24"/>
                  </w:rPr>
                </w:pPr>
                <w:r w:rsidRPr="008A093A">
                  <w:rPr>
                    <w:rFonts w:ascii="Times New Roman" w:hAnsi="Times New Roman" w:cs="Times New Roman"/>
                    <w:sz w:val="24"/>
                    <w:szCs w:val="24"/>
                  </w:rPr>
                  <w:t xml:space="preserve">Списки </w:t>
                </w:r>
              </w:p>
            </w:tc>
            <w:tc>
              <w:tcPr>
                <w:tcW w:w="1701" w:type="dxa"/>
              </w:tcPr>
              <w:p w:rsidR="00803FE6" w:rsidRPr="008A093A" w:rsidRDefault="00803FE6" w:rsidP="00803FE6">
                <w:pPr>
                  <w:rPr>
                    <w:rFonts w:ascii="Times New Roman" w:hAnsi="Times New Roman" w:cs="Times New Roman"/>
                    <w:sz w:val="24"/>
                    <w:szCs w:val="24"/>
                  </w:rPr>
                </w:pPr>
                <w:r>
                  <w:rPr>
                    <w:rFonts w:ascii="Times New Roman" w:hAnsi="Times New Roman" w:cs="Times New Roman"/>
                    <w:sz w:val="24"/>
                    <w:szCs w:val="24"/>
                  </w:rPr>
                  <w:t>З</w:t>
                </w:r>
                <w:r w:rsidRPr="008A093A">
                  <w:rPr>
                    <w:rFonts w:ascii="Times New Roman" w:hAnsi="Times New Roman" w:cs="Times New Roman"/>
                    <w:sz w:val="24"/>
                    <w:szCs w:val="24"/>
                  </w:rPr>
                  <w:t xml:space="preserve">ВР </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8A093A" w:rsidRDefault="00803FE6" w:rsidP="00803FE6">
                <w:pPr>
                  <w:jc w:val="both"/>
                  <w:rPr>
                    <w:rFonts w:ascii="Times New Roman" w:hAnsi="Times New Roman" w:cs="Times New Roman"/>
                    <w:sz w:val="24"/>
                    <w:szCs w:val="24"/>
                    <w:vertAlign w:val="subscript"/>
                  </w:rPr>
                </w:pPr>
                <w:r w:rsidRPr="008A093A">
                  <w:rPr>
                    <w:rFonts w:ascii="Times New Roman" w:hAnsi="Times New Roman" w:cs="Times New Roman"/>
                    <w:sz w:val="24"/>
                    <w:szCs w:val="24"/>
                  </w:rPr>
                  <w:t>Оформлення особових справ першокласників та контроль за поданням документів прибулих здобувачів освіти</w:t>
                </w:r>
              </w:p>
            </w:tc>
            <w:tc>
              <w:tcPr>
                <w:tcW w:w="1701" w:type="dxa"/>
                <w:gridSpan w:val="2"/>
              </w:tcPr>
              <w:p w:rsidR="00803FE6" w:rsidRPr="008A093A" w:rsidRDefault="00803FE6" w:rsidP="00803FE6">
                <w:pPr>
                  <w:rPr>
                    <w:rFonts w:ascii="Times New Roman" w:hAnsi="Times New Roman" w:cs="Times New Roman"/>
                    <w:sz w:val="24"/>
                    <w:szCs w:val="24"/>
                  </w:rPr>
                </w:pPr>
                <w:r w:rsidRPr="008A093A">
                  <w:rPr>
                    <w:rFonts w:ascii="Times New Roman" w:hAnsi="Times New Roman" w:cs="Times New Roman"/>
                    <w:sz w:val="24"/>
                    <w:szCs w:val="24"/>
                  </w:rPr>
                  <w:t xml:space="preserve">1 тиждень </w:t>
                </w:r>
              </w:p>
            </w:tc>
            <w:tc>
              <w:tcPr>
                <w:tcW w:w="1701" w:type="dxa"/>
              </w:tcPr>
              <w:p w:rsidR="00803FE6" w:rsidRPr="008A093A" w:rsidRDefault="00803FE6" w:rsidP="00803FE6">
                <w:pPr>
                  <w:rPr>
                    <w:rFonts w:ascii="Times New Roman" w:hAnsi="Times New Roman" w:cs="Times New Roman"/>
                    <w:sz w:val="24"/>
                    <w:szCs w:val="24"/>
                  </w:rPr>
                </w:pPr>
                <w:r>
                  <w:rPr>
                    <w:rFonts w:ascii="Times New Roman" w:hAnsi="Times New Roman" w:cs="Times New Roman"/>
                    <w:sz w:val="24"/>
                    <w:szCs w:val="24"/>
                  </w:rPr>
                  <w:t>Особові справи</w:t>
                </w:r>
              </w:p>
            </w:tc>
            <w:tc>
              <w:tcPr>
                <w:tcW w:w="1701" w:type="dxa"/>
              </w:tcPr>
              <w:p w:rsidR="00803FE6" w:rsidRPr="008A093A" w:rsidRDefault="00803FE6" w:rsidP="00803FE6">
                <w:pPr>
                  <w:rPr>
                    <w:rFonts w:ascii="Times New Roman" w:hAnsi="Times New Roman" w:cs="Times New Roman"/>
                    <w:sz w:val="24"/>
                    <w:szCs w:val="24"/>
                  </w:rPr>
                </w:pPr>
                <w:r w:rsidRPr="008A093A">
                  <w:rPr>
                    <w:rFonts w:ascii="Times New Roman" w:hAnsi="Times New Roman" w:cs="Times New Roman"/>
                    <w:sz w:val="24"/>
                    <w:szCs w:val="24"/>
                  </w:rPr>
                  <w:t>Класні керівники 1-х класів</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8A093A" w:rsidRDefault="00803FE6" w:rsidP="00803FE6">
                <w:pPr>
                  <w:jc w:val="both"/>
                  <w:rPr>
                    <w:rFonts w:ascii="Times New Roman" w:hAnsi="Times New Roman" w:cs="Times New Roman"/>
                    <w:sz w:val="24"/>
                    <w:szCs w:val="24"/>
                    <w:vertAlign w:val="subscript"/>
                  </w:rPr>
                </w:pPr>
                <w:r w:rsidRPr="008A093A">
                  <w:rPr>
                    <w:rFonts w:ascii="Times New Roman" w:hAnsi="Times New Roman" w:cs="Times New Roman"/>
                    <w:sz w:val="24"/>
                    <w:szCs w:val="24"/>
                  </w:rPr>
                  <w:t xml:space="preserve">Оновлення інформації </w:t>
                </w:r>
                <w:proofErr w:type="spellStart"/>
                <w:r w:rsidRPr="008A093A">
                  <w:rPr>
                    <w:rFonts w:ascii="Times New Roman" w:hAnsi="Times New Roman" w:cs="Times New Roman"/>
                    <w:sz w:val="24"/>
                    <w:szCs w:val="24"/>
                  </w:rPr>
                  <w:t>ІСУО</w:t>
                </w:r>
                <w:proofErr w:type="spellEnd"/>
                <w:r>
                  <w:rPr>
                    <w:rFonts w:ascii="Times New Roman" w:hAnsi="Times New Roman" w:cs="Times New Roman"/>
                    <w:sz w:val="24"/>
                    <w:szCs w:val="24"/>
                  </w:rPr>
                  <w:t>, АІКОМ</w:t>
                </w:r>
              </w:p>
            </w:tc>
            <w:tc>
              <w:tcPr>
                <w:tcW w:w="1701" w:type="dxa"/>
                <w:gridSpan w:val="2"/>
              </w:tcPr>
              <w:p w:rsidR="00803FE6" w:rsidRPr="008A093A" w:rsidRDefault="00803FE6" w:rsidP="00803FE6">
                <w:pPr>
                  <w:rPr>
                    <w:rFonts w:ascii="Times New Roman" w:hAnsi="Times New Roman" w:cs="Times New Roman"/>
                    <w:sz w:val="24"/>
                    <w:szCs w:val="24"/>
                  </w:rPr>
                </w:pPr>
                <w:r w:rsidRPr="008A093A">
                  <w:rPr>
                    <w:rFonts w:ascii="Times New Roman" w:hAnsi="Times New Roman" w:cs="Times New Roman"/>
                    <w:sz w:val="24"/>
                    <w:szCs w:val="24"/>
                  </w:rPr>
                  <w:t xml:space="preserve">4 тиждень </w:t>
                </w:r>
              </w:p>
            </w:tc>
            <w:tc>
              <w:tcPr>
                <w:tcW w:w="1701" w:type="dxa"/>
              </w:tcPr>
              <w:p w:rsidR="00803FE6" w:rsidRPr="008A093A"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База </w:t>
                </w:r>
              </w:p>
            </w:tc>
            <w:tc>
              <w:tcPr>
                <w:tcW w:w="1701" w:type="dxa"/>
              </w:tcPr>
              <w:p w:rsidR="00803FE6" w:rsidRPr="008A093A" w:rsidRDefault="00803FE6" w:rsidP="00803FE6">
                <w:pPr>
                  <w:jc w:val="both"/>
                  <w:rPr>
                    <w:rFonts w:ascii="Times New Roman" w:hAnsi="Times New Roman" w:cs="Times New Roman"/>
                    <w:sz w:val="24"/>
                    <w:szCs w:val="24"/>
                    <w:vertAlign w:val="subscript"/>
                  </w:rPr>
                </w:pPr>
                <w:r>
                  <w:rPr>
                    <w:rFonts w:ascii="Times New Roman" w:hAnsi="Times New Roman" w:cs="Times New Roman"/>
                    <w:sz w:val="24"/>
                    <w:szCs w:val="24"/>
                  </w:rPr>
                  <w:t>З</w:t>
                </w:r>
                <w:r w:rsidRPr="008A093A">
                  <w:rPr>
                    <w:rFonts w:ascii="Times New Roman" w:hAnsi="Times New Roman" w:cs="Times New Roman"/>
                    <w:sz w:val="24"/>
                    <w:szCs w:val="24"/>
                  </w:rPr>
                  <w:t>НВР</w:t>
                </w:r>
              </w:p>
            </w:tc>
            <w:tc>
              <w:tcPr>
                <w:tcW w:w="1218" w:type="dxa"/>
              </w:tcPr>
              <w:p w:rsidR="00803FE6" w:rsidRPr="00114541" w:rsidRDefault="00803FE6" w:rsidP="00803FE6">
                <w:pPr>
                  <w:rPr>
                    <w:vertAlign w:val="subscript"/>
                  </w:rPr>
                </w:pPr>
              </w:p>
            </w:tc>
          </w:tr>
          <w:tr w:rsidR="00803FE6" w:rsidRPr="00114541" w:rsidTr="00803FE6">
            <w:tc>
              <w:tcPr>
                <w:tcW w:w="2527" w:type="dxa"/>
                <w:vMerge w:val="restart"/>
              </w:tcPr>
              <w:p w:rsidR="00803FE6" w:rsidRPr="008A093A" w:rsidRDefault="00803FE6" w:rsidP="00803FE6">
                <w:pPr>
                  <w:rPr>
                    <w:rFonts w:ascii="Times New Roman" w:hAnsi="Times New Roman" w:cs="Times New Roman"/>
                    <w:b/>
                    <w:sz w:val="24"/>
                    <w:szCs w:val="24"/>
                    <w:vertAlign w:val="subscript"/>
                  </w:rPr>
                </w:pPr>
                <w:r w:rsidRPr="008A093A">
                  <w:rPr>
                    <w:rFonts w:ascii="Times New Roman" w:hAnsi="Times New Roman" w:cs="Times New Roman"/>
                    <w:b/>
                    <w:sz w:val="24"/>
                    <w:szCs w:val="24"/>
                  </w:rPr>
                  <w:t xml:space="preserve">4.5.Формування відносин довіри, прозорості, дотримання етичних </w:t>
                </w:r>
                <w:r w:rsidRPr="008A093A">
                  <w:rPr>
                    <w:rFonts w:ascii="Times New Roman" w:hAnsi="Times New Roman" w:cs="Times New Roman"/>
                    <w:b/>
                    <w:sz w:val="24"/>
                    <w:szCs w:val="24"/>
                  </w:rPr>
                  <w:lastRenderedPageBreak/>
                  <w:t>норм</w:t>
                </w:r>
              </w:p>
            </w:tc>
            <w:tc>
              <w:tcPr>
                <w:tcW w:w="6540" w:type="dxa"/>
              </w:tcPr>
              <w:p w:rsidR="00803FE6" w:rsidRPr="008A093A" w:rsidRDefault="00803FE6" w:rsidP="00803FE6">
                <w:pPr>
                  <w:jc w:val="both"/>
                  <w:rPr>
                    <w:rFonts w:ascii="Times New Roman" w:hAnsi="Times New Roman" w:cs="Times New Roman"/>
                    <w:sz w:val="24"/>
                    <w:szCs w:val="24"/>
                    <w:vertAlign w:val="subscript"/>
                  </w:rPr>
                </w:pPr>
                <w:r w:rsidRPr="008A093A">
                  <w:rPr>
                    <w:rFonts w:ascii="Times New Roman" w:hAnsi="Times New Roman" w:cs="Times New Roman"/>
                    <w:sz w:val="24"/>
                    <w:szCs w:val="24"/>
                  </w:rPr>
                  <w:lastRenderedPageBreak/>
                  <w:t>Розробити графік особистого прийому громадян</w:t>
                </w:r>
              </w:p>
            </w:tc>
            <w:tc>
              <w:tcPr>
                <w:tcW w:w="1701" w:type="dxa"/>
                <w:gridSpan w:val="2"/>
              </w:tcPr>
              <w:p w:rsidR="00803FE6" w:rsidRPr="008A093A" w:rsidRDefault="00803FE6" w:rsidP="00803FE6">
                <w:pPr>
                  <w:rPr>
                    <w:rFonts w:ascii="Times New Roman" w:hAnsi="Times New Roman" w:cs="Times New Roman"/>
                    <w:sz w:val="24"/>
                    <w:szCs w:val="24"/>
                  </w:rPr>
                </w:pPr>
                <w:r w:rsidRPr="008A093A">
                  <w:rPr>
                    <w:rFonts w:ascii="Times New Roman" w:hAnsi="Times New Roman" w:cs="Times New Roman"/>
                    <w:sz w:val="24"/>
                    <w:szCs w:val="24"/>
                  </w:rPr>
                  <w:t xml:space="preserve">3 тиждень </w:t>
                </w:r>
              </w:p>
            </w:tc>
            <w:tc>
              <w:tcPr>
                <w:tcW w:w="1701" w:type="dxa"/>
              </w:tcPr>
              <w:p w:rsidR="00803FE6" w:rsidRPr="008A093A" w:rsidRDefault="00803FE6" w:rsidP="00803FE6">
                <w:pPr>
                  <w:rPr>
                    <w:rFonts w:ascii="Times New Roman" w:hAnsi="Times New Roman" w:cs="Times New Roman"/>
                    <w:sz w:val="24"/>
                    <w:szCs w:val="24"/>
                  </w:rPr>
                </w:pPr>
                <w:r w:rsidRPr="008A093A">
                  <w:rPr>
                    <w:rFonts w:ascii="Times New Roman" w:hAnsi="Times New Roman" w:cs="Times New Roman"/>
                    <w:sz w:val="24"/>
                    <w:szCs w:val="24"/>
                  </w:rPr>
                  <w:t xml:space="preserve">Графік </w:t>
                </w:r>
              </w:p>
            </w:tc>
            <w:tc>
              <w:tcPr>
                <w:tcW w:w="1701" w:type="dxa"/>
              </w:tcPr>
              <w:p w:rsidR="00803FE6" w:rsidRPr="008A093A" w:rsidRDefault="00803FE6" w:rsidP="00803FE6">
                <w:pPr>
                  <w:rPr>
                    <w:rFonts w:ascii="Times New Roman" w:hAnsi="Times New Roman" w:cs="Times New Roman"/>
                    <w:sz w:val="24"/>
                    <w:szCs w:val="24"/>
                  </w:rPr>
                </w:pPr>
                <w:r w:rsidRPr="008A093A">
                  <w:rPr>
                    <w:rFonts w:ascii="Times New Roman" w:hAnsi="Times New Roman" w:cs="Times New Roman"/>
                    <w:sz w:val="24"/>
                    <w:szCs w:val="24"/>
                  </w:rPr>
                  <w:t>Адміністрація</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8A093A" w:rsidRDefault="00803FE6" w:rsidP="00803FE6">
                <w:pPr>
                  <w:jc w:val="both"/>
                  <w:rPr>
                    <w:rFonts w:ascii="Times New Roman" w:hAnsi="Times New Roman" w:cs="Times New Roman"/>
                    <w:sz w:val="24"/>
                    <w:szCs w:val="24"/>
                    <w:vertAlign w:val="subscript"/>
                  </w:rPr>
                </w:pPr>
                <w:r w:rsidRPr="008A093A">
                  <w:rPr>
                    <w:rFonts w:ascii="Times New Roman" w:hAnsi="Times New Roman" w:cs="Times New Roman"/>
                    <w:sz w:val="24"/>
                    <w:szCs w:val="24"/>
                  </w:rPr>
                  <w:t>Оновлення інформації закладу освіти про свою діяльність на сайті ліцею</w:t>
                </w:r>
              </w:p>
            </w:tc>
            <w:tc>
              <w:tcPr>
                <w:tcW w:w="1701" w:type="dxa"/>
                <w:gridSpan w:val="2"/>
              </w:tcPr>
              <w:p w:rsidR="00803FE6" w:rsidRPr="008A093A" w:rsidRDefault="00803FE6" w:rsidP="00803FE6">
                <w:pPr>
                  <w:rPr>
                    <w:rFonts w:ascii="Times New Roman" w:hAnsi="Times New Roman" w:cs="Times New Roman"/>
                    <w:sz w:val="24"/>
                    <w:szCs w:val="24"/>
                  </w:rPr>
                </w:pPr>
                <w:r w:rsidRPr="008A093A">
                  <w:rPr>
                    <w:rFonts w:ascii="Times New Roman" w:hAnsi="Times New Roman" w:cs="Times New Roman"/>
                    <w:sz w:val="24"/>
                    <w:szCs w:val="24"/>
                  </w:rPr>
                  <w:t xml:space="preserve">4 тиждень </w:t>
                </w:r>
              </w:p>
            </w:tc>
            <w:tc>
              <w:tcPr>
                <w:tcW w:w="1701" w:type="dxa"/>
              </w:tcPr>
              <w:p w:rsidR="00803FE6" w:rsidRPr="008A093A" w:rsidRDefault="00803FE6" w:rsidP="00803FE6">
                <w:pPr>
                  <w:rPr>
                    <w:rFonts w:ascii="Times New Roman" w:hAnsi="Times New Roman" w:cs="Times New Roman"/>
                    <w:sz w:val="24"/>
                    <w:szCs w:val="24"/>
                  </w:rPr>
                </w:pPr>
                <w:r w:rsidRPr="008A093A">
                  <w:rPr>
                    <w:rFonts w:ascii="Times New Roman" w:hAnsi="Times New Roman" w:cs="Times New Roman"/>
                    <w:sz w:val="24"/>
                    <w:szCs w:val="24"/>
                  </w:rPr>
                  <w:t xml:space="preserve">Інформація </w:t>
                </w:r>
              </w:p>
            </w:tc>
            <w:tc>
              <w:tcPr>
                <w:tcW w:w="1701" w:type="dxa"/>
              </w:tcPr>
              <w:p w:rsidR="00803FE6" w:rsidRPr="008A093A" w:rsidRDefault="00803FE6" w:rsidP="00803FE6">
                <w:pPr>
                  <w:rPr>
                    <w:rFonts w:ascii="Times New Roman" w:hAnsi="Times New Roman" w:cs="Times New Roman"/>
                    <w:sz w:val="24"/>
                    <w:szCs w:val="24"/>
                  </w:rPr>
                </w:pPr>
                <w:r w:rsidRPr="008A093A">
                  <w:rPr>
                    <w:rFonts w:ascii="Times New Roman" w:hAnsi="Times New Roman" w:cs="Times New Roman"/>
                    <w:sz w:val="24"/>
                    <w:szCs w:val="24"/>
                  </w:rPr>
                  <w:t>Педагог-організатор</w:t>
                </w:r>
              </w:p>
            </w:tc>
            <w:tc>
              <w:tcPr>
                <w:tcW w:w="1218" w:type="dxa"/>
              </w:tcPr>
              <w:p w:rsidR="00803FE6" w:rsidRPr="00114541" w:rsidRDefault="00803FE6" w:rsidP="00803FE6">
                <w:pPr>
                  <w:rPr>
                    <w:vertAlign w:val="subscript"/>
                  </w:rPr>
                </w:pPr>
              </w:p>
            </w:tc>
          </w:tr>
          <w:tr w:rsidR="00803FE6" w:rsidRPr="00114541" w:rsidTr="00803FE6">
            <w:tc>
              <w:tcPr>
                <w:tcW w:w="2527" w:type="dxa"/>
              </w:tcPr>
              <w:p w:rsidR="00803FE6" w:rsidRPr="00D52DF7" w:rsidRDefault="00803FE6" w:rsidP="00803FE6">
                <w:pPr>
                  <w:rPr>
                    <w:rFonts w:ascii="Times New Roman" w:hAnsi="Times New Roman" w:cs="Times New Roman"/>
                    <w:b/>
                    <w:sz w:val="24"/>
                    <w:szCs w:val="24"/>
                    <w:vertAlign w:val="subscript"/>
                  </w:rPr>
                </w:pPr>
                <w:r w:rsidRPr="00D52DF7">
                  <w:rPr>
                    <w:rFonts w:ascii="Times New Roman" w:hAnsi="Times New Roman" w:cs="Times New Roman"/>
                    <w:b/>
                    <w:sz w:val="24"/>
                    <w:szCs w:val="24"/>
                  </w:rPr>
                  <w:lastRenderedPageBreak/>
                  <w:t>4.6.Громадське самоврядування</w:t>
                </w:r>
              </w:p>
            </w:tc>
            <w:tc>
              <w:tcPr>
                <w:tcW w:w="6540" w:type="dxa"/>
              </w:tcPr>
              <w:p w:rsidR="00803FE6" w:rsidRPr="00D52DF7" w:rsidRDefault="00803FE6" w:rsidP="00803FE6">
                <w:pPr>
                  <w:rPr>
                    <w:rFonts w:ascii="Times New Roman" w:hAnsi="Times New Roman" w:cs="Times New Roman"/>
                    <w:sz w:val="24"/>
                    <w:szCs w:val="24"/>
                  </w:rPr>
                </w:pPr>
                <w:r w:rsidRPr="00D52DF7">
                  <w:rPr>
                    <w:rFonts w:ascii="Times New Roman" w:hAnsi="Times New Roman" w:cs="Times New Roman"/>
                    <w:sz w:val="24"/>
                    <w:szCs w:val="24"/>
                  </w:rPr>
                  <w:t xml:space="preserve">Плани роботи центрів учнівського самоврядування </w:t>
                </w:r>
              </w:p>
            </w:tc>
            <w:tc>
              <w:tcPr>
                <w:tcW w:w="1701" w:type="dxa"/>
                <w:gridSpan w:val="2"/>
              </w:tcPr>
              <w:p w:rsidR="00803FE6" w:rsidRPr="00D52DF7" w:rsidRDefault="00803FE6" w:rsidP="00803FE6">
                <w:pPr>
                  <w:rPr>
                    <w:rFonts w:ascii="Times New Roman" w:hAnsi="Times New Roman" w:cs="Times New Roman"/>
                    <w:sz w:val="24"/>
                    <w:szCs w:val="24"/>
                  </w:rPr>
                </w:pPr>
                <w:r>
                  <w:rPr>
                    <w:rFonts w:ascii="Times New Roman" w:hAnsi="Times New Roman" w:cs="Times New Roman"/>
                    <w:sz w:val="24"/>
                    <w:szCs w:val="24"/>
                  </w:rPr>
                  <w:t>4</w:t>
                </w:r>
                <w:r w:rsidRPr="00D52DF7">
                  <w:rPr>
                    <w:rFonts w:ascii="Times New Roman" w:hAnsi="Times New Roman" w:cs="Times New Roman"/>
                    <w:sz w:val="24"/>
                    <w:szCs w:val="24"/>
                  </w:rPr>
                  <w:t xml:space="preserve"> тиждень </w:t>
                </w:r>
              </w:p>
            </w:tc>
            <w:tc>
              <w:tcPr>
                <w:tcW w:w="1701" w:type="dxa"/>
              </w:tcPr>
              <w:p w:rsidR="00803FE6" w:rsidRPr="00D52DF7" w:rsidRDefault="00803FE6" w:rsidP="00803FE6">
                <w:pPr>
                  <w:rPr>
                    <w:rFonts w:ascii="Times New Roman" w:hAnsi="Times New Roman" w:cs="Times New Roman"/>
                    <w:sz w:val="24"/>
                    <w:szCs w:val="24"/>
                  </w:rPr>
                </w:pPr>
                <w:r w:rsidRPr="00D52DF7">
                  <w:rPr>
                    <w:rFonts w:ascii="Times New Roman" w:hAnsi="Times New Roman" w:cs="Times New Roman"/>
                    <w:sz w:val="24"/>
                    <w:szCs w:val="24"/>
                  </w:rPr>
                  <w:t xml:space="preserve">План </w:t>
                </w:r>
              </w:p>
            </w:tc>
            <w:tc>
              <w:tcPr>
                <w:tcW w:w="1701" w:type="dxa"/>
              </w:tcPr>
              <w:p w:rsidR="00803FE6" w:rsidRPr="00D52DF7" w:rsidRDefault="00803FE6" w:rsidP="00803FE6">
                <w:pPr>
                  <w:rPr>
                    <w:rFonts w:ascii="Times New Roman" w:hAnsi="Times New Roman" w:cs="Times New Roman"/>
                    <w:sz w:val="24"/>
                    <w:szCs w:val="24"/>
                  </w:rPr>
                </w:pPr>
                <w:r>
                  <w:rPr>
                    <w:rFonts w:ascii="Times New Roman" w:hAnsi="Times New Roman" w:cs="Times New Roman"/>
                    <w:sz w:val="24"/>
                    <w:szCs w:val="24"/>
                  </w:rPr>
                  <w:t>Педагог-організатор</w:t>
                </w:r>
              </w:p>
            </w:tc>
            <w:tc>
              <w:tcPr>
                <w:tcW w:w="1218" w:type="dxa"/>
              </w:tcPr>
              <w:p w:rsidR="00803FE6" w:rsidRPr="00114541" w:rsidRDefault="00803FE6" w:rsidP="00803FE6">
                <w:pPr>
                  <w:rPr>
                    <w:vertAlign w:val="subscript"/>
                  </w:rPr>
                </w:pPr>
              </w:p>
            </w:tc>
          </w:tr>
          <w:tr w:rsidR="00803FE6" w:rsidRPr="00114541" w:rsidTr="00803FE6">
            <w:tc>
              <w:tcPr>
                <w:tcW w:w="2527" w:type="dxa"/>
              </w:tcPr>
              <w:p w:rsidR="00803FE6" w:rsidRPr="00D52DF7" w:rsidRDefault="00803FE6" w:rsidP="00803FE6">
                <w:pPr>
                  <w:rPr>
                    <w:rFonts w:ascii="Times New Roman" w:hAnsi="Times New Roman" w:cs="Times New Roman"/>
                    <w:b/>
                    <w:sz w:val="24"/>
                    <w:szCs w:val="24"/>
                    <w:vertAlign w:val="subscript"/>
                  </w:rPr>
                </w:pPr>
                <w:r>
                  <w:rPr>
                    <w:rFonts w:ascii="Times New Roman" w:hAnsi="Times New Roman" w:cs="Times New Roman"/>
                    <w:b/>
                    <w:sz w:val="24"/>
                    <w:szCs w:val="24"/>
                  </w:rPr>
                  <w:t>4.7.Антикорупційн</w:t>
                </w:r>
                <w:r w:rsidRPr="00D52DF7">
                  <w:rPr>
                    <w:rFonts w:ascii="Times New Roman" w:hAnsi="Times New Roman" w:cs="Times New Roman"/>
                    <w:b/>
                    <w:sz w:val="24"/>
                    <w:szCs w:val="24"/>
                  </w:rPr>
                  <w:t>а діяльність</w:t>
                </w:r>
              </w:p>
            </w:tc>
            <w:tc>
              <w:tcPr>
                <w:tcW w:w="6540" w:type="dxa"/>
              </w:tcPr>
              <w:p w:rsidR="00803FE6" w:rsidRPr="00D52DF7" w:rsidRDefault="00803FE6" w:rsidP="00803FE6">
                <w:pPr>
                  <w:jc w:val="both"/>
                  <w:rPr>
                    <w:rFonts w:ascii="Times New Roman" w:hAnsi="Times New Roman" w:cs="Times New Roman"/>
                    <w:sz w:val="24"/>
                    <w:szCs w:val="24"/>
                    <w:vertAlign w:val="subscript"/>
                  </w:rPr>
                </w:pPr>
                <w:r>
                  <w:rPr>
                    <w:rFonts w:ascii="Times New Roman" w:hAnsi="Times New Roman" w:cs="Times New Roman"/>
                    <w:sz w:val="24"/>
                    <w:szCs w:val="24"/>
                  </w:rPr>
                  <w:t>Звіт керівника на сайті закладі</w:t>
                </w:r>
              </w:p>
            </w:tc>
            <w:tc>
              <w:tcPr>
                <w:tcW w:w="1701" w:type="dxa"/>
                <w:gridSpan w:val="2"/>
              </w:tcPr>
              <w:p w:rsidR="00803FE6" w:rsidRPr="00D52DF7"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2 </w:t>
                </w:r>
                <w:r w:rsidRPr="00D52DF7">
                  <w:rPr>
                    <w:rFonts w:ascii="Times New Roman" w:hAnsi="Times New Roman" w:cs="Times New Roman"/>
                    <w:sz w:val="24"/>
                    <w:szCs w:val="24"/>
                  </w:rPr>
                  <w:t xml:space="preserve">тиждень </w:t>
                </w:r>
              </w:p>
            </w:tc>
            <w:tc>
              <w:tcPr>
                <w:tcW w:w="1701" w:type="dxa"/>
              </w:tcPr>
              <w:p w:rsidR="00803FE6" w:rsidRPr="00D52DF7" w:rsidRDefault="00803FE6" w:rsidP="00803FE6">
                <w:pPr>
                  <w:rPr>
                    <w:rFonts w:ascii="Times New Roman" w:hAnsi="Times New Roman" w:cs="Times New Roman"/>
                    <w:sz w:val="24"/>
                    <w:szCs w:val="24"/>
                  </w:rPr>
                </w:pPr>
                <w:r w:rsidRPr="00D52DF7">
                  <w:rPr>
                    <w:rFonts w:ascii="Times New Roman" w:hAnsi="Times New Roman" w:cs="Times New Roman"/>
                    <w:sz w:val="24"/>
                    <w:szCs w:val="24"/>
                  </w:rPr>
                  <w:t xml:space="preserve">Інформація </w:t>
                </w:r>
              </w:p>
            </w:tc>
            <w:tc>
              <w:tcPr>
                <w:tcW w:w="1701" w:type="dxa"/>
              </w:tcPr>
              <w:p w:rsidR="00803FE6" w:rsidRPr="00D52DF7" w:rsidRDefault="00803FE6" w:rsidP="00803FE6">
                <w:pPr>
                  <w:rPr>
                    <w:rFonts w:ascii="Times New Roman" w:hAnsi="Times New Roman" w:cs="Times New Roman"/>
                    <w:sz w:val="24"/>
                    <w:szCs w:val="24"/>
                  </w:rPr>
                </w:pPr>
                <w:r w:rsidRPr="00D52DF7">
                  <w:rPr>
                    <w:rFonts w:ascii="Times New Roman" w:hAnsi="Times New Roman" w:cs="Times New Roman"/>
                    <w:sz w:val="24"/>
                    <w:szCs w:val="24"/>
                  </w:rPr>
                  <w:t xml:space="preserve">Педагог-організатор </w:t>
                </w:r>
              </w:p>
            </w:tc>
            <w:tc>
              <w:tcPr>
                <w:tcW w:w="1218" w:type="dxa"/>
              </w:tcPr>
              <w:p w:rsidR="00803FE6" w:rsidRPr="00114541" w:rsidRDefault="00803FE6" w:rsidP="00803FE6">
                <w:pPr>
                  <w:rPr>
                    <w:vertAlign w:val="subscript"/>
                  </w:rPr>
                </w:pPr>
              </w:p>
            </w:tc>
          </w:tr>
          <w:tr w:rsidR="00803FE6" w:rsidRPr="00114541" w:rsidTr="00803FE6">
            <w:tc>
              <w:tcPr>
                <w:tcW w:w="2527" w:type="dxa"/>
                <w:vMerge w:val="restart"/>
              </w:tcPr>
              <w:p w:rsidR="00803FE6" w:rsidRPr="00D52DF7" w:rsidRDefault="00803FE6" w:rsidP="00803FE6">
                <w:pPr>
                  <w:rPr>
                    <w:rFonts w:ascii="Times New Roman" w:hAnsi="Times New Roman" w:cs="Times New Roman"/>
                    <w:b/>
                    <w:sz w:val="24"/>
                    <w:szCs w:val="24"/>
                    <w:vertAlign w:val="subscript"/>
                  </w:rPr>
                </w:pPr>
                <w:r w:rsidRPr="00D52DF7">
                  <w:rPr>
                    <w:rFonts w:ascii="Times New Roman" w:hAnsi="Times New Roman" w:cs="Times New Roman"/>
                    <w:b/>
                    <w:sz w:val="24"/>
                    <w:szCs w:val="24"/>
                  </w:rPr>
                  <w:t>4.8. Внутрішньо шкільні накази та розпорядчі документи</w:t>
                </w:r>
              </w:p>
            </w:tc>
            <w:tc>
              <w:tcPr>
                <w:tcW w:w="6540" w:type="dxa"/>
              </w:tcPr>
              <w:p w:rsidR="00803FE6" w:rsidRPr="001B7332" w:rsidRDefault="00803FE6" w:rsidP="00803FE6">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Про дотримання єдиного орфографічного режиму</w:t>
                </w:r>
              </w:p>
            </w:tc>
            <w:tc>
              <w:tcPr>
                <w:tcW w:w="1701" w:type="dxa"/>
                <w:gridSpan w:val="2"/>
              </w:tcPr>
              <w:p w:rsidR="00803FE6" w:rsidRPr="001B7332" w:rsidRDefault="00803FE6" w:rsidP="00803FE6">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803FE6" w:rsidRPr="001B7332" w:rsidRDefault="00803FE6" w:rsidP="00803FE6">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803FE6" w:rsidRPr="001B7332" w:rsidRDefault="00803FE6" w:rsidP="00803FE6">
                <w:pPr>
                  <w:jc w:val="both"/>
                  <w:rPr>
                    <w:rFonts w:ascii="Times New Roman" w:hAnsi="Times New Roman" w:cs="Times New Roman"/>
                    <w:sz w:val="24"/>
                    <w:szCs w:val="24"/>
                    <w:vertAlign w:val="subscript"/>
                  </w:rPr>
                </w:pPr>
                <w:r>
                  <w:rPr>
                    <w:rFonts w:ascii="Times New Roman" w:hAnsi="Times New Roman" w:cs="Times New Roman"/>
                    <w:sz w:val="24"/>
                    <w:szCs w:val="24"/>
                  </w:rPr>
                  <w:t>З</w:t>
                </w:r>
                <w:r w:rsidRPr="001B7332">
                  <w:rPr>
                    <w:rFonts w:ascii="Times New Roman" w:hAnsi="Times New Roman" w:cs="Times New Roman"/>
                    <w:sz w:val="24"/>
                    <w:szCs w:val="24"/>
                  </w:rPr>
                  <w:t>НВР</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1B7332" w:rsidRDefault="00803FE6" w:rsidP="00803FE6">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Про поділ класів на групи при вивченні окремих предметів</w:t>
                </w:r>
              </w:p>
            </w:tc>
            <w:tc>
              <w:tcPr>
                <w:tcW w:w="1701" w:type="dxa"/>
                <w:gridSpan w:val="2"/>
              </w:tcPr>
              <w:p w:rsidR="00803FE6" w:rsidRPr="001B7332" w:rsidRDefault="00803FE6" w:rsidP="00803FE6">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Pr>
              <w:p w:rsidR="00803FE6" w:rsidRPr="001B7332" w:rsidRDefault="00803FE6" w:rsidP="00803FE6">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vMerge w:val="restart"/>
              </w:tcPr>
              <w:p w:rsidR="00803FE6" w:rsidRPr="001B7332" w:rsidRDefault="00803FE6" w:rsidP="00803FE6">
                <w:pPr>
                  <w:jc w:val="both"/>
                  <w:rPr>
                    <w:rFonts w:ascii="Times New Roman" w:hAnsi="Times New Roman" w:cs="Times New Roman"/>
                    <w:sz w:val="24"/>
                    <w:szCs w:val="24"/>
                    <w:vertAlign w:val="subscript"/>
                  </w:rPr>
                </w:pPr>
                <w:r>
                  <w:rPr>
                    <w:rFonts w:ascii="Times New Roman" w:hAnsi="Times New Roman" w:cs="Times New Roman"/>
                    <w:sz w:val="24"/>
                    <w:szCs w:val="24"/>
                  </w:rPr>
                  <w:t>Керівник</w:t>
                </w:r>
              </w:p>
              <w:p w:rsidR="00803FE6" w:rsidRPr="001B7332" w:rsidRDefault="00803FE6" w:rsidP="00803FE6">
                <w:pPr>
                  <w:jc w:val="both"/>
                  <w:rPr>
                    <w:rFonts w:ascii="Times New Roman" w:hAnsi="Times New Roman" w:cs="Times New Roman"/>
                    <w:sz w:val="24"/>
                    <w:szCs w:val="24"/>
                    <w:vertAlign w:val="subscript"/>
                  </w:rPr>
                </w:pP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1B7332" w:rsidRDefault="00803FE6" w:rsidP="00803FE6">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Затвердження мережі класів на 202</w:t>
                </w:r>
                <w:r>
                  <w:rPr>
                    <w:rFonts w:ascii="Times New Roman" w:hAnsi="Times New Roman" w:cs="Times New Roman"/>
                    <w:sz w:val="24"/>
                    <w:szCs w:val="24"/>
                  </w:rPr>
                  <w:t>5</w:t>
                </w:r>
                <w:r w:rsidRPr="001B7332">
                  <w:rPr>
                    <w:rFonts w:ascii="Times New Roman" w:hAnsi="Times New Roman" w:cs="Times New Roman"/>
                    <w:sz w:val="24"/>
                    <w:szCs w:val="24"/>
                  </w:rPr>
                  <w:t>-202</w:t>
                </w:r>
                <w:r>
                  <w:rPr>
                    <w:rFonts w:ascii="Times New Roman" w:hAnsi="Times New Roman" w:cs="Times New Roman"/>
                    <w:sz w:val="24"/>
                    <w:szCs w:val="24"/>
                  </w:rPr>
                  <w:t>6</w:t>
                </w:r>
                <w:r w:rsidRPr="001B7332">
                  <w:rPr>
                    <w:rFonts w:ascii="Times New Roman" w:hAnsi="Times New Roman" w:cs="Times New Roman"/>
                    <w:sz w:val="24"/>
                    <w:szCs w:val="24"/>
                  </w:rPr>
                  <w:t xml:space="preserve"> </w:t>
                </w:r>
                <w:proofErr w:type="spellStart"/>
                <w:r w:rsidRPr="001B7332">
                  <w:rPr>
                    <w:rFonts w:ascii="Times New Roman" w:hAnsi="Times New Roman" w:cs="Times New Roman"/>
                    <w:sz w:val="24"/>
                    <w:szCs w:val="24"/>
                  </w:rPr>
                  <w:t>н.р</w:t>
                </w:r>
                <w:proofErr w:type="spellEnd"/>
                <w:r w:rsidRPr="001B7332">
                  <w:rPr>
                    <w:rFonts w:ascii="Times New Roman" w:hAnsi="Times New Roman" w:cs="Times New Roman"/>
                    <w:sz w:val="24"/>
                    <w:szCs w:val="24"/>
                  </w:rPr>
                  <w:t>.</w:t>
                </w:r>
              </w:p>
            </w:tc>
            <w:tc>
              <w:tcPr>
                <w:tcW w:w="1701" w:type="dxa"/>
                <w:gridSpan w:val="2"/>
                <w:vMerge w:val="restart"/>
              </w:tcPr>
              <w:p w:rsidR="00803FE6" w:rsidRPr="001B7332" w:rsidRDefault="00803FE6" w:rsidP="00803FE6">
                <w:pPr>
                  <w:rPr>
                    <w:rFonts w:ascii="Times New Roman" w:hAnsi="Times New Roman" w:cs="Times New Roman"/>
                    <w:sz w:val="24"/>
                    <w:szCs w:val="24"/>
                  </w:rPr>
                </w:pPr>
                <w:r>
                  <w:rPr>
                    <w:rFonts w:ascii="Times New Roman" w:hAnsi="Times New Roman" w:cs="Times New Roman"/>
                    <w:sz w:val="24"/>
                    <w:szCs w:val="24"/>
                  </w:rPr>
                  <w:t>4</w:t>
                </w:r>
                <w:r w:rsidRPr="001B7332">
                  <w:rPr>
                    <w:rFonts w:ascii="Times New Roman" w:hAnsi="Times New Roman" w:cs="Times New Roman"/>
                    <w:sz w:val="24"/>
                    <w:szCs w:val="24"/>
                  </w:rPr>
                  <w:t xml:space="preserve"> тиждень </w:t>
                </w:r>
              </w:p>
              <w:p w:rsidR="00803FE6" w:rsidRPr="001B7332" w:rsidRDefault="00803FE6" w:rsidP="00803FE6">
                <w:pPr>
                  <w:rPr>
                    <w:rFonts w:ascii="Times New Roman" w:hAnsi="Times New Roman" w:cs="Times New Roman"/>
                    <w:sz w:val="24"/>
                    <w:szCs w:val="24"/>
                  </w:rPr>
                </w:pPr>
                <w:r w:rsidRPr="001B7332">
                  <w:rPr>
                    <w:rFonts w:ascii="Times New Roman" w:hAnsi="Times New Roman" w:cs="Times New Roman"/>
                    <w:sz w:val="24"/>
                    <w:szCs w:val="24"/>
                  </w:rPr>
                  <w:t xml:space="preserve"> </w:t>
                </w:r>
              </w:p>
            </w:tc>
            <w:tc>
              <w:tcPr>
                <w:tcW w:w="1701" w:type="dxa"/>
              </w:tcPr>
              <w:p w:rsidR="00803FE6" w:rsidRPr="001B7332" w:rsidRDefault="00803FE6" w:rsidP="00803FE6">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vMerge/>
              </w:tcPr>
              <w:p w:rsidR="00803FE6" w:rsidRPr="001B7332" w:rsidRDefault="00803FE6" w:rsidP="00803FE6">
                <w:pPr>
                  <w:jc w:val="both"/>
                  <w:rPr>
                    <w:rFonts w:ascii="Times New Roman" w:hAnsi="Times New Roman" w:cs="Times New Roman"/>
                    <w:sz w:val="24"/>
                    <w:szCs w:val="24"/>
                    <w:vertAlign w:val="subscript"/>
                  </w:rPr>
                </w:pP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Default="00803FE6" w:rsidP="00803FE6">
                <w:pPr>
                  <w:pStyle w:val="Default"/>
                  <w:rPr>
                    <w:sz w:val="23"/>
                    <w:szCs w:val="23"/>
                  </w:rPr>
                </w:pPr>
                <w:r>
                  <w:rPr>
                    <w:sz w:val="23"/>
                    <w:szCs w:val="23"/>
                  </w:rPr>
                  <w:t xml:space="preserve">Про затвердження режиму роботи закладу </w:t>
                </w:r>
              </w:p>
            </w:tc>
            <w:tc>
              <w:tcPr>
                <w:tcW w:w="1701" w:type="dxa"/>
                <w:gridSpan w:val="2"/>
                <w:vMerge/>
              </w:tcPr>
              <w:p w:rsidR="00803FE6" w:rsidRPr="001B7332" w:rsidRDefault="00803FE6" w:rsidP="00803FE6">
                <w:pPr>
                  <w:rPr>
                    <w:rFonts w:ascii="Times New Roman" w:hAnsi="Times New Roman" w:cs="Times New Roman"/>
                    <w:sz w:val="24"/>
                    <w:szCs w:val="24"/>
                  </w:rPr>
                </w:pPr>
              </w:p>
            </w:tc>
            <w:tc>
              <w:tcPr>
                <w:tcW w:w="1701" w:type="dxa"/>
              </w:tcPr>
              <w:p w:rsidR="00803FE6" w:rsidRPr="001B7332" w:rsidRDefault="00803FE6" w:rsidP="00803FE6">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vMerge/>
              </w:tcPr>
              <w:p w:rsidR="00803FE6" w:rsidRPr="001B7332" w:rsidRDefault="00803FE6" w:rsidP="00803FE6">
                <w:pPr>
                  <w:jc w:val="both"/>
                  <w:rPr>
                    <w:rFonts w:ascii="Times New Roman" w:hAnsi="Times New Roman" w:cs="Times New Roman"/>
                    <w:sz w:val="24"/>
                    <w:szCs w:val="24"/>
                    <w:vertAlign w:val="subscript"/>
                  </w:rPr>
                </w:pP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Default="00803FE6" w:rsidP="00803FE6">
                <w:pPr>
                  <w:pStyle w:val="Default"/>
                  <w:rPr>
                    <w:sz w:val="23"/>
                    <w:szCs w:val="23"/>
                  </w:rPr>
                </w:pPr>
                <w:r>
                  <w:rPr>
                    <w:sz w:val="23"/>
                    <w:szCs w:val="23"/>
                  </w:rPr>
                  <w:t xml:space="preserve">Про введення в дію Освітньої програми та річного плану </w:t>
                </w:r>
              </w:p>
            </w:tc>
            <w:tc>
              <w:tcPr>
                <w:tcW w:w="1701" w:type="dxa"/>
                <w:gridSpan w:val="2"/>
                <w:vMerge/>
              </w:tcPr>
              <w:p w:rsidR="00803FE6" w:rsidRPr="001B7332" w:rsidRDefault="00803FE6" w:rsidP="00803FE6">
                <w:pPr>
                  <w:rPr>
                    <w:rFonts w:ascii="Times New Roman" w:hAnsi="Times New Roman" w:cs="Times New Roman"/>
                    <w:sz w:val="24"/>
                    <w:szCs w:val="24"/>
                  </w:rPr>
                </w:pPr>
              </w:p>
            </w:tc>
            <w:tc>
              <w:tcPr>
                <w:tcW w:w="1701" w:type="dxa"/>
              </w:tcPr>
              <w:p w:rsidR="00803FE6" w:rsidRPr="001B7332" w:rsidRDefault="00803FE6" w:rsidP="00803FE6">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vMerge/>
              </w:tcPr>
              <w:p w:rsidR="00803FE6" w:rsidRPr="001B7332" w:rsidRDefault="00803FE6" w:rsidP="00803FE6">
                <w:pPr>
                  <w:jc w:val="both"/>
                  <w:rPr>
                    <w:rFonts w:ascii="Times New Roman" w:hAnsi="Times New Roman" w:cs="Times New Roman"/>
                    <w:sz w:val="24"/>
                    <w:szCs w:val="24"/>
                    <w:vertAlign w:val="subscript"/>
                  </w:rPr>
                </w:pP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BD7D32" w:rsidRDefault="00803FE6" w:rsidP="00803FE6">
                <w:pPr>
                  <w:rPr>
                    <w:rFonts w:ascii="Times New Roman" w:hAnsi="Times New Roman" w:cs="Times New Roman"/>
                    <w:sz w:val="24"/>
                    <w:szCs w:val="24"/>
                  </w:rPr>
                </w:pPr>
                <w:r w:rsidRPr="00BD7D32">
                  <w:rPr>
                    <w:rFonts w:ascii="Times New Roman" w:hAnsi="Times New Roman" w:cs="Times New Roman"/>
                    <w:sz w:val="24"/>
                    <w:szCs w:val="24"/>
                  </w:rPr>
                  <w:t>Про організацію заходів з безпеки дорожнього руху та безпеки життєдіяльності</w:t>
                </w:r>
              </w:p>
            </w:tc>
            <w:tc>
              <w:tcPr>
                <w:tcW w:w="1701" w:type="dxa"/>
                <w:gridSpan w:val="2"/>
                <w:vMerge/>
              </w:tcPr>
              <w:p w:rsidR="00803FE6" w:rsidRPr="001B7332" w:rsidRDefault="00803FE6" w:rsidP="00803FE6">
                <w:pPr>
                  <w:rPr>
                    <w:rFonts w:ascii="Times New Roman" w:hAnsi="Times New Roman" w:cs="Times New Roman"/>
                    <w:sz w:val="24"/>
                    <w:szCs w:val="24"/>
                  </w:rPr>
                </w:pPr>
              </w:p>
            </w:tc>
            <w:tc>
              <w:tcPr>
                <w:tcW w:w="1701" w:type="dxa"/>
              </w:tcPr>
              <w:p w:rsidR="00803FE6" w:rsidRPr="001B7332" w:rsidRDefault="00803FE6" w:rsidP="00803FE6">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vMerge/>
              </w:tcPr>
              <w:p w:rsidR="00803FE6" w:rsidRPr="001B7332" w:rsidRDefault="00803FE6" w:rsidP="00803FE6">
                <w:pPr>
                  <w:jc w:val="both"/>
                  <w:rPr>
                    <w:rFonts w:ascii="Times New Roman" w:hAnsi="Times New Roman" w:cs="Times New Roman"/>
                    <w:sz w:val="24"/>
                    <w:szCs w:val="24"/>
                    <w:vertAlign w:val="subscript"/>
                  </w:rPr>
                </w:pP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BD7D32" w:rsidRDefault="00803FE6" w:rsidP="00803FE6">
                <w:pPr>
                  <w:rPr>
                    <w:rFonts w:ascii="Times New Roman" w:hAnsi="Times New Roman" w:cs="Times New Roman"/>
                    <w:sz w:val="24"/>
                    <w:szCs w:val="24"/>
                  </w:rPr>
                </w:pPr>
                <w:r w:rsidRPr="00BD7D32">
                  <w:rPr>
                    <w:rFonts w:ascii="Times New Roman" w:hAnsi="Times New Roman" w:cs="Times New Roman"/>
                    <w:sz w:val="24"/>
                    <w:szCs w:val="24"/>
                  </w:rPr>
                  <w:t>Про підготовку до роботи та експлуатації спортивних споруд</w:t>
                </w:r>
              </w:p>
            </w:tc>
            <w:tc>
              <w:tcPr>
                <w:tcW w:w="1701" w:type="dxa"/>
                <w:gridSpan w:val="2"/>
                <w:vMerge/>
              </w:tcPr>
              <w:p w:rsidR="00803FE6" w:rsidRPr="001B7332" w:rsidRDefault="00803FE6" w:rsidP="00803FE6">
                <w:pPr>
                  <w:rPr>
                    <w:rFonts w:ascii="Times New Roman" w:hAnsi="Times New Roman" w:cs="Times New Roman"/>
                    <w:sz w:val="24"/>
                    <w:szCs w:val="24"/>
                  </w:rPr>
                </w:pPr>
              </w:p>
            </w:tc>
            <w:tc>
              <w:tcPr>
                <w:tcW w:w="1701" w:type="dxa"/>
              </w:tcPr>
              <w:p w:rsidR="00803FE6" w:rsidRPr="001B7332"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Акт </w:t>
                </w:r>
                <w:r w:rsidRPr="001B7332">
                  <w:rPr>
                    <w:rFonts w:ascii="Times New Roman" w:hAnsi="Times New Roman" w:cs="Times New Roman"/>
                    <w:sz w:val="24"/>
                    <w:szCs w:val="24"/>
                  </w:rPr>
                  <w:t xml:space="preserve"> </w:t>
                </w:r>
              </w:p>
            </w:tc>
            <w:tc>
              <w:tcPr>
                <w:tcW w:w="1701" w:type="dxa"/>
                <w:vMerge/>
              </w:tcPr>
              <w:p w:rsidR="00803FE6" w:rsidRPr="001B7332" w:rsidRDefault="00803FE6" w:rsidP="00803FE6">
                <w:pPr>
                  <w:jc w:val="both"/>
                  <w:rPr>
                    <w:rFonts w:ascii="Times New Roman" w:hAnsi="Times New Roman" w:cs="Times New Roman"/>
                    <w:sz w:val="24"/>
                    <w:szCs w:val="24"/>
                    <w:vertAlign w:val="subscript"/>
                  </w:rPr>
                </w:pP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Default="00803FE6" w:rsidP="00803FE6">
                <w:pPr>
                  <w:pStyle w:val="Default"/>
                  <w:rPr>
                    <w:sz w:val="23"/>
                    <w:szCs w:val="23"/>
                  </w:rPr>
                </w:pPr>
                <w:r>
                  <w:rPr>
                    <w:sz w:val="23"/>
                    <w:szCs w:val="23"/>
                  </w:rPr>
                  <w:t xml:space="preserve">Про оновлення алгоритму дій працівників закладу при сигналі «Повітряна тривога» чи іншому оповіщені </w:t>
                </w:r>
              </w:p>
            </w:tc>
            <w:tc>
              <w:tcPr>
                <w:tcW w:w="1701" w:type="dxa"/>
                <w:gridSpan w:val="2"/>
                <w:vMerge/>
              </w:tcPr>
              <w:p w:rsidR="00803FE6" w:rsidRPr="001B7332" w:rsidRDefault="00803FE6" w:rsidP="00803FE6">
                <w:pPr>
                  <w:rPr>
                    <w:rFonts w:ascii="Times New Roman" w:hAnsi="Times New Roman" w:cs="Times New Roman"/>
                    <w:sz w:val="24"/>
                    <w:szCs w:val="24"/>
                  </w:rPr>
                </w:pPr>
              </w:p>
            </w:tc>
            <w:tc>
              <w:tcPr>
                <w:tcW w:w="1701" w:type="dxa"/>
              </w:tcPr>
              <w:p w:rsidR="00803FE6" w:rsidRPr="001B7332" w:rsidRDefault="00803FE6" w:rsidP="00803FE6">
                <w:pPr>
                  <w:rPr>
                    <w:rFonts w:ascii="Times New Roman" w:hAnsi="Times New Roman" w:cs="Times New Roman"/>
                    <w:sz w:val="24"/>
                    <w:szCs w:val="24"/>
                  </w:rPr>
                </w:pPr>
                <w:r>
                  <w:rPr>
                    <w:rFonts w:ascii="Times New Roman" w:hAnsi="Times New Roman" w:cs="Times New Roman"/>
                    <w:sz w:val="24"/>
                    <w:szCs w:val="24"/>
                  </w:rPr>
                  <w:t xml:space="preserve">Алгоритм </w:t>
                </w:r>
              </w:p>
            </w:tc>
            <w:tc>
              <w:tcPr>
                <w:tcW w:w="1701" w:type="dxa"/>
                <w:vMerge/>
              </w:tcPr>
              <w:p w:rsidR="00803FE6" w:rsidRPr="001B7332" w:rsidRDefault="00803FE6" w:rsidP="00803FE6">
                <w:pPr>
                  <w:jc w:val="both"/>
                  <w:rPr>
                    <w:rFonts w:ascii="Times New Roman" w:hAnsi="Times New Roman" w:cs="Times New Roman"/>
                    <w:sz w:val="24"/>
                    <w:szCs w:val="24"/>
                    <w:vertAlign w:val="subscript"/>
                  </w:rPr>
                </w:pP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1B7332" w:rsidRDefault="00803FE6" w:rsidP="00803FE6">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Скласти та затвердити розклад уроків згідно з робочим навчальним планом закладу освіти, методичними та санітарно-гігієнічними вимогами до нього</w:t>
                </w:r>
              </w:p>
            </w:tc>
            <w:tc>
              <w:tcPr>
                <w:tcW w:w="1701" w:type="dxa"/>
                <w:gridSpan w:val="2"/>
                <w:vMerge/>
              </w:tcPr>
              <w:p w:rsidR="00803FE6" w:rsidRPr="001B7332" w:rsidRDefault="00803FE6" w:rsidP="00803FE6">
                <w:pPr>
                  <w:rPr>
                    <w:rFonts w:ascii="Times New Roman" w:hAnsi="Times New Roman" w:cs="Times New Roman"/>
                    <w:sz w:val="24"/>
                    <w:szCs w:val="24"/>
                  </w:rPr>
                </w:pPr>
              </w:p>
            </w:tc>
            <w:tc>
              <w:tcPr>
                <w:tcW w:w="1701" w:type="dxa"/>
              </w:tcPr>
              <w:p w:rsidR="00803FE6" w:rsidRPr="001B7332" w:rsidRDefault="00803FE6" w:rsidP="00803FE6">
                <w:pPr>
                  <w:rPr>
                    <w:rFonts w:ascii="Times New Roman" w:hAnsi="Times New Roman" w:cs="Times New Roman"/>
                    <w:sz w:val="24"/>
                    <w:szCs w:val="24"/>
                  </w:rPr>
                </w:pPr>
                <w:r>
                  <w:rPr>
                    <w:rFonts w:ascii="Times New Roman" w:hAnsi="Times New Roman" w:cs="Times New Roman"/>
                    <w:sz w:val="24"/>
                    <w:szCs w:val="24"/>
                  </w:rPr>
                  <w:t>Розклад</w:t>
                </w:r>
              </w:p>
            </w:tc>
            <w:tc>
              <w:tcPr>
                <w:tcW w:w="1701" w:type="dxa"/>
              </w:tcPr>
              <w:p w:rsidR="00803FE6" w:rsidRPr="001B7332" w:rsidRDefault="00803FE6" w:rsidP="00803FE6">
                <w:pPr>
                  <w:jc w:val="both"/>
                  <w:rPr>
                    <w:rFonts w:ascii="Times New Roman" w:hAnsi="Times New Roman" w:cs="Times New Roman"/>
                    <w:sz w:val="24"/>
                    <w:szCs w:val="24"/>
                    <w:vertAlign w:val="subscript"/>
                  </w:rPr>
                </w:pPr>
                <w:r>
                  <w:rPr>
                    <w:rFonts w:ascii="Times New Roman" w:hAnsi="Times New Roman" w:cs="Times New Roman"/>
                    <w:sz w:val="24"/>
                    <w:szCs w:val="24"/>
                  </w:rPr>
                  <w:t>З</w:t>
                </w:r>
                <w:r w:rsidRPr="001B7332">
                  <w:rPr>
                    <w:rFonts w:ascii="Times New Roman" w:hAnsi="Times New Roman" w:cs="Times New Roman"/>
                    <w:sz w:val="24"/>
                    <w:szCs w:val="24"/>
                  </w:rPr>
                  <w:t>НВР</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1B7332" w:rsidRDefault="00803FE6" w:rsidP="00803FE6">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Про розподіл педагогічного навантаження на 202</w:t>
                </w:r>
                <w:r>
                  <w:rPr>
                    <w:rFonts w:ascii="Times New Roman" w:hAnsi="Times New Roman" w:cs="Times New Roman"/>
                    <w:sz w:val="24"/>
                    <w:szCs w:val="24"/>
                  </w:rPr>
                  <w:t>5</w:t>
                </w:r>
                <w:r w:rsidRPr="001B7332">
                  <w:rPr>
                    <w:rFonts w:ascii="Times New Roman" w:hAnsi="Times New Roman" w:cs="Times New Roman"/>
                    <w:sz w:val="24"/>
                    <w:szCs w:val="24"/>
                  </w:rPr>
                  <w:t>-202</w:t>
                </w:r>
                <w:r>
                  <w:rPr>
                    <w:rFonts w:ascii="Times New Roman" w:hAnsi="Times New Roman" w:cs="Times New Roman"/>
                    <w:sz w:val="24"/>
                    <w:szCs w:val="24"/>
                  </w:rPr>
                  <w:t>6</w:t>
                </w:r>
                <w:r w:rsidRPr="001B7332">
                  <w:rPr>
                    <w:rFonts w:ascii="Times New Roman" w:hAnsi="Times New Roman" w:cs="Times New Roman"/>
                    <w:sz w:val="24"/>
                    <w:szCs w:val="24"/>
                  </w:rPr>
                  <w:t xml:space="preserve"> </w:t>
                </w:r>
                <w:proofErr w:type="spellStart"/>
                <w:r w:rsidRPr="001B7332">
                  <w:rPr>
                    <w:rFonts w:ascii="Times New Roman" w:hAnsi="Times New Roman" w:cs="Times New Roman"/>
                    <w:sz w:val="24"/>
                    <w:szCs w:val="24"/>
                  </w:rPr>
                  <w:t>н.р</w:t>
                </w:r>
                <w:proofErr w:type="spellEnd"/>
                <w:r w:rsidRPr="001B7332">
                  <w:rPr>
                    <w:rFonts w:ascii="Times New Roman" w:hAnsi="Times New Roman" w:cs="Times New Roman"/>
                    <w:sz w:val="24"/>
                    <w:szCs w:val="24"/>
                  </w:rPr>
                  <w:t>.</w:t>
                </w:r>
              </w:p>
            </w:tc>
            <w:tc>
              <w:tcPr>
                <w:tcW w:w="1701" w:type="dxa"/>
                <w:gridSpan w:val="2"/>
                <w:vMerge/>
              </w:tcPr>
              <w:p w:rsidR="00803FE6" w:rsidRPr="001B7332" w:rsidRDefault="00803FE6" w:rsidP="00803FE6">
                <w:pPr>
                  <w:rPr>
                    <w:rFonts w:ascii="Times New Roman" w:hAnsi="Times New Roman" w:cs="Times New Roman"/>
                    <w:sz w:val="24"/>
                    <w:szCs w:val="24"/>
                  </w:rPr>
                </w:pPr>
              </w:p>
            </w:tc>
            <w:tc>
              <w:tcPr>
                <w:tcW w:w="1701" w:type="dxa"/>
              </w:tcPr>
              <w:p w:rsidR="00803FE6" w:rsidRPr="001B7332" w:rsidRDefault="00803FE6" w:rsidP="00803FE6">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tcPr>
              <w:p w:rsidR="00803FE6" w:rsidRPr="001B7332" w:rsidRDefault="00803FE6" w:rsidP="00803FE6">
                <w:pPr>
                  <w:jc w:val="both"/>
                  <w:rPr>
                    <w:rFonts w:ascii="Times New Roman" w:hAnsi="Times New Roman" w:cs="Times New Roman"/>
                    <w:sz w:val="24"/>
                    <w:szCs w:val="24"/>
                    <w:vertAlign w:val="subscript"/>
                  </w:rPr>
                </w:pPr>
                <w:r>
                  <w:rPr>
                    <w:rFonts w:ascii="Times New Roman" w:hAnsi="Times New Roman" w:cs="Times New Roman"/>
                    <w:sz w:val="24"/>
                    <w:szCs w:val="24"/>
                  </w:rPr>
                  <w:t>Керівник</w:t>
                </w: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1B7332" w:rsidRDefault="00803FE6" w:rsidP="00803FE6">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Призначення класних керівників</w:t>
                </w:r>
              </w:p>
            </w:tc>
            <w:tc>
              <w:tcPr>
                <w:tcW w:w="1701" w:type="dxa"/>
                <w:gridSpan w:val="2"/>
                <w:vMerge/>
              </w:tcPr>
              <w:p w:rsidR="00803FE6" w:rsidRPr="001B7332" w:rsidRDefault="00803FE6" w:rsidP="00803FE6">
                <w:pPr>
                  <w:rPr>
                    <w:rFonts w:ascii="Times New Roman" w:hAnsi="Times New Roman" w:cs="Times New Roman"/>
                    <w:sz w:val="24"/>
                    <w:szCs w:val="24"/>
                  </w:rPr>
                </w:pPr>
              </w:p>
            </w:tc>
            <w:tc>
              <w:tcPr>
                <w:tcW w:w="1701" w:type="dxa"/>
              </w:tcPr>
              <w:p w:rsidR="00803FE6" w:rsidRPr="001B7332" w:rsidRDefault="00803FE6" w:rsidP="00803FE6">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vMerge w:val="restart"/>
              </w:tcPr>
              <w:p w:rsidR="00803FE6" w:rsidRPr="001B7332" w:rsidRDefault="00803FE6" w:rsidP="00803FE6">
                <w:pPr>
                  <w:jc w:val="both"/>
                  <w:rPr>
                    <w:rFonts w:ascii="Times New Roman" w:hAnsi="Times New Roman" w:cs="Times New Roman"/>
                    <w:sz w:val="24"/>
                    <w:szCs w:val="24"/>
                    <w:vertAlign w:val="subscript"/>
                  </w:rPr>
                </w:pPr>
                <w:r>
                  <w:rPr>
                    <w:rFonts w:ascii="Times New Roman" w:hAnsi="Times New Roman" w:cs="Times New Roman"/>
                    <w:sz w:val="24"/>
                    <w:szCs w:val="24"/>
                  </w:rPr>
                  <w:t>Керівник</w:t>
                </w:r>
              </w:p>
              <w:p w:rsidR="00803FE6" w:rsidRPr="001B7332" w:rsidRDefault="00803FE6" w:rsidP="00803FE6">
                <w:pPr>
                  <w:rPr>
                    <w:rFonts w:ascii="Times New Roman" w:hAnsi="Times New Roman" w:cs="Times New Roman"/>
                    <w:sz w:val="24"/>
                    <w:szCs w:val="24"/>
                    <w:vertAlign w:val="subscript"/>
                  </w:rPr>
                </w:pP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1B7332" w:rsidRDefault="00803FE6" w:rsidP="00803FE6">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Затвердження графіка роботи бібліотекаря, педагога</w:t>
                </w:r>
                <w:r>
                  <w:rPr>
                    <w:rFonts w:ascii="Times New Roman" w:hAnsi="Times New Roman" w:cs="Times New Roman"/>
                    <w:sz w:val="24"/>
                    <w:szCs w:val="24"/>
                  </w:rPr>
                  <w:t>-</w:t>
                </w:r>
                <w:r w:rsidRPr="001B7332">
                  <w:rPr>
                    <w:rFonts w:ascii="Times New Roman" w:hAnsi="Times New Roman" w:cs="Times New Roman"/>
                    <w:sz w:val="24"/>
                    <w:szCs w:val="24"/>
                  </w:rPr>
                  <w:t>організатора, практичного психолога</w:t>
                </w:r>
              </w:p>
            </w:tc>
            <w:tc>
              <w:tcPr>
                <w:tcW w:w="1701" w:type="dxa"/>
                <w:gridSpan w:val="2"/>
                <w:vMerge/>
              </w:tcPr>
              <w:p w:rsidR="00803FE6" w:rsidRPr="001B7332" w:rsidRDefault="00803FE6" w:rsidP="00803FE6">
                <w:pPr>
                  <w:rPr>
                    <w:rFonts w:ascii="Times New Roman" w:hAnsi="Times New Roman" w:cs="Times New Roman"/>
                    <w:sz w:val="24"/>
                    <w:szCs w:val="24"/>
                  </w:rPr>
                </w:pPr>
              </w:p>
            </w:tc>
            <w:tc>
              <w:tcPr>
                <w:tcW w:w="1701" w:type="dxa"/>
              </w:tcPr>
              <w:p w:rsidR="00803FE6" w:rsidRPr="001B7332" w:rsidRDefault="00803FE6" w:rsidP="00803FE6">
                <w:pPr>
                  <w:rPr>
                    <w:rFonts w:ascii="Times New Roman" w:hAnsi="Times New Roman" w:cs="Times New Roman"/>
                    <w:sz w:val="24"/>
                    <w:szCs w:val="24"/>
                  </w:rPr>
                </w:pPr>
                <w:r w:rsidRPr="001B7332">
                  <w:rPr>
                    <w:rFonts w:ascii="Times New Roman" w:hAnsi="Times New Roman" w:cs="Times New Roman"/>
                    <w:sz w:val="24"/>
                    <w:szCs w:val="24"/>
                  </w:rPr>
                  <w:t xml:space="preserve">Графіки </w:t>
                </w:r>
              </w:p>
            </w:tc>
            <w:tc>
              <w:tcPr>
                <w:tcW w:w="1701" w:type="dxa"/>
                <w:vMerge/>
              </w:tcPr>
              <w:p w:rsidR="00803FE6" w:rsidRPr="001B7332" w:rsidRDefault="00803FE6" w:rsidP="00803FE6">
                <w:pPr>
                  <w:rPr>
                    <w:rFonts w:ascii="Times New Roman" w:hAnsi="Times New Roman" w:cs="Times New Roman"/>
                    <w:sz w:val="24"/>
                    <w:szCs w:val="24"/>
                  </w:rPr>
                </w:pP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1B7332" w:rsidRDefault="00803FE6" w:rsidP="00803FE6">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Про розподіл функціональних обов’язків між членами адміністрації</w:t>
                </w:r>
              </w:p>
            </w:tc>
            <w:tc>
              <w:tcPr>
                <w:tcW w:w="1701" w:type="dxa"/>
                <w:gridSpan w:val="2"/>
                <w:vMerge/>
              </w:tcPr>
              <w:p w:rsidR="00803FE6" w:rsidRPr="001B7332" w:rsidRDefault="00803FE6" w:rsidP="00803FE6">
                <w:pPr>
                  <w:rPr>
                    <w:rFonts w:ascii="Times New Roman" w:hAnsi="Times New Roman" w:cs="Times New Roman"/>
                    <w:sz w:val="24"/>
                    <w:szCs w:val="24"/>
                  </w:rPr>
                </w:pPr>
              </w:p>
            </w:tc>
            <w:tc>
              <w:tcPr>
                <w:tcW w:w="1701" w:type="dxa"/>
              </w:tcPr>
              <w:p w:rsidR="00803FE6" w:rsidRPr="001B7332" w:rsidRDefault="00803FE6" w:rsidP="00803FE6">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vMerge w:val="restart"/>
              </w:tcPr>
              <w:p w:rsidR="00803FE6" w:rsidRPr="001B7332" w:rsidRDefault="00803FE6" w:rsidP="00803FE6">
                <w:pPr>
                  <w:jc w:val="both"/>
                  <w:rPr>
                    <w:rFonts w:ascii="Times New Roman" w:hAnsi="Times New Roman" w:cs="Times New Roman"/>
                    <w:sz w:val="24"/>
                    <w:szCs w:val="24"/>
                    <w:vertAlign w:val="subscript"/>
                  </w:rPr>
                </w:pP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0500B9" w:rsidRDefault="00803FE6" w:rsidP="00803FE6">
                <w:pPr>
                  <w:rPr>
                    <w:rFonts w:ascii="Times New Roman" w:hAnsi="Times New Roman" w:cs="Times New Roman"/>
                    <w:sz w:val="24"/>
                    <w:szCs w:val="24"/>
                  </w:rPr>
                </w:pPr>
                <w:r w:rsidRPr="000500B9">
                  <w:rPr>
                    <w:rFonts w:ascii="Times New Roman" w:hAnsi="Times New Roman" w:cs="Times New Roman"/>
                    <w:sz w:val="24"/>
                    <w:szCs w:val="24"/>
                  </w:rPr>
                  <w:t>Про призначення відповідального за електрогосподарство</w:t>
                </w:r>
              </w:p>
            </w:tc>
            <w:tc>
              <w:tcPr>
                <w:tcW w:w="1701" w:type="dxa"/>
                <w:gridSpan w:val="2"/>
                <w:vMerge/>
              </w:tcPr>
              <w:p w:rsidR="00803FE6" w:rsidRPr="001B7332" w:rsidRDefault="00803FE6" w:rsidP="00803FE6">
                <w:pPr>
                  <w:rPr>
                    <w:rFonts w:ascii="Times New Roman" w:hAnsi="Times New Roman" w:cs="Times New Roman"/>
                    <w:sz w:val="24"/>
                    <w:szCs w:val="24"/>
                  </w:rPr>
                </w:pPr>
              </w:p>
            </w:tc>
            <w:tc>
              <w:tcPr>
                <w:tcW w:w="1701" w:type="dxa"/>
              </w:tcPr>
              <w:p w:rsidR="00803FE6" w:rsidRPr="001B7332" w:rsidRDefault="00803FE6" w:rsidP="00803FE6">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vMerge/>
              </w:tcPr>
              <w:p w:rsidR="00803FE6" w:rsidRPr="001B7332" w:rsidRDefault="00803FE6" w:rsidP="00803FE6">
                <w:pPr>
                  <w:jc w:val="both"/>
                  <w:rPr>
                    <w:rFonts w:ascii="Times New Roman" w:hAnsi="Times New Roman" w:cs="Times New Roman"/>
                    <w:sz w:val="24"/>
                    <w:szCs w:val="24"/>
                    <w:vertAlign w:val="subscript"/>
                  </w:rPr>
                </w:pP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0500B9" w:rsidRDefault="00803FE6" w:rsidP="00803FE6">
                <w:pPr>
                  <w:rPr>
                    <w:rFonts w:ascii="Times New Roman" w:hAnsi="Times New Roman" w:cs="Times New Roman"/>
                    <w:sz w:val="24"/>
                    <w:szCs w:val="24"/>
                  </w:rPr>
                </w:pPr>
                <w:r w:rsidRPr="000500B9">
                  <w:rPr>
                    <w:rFonts w:ascii="Times New Roman" w:hAnsi="Times New Roman" w:cs="Times New Roman"/>
                    <w:sz w:val="24"/>
                    <w:szCs w:val="24"/>
                  </w:rPr>
                  <w:t>Про призначення відповідальних за стан охорони праці та безпеки життєдіяльності у закладі</w:t>
                </w:r>
              </w:p>
            </w:tc>
            <w:tc>
              <w:tcPr>
                <w:tcW w:w="1701" w:type="dxa"/>
                <w:gridSpan w:val="2"/>
                <w:vMerge/>
              </w:tcPr>
              <w:p w:rsidR="00803FE6" w:rsidRPr="001B7332" w:rsidRDefault="00803FE6" w:rsidP="00803FE6">
                <w:pPr>
                  <w:rPr>
                    <w:rFonts w:ascii="Times New Roman" w:hAnsi="Times New Roman" w:cs="Times New Roman"/>
                    <w:sz w:val="24"/>
                    <w:szCs w:val="24"/>
                  </w:rPr>
                </w:pPr>
              </w:p>
            </w:tc>
            <w:tc>
              <w:tcPr>
                <w:tcW w:w="1701" w:type="dxa"/>
              </w:tcPr>
              <w:p w:rsidR="00803FE6" w:rsidRPr="001B7332" w:rsidRDefault="00803FE6" w:rsidP="00803FE6">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vMerge/>
              </w:tcPr>
              <w:p w:rsidR="00803FE6" w:rsidRPr="001B7332" w:rsidRDefault="00803FE6" w:rsidP="00803FE6">
                <w:pPr>
                  <w:jc w:val="both"/>
                  <w:rPr>
                    <w:rFonts w:ascii="Times New Roman" w:hAnsi="Times New Roman" w:cs="Times New Roman"/>
                    <w:sz w:val="24"/>
                    <w:szCs w:val="24"/>
                    <w:vertAlign w:val="subscript"/>
                  </w:rPr>
                </w:pP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0500B9" w:rsidRDefault="00803FE6" w:rsidP="00803FE6">
                <w:pPr>
                  <w:rPr>
                    <w:rFonts w:ascii="Times New Roman" w:hAnsi="Times New Roman" w:cs="Times New Roman"/>
                    <w:sz w:val="24"/>
                    <w:szCs w:val="24"/>
                  </w:rPr>
                </w:pPr>
                <w:r w:rsidRPr="000500B9">
                  <w:rPr>
                    <w:rFonts w:ascii="Times New Roman" w:hAnsi="Times New Roman" w:cs="Times New Roman"/>
                    <w:sz w:val="24"/>
                    <w:szCs w:val="24"/>
                  </w:rPr>
                  <w:t>Про призначення відповідального за протипожежну та техногенну безпеку</w:t>
                </w:r>
              </w:p>
            </w:tc>
            <w:tc>
              <w:tcPr>
                <w:tcW w:w="1701" w:type="dxa"/>
                <w:gridSpan w:val="2"/>
                <w:vMerge/>
              </w:tcPr>
              <w:p w:rsidR="00803FE6" w:rsidRPr="001B7332" w:rsidRDefault="00803FE6" w:rsidP="00803FE6">
                <w:pPr>
                  <w:rPr>
                    <w:rFonts w:ascii="Times New Roman" w:hAnsi="Times New Roman" w:cs="Times New Roman"/>
                    <w:sz w:val="24"/>
                    <w:szCs w:val="24"/>
                  </w:rPr>
                </w:pPr>
              </w:p>
            </w:tc>
            <w:tc>
              <w:tcPr>
                <w:tcW w:w="1701" w:type="dxa"/>
              </w:tcPr>
              <w:p w:rsidR="00803FE6" w:rsidRPr="001B7332" w:rsidRDefault="00803FE6" w:rsidP="00803FE6">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vMerge/>
              </w:tcPr>
              <w:p w:rsidR="00803FE6" w:rsidRPr="001B7332" w:rsidRDefault="00803FE6" w:rsidP="00803FE6">
                <w:pPr>
                  <w:jc w:val="both"/>
                  <w:rPr>
                    <w:rFonts w:ascii="Times New Roman" w:hAnsi="Times New Roman" w:cs="Times New Roman"/>
                    <w:sz w:val="24"/>
                    <w:szCs w:val="24"/>
                    <w:vertAlign w:val="subscript"/>
                  </w:rPr>
                </w:pP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1B7332" w:rsidRDefault="00803FE6" w:rsidP="00803FE6">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Про створення тарифікаційної комісії</w:t>
                </w:r>
              </w:p>
            </w:tc>
            <w:tc>
              <w:tcPr>
                <w:tcW w:w="1701" w:type="dxa"/>
                <w:gridSpan w:val="2"/>
                <w:vMerge/>
              </w:tcPr>
              <w:p w:rsidR="00803FE6" w:rsidRPr="001B7332" w:rsidRDefault="00803FE6" w:rsidP="00803FE6">
                <w:pPr>
                  <w:rPr>
                    <w:rFonts w:ascii="Times New Roman" w:hAnsi="Times New Roman" w:cs="Times New Roman"/>
                    <w:sz w:val="24"/>
                    <w:szCs w:val="24"/>
                  </w:rPr>
                </w:pPr>
              </w:p>
            </w:tc>
            <w:tc>
              <w:tcPr>
                <w:tcW w:w="1701" w:type="dxa"/>
              </w:tcPr>
              <w:p w:rsidR="00803FE6" w:rsidRPr="001B7332" w:rsidRDefault="00803FE6" w:rsidP="00803FE6">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vMerge/>
              </w:tcPr>
              <w:p w:rsidR="00803FE6" w:rsidRPr="001B7332" w:rsidRDefault="00803FE6" w:rsidP="00803FE6">
                <w:pPr>
                  <w:jc w:val="both"/>
                  <w:rPr>
                    <w:rFonts w:ascii="Times New Roman" w:hAnsi="Times New Roman" w:cs="Times New Roman"/>
                    <w:sz w:val="24"/>
                    <w:szCs w:val="24"/>
                    <w:vertAlign w:val="subscript"/>
                  </w:rPr>
                </w:pP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AB6A32" w:rsidRDefault="00803FE6" w:rsidP="00803FE6">
                <w:pPr>
                  <w:rPr>
                    <w:rFonts w:ascii="Times New Roman" w:hAnsi="Times New Roman" w:cs="Times New Roman"/>
                    <w:sz w:val="24"/>
                    <w:szCs w:val="24"/>
                  </w:rPr>
                </w:pPr>
                <w:r w:rsidRPr="00AB6A32">
                  <w:rPr>
                    <w:rFonts w:ascii="Times New Roman" w:hAnsi="Times New Roman" w:cs="Times New Roman"/>
                    <w:sz w:val="24"/>
                    <w:szCs w:val="24"/>
                  </w:rPr>
                  <w:t xml:space="preserve">Про заборону </w:t>
                </w:r>
                <w:proofErr w:type="spellStart"/>
                <w:r w:rsidRPr="00AB6A32">
                  <w:rPr>
                    <w:rFonts w:ascii="Times New Roman" w:hAnsi="Times New Roman" w:cs="Times New Roman"/>
                    <w:sz w:val="24"/>
                    <w:szCs w:val="24"/>
                  </w:rPr>
                  <w:t>тютюнопаління</w:t>
                </w:r>
                <w:proofErr w:type="spellEnd"/>
                <w:r w:rsidRPr="00AB6A32">
                  <w:rPr>
                    <w:rFonts w:ascii="Times New Roman" w:hAnsi="Times New Roman" w:cs="Times New Roman"/>
                    <w:sz w:val="24"/>
                    <w:szCs w:val="24"/>
                  </w:rPr>
                  <w:t xml:space="preserve">, вживання алкогольних, наркотичних, та пропаганду здорового способу життя серед </w:t>
                </w:r>
                <w:r w:rsidRPr="00AB6A32">
                  <w:rPr>
                    <w:rFonts w:ascii="Times New Roman" w:hAnsi="Times New Roman" w:cs="Times New Roman"/>
                    <w:sz w:val="24"/>
                    <w:szCs w:val="24"/>
                  </w:rPr>
                  <w:lastRenderedPageBreak/>
                  <w:t>учнівської молоді</w:t>
                </w:r>
              </w:p>
            </w:tc>
            <w:tc>
              <w:tcPr>
                <w:tcW w:w="1701" w:type="dxa"/>
                <w:gridSpan w:val="2"/>
                <w:vMerge/>
              </w:tcPr>
              <w:p w:rsidR="00803FE6" w:rsidRPr="001B7332" w:rsidRDefault="00803FE6" w:rsidP="00803FE6">
                <w:pPr>
                  <w:rPr>
                    <w:rFonts w:ascii="Times New Roman" w:hAnsi="Times New Roman" w:cs="Times New Roman"/>
                    <w:sz w:val="24"/>
                    <w:szCs w:val="24"/>
                  </w:rPr>
                </w:pPr>
              </w:p>
            </w:tc>
            <w:tc>
              <w:tcPr>
                <w:tcW w:w="1701" w:type="dxa"/>
              </w:tcPr>
              <w:p w:rsidR="00803FE6" w:rsidRPr="001B7332" w:rsidRDefault="00803FE6" w:rsidP="00803FE6">
                <w:pPr>
                  <w:rPr>
                    <w:rFonts w:ascii="Times New Roman" w:hAnsi="Times New Roman" w:cs="Times New Roman"/>
                    <w:sz w:val="24"/>
                    <w:szCs w:val="24"/>
                  </w:rPr>
                </w:pPr>
                <w:r w:rsidRPr="001B7332">
                  <w:rPr>
                    <w:rFonts w:ascii="Times New Roman" w:hAnsi="Times New Roman" w:cs="Times New Roman"/>
                    <w:sz w:val="24"/>
                    <w:szCs w:val="24"/>
                  </w:rPr>
                  <w:t xml:space="preserve">Наказ </w:t>
                </w:r>
              </w:p>
            </w:tc>
            <w:tc>
              <w:tcPr>
                <w:tcW w:w="1701" w:type="dxa"/>
                <w:vMerge/>
              </w:tcPr>
              <w:p w:rsidR="00803FE6" w:rsidRPr="001B7332" w:rsidRDefault="00803FE6" w:rsidP="00803FE6">
                <w:pPr>
                  <w:jc w:val="both"/>
                  <w:rPr>
                    <w:rFonts w:ascii="Times New Roman" w:hAnsi="Times New Roman" w:cs="Times New Roman"/>
                    <w:sz w:val="24"/>
                    <w:szCs w:val="24"/>
                    <w:vertAlign w:val="subscript"/>
                  </w:rPr>
                </w:pPr>
              </w:p>
            </w:tc>
            <w:tc>
              <w:tcPr>
                <w:tcW w:w="1218" w:type="dxa"/>
              </w:tcPr>
              <w:p w:rsidR="00803FE6" w:rsidRPr="00114541" w:rsidRDefault="00803FE6" w:rsidP="00803FE6">
                <w:pPr>
                  <w:rPr>
                    <w:vertAlign w:val="subscript"/>
                  </w:rPr>
                </w:pPr>
              </w:p>
            </w:tc>
          </w:tr>
          <w:tr w:rsidR="00803FE6" w:rsidRPr="00114541" w:rsidTr="00803FE6">
            <w:tc>
              <w:tcPr>
                <w:tcW w:w="2527" w:type="dxa"/>
                <w:vMerge/>
              </w:tcPr>
              <w:p w:rsidR="00803FE6" w:rsidRPr="00114541" w:rsidRDefault="00803FE6" w:rsidP="00803FE6">
                <w:pPr>
                  <w:rPr>
                    <w:vertAlign w:val="subscript"/>
                  </w:rPr>
                </w:pPr>
              </w:p>
            </w:tc>
            <w:tc>
              <w:tcPr>
                <w:tcW w:w="6540" w:type="dxa"/>
              </w:tcPr>
              <w:p w:rsidR="00803FE6" w:rsidRPr="001B7332" w:rsidRDefault="00803FE6" w:rsidP="00803FE6">
                <w:pPr>
                  <w:jc w:val="both"/>
                  <w:rPr>
                    <w:rFonts w:ascii="Times New Roman" w:hAnsi="Times New Roman" w:cs="Times New Roman"/>
                    <w:sz w:val="24"/>
                    <w:szCs w:val="24"/>
                    <w:vertAlign w:val="subscript"/>
                  </w:rPr>
                </w:pPr>
                <w:r w:rsidRPr="001B7332">
                  <w:rPr>
                    <w:rFonts w:ascii="Times New Roman" w:hAnsi="Times New Roman" w:cs="Times New Roman"/>
                    <w:sz w:val="24"/>
                    <w:szCs w:val="24"/>
                  </w:rPr>
                  <w:t xml:space="preserve">Перевірка стану ведення трудових книжок працівників </w:t>
                </w:r>
                <w:r>
                  <w:rPr>
                    <w:rFonts w:ascii="Times New Roman" w:hAnsi="Times New Roman" w:cs="Times New Roman"/>
                    <w:sz w:val="24"/>
                    <w:szCs w:val="24"/>
                  </w:rPr>
                  <w:t>ліцею</w:t>
                </w:r>
                <w:r w:rsidRPr="001B7332">
                  <w:rPr>
                    <w:rFonts w:ascii="Times New Roman" w:hAnsi="Times New Roman" w:cs="Times New Roman"/>
                    <w:sz w:val="24"/>
                    <w:szCs w:val="24"/>
                  </w:rPr>
                  <w:t xml:space="preserve"> на початок навчального року</w:t>
                </w:r>
              </w:p>
            </w:tc>
            <w:tc>
              <w:tcPr>
                <w:tcW w:w="1701" w:type="dxa"/>
                <w:gridSpan w:val="2"/>
                <w:vMerge/>
              </w:tcPr>
              <w:p w:rsidR="00803FE6" w:rsidRPr="001B7332" w:rsidRDefault="00803FE6" w:rsidP="00803FE6">
                <w:pPr>
                  <w:rPr>
                    <w:rFonts w:ascii="Times New Roman" w:hAnsi="Times New Roman" w:cs="Times New Roman"/>
                    <w:sz w:val="24"/>
                    <w:szCs w:val="24"/>
                  </w:rPr>
                </w:pPr>
              </w:p>
            </w:tc>
            <w:tc>
              <w:tcPr>
                <w:tcW w:w="1701" w:type="dxa"/>
              </w:tcPr>
              <w:p w:rsidR="00803FE6" w:rsidRPr="001B7332" w:rsidRDefault="00803FE6" w:rsidP="00803FE6">
                <w:pPr>
                  <w:rPr>
                    <w:rFonts w:ascii="Times New Roman" w:hAnsi="Times New Roman" w:cs="Times New Roman"/>
                    <w:sz w:val="24"/>
                    <w:szCs w:val="24"/>
                  </w:rPr>
                </w:pPr>
                <w:r w:rsidRPr="001B7332">
                  <w:rPr>
                    <w:rFonts w:ascii="Times New Roman" w:hAnsi="Times New Roman" w:cs="Times New Roman"/>
                    <w:sz w:val="24"/>
                    <w:szCs w:val="24"/>
                  </w:rPr>
                  <w:t xml:space="preserve">Довідка </w:t>
                </w:r>
              </w:p>
            </w:tc>
            <w:tc>
              <w:tcPr>
                <w:tcW w:w="1701" w:type="dxa"/>
              </w:tcPr>
              <w:p w:rsidR="00803FE6" w:rsidRPr="001B7332" w:rsidRDefault="00803FE6" w:rsidP="00803FE6">
                <w:pPr>
                  <w:rPr>
                    <w:rFonts w:ascii="Times New Roman" w:hAnsi="Times New Roman" w:cs="Times New Roman"/>
                    <w:sz w:val="24"/>
                    <w:szCs w:val="24"/>
                  </w:rPr>
                </w:pPr>
                <w:r w:rsidRPr="001B7332">
                  <w:rPr>
                    <w:rFonts w:ascii="Times New Roman" w:hAnsi="Times New Roman" w:cs="Times New Roman"/>
                    <w:sz w:val="24"/>
                    <w:szCs w:val="24"/>
                  </w:rPr>
                  <w:t xml:space="preserve">Секретар закладу </w:t>
                </w:r>
              </w:p>
            </w:tc>
            <w:tc>
              <w:tcPr>
                <w:tcW w:w="1218" w:type="dxa"/>
              </w:tcPr>
              <w:p w:rsidR="00803FE6" w:rsidRPr="00114541" w:rsidRDefault="00803FE6" w:rsidP="00803FE6">
                <w:pPr>
                  <w:rPr>
                    <w:vertAlign w:val="subscript"/>
                  </w:rPr>
                </w:pPr>
              </w:p>
            </w:tc>
          </w:tr>
          <w:tr w:rsidR="00803FE6" w:rsidRPr="00114541" w:rsidTr="00803FE6">
            <w:trPr>
              <w:trHeight w:val="4968"/>
            </w:trPr>
            <w:tc>
              <w:tcPr>
                <w:tcW w:w="2527" w:type="dxa"/>
              </w:tcPr>
              <w:p w:rsidR="00803FE6" w:rsidRPr="004A62FD" w:rsidRDefault="00803FE6" w:rsidP="00803FE6">
                <w:pPr>
                  <w:pStyle w:val="a7"/>
                  <w:spacing w:before="0" w:after="0"/>
                  <w:rPr>
                    <w:b/>
                    <w:vertAlign w:val="subscript"/>
                  </w:rPr>
                </w:pPr>
                <w:r w:rsidRPr="004A62FD">
                  <w:rPr>
                    <w:b/>
                  </w:rPr>
                  <w:t>4.9. Нарада при директору</w:t>
                </w:r>
              </w:p>
            </w:tc>
            <w:tc>
              <w:tcPr>
                <w:tcW w:w="6540" w:type="dxa"/>
              </w:tcPr>
              <w:p w:rsidR="00803FE6" w:rsidRPr="004A62FD" w:rsidRDefault="00803FE6" w:rsidP="00803FE6">
                <w:pPr>
                  <w:jc w:val="both"/>
                  <w:rPr>
                    <w:rFonts w:ascii="Times New Roman" w:hAnsi="Times New Roman" w:cs="Times New Roman"/>
                    <w:sz w:val="24"/>
                    <w:szCs w:val="24"/>
                  </w:rPr>
                </w:pPr>
                <w:r w:rsidRPr="004A62FD">
                  <w:rPr>
                    <w:rFonts w:ascii="Times New Roman" w:hAnsi="Times New Roman" w:cs="Times New Roman"/>
                    <w:sz w:val="24"/>
                    <w:szCs w:val="24"/>
                  </w:rPr>
                  <w:t>1. Про стан готовності закладу до початку 202</w:t>
                </w:r>
                <w:r>
                  <w:rPr>
                    <w:rFonts w:ascii="Times New Roman" w:hAnsi="Times New Roman" w:cs="Times New Roman"/>
                    <w:sz w:val="24"/>
                    <w:szCs w:val="24"/>
                  </w:rPr>
                  <w:t>5</w:t>
                </w:r>
                <w:r w:rsidRPr="004A62FD">
                  <w:rPr>
                    <w:rFonts w:ascii="Times New Roman" w:hAnsi="Times New Roman" w:cs="Times New Roman"/>
                    <w:sz w:val="24"/>
                    <w:szCs w:val="24"/>
                  </w:rPr>
                  <w:t>-202</w:t>
                </w:r>
                <w:r>
                  <w:rPr>
                    <w:rFonts w:ascii="Times New Roman" w:hAnsi="Times New Roman" w:cs="Times New Roman"/>
                    <w:sz w:val="24"/>
                    <w:szCs w:val="24"/>
                  </w:rPr>
                  <w:t>6</w:t>
                </w:r>
                <w:r w:rsidRPr="004A62FD">
                  <w:rPr>
                    <w:rFonts w:ascii="Times New Roman" w:hAnsi="Times New Roman" w:cs="Times New Roman"/>
                    <w:sz w:val="24"/>
                    <w:szCs w:val="24"/>
                  </w:rPr>
                  <w:t xml:space="preserve"> н. р.</w:t>
                </w:r>
              </w:p>
              <w:p w:rsidR="00803FE6" w:rsidRPr="004A62FD" w:rsidRDefault="00803FE6" w:rsidP="00803FE6">
                <w:pPr>
                  <w:jc w:val="both"/>
                  <w:rPr>
                    <w:rFonts w:ascii="Times New Roman" w:hAnsi="Times New Roman" w:cs="Times New Roman"/>
                    <w:sz w:val="24"/>
                    <w:szCs w:val="24"/>
                  </w:rPr>
                </w:pPr>
                <w:r w:rsidRPr="004A62FD">
                  <w:rPr>
                    <w:rFonts w:ascii="Times New Roman" w:hAnsi="Times New Roman" w:cs="Times New Roman"/>
                    <w:sz w:val="24"/>
                    <w:szCs w:val="24"/>
                  </w:rPr>
                  <w:t>2. Про готовніс</w:t>
                </w:r>
                <w:r>
                  <w:rPr>
                    <w:rFonts w:ascii="Times New Roman" w:hAnsi="Times New Roman" w:cs="Times New Roman"/>
                    <w:sz w:val="24"/>
                    <w:szCs w:val="24"/>
                  </w:rPr>
                  <w:t>т</w:t>
                </w:r>
                <w:r w:rsidRPr="004A62FD">
                  <w:rPr>
                    <w:rFonts w:ascii="Times New Roman" w:hAnsi="Times New Roman" w:cs="Times New Roman"/>
                    <w:sz w:val="24"/>
                    <w:szCs w:val="24"/>
                  </w:rPr>
                  <w:t>ь укриття, як простішого засобу захисту, правила поведінки в укриттях</w:t>
                </w:r>
              </w:p>
              <w:p w:rsidR="00803FE6" w:rsidRPr="004A62FD" w:rsidRDefault="00803FE6" w:rsidP="00803FE6">
                <w:pPr>
                  <w:jc w:val="both"/>
                  <w:rPr>
                    <w:rFonts w:ascii="Times New Roman" w:hAnsi="Times New Roman" w:cs="Times New Roman"/>
                    <w:sz w:val="24"/>
                    <w:szCs w:val="24"/>
                  </w:rPr>
                </w:pPr>
                <w:r>
                  <w:rPr>
                    <w:rFonts w:ascii="Times New Roman" w:hAnsi="Times New Roman" w:cs="Times New Roman"/>
                    <w:sz w:val="24"/>
                    <w:szCs w:val="24"/>
                  </w:rPr>
                  <w:t>3. Про дотрима</w:t>
                </w:r>
                <w:r w:rsidRPr="004A62FD">
                  <w:rPr>
                    <w:rFonts w:ascii="Times New Roman" w:hAnsi="Times New Roman" w:cs="Times New Roman"/>
                    <w:sz w:val="24"/>
                    <w:szCs w:val="24"/>
                  </w:rPr>
                  <w:t>ння правил безпеки у воєнний пері</w:t>
                </w:r>
                <w:r>
                  <w:rPr>
                    <w:rFonts w:ascii="Times New Roman" w:hAnsi="Times New Roman" w:cs="Times New Roman"/>
                    <w:sz w:val="24"/>
                    <w:szCs w:val="24"/>
                  </w:rPr>
                  <w:t>о</w:t>
                </w:r>
                <w:r w:rsidRPr="004A62FD">
                  <w:rPr>
                    <w:rFonts w:ascii="Times New Roman" w:hAnsi="Times New Roman" w:cs="Times New Roman"/>
                    <w:sz w:val="24"/>
                    <w:szCs w:val="24"/>
                  </w:rPr>
                  <w:t>д</w:t>
                </w:r>
              </w:p>
              <w:p w:rsidR="00803FE6" w:rsidRPr="004A62FD" w:rsidRDefault="00803FE6" w:rsidP="00803FE6">
                <w:pPr>
                  <w:jc w:val="both"/>
                  <w:rPr>
                    <w:rFonts w:ascii="Times New Roman" w:hAnsi="Times New Roman" w:cs="Times New Roman"/>
                    <w:sz w:val="24"/>
                    <w:szCs w:val="24"/>
                  </w:rPr>
                </w:pPr>
                <w:r w:rsidRPr="004A62FD">
                  <w:rPr>
                    <w:rFonts w:ascii="Times New Roman" w:hAnsi="Times New Roman" w:cs="Times New Roman"/>
                    <w:sz w:val="24"/>
                    <w:szCs w:val="24"/>
                  </w:rPr>
                  <w:t xml:space="preserve">4. Про інформаційне забезпечення </w:t>
                </w:r>
                <w:proofErr w:type="spellStart"/>
                <w:r w:rsidRPr="004A62FD">
                  <w:rPr>
                    <w:rFonts w:ascii="Times New Roman" w:hAnsi="Times New Roman" w:cs="Times New Roman"/>
                    <w:sz w:val="24"/>
                    <w:szCs w:val="24"/>
                  </w:rPr>
                  <w:t>вебсайту</w:t>
                </w:r>
                <w:proofErr w:type="spellEnd"/>
                <w:r w:rsidRPr="004A62FD">
                  <w:rPr>
                    <w:rFonts w:ascii="Times New Roman" w:hAnsi="Times New Roman" w:cs="Times New Roman"/>
                    <w:sz w:val="24"/>
                    <w:szCs w:val="24"/>
                  </w:rPr>
                  <w:t xml:space="preserve"> закладу.</w:t>
                </w:r>
              </w:p>
              <w:p w:rsidR="00803FE6" w:rsidRPr="004A62FD" w:rsidRDefault="00803FE6" w:rsidP="00803FE6">
                <w:pPr>
                  <w:jc w:val="both"/>
                  <w:rPr>
                    <w:rFonts w:ascii="Times New Roman" w:hAnsi="Times New Roman" w:cs="Times New Roman"/>
                    <w:sz w:val="24"/>
                    <w:szCs w:val="24"/>
                  </w:rPr>
                </w:pPr>
                <w:r w:rsidRPr="004A62FD">
                  <w:rPr>
                    <w:rFonts w:ascii="Times New Roman" w:hAnsi="Times New Roman" w:cs="Times New Roman"/>
                    <w:sz w:val="24"/>
                    <w:szCs w:val="24"/>
                  </w:rPr>
                  <w:t>5. Про організацію роботи з охорони праці та безпеки життєдіяльності учасників освітнього процесу в закладі. Проведення інструктажів.</w:t>
                </w:r>
              </w:p>
              <w:p w:rsidR="00803FE6" w:rsidRPr="004A62FD" w:rsidRDefault="00803FE6" w:rsidP="00803FE6">
                <w:pPr>
                  <w:jc w:val="both"/>
                  <w:rPr>
                    <w:rFonts w:ascii="Times New Roman" w:hAnsi="Times New Roman" w:cs="Times New Roman"/>
                    <w:sz w:val="24"/>
                    <w:szCs w:val="24"/>
                  </w:rPr>
                </w:pPr>
                <w:r w:rsidRPr="004A62FD">
                  <w:rPr>
                    <w:rFonts w:ascii="Times New Roman" w:hAnsi="Times New Roman" w:cs="Times New Roman"/>
                    <w:sz w:val="24"/>
                    <w:szCs w:val="24"/>
                  </w:rPr>
                  <w:t>6. Про виконання нормативних документів з питань дотримання в закладі встановлених протиепідемічних заходів.</w:t>
                </w:r>
              </w:p>
              <w:p w:rsidR="00803FE6" w:rsidRPr="004A62FD" w:rsidRDefault="00803FE6" w:rsidP="00803FE6">
                <w:pPr>
                  <w:jc w:val="both"/>
                  <w:rPr>
                    <w:rFonts w:ascii="Times New Roman" w:hAnsi="Times New Roman" w:cs="Times New Roman"/>
                    <w:sz w:val="24"/>
                    <w:szCs w:val="24"/>
                  </w:rPr>
                </w:pPr>
                <w:r w:rsidRPr="004A62FD">
                  <w:rPr>
                    <w:rFonts w:ascii="Times New Roman" w:hAnsi="Times New Roman" w:cs="Times New Roman"/>
                    <w:sz w:val="24"/>
                    <w:szCs w:val="24"/>
                  </w:rPr>
                  <w:t>7. Про забезпечення учнів закладу підручниками.</w:t>
                </w:r>
              </w:p>
              <w:p w:rsidR="00803FE6" w:rsidRPr="004A62FD" w:rsidRDefault="00803FE6" w:rsidP="00803FE6">
                <w:pPr>
                  <w:jc w:val="both"/>
                  <w:rPr>
                    <w:rFonts w:ascii="Times New Roman" w:hAnsi="Times New Roman" w:cs="Times New Roman"/>
                    <w:sz w:val="24"/>
                    <w:szCs w:val="24"/>
                  </w:rPr>
                </w:pPr>
                <w:r>
                  <w:rPr>
                    <w:rFonts w:ascii="Times New Roman" w:hAnsi="Times New Roman" w:cs="Times New Roman"/>
                    <w:sz w:val="24"/>
                    <w:szCs w:val="24"/>
                  </w:rPr>
                  <w:t>8.</w:t>
                </w:r>
                <w:r w:rsidRPr="004A62FD">
                  <w:rPr>
                    <w:rFonts w:ascii="Times New Roman" w:hAnsi="Times New Roman" w:cs="Times New Roman"/>
                    <w:sz w:val="24"/>
                    <w:szCs w:val="24"/>
                  </w:rPr>
                  <w:t>Про інформування учнівського та батьківського колективів про особливості організації роботи закладу у 202</w:t>
                </w:r>
                <w:r>
                  <w:rPr>
                    <w:rFonts w:ascii="Times New Roman" w:hAnsi="Times New Roman" w:cs="Times New Roman"/>
                    <w:sz w:val="24"/>
                    <w:szCs w:val="24"/>
                  </w:rPr>
                  <w:t>5</w:t>
                </w:r>
                <w:r w:rsidRPr="004A62FD">
                  <w:rPr>
                    <w:rFonts w:ascii="Times New Roman" w:hAnsi="Times New Roman" w:cs="Times New Roman"/>
                    <w:sz w:val="24"/>
                    <w:szCs w:val="24"/>
                  </w:rPr>
                  <w:t>-202</w:t>
                </w:r>
                <w:r>
                  <w:rPr>
                    <w:rFonts w:ascii="Times New Roman" w:hAnsi="Times New Roman" w:cs="Times New Roman"/>
                    <w:sz w:val="24"/>
                    <w:szCs w:val="24"/>
                  </w:rPr>
                  <w:t>6</w:t>
                </w:r>
                <w:r w:rsidRPr="004A62FD">
                  <w:rPr>
                    <w:rFonts w:ascii="Times New Roman" w:hAnsi="Times New Roman" w:cs="Times New Roman"/>
                    <w:sz w:val="24"/>
                    <w:szCs w:val="24"/>
                  </w:rPr>
                  <w:t xml:space="preserve"> н. р.</w:t>
                </w:r>
              </w:p>
              <w:p w:rsidR="00803FE6" w:rsidRPr="004A62FD" w:rsidRDefault="00803FE6" w:rsidP="00803FE6">
                <w:pPr>
                  <w:jc w:val="both"/>
                  <w:rPr>
                    <w:rFonts w:ascii="Times New Roman" w:hAnsi="Times New Roman" w:cs="Times New Roman"/>
                    <w:sz w:val="24"/>
                    <w:szCs w:val="24"/>
                  </w:rPr>
                </w:pPr>
                <w:r w:rsidRPr="004A62FD">
                  <w:rPr>
                    <w:rFonts w:ascii="Times New Roman" w:hAnsi="Times New Roman" w:cs="Times New Roman"/>
                    <w:sz w:val="24"/>
                    <w:szCs w:val="24"/>
                  </w:rPr>
                  <w:t>9. Про складання педагогічними працівниками закладу календарно-тематичного планування з реалізації освітніх програм</w:t>
                </w:r>
              </w:p>
              <w:p w:rsidR="00803FE6" w:rsidRPr="002875FD" w:rsidRDefault="00803FE6" w:rsidP="00803FE6">
                <w:pPr>
                  <w:jc w:val="both"/>
                  <w:rPr>
                    <w:rFonts w:ascii="Times New Roman" w:hAnsi="Times New Roman" w:cs="Times New Roman"/>
                    <w:sz w:val="24"/>
                    <w:szCs w:val="24"/>
                    <w:vertAlign w:val="subscript"/>
                  </w:rPr>
                </w:pPr>
                <w:r w:rsidRPr="004A62FD">
                  <w:rPr>
                    <w:rFonts w:ascii="Times New Roman" w:hAnsi="Times New Roman" w:cs="Times New Roman"/>
                    <w:sz w:val="24"/>
                    <w:szCs w:val="24"/>
                  </w:rPr>
                  <w:t>10. Про виконання нових нормативно-правових актів України</w:t>
                </w:r>
              </w:p>
            </w:tc>
            <w:tc>
              <w:tcPr>
                <w:tcW w:w="1701" w:type="dxa"/>
                <w:gridSpan w:val="2"/>
              </w:tcPr>
              <w:p w:rsidR="00803FE6" w:rsidRPr="00114541" w:rsidRDefault="00803FE6" w:rsidP="00803FE6">
                <w:pPr>
                  <w:jc w:val="both"/>
                  <w:rPr>
                    <w:rFonts w:ascii="Times New Roman" w:hAnsi="Times New Roman" w:cs="Times New Roman"/>
                    <w:sz w:val="24"/>
                    <w:szCs w:val="24"/>
                    <w:vertAlign w:val="subscript"/>
                  </w:rPr>
                </w:pPr>
                <w:r>
                  <w:rPr>
                    <w:rFonts w:ascii="Times New Roman" w:hAnsi="Times New Roman" w:cs="Times New Roman"/>
                    <w:sz w:val="24"/>
                    <w:szCs w:val="24"/>
                  </w:rPr>
                  <w:t>4</w:t>
                </w:r>
                <w:r w:rsidRPr="001B7332">
                  <w:rPr>
                    <w:rFonts w:ascii="Times New Roman" w:hAnsi="Times New Roman" w:cs="Times New Roman"/>
                    <w:sz w:val="24"/>
                    <w:szCs w:val="24"/>
                  </w:rPr>
                  <w:t xml:space="preserve"> тиждень</w:t>
                </w:r>
              </w:p>
            </w:tc>
            <w:tc>
              <w:tcPr>
                <w:tcW w:w="1701" w:type="dxa"/>
              </w:tcPr>
              <w:p w:rsidR="00803FE6" w:rsidRPr="00A41B40" w:rsidRDefault="00803FE6" w:rsidP="00803FE6">
                <w:pPr>
                  <w:rPr>
                    <w:rFonts w:ascii="Times New Roman" w:hAnsi="Times New Roman" w:cs="Times New Roman"/>
                    <w:sz w:val="24"/>
                    <w:szCs w:val="24"/>
                  </w:rPr>
                </w:pPr>
              </w:p>
            </w:tc>
            <w:tc>
              <w:tcPr>
                <w:tcW w:w="1701" w:type="dxa"/>
              </w:tcPr>
              <w:p w:rsidR="00803FE6" w:rsidRPr="00A41B40" w:rsidRDefault="00803FE6" w:rsidP="00803FE6">
                <w:pPr>
                  <w:rPr>
                    <w:rFonts w:ascii="Times New Roman" w:hAnsi="Times New Roman" w:cs="Times New Roman"/>
                    <w:sz w:val="24"/>
                    <w:szCs w:val="24"/>
                  </w:rPr>
                </w:pPr>
                <w:r>
                  <w:rPr>
                    <w:rFonts w:ascii="Times New Roman" w:hAnsi="Times New Roman" w:cs="Times New Roman"/>
                    <w:sz w:val="24"/>
                    <w:szCs w:val="24"/>
                  </w:rPr>
                  <w:t>Керівник</w:t>
                </w:r>
              </w:p>
            </w:tc>
            <w:tc>
              <w:tcPr>
                <w:tcW w:w="1218" w:type="dxa"/>
              </w:tcPr>
              <w:p w:rsidR="00803FE6" w:rsidRPr="00114541" w:rsidRDefault="00803FE6" w:rsidP="00803FE6">
                <w:pPr>
                  <w:rPr>
                    <w:vertAlign w:val="subscript"/>
                  </w:rPr>
                </w:pPr>
              </w:p>
            </w:tc>
          </w:tr>
          <w:tr w:rsidR="00803FE6" w:rsidRPr="00114541" w:rsidTr="00803FE6">
            <w:tc>
              <w:tcPr>
                <w:tcW w:w="2527" w:type="dxa"/>
              </w:tcPr>
              <w:p w:rsidR="00803FE6" w:rsidRDefault="00803FE6" w:rsidP="00803FE6">
                <w:pPr>
                  <w:pStyle w:val="a7"/>
                  <w:spacing w:before="0" w:beforeAutospacing="0" w:after="0" w:afterAutospacing="0"/>
                </w:pPr>
                <w:r w:rsidRPr="00F72924">
                  <w:rPr>
                    <w:b/>
                  </w:rPr>
                  <w:t>4.</w:t>
                </w:r>
                <w:r>
                  <w:rPr>
                    <w:b/>
                  </w:rPr>
                  <w:t>10</w:t>
                </w:r>
                <w:r w:rsidRPr="00F72924">
                  <w:rPr>
                    <w:b/>
                  </w:rPr>
                  <w:t>. Засідання педагогічної ради</w:t>
                </w:r>
                <w:r>
                  <w:rPr>
                    <w:b/>
                  </w:rPr>
                  <w:t xml:space="preserve"> № 1</w:t>
                </w:r>
              </w:p>
              <w:p w:rsidR="00803FE6" w:rsidRPr="00114541" w:rsidRDefault="00803FE6" w:rsidP="00803FE6">
                <w:pPr>
                  <w:rPr>
                    <w:vertAlign w:val="subscript"/>
                  </w:rPr>
                </w:pPr>
              </w:p>
            </w:tc>
            <w:tc>
              <w:tcPr>
                <w:tcW w:w="6540" w:type="dxa"/>
              </w:tcPr>
              <w:p w:rsidR="00803FE6" w:rsidRPr="002875FD" w:rsidRDefault="00803FE6" w:rsidP="00803FE6">
                <w:pPr>
                  <w:jc w:val="both"/>
                  <w:rPr>
                    <w:rFonts w:ascii="Times New Roman" w:hAnsi="Times New Roman" w:cs="Times New Roman"/>
                    <w:sz w:val="24"/>
                    <w:szCs w:val="24"/>
                    <w:vertAlign w:val="subscript"/>
                  </w:rPr>
                </w:pPr>
                <w:r>
                  <w:rPr>
                    <w:rFonts w:ascii="Times New Roman" w:hAnsi="Times New Roman" w:cs="Times New Roman"/>
                    <w:sz w:val="24"/>
                    <w:szCs w:val="24"/>
                  </w:rPr>
                  <w:t>За окремим планом</w:t>
                </w:r>
                <w:r w:rsidRPr="002875FD">
                  <w:rPr>
                    <w:rFonts w:ascii="Times New Roman" w:hAnsi="Times New Roman" w:cs="Times New Roman"/>
                    <w:sz w:val="24"/>
                    <w:szCs w:val="24"/>
                  </w:rPr>
                  <w:t xml:space="preserve"> </w:t>
                </w:r>
              </w:p>
            </w:tc>
            <w:tc>
              <w:tcPr>
                <w:tcW w:w="1701" w:type="dxa"/>
                <w:gridSpan w:val="2"/>
              </w:tcPr>
              <w:p w:rsidR="00803FE6" w:rsidRPr="00114541" w:rsidRDefault="00803FE6" w:rsidP="00803FE6">
                <w:pPr>
                  <w:jc w:val="both"/>
                  <w:rPr>
                    <w:rFonts w:ascii="Times New Roman" w:hAnsi="Times New Roman" w:cs="Times New Roman"/>
                    <w:sz w:val="24"/>
                    <w:szCs w:val="24"/>
                    <w:vertAlign w:val="subscript"/>
                  </w:rPr>
                </w:pPr>
              </w:p>
            </w:tc>
            <w:tc>
              <w:tcPr>
                <w:tcW w:w="1701" w:type="dxa"/>
              </w:tcPr>
              <w:p w:rsidR="00803FE6" w:rsidRPr="00114541" w:rsidRDefault="00803FE6" w:rsidP="00803FE6">
                <w:pPr>
                  <w:jc w:val="both"/>
                  <w:rPr>
                    <w:rFonts w:ascii="Times New Roman" w:hAnsi="Times New Roman" w:cs="Times New Roman"/>
                    <w:sz w:val="24"/>
                    <w:szCs w:val="24"/>
                    <w:vertAlign w:val="subscript"/>
                  </w:rPr>
                </w:pPr>
                <w:r>
                  <w:rPr>
                    <w:rFonts w:ascii="Times New Roman" w:hAnsi="Times New Roman" w:cs="Times New Roman"/>
                    <w:sz w:val="36"/>
                    <w:szCs w:val="24"/>
                    <w:vertAlign w:val="subscript"/>
                  </w:rPr>
                  <w:t>П</w:t>
                </w:r>
                <w:r w:rsidRPr="00EA5ECE">
                  <w:rPr>
                    <w:rFonts w:ascii="Times New Roman" w:hAnsi="Times New Roman" w:cs="Times New Roman"/>
                    <w:sz w:val="36"/>
                    <w:szCs w:val="24"/>
                    <w:vertAlign w:val="subscript"/>
                  </w:rPr>
                  <w:t xml:space="preserve">ротокол </w:t>
                </w:r>
              </w:p>
            </w:tc>
            <w:tc>
              <w:tcPr>
                <w:tcW w:w="1701" w:type="dxa"/>
              </w:tcPr>
              <w:p w:rsidR="00803FE6" w:rsidRPr="00114541" w:rsidRDefault="00803FE6" w:rsidP="00803FE6">
                <w:pPr>
                  <w:rPr>
                    <w:rFonts w:ascii="Times New Roman" w:hAnsi="Times New Roman" w:cs="Times New Roman"/>
                    <w:sz w:val="24"/>
                    <w:szCs w:val="24"/>
                    <w:vertAlign w:val="subscript"/>
                  </w:rPr>
                </w:pPr>
                <w:r>
                  <w:rPr>
                    <w:rFonts w:ascii="Times New Roman" w:hAnsi="Times New Roman" w:cs="Times New Roman"/>
                    <w:sz w:val="24"/>
                    <w:szCs w:val="24"/>
                  </w:rPr>
                  <w:t>Керівник</w:t>
                </w:r>
              </w:p>
            </w:tc>
            <w:tc>
              <w:tcPr>
                <w:tcW w:w="1218" w:type="dxa"/>
              </w:tcPr>
              <w:p w:rsidR="00803FE6" w:rsidRPr="00114541" w:rsidRDefault="00803FE6" w:rsidP="00803FE6">
                <w:pPr>
                  <w:rPr>
                    <w:vertAlign w:val="subscript"/>
                  </w:rPr>
                </w:pPr>
              </w:p>
            </w:tc>
          </w:tr>
          <w:tr w:rsidR="00803FE6" w:rsidRPr="00114541" w:rsidTr="00803FE6">
            <w:tc>
              <w:tcPr>
                <w:tcW w:w="15388" w:type="dxa"/>
                <w:gridSpan w:val="7"/>
                <w:shd w:val="clear" w:color="auto" w:fill="00FFFF"/>
                <w:vAlign w:val="center"/>
              </w:tcPr>
              <w:p w:rsidR="00803FE6" w:rsidRPr="00383012" w:rsidRDefault="00803FE6" w:rsidP="00803FE6">
                <w:pPr>
                  <w:jc w:val="center"/>
                  <w:rPr>
                    <w:rFonts w:ascii="Times New Roman" w:hAnsi="Times New Roman" w:cs="Times New Roman"/>
                    <w:b/>
                    <w:sz w:val="28"/>
                    <w:szCs w:val="28"/>
                    <w:vertAlign w:val="subscript"/>
                  </w:rPr>
                </w:pPr>
                <w:r>
                  <w:rPr>
                    <w:rFonts w:ascii="Times New Roman" w:hAnsi="Times New Roman" w:cs="Times New Roman"/>
                    <w:b/>
                    <w:sz w:val="28"/>
                    <w:szCs w:val="28"/>
                  </w:rPr>
                  <w:t>НАСКРІЗНИЙ ВИХОВНИЙ ПРОЦЕС</w:t>
                </w:r>
              </w:p>
            </w:tc>
          </w:tr>
        </w:tbl>
        <w:p w:rsidR="006F4A23" w:rsidRDefault="006F4A23">
          <w:pPr>
            <w:rPr>
              <w:rFonts w:ascii="Times New Roman" w:hAnsi="Times New Roman" w:cs="Times New Roman"/>
              <w:sz w:val="24"/>
              <w:szCs w:val="24"/>
            </w:rPr>
          </w:pPr>
        </w:p>
        <w:p w:rsidR="002A3374" w:rsidRDefault="000160E6"/>
      </w:sdtContent>
    </w:sdt>
    <w:p w:rsidR="002A3374" w:rsidRDefault="002A3374"/>
    <w:tbl>
      <w:tblPr>
        <w:tblStyle w:val="GridTable1Light"/>
        <w:tblW w:w="15392" w:type="dxa"/>
        <w:tblLayout w:type="fixed"/>
        <w:tblLook w:val="04A0"/>
      </w:tblPr>
      <w:tblGrid>
        <w:gridCol w:w="2523"/>
        <w:gridCol w:w="6537"/>
        <w:gridCol w:w="1538"/>
        <w:gridCol w:w="163"/>
        <w:gridCol w:w="1701"/>
        <w:gridCol w:w="1680"/>
        <w:gridCol w:w="310"/>
        <w:gridCol w:w="940"/>
      </w:tblGrid>
      <w:tr w:rsidR="00C476DA" w:rsidTr="00C476DA">
        <w:trPr>
          <w:cnfStyle w:val="100000000000"/>
        </w:trPr>
        <w:tc>
          <w:tcPr>
            <w:cnfStyle w:val="001000000000"/>
            <w:tcW w:w="15392" w:type="dxa"/>
            <w:gridSpan w:val="8"/>
          </w:tcPr>
          <w:p w:rsidR="00C476DA" w:rsidRPr="00383012" w:rsidRDefault="00C476DA" w:rsidP="00383012">
            <w:pPr>
              <w:jc w:val="center"/>
              <w:rPr>
                <w:rFonts w:ascii="Times New Roman" w:hAnsi="Times New Roman" w:cs="Times New Roman"/>
                <w:sz w:val="32"/>
                <w:szCs w:val="32"/>
              </w:rPr>
            </w:pPr>
            <w:r w:rsidRPr="00383012">
              <w:rPr>
                <w:rFonts w:ascii="Times New Roman" w:hAnsi="Times New Roman" w:cs="Times New Roman"/>
                <w:sz w:val="32"/>
                <w:szCs w:val="32"/>
              </w:rPr>
              <w:lastRenderedPageBreak/>
              <w:t xml:space="preserve">ВЕРЕСЕНЬ </w:t>
            </w:r>
          </w:p>
        </w:tc>
      </w:tr>
      <w:tr w:rsidR="00C476DA" w:rsidTr="00383012">
        <w:tc>
          <w:tcPr>
            <w:cnfStyle w:val="001000000000"/>
            <w:tcW w:w="2523" w:type="dxa"/>
          </w:tcPr>
          <w:p w:rsidR="00C476DA" w:rsidRPr="00383012" w:rsidRDefault="00C476DA" w:rsidP="004A29EA">
            <w:pPr>
              <w:jc w:val="center"/>
              <w:rPr>
                <w:rFonts w:ascii="Times New Roman" w:hAnsi="Times New Roman" w:cs="Times New Roman"/>
                <w:b w:val="0"/>
                <w:sz w:val="24"/>
                <w:szCs w:val="24"/>
              </w:rPr>
            </w:pPr>
            <w:r w:rsidRPr="00383012">
              <w:rPr>
                <w:rFonts w:ascii="Times New Roman" w:hAnsi="Times New Roman" w:cs="Times New Roman"/>
                <w:b w:val="0"/>
                <w:sz w:val="24"/>
                <w:szCs w:val="24"/>
              </w:rPr>
              <w:t>Розділи</w:t>
            </w:r>
          </w:p>
        </w:tc>
        <w:tc>
          <w:tcPr>
            <w:tcW w:w="6537" w:type="dxa"/>
          </w:tcPr>
          <w:p w:rsidR="00C476DA" w:rsidRPr="00383012" w:rsidRDefault="00C476DA" w:rsidP="004A29EA">
            <w:pPr>
              <w:jc w:val="center"/>
              <w:cnfStyle w:val="000000000000"/>
              <w:rPr>
                <w:rFonts w:ascii="Times New Roman" w:hAnsi="Times New Roman" w:cs="Times New Roman"/>
                <w:b/>
                <w:sz w:val="24"/>
                <w:szCs w:val="24"/>
              </w:rPr>
            </w:pPr>
            <w:r w:rsidRPr="00383012">
              <w:rPr>
                <w:rFonts w:ascii="Times New Roman" w:hAnsi="Times New Roman" w:cs="Times New Roman"/>
                <w:b/>
                <w:sz w:val="24"/>
                <w:szCs w:val="24"/>
              </w:rPr>
              <w:t>Зміст діяльності</w:t>
            </w:r>
          </w:p>
        </w:tc>
        <w:tc>
          <w:tcPr>
            <w:tcW w:w="1701" w:type="dxa"/>
            <w:gridSpan w:val="2"/>
          </w:tcPr>
          <w:p w:rsidR="00C476DA" w:rsidRPr="00383012" w:rsidRDefault="00C476DA" w:rsidP="004A29EA">
            <w:pPr>
              <w:cnfStyle w:val="000000000000"/>
              <w:rPr>
                <w:rFonts w:ascii="Times New Roman" w:hAnsi="Times New Roman" w:cs="Times New Roman"/>
                <w:b/>
                <w:sz w:val="24"/>
                <w:szCs w:val="24"/>
              </w:rPr>
            </w:pPr>
            <w:r w:rsidRPr="00383012">
              <w:rPr>
                <w:rFonts w:ascii="Times New Roman" w:hAnsi="Times New Roman" w:cs="Times New Roman"/>
                <w:b/>
                <w:sz w:val="24"/>
                <w:szCs w:val="24"/>
              </w:rPr>
              <w:t xml:space="preserve">Термін виконання </w:t>
            </w:r>
          </w:p>
        </w:tc>
        <w:tc>
          <w:tcPr>
            <w:tcW w:w="1701" w:type="dxa"/>
          </w:tcPr>
          <w:p w:rsidR="00C476DA" w:rsidRPr="00383012" w:rsidRDefault="00C476DA" w:rsidP="004A29EA">
            <w:pPr>
              <w:cnfStyle w:val="000000000000"/>
              <w:rPr>
                <w:rFonts w:ascii="Times New Roman" w:hAnsi="Times New Roman" w:cs="Times New Roman"/>
                <w:b/>
                <w:sz w:val="24"/>
                <w:szCs w:val="24"/>
              </w:rPr>
            </w:pPr>
            <w:r w:rsidRPr="00383012">
              <w:rPr>
                <w:rFonts w:ascii="Times New Roman" w:hAnsi="Times New Roman" w:cs="Times New Roman"/>
                <w:b/>
                <w:sz w:val="24"/>
                <w:szCs w:val="24"/>
              </w:rPr>
              <w:t xml:space="preserve">Форма контролю </w:t>
            </w:r>
          </w:p>
        </w:tc>
        <w:tc>
          <w:tcPr>
            <w:tcW w:w="1680" w:type="dxa"/>
          </w:tcPr>
          <w:p w:rsidR="00C476DA" w:rsidRPr="00383012" w:rsidRDefault="00C476DA" w:rsidP="004A29EA">
            <w:pPr>
              <w:cnfStyle w:val="000000000000"/>
              <w:rPr>
                <w:rFonts w:ascii="Times New Roman" w:hAnsi="Times New Roman" w:cs="Times New Roman"/>
                <w:b/>
                <w:sz w:val="24"/>
                <w:szCs w:val="24"/>
              </w:rPr>
            </w:pPr>
            <w:r w:rsidRPr="00383012">
              <w:rPr>
                <w:rFonts w:ascii="Times New Roman" w:hAnsi="Times New Roman" w:cs="Times New Roman"/>
                <w:b/>
                <w:sz w:val="24"/>
                <w:szCs w:val="24"/>
              </w:rPr>
              <w:t xml:space="preserve">Виконавці </w:t>
            </w:r>
          </w:p>
        </w:tc>
        <w:tc>
          <w:tcPr>
            <w:tcW w:w="1250" w:type="dxa"/>
            <w:gridSpan w:val="2"/>
          </w:tcPr>
          <w:p w:rsidR="00C476DA" w:rsidRPr="00383012" w:rsidRDefault="00C476DA" w:rsidP="004A29EA">
            <w:pPr>
              <w:cnfStyle w:val="000000000000"/>
              <w:rPr>
                <w:rFonts w:ascii="Times New Roman" w:hAnsi="Times New Roman" w:cs="Times New Roman"/>
                <w:b/>
                <w:sz w:val="24"/>
                <w:szCs w:val="24"/>
              </w:rPr>
            </w:pPr>
            <w:r w:rsidRPr="00383012">
              <w:rPr>
                <w:rFonts w:ascii="Times New Roman" w:hAnsi="Times New Roman" w:cs="Times New Roman"/>
                <w:b/>
                <w:sz w:val="24"/>
                <w:szCs w:val="24"/>
              </w:rPr>
              <w:t>Відмітка про виконання</w:t>
            </w:r>
          </w:p>
        </w:tc>
      </w:tr>
      <w:tr w:rsidR="00C476DA" w:rsidTr="00C476DA">
        <w:tc>
          <w:tcPr>
            <w:cnfStyle w:val="001000000000"/>
            <w:tcW w:w="15392" w:type="dxa"/>
            <w:gridSpan w:val="8"/>
            <w:shd w:val="clear" w:color="auto" w:fill="ED7D31" w:themeFill="accent2"/>
          </w:tcPr>
          <w:p w:rsidR="00C476DA" w:rsidRPr="00C70DB9" w:rsidRDefault="00C476DA" w:rsidP="004A29EA">
            <w:pPr>
              <w:jc w:val="center"/>
            </w:pPr>
            <w:r w:rsidRPr="00C70DB9">
              <w:rPr>
                <w:rFonts w:ascii="Times New Roman" w:hAnsi="Times New Roman" w:cs="Times New Roman"/>
                <w:sz w:val="28"/>
                <w:szCs w:val="28"/>
              </w:rPr>
              <w:t>І. ОСВІТНЄ СЕРЕДОВИЩЕ ЗАКЛАДУ ОСВІТИ</w:t>
            </w:r>
          </w:p>
        </w:tc>
      </w:tr>
      <w:tr w:rsidR="00C476DA" w:rsidTr="00C476DA">
        <w:tc>
          <w:tcPr>
            <w:cnfStyle w:val="001000000000"/>
            <w:tcW w:w="15392" w:type="dxa"/>
            <w:gridSpan w:val="8"/>
            <w:shd w:val="clear" w:color="auto" w:fill="F4B083" w:themeFill="accent2" w:themeFillTint="99"/>
          </w:tcPr>
          <w:p w:rsidR="00C476DA" w:rsidRPr="00C70DB9" w:rsidRDefault="00C476DA" w:rsidP="004A29EA">
            <w:pPr>
              <w:jc w:val="center"/>
              <w:rPr>
                <w:rFonts w:ascii="Times New Roman" w:hAnsi="Times New Roman" w:cs="Times New Roman"/>
                <w:sz w:val="32"/>
                <w:szCs w:val="32"/>
              </w:rPr>
            </w:pPr>
            <w:r w:rsidRPr="00C70DB9">
              <w:rPr>
                <w:rFonts w:ascii="Times New Roman" w:hAnsi="Times New Roman" w:cs="Times New Roman"/>
                <w:sz w:val="32"/>
                <w:szCs w:val="32"/>
              </w:rPr>
              <w:t>1.1.Забезпечення комфортних і безпечних умов навчання та праці</w:t>
            </w:r>
          </w:p>
        </w:tc>
      </w:tr>
      <w:tr w:rsidR="00C476DA" w:rsidRPr="00691E17" w:rsidTr="00383012">
        <w:tc>
          <w:tcPr>
            <w:cnfStyle w:val="001000000000"/>
            <w:tcW w:w="2523" w:type="dxa"/>
            <w:vMerge w:val="restart"/>
          </w:tcPr>
          <w:p w:rsidR="00C476DA" w:rsidRPr="00691E17" w:rsidRDefault="00C476DA" w:rsidP="001578C2">
            <w:pPr>
              <w:rPr>
                <w:rFonts w:ascii="Times New Roman" w:hAnsi="Times New Roman" w:cs="Times New Roman"/>
                <w:color w:val="FF0000"/>
                <w:sz w:val="24"/>
                <w:szCs w:val="24"/>
              </w:rPr>
            </w:pPr>
            <w:r w:rsidRPr="00D647FA">
              <w:rPr>
                <w:rFonts w:ascii="Times New Roman" w:hAnsi="Times New Roman" w:cs="Times New Roman"/>
                <w:sz w:val="24"/>
                <w:szCs w:val="24"/>
              </w:rPr>
              <w:t>1.1.1. Безпека життєдіяльності. Охорона праці</w:t>
            </w:r>
          </w:p>
        </w:tc>
        <w:tc>
          <w:tcPr>
            <w:tcW w:w="6537" w:type="dxa"/>
          </w:tcPr>
          <w:p w:rsidR="00C476DA" w:rsidRPr="00D647FA" w:rsidRDefault="00C476DA" w:rsidP="001578C2">
            <w:pPr>
              <w:cnfStyle w:val="000000000000"/>
              <w:rPr>
                <w:rFonts w:ascii="Times New Roman" w:hAnsi="Times New Roman" w:cs="Times New Roman"/>
                <w:sz w:val="24"/>
                <w:szCs w:val="24"/>
              </w:rPr>
            </w:pPr>
            <w:r w:rsidRPr="00D647FA">
              <w:rPr>
                <w:rFonts w:ascii="Times New Roman" w:hAnsi="Times New Roman" w:cs="Times New Roman"/>
                <w:sz w:val="24"/>
                <w:szCs w:val="24"/>
              </w:rPr>
              <w:t xml:space="preserve">Проведення вступного інструктажу з учнями ліцею </w:t>
            </w:r>
          </w:p>
        </w:tc>
        <w:tc>
          <w:tcPr>
            <w:tcW w:w="1701" w:type="dxa"/>
            <w:gridSpan w:val="2"/>
          </w:tcPr>
          <w:p w:rsidR="00C476DA" w:rsidRPr="00D647FA" w:rsidRDefault="00C476DA" w:rsidP="001578C2">
            <w:pPr>
              <w:cnfStyle w:val="000000000000"/>
              <w:rPr>
                <w:rFonts w:ascii="Times New Roman" w:hAnsi="Times New Roman" w:cs="Times New Roman"/>
                <w:sz w:val="24"/>
                <w:szCs w:val="24"/>
              </w:rPr>
            </w:pPr>
            <w:r w:rsidRPr="00D647FA">
              <w:rPr>
                <w:rFonts w:ascii="Times New Roman" w:hAnsi="Times New Roman" w:cs="Times New Roman"/>
                <w:sz w:val="24"/>
                <w:szCs w:val="24"/>
              </w:rPr>
              <w:t xml:space="preserve">1 тиждень </w:t>
            </w:r>
          </w:p>
        </w:tc>
        <w:tc>
          <w:tcPr>
            <w:tcW w:w="1701" w:type="dxa"/>
          </w:tcPr>
          <w:p w:rsidR="00C476DA" w:rsidRPr="00D647FA" w:rsidRDefault="002A3374" w:rsidP="001578C2">
            <w:pPr>
              <w:cnfStyle w:val="000000000000"/>
              <w:rPr>
                <w:rFonts w:ascii="Times New Roman" w:hAnsi="Times New Roman" w:cs="Times New Roman"/>
                <w:sz w:val="24"/>
                <w:szCs w:val="24"/>
              </w:rPr>
            </w:pPr>
            <w:r>
              <w:rPr>
                <w:rFonts w:ascii="Times New Roman" w:hAnsi="Times New Roman" w:cs="Times New Roman"/>
                <w:sz w:val="24"/>
                <w:szCs w:val="24"/>
              </w:rPr>
              <w:t xml:space="preserve">Журнал </w:t>
            </w:r>
          </w:p>
        </w:tc>
        <w:tc>
          <w:tcPr>
            <w:tcW w:w="1680" w:type="dxa"/>
          </w:tcPr>
          <w:p w:rsidR="00C476DA" w:rsidRPr="00D647FA" w:rsidRDefault="00C476DA" w:rsidP="001578C2">
            <w:pPr>
              <w:cnfStyle w:val="000000000000"/>
              <w:rPr>
                <w:rFonts w:ascii="Times New Roman" w:hAnsi="Times New Roman" w:cs="Times New Roman"/>
                <w:sz w:val="24"/>
                <w:szCs w:val="24"/>
              </w:rPr>
            </w:pPr>
            <w:r w:rsidRPr="00D647FA">
              <w:rPr>
                <w:rFonts w:ascii="Times New Roman" w:hAnsi="Times New Roman" w:cs="Times New Roman"/>
                <w:sz w:val="24"/>
                <w:szCs w:val="24"/>
              </w:rPr>
              <w:t>Класні керівники 1-11 класів</w:t>
            </w:r>
          </w:p>
        </w:tc>
        <w:tc>
          <w:tcPr>
            <w:tcW w:w="1250" w:type="dxa"/>
            <w:gridSpan w:val="2"/>
          </w:tcPr>
          <w:p w:rsidR="00C476DA" w:rsidRPr="00691E17" w:rsidRDefault="00C476DA" w:rsidP="001578C2">
            <w:pPr>
              <w:cnfStyle w:val="000000000000"/>
              <w:rPr>
                <w:color w:val="FF0000"/>
              </w:rPr>
            </w:pPr>
          </w:p>
        </w:tc>
      </w:tr>
      <w:tr w:rsidR="00C476DA" w:rsidRPr="00691E17" w:rsidTr="00383012">
        <w:tc>
          <w:tcPr>
            <w:cnfStyle w:val="001000000000"/>
            <w:tcW w:w="2523" w:type="dxa"/>
            <w:vMerge/>
          </w:tcPr>
          <w:p w:rsidR="00C476DA" w:rsidRPr="00691E17" w:rsidRDefault="00C476DA" w:rsidP="001578C2">
            <w:pPr>
              <w:rPr>
                <w:rFonts w:ascii="Times New Roman" w:hAnsi="Times New Roman" w:cs="Times New Roman"/>
                <w:color w:val="FF0000"/>
                <w:sz w:val="24"/>
                <w:szCs w:val="24"/>
              </w:rPr>
            </w:pPr>
          </w:p>
        </w:tc>
        <w:tc>
          <w:tcPr>
            <w:tcW w:w="6537" w:type="dxa"/>
          </w:tcPr>
          <w:p w:rsidR="00C476DA" w:rsidRPr="00A32D1E" w:rsidRDefault="00C476DA" w:rsidP="00383012">
            <w:pPr>
              <w:cnfStyle w:val="000000000000"/>
              <w:rPr>
                <w:rFonts w:ascii="Times New Roman" w:hAnsi="Times New Roman" w:cs="Times New Roman"/>
                <w:b/>
                <w:sz w:val="24"/>
                <w:szCs w:val="24"/>
              </w:rPr>
            </w:pPr>
            <w:r w:rsidRPr="00A32D1E">
              <w:rPr>
                <w:rFonts w:ascii="Times New Roman" w:hAnsi="Times New Roman" w:cs="Times New Roman"/>
                <w:b/>
                <w:sz w:val="24"/>
                <w:szCs w:val="24"/>
              </w:rPr>
              <w:t>Місячник безпеки дорожнього руху</w:t>
            </w:r>
            <w:r w:rsidR="00383012" w:rsidRPr="00A32D1E">
              <w:rPr>
                <w:rFonts w:ascii="Times New Roman" w:hAnsi="Times New Roman" w:cs="Times New Roman"/>
                <w:b/>
                <w:sz w:val="24"/>
                <w:szCs w:val="24"/>
              </w:rPr>
              <w:t xml:space="preserve"> </w:t>
            </w:r>
          </w:p>
        </w:tc>
        <w:tc>
          <w:tcPr>
            <w:tcW w:w="1701" w:type="dxa"/>
            <w:gridSpan w:val="2"/>
          </w:tcPr>
          <w:p w:rsidR="00C476DA" w:rsidRPr="00A32D1E" w:rsidRDefault="00C476DA" w:rsidP="001578C2">
            <w:pPr>
              <w:cnfStyle w:val="000000000000"/>
              <w:rPr>
                <w:rFonts w:ascii="Times New Roman" w:hAnsi="Times New Roman" w:cs="Times New Roman"/>
                <w:sz w:val="24"/>
                <w:szCs w:val="24"/>
              </w:rPr>
            </w:pPr>
            <w:r w:rsidRPr="00A32D1E">
              <w:rPr>
                <w:rFonts w:ascii="Times New Roman" w:hAnsi="Times New Roman" w:cs="Times New Roman"/>
                <w:sz w:val="24"/>
                <w:szCs w:val="24"/>
              </w:rPr>
              <w:t xml:space="preserve">1-4 тиждень </w:t>
            </w:r>
          </w:p>
        </w:tc>
        <w:tc>
          <w:tcPr>
            <w:tcW w:w="1701" w:type="dxa"/>
          </w:tcPr>
          <w:p w:rsidR="00C476DA" w:rsidRPr="00A32D1E" w:rsidRDefault="002A3374" w:rsidP="001578C2">
            <w:pPr>
              <w:cnfStyle w:val="000000000000"/>
              <w:rPr>
                <w:rFonts w:ascii="Times New Roman" w:hAnsi="Times New Roman" w:cs="Times New Roman"/>
                <w:sz w:val="24"/>
                <w:szCs w:val="24"/>
              </w:rPr>
            </w:pPr>
            <w:r>
              <w:rPr>
                <w:rFonts w:ascii="Times New Roman" w:hAnsi="Times New Roman" w:cs="Times New Roman"/>
                <w:sz w:val="24"/>
                <w:szCs w:val="24"/>
              </w:rPr>
              <w:t xml:space="preserve">Наказ </w:t>
            </w:r>
          </w:p>
        </w:tc>
        <w:tc>
          <w:tcPr>
            <w:tcW w:w="1680" w:type="dxa"/>
          </w:tcPr>
          <w:p w:rsidR="00C476DA" w:rsidRPr="00A32D1E" w:rsidRDefault="002A3374" w:rsidP="001578C2">
            <w:pPr>
              <w:cnfStyle w:val="000000000000"/>
              <w:rPr>
                <w:rFonts w:ascii="Times New Roman" w:hAnsi="Times New Roman" w:cs="Times New Roman"/>
                <w:sz w:val="24"/>
                <w:szCs w:val="24"/>
              </w:rPr>
            </w:pPr>
            <w:r>
              <w:rPr>
                <w:rFonts w:ascii="Times New Roman" w:hAnsi="Times New Roman" w:cs="Times New Roman"/>
                <w:sz w:val="24"/>
                <w:szCs w:val="24"/>
              </w:rPr>
              <w:t>ЗВР</w:t>
            </w:r>
          </w:p>
        </w:tc>
        <w:tc>
          <w:tcPr>
            <w:tcW w:w="1250" w:type="dxa"/>
            <w:gridSpan w:val="2"/>
          </w:tcPr>
          <w:p w:rsidR="00C476DA" w:rsidRPr="00691E17" w:rsidRDefault="00C476DA" w:rsidP="001578C2">
            <w:pPr>
              <w:cnfStyle w:val="000000000000"/>
              <w:rPr>
                <w:color w:val="FF0000"/>
              </w:rPr>
            </w:pPr>
          </w:p>
        </w:tc>
      </w:tr>
      <w:tr w:rsidR="00C476DA" w:rsidRPr="00691E17" w:rsidTr="00383012">
        <w:tc>
          <w:tcPr>
            <w:cnfStyle w:val="001000000000"/>
            <w:tcW w:w="2523" w:type="dxa"/>
            <w:vMerge/>
          </w:tcPr>
          <w:p w:rsidR="00C476DA" w:rsidRPr="00691E17" w:rsidRDefault="00C476DA" w:rsidP="001578C2">
            <w:pPr>
              <w:rPr>
                <w:rFonts w:ascii="Times New Roman" w:hAnsi="Times New Roman" w:cs="Times New Roman"/>
                <w:color w:val="FF0000"/>
                <w:sz w:val="24"/>
                <w:szCs w:val="24"/>
              </w:rPr>
            </w:pPr>
          </w:p>
        </w:tc>
        <w:tc>
          <w:tcPr>
            <w:tcW w:w="6537" w:type="dxa"/>
          </w:tcPr>
          <w:p w:rsidR="00C476DA" w:rsidRPr="00691E17" w:rsidRDefault="00C476DA" w:rsidP="001578C2">
            <w:pPr>
              <w:cnfStyle w:val="000000000000"/>
              <w:rPr>
                <w:rFonts w:ascii="Times New Roman" w:hAnsi="Times New Roman" w:cs="Times New Roman"/>
                <w:color w:val="FF0000"/>
                <w:sz w:val="24"/>
                <w:szCs w:val="24"/>
                <w:lang w:val="ru-RU"/>
              </w:rPr>
            </w:pPr>
            <w:r w:rsidRPr="001578C2">
              <w:rPr>
                <w:rFonts w:ascii="Times New Roman" w:hAnsi="Times New Roman" w:cs="Times New Roman"/>
                <w:sz w:val="24"/>
                <w:szCs w:val="24"/>
              </w:rPr>
              <w:t>Перевірка оформлення листів здоров’я класів</w:t>
            </w:r>
            <w:r w:rsidRPr="001578C2">
              <w:rPr>
                <w:rFonts w:ascii="Times New Roman" w:hAnsi="Times New Roman" w:cs="Times New Roman"/>
                <w:sz w:val="24"/>
                <w:szCs w:val="24"/>
                <w:lang w:val="ru-RU"/>
              </w:rPr>
              <w:t xml:space="preserve"> (</w:t>
            </w:r>
            <w:proofErr w:type="spellStart"/>
            <w:r w:rsidRPr="001578C2">
              <w:rPr>
                <w:rFonts w:ascii="Times New Roman" w:hAnsi="Times New Roman" w:cs="Times New Roman"/>
                <w:sz w:val="24"/>
                <w:szCs w:val="24"/>
                <w:lang w:val="ru-RU"/>
              </w:rPr>
              <w:t>електронний</w:t>
            </w:r>
            <w:proofErr w:type="spellEnd"/>
            <w:r w:rsidRPr="001578C2">
              <w:rPr>
                <w:rFonts w:ascii="Times New Roman" w:hAnsi="Times New Roman" w:cs="Times New Roman"/>
                <w:sz w:val="24"/>
                <w:szCs w:val="24"/>
                <w:lang w:val="ru-RU"/>
              </w:rPr>
              <w:t xml:space="preserve"> журнал)</w:t>
            </w:r>
          </w:p>
        </w:tc>
        <w:tc>
          <w:tcPr>
            <w:tcW w:w="1701" w:type="dxa"/>
            <w:gridSpan w:val="2"/>
          </w:tcPr>
          <w:p w:rsidR="00C476DA" w:rsidRPr="00F27765" w:rsidRDefault="00C476DA" w:rsidP="001578C2">
            <w:pPr>
              <w:cnfStyle w:val="000000000000"/>
              <w:rPr>
                <w:rFonts w:ascii="Times New Roman" w:hAnsi="Times New Roman" w:cs="Times New Roman"/>
                <w:sz w:val="24"/>
                <w:szCs w:val="24"/>
              </w:rPr>
            </w:pPr>
            <w:r w:rsidRPr="00F27765">
              <w:rPr>
                <w:rFonts w:ascii="Times New Roman" w:hAnsi="Times New Roman" w:cs="Times New Roman"/>
                <w:sz w:val="24"/>
                <w:szCs w:val="24"/>
              </w:rPr>
              <w:t xml:space="preserve">1 тиждень </w:t>
            </w:r>
          </w:p>
        </w:tc>
        <w:tc>
          <w:tcPr>
            <w:tcW w:w="1701" w:type="dxa"/>
          </w:tcPr>
          <w:p w:rsidR="00C476DA" w:rsidRPr="00F27765" w:rsidRDefault="00CE553D" w:rsidP="001578C2">
            <w:pPr>
              <w:cnfStyle w:val="000000000000"/>
              <w:rPr>
                <w:rFonts w:ascii="Times New Roman" w:hAnsi="Times New Roman" w:cs="Times New Roman"/>
                <w:sz w:val="24"/>
                <w:szCs w:val="24"/>
              </w:rPr>
            </w:pPr>
            <w:r>
              <w:rPr>
                <w:rFonts w:ascii="Times New Roman" w:hAnsi="Times New Roman" w:cs="Times New Roman"/>
                <w:sz w:val="24"/>
                <w:szCs w:val="24"/>
              </w:rPr>
              <w:t>Список</w:t>
            </w:r>
          </w:p>
        </w:tc>
        <w:tc>
          <w:tcPr>
            <w:tcW w:w="1680" w:type="dxa"/>
          </w:tcPr>
          <w:p w:rsidR="00C476DA" w:rsidRPr="00F27765" w:rsidRDefault="00CE553D" w:rsidP="001578C2">
            <w:pPr>
              <w:cnfStyle w:val="000000000000"/>
              <w:rPr>
                <w:rFonts w:ascii="Times New Roman" w:hAnsi="Times New Roman" w:cs="Times New Roman"/>
                <w:sz w:val="24"/>
                <w:szCs w:val="24"/>
              </w:rPr>
            </w:pPr>
            <w:r>
              <w:rPr>
                <w:rFonts w:ascii="Times New Roman" w:hAnsi="Times New Roman" w:cs="Times New Roman"/>
                <w:sz w:val="24"/>
                <w:szCs w:val="24"/>
              </w:rPr>
              <w:t>З</w:t>
            </w:r>
            <w:r w:rsidR="00C476DA" w:rsidRPr="00F27765">
              <w:rPr>
                <w:rFonts w:ascii="Times New Roman" w:hAnsi="Times New Roman" w:cs="Times New Roman"/>
                <w:sz w:val="24"/>
                <w:szCs w:val="24"/>
              </w:rPr>
              <w:t>ВР</w:t>
            </w:r>
          </w:p>
        </w:tc>
        <w:tc>
          <w:tcPr>
            <w:tcW w:w="1250" w:type="dxa"/>
            <w:gridSpan w:val="2"/>
          </w:tcPr>
          <w:p w:rsidR="00C476DA" w:rsidRPr="00691E17" w:rsidRDefault="00C476DA" w:rsidP="001578C2">
            <w:pPr>
              <w:cnfStyle w:val="000000000000"/>
              <w:rPr>
                <w:color w:val="FF0000"/>
              </w:rPr>
            </w:pPr>
          </w:p>
        </w:tc>
      </w:tr>
      <w:tr w:rsidR="00C476DA" w:rsidRPr="00691E17" w:rsidTr="00383012">
        <w:tc>
          <w:tcPr>
            <w:cnfStyle w:val="001000000000"/>
            <w:tcW w:w="2523" w:type="dxa"/>
            <w:vMerge/>
          </w:tcPr>
          <w:p w:rsidR="00C476DA" w:rsidRPr="00691E17" w:rsidRDefault="00C476DA" w:rsidP="00F27765">
            <w:pPr>
              <w:rPr>
                <w:rFonts w:ascii="Times New Roman" w:hAnsi="Times New Roman" w:cs="Times New Roman"/>
                <w:color w:val="FF0000"/>
                <w:sz w:val="24"/>
                <w:szCs w:val="24"/>
              </w:rPr>
            </w:pPr>
          </w:p>
        </w:tc>
        <w:tc>
          <w:tcPr>
            <w:tcW w:w="6537" w:type="dxa"/>
          </w:tcPr>
          <w:p w:rsidR="00C476DA" w:rsidRDefault="00C476DA" w:rsidP="002A3374">
            <w:pPr>
              <w:pStyle w:val="Default"/>
              <w:cnfStyle w:val="000000000000"/>
              <w:rPr>
                <w:color w:val="0000FF"/>
                <w:sz w:val="23"/>
                <w:szCs w:val="23"/>
              </w:rPr>
            </w:pPr>
            <w:r>
              <w:rPr>
                <w:sz w:val="23"/>
                <w:szCs w:val="23"/>
              </w:rPr>
              <w:t xml:space="preserve">Організація підтримки усіх учасників освітнього процесу в умовах правового режиму воєнного стану </w:t>
            </w:r>
          </w:p>
        </w:tc>
        <w:tc>
          <w:tcPr>
            <w:tcW w:w="1701" w:type="dxa"/>
            <w:gridSpan w:val="2"/>
          </w:tcPr>
          <w:p w:rsidR="00C476DA" w:rsidRDefault="00CE553D" w:rsidP="00F27765">
            <w:pPr>
              <w:pStyle w:val="Default"/>
              <w:cnfStyle w:val="000000000000"/>
              <w:rPr>
                <w:sz w:val="23"/>
                <w:szCs w:val="23"/>
              </w:rPr>
            </w:pPr>
            <w:r>
              <w:rPr>
                <w:sz w:val="23"/>
                <w:szCs w:val="23"/>
              </w:rPr>
              <w:t>В</w:t>
            </w:r>
            <w:r w:rsidR="00C476DA">
              <w:rPr>
                <w:sz w:val="23"/>
                <w:szCs w:val="23"/>
              </w:rPr>
              <w:t xml:space="preserve">ересень </w:t>
            </w:r>
          </w:p>
        </w:tc>
        <w:tc>
          <w:tcPr>
            <w:tcW w:w="1701" w:type="dxa"/>
          </w:tcPr>
          <w:p w:rsidR="00C476DA" w:rsidRDefault="00CE553D" w:rsidP="00F27765">
            <w:pPr>
              <w:pStyle w:val="Default"/>
              <w:cnfStyle w:val="000000000000"/>
              <w:rPr>
                <w:sz w:val="23"/>
                <w:szCs w:val="23"/>
              </w:rPr>
            </w:pPr>
            <w:r>
              <w:rPr>
                <w:sz w:val="23"/>
                <w:szCs w:val="23"/>
              </w:rPr>
              <w:t>П</w:t>
            </w:r>
            <w:r w:rsidR="00C476DA">
              <w:rPr>
                <w:sz w:val="23"/>
                <w:szCs w:val="23"/>
              </w:rPr>
              <w:t xml:space="preserve">лан </w:t>
            </w:r>
          </w:p>
        </w:tc>
        <w:tc>
          <w:tcPr>
            <w:tcW w:w="1680" w:type="dxa"/>
          </w:tcPr>
          <w:p w:rsidR="00C476DA" w:rsidRDefault="00C476DA" w:rsidP="00CE553D">
            <w:pPr>
              <w:pStyle w:val="Default"/>
              <w:cnfStyle w:val="000000000000"/>
              <w:rPr>
                <w:sz w:val="23"/>
                <w:szCs w:val="23"/>
              </w:rPr>
            </w:pPr>
            <w:r>
              <w:rPr>
                <w:sz w:val="23"/>
                <w:szCs w:val="23"/>
              </w:rPr>
              <w:t>П</w:t>
            </w:r>
            <w:r w:rsidR="00CE553D">
              <w:rPr>
                <w:sz w:val="23"/>
                <w:szCs w:val="23"/>
              </w:rPr>
              <w:t>сихолог</w:t>
            </w:r>
          </w:p>
        </w:tc>
        <w:tc>
          <w:tcPr>
            <w:tcW w:w="1250" w:type="dxa"/>
            <w:gridSpan w:val="2"/>
          </w:tcPr>
          <w:p w:rsidR="00C476DA" w:rsidRPr="00691E17" w:rsidRDefault="00C476DA" w:rsidP="00F27765">
            <w:pPr>
              <w:cnfStyle w:val="000000000000"/>
              <w:rPr>
                <w:color w:val="FF0000"/>
              </w:rPr>
            </w:pPr>
          </w:p>
        </w:tc>
      </w:tr>
      <w:tr w:rsidR="00C476DA" w:rsidRPr="00691E17" w:rsidTr="00383012">
        <w:tc>
          <w:tcPr>
            <w:cnfStyle w:val="001000000000"/>
            <w:tcW w:w="2523" w:type="dxa"/>
            <w:vMerge/>
          </w:tcPr>
          <w:p w:rsidR="00C476DA" w:rsidRPr="00691E17" w:rsidRDefault="00C476DA" w:rsidP="001578C2">
            <w:pPr>
              <w:rPr>
                <w:rFonts w:ascii="Times New Roman" w:hAnsi="Times New Roman" w:cs="Times New Roman"/>
                <w:color w:val="FF0000"/>
                <w:sz w:val="24"/>
                <w:szCs w:val="24"/>
              </w:rPr>
            </w:pPr>
          </w:p>
        </w:tc>
        <w:tc>
          <w:tcPr>
            <w:tcW w:w="6537" w:type="dxa"/>
          </w:tcPr>
          <w:p w:rsidR="00C476DA" w:rsidRPr="00F27765" w:rsidRDefault="00C476DA" w:rsidP="001578C2">
            <w:pPr>
              <w:cnfStyle w:val="000000000000"/>
              <w:rPr>
                <w:rFonts w:ascii="Times New Roman" w:hAnsi="Times New Roman" w:cs="Times New Roman"/>
                <w:sz w:val="24"/>
                <w:szCs w:val="24"/>
              </w:rPr>
            </w:pPr>
            <w:r w:rsidRPr="00F27765">
              <w:rPr>
                <w:rFonts w:ascii="Times New Roman" w:hAnsi="Times New Roman" w:cs="Times New Roman"/>
                <w:sz w:val="24"/>
                <w:szCs w:val="24"/>
              </w:rPr>
              <w:t>Проведення первинного інструктажу з предметів підвищеної небезпеки</w:t>
            </w:r>
          </w:p>
        </w:tc>
        <w:tc>
          <w:tcPr>
            <w:tcW w:w="1701" w:type="dxa"/>
            <w:gridSpan w:val="2"/>
          </w:tcPr>
          <w:p w:rsidR="00C476DA" w:rsidRPr="00F27765" w:rsidRDefault="00EA5ECE" w:rsidP="001578C2">
            <w:pPr>
              <w:cnfStyle w:val="000000000000"/>
              <w:rPr>
                <w:rFonts w:ascii="Times New Roman" w:hAnsi="Times New Roman" w:cs="Times New Roman"/>
                <w:sz w:val="24"/>
                <w:szCs w:val="24"/>
              </w:rPr>
            </w:pPr>
            <w:r>
              <w:rPr>
                <w:rFonts w:ascii="Times New Roman" w:hAnsi="Times New Roman" w:cs="Times New Roman"/>
                <w:sz w:val="24"/>
                <w:szCs w:val="24"/>
              </w:rPr>
              <w:t>1</w:t>
            </w:r>
            <w:r w:rsidR="00C476DA" w:rsidRPr="00F27765">
              <w:rPr>
                <w:rFonts w:ascii="Times New Roman" w:hAnsi="Times New Roman" w:cs="Times New Roman"/>
                <w:sz w:val="24"/>
                <w:szCs w:val="24"/>
              </w:rPr>
              <w:t xml:space="preserve"> тиждень </w:t>
            </w:r>
          </w:p>
        </w:tc>
        <w:tc>
          <w:tcPr>
            <w:tcW w:w="1701" w:type="dxa"/>
          </w:tcPr>
          <w:p w:rsidR="00C476DA" w:rsidRPr="00F27765" w:rsidRDefault="00CE553D" w:rsidP="001578C2">
            <w:pPr>
              <w:cnfStyle w:val="000000000000"/>
              <w:rPr>
                <w:rFonts w:ascii="Times New Roman" w:hAnsi="Times New Roman" w:cs="Times New Roman"/>
                <w:sz w:val="24"/>
                <w:szCs w:val="24"/>
              </w:rPr>
            </w:pPr>
            <w:r>
              <w:rPr>
                <w:rFonts w:ascii="Times New Roman" w:hAnsi="Times New Roman" w:cs="Times New Roman"/>
                <w:sz w:val="24"/>
                <w:szCs w:val="24"/>
              </w:rPr>
              <w:t xml:space="preserve">Журнал </w:t>
            </w:r>
          </w:p>
        </w:tc>
        <w:tc>
          <w:tcPr>
            <w:tcW w:w="1680" w:type="dxa"/>
          </w:tcPr>
          <w:p w:rsidR="00C476DA" w:rsidRPr="00F27765" w:rsidRDefault="00CE553D" w:rsidP="001578C2">
            <w:pPr>
              <w:cnfStyle w:val="000000000000"/>
              <w:rPr>
                <w:rFonts w:ascii="Times New Roman" w:hAnsi="Times New Roman" w:cs="Times New Roman"/>
                <w:sz w:val="24"/>
                <w:szCs w:val="24"/>
              </w:rPr>
            </w:pPr>
            <w:r>
              <w:rPr>
                <w:rFonts w:ascii="Times New Roman" w:hAnsi="Times New Roman" w:cs="Times New Roman"/>
                <w:sz w:val="24"/>
                <w:szCs w:val="24"/>
              </w:rPr>
              <w:t>З</w:t>
            </w:r>
            <w:r w:rsidR="00C476DA" w:rsidRPr="00F27765">
              <w:rPr>
                <w:rFonts w:ascii="Times New Roman" w:hAnsi="Times New Roman" w:cs="Times New Roman"/>
                <w:sz w:val="24"/>
                <w:szCs w:val="24"/>
              </w:rPr>
              <w:t xml:space="preserve">ВР </w:t>
            </w:r>
          </w:p>
        </w:tc>
        <w:tc>
          <w:tcPr>
            <w:tcW w:w="1250" w:type="dxa"/>
            <w:gridSpan w:val="2"/>
          </w:tcPr>
          <w:p w:rsidR="00C476DA" w:rsidRPr="00691E17" w:rsidRDefault="00C476DA" w:rsidP="001578C2">
            <w:pPr>
              <w:cnfStyle w:val="000000000000"/>
              <w:rPr>
                <w:color w:val="FF0000"/>
              </w:rPr>
            </w:pPr>
          </w:p>
        </w:tc>
      </w:tr>
      <w:tr w:rsidR="00C476DA" w:rsidRPr="00691E17" w:rsidTr="00383012">
        <w:tc>
          <w:tcPr>
            <w:cnfStyle w:val="001000000000"/>
            <w:tcW w:w="2523" w:type="dxa"/>
          </w:tcPr>
          <w:p w:rsidR="00C476DA" w:rsidRPr="00DF5AD2" w:rsidRDefault="00C476DA" w:rsidP="001578C2">
            <w:pPr>
              <w:rPr>
                <w:rFonts w:ascii="Times New Roman" w:hAnsi="Times New Roman" w:cs="Times New Roman"/>
                <w:sz w:val="24"/>
                <w:szCs w:val="24"/>
              </w:rPr>
            </w:pPr>
            <w:r w:rsidRPr="00DF5AD2">
              <w:rPr>
                <w:rFonts w:ascii="Times New Roman" w:hAnsi="Times New Roman" w:cs="Times New Roman"/>
                <w:sz w:val="24"/>
                <w:szCs w:val="24"/>
              </w:rPr>
              <w:t>1.1.2. Цивільний захист</w:t>
            </w:r>
          </w:p>
        </w:tc>
        <w:tc>
          <w:tcPr>
            <w:tcW w:w="6537" w:type="dxa"/>
          </w:tcPr>
          <w:p w:rsidR="00C476DA" w:rsidRDefault="00C476DA" w:rsidP="00CE553D">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Планування заходів щодо проведення </w:t>
            </w:r>
            <w:r w:rsidR="00CE553D">
              <w:rPr>
                <w:rFonts w:ascii="Times New Roman" w:hAnsi="Times New Roman" w:cs="Times New Roman"/>
                <w:sz w:val="24"/>
                <w:szCs w:val="24"/>
              </w:rPr>
              <w:t>заходів</w:t>
            </w:r>
            <w:r w:rsidRPr="00CD6B0A">
              <w:rPr>
                <w:rFonts w:ascii="Times New Roman" w:hAnsi="Times New Roman" w:cs="Times New Roman"/>
                <w:sz w:val="24"/>
                <w:szCs w:val="24"/>
              </w:rPr>
              <w:t xml:space="preserve"> з цивільного захисту</w:t>
            </w:r>
            <w:r w:rsidR="00EA5ECE">
              <w:rPr>
                <w:rFonts w:ascii="Times New Roman" w:hAnsi="Times New Roman" w:cs="Times New Roman"/>
                <w:sz w:val="24"/>
                <w:szCs w:val="24"/>
              </w:rPr>
              <w:t>.</w:t>
            </w:r>
          </w:p>
          <w:p w:rsidR="00EA5ECE" w:rsidRPr="00CD6B0A" w:rsidRDefault="00EA5ECE" w:rsidP="00CE553D">
            <w:pPr>
              <w:cnfStyle w:val="000000000000"/>
              <w:rPr>
                <w:rFonts w:ascii="Times New Roman" w:hAnsi="Times New Roman" w:cs="Times New Roman"/>
                <w:sz w:val="24"/>
                <w:szCs w:val="24"/>
              </w:rPr>
            </w:pPr>
            <w:r>
              <w:rPr>
                <w:rFonts w:ascii="Times New Roman" w:hAnsi="Times New Roman" w:cs="Times New Roman"/>
                <w:sz w:val="24"/>
                <w:szCs w:val="24"/>
              </w:rPr>
              <w:t>Відпрацювання алгоритму дій по сигналу оповіщення «Повітряна тривога» та тренувальних дій відповідно до Порядку раннього попередження та евакуації учасників освітнього процесу у разі нападу або ризику нападу на заклад освіти</w:t>
            </w:r>
          </w:p>
        </w:tc>
        <w:tc>
          <w:tcPr>
            <w:tcW w:w="1701" w:type="dxa"/>
            <w:gridSpan w:val="2"/>
          </w:tcPr>
          <w:p w:rsidR="00C476DA" w:rsidRPr="00CD6B0A" w:rsidRDefault="00EA5ECE" w:rsidP="001578C2">
            <w:pPr>
              <w:cnfStyle w:val="000000000000"/>
              <w:rPr>
                <w:rFonts w:ascii="Times New Roman" w:hAnsi="Times New Roman" w:cs="Times New Roman"/>
                <w:sz w:val="24"/>
                <w:szCs w:val="24"/>
              </w:rPr>
            </w:pPr>
            <w:r>
              <w:rPr>
                <w:rFonts w:ascii="Times New Roman" w:hAnsi="Times New Roman" w:cs="Times New Roman"/>
                <w:sz w:val="24"/>
                <w:szCs w:val="24"/>
              </w:rPr>
              <w:t>1</w:t>
            </w:r>
            <w:r w:rsidR="00C476DA" w:rsidRPr="00CD6B0A">
              <w:rPr>
                <w:rFonts w:ascii="Times New Roman" w:hAnsi="Times New Roman" w:cs="Times New Roman"/>
                <w:sz w:val="24"/>
                <w:szCs w:val="24"/>
              </w:rPr>
              <w:t xml:space="preserve"> тиждень </w:t>
            </w:r>
          </w:p>
        </w:tc>
        <w:tc>
          <w:tcPr>
            <w:tcW w:w="1701" w:type="dxa"/>
          </w:tcPr>
          <w:p w:rsidR="00C476DA" w:rsidRPr="00CD6B0A" w:rsidRDefault="00EA5ECE" w:rsidP="001578C2">
            <w:pPr>
              <w:cnfStyle w:val="000000000000"/>
              <w:rPr>
                <w:rFonts w:ascii="Times New Roman" w:hAnsi="Times New Roman" w:cs="Times New Roman"/>
                <w:sz w:val="24"/>
                <w:szCs w:val="24"/>
              </w:rPr>
            </w:pPr>
            <w:r>
              <w:rPr>
                <w:rFonts w:ascii="Times New Roman" w:hAnsi="Times New Roman" w:cs="Times New Roman"/>
                <w:sz w:val="24"/>
                <w:szCs w:val="24"/>
              </w:rPr>
              <w:t xml:space="preserve">Алгоритм </w:t>
            </w:r>
          </w:p>
        </w:tc>
        <w:tc>
          <w:tcPr>
            <w:tcW w:w="1680" w:type="dxa"/>
          </w:tcPr>
          <w:p w:rsidR="00C476DA" w:rsidRPr="00CD6B0A" w:rsidRDefault="00CE553D" w:rsidP="001578C2">
            <w:pPr>
              <w:cnfStyle w:val="000000000000"/>
              <w:rPr>
                <w:rFonts w:ascii="Times New Roman" w:hAnsi="Times New Roman" w:cs="Times New Roman"/>
                <w:sz w:val="24"/>
                <w:szCs w:val="24"/>
              </w:rPr>
            </w:pPr>
            <w:r>
              <w:rPr>
                <w:rFonts w:ascii="Times New Roman" w:hAnsi="Times New Roman" w:cs="Times New Roman"/>
                <w:sz w:val="24"/>
                <w:szCs w:val="24"/>
              </w:rPr>
              <w:t>Керівник</w:t>
            </w:r>
          </w:p>
        </w:tc>
        <w:tc>
          <w:tcPr>
            <w:tcW w:w="1250" w:type="dxa"/>
            <w:gridSpan w:val="2"/>
          </w:tcPr>
          <w:p w:rsidR="00C476DA" w:rsidRPr="00691E17" w:rsidRDefault="00C476DA" w:rsidP="001578C2">
            <w:pPr>
              <w:cnfStyle w:val="000000000000"/>
              <w:rPr>
                <w:color w:val="FF0000"/>
              </w:rPr>
            </w:pPr>
          </w:p>
        </w:tc>
      </w:tr>
      <w:tr w:rsidR="00C476DA" w:rsidRPr="00691E17" w:rsidTr="00383012">
        <w:tc>
          <w:tcPr>
            <w:cnfStyle w:val="001000000000"/>
            <w:tcW w:w="2523" w:type="dxa"/>
            <w:vMerge w:val="restart"/>
          </w:tcPr>
          <w:p w:rsidR="00C476DA" w:rsidRPr="00DF5AD2" w:rsidRDefault="00C476DA" w:rsidP="001578C2">
            <w:pPr>
              <w:rPr>
                <w:rFonts w:ascii="Times New Roman" w:hAnsi="Times New Roman" w:cs="Times New Roman"/>
                <w:sz w:val="24"/>
                <w:szCs w:val="24"/>
              </w:rPr>
            </w:pPr>
            <w:r w:rsidRPr="00DF5AD2">
              <w:rPr>
                <w:rFonts w:ascii="Times New Roman" w:hAnsi="Times New Roman" w:cs="Times New Roman"/>
                <w:sz w:val="24"/>
                <w:szCs w:val="24"/>
              </w:rPr>
              <w:t>1.1.3. Додержання вимог санітарного законодавства</w:t>
            </w:r>
          </w:p>
        </w:tc>
        <w:tc>
          <w:tcPr>
            <w:tcW w:w="6537" w:type="dxa"/>
          </w:tcPr>
          <w:p w:rsidR="00C476DA" w:rsidRPr="002A3374"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Контроль за дотриманням: </w:t>
            </w:r>
          </w:p>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 матеріально-технічного стану харчоблоку та їдальні;</w:t>
            </w:r>
          </w:p>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 </w:t>
            </w:r>
            <w:proofErr w:type="spellStart"/>
            <w:r w:rsidRPr="00CD6B0A">
              <w:rPr>
                <w:rFonts w:ascii="Times New Roman" w:hAnsi="Times New Roman" w:cs="Times New Roman"/>
                <w:sz w:val="24"/>
                <w:szCs w:val="24"/>
              </w:rPr>
              <w:t>-дотримання</w:t>
            </w:r>
            <w:proofErr w:type="spellEnd"/>
            <w:r w:rsidRPr="00CD6B0A">
              <w:rPr>
                <w:rFonts w:ascii="Times New Roman" w:hAnsi="Times New Roman" w:cs="Times New Roman"/>
                <w:sz w:val="24"/>
                <w:szCs w:val="24"/>
              </w:rPr>
              <w:t xml:space="preserve"> санітарно-гігієнічних вимог у приміщеннях, де готується їжа, та їдальні;</w:t>
            </w:r>
          </w:p>
        </w:tc>
        <w:tc>
          <w:tcPr>
            <w:tcW w:w="1701" w:type="dxa"/>
            <w:gridSpan w:val="2"/>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Постійно </w:t>
            </w:r>
          </w:p>
        </w:tc>
        <w:tc>
          <w:tcPr>
            <w:tcW w:w="1701" w:type="dxa"/>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Спостереже </w:t>
            </w:r>
            <w:proofErr w:type="spellStart"/>
            <w:r w:rsidRPr="00CD6B0A">
              <w:rPr>
                <w:rFonts w:ascii="Times New Roman" w:hAnsi="Times New Roman" w:cs="Times New Roman"/>
                <w:sz w:val="24"/>
                <w:szCs w:val="24"/>
              </w:rPr>
              <w:t>ння</w:t>
            </w:r>
            <w:proofErr w:type="spellEnd"/>
          </w:p>
        </w:tc>
        <w:tc>
          <w:tcPr>
            <w:tcW w:w="1680" w:type="dxa"/>
          </w:tcPr>
          <w:p w:rsidR="00C476DA" w:rsidRPr="00CD6B0A" w:rsidRDefault="002A3374" w:rsidP="001578C2">
            <w:pPr>
              <w:cnfStyle w:val="000000000000"/>
              <w:rPr>
                <w:rFonts w:ascii="Times New Roman" w:hAnsi="Times New Roman" w:cs="Times New Roman"/>
                <w:sz w:val="24"/>
                <w:szCs w:val="24"/>
              </w:rPr>
            </w:pPr>
            <w:r>
              <w:rPr>
                <w:rFonts w:ascii="Times New Roman" w:hAnsi="Times New Roman" w:cs="Times New Roman"/>
                <w:sz w:val="24"/>
                <w:szCs w:val="24"/>
              </w:rPr>
              <w:t>З</w:t>
            </w:r>
            <w:r w:rsidR="00C476DA" w:rsidRPr="00CD6B0A">
              <w:rPr>
                <w:rFonts w:ascii="Times New Roman" w:hAnsi="Times New Roman" w:cs="Times New Roman"/>
                <w:sz w:val="24"/>
                <w:szCs w:val="24"/>
              </w:rPr>
              <w:t xml:space="preserve">ВР </w:t>
            </w:r>
          </w:p>
        </w:tc>
        <w:tc>
          <w:tcPr>
            <w:tcW w:w="1250" w:type="dxa"/>
            <w:gridSpan w:val="2"/>
          </w:tcPr>
          <w:p w:rsidR="00C476DA" w:rsidRPr="00691E17" w:rsidRDefault="00C476DA" w:rsidP="001578C2">
            <w:pPr>
              <w:cnfStyle w:val="000000000000"/>
              <w:rPr>
                <w:color w:val="FF0000"/>
              </w:rPr>
            </w:pPr>
          </w:p>
        </w:tc>
      </w:tr>
      <w:tr w:rsidR="00C476DA" w:rsidRPr="00691E17" w:rsidTr="00383012">
        <w:tc>
          <w:tcPr>
            <w:cnfStyle w:val="001000000000"/>
            <w:tcW w:w="2523" w:type="dxa"/>
            <w:vMerge/>
          </w:tcPr>
          <w:p w:rsidR="00C476DA" w:rsidRPr="00691E17" w:rsidRDefault="00C476DA" w:rsidP="001578C2">
            <w:pPr>
              <w:rPr>
                <w:rFonts w:ascii="Times New Roman" w:hAnsi="Times New Roman" w:cs="Times New Roman"/>
                <w:b w:val="0"/>
                <w:color w:val="FF0000"/>
                <w:sz w:val="24"/>
                <w:szCs w:val="24"/>
              </w:rPr>
            </w:pPr>
          </w:p>
        </w:tc>
        <w:tc>
          <w:tcPr>
            <w:tcW w:w="6537" w:type="dxa"/>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701" w:type="dxa"/>
            <w:gridSpan w:val="2"/>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Постійно </w:t>
            </w:r>
          </w:p>
        </w:tc>
        <w:tc>
          <w:tcPr>
            <w:tcW w:w="1701" w:type="dxa"/>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Журнали обліку </w:t>
            </w:r>
          </w:p>
        </w:tc>
        <w:tc>
          <w:tcPr>
            <w:tcW w:w="1680" w:type="dxa"/>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Медична сестра </w:t>
            </w:r>
          </w:p>
        </w:tc>
        <w:tc>
          <w:tcPr>
            <w:tcW w:w="1250" w:type="dxa"/>
            <w:gridSpan w:val="2"/>
          </w:tcPr>
          <w:p w:rsidR="00C476DA" w:rsidRPr="00691E17" w:rsidRDefault="00C476DA" w:rsidP="001578C2">
            <w:pPr>
              <w:cnfStyle w:val="000000000000"/>
              <w:rPr>
                <w:color w:val="FF0000"/>
              </w:rPr>
            </w:pPr>
          </w:p>
        </w:tc>
      </w:tr>
      <w:tr w:rsidR="00C476DA" w:rsidRPr="00691E17" w:rsidTr="00383012">
        <w:tc>
          <w:tcPr>
            <w:cnfStyle w:val="001000000000"/>
            <w:tcW w:w="2523" w:type="dxa"/>
            <w:vMerge/>
          </w:tcPr>
          <w:p w:rsidR="00C476DA" w:rsidRPr="00691E17" w:rsidRDefault="00C476DA" w:rsidP="001578C2">
            <w:pPr>
              <w:rPr>
                <w:rFonts w:ascii="Times New Roman" w:hAnsi="Times New Roman" w:cs="Times New Roman"/>
                <w:b w:val="0"/>
                <w:color w:val="FF0000"/>
                <w:sz w:val="24"/>
                <w:szCs w:val="24"/>
              </w:rPr>
            </w:pPr>
          </w:p>
        </w:tc>
        <w:tc>
          <w:tcPr>
            <w:tcW w:w="6537" w:type="dxa"/>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Щоденний контроль за якістю продуктів, що надходять до </w:t>
            </w:r>
            <w:r w:rsidRPr="00CD6B0A">
              <w:rPr>
                <w:rFonts w:ascii="Times New Roman" w:hAnsi="Times New Roman" w:cs="Times New Roman"/>
                <w:sz w:val="24"/>
                <w:szCs w:val="24"/>
              </w:rPr>
              <w:lastRenderedPageBreak/>
              <w:t>їдальні, умовами їх зберігання, дотримання термінів реалізації і технології виготовлення страв;</w:t>
            </w:r>
          </w:p>
        </w:tc>
        <w:tc>
          <w:tcPr>
            <w:tcW w:w="1701" w:type="dxa"/>
            <w:gridSpan w:val="2"/>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lastRenderedPageBreak/>
              <w:t xml:space="preserve">Постійно </w:t>
            </w:r>
          </w:p>
        </w:tc>
        <w:tc>
          <w:tcPr>
            <w:tcW w:w="1701" w:type="dxa"/>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Журнали </w:t>
            </w:r>
            <w:r w:rsidRPr="00CD6B0A">
              <w:rPr>
                <w:rFonts w:ascii="Times New Roman" w:hAnsi="Times New Roman" w:cs="Times New Roman"/>
                <w:sz w:val="24"/>
                <w:szCs w:val="24"/>
              </w:rPr>
              <w:lastRenderedPageBreak/>
              <w:t xml:space="preserve">обліку </w:t>
            </w:r>
          </w:p>
        </w:tc>
        <w:tc>
          <w:tcPr>
            <w:tcW w:w="1680" w:type="dxa"/>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lastRenderedPageBreak/>
              <w:t xml:space="preserve">Медична </w:t>
            </w:r>
            <w:r w:rsidRPr="00CD6B0A">
              <w:rPr>
                <w:rFonts w:ascii="Times New Roman" w:hAnsi="Times New Roman" w:cs="Times New Roman"/>
                <w:sz w:val="24"/>
                <w:szCs w:val="24"/>
              </w:rPr>
              <w:lastRenderedPageBreak/>
              <w:t xml:space="preserve">сестра </w:t>
            </w:r>
          </w:p>
        </w:tc>
        <w:tc>
          <w:tcPr>
            <w:tcW w:w="1250" w:type="dxa"/>
            <w:gridSpan w:val="2"/>
          </w:tcPr>
          <w:p w:rsidR="00C476DA" w:rsidRPr="00691E17" w:rsidRDefault="00C476DA" w:rsidP="001578C2">
            <w:pPr>
              <w:cnfStyle w:val="000000000000"/>
              <w:rPr>
                <w:color w:val="FF0000"/>
              </w:rPr>
            </w:pPr>
          </w:p>
        </w:tc>
      </w:tr>
      <w:tr w:rsidR="00C476DA" w:rsidRPr="00691E17" w:rsidTr="00383012">
        <w:trPr>
          <w:trHeight w:val="424"/>
        </w:trPr>
        <w:tc>
          <w:tcPr>
            <w:cnfStyle w:val="001000000000"/>
            <w:tcW w:w="2523" w:type="dxa"/>
            <w:vMerge/>
          </w:tcPr>
          <w:p w:rsidR="00C476DA" w:rsidRPr="00691E17" w:rsidRDefault="00C476DA" w:rsidP="001578C2">
            <w:pPr>
              <w:rPr>
                <w:rFonts w:ascii="Times New Roman" w:hAnsi="Times New Roman" w:cs="Times New Roman"/>
                <w:b w:val="0"/>
                <w:color w:val="FF0000"/>
                <w:sz w:val="24"/>
                <w:szCs w:val="24"/>
              </w:rPr>
            </w:pPr>
          </w:p>
        </w:tc>
        <w:tc>
          <w:tcPr>
            <w:tcW w:w="6537" w:type="dxa"/>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Забезпечення їдальні дезінфікуючими і миючими засобами</w:t>
            </w:r>
          </w:p>
        </w:tc>
        <w:tc>
          <w:tcPr>
            <w:tcW w:w="1701" w:type="dxa"/>
            <w:gridSpan w:val="2"/>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1 тиждень </w:t>
            </w:r>
          </w:p>
        </w:tc>
        <w:tc>
          <w:tcPr>
            <w:tcW w:w="1701" w:type="dxa"/>
          </w:tcPr>
          <w:p w:rsidR="00C476DA" w:rsidRPr="00CD6B0A" w:rsidRDefault="00C476DA" w:rsidP="001578C2">
            <w:pPr>
              <w:cnfStyle w:val="000000000000"/>
              <w:rPr>
                <w:rFonts w:ascii="Times New Roman" w:hAnsi="Times New Roman" w:cs="Times New Roman"/>
                <w:sz w:val="24"/>
                <w:szCs w:val="24"/>
              </w:rPr>
            </w:pPr>
          </w:p>
        </w:tc>
        <w:tc>
          <w:tcPr>
            <w:tcW w:w="1680" w:type="dxa"/>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Завгосп </w:t>
            </w:r>
          </w:p>
        </w:tc>
        <w:tc>
          <w:tcPr>
            <w:tcW w:w="1250" w:type="dxa"/>
            <w:gridSpan w:val="2"/>
          </w:tcPr>
          <w:p w:rsidR="00C476DA" w:rsidRPr="00691E17" w:rsidRDefault="00C476DA" w:rsidP="001578C2">
            <w:pPr>
              <w:cnfStyle w:val="000000000000"/>
              <w:rPr>
                <w:color w:val="FF0000"/>
              </w:rPr>
            </w:pPr>
          </w:p>
        </w:tc>
      </w:tr>
      <w:tr w:rsidR="00C476DA" w:rsidRPr="00691E17" w:rsidTr="00383012">
        <w:trPr>
          <w:trHeight w:val="699"/>
        </w:trPr>
        <w:tc>
          <w:tcPr>
            <w:cnfStyle w:val="001000000000"/>
            <w:tcW w:w="2523" w:type="dxa"/>
            <w:vMerge w:val="restart"/>
          </w:tcPr>
          <w:p w:rsidR="00C476DA" w:rsidRPr="00691E17" w:rsidRDefault="00C476DA" w:rsidP="001578C2">
            <w:pPr>
              <w:rPr>
                <w:rFonts w:ascii="Times New Roman" w:hAnsi="Times New Roman" w:cs="Times New Roman"/>
                <w:color w:val="FF0000"/>
                <w:sz w:val="24"/>
                <w:szCs w:val="24"/>
              </w:rPr>
            </w:pPr>
            <w:r w:rsidRPr="00DF5AD2">
              <w:rPr>
                <w:rFonts w:ascii="Times New Roman" w:hAnsi="Times New Roman" w:cs="Times New Roman"/>
                <w:sz w:val="24"/>
                <w:szCs w:val="24"/>
              </w:rPr>
              <w:t>1.1.4. Створення умов для безпечного використання мережі Інтернет</w:t>
            </w:r>
          </w:p>
        </w:tc>
        <w:tc>
          <w:tcPr>
            <w:tcW w:w="6537" w:type="dxa"/>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Моніторинг дотримання правил користування мережею Інтернет для учнів.</w:t>
            </w:r>
          </w:p>
        </w:tc>
        <w:tc>
          <w:tcPr>
            <w:tcW w:w="1701" w:type="dxa"/>
            <w:gridSpan w:val="2"/>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4 тиждень </w:t>
            </w:r>
          </w:p>
        </w:tc>
        <w:tc>
          <w:tcPr>
            <w:tcW w:w="1701" w:type="dxa"/>
          </w:tcPr>
          <w:p w:rsidR="00C476DA" w:rsidRPr="00CD6B0A" w:rsidRDefault="002A3374" w:rsidP="001578C2">
            <w:pPr>
              <w:cnfStyle w:val="000000000000"/>
              <w:rPr>
                <w:rFonts w:ascii="Times New Roman" w:hAnsi="Times New Roman" w:cs="Times New Roman"/>
                <w:sz w:val="24"/>
                <w:szCs w:val="24"/>
              </w:rPr>
            </w:pPr>
            <w:r>
              <w:rPr>
                <w:rFonts w:ascii="Times New Roman" w:hAnsi="Times New Roman" w:cs="Times New Roman"/>
                <w:sz w:val="24"/>
                <w:szCs w:val="24"/>
              </w:rPr>
              <w:t xml:space="preserve">Бесіда </w:t>
            </w:r>
          </w:p>
        </w:tc>
        <w:tc>
          <w:tcPr>
            <w:tcW w:w="1680" w:type="dxa"/>
          </w:tcPr>
          <w:p w:rsidR="00C476DA" w:rsidRPr="00CD6B0A" w:rsidRDefault="00C476DA" w:rsidP="001578C2">
            <w:pPr>
              <w:jc w:val="both"/>
              <w:cnfStyle w:val="000000000000"/>
              <w:rPr>
                <w:rFonts w:ascii="Times New Roman" w:hAnsi="Times New Roman" w:cs="Times New Roman"/>
                <w:sz w:val="24"/>
                <w:szCs w:val="24"/>
              </w:rPr>
            </w:pPr>
            <w:r w:rsidRPr="00CD6B0A">
              <w:rPr>
                <w:rFonts w:ascii="Times New Roman" w:hAnsi="Times New Roman" w:cs="Times New Roman"/>
                <w:sz w:val="24"/>
                <w:szCs w:val="24"/>
              </w:rPr>
              <w:t>Вчитель інформатики</w:t>
            </w:r>
          </w:p>
        </w:tc>
        <w:tc>
          <w:tcPr>
            <w:tcW w:w="1250" w:type="dxa"/>
            <w:gridSpan w:val="2"/>
          </w:tcPr>
          <w:p w:rsidR="00C476DA" w:rsidRPr="00691E17" w:rsidRDefault="00C476DA" w:rsidP="001578C2">
            <w:pPr>
              <w:cnfStyle w:val="000000000000"/>
              <w:rPr>
                <w:color w:val="FF0000"/>
              </w:rPr>
            </w:pPr>
          </w:p>
        </w:tc>
      </w:tr>
      <w:tr w:rsidR="00C476DA" w:rsidRPr="00691E17" w:rsidTr="00383012">
        <w:trPr>
          <w:trHeight w:val="699"/>
        </w:trPr>
        <w:tc>
          <w:tcPr>
            <w:cnfStyle w:val="001000000000"/>
            <w:tcW w:w="2523" w:type="dxa"/>
            <w:vMerge/>
          </w:tcPr>
          <w:p w:rsidR="00C476DA" w:rsidRPr="00691E17" w:rsidRDefault="00C476DA" w:rsidP="00DF5AD2">
            <w:pPr>
              <w:rPr>
                <w:rFonts w:ascii="Times New Roman" w:hAnsi="Times New Roman" w:cs="Times New Roman"/>
                <w:color w:val="FF0000"/>
                <w:sz w:val="24"/>
                <w:szCs w:val="24"/>
              </w:rPr>
            </w:pPr>
          </w:p>
        </w:tc>
        <w:tc>
          <w:tcPr>
            <w:tcW w:w="6537" w:type="dxa"/>
          </w:tcPr>
          <w:p w:rsidR="00C476DA" w:rsidRDefault="00C476DA" w:rsidP="00DF5AD2">
            <w:pPr>
              <w:pStyle w:val="Default"/>
              <w:cnfStyle w:val="000000000000"/>
              <w:rPr>
                <w:sz w:val="23"/>
                <w:szCs w:val="23"/>
              </w:rPr>
            </w:pPr>
            <w:r>
              <w:rPr>
                <w:sz w:val="23"/>
                <w:szCs w:val="23"/>
              </w:rPr>
              <w:t xml:space="preserve">Оновлення відомостей, списків учнів закладу в АІКОМ </w:t>
            </w:r>
          </w:p>
        </w:tc>
        <w:tc>
          <w:tcPr>
            <w:tcW w:w="1701" w:type="dxa"/>
            <w:gridSpan w:val="2"/>
          </w:tcPr>
          <w:p w:rsidR="00C476DA" w:rsidRPr="00B917D1" w:rsidRDefault="00C476DA" w:rsidP="00C12912">
            <w:pPr>
              <w:cnfStyle w:val="000000000000"/>
              <w:rPr>
                <w:rFonts w:ascii="Times New Roman" w:hAnsi="Times New Roman" w:cs="Times New Roman"/>
                <w:sz w:val="24"/>
                <w:szCs w:val="24"/>
              </w:rPr>
            </w:pPr>
            <w:r>
              <w:rPr>
                <w:rFonts w:ascii="Times New Roman" w:hAnsi="Times New Roman" w:cs="Times New Roman"/>
                <w:sz w:val="24"/>
                <w:szCs w:val="24"/>
              </w:rPr>
              <w:t>До 0</w:t>
            </w:r>
            <w:r w:rsidR="00C12912">
              <w:rPr>
                <w:rFonts w:ascii="Times New Roman" w:hAnsi="Times New Roman" w:cs="Times New Roman"/>
                <w:sz w:val="24"/>
                <w:szCs w:val="24"/>
              </w:rPr>
              <w:t>6</w:t>
            </w:r>
            <w:r>
              <w:rPr>
                <w:rFonts w:ascii="Times New Roman" w:hAnsi="Times New Roman" w:cs="Times New Roman"/>
                <w:sz w:val="24"/>
                <w:szCs w:val="24"/>
              </w:rPr>
              <w:t>.09.</w:t>
            </w:r>
          </w:p>
        </w:tc>
        <w:tc>
          <w:tcPr>
            <w:tcW w:w="1701" w:type="dxa"/>
          </w:tcPr>
          <w:p w:rsidR="00C476DA" w:rsidRDefault="002A3374" w:rsidP="00DF5AD2">
            <w:pPr>
              <w:cnfStyle w:val="000000000000"/>
              <w:rPr>
                <w:rFonts w:ascii="Times New Roman" w:hAnsi="Times New Roman" w:cs="Times New Roman"/>
                <w:sz w:val="24"/>
                <w:szCs w:val="24"/>
              </w:rPr>
            </w:pPr>
            <w:r>
              <w:rPr>
                <w:rFonts w:ascii="Times New Roman" w:hAnsi="Times New Roman" w:cs="Times New Roman"/>
                <w:sz w:val="24"/>
                <w:szCs w:val="24"/>
              </w:rPr>
              <w:t xml:space="preserve">База </w:t>
            </w:r>
          </w:p>
        </w:tc>
        <w:tc>
          <w:tcPr>
            <w:tcW w:w="1680" w:type="dxa"/>
          </w:tcPr>
          <w:p w:rsidR="00C476DA" w:rsidRDefault="0014733D" w:rsidP="00DF5AD2">
            <w:pPr>
              <w:cnfStyle w:val="000000000000"/>
            </w:pPr>
            <w:r>
              <w:rPr>
                <w:rFonts w:ascii="Times New Roman" w:hAnsi="Times New Roman" w:cs="Times New Roman"/>
                <w:sz w:val="24"/>
                <w:szCs w:val="24"/>
              </w:rPr>
              <w:t>З</w:t>
            </w:r>
            <w:r w:rsidR="00C476DA" w:rsidRPr="001E608A">
              <w:rPr>
                <w:rFonts w:ascii="Times New Roman" w:hAnsi="Times New Roman" w:cs="Times New Roman"/>
                <w:sz w:val="24"/>
                <w:szCs w:val="24"/>
              </w:rPr>
              <w:t xml:space="preserve">НВР </w:t>
            </w:r>
          </w:p>
        </w:tc>
        <w:tc>
          <w:tcPr>
            <w:tcW w:w="1250" w:type="dxa"/>
            <w:gridSpan w:val="2"/>
          </w:tcPr>
          <w:p w:rsidR="00C476DA" w:rsidRPr="00691E17" w:rsidRDefault="00C476DA" w:rsidP="00DF5AD2">
            <w:pPr>
              <w:cnfStyle w:val="000000000000"/>
              <w:rPr>
                <w:color w:val="FF0000"/>
              </w:rPr>
            </w:pPr>
          </w:p>
        </w:tc>
      </w:tr>
      <w:tr w:rsidR="00C476DA" w:rsidRPr="00691E17" w:rsidTr="00383012">
        <w:trPr>
          <w:trHeight w:val="699"/>
        </w:trPr>
        <w:tc>
          <w:tcPr>
            <w:cnfStyle w:val="001000000000"/>
            <w:tcW w:w="2523" w:type="dxa"/>
            <w:vMerge/>
          </w:tcPr>
          <w:p w:rsidR="00C476DA" w:rsidRPr="00691E17" w:rsidRDefault="00C476DA" w:rsidP="00DF5AD2">
            <w:pPr>
              <w:rPr>
                <w:rFonts w:ascii="Times New Roman" w:hAnsi="Times New Roman" w:cs="Times New Roman"/>
                <w:color w:val="FF0000"/>
                <w:sz w:val="24"/>
                <w:szCs w:val="24"/>
              </w:rPr>
            </w:pPr>
          </w:p>
        </w:tc>
        <w:tc>
          <w:tcPr>
            <w:tcW w:w="6537" w:type="dxa"/>
          </w:tcPr>
          <w:p w:rsidR="00C476DA" w:rsidRDefault="00C476DA" w:rsidP="002A3374">
            <w:pPr>
              <w:pStyle w:val="Default"/>
              <w:cnfStyle w:val="000000000000"/>
              <w:rPr>
                <w:color w:val="0000FF"/>
                <w:sz w:val="23"/>
                <w:szCs w:val="23"/>
              </w:rPr>
            </w:pPr>
            <w:r>
              <w:rPr>
                <w:sz w:val="23"/>
                <w:szCs w:val="23"/>
              </w:rPr>
              <w:t xml:space="preserve">Підготовка та передача звітів ЗНЗ-1, 83- РВК в АІКОМ </w:t>
            </w:r>
          </w:p>
        </w:tc>
        <w:tc>
          <w:tcPr>
            <w:tcW w:w="1701" w:type="dxa"/>
            <w:gridSpan w:val="2"/>
          </w:tcPr>
          <w:p w:rsidR="00C476DA" w:rsidRPr="00B917D1" w:rsidRDefault="00C476DA" w:rsidP="00C12912">
            <w:pPr>
              <w:cnfStyle w:val="000000000000"/>
              <w:rPr>
                <w:rFonts w:ascii="Times New Roman" w:hAnsi="Times New Roman" w:cs="Times New Roman"/>
                <w:sz w:val="24"/>
                <w:szCs w:val="24"/>
              </w:rPr>
            </w:pPr>
            <w:r>
              <w:rPr>
                <w:rFonts w:ascii="Times New Roman" w:hAnsi="Times New Roman" w:cs="Times New Roman"/>
                <w:sz w:val="24"/>
                <w:szCs w:val="24"/>
              </w:rPr>
              <w:t>До 0</w:t>
            </w:r>
            <w:r w:rsidR="00C12912">
              <w:rPr>
                <w:rFonts w:ascii="Times New Roman" w:hAnsi="Times New Roman" w:cs="Times New Roman"/>
                <w:sz w:val="24"/>
                <w:szCs w:val="24"/>
              </w:rPr>
              <w:t>6</w:t>
            </w:r>
            <w:r>
              <w:rPr>
                <w:rFonts w:ascii="Times New Roman" w:hAnsi="Times New Roman" w:cs="Times New Roman"/>
                <w:sz w:val="24"/>
                <w:szCs w:val="24"/>
              </w:rPr>
              <w:t xml:space="preserve">.09. </w:t>
            </w:r>
          </w:p>
        </w:tc>
        <w:tc>
          <w:tcPr>
            <w:tcW w:w="1701" w:type="dxa"/>
          </w:tcPr>
          <w:p w:rsidR="00C476DA" w:rsidRDefault="00C476DA" w:rsidP="00DF5AD2">
            <w:pPr>
              <w:cnfStyle w:val="000000000000"/>
              <w:rPr>
                <w:rFonts w:ascii="Times New Roman" w:hAnsi="Times New Roman" w:cs="Times New Roman"/>
                <w:sz w:val="24"/>
                <w:szCs w:val="24"/>
              </w:rPr>
            </w:pPr>
            <w:r>
              <w:rPr>
                <w:rFonts w:ascii="Times New Roman" w:hAnsi="Times New Roman" w:cs="Times New Roman"/>
                <w:sz w:val="24"/>
                <w:szCs w:val="24"/>
              </w:rPr>
              <w:t xml:space="preserve">Звіти </w:t>
            </w:r>
          </w:p>
        </w:tc>
        <w:tc>
          <w:tcPr>
            <w:tcW w:w="1680" w:type="dxa"/>
          </w:tcPr>
          <w:p w:rsidR="00C476DA" w:rsidRDefault="0014733D" w:rsidP="00DF5AD2">
            <w:pPr>
              <w:cnfStyle w:val="000000000000"/>
            </w:pPr>
            <w:r>
              <w:rPr>
                <w:rFonts w:ascii="Times New Roman" w:hAnsi="Times New Roman" w:cs="Times New Roman"/>
                <w:sz w:val="24"/>
                <w:szCs w:val="24"/>
              </w:rPr>
              <w:t>З</w:t>
            </w:r>
            <w:r w:rsidR="00C476DA" w:rsidRPr="001E608A">
              <w:rPr>
                <w:rFonts w:ascii="Times New Roman" w:hAnsi="Times New Roman" w:cs="Times New Roman"/>
                <w:sz w:val="24"/>
                <w:szCs w:val="24"/>
              </w:rPr>
              <w:t xml:space="preserve">НВР </w:t>
            </w:r>
          </w:p>
        </w:tc>
        <w:tc>
          <w:tcPr>
            <w:tcW w:w="1250" w:type="dxa"/>
            <w:gridSpan w:val="2"/>
          </w:tcPr>
          <w:p w:rsidR="00C476DA" w:rsidRPr="00691E17" w:rsidRDefault="00C476DA" w:rsidP="00DF5AD2">
            <w:pPr>
              <w:cnfStyle w:val="000000000000"/>
              <w:rPr>
                <w:color w:val="FF0000"/>
              </w:rPr>
            </w:pPr>
          </w:p>
        </w:tc>
      </w:tr>
      <w:tr w:rsidR="00C476DA" w:rsidRPr="00691E17" w:rsidTr="00383012">
        <w:tc>
          <w:tcPr>
            <w:cnfStyle w:val="001000000000"/>
            <w:tcW w:w="2523" w:type="dxa"/>
            <w:vMerge/>
          </w:tcPr>
          <w:p w:rsidR="00C476DA" w:rsidRPr="00691E17" w:rsidRDefault="00C476DA" w:rsidP="001578C2">
            <w:pPr>
              <w:rPr>
                <w:rFonts w:ascii="Times New Roman" w:hAnsi="Times New Roman" w:cs="Times New Roman"/>
                <w:color w:val="FF0000"/>
                <w:sz w:val="24"/>
                <w:szCs w:val="24"/>
              </w:rPr>
            </w:pPr>
          </w:p>
        </w:tc>
        <w:tc>
          <w:tcPr>
            <w:tcW w:w="6537" w:type="dxa"/>
          </w:tcPr>
          <w:p w:rsidR="00C476DA" w:rsidRPr="00CD6B0A" w:rsidRDefault="00C476DA" w:rsidP="001578C2">
            <w:pPr>
              <w:jc w:val="both"/>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Розповсюдження інформації для батьків, педагогів щодо проблеми </w:t>
            </w:r>
            <w:proofErr w:type="spellStart"/>
            <w:r w:rsidRPr="00CD6B0A">
              <w:rPr>
                <w:rFonts w:ascii="Times New Roman" w:hAnsi="Times New Roman" w:cs="Times New Roman"/>
                <w:sz w:val="24"/>
                <w:szCs w:val="24"/>
              </w:rPr>
              <w:t>булінгу</w:t>
            </w:r>
            <w:proofErr w:type="spellEnd"/>
            <w:r w:rsidRPr="00CD6B0A">
              <w:rPr>
                <w:rFonts w:ascii="Times New Roman" w:hAnsi="Times New Roman" w:cs="Times New Roman"/>
                <w:sz w:val="24"/>
                <w:szCs w:val="24"/>
              </w:rPr>
              <w:t xml:space="preserve"> через </w:t>
            </w:r>
            <w:proofErr w:type="spellStart"/>
            <w:r w:rsidRPr="00CD6B0A">
              <w:rPr>
                <w:rFonts w:ascii="Times New Roman" w:hAnsi="Times New Roman" w:cs="Times New Roman"/>
                <w:sz w:val="24"/>
                <w:szCs w:val="24"/>
              </w:rPr>
              <w:t>Інтернет-сторінки</w:t>
            </w:r>
            <w:proofErr w:type="spellEnd"/>
          </w:p>
        </w:tc>
        <w:tc>
          <w:tcPr>
            <w:tcW w:w="1701" w:type="dxa"/>
            <w:gridSpan w:val="2"/>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3 тиждень</w:t>
            </w:r>
          </w:p>
        </w:tc>
        <w:tc>
          <w:tcPr>
            <w:tcW w:w="1701" w:type="dxa"/>
          </w:tcPr>
          <w:p w:rsidR="00C476DA" w:rsidRPr="00CD6B0A" w:rsidRDefault="00C476DA" w:rsidP="002A3374">
            <w:pPr>
              <w:cnfStyle w:val="000000000000"/>
              <w:rPr>
                <w:rFonts w:ascii="Times New Roman" w:hAnsi="Times New Roman" w:cs="Times New Roman"/>
              </w:rPr>
            </w:pPr>
            <w:r w:rsidRPr="002A3374">
              <w:rPr>
                <w:rFonts w:ascii="Times New Roman" w:hAnsi="Times New Roman" w:cs="Times New Roman"/>
                <w:sz w:val="24"/>
              </w:rPr>
              <w:t>Інформац</w:t>
            </w:r>
            <w:r w:rsidR="002A3374" w:rsidRPr="002A3374">
              <w:rPr>
                <w:rFonts w:ascii="Times New Roman" w:hAnsi="Times New Roman" w:cs="Times New Roman"/>
                <w:sz w:val="24"/>
              </w:rPr>
              <w:t xml:space="preserve">ія </w:t>
            </w:r>
          </w:p>
        </w:tc>
        <w:tc>
          <w:tcPr>
            <w:tcW w:w="1680" w:type="dxa"/>
          </w:tcPr>
          <w:p w:rsidR="00C476DA" w:rsidRPr="00CD6B0A" w:rsidRDefault="002A3374" w:rsidP="001578C2">
            <w:pPr>
              <w:jc w:val="both"/>
              <w:cnfStyle w:val="000000000000"/>
              <w:rPr>
                <w:rFonts w:ascii="Times New Roman" w:hAnsi="Times New Roman" w:cs="Times New Roman"/>
                <w:sz w:val="24"/>
                <w:szCs w:val="24"/>
              </w:rPr>
            </w:pPr>
            <w:r>
              <w:rPr>
                <w:rFonts w:ascii="Times New Roman" w:hAnsi="Times New Roman" w:cs="Times New Roman"/>
                <w:sz w:val="24"/>
                <w:szCs w:val="24"/>
              </w:rPr>
              <w:t>П</w:t>
            </w:r>
            <w:r w:rsidR="00C476DA" w:rsidRPr="00CD6B0A">
              <w:rPr>
                <w:rFonts w:ascii="Times New Roman" w:hAnsi="Times New Roman" w:cs="Times New Roman"/>
                <w:sz w:val="24"/>
                <w:szCs w:val="24"/>
              </w:rPr>
              <w:t>сихолог</w:t>
            </w:r>
          </w:p>
        </w:tc>
        <w:tc>
          <w:tcPr>
            <w:tcW w:w="1250" w:type="dxa"/>
            <w:gridSpan w:val="2"/>
          </w:tcPr>
          <w:p w:rsidR="00C476DA" w:rsidRPr="00691E17" w:rsidRDefault="00C476DA" w:rsidP="001578C2">
            <w:pPr>
              <w:cnfStyle w:val="000000000000"/>
              <w:rPr>
                <w:color w:val="FF0000"/>
              </w:rPr>
            </w:pPr>
          </w:p>
        </w:tc>
      </w:tr>
      <w:tr w:rsidR="00C476DA" w:rsidRPr="00691E17" w:rsidTr="00383012">
        <w:tc>
          <w:tcPr>
            <w:cnfStyle w:val="001000000000"/>
            <w:tcW w:w="2523" w:type="dxa"/>
            <w:vMerge w:val="restart"/>
          </w:tcPr>
          <w:p w:rsidR="00C476DA" w:rsidRPr="00691E17" w:rsidRDefault="00C476DA" w:rsidP="001578C2">
            <w:pPr>
              <w:rPr>
                <w:rFonts w:ascii="Times New Roman" w:hAnsi="Times New Roman" w:cs="Times New Roman"/>
                <w:color w:val="FF0000"/>
                <w:sz w:val="24"/>
                <w:szCs w:val="24"/>
              </w:rPr>
            </w:pPr>
            <w:r w:rsidRPr="00DF5AD2">
              <w:rPr>
                <w:rFonts w:ascii="Times New Roman" w:hAnsi="Times New Roman" w:cs="Times New Roman"/>
                <w:sz w:val="24"/>
                <w:szCs w:val="24"/>
              </w:rPr>
              <w:t>1.1.5.Створення умов для харчування здобувачів освіти і працівників</w:t>
            </w:r>
          </w:p>
        </w:tc>
        <w:tc>
          <w:tcPr>
            <w:tcW w:w="6537" w:type="dxa"/>
          </w:tcPr>
          <w:p w:rsidR="00C476DA" w:rsidRPr="00CD6B0A" w:rsidRDefault="00C476DA" w:rsidP="002A3374">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Про організацію харчування </w:t>
            </w:r>
          </w:p>
        </w:tc>
        <w:tc>
          <w:tcPr>
            <w:tcW w:w="1701" w:type="dxa"/>
            <w:gridSpan w:val="2"/>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1 тиждень </w:t>
            </w:r>
          </w:p>
        </w:tc>
        <w:tc>
          <w:tcPr>
            <w:tcW w:w="1701" w:type="dxa"/>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Наказ </w:t>
            </w:r>
          </w:p>
        </w:tc>
        <w:tc>
          <w:tcPr>
            <w:tcW w:w="1680" w:type="dxa"/>
          </w:tcPr>
          <w:p w:rsidR="00C476DA" w:rsidRPr="00CD6B0A" w:rsidRDefault="002A3374" w:rsidP="001578C2">
            <w:pPr>
              <w:cnfStyle w:val="000000000000"/>
              <w:rPr>
                <w:rFonts w:ascii="Times New Roman" w:hAnsi="Times New Roman" w:cs="Times New Roman"/>
                <w:sz w:val="24"/>
                <w:szCs w:val="24"/>
              </w:rPr>
            </w:pPr>
            <w:r>
              <w:rPr>
                <w:rFonts w:ascii="Times New Roman" w:hAnsi="Times New Roman" w:cs="Times New Roman"/>
                <w:sz w:val="24"/>
                <w:szCs w:val="24"/>
              </w:rPr>
              <w:t>Керівник</w:t>
            </w:r>
          </w:p>
        </w:tc>
        <w:tc>
          <w:tcPr>
            <w:tcW w:w="1250" w:type="dxa"/>
            <w:gridSpan w:val="2"/>
          </w:tcPr>
          <w:p w:rsidR="00C476DA" w:rsidRPr="00691E17" w:rsidRDefault="00C476DA" w:rsidP="001578C2">
            <w:pPr>
              <w:cnfStyle w:val="000000000000"/>
              <w:rPr>
                <w:color w:val="FF0000"/>
              </w:rPr>
            </w:pPr>
          </w:p>
        </w:tc>
      </w:tr>
      <w:tr w:rsidR="00C476DA" w:rsidRPr="00691E17" w:rsidTr="00383012">
        <w:tc>
          <w:tcPr>
            <w:cnfStyle w:val="001000000000"/>
            <w:tcW w:w="2523" w:type="dxa"/>
            <w:vMerge/>
          </w:tcPr>
          <w:p w:rsidR="00C476DA" w:rsidRPr="00691E17" w:rsidRDefault="00C476DA" w:rsidP="001578C2">
            <w:pPr>
              <w:rPr>
                <w:rFonts w:ascii="Times New Roman" w:hAnsi="Times New Roman" w:cs="Times New Roman"/>
                <w:b w:val="0"/>
                <w:color w:val="FF0000"/>
                <w:sz w:val="28"/>
                <w:szCs w:val="28"/>
              </w:rPr>
            </w:pPr>
          </w:p>
        </w:tc>
        <w:tc>
          <w:tcPr>
            <w:tcW w:w="6537" w:type="dxa"/>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Складання списку учнів пільгових категорій</w:t>
            </w:r>
          </w:p>
        </w:tc>
        <w:tc>
          <w:tcPr>
            <w:tcW w:w="1701" w:type="dxa"/>
            <w:gridSpan w:val="2"/>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3 тиждень </w:t>
            </w:r>
          </w:p>
        </w:tc>
        <w:tc>
          <w:tcPr>
            <w:tcW w:w="1701" w:type="dxa"/>
          </w:tcPr>
          <w:p w:rsidR="00C476DA" w:rsidRPr="00CD6B0A" w:rsidRDefault="00C476DA" w:rsidP="001578C2">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Список з довідками </w:t>
            </w:r>
          </w:p>
        </w:tc>
        <w:tc>
          <w:tcPr>
            <w:tcW w:w="1680" w:type="dxa"/>
          </w:tcPr>
          <w:p w:rsidR="00C476DA" w:rsidRPr="00CD6B0A" w:rsidRDefault="002A3374" w:rsidP="001578C2">
            <w:pPr>
              <w:cnfStyle w:val="000000000000"/>
              <w:rPr>
                <w:rFonts w:ascii="Times New Roman" w:hAnsi="Times New Roman" w:cs="Times New Roman"/>
                <w:sz w:val="24"/>
                <w:szCs w:val="24"/>
              </w:rPr>
            </w:pPr>
            <w:r>
              <w:rPr>
                <w:rFonts w:ascii="Times New Roman" w:hAnsi="Times New Roman" w:cs="Times New Roman"/>
                <w:sz w:val="24"/>
                <w:szCs w:val="24"/>
              </w:rPr>
              <w:t>ЗВР</w:t>
            </w:r>
            <w:r w:rsidR="00C476DA" w:rsidRPr="00CD6B0A">
              <w:rPr>
                <w:rFonts w:ascii="Times New Roman" w:hAnsi="Times New Roman" w:cs="Times New Roman"/>
                <w:sz w:val="24"/>
                <w:szCs w:val="24"/>
              </w:rPr>
              <w:t xml:space="preserve"> </w:t>
            </w:r>
          </w:p>
        </w:tc>
        <w:tc>
          <w:tcPr>
            <w:tcW w:w="1250" w:type="dxa"/>
            <w:gridSpan w:val="2"/>
          </w:tcPr>
          <w:p w:rsidR="00C476DA" w:rsidRPr="00691E17" w:rsidRDefault="00C476DA" w:rsidP="001578C2">
            <w:pPr>
              <w:cnfStyle w:val="000000000000"/>
              <w:rPr>
                <w:color w:val="FF0000"/>
              </w:rPr>
            </w:pPr>
          </w:p>
        </w:tc>
      </w:tr>
      <w:tr w:rsidR="00C476DA" w:rsidRPr="00691E17" w:rsidTr="00C476DA">
        <w:tc>
          <w:tcPr>
            <w:cnfStyle w:val="001000000000"/>
            <w:tcW w:w="15392" w:type="dxa"/>
            <w:gridSpan w:val="8"/>
            <w:shd w:val="clear" w:color="auto" w:fill="B4C6E7" w:themeFill="accent5" w:themeFillTint="66"/>
          </w:tcPr>
          <w:p w:rsidR="00C476DA" w:rsidRPr="00DF5AD2" w:rsidRDefault="00C476DA" w:rsidP="001578C2">
            <w:pPr>
              <w:jc w:val="center"/>
              <w:rPr>
                <w:sz w:val="32"/>
                <w:szCs w:val="32"/>
              </w:rPr>
            </w:pPr>
            <w:r w:rsidRPr="00EA5ECE">
              <w:rPr>
                <w:rFonts w:ascii="Times New Roman" w:hAnsi="Times New Roman" w:cs="Times New Roman"/>
                <w:sz w:val="28"/>
                <w:szCs w:val="32"/>
              </w:rPr>
              <w:t>1.2. Адаптація та інтеграція здобувачів освіти до освітнього процесу, професійна адаптація працівників</w:t>
            </w:r>
          </w:p>
        </w:tc>
      </w:tr>
      <w:tr w:rsidR="00C476DA" w:rsidRPr="00691E17" w:rsidTr="00C476DA">
        <w:tc>
          <w:tcPr>
            <w:cnfStyle w:val="001000000000"/>
            <w:tcW w:w="2523" w:type="dxa"/>
            <w:vMerge w:val="restart"/>
          </w:tcPr>
          <w:p w:rsidR="00C476DA" w:rsidRPr="00691E17" w:rsidRDefault="00C476DA" w:rsidP="001578C2">
            <w:pPr>
              <w:rPr>
                <w:rFonts w:ascii="Times New Roman" w:hAnsi="Times New Roman" w:cs="Times New Roman"/>
                <w:color w:val="FF0000"/>
                <w:sz w:val="24"/>
                <w:szCs w:val="24"/>
              </w:rPr>
            </w:pPr>
            <w:r w:rsidRPr="00DF5AD2">
              <w:rPr>
                <w:rFonts w:ascii="Times New Roman" w:hAnsi="Times New Roman" w:cs="Times New Roman"/>
                <w:sz w:val="24"/>
                <w:szCs w:val="24"/>
              </w:rPr>
              <w:t>1.2.1. Працівники</w:t>
            </w:r>
          </w:p>
        </w:tc>
        <w:tc>
          <w:tcPr>
            <w:tcW w:w="6537" w:type="dxa"/>
          </w:tcPr>
          <w:p w:rsidR="00C476DA" w:rsidRPr="00DF5AD2" w:rsidRDefault="00C476DA" w:rsidP="001578C2">
            <w:pPr>
              <w:cnfStyle w:val="000000000000"/>
              <w:rPr>
                <w:rFonts w:ascii="Times New Roman" w:hAnsi="Times New Roman" w:cs="Times New Roman"/>
                <w:sz w:val="24"/>
                <w:szCs w:val="24"/>
              </w:rPr>
            </w:pPr>
            <w:r w:rsidRPr="00DF5AD2">
              <w:rPr>
                <w:rFonts w:ascii="Times New Roman" w:hAnsi="Times New Roman" w:cs="Times New Roman"/>
                <w:sz w:val="24"/>
                <w:szCs w:val="24"/>
              </w:rPr>
              <w:t>План роботи наставників з молодими та малодосвідченими вчителями</w:t>
            </w:r>
            <w:r w:rsidR="002A3374">
              <w:rPr>
                <w:rFonts w:ascii="Times New Roman" w:hAnsi="Times New Roman" w:cs="Times New Roman"/>
                <w:sz w:val="24"/>
                <w:szCs w:val="24"/>
              </w:rPr>
              <w:t xml:space="preserve"> (за наявності)</w:t>
            </w:r>
          </w:p>
        </w:tc>
        <w:tc>
          <w:tcPr>
            <w:tcW w:w="1701" w:type="dxa"/>
            <w:gridSpan w:val="2"/>
          </w:tcPr>
          <w:p w:rsidR="00C476DA" w:rsidRPr="00DF5AD2" w:rsidRDefault="00C476DA" w:rsidP="001578C2">
            <w:pPr>
              <w:cnfStyle w:val="000000000000"/>
              <w:rPr>
                <w:rFonts w:ascii="Times New Roman" w:hAnsi="Times New Roman" w:cs="Times New Roman"/>
                <w:sz w:val="24"/>
                <w:szCs w:val="24"/>
              </w:rPr>
            </w:pPr>
            <w:r w:rsidRPr="00DF5AD2">
              <w:rPr>
                <w:rFonts w:ascii="Times New Roman" w:hAnsi="Times New Roman" w:cs="Times New Roman"/>
                <w:sz w:val="24"/>
                <w:szCs w:val="24"/>
              </w:rPr>
              <w:t xml:space="preserve">1 тиждень </w:t>
            </w:r>
          </w:p>
        </w:tc>
        <w:tc>
          <w:tcPr>
            <w:tcW w:w="1701" w:type="dxa"/>
          </w:tcPr>
          <w:p w:rsidR="00C476DA" w:rsidRPr="00DF5AD2" w:rsidRDefault="00C476DA" w:rsidP="001578C2">
            <w:pPr>
              <w:cnfStyle w:val="000000000000"/>
              <w:rPr>
                <w:rFonts w:ascii="Times New Roman" w:hAnsi="Times New Roman" w:cs="Times New Roman"/>
                <w:sz w:val="24"/>
                <w:szCs w:val="24"/>
              </w:rPr>
            </w:pPr>
            <w:r w:rsidRPr="00DF5AD2">
              <w:rPr>
                <w:rFonts w:ascii="Times New Roman" w:hAnsi="Times New Roman" w:cs="Times New Roman"/>
                <w:sz w:val="24"/>
                <w:szCs w:val="24"/>
              </w:rPr>
              <w:t xml:space="preserve">План ШМВ </w:t>
            </w:r>
          </w:p>
        </w:tc>
        <w:tc>
          <w:tcPr>
            <w:tcW w:w="1990" w:type="dxa"/>
            <w:gridSpan w:val="2"/>
          </w:tcPr>
          <w:p w:rsidR="00C476DA" w:rsidRPr="00DF5AD2" w:rsidRDefault="00C476DA" w:rsidP="001578C2">
            <w:pPr>
              <w:cnfStyle w:val="000000000000"/>
              <w:rPr>
                <w:rFonts w:ascii="Times New Roman" w:hAnsi="Times New Roman" w:cs="Times New Roman"/>
                <w:sz w:val="24"/>
                <w:szCs w:val="24"/>
              </w:rPr>
            </w:pPr>
            <w:r w:rsidRPr="00DF5AD2">
              <w:rPr>
                <w:rFonts w:ascii="Times New Roman" w:hAnsi="Times New Roman" w:cs="Times New Roman"/>
                <w:sz w:val="24"/>
                <w:szCs w:val="24"/>
              </w:rPr>
              <w:t xml:space="preserve">Керівник ШМВ </w:t>
            </w:r>
          </w:p>
        </w:tc>
        <w:tc>
          <w:tcPr>
            <w:tcW w:w="940" w:type="dxa"/>
          </w:tcPr>
          <w:p w:rsidR="00C476DA" w:rsidRPr="00691E17" w:rsidRDefault="00C476DA" w:rsidP="001578C2">
            <w:pPr>
              <w:cnfStyle w:val="000000000000"/>
              <w:rPr>
                <w:color w:val="FF0000"/>
              </w:rPr>
            </w:pPr>
          </w:p>
        </w:tc>
      </w:tr>
      <w:tr w:rsidR="002C0085" w:rsidRPr="00691E17" w:rsidTr="00C476DA">
        <w:tc>
          <w:tcPr>
            <w:cnfStyle w:val="001000000000"/>
            <w:tcW w:w="2523" w:type="dxa"/>
            <w:vMerge/>
          </w:tcPr>
          <w:p w:rsidR="002C0085" w:rsidRPr="00691E17" w:rsidRDefault="002C0085" w:rsidP="002C0085">
            <w:pPr>
              <w:rPr>
                <w:rFonts w:ascii="Times New Roman" w:hAnsi="Times New Roman" w:cs="Times New Roman"/>
                <w:color w:val="FF0000"/>
                <w:sz w:val="24"/>
                <w:szCs w:val="24"/>
              </w:rPr>
            </w:pPr>
          </w:p>
        </w:tc>
        <w:tc>
          <w:tcPr>
            <w:tcW w:w="6537" w:type="dxa"/>
          </w:tcPr>
          <w:p w:rsidR="002C0085" w:rsidRPr="00CD6B0A" w:rsidRDefault="002C0085" w:rsidP="002C0085">
            <w:pPr>
              <w:cnfStyle w:val="000000000000"/>
              <w:rPr>
                <w:rFonts w:ascii="Times New Roman" w:hAnsi="Times New Roman" w:cs="Times New Roman"/>
                <w:sz w:val="24"/>
                <w:szCs w:val="24"/>
              </w:rPr>
            </w:pPr>
            <w:r w:rsidRPr="00CD6B0A">
              <w:rPr>
                <w:rFonts w:ascii="Times New Roman" w:hAnsi="Times New Roman" w:cs="Times New Roman"/>
                <w:sz w:val="24"/>
                <w:szCs w:val="24"/>
              </w:rPr>
              <w:t>Ознайомлення з посадовими обов’язками та робота з документацією ліцею</w:t>
            </w:r>
          </w:p>
        </w:tc>
        <w:tc>
          <w:tcPr>
            <w:tcW w:w="1701" w:type="dxa"/>
            <w:gridSpan w:val="2"/>
          </w:tcPr>
          <w:p w:rsidR="002C0085" w:rsidRPr="00CD6B0A" w:rsidRDefault="002C0085" w:rsidP="002C0085">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1-2 тиждень </w:t>
            </w:r>
          </w:p>
        </w:tc>
        <w:tc>
          <w:tcPr>
            <w:tcW w:w="1701" w:type="dxa"/>
          </w:tcPr>
          <w:p w:rsidR="002C0085" w:rsidRPr="00CD6B0A" w:rsidRDefault="002C0085" w:rsidP="002C0085">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Журнал ознайомлення </w:t>
            </w:r>
          </w:p>
        </w:tc>
        <w:tc>
          <w:tcPr>
            <w:tcW w:w="1990" w:type="dxa"/>
            <w:gridSpan w:val="2"/>
          </w:tcPr>
          <w:p w:rsidR="002C0085" w:rsidRPr="00CD6B0A" w:rsidRDefault="0014733D" w:rsidP="002C0085">
            <w:pPr>
              <w:cnfStyle w:val="000000000000"/>
              <w:rPr>
                <w:rFonts w:ascii="Times New Roman" w:hAnsi="Times New Roman" w:cs="Times New Roman"/>
                <w:sz w:val="24"/>
                <w:szCs w:val="24"/>
              </w:rPr>
            </w:pPr>
            <w:r>
              <w:rPr>
                <w:rFonts w:ascii="Times New Roman" w:hAnsi="Times New Roman" w:cs="Times New Roman"/>
                <w:sz w:val="24"/>
                <w:szCs w:val="24"/>
              </w:rPr>
              <w:t>З</w:t>
            </w:r>
            <w:r w:rsidR="002C0085" w:rsidRPr="00CD6B0A">
              <w:rPr>
                <w:rFonts w:ascii="Times New Roman" w:hAnsi="Times New Roman" w:cs="Times New Roman"/>
                <w:sz w:val="24"/>
                <w:szCs w:val="24"/>
              </w:rPr>
              <w:t>НВР</w:t>
            </w:r>
          </w:p>
        </w:tc>
        <w:tc>
          <w:tcPr>
            <w:tcW w:w="940" w:type="dxa"/>
          </w:tcPr>
          <w:p w:rsidR="002C0085" w:rsidRPr="00691E17" w:rsidRDefault="002C0085" w:rsidP="002C0085">
            <w:pPr>
              <w:cnfStyle w:val="000000000000"/>
              <w:rPr>
                <w:color w:val="FF0000"/>
              </w:rPr>
            </w:pPr>
          </w:p>
        </w:tc>
      </w:tr>
      <w:tr w:rsidR="002C0085" w:rsidRPr="00691E17" w:rsidTr="00C476DA">
        <w:tc>
          <w:tcPr>
            <w:cnfStyle w:val="001000000000"/>
            <w:tcW w:w="2523" w:type="dxa"/>
            <w:vMerge w:val="restart"/>
          </w:tcPr>
          <w:p w:rsidR="002C0085" w:rsidRPr="00691E17" w:rsidRDefault="002C0085" w:rsidP="002C0085">
            <w:pPr>
              <w:rPr>
                <w:rFonts w:ascii="Times New Roman" w:hAnsi="Times New Roman" w:cs="Times New Roman"/>
                <w:color w:val="FF0000"/>
                <w:sz w:val="24"/>
                <w:szCs w:val="24"/>
              </w:rPr>
            </w:pPr>
            <w:r w:rsidRPr="00DF5AD2">
              <w:rPr>
                <w:rFonts w:ascii="Times New Roman" w:hAnsi="Times New Roman" w:cs="Times New Roman"/>
                <w:sz w:val="24"/>
                <w:szCs w:val="24"/>
              </w:rPr>
              <w:t>1.2.2. Здобувачі освіти</w:t>
            </w:r>
          </w:p>
        </w:tc>
        <w:tc>
          <w:tcPr>
            <w:tcW w:w="6537" w:type="dxa"/>
          </w:tcPr>
          <w:p w:rsidR="002C0085" w:rsidRPr="00CD6B0A" w:rsidRDefault="002C0085" w:rsidP="002C0085">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Психологічний супровід адаптації п’ятикласників: </w:t>
            </w:r>
          </w:p>
          <w:p w:rsidR="002C0085" w:rsidRPr="00CD6B0A" w:rsidRDefault="002C0085" w:rsidP="002C0085">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 відвідування уроків та занять, </w:t>
            </w:r>
          </w:p>
          <w:p w:rsidR="002C0085" w:rsidRPr="00CD6B0A" w:rsidRDefault="002C0085" w:rsidP="002C0085">
            <w:pPr>
              <w:cnfStyle w:val="000000000000"/>
              <w:rPr>
                <w:rFonts w:ascii="Times New Roman" w:hAnsi="Times New Roman" w:cs="Times New Roman"/>
                <w:sz w:val="24"/>
                <w:szCs w:val="24"/>
              </w:rPr>
            </w:pPr>
            <w:r w:rsidRPr="00CD6B0A">
              <w:rPr>
                <w:rFonts w:ascii="Times New Roman" w:hAnsi="Times New Roman" w:cs="Times New Roman"/>
                <w:sz w:val="24"/>
                <w:szCs w:val="24"/>
              </w:rPr>
              <w:t>- спостереження за дітьми під час прогулянок, спілкування</w:t>
            </w:r>
          </w:p>
        </w:tc>
        <w:tc>
          <w:tcPr>
            <w:tcW w:w="1701" w:type="dxa"/>
            <w:gridSpan w:val="2"/>
          </w:tcPr>
          <w:p w:rsidR="002C0085" w:rsidRPr="00CD6B0A" w:rsidRDefault="002C0085" w:rsidP="002C0085">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1-4 тиждень </w:t>
            </w:r>
          </w:p>
        </w:tc>
        <w:tc>
          <w:tcPr>
            <w:tcW w:w="1701" w:type="dxa"/>
          </w:tcPr>
          <w:p w:rsidR="002C0085" w:rsidRPr="00CD6B0A" w:rsidRDefault="002C0085" w:rsidP="002C0085">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Протоколи досліджень </w:t>
            </w:r>
          </w:p>
        </w:tc>
        <w:tc>
          <w:tcPr>
            <w:tcW w:w="1990" w:type="dxa"/>
            <w:gridSpan w:val="2"/>
          </w:tcPr>
          <w:p w:rsidR="002C0085" w:rsidRPr="00CD6B0A" w:rsidRDefault="002C0085" w:rsidP="002C0085">
            <w:pPr>
              <w:cnfStyle w:val="000000000000"/>
              <w:rPr>
                <w:rFonts w:ascii="Times New Roman" w:hAnsi="Times New Roman" w:cs="Times New Roman"/>
                <w:sz w:val="24"/>
                <w:szCs w:val="24"/>
              </w:rPr>
            </w:pPr>
            <w:r w:rsidRPr="00CD6B0A">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rPr>
                <w:color w:val="FF0000"/>
              </w:rPr>
            </w:pPr>
          </w:p>
        </w:tc>
      </w:tr>
      <w:tr w:rsidR="002C0085" w:rsidRPr="00691E17" w:rsidTr="00C476DA">
        <w:tc>
          <w:tcPr>
            <w:cnfStyle w:val="001000000000"/>
            <w:tcW w:w="2523" w:type="dxa"/>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D6B0A" w:rsidRDefault="002C0085" w:rsidP="002C0085">
            <w:pPr>
              <w:cnfStyle w:val="000000000000"/>
              <w:rPr>
                <w:rFonts w:ascii="Times New Roman" w:hAnsi="Times New Roman" w:cs="Times New Roman"/>
                <w:sz w:val="24"/>
                <w:szCs w:val="24"/>
              </w:rPr>
            </w:pPr>
            <w:r w:rsidRPr="00CD6B0A">
              <w:rPr>
                <w:rFonts w:ascii="Times New Roman" w:hAnsi="Times New Roman" w:cs="Times New Roman"/>
                <w:sz w:val="24"/>
                <w:szCs w:val="24"/>
              </w:rPr>
              <w:t>Психологічний супровід адаптації першокласників:</w:t>
            </w:r>
          </w:p>
          <w:p w:rsidR="002C0085" w:rsidRPr="00CD6B0A" w:rsidRDefault="002C0085" w:rsidP="002C0085">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 - відвідування уроків та занять, </w:t>
            </w:r>
          </w:p>
          <w:p w:rsidR="002C0085" w:rsidRPr="00CD6B0A" w:rsidRDefault="002C0085" w:rsidP="002C0085">
            <w:pPr>
              <w:cnfStyle w:val="000000000000"/>
              <w:rPr>
                <w:rFonts w:ascii="Times New Roman" w:hAnsi="Times New Roman" w:cs="Times New Roman"/>
                <w:sz w:val="24"/>
                <w:szCs w:val="24"/>
              </w:rPr>
            </w:pPr>
            <w:r w:rsidRPr="00CD6B0A">
              <w:rPr>
                <w:rFonts w:ascii="Times New Roman" w:hAnsi="Times New Roman" w:cs="Times New Roman"/>
                <w:sz w:val="24"/>
                <w:szCs w:val="24"/>
              </w:rPr>
              <w:t>- спостереження за дітьми під час прогулянок, спілкування</w:t>
            </w:r>
          </w:p>
        </w:tc>
        <w:tc>
          <w:tcPr>
            <w:tcW w:w="1701" w:type="dxa"/>
            <w:gridSpan w:val="2"/>
          </w:tcPr>
          <w:p w:rsidR="002C0085" w:rsidRPr="00CD6B0A" w:rsidRDefault="002C0085" w:rsidP="002C0085">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1-4 тиждень </w:t>
            </w:r>
          </w:p>
        </w:tc>
        <w:tc>
          <w:tcPr>
            <w:tcW w:w="1701" w:type="dxa"/>
          </w:tcPr>
          <w:p w:rsidR="002C0085" w:rsidRPr="00CD6B0A" w:rsidRDefault="002C0085" w:rsidP="002C0085">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Протоколи досліджень </w:t>
            </w:r>
          </w:p>
        </w:tc>
        <w:tc>
          <w:tcPr>
            <w:tcW w:w="1990" w:type="dxa"/>
            <w:gridSpan w:val="2"/>
          </w:tcPr>
          <w:p w:rsidR="002C0085" w:rsidRPr="00CD6B0A" w:rsidRDefault="002C0085" w:rsidP="002C0085">
            <w:pPr>
              <w:cnfStyle w:val="000000000000"/>
              <w:rPr>
                <w:rFonts w:ascii="Times New Roman" w:hAnsi="Times New Roman" w:cs="Times New Roman"/>
                <w:sz w:val="24"/>
                <w:szCs w:val="24"/>
              </w:rPr>
            </w:pPr>
            <w:r w:rsidRPr="00CD6B0A">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rPr>
                <w:color w:val="FF0000"/>
              </w:rPr>
            </w:pPr>
          </w:p>
        </w:tc>
      </w:tr>
      <w:tr w:rsidR="002C0085" w:rsidRPr="00691E17" w:rsidTr="00C476DA">
        <w:tc>
          <w:tcPr>
            <w:cnfStyle w:val="001000000000"/>
            <w:tcW w:w="2523" w:type="dxa"/>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D6B0A" w:rsidRDefault="002C0085" w:rsidP="002A3374">
            <w:pPr>
              <w:cnfStyle w:val="000000000000"/>
              <w:rPr>
                <w:rFonts w:ascii="Times New Roman" w:hAnsi="Times New Roman" w:cs="Times New Roman"/>
                <w:sz w:val="24"/>
                <w:szCs w:val="24"/>
              </w:rPr>
            </w:pPr>
            <w:r w:rsidRPr="00CD6B0A">
              <w:rPr>
                <w:rFonts w:ascii="Times New Roman" w:hAnsi="Times New Roman" w:cs="Times New Roman"/>
                <w:sz w:val="24"/>
                <w:szCs w:val="24"/>
              </w:rPr>
              <w:t>Про організацію адаптації учнів 1</w:t>
            </w:r>
            <w:r w:rsidR="002A3374">
              <w:rPr>
                <w:rFonts w:ascii="Times New Roman" w:hAnsi="Times New Roman" w:cs="Times New Roman"/>
                <w:sz w:val="24"/>
                <w:szCs w:val="24"/>
              </w:rPr>
              <w:t>, 5, 10 класів</w:t>
            </w:r>
            <w:r w:rsidRPr="00CD6B0A">
              <w:rPr>
                <w:rFonts w:ascii="Times New Roman" w:hAnsi="Times New Roman" w:cs="Times New Roman"/>
                <w:sz w:val="24"/>
                <w:szCs w:val="24"/>
              </w:rPr>
              <w:t xml:space="preserve"> до навчання </w:t>
            </w:r>
          </w:p>
        </w:tc>
        <w:tc>
          <w:tcPr>
            <w:tcW w:w="1701" w:type="dxa"/>
            <w:gridSpan w:val="2"/>
          </w:tcPr>
          <w:p w:rsidR="002C0085" w:rsidRPr="00CD6B0A" w:rsidRDefault="00AE5B25" w:rsidP="002C0085">
            <w:pPr>
              <w:cnfStyle w:val="000000000000"/>
              <w:rPr>
                <w:rFonts w:ascii="Times New Roman" w:hAnsi="Times New Roman" w:cs="Times New Roman"/>
                <w:sz w:val="24"/>
                <w:szCs w:val="24"/>
              </w:rPr>
            </w:pPr>
            <w:r>
              <w:rPr>
                <w:rFonts w:ascii="Times New Roman" w:hAnsi="Times New Roman" w:cs="Times New Roman"/>
                <w:sz w:val="24"/>
                <w:szCs w:val="24"/>
              </w:rPr>
              <w:t>1</w:t>
            </w:r>
            <w:r w:rsidR="002C0085" w:rsidRPr="00CD6B0A">
              <w:rPr>
                <w:rFonts w:ascii="Times New Roman" w:hAnsi="Times New Roman" w:cs="Times New Roman"/>
                <w:sz w:val="24"/>
                <w:szCs w:val="24"/>
              </w:rPr>
              <w:t xml:space="preserve"> тиждень </w:t>
            </w:r>
          </w:p>
        </w:tc>
        <w:tc>
          <w:tcPr>
            <w:tcW w:w="1701" w:type="dxa"/>
          </w:tcPr>
          <w:p w:rsidR="002C0085" w:rsidRPr="00CD6B0A" w:rsidRDefault="002C0085" w:rsidP="002C0085">
            <w:pPr>
              <w:cnfStyle w:val="000000000000"/>
              <w:rPr>
                <w:rFonts w:ascii="Times New Roman" w:hAnsi="Times New Roman" w:cs="Times New Roman"/>
                <w:sz w:val="24"/>
                <w:szCs w:val="24"/>
              </w:rPr>
            </w:pPr>
            <w:r w:rsidRPr="00CD6B0A">
              <w:rPr>
                <w:rFonts w:ascii="Times New Roman" w:hAnsi="Times New Roman" w:cs="Times New Roman"/>
                <w:sz w:val="24"/>
                <w:szCs w:val="24"/>
              </w:rPr>
              <w:t xml:space="preserve">Наказ </w:t>
            </w:r>
          </w:p>
        </w:tc>
        <w:tc>
          <w:tcPr>
            <w:tcW w:w="1990" w:type="dxa"/>
            <w:gridSpan w:val="2"/>
          </w:tcPr>
          <w:p w:rsidR="002C0085" w:rsidRPr="00CD6B0A" w:rsidRDefault="0014733D" w:rsidP="002C0085">
            <w:pPr>
              <w:cnfStyle w:val="000000000000"/>
              <w:rPr>
                <w:rFonts w:ascii="Times New Roman" w:hAnsi="Times New Roman" w:cs="Times New Roman"/>
                <w:sz w:val="24"/>
                <w:szCs w:val="24"/>
              </w:rPr>
            </w:pPr>
            <w:r>
              <w:rPr>
                <w:rFonts w:ascii="Times New Roman" w:hAnsi="Times New Roman" w:cs="Times New Roman"/>
                <w:sz w:val="24"/>
                <w:szCs w:val="24"/>
              </w:rPr>
              <w:t>З</w:t>
            </w:r>
            <w:r w:rsidR="002C0085" w:rsidRPr="00CD6B0A">
              <w:rPr>
                <w:rFonts w:ascii="Times New Roman" w:hAnsi="Times New Roman" w:cs="Times New Roman"/>
                <w:sz w:val="24"/>
                <w:szCs w:val="24"/>
              </w:rPr>
              <w:t>НВР</w:t>
            </w:r>
          </w:p>
        </w:tc>
        <w:tc>
          <w:tcPr>
            <w:tcW w:w="940" w:type="dxa"/>
          </w:tcPr>
          <w:p w:rsidR="002C0085" w:rsidRPr="00691E17" w:rsidRDefault="002C0085" w:rsidP="002C0085">
            <w:pPr>
              <w:cnfStyle w:val="000000000000"/>
              <w:rPr>
                <w:color w:val="FF0000"/>
              </w:rPr>
            </w:pPr>
          </w:p>
        </w:tc>
      </w:tr>
      <w:tr w:rsidR="002C0085" w:rsidRPr="00691E17" w:rsidTr="00C476DA">
        <w:tc>
          <w:tcPr>
            <w:cnfStyle w:val="001000000000"/>
            <w:tcW w:w="15392" w:type="dxa"/>
            <w:gridSpan w:val="8"/>
            <w:shd w:val="clear" w:color="auto" w:fill="C5E0B3" w:themeFill="accent6" w:themeFillTint="66"/>
          </w:tcPr>
          <w:p w:rsidR="002C0085" w:rsidRPr="00691E17" w:rsidRDefault="002C0085" w:rsidP="002C0085">
            <w:pPr>
              <w:jc w:val="center"/>
              <w:rPr>
                <w:color w:val="FF0000"/>
              </w:rPr>
            </w:pPr>
            <w:r w:rsidRPr="00DF5AD2">
              <w:rPr>
                <w:rFonts w:ascii="Times New Roman" w:hAnsi="Times New Roman" w:cs="Times New Roman"/>
                <w:sz w:val="28"/>
                <w:szCs w:val="28"/>
              </w:rPr>
              <w:t>1.3. Створення освітнього середовища, вільного від будь-яких форм насильства та дискримінації</w:t>
            </w:r>
          </w:p>
        </w:tc>
      </w:tr>
      <w:tr w:rsidR="002C0085" w:rsidRPr="00691E17" w:rsidTr="00C476DA">
        <w:tc>
          <w:tcPr>
            <w:cnfStyle w:val="001000000000"/>
            <w:tcW w:w="2523" w:type="dxa"/>
            <w:vMerge w:val="restart"/>
          </w:tcPr>
          <w:p w:rsidR="002C0085" w:rsidRPr="00DF5AD2" w:rsidRDefault="002C0085" w:rsidP="002C0085">
            <w:pPr>
              <w:rPr>
                <w:rFonts w:ascii="Times New Roman" w:hAnsi="Times New Roman" w:cs="Times New Roman"/>
                <w:sz w:val="24"/>
                <w:szCs w:val="24"/>
              </w:rPr>
            </w:pPr>
            <w:r w:rsidRPr="00DF5AD2">
              <w:rPr>
                <w:rFonts w:ascii="Times New Roman" w:hAnsi="Times New Roman" w:cs="Times New Roman"/>
                <w:sz w:val="24"/>
                <w:szCs w:val="24"/>
              </w:rPr>
              <w:t xml:space="preserve">1.3.1. Планування </w:t>
            </w:r>
            <w:r w:rsidRPr="00DF5AD2">
              <w:rPr>
                <w:rFonts w:ascii="Times New Roman" w:hAnsi="Times New Roman" w:cs="Times New Roman"/>
                <w:sz w:val="24"/>
                <w:szCs w:val="24"/>
              </w:rPr>
              <w:lastRenderedPageBreak/>
              <w:t xml:space="preserve">діяльності щодо запобігання будь-яким проявам дискримінації, </w:t>
            </w:r>
            <w:proofErr w:type="spellStart"/>
            <w:r w:rsidRPr="00DF5AD2">
              <w:rPr>
                <w:rFonts w:ascii="Times New Roman" w:hAnsi="Times New Roman" w:cs="Times New Roman"/>
                <w:sz w:val="24"/>
                <w:szCs w:val="24"/>
              </w:rPr>
              <w:t>булінгу</w:t>
            </w:r>
            <w:proofErr w:type="spellEnd"/>
          </w:p>
        </w:tc>
        <w:tc>
          <w:tcPr>
            <w:tcW w:w="6537" w:type="dxa"/>
          </w:tcPr>
          <w:p w:rsidR="002C0085" w:rsidRPr="00C96FD0" w:rsidRDefault="002C0085" w:rsidP="002C0085">
            <w:pPr>
              <w:jc w:val="both"/>
              <w:cnfStyle w:val="000000000000"/>
              <w:rPr>
                <w:rFonts w:ascii="Times New Roman" w:hAnsi="Times New Roman" w:cs="Times New Roman"/>
                <w:sz w:val="24"/>
                <w:szCs w:val="24"/>
              </w:rPr>
            </w:pPr>
            <w:r w:rsidRPr="00C96FD0">
              <w:rPr>
                <w:rFonts w:ascii="Times New Roman" w:hAnsi="Times New Roman" w:cs="Times New Roman"/>
                <w:sz w:val="24"/>
                <w:szCs w:val="24"/>
              </w:rPr>
              <w:lastRenderedPageBreak/>
              <w:t xml:space="preserve">Моніторинг звернень, що надходять до практичного </w:t>
            </w:r>
            <w:r w:rsidRPr="00C96FD0">
              <w:rPr>
                <w:rFonts w:ascii="Times New Roman" w:hAnsi="Times New Roman" w:cs="Times New Roman"/>
                <w:sz w:val="24"/>
                <w:szCs w:val="24"/>
              </w:rPr>
              <w:lastRenderedPageBreak/>
              <w:t>психолога, керівника закладу</w:t>
            </w:r>
          </w:p>
        </w:tc>
        <w:tc>
          <w:tcPr>
            <w:tcW w:w="1701"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lastRenderedPageBreak/>
              <w:t xml:space="preserve">4 тиждень </w:t>
            </w:r>
          </w:p>
        </w:tc>
        <w:tc>
          <w:tcPr>
            <w:tcW w:w="1701" w:type="dxa"/>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Довідка </w:t>
            </w:r>
          </w:p>
        </w:tc>
        <w:tc>
          <w:tcPr>
            <w:tcW w:w="1990"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Практичний </w:t>
            </w:r>
            <w:r w:rsidRPr="00C96FD0">
              <w:rPr>
                <w:rFonts w:ascii="Times New Roman" w:hAnsi="Times New Roman" w:cs="Times New Roman"/>
                <w:sz w:val="24"/>
                <w:szCs w:val="24"/>
              </w:rPr>
              <w:lastRenderedPageBreak/>
              <w:t>психолог</w:t>
            </w:r>
          </w:p>
        </w:tc>
        <w:tc>
          <w:tcPr>
            <w:tcW w:w="940" w:type="dxa"/>
          </w:tcPr>
          <w:p w:rsidR="002C0085" w:rsidRPr="00691E17" w:rsidRDefault="002C0085" w:rsidP="002C0085">
            <w:pPr>
              <w:cnfStyle w:val="000000000000"/>
              <w:rPr>
                <w:color w:val="FF0000"/>
              </w:rPr>
            </w:pPr>
          </w:p>
        </w:tc>
      </w:tr>
      <w:tr w:rsidR="002C0085" w:rsidRPr="00691E17" w:rsidTr="00C476DA">
        <w:tc>
          <w:tcPr>
            <w:cnfStyle w:val="001000000000"/>
            <w:tcW w:w="2523" w:type="dxa"/>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96FD0" w:rsidRDefault="002C0085" w:rsidP="002C0085">
            <w:pPr>
              <w:jc w:val="both"/>
              <w:cnfStyle w:val="000000000000"/>
              <w:rPr>
                <w:rFonts w:ascii="Times New Roman" w:hAnsi="Times New Roman" w:cs="Times New Roman"/>
                <w:sz w:val="24"/>
                <w:szCs w:val="24"/>
              </w:rPr>
            </w:pPr>
            <w:r w:rsidRPr="00C96FD0">
              <w:rPr>
                <w:rFonts w:ascii="Times New Roman" w:hAnsi="Times New Roman" w:cs="Times New Roman"/>
                <w:sz w:val="24"/>
                <w:szCs w:val="24"/>
              </w:rPr>
              <w:t>Про призначення громадського інспектора з охорони прав дитини</w:t>
            </w:r>
          </w:p>
        </w:tc>
        <w:tc>
          <w:tcPr>
            <w:tcW w:w="1701"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lang w:val="en-US"/>
              </w:rPr>
              <w:t>1</w:t>
            </w:r>
            <w:r w:rsidRPr="00C96FD0">
              <w:rPr>
                <w:rFonts w:ascii="Times New Roman" w:hAnsi="Times New Roman" w:cs="Times New Roman"/>
                <w:sz w:val="24"/>
                <w:szCs w:val="24"/>
              </w:rPr>
              <w:t xml:space="preserve"> тиждень </w:t>
            </w:r>
          </w:p>
        </w:tc>
        <w:tc>
          <w:tcPr>
            <w:tcW w:w="1701" w:type="dxa"/>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Наказ </w:t>
            </w:r>
          </w:p>
        </w:tc>
        <w:tc>
          <w:tcPr>
            <w:tcW w:w="1990" w:type="dxa"/>
            <w:gridSpan w:val="2"/>
          </w:tcPr>
          <w:p w:rsidR="002C0085" w:rsidRPr="00C96FD0" w:rsidRDefault="00AE5B25" w:rsidP="002C0085">
            <w:pPr>
              <w:jc w:val="both"/>
              <w:cnfStyle w:val="000000000000"/>
              <w:rPr>
                <w:rFonts w:ascii="Times New Roman" w:hAnsi="Times New Roman" w:cs="Times New Roman"/>
                <w:sz w:val="24"/>
                <w:szCs w:val="24"/>
              </w:rPr>
            </w:pPr>
            <w:r>
              <w:rPr>
                <w:rFonts w:ascii="Times New Roman" w:hAnsi="Times New Roman" w:cs="Times New Roman"/>
                <w:sz w:val="24"/>
                <w:szCs w:val="24"/>
              </w:rPr>
              <w:t>Керівник</w:t>
            </w:r>
          </w:p>
        </w:tc>
        <w:tc>
          <w:tcPr>
            <w:tcW w:w="940" w:type="dxa"/>
          </w:tcPr>
          <w:p w:rsidR="002C0085" w:rsidRPr="00691E17" w:rsidRDefault="002C0085" w:rsidP="002C0085">
            <w:pPr>
              <w:cnfStyle w:val="000000000000"/>
              <w:rPr>
                <w:color w:val="FF0000"/>
              </w:rPr>
            </w:pPr>
          </w:p>
        </w:tc>
      </w:tr>
      <w:tr w:rsidR="002C0085" w:rsidRPr="00691E17" w:rsidTr="00C476DA">
        <w:tc>
          <w:tcPr>
            <w:cnfStyle w:val="001000000000"/>
            <w:tcW w:w="2523" w:type="dxa"/>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96FD0" w:rsidRDefault="002C0085" w:rsidP="002C0085">
            <w:pPr>
              <w:jc w:val="both"/>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Оновити рекомендації для батьків щодо виявлення ознак </w:t>
            </w:r>
            <w:proofErr w:type="spellStart"/>
            <w:r w:rsidRPr="00C96FD0">
              <w:rPr>
                <w:rFonts w:ascii="Times New Roman" w:hAnsi="Times New Roman" w:cs="Times New Roman"/>
                <w:sz w:val="24"/>
                <w:szCs w:val="24"/>
              </w:rPr>
              <w:t>булінгу</w:t>
            </w:r>
            <w:proofErr w:type="spellEnd"/>
          </w:p>
        </w:tc>
        <w:tc>
          <w:tcPr>
            <w:tcW w:w="1701"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lang w:val="en-US"/>
              </w:rPr>
              <w:t>2</w:t>
            </w:r>
            <w:r w:rsidRPr="00C96FD0">
              <w:rPr>
                <w:rFonts w:ascii="Times New Roman" w:hAnsi="Times New Roman" w:cs="Times New Roman"/>
                <w:sz w:val="24"/>
                <w:szCs w:val="24"/>
              </w:rPr>
              <w:t xml:space="preserve"> тиждень </w:t>
            </w:r>
          </w:p>
        </w:tc>
        <w:tc>
          <w:tcPr>
            <w:tcW w:w="1701" w:type="dxa"/>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Рекомендації </w:t>
            </w:r>
          </w:p>
        </w:tc>
        <w:tc>
          <w:tcPr>
            <w:tcW w:w="1990" w:type="dxa"/>
            <w:gridSpan w:val="2"/>
          </w:tcPr>
          <w:p w:rsidR="002C0085" w:rsidRPr="00C96FD0" w:rsidRDefault="002C0085" w:rsidP="002C0085">
            <w:pPr>
              <w:jc w:val="both"/>
              <w:cnfStyle w:val="000000000000"/>
              <w:rPr>
                <w:rFonts w:ascii="Times New Roman" w:hAnsi="Times New Roman" w:cs="Times New Roman"/>
                <w:sz w:val="24"/>
                <w:szCs w:val="24"/>
              </w:rPr>
            </w:pPr>
            <w:r w:rsidRPr="00C96FD0">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rPr>
                <w:color w:val="FF0000"/>
              </w:rPr>
            </w:pPr>
          </w:p>
        </w:tc>
      </w:tr>
      <w:tr w:rsidR="002C0085" w:rsidRPr="00691E17" w:rsidTr="00C476DA">
        <w:tc>
          <w:tcPr>
            <w:cnfStyle w:val="001000000000"/>
            <w:tcW w:w="2523" w:type="dxa"/>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96FD0" w:rsidRDefault="002C0085" w:rsidP="002C0085">
            <w:pPr>
              <w:jc w:val="both"/>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Тиждень протидії </w:t>
            </w:r>
            <w:proofErr w:type="spellStart"/>
            <w:r w:rsidRPr="00C96FD0">
              <w:rPr>
                <w:rFonts w:ascii="Times New Roman" w:hAnsi="Times New Roman" w:cs="Times New Roman"/>
                <w:sz w:val="24"/>
                <w:szCs w:val="24"/>
              </w:rPr>
              <w:t>булінгу</w:t>
            </w:r>
            <w:proofErr w:type="spellEnd"/>
          </w:p>
        </w:tc>
        <w:tc>
          <w:tcPr>
            <w:tcW w:w="1701"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3 тиждень </w:t>
            </w:r>
          </w:p>
        </w:tc>
        <w:tc>
          <w:tcPr>
            <w:tcW w:w="1701" w:type="dxa"/>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План</w:t>
            </w:r>
          </w:p>
        </w:tc>
        <w:tc>
          <w:tcPr>
            <w:tcW w:w="1990" w:type="dxa"/>
            <w:gridSpan w:val="2"/>
          </w:tcPr>
          <w:p w:rsidR="002C0085" w:rsidRPr="00C96FD0" w:rsidRDefault="002C0085" w:rsidP="002C0085">
            <w:pPr>
              <w:jc w:val="both"/>
              <w:cnfStyle w:val="000000000000"/>
              <w:rPr>
                <w:rFonts w:ascii="Times New Roman" w:hAnsi="Times New Roman" w:cs="Times New Roman"/>
                <w:sz w:val="24"/>
                <w:szCs w:val="24"/>
              </w:rPr>
            </w:pPr>
            <w:r w:rsidRPr="00C96FD0">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rPr>
                <w:color w:val="FF0000"/>
              </w:rPr>
            </w:pPr>
          </w:p>
        </w:tc>
      </w:tr>
      <w:tr w:rsidR="002C0085" w:rsidRPr="00691E17" w:rsidTr="00C476DA">
        <w:tc>
          <w:tcPr>
            <w:cnfStyle w:val="001000000000"/>
            <w:tcW w:w="2523" w:type="dxa"/>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Default="002C0085" w:rsidP="002C0085">
            <w:pPr>
              <w:pStyle w:val="Default"/>
              <w:cnfStyle w:val="000000000000"/>
              <w:rPr>
                <w:sz w:val="23"/>
                <w:szCs w:val="23"/>
              </w:rPr>
            </w:pPr>
            <w:r>
              <w:rPr>
                <w:sz w:val="23"/>
                <w:szCs w:val="23"/>
              </w:rPr>
              <w:t xml:space="preserve">Розробка плану заходів із запобігання та протидії </w:t>
            </w:r>
            <w:proofErr w:type="spellStart"/>
            <w:r>
              <w:rPr>
                <w:sz w:val="23"/>
                <w:szCs w:val="23"/>
              </w:rPr>
              <w:t>булінгу</w:t>
            </w:r>
            <w:proofErr w:type="spellEnd"/>
            <w:r>
              <w:rPr>
                <w:sz w:val="23"/>
                <w:szCs w:val="23"/>
              </w:rPr>
              <w:t xml:space="preserve">, дискримінації, насиллю </w:t>
            </w:r>
          </w:p>
        </w:tc>
        <w:tc>
          <w:tcPr>
            <w:tcW w:w="1701" w:type="dxa"/>
            <w:gridSpan w:val="2"/>
          </w:tcPr>
          <w:p w:rsidR="002C0085" w:rsidRDefault="002C0085" w:rsidP="00C12912">
            <w:pPr>
              <w:pStyle w:val="Default"/>
              <w:cnfStyle w:val="000000000000"/>
              <w:rPr>
                <w:sz w:val="23"/>
                <w:szCs w:val="23"/>
              </w:rPr>
            </w:pPr>
            <w:r>
              <w:rPr>
                <w:sz w:val="23"/>
                <w:szCs w:val="23"/>
              </w:rPr>
              <w:t>до 0</w:t>
            </w:r>
            <w:r w:rsidR="00C12912">
              <w:rPr>
                <w:sz w:val="23"/>
                <w:szCs w:val="23"/>
              </w:rPr>
              <w:t>6</w:t>
            </w:r>
            <w:r>
              <w:rPr>
                <w:sz w:val="23"/>
                <w:szCs w:val="23"/>
              </w:rPr>
              <w:t xml:space="preserve">.09 </w:t>
            </w:r>
          </w:p>
        </w:tc>
        <w:tc>
          <w:tcPr>
            <w:tcW w:w="1701" w:type="dxa"/>
          </w:tcPr>
          <w:p w:rsidR="002C0085" w:rsidRDefault="00AE5B25" w:rsidP="002C0085">
            <w:pPr>
              <w:pStyle w:val="Default"/>
              <w:cnfStyle w:val="000000000000"/>
              <w:rPr>
                <w:sz w:val="23"/>
                <w:szCs w:val="23"/>
              </w:rPr>
            </w:pPr>
            <w:r>
              <w:rPr>
                <w:sz w:val="23"/>
                <w:szCs w:val="23"/>
              </w:rPr>
              <w:t>П</w:t>
            </w:r>
            <w:r w:rsidR="002C0085">
              <w:rPr>
                <w:sz w:val="23"/>
                <w:szCs w:val="23"/>
              </w:rPr>
              <w:t xml:space="preserve">лан </w:t>
            </w:r>
          </w:p>
        </w:tc>
        <w:tc>
          <w:tcPr>
            <w:tcW w:w="1990" w:type="dxa"/>
            <w:gridSpan w:val="2"/>
          </w:tcPr>
          <w:p w:rsidR="002C0085" w:rsidRDefault="00AE5B25" w:rsidP="002C0085">
            <w:pPr>
              <w:pStyle w:val="Default"/>
              <w:cnfStyle w:val="000000000000"/>
              <w:rPr>
                <w:sz w:val="23"/>
                <w:szCs w:val="23"/>
              </w:rPr>
            </w:pPr>
            <w:r>
              <w:rPr>
                <w:sz w:val="23"/>
                <w:szCs w:val="23"/>
              </w:rPr>
              <w:t>ЗВР</w:t>
            </w:r>
            <w:r w:rsidR="002C0085">
              <w:rPr>
                <w:sz w:val="23"/>
                <w:szCs w:val="23"/>
              </w:rPr>
              <w:t xml:space="preserve"> </w:t>
            </w:r>
          </w:p>
        </w:tc>
        <w:tc>
          <w:tcPr>
            <w:tcW w:w="940" w:type="dxa"/>
          </w:tcPr>
          <w:p w:rsidR="002C0085" w:rsidRPr="00691E17" w:rsidRDefault="002C0085" w:rsidP="002C0085">
            <w:pPr>
              <w:cnfStyle w:val="000000000000"/>
              <w:rPr>
                <w:color w:val="FF0000"/>
              </w:rPr>
            </w:pPr>
          </w:p>
        </w:tc>
      </w:tr>
      <w:tr w:rsidR="002C0085" w:rsidRPr="00691E17" w:rsidTr="00C476DA">
        <w:tc>
          <w:tcPr>
            <w:cnfStyle w:val="001000000000"/>
            <w:tcW w:w="2523" w:type="dxa"/>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Default="002C0085" w:rsidP="002C0085">
            <w:pPr>
              <w:pStyle w:val="Default"/>
              <w:jc w:val="both"/>
              <w:cnfStyle w:val="000000000000"/>
              <w:rPr>
                <w:sz w:val="23"/>
                <w:szCs w:val="23"/>
              </w:rPr>
            </w:pPr>
            <w:r>
              <w:rPr>
                <w:sz w:val="23"/>
                <w:szCs w:val="23"/>
              </w:rPr>
              <w:t xml:space="preserve">Обговорення питання протидії </w:t>
            </w:r>
            <w:proofErr w:type="spellStart"/>
            <w:r>
              <w:rPr>
                <w:sz w:val="23"/>
                <w:szCs w:val="23"/>
              </w:rPr>
              <w:t>булінгу</w:t>
            </w:r>
            <w:proofErr w:type="spellEnd"/>
            <w:r>
              <w:rPr>
                <w:sz w:val="23"/>
                <w:szCs w:val="23"/>
              </w:rPr>
              <w:t xml:space="preserve"> в учнівських колективах та на класних батьківських зборах </w:t>
            </w:r>
          </w:p>
          <w:p w:rsidR="002C0085" w:rsidRDefault="002C0085" w:rsidP="00AE5B25">
            <w:pPr>
              <w:pStyle w:val="Default"/>
              <w:jc w:val="both"/>
              <w:cnfStyle w:val="000000000000"/>
              <w:rPr>
                <w:sz w:val="23"/>
                <w:szCs w:val="23"/>
              </w:rPr>
            </w:pPr>
            <w:r w:rsidRPr="00402967">
              <w:rPr>
                <w:sz w:val="23"/>
                <w:szCs w:val="23"/>
              </w:rPr>
              <w:t xml:space="preserve">Проведення тематичних батьківських лекторіїв </w:t>
            </w:r>
          </w:p>
        </w:tc>
        <w:tc>
          <w:tcPr>
            <w:tcW w:w="1701" w:type="dxa"/>
            <w:gridSpan w:val="2"/>
          </w:tcPr>
          <w:p w:rsidR="002C0085" w:rsidRDefault="00AE5B25" w:rsidP="002C0085">
            <w:pPr>
              <w:pStyle w:val="Default"/>
              <w:cnfStyle w:val="000000000000"/>
              <w:rPr>
                <w:sz w:val="23"/>
                <w:szCs w:val="23"/>
              </w:rPr>
            </w:pPr>
            <w:r>
              <w:rPr>
                <w:sz w:val="23"/>
                <w:szCs w:val="23"/>
              </w:rPr>
              <w:t>В</w:t>
            </w:r>
            <w:r w:rsidR="002C0085">
              <w:rPr>
                <w:sz w:val="23"/>
                <w:szCs w:val="23"/>
              </w:rPr>
              <w:t xml:space="preserve">ересень </w:t>
            </w:r>
          </w:p>
        </w:tc>
        <w:tc>
          <w:tcPr>
            <w:tcW w:w="1701" w:type="dxa"/>
          </w:tcPr>
          <w:p w:rsidR="002C0085" w:rsidRDefault="002C0085" w:rsidP="002C0085">
            <w:pPr>
              <w:pStyle w:val="Default"/>
              <w:cnfStyle w:val="000000000000"/>
              <w:rPr>
                <w:sz w:val="23"/>
                <w:szCs w:val="23"/>
              </w:rPr>
            </w:pPr>
            <w:r>
              <w:rPr>
                <w:sz w:val="23"/>
                <w:szCs w:val="23"/>
              </w:rPr>
              <w:t xml:space="preserve">зустрічі </w:t>
            </w:r>
          </w:p>
        </w:tc>
        <w:tc>
          <w:tcPr>
            <w:tcW w:w="1990" w:type="dxa"/>
            <w:gridSpan w:val="2"/>
          </w:tcPr>
          <w:p w:rsidR="002C0085" w:rsidRDefault="00AE5B25" w:rsidP="002C0085">
            <w:pPr>
              <w:pStyle w:val="Default"/>
              <w:cnfStyle w:val="000000000000"/>
              <w:rPr>
                <w:sz w:val="23"/>
                <w:szCs w:val="23"/>
              </w:rPr>
            </w:pPr>
            <w:r>
              <w:rPr>
                <w:sz w:val="23"/>
                <w:szCs w:val="23"/>
              </w:rPr>
              <w:t>ЗВР, класні керівники</w:t>
            </w:r>
            <w:r w:rsidR="002C0085">
              <w:rPr>
                <w:sz w:val="23"/>
                <w:szCs w:val="23"/>
              </w:rPr>
              <w:t xml:space="preserve"> </w:t>
            </w:r>
          </w:p>
        </w:tc>
        <w:tc>
          <w:tcPr>
            <w:tcW w:w="940" w:type="dxa"/>
          </w:tcPr>
          <w:p w:rsidR="002C0085" w:rsidRPr="00691E17" w:rsidRDefault="002C0085" w:rsidP="002C0085">
            <w:pPr>
              <w:cnfStyle w:val="000000000000"/>
              <w:rPr>
                <w:color w:val="FF0000"/>
              </w:rPr>
            </w:pPr>
          </w:p>
        </w:tc>
      </w:tr>
      <w:tr w:rsidR="002C0085" w:rsidRPr="00691E17" w:rsidTr="00C476DA">
        <w:tc>
          <w:tcPr>
            <w:cnfStyle w:val="001000000000"/>
            <w:tcW w:w="2523" w:type="dxa"/>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Default="002C0085" w:rsidP="002C0085">
            <w:pPr>
              <w:pStyle w:val="Default"/>
              <w:cnfStyle w:val="000000000000"/>
              <w:rPr>
                <w:sz w:val="23"/>
                <w:szCs w:val="23"/>
              </w:rPr>
            </w:pPr>
            <w:r>
              <w:rPr>
                <w:sz w:val="23"/>
                <w:szCs w:val="23"/>
              </w:rPr>
              <w:t xml:space="preserve">Складання соціального паспорту закладу, класу </w:t>
            </w:r>
          </w:p>
        </w:tc>
        <w:tc>
          <w:tcPr>
            <w:tcW w:w="1701" w:type="dxa"/>
            <w:gridSpan w:val="2"/>
          </w:tcPr>
          <w:p w:rsidR="002C0085" w:rsidRDefault="002C0085" w:rsidP="002C0085">
            <w:pPr>
              <w:pStyle w:val="Default"/>
              <w:cnfStyle w:val="000000000000"/>
              <w:rPr>
                <w:sz w:val="23"/>
                <w:szCs w:val="23"/>
              </w:rPr>
            </w:pPr>
            <w:r>
              <w:rPr>
                <w:sz w:val="23"/>
                <w:szCs w:val="23"/>
              </w:rPr>
              <w:t xml:space="preserve">до 30.09 </w:t>
            </w:r>
          </w:p>
        </w:tc>
        <w:tc>
          <w:tcPr>
            <w:tcW w:w="1701" w:type="dxa"/>
          </w:tcPr>
          <w:p w:rsidR="002C0085" w:rsidRDefault="002C0085" w:rsidP="002C0085">
            <w:pPr>
              <w:pStyle w:val="Default"/>
              <w:cnfStyle w:val="000000000000"/>
              <w:rPr>
                <w:sz w:val="23"/>
                <w:szCs w:val="23"/>
              </w:rPr>
            </w:pPr>
            <w:r>
              <w:rPr>
                <w:sz w:val="23"/>
                <w:szCs w:val="23"/>
              </w:rPr>
              <w:t xml:space="preserve">паспорт </w:t>
            </w:r>
          </w:p>
        </w:tc>
        <w:tc>
          <w:tcPr>
            <w:tcW w:w="1990" w:type="dxa"/>
            <w:gridSpan w:val="2"/>
          </w:tcPr>
          <w:p w:rsidR="002C0085" w:rsidRDefault="00AE5B25" w:rsidP="002C0085">
            <w:pPr>
              <w:pStyle w:val="Default"/>
              <w:cnfStyle w:val="000000000000"/>
              <w:rPr>
                <w:sz w:val="23"/>
                <w:szCs w:val="23"/>
              </w:rPr>
            </w:pPr>
            <w:r>
              <w:rPr>
                <w:sz w:val="23"/>
                <w:szCs w:val="23"/>
              </w:rPr>
              <w:t>ЗВР</w:t>
            </w:r>
          </w:p>
        </w:tc>
        <w:tc>
          <w:tcPr>
            <w:tcW w:w="940" w:type="dxa"/>
          </w:tcPr>
          <w:p w:rsidR="002C0085" w:rsidRPr="00691E17" w:rsidRDefault="002C0085" w:rsidP="002C0085">
            <w:pPr>
              <w:cnfStyle w:val="000000000000"/>
              <w:rPr>
                <w:color w:val="FF0000"/>
              </w:rPr>
            </w:pPr>
          </w:p>
        </w:tc>
      </w:tr>
      <w:tr w:rsidR="002C0085" w:rsidRPr="00691E17" w:rsidTr="00C476DA">
        <w:tc>
          <w:tcPr>
            <w:cnfStyle w:val="001000000000"/>
            <w:tcW w:w="2523" w:type="dxa"/>
            <w:vMerge w:val="restart"/>
          </w:tcPr>
          <w:p w:rsidR="002C0085" w:rsidRPr="00691E17" w:rsidRDefault="002C0085" w:rsidP="002C0085">
            <w:pPr>
              <w:rPr>
                <w:rFonts w:ascii="Times New Roman" w:hAnsi="Times New Roman" w:cs="Times New Roman"/>
                <w:color w:val="FF0000"/>
                <w:sz w:val="28"/>
                <w:szCs w:val="28"/>
              </w:rPr>
            </w:pPr>
            <w:r w:rsidRPr="00DF5AD2">
              <w:rPr>
                <w:rFonts w:ascii="Times New Roman" w:hAnsi="Times New Roman" w:cs="Times New Roman"/>
                <w:sz w:val="24"/>
                <w:szCs w:val="24"/>
              </w:rPr>
              <w:t>1.3.2. Правила поведінки учасників освітнього процесу</w:t>
            </w:r>
          </w:p>
        </w:tc>
        <w:tc>
          <w:tcPr>
            <w:tcW w:w="6537" w:type="dxa"/>
          </w:tcPr>
          <w:p w:rsidR="002C0085" w:rsidRPr="00C96FD0" w:rsidRDefault="002C0085" w:rsidP="002C0085">
            <w:pPr>
              <w:jc w:val="both"/>
              <w:cnfStyle w:val="000000000000"/>
              <w:rPr>
                <w:rFonts w:ascii="Times New Roman" w:hAnsi="Times New Roman" w:cs="Times New Roman"/>
                <w:sz w:val="24"/>
                <w:szCs w:val="24"/>
              </w:rPr>
            </w:pPr>
            <w:r w:rsidRPr="00C96FD0">
              <w:rPr>
                <w:rFonts w:ascii="Times New Roman" w:hAnsi="Times New Roman" w:cs="Times New Roman"/>
                <w:sz w:val="24"/>
                <w:szCs w:val="24"/>
              </w:rPr>
              <w:t>Ознайомлення учнів з їх обов’язками, правилами поведінки під час військового часу та режимом роботи освітнього закладу.</w:t>
            </w:r>
          </w:p>
        </w:tc>
        <w:tc>
          <w:tcPr>
            <w:tcW w:w="1701"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1 тиждень </w:t>
            </w:r>
          </w:p>
        </w:tc>
        <w:tc>
          <w:tcPr>
            <w:tcW w:w="1701" w:type="dxa"/>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Довідка </w:t>
            </w:r>
          </w:p>
        </w:tc>
        <w:tc>
          <w:tcPr>
            <w:tcW w:w="1990"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Класні керівники 1-11 класів</w:t>
            </w:r>
          </w:p>
        </w:tc>
        <w:tc>
          <w:tcPr>
            <w:tcW w:w="940" w:type="dxa"/>
          </w:tcPr>
          <w:p w:rsidR="002C0085" w:rsidRPr="00691E17" w:rsidRDefault="002C0085" w:rsidP="002C0085">
            <w:pPr>
              <w:cnfStyle w:val="000000000000"/>
              <w:rPr>
                <w:color w:val="FF0000"/>
              </w:rPr>
            </w:pPr>
          </w:p>
        </w:tc>
      </w:tr>
      <w:tr w:rsidR="002C0085" w:rsidRPr="00691E17" w:rsidTr="00C476DA">
        <w:tc>
          <w:tcPr>
            <w:cnfStyle w:val="001000000000"/>
            <w:tcW w:w="2523" w:type="dxa"/>
            <w:vMerge/>
          </w:tcPr>
          <w:p w:rsidR="002C0085" w:rsidRPr="00691E17" w:rsidRDefault="002C0085" w:rsidP="002C0085">
            <w:pPr>
              <w:rPr>
                <w:rFonts w:ascii="Times New Roman" w:hAnsi="Times New Roman" w:cs="Times New Roman"/>
                <w:b w:val="0"/>
                <w:color w:val="FF0000"/>
                <w:sz w:val="28"/>
                <w:szCs w:val="28"/>
              </w:rPr>
            </w:pPr>
          </w:p>
        </w:tc>
        <w:tc>
          <w:tcPr>
            <w:tcW w:w="6537" w:type="dxa"/>
          </w:tcPr>
          <w:p w:rsidR="002C0085" w:rsidRPr="00C96FD0" w:rsidRDefault="002C0085" w:rsidP="002C0085">
            <w:pPr>
              <w:jc w:val="both"/>
              <w:cnfStyle w:val="000000000000"/>
              <w:rPr>
                <w:rFonts w:ascii="Times New Roman" w:hAnsi="Times New Roman" w:cs="Times New Roman"/>
                <w:sz w:val="24"/>
                <w:szCs w:val="24"/>
              </w:rPr>
            </w:pPr>
            <w:r w:rsidRPr="00C96FD0">
              <w:rPr>
                <w:rFonts w:ascii="Times New Roman" w:hAnsi="Times New Roman" w:cs="Times New Roman"/>
                <w:sz w:val="24"/>
                <w:szCs w:val="24"/>
              </w:rPr>
              <w:t>Організація чергування вчителів</w:t>
            </w:r>
            <w:r w:rsidR="00EA5ECE">
              <w:rPr>
                <w:rFonts w:ascii="Times New Roman" w:hAnsi="Times New Roman" w:cs="Times New Roman"/>
                <w:sz w:val="24"/>
                <w:szCs w:val="24"/>
              </w:rPr>
              <w:t xml:space="preserve"> та здобувачів освіти</w:t>
            </w:r>
            <w:r w:rsidRPr="00C96FD0">
              <w:rPr>
                <w:rFonts w:ascii="Times New Roman" w:hAnsi="Times New Roman" w:cs="Times New Roman"/>
                <w:sz w:val="24"/>
                <w:szCs w:val="24"/>
              </w:rPr>
              <w:t xml:space="preserve"> по ліцею</w:t>
            </w:r>
          </w:p>
        </w:tc>
        <w:tc>
          <w:tcPr>
            <w:tcW w:w="1701"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1 тиждень </w:t>
            </w:r>
          </w:p>
        </w:tc>
        <w:tc>
          <w:tcPr>
            <w:tcW w:w="1701" w:type="dxa"/>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Графік</w:t>
            </w:r>
          </w:p>
        </w:tc>
        <w:tc>
          <w:tcPr>
            <w:tcW w:w="1990" w:type="dxa"/>
            <w:gridSpan w:val="2"/>
          </w:tcPr>
          <w:p w:rsidR="002C0085" w:rsidRPr="00C96FD0" w:rsidRDefault="00AE5B25" w:rsidP="002C0085">
            <w:pPr>
              <w:cnfStyle w:val="000000000000"/>
              <w:rPr>
                <w:rFonts w:ascii="Times New Roman" w:hAnsi="Times New Roman" w:cs="Times New Roman"/>
                <w:sz w:val="24"/>
                <w:szCs w:val="24"/>
              </w:rPr>
            </w:pPr>
            <w:r>
              <w:rPr>
                <w:rFonts w:ascii="Times New Roman" w:hAnsi="Times New Roman" w:cs="Times New Roman"/>
                <w:sz w:val="24"/>
                <w:szCs w:val="24"/>
              </w:rPr>
              <w:t>Керівник</w:t>
            </w:r>
          </w:p>
        </w:tc>
        <w:tc>
          <w:tcPr>
            <w:tcW w:w="940" w:type="dxa"/>
          </w:tcPr>
          <w:p w:rsidR="002C0085" w:rsidRPr="00691E17" w:rsidRDefault="002C0085" w:rsidP="002C0085">
            <w:pPr>
              <w:cnfStyle w:val="000000000000"/>
              <w:rPr>
                <w:color w:val="FF0000"/>
              </w:rPr>
            </w:pPr>
          </w:p>
        </w:tc>
      </w:tr>
      <w:tr w:rsidR="002C0085" w:rsidRPr="00691E17" w:rsidTr="00C476DA">
        <w:tc>
          <w:tcPr>
            <w:cnfStyle w:val="001000000000"/>
            <w:tcW w:w="15392" w:type="dxa"/>
            <w:gridSpan w:val="8"/>
            <w:shd w:val="clear" w:color="auto" w:fill="D9E2F3" w:themeFill="accent5" w:themeFillTint="33"/>
          </w:tcPr>
          <w:p w:rsidR="002C0085" w:rsidRPr="00DF5AD2" w:rsidRDefault="002C0085" w:rsidP="002C0085">
            <w:pPr>
              <w:jc w:val="center"/>
              <w:rPr>
                <w:sz w:val="32"/>
                <w:szCs w:val="32"/>
              </w:rPr>
            </w:pPr>
            <w:r w:rsidRPr="00EA5ECE">
              <w:rPr>
                <w:rFonts w:ascii="Times New Roman" w:hAnsi="Times New Roman" w:cs="Times New Roman"/>
                <w:sz w:val="28"/>
                <w:szCs w:val="32"/>
              </w:rPr>
              <w:t>1.4. Формування інклюзивного, розвивального та мотивуючого до навчання освітнього простору</w:t>
            </w:r>
          </w:p>
        </w:tc>
      </w:tr>
      <w:tr w:rsidR="002C0085" w:rsidRPr="00691E17" w:rsidTr="00C476DA">
        <w:tc>
          <w:tcPr>
            <w:cnfStyle w:val="001000000000"/>
            <w:tcW w:w="2523" w:type="dxa"/>
            <w:vMerge w:val="restart"/>
          </w:tcPr>
          <w:p w:rsidR="002C0085" w:rsidRPr="00DF5AD2" w:rsidRDefault="002C0085" w:rsidP="002C0085">
            <w:pPr>
              <w:rPr>
                <w:rFonts w:ascii="Times New Roman" w:hAnsi="Times New Roman" w:cs="Times New Roman"/>
                <w:sz w:val="24"/>
                <w:szCs w:val="24"/>
              </w:rPr>
            </w:pPr>
            <w:r w:rsidRPr="00DF5AD2">
              <w:rPr>
                <w:rFonts w:ascii="Times New Roman" w:hAnsi="Times New Roman" w:cs="Times New Roman"/>
                <w:sz w:val="24"/>
                <w:szCs w:val="24"/>
              </w:rPr>
              <w:t>1.4.1. Методики та технології роботи з дітьми з особливими освітніми потребами</w:t>
            </w:r>
          </w:p>
        </w:tc>
        <w:tc>
          <w:tcPr>
            <w:tcW w:w="6537" w:type="dxa"/>
          </w:tcPr>
          <w:p w:rsidR="002C0085" w:rsidRPr="00C96FD0" w:rsidRDefault="00AE5B25" w:rsidP="00EA5ECE">
            <w:pPr>
              <w:jc w:val="both"/>
              <w:cnfStyle w:val="000000000000"/>
              <w:rPr>
                <w:rFonts w:ascii="Times New Roman" w:hAnsi="Times New Roman" w:cs="Times New Roman"/>
                <w:sz w:val="24"/>
                <w:szCs w:val="24"/>
              </w:rPr>
            </w:pPr>
            <w:r w:rsidRPr="000A2698">
              <w:rPr>
                <w:rFonts w:ascii="Times New Roman" w:hAnsi="Times New Roman" w:cs="Times New Roman"/>
                <w:sz w:val="24"/>
                <w:szCs w:val="24"/>
              </w:rPr>
              <w:t xml:space="preserve">Засідання </w:t>
            </w:r>
            <w:r w:rsidR="00EA5ECE">
              <w:rPr>
                <w:rFonts w:ascii="Times New Roman" w:hAnsi="Times New Roman" w:cs="Times New Roman"/>
                <w:sz w:val="24"/>
                <w:szCs w:val="24"/>
              </w:rPr>
              <w:t>команди</w:t>
            </w:r>
            <w:r w:rsidRPr="000A2698">
              <w:rPr>
                <w:rFonts w:ascii="Times New Roman" w:hAnsi="Times New Roman" w:cs="Times New Roman"/>
                <w:sz w:val="24"/>
                <w:szCs w:val="24"/>
              </w:rPr>
              <w:t xml:space="preserve"> </w:t>
            </w:r>
            <w:r>
              <w:rPr>
                <w:rFonts w:ascii="Times New Roman" w:hAnsi="Times New Roman" w:cs="Times New Roman"/>
                <w:sz w:val="24"/>
                <w:szCs w:val="24"/>
              </w:rPr>
              <w:t>психолого-педагогічного супроводу</w:t>
            </w:r>
          </w:p>
        </w:tc>
        <w:tc>
          <w:tcPr>
            <w:tcW w:w="1701"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2 тиждень </w:t>
            </w:r>
          </w:p>
        </w:tc>
        <w:tc>
          <w:tcPr>
            <w:tcW w:w="1701" w:type="dxa"/>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Протокол </w:t>
            </w:r>
          </w:p>
        </w:tc>
        <w:tc>
          <w:tcPr>
            <w:tcW w:w="1990" w:type="dxa"/>
            <w:gridSpan w:val="2"/>
          </w:tcPr>
          <w:p w:rsidR="002C0085" w:rsidRPr="00C96FD0" w:rsidRDefault="00AE5B25" w:rsidP="002C0085">
            <w:pPr>
              <w:cnfStyle w:val="000000000000"/>
              <w:rPr>
                <w:rFonts w:ascii="Times New Roman" w:hAnsi="Times New Roman" w:cs="Times New Roman"/>
                <w:sz w:val="24"/>
                <w:szCs w:val="24"/>
              </w:rPr>
            </w:pPr>
            <w:r>
              <w:rPr>
                <w:rFonts w:ascii="Times New Roman" w:hAnsi="Times New Roman" w:cs="Times New Roman"/>
                <w:sz w:val="24"/>
                <w:szCs w:val="24"/>
              </w:rPr>
              <w:t xml:space="preserve">Асистенти </w:t>
            </w:r>
          </w:p>
        </w:tc>
        <w:tc>
          <w:tcPr>
            <w:tcW w:w="940" w:type="dxa"/>
          </w:tcPr>
          <w:p w:rsidR="002C0085" w:rsidRPr="00691E17" w:rsidRDefault="002C0085" w:rsidP="002C0085">
            <w:pPr>
              <w:cnfStyle w:val="000000000000"/>
              <w:rPr>
                <w:color w:val="FF0000"/>
              </w:rPr>
            </w:pPr>
          </w:p>
        </w:tc>
      </w:tr>
      <w:tr w:rsidR="002C0085" w:rsidRPr="00691E17" w:rsidTr="00C476DA">
        <w:tc>
          <w:tcPr>
            <w:cnfStyle w:val="001000000000"/>
            <w:tcW w:w="2523" w:type="dxa"/>
            <w:vMerge/>
          </w:tcPr>
          <w:p w:rsidR="002C0085" w:rsidRPr="00691E17" w:rsidRDefault="002C0085" w:rsidP="002C0085">
            <w:pPr>
              <w:rPr>
                <w:color w:val="FF0000"/>
              </w:rPr>
            </w:pPr>
          </w:p>
        </w:tc>
        <w:tc>
          <w:tcPr>
            <w:tcW w:w="6537" w:type="dxa"/>
          </w:tcPr>
          <w:p w:rsidR="002C0085" w:rsidRPr="00C96FD0" w:rsidRDefault="002C0085" w:rsidP="002C0085">
            <w:pPr>
              <w:jc w:val="both"/>
              <w:cnfStyle w:val="000000000000"/>
              <w:rPr>
                <w:rFonts w:ascii="Times New Roman" w:hAnsi="Times New Roman" w:cs="Times New Roman"/>
                <w:sz w:val="24"/>
                <w:szCs w:val="24"/>
              </w:rPr>
            </w:pPr>
            <w:r w:rsidRPr="00C96FD0">
              <w:rPr>
                <w:rFonts w:ascii="Times New Roman" w:hAnsi="Times New Roman" w:cs="Times New Roman"/>
                <w:sz w:val="24"/>
                <w:szCs w:val="24"/>
              </w:rPr>
              <w:t>Організація навчальних занять із дітьми, які потребують індивідуального або інклюзивного навчання.</w:t>
            </w:r>
          </w:p>
        </w:tc>
        <w:tc>
          <w:tcPr>
            <w:tcW w:w="1701"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Відпо</w:t>
            </w:r>
            <w:r w:rsidR="00AE5B25">
              <w:rPr>
                <w:rFonts w:ascii="Times New Roman" w:hAnsi="Times New Roman" w:cs="Times New Roman"/>
                <w:sz w:val="24"/>
                <w:szCs w:val="24"/>
              </w:rPr>
              <w:t xml:space="preserve">відно до поданих заяв батьків </w:t>
            </w:r>
          </w:p>
        </w:tc>
        <w:tc>
          <w:tcPr>
            <w:tcW w:w="1701" w:type="dxa"/>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Наказ </w:t>
            </w:r>
          </w:p>
        </w:tc>
        <w:tc>
          <w:tcPr>
            <w:tcW w:w="1990" w:type="dxa"/>
            <w:gridSpan w:val="2"/>
          </w:tcPr>
          <w:p w:rsidR="002C0085" w:rsidRPr="00C96FD0" w:rsidRDefault="0014733D" w:rsidP="002C0085">
            <w:pPr>
              <w:cnfStyle w:val="000000000000"/>
              <w:rPr>
                <w:rFonts w:ascii="Times New Roman" w:hAnsi="Times New Roman" w:cs="Times New Roman"/>
                <w:sz w:val="24"/>
                <w:szCs w:val="24"/>
              </w:rPr>
            </w:pPr>
            <w:r>
              <w:rPr>
                <w:rFonts w:ascii="Times New Roman" w:hAnsi="Times New Roman" w:cs="Times New Roman"/>
                <w:sz w:val="24"/>
                <w:szCs w:val="24"/>
              </w:rPr>
              <w:t>З</w:t>
            </w:r>
            <w:r w:rsidR="002C0085" w:rsidRPr="00C96FD0">
              <w:rPr>
                <w:rFonts w:ascii="Times New Roman" w:hAnsi="Times New Roman" w:cs="Times New Roman"/>
                <w:sz w:val="24"/>
                <w:szCs w:val="24"/>
              </w:rPr>
              <w:t xml:space="preserve">НВР </w:t>
            </w:r>
          </w:p>
        </w:tc>
        <w:tc>
          <w:tcPr>
            <w:tcW w:w="940" w:type="dxa"/>
          </w:tcPr>
          <w:p w:rsidR="002C0085" w:rsidRPr="00691E17" w:rsidRDefault="002C0085" w:rsidP="002C0085">
            <w:pPr>
              <w:cnfStyle w:val="000000000000"/>
              <w:rPr>
                <w:color w:val="FF0000"/>
              </w:rPr>
            </w:pPr>
          </w:p>
        </w:tc>
      </w:tr>
      <w:tr w:rsidR="002C0085" w:rsidRPr="00691E17" w:rsidTr="00C476DA">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C96FD0" w:rsidRDefault="002C0085" w:rsidP="002C0085">
            <w:pPr>
              <w:jc w:val="both"/>
              <w:cnfStyle w:val="000000000000"/>
              <w:rPr>
                <w:rFonts w:ascii="Times New Roman" w:hAnsi="Times New Roman" w:cs="Times New Roman"/>
                <w:sz w:val="24"/>
                <w:szCs w:val="24"/>
                <w:vertAlign w:val="subscript"/>
              </w:rPr>
            </w:pPr>
            <w:r w:rsidRPr="00C96FD0">
              <w:rPr>
                <w:rFonts w:ascii="Times New Roman" w:hAnsi="Times New Roman" w:cs="Times New Roman"/>
                <w:sz w:val="24"/>
                <w:szCs w:val="24"/>
              </w:rPr>
              <w:t>Оформлення журналу індивідуального навчання</w:t>
            </w:r>
          </w:p>
        </w:tc>
        <w:tc>
          <w:tcPr>
            <w:tcW w:w="1701"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1 тиждень </w:t>
            </w:r>
          </w:p>
        </w:tc>
        <w:tc>
          <w:tcPr>
            <w:tcW w:w="1701" w:type="dxa"/>
          </w:tcPr>
          <w:p w:rsidR="002C0085" w:rsidRPr="00C96FD0" w:rsidRDefault="00AE5B25" w:rsidP="002C0085">
            <w:pPr>
              <w:cnfStyle w:val="000000000000"/>
              <w:rPr>
                <w:rFonts w:ascii="Times New Roman" w:hAnsi="Times New Roman" w:cs="Times New Roman"/>
                <w:sz w:val="24"/>
                <w:szCs w:val="24"/>
              </w:rPr>
            </w:pPr>
            <w:r>
              <w:rPr>
                <w:rFonts w:ascii="Times New Roman" w:hAnsi="Times New Roman" w:cs="Times New Roman"/>
                <w:sz w:val="24"/>
                <w:szCs w:val="24"/>
              </w:rPr>
              <w:t>Журнали</w:t>
            </w:r>
          </w:p>
        </w:tc>
        <w:tc>
          <w:tcPr>
            <w:tcW w:w="1990"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Класний керівник</w:t>
            </w:r>
          </w:p>
        </w:tc>
        <w:tc>
          <w:tcPr>
            <w:tcW w:w="940" w:type="dxa"/>
          </w:tcPr>
          <w:p w:rsidR="002C0085" w:rsidRPr="00691E17" w:rsidRDefault="002C0085" w:rsidP="002C0085">
            <w:pPr>
              <w:cnfStyle w:val="000000000000"/>
              <w:rPr>
                <w:color w:val="FF0000"/>
                <w:vertAlign w:val="subscript"/>
              </w:rPr>
            </w:pPr>
          </w:p>
        </w:tc>
      </w:tr>
      <w:tr w:rsidR="002C0085" w:rsidRPr="00691E17" w:rsidTr="00C476DA">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C96FD0" w:rsidRDefault="002C0085" w:rsidP="002C0085">
            <w:pPr>
              <w:jc w:val="both"/>
              <w:cnfStyle w:val="000000000000"/>
              <w:rPr>
                <w:rFonts w:ascii="Times New Roman" w:hAnsi="Times New Roman" w:cs="Times New Roman"/>
                <w:sz w:val="24"/>
                <w:szCs w:val="24"/>
                <w:vertAlign w:val="subscript"/>
              </w:rPr>
            </w:pPr>
            <w:r w:rsidRPr="00C96FD0">
              <w:rPr>
                <w:rFonts w:ascii="Times New Roman" w:hAnsi="Times New Roman" w:cs="Times New Roman"/>
                <w:sz w:val="24"/>
                <w:szCs w:val="24"/>
              </w:rPr>
              <w:t>Проведення консультацій з батьками про особливості навчання і розвитку дитини</w:t>
            </w:r>
            <w:r w:rsidR="00EA5ECE">
              <w:rPr>
                <w:rFonts w:ascii="Times New Roman" w:hAnsi="Times New Roman" w:cs="Times New Roman"/>
                <w:sz w:val="24"/>
                <w:szCs w:val="24"/>
              </w:rPr>
              <w:t xml:space="preserve"> з ООП</w:t>
            </w:r>
          </w:p>
        </w:tc>
        <w:tc>
          <w:tcPr>
            <w:tcW w:w="1701"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1 тиждень </w:t>
            </w:r>
          </w:p>
        </w:tc>
        <w:tc>
          <w:tcPr>
            <w:tcW w:w="1701" w:type="dxa"/>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Інформація </w:t>
            </w:r>
          </w:p>
        </w:tc>
        <w:tc>
          <w:tcPr>
            <w:tcW w:w="1990" w:type="dxa"/>
            <w:gridSpan w:val="2"/>
          </w:tcPr>
          <w:p w:rsidR="002C0085" w:rsidRPr="00C96FD0" w:rsidRDefault="0014733D" w:rsidP="002C0085">
            <w:pPr>
              <w:cnfStyle w:val="000000000000"/>
              <w:rPr>
                <w:rFonts w:ascii="Times New Roman" w:hAnsi="Times New Roman" w:cs="Times New Roman"/>
                <w:sz w:val="24"/>
                <w:szCs w:val="24"/>
              </w:rPr>
            </w:pPr>
            <w:r>
              <w:rPr>
                <w:rFonts w:ascii="Times New Roman" w:hAnsi="Times New Roman" w:cs="Times New Roman"/>
                <w:sz w:val="24"/>
                <w:szCs w:val="24"/>
              </w:rPr>
              <w:t>З</w:t>
            </w:r>
            <w:r w:rsidR="002C0085" w:rsidRPr="00C96FD0">
              <w:rPr>
                <w:rFonts w:ascii="Times New Roman" w:hAnsi="Times New Roman" w:cs="Times New Roman"/>
                <w:sz w:val="24"/>
                <w:szCs w:val="24"/>
              </w:rPr>
              <w:t xml:space="preserve">НВР </w:t>
            </w:r>
          </w:p>
        </w:tc>
        <w:tc>
          <w:tcPr>
            <w:tcW w:w="940" w:type="dxa"/>
          </w:tcPr>
          <w:p w:rsidR="002C0085" w:rsidRPr="00691E17" w:rsidRDefault="002C0085" w:rsidP="002C0085">
            <w:pPr>
              <w:cnfStyle w:val="000000000000"/>
              <w:rPr>
                <w:color w:val="FF0000"/>
                <w:vertAlign w:val="subscript"/>
              </w:rPr>
            </w:pPr>
          </w:p>
        </w:tc>
      </w:tr>
      <w:tr w:rsidR="002C0085" w:rsidRPr="00691E17" w:rsidTr="00C476DA">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C96FD0" w:rsidRDefault="002C0085" w:rsidP="002C0085">
            <w:pPr>
              <w:jc w:val="both"/>
              <w:cnfStyle w:val="000000000000"/>
              <w:rPr>
                <w:rFonts w:ascii="Times New Roman" w:hAnsi="Times New Roman" w:cs="Times New Roman"/>
                <w:sz w:val="24"/>
                <w:szCs w:val="24"/>
                <w:vertAlign w:val="subscript"/>
              </w:rPr>
            </w:pPr>
            <w:r w:rsidRPr="00C96FD0">
              <w:rPr>
                <w:rFonts w:ascii="Times New Roman" w:hAnsi="Times New Roman" w:cs="Times New Roman"/>
                <w:sz w:val="24"/>
                <w:szCs w:val="24"/>
              </w:rPr>
              <w:t>Контроль за проходженням курсів щодо застосуванням освітніх технологій і методик, які максимально враховують особливості дітей з ООП (відповідно до нозології)</w:t>
            </w:r>
          </w:p>
        </w:tc>
        <w:tc>
          <w:tcPr>
            <w:tcW w:w="1701"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Постійно</w:t>
            </w:r>
          </w:p>
        </w:tc>
        <w:tc>
          <w:tcPr>
            <w:tcW w:w="1701" w:type="dxa"/>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Сертифікати</w:t>
            </w:r>
          </w:p>
        </w:tc>
        <w:tc>
          <w:tcPr>
            <w:tcW w:w="1990" w:type="dxa"/>
            <w:gridSpan w:val="2"/>
          </w:tcPr>
          <w:p w:rsidR="002C0085" w:rsidRPr="00C96FD0" w:rsidRDefault="0014733D" w:rsidP="002C0085">
            <w:pPr>
              <w:jc w:val="both"/>
              <w:cnfStyle w:val="000000000000"/>
              <w:rPr>
                <w:rFonts w:ascii="Times New Roman" w:hAnsi="Times New Roman" w:cs="Times New Roman"/>
                <w:sz w:val="24"/>
                <w:szCs w:val="24"/>
                <w:vertAlign w:val="subscript"/>
              </w:rPr>
            </w:pPr>
            <w:r>
              <w:rPr>
                <w:rFonts w:ascii="Times New Roman" w:hAnsi="Times New Roman" w:cs="Times New Roman"/>
                <w:sz w:val="24"/>
                <w:szCs w:val="24"/>
              </w:rPr>
              <w:t>З</w:t>
            </w:r>
            <w:r w:rsidR="002C0085" w:rsidRPr="00C96FD0">
              <w:rPr>
                <w:rFonts w:ascii="Times New Roman" w:hAnsi="Times New Roman" w:cs="Times New Roman"/>
                <w:sz w:val="24"/>
                <w:szCs w:val="24"/>
              </w:rPr>
              <w:t>НВР</w:t>
            </w:r>
          </w:p>
        </w:tc>
        <w:tc>
          <w:tcPr>
            <w:tcW w:w="940" w:type="dxa"/>
          </w:tcPr>
          <w:p w:rsidR="002C0085" w:rsidRPr="00691E17" w:rsidRDefault="002C0085" w:rsidP="002C0085">
            <w:pPr>
              <w:cnfStyle w:val="000000000000"/>
              <w:rPr>
                <w:color w:val="FF0000"/>
                <w:vertAlign w:val="subscript"/>
              </w:rPr>
            </w:pPr>
          </w:p>
        </w:tc>
      </w:tr>
      <w:tr w:rsidR="002C0085" w:rsidRPr="00691E17" w:rsidTr="00C476DA">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C96FD0" w:rsidRDefault="002C0085" w:rsidP="002C0085">
            <w:pPr>
              <w:jc w:val="both"/>
              <w:cnfStyle w:val="000000000000"/>
              <w:rPr>
                <w:rFonts w:ascii="Times New Roman" w:hAnsi="Times New Roman" w:cs="Times New Roman"/>
                <w:sz w:val="24"/>
                <w:szCs w:val="24"/>
              </w:rPr>
            </w:pPr>
            <w:r w:rsidRPr="00C96FD0">
              <w:rPr>
                <w:rFonts w:ascii="Times New Roman" w:hAnsi="Times New Roman" w:cs="Times New Roman"/>
                <w:sz w:val="24"/>
                <w:szCs w:val="24"/>
              </w:rPr>
              <w:t>Розробка індивідуального плану розвитку учнів, які знаходяться на індивідуальній формі навчання</w:t>
            </w:r>
          </w:p>
        </w:tc>
        <w:tc>
          <w:tcPr>
            <w:tcW w:w="1701"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1 тиждень </w:t>
            </w:r>
          </w:p>
        </w:tc>
        <w:tc>
          <w:tcPr>
            <w:tcW w:w="1701" w:type="dxa"/>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План </w:t>
            </w:r>
          </w:p>
        </w:tc>
        <w:tc>
          <w:tcPr>
            <w:tcW w:w="1990"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Практичний психолог</w:t>
            </w:r>
          </w:p>
        </w:tc>
        <w:tc>
          <w:tcPr>
            <w:tcW w:w="940" w:type="dxa"/>
          </w:tcPr>
          <w:p w:rsidR="002C0085" w:rsidRPr="00691E17" w:rsidRDefault="002C0085" w:rsidP="002C0085">
            <w:pPr>
              <w:cnfStyle w:val="000000000000"/>
              <w:rPr>
                <w:color w:val="FF0000"/>
                <w:vertAlign w:val="subscript"/>
              </w:rPr>
            </w:pPr>
          </w:p>
        </w:tc>
      </w:tr>
      <w:tr w:rsidR="002C0085" w:rsidRPr="00691E17" w:rsidTr="00C476DA">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C96FD0" w:rsidRDefault="002C0085" w:rsidP="002C0085">
            <w:pPr>
              <w:jc w:val="both"/>
              <w:cnfStyle w:val="000000000000"/>
              <w:rPr>
                <w:rFonts w:ascii="Times New Roman" w:hAnsi="Times New Roman" w:cs="Times New Roman"/>
                <w:sz w:val="24"/>
                <w:szCs w:val="24"/>
              </w:rPr>
            </w:pPr>
            <w:r w:rsidRPr="00C96FD0">
              <w:rPr>
                <w:rFonts w:ascii="Times New Roman" w:hAnsi="Times New Roman" w:cs="Times New Roman"/>
                <w:sz w:val="24"/>
                <w:szCs w:val="24"/>
              </w:rPr>
              <w:t>Складання розкладу навчальних занять учнів, які знаходяться на індивідуальній формі навчання.</w:t>
            </w:r>
          </w:p>
        </w:tc>
        <w:tc>
          <w:tcPr>
            <w:tcW w:w="1701"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1 тиждень </w:t>
            </w:r>
          </w:p>
        </w:tc>
        <w:tc>
          <w:tcPr>
            <w:tcW w:w="1701" w:type="dxa"/>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Розклад</w:t>
            </w:r>
          </w:p>
        </w:tc>
        <w:tc>
          <w:tcPr>
            <w:tcW w:w="1990" w:type="dxa"/>
            <w:gridSpan w:val="2"/>
          </w:tcPr>
          <w:p w:rsidR="002C0085" w:rsidRPr="00C96FD0" w:rsidRDefault="0014733D" w:rsidP="002C0085">
            <w:pPr>
              <w:cnfStyle w:val="000000000000"/>
              <w:rPr>
                <w:rFonts w:ascii="Times New Roman" w:hAnsi="Times New Roman" w:cs="Times New Roman"/>
                <w:sz w:val="24"/>
                <w:szCs w:val="24"/>
              </w:rPr>
            </w:pPr>
            <w:r>
              <w:rPr>
                <w:rFonts w:ascii="Times New Roman" w:hAnsi="Times New Roman" w:cs="Times New Roman"/>
                <w:sz w:val="24"/>
                <w:szCs w:val="24"/>
              </w:rPr>
              <w:t>З</w:t>
            </w:r>
            <w:r w:rsidR="002C0085" w:rsidRPr="00C96FD0">
              <w:rPr>
                <w:rFonts w:ascii="Times New Roman" w:hAnsi="Times New Roman" w:cs="Times New Roman"/>
                <w:sz w:val="24"/>
                <w:szCs w:val="24"/>
              </w:rPr>
              <w:t xml:space="preserve">НВР </w:t>
            </w:r>
          </w:p>
        </w:tc>
        <w:tc>
          <w:tcPr>
            <w:tcW w:w="940" w:type="dxa"/>
          </w:tcPr>
          <w:p w:rsidR="002C0085" w:rsidRPr="00691E17" w:rsidRDefault="002C0085" w:rsidP="002C0085">
            <w:pPr>
              <w:cnfStyle w:val="000000000000"/>
              <w:rPr>
                <w:color w:val="FF0000"/>
                <w:vertAlign w:val="subscript"/>
              </w:rPr>
            </w:pPr>
          </w:p>
        </w:tc>
      </w:tr>
      <w:tr w:rsidR="002C0085" w:rsidRPr="00691E17" w:rsidTr="00C476DA">
        <w:tc>
          <w:tcPr>
            <w:cnfStyle w:val="001000000000"/>
            <w:tcW w:w="2523" w:type="dxa"/>
          </w:tcPr>
          <w:p w:rsidR="002C0085" w:rsidRPr="00691E17" w:rsidRDefault="002C0085" w:rsidP="002C0085">
            <w:pPr>
              <w:rPr>
                <w:rFonts w:ascii="Times New Roman" w:hAnsi="Times New Roman" w:cs="Times New Roman"/>
                <w:color w:val="FF0000"/>
                <w:sz w:val="24"/>
                <w:szCs w:val="24"/>
                <w:vertAlign w:val="subscript"/>
              </w:rPr>
            </w:pPr>
            <w:r w:rsidRPr="00DF5AD2">
              <w:rPr>
                <w:rFonts w:ascii="Times New Roman" w:hAnsi="Times New Roman" w:cs="Times New Roman"/>
                <w:sz w:val="24"/>
                <w:szCs w:val="24"/>
              </w:rPr>
              <w:t>1.4.2. Мотивуюче та розвивальне освітнє середовище</w:t>
            </w:r>
          </w:p>
        </w:tc>
        <w:tc>
          <w:tcPr>
            <w:tcW w:w="6537" w:type="dxa"/>
          </w:tcPr>
          <w:p w:rsidR="002C0085" w:rsidRPr="00C96FD0" w:rsidRDefault="002C0085" w:rsidP="002C0085">
            <w:pPr>
              <w:jc w:val="both"/>
              <w:cnfStyle w:val="000000000000"/>
              <w:rPr>
                <w:rFonts w:ascii="Times New Roman" w:hAnsi="Times New Roman" w:cs="Times New Roman"/>
                <w:sz w:val="24"/>
                <w:szCs w:val="24"/>
                <w:vertAlign w:val="subscript"/>
              </w:rPr>
            </w:pPr>
            <w:r w:rsidRPr="00C96FD0">
              <w:rPr>
                <w:rFonts w:ascii="Times New Roman" w:hAnsi="Times New Roman" w:cs="Times New Roman"/>
                <w:sz w:val="24"/>
                <w:szCs w:val="24"/>
              </w:rPr>
              <w:t xml:space="preserve">Проведення щоденних «хвилинок» в мотивуючих осередках»: здорового харчування, фізичних </w:t>
            </w:r>
            <w:proofErr w:type="spellStart"/>
            <w:r w:rsidRPr="00C96FD0">
              <w:rPr>
                <w:rFonts w:ascii="Times New Roman" w:hAnsi="Times New Roman" w:cs="Times New Roman"/>
                <w:sz w:val="24"/>
                <w:szCs w:val="24"/>
              </w:rPr>
              <w:t>активностей</w:t>
            </w:r>
            <w:proofErr w:type="spellEnd"/>
            <w:r w:rsidRPr="00C96FD0">
              <w:rPr>
                <w:rFonts w:ascii="Times New Roman" w:hAnsi="Times New Roman" w:cs="Times New Roman"/>
                <w:sz w:val="24"/>
                <w:szCs w:val="24"/>
              </w:rPr>
              <w:t>, правил екологічної поведінки задля сталого розвитку в освітньому процесі учнів.</w:t>
            </w:r>
          </w:p>
        </w:tc>
        <w:tc>
          <w:tcPr>
            <w:tcW w:w="1701"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Постійно </w:t>
            </w:r>
          </w:p>
        </w:tc>
        <w:tc>
          <w:tcPr>
            <w:tcW w:w="1701" w:type="dxa"/>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Аналіз </w:t>
            </w:r>
            <w:r w:rsidRPr="00C96FD0">
              <w:rPr>
                <w:rFonts w:ascii="Times New Roman" w:hAnsi="Times New Roman" w:cs="Times New Roman"/>
              </w:rPr>
              <w:t>спостереження</w:t>
            </w:r>
            <w:r w:rsidRPr="00C96FD0">
              <w:rPr>
                <w:rFonts w:ascii="Times New Roman" w:hAnsi="Times New Roman" w:cs="Times New Roman"/>
                <w:sz w:val="24"/>
                <w:szCs w:val="24"/>
              </w:rPr>
              <w:t xml:space="preserve"> за заняттям</w:t>
            </w:r>
          </w:p>
        </w:tc>
        <w:tc>
          <w:tcPr>
            <w:tcW w:w="1990"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Педагогічні працівники</w:t>
            </w:r>
          </w:p>
        </w:tc>
        <w:tc>
          <w:tcPr>
            <w:tcW w:w="940" w:type="dxa"/>
          </w:tcPr>
          <w:p w:rsidR="002C0085" w:rsidRPr="00691E17" w:rsidRDefault="002C0085" w:rsidP="002C0085">
            <w:pPr>
              <w:cnfStyle w:val="000000000000"/>
              <w:rPr>
                <w:color w:val="FF0000"/>
                <w:vertAlign w:val="subscript"/>
              </w:rPr>
            </w:pPr>
          </w:p>
        </w:tc>
      </w:tr>
      <w:tr w:rsidR="002C0085" w:rsidRPr="00691E17" w:rsidTr="00C476DA">
        <w:tc>
          <w:tcPr>
            <w:cnfStyle w:val="001000000000"/>
            <w:tcW w:w="2523" w:type="dxa"/>
            <w:vMerge w:val="restart"/>
          </w:tcPr>
          <w:p w:rsidR="002C0085" w:rsidRPr="00691E17" w:rsidRDefault="002C0085" w:rsidP="002C0085">
            <w:pPr>
              <w:rPr>
                <w:rFonts w:ascii="Times New Roman" w:hAnsi="Times New Roman" w:cs="Times New Roman"/>
                <w:color w:val="FF0000"/>
                <w:sz w:val="24"/>
                <w:szCs w:val="24"/>
                <w:vertAlign w:val="subscript"/>
              </w:rPr>
            </w:pPr>
            <w:r w:rsidRPr="00DF5AD2">
              <w:rPr>
                <w:rFonts w:ascii="Times New Roman" w:hAnsi="Times New Roman" w:cs="Times New Roman"/>
                <w:sz w:val="24"/>
                <w:szCs w:val="24"/>
              </w:rPr>
              <w:t>1.4.3.Інформаційна та соціально-культурна комунікація учасників освітнього процесу</w:t>
            </w:r>
          </w:p>
        </w:tc>
        <w:tc>
          <w:tcPr>
            <w:tcW w:w="6537" w:type="dxa"/>
          </w:tcPr>
          <w:p w:rsidR="002C0085" w:rsidRPr="00C96FD0" w:rsidRDefault="002C0085" w:rsidP="002C0085">
            <w:pPr>
              <w:jc w:val="both"/>
              <w:cnfStyle w:val="000000000000"/>
              <w:rPr>
                <w:rFonts w:ascii="Times New Roman" w:hAnsi="Times New Roman" w:cs="Times New Roman"/>
                <w:sz w:val="24"/>
                <w:szCs w:val="24"/>
                <w:vertAlign w:val="subscript"/>
              </w:rPr>
            </w:pPr>
            <w:r w:rsidRPr="00C96FD0">
              <w:rPr>
                <w:rFonts w:ascii="Times New Roman" w:hAnsi="Times New Roman" w:cs="Times New Roman"/>
                <w:sz w:val="24"/>
                <w:szCs w:val="24"/>
              </w:rPr>
              <w:t xml:space="preserve">Систематизація архіву </w:t>
            </w:r>
            <w:proofErr w:type="spellStart"/>
            <w:r w:rsidRPr="00C96FD0">
              <w:rPr>
                <w:rFonts w:ascii="Times New Roman" w:hAnsi="Times New Roman" w:cs="Times New Roman"/>
                <w:sz w:val="24"/>
                <w:szCs w:val="24"/>
              </w:rPr>
              <w:t>відео-</w:t>
            </w:r>
            <w:proofErr w:type="spellEnd"/>
            <w:r w:rsidRPr="00C96FD0">
              <w:rPr>
                <w:rFonts w:ascii="Times New Roman" w:hAnsi="Times New Roman" w:cs="Times New Roman"/>
                <w:sz w:val="24"/>
                <w:szCs w:val="24"/>
              </w:rPr>
              <w:t xml:space="preserve"> й </w:t>
            </w:r>
            <w:proofErr w:type="spellStart"/>
            <w:r w:rsidRPr="00C96FD0">
              <w:rPr>
                <w:rFonts w:ascii="Times New Roman" w:hAnsi="Times New Roman" w:cs="Times New Roman"/>
                <w:sz w:val="24"/>
                <w:szCs w:val="24"/>
              </w:rPr>
              <w:t>аудіоматеріалів</w:t>
            </w:r>
            <w:proofErr w:type="spellEnd"/>
            <w:r w:rsidRPr="00C96FD0">
              <w:rPr>
                <w:rFonts w:ascii="Times New Roman" w:hAnsi="Times New Roman" w:cs="Times New Roman"/>
                <w:sz w:val="24"/>
                <w:szCs w:val="24"/>
              </w:rPr>
              <w:t xml:space="preserve"> про заходи, проведені в закладі освіти, урочисті зібрання, пам’ятні дати.</w:t>
            </w:r>
          </w:p>
        </w:tc>
        <w:tc>
          <w:tcPr>
            <w:tcW w:w="1701" w:type="dxa"/>
            <w:gridSpan w:val="2"/>
          </w:tcPr>
          <w:p w:rsidR="002C0085" w:rsidRPr="00C96FD0" w:rsidRDefault="002C0085" w:rsidP="002C0085">
            <w:pPr>
              <w:cnfStyle w:val="000000000000"/>
              <w:rPr>
                <w:rFonts w:ascii="Times New Roman" w:hAnsi="Times New Roman" w:cs="Times New Roman"/>
                <w:sz w:val="24"/>
                <w:szCs w:val="24"/>
              </w:rPr>
            </w:pPr>
          </w:p>
        </w:tc>
        <w:tc>
          <w:tcPr>
            <w:tcW w:w="1701" w:type="dxa"/>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Каталог</w:t>
            </w:r>
          </w:p>
        </w:tc>
        <w:tc>
          <w:tcPr>
            <w:tcW w:w="1990"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Бібліотекар</w:t>
            </w:r>
          </w:p>
        </w:tc>
        <w:tc>
          <w:tcPr>
            <w:tcW w:w="940" w:type="dxa"/>
          </w:tcPr>
          <w:p w:rsidR="002C0085" w:rsidRPr="00691E17" w:rsidRDefault="002C0085" w:rsidP="002C0085">
            <w:pPr>
              <w:cnfStyle w:val="000000000000"/>
              <w:rPr>
                <w:color w:val="FF0000"/>
                <w:vertAlign w:val="subscript"/>
              </w:rPr>
            </w:pPr>
          </w:p>
        </w:tc>
      </w:tr>
      <w:tr w:rsidR="002C0085" w:rsidRPr="00691E17" w:rsidTr="00C476DA">
        <w:tc>
          <w:tcPr>
            <w:cnfStyle w:val="001000000000"/>
            <w:tcW w:w="2523" w:type="dxa"/>
            <w:vMerge/>
          </w:tcPr>
          <w:p w:rsidR="002C0085" w:rsidRPr="00691E17" w:rsidRDefault="002C0085" w:rsidP="002C0085">
            <w:pPr>
              <w:rPr>
                <w:rFonts w:ascii="Times New Roman" w:hAnsi="Times New Roman" w:cs="Times New Roman"/>
                <w:color w:val="FF0000"/>
                <w:sz w:val="24"/>
                <w:szCs w:val="24"/>
                <w:vertAlign w:val="subscript"/>
              </w:rPr>
            </w:pPr>
          </w:p>
        </w:tc>
        <w:tc>
          <w:tcPr>
            <w:tcW w:w="6537" w:type="dxa"/>
          </w:tcPr>
          <w:p w:rsidR="002C0085" w:rsidRPr="00C96FD0" w:rsidRDefault="002C0085" w:rsidP="002C0085">
            <w:pPr>
              <w:jc w:val="both"/>
              <w:cnfStyle w:val="000000000000"/>
              <w:rPr>
                <w:rFonts w:ascii="Times New Roman" w:hAnsi="Times New Roman" w:cs="Times New Roman"/>
                <w:sz w:val="24"/>
                <w:szCs w:val="24"/>
                <w:vertAlign w:val="subscript"/>
              </w:rPr>
            </w:pPr>
            <w:r w:rsidRPr="00C96FD0">
              <w:rPr>
                <w:rFonts w:ascii="Times New Roman" w:hAnsi="Times New Roman" w:cs="Times New Roman"/>
                <w:sz w:val="24"/>
                <w:szCs w:val="24"/>
              </w:rPr>
              <w:t>Забезпечення підручниками здобувачів освіти 1-11 класів</w:t>
            </w:r>
          </w:p>
        </w:tc>
        <w:tc>
          <w:tcPr>
            <w:tcW w:w="1701"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1 тиждень </w:t>
            </w:r>
          </w:p>
        </w:tc>
        <w:tc>
          <w:tcPr>
            <w:tcW w:w="1701" w:type="dxa"/>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Звіт </w:t>
            </w:r>
          </w:p>
        </w:tc>
        <w:tc>
          <w:tcPr>
            <w:tcW w:w="1990"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Бібліотекар</w:t>
            </w:r>
          </w:p>
        </w:tc>
        <w:tc>
          <w:tcPr>
            <w:tcW w:w="940" w:type="dxa"/>
          </w:tcPr>
          <w:p w:rsidR="002C0085" w:rsidRPr="00691E17" w:rsidRDefault="002C0085" w:rsidP="002C0085">
            <w:pPr>
              <w:cnfStyle w:val="000000000000"/>
              <w:rPr>
                <w:color w:val="FF0000"/>
                <w:vertAlign w:val="subscript"/>
              </w:rPr>
            </w:pPr>
          </w:p>
        </w:tc>
      </w:tr>
      <w:tr w:rsidR="002C0085" w:rsidRPr="00691E17" w:rsidTr="00C476DA">
        <w:tc>
          <w:tcPr>
            <w:cnfStyle w:val="001000000000"/>
            <w:tcW w:w="2523" w:type="dxa"/>
            <w:vMerge/>
          </w:tcPr>
          <w:p w:rsidR="002C0085" w:rsidRPr="00691E17" w:rsidRDefault="002C0085" w:rsidP="002C0085">
            <w:pPr>
              <w:rPr>
                <w:rFonts w:ascii="Times New Roman" w:hAnsi="Times New Roman" w:cs="Times New Roman"/>
                <w:color w:val="FF0000"/>
                <w:sz w:val="24"/>
                <w:szCs w:val="24"/>
                <w:vertAlign w:val="subscript"/>
              </w:rPr>
            </w:pPr>
          </w:p>
        </w:tc>
        <w:tc>
          <w:tcPr>
            <w:tcW w:w="6537" w:type="dxa"/>
          </w:tcPr>
          <w:p w:rsidR="002C0085" w:rsidRPr="00C96FD0" w:rsidRDefault="002C0085" w:rsidP="002C0085">
            <w:pPr>
              <w:jc w:val="both"/>
              <w:cnfStyle w:val="000000000000"/>
              <w:rPr>
                <w:rFonts w:ascii="Times New Roman" w:hAnsi="Times New Roman" w:cs="Times New Roman"/>
                <w:sz w:val="24"/>
                <w:szCs w:val="24"/>
                <w:vertAlign w:val="subscript"/>
              </w:rPr>
            </w:pPr>
            <w:r w:rsidRPr="00C96FD0">
              <w:rPr>
                <w:rFonts w:ascii="Times New Roman" w:hAnsi="Times New Roman" w:cs="Times New Roman"/>
                <w:sz w:val="24"/>
                <w:szCs w:val="24"/>
              </w:rPr>
              <w:t>Організація роботи бібліотечного активу (список, план роботи і масових заходів)</w:t>
            </w:r>
          </w:p>
        </w:tc>
        <w:tc>
          <w:tcPr>
            <w:tcW w:w="1701"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2 тиждень </w:t>
            </w:r>
          </w:p>
        </w:tc>
        <w:tc>
          <w:tcPr>
            <w:tcW w:w="1701" w:type="dxa"/>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Список, план </w:t>
            </w:r>
          </w:p>
        </w:tc>
        <w:tc>
          <w:tcPr>
            <w:tcW w:w="1990"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Бібліотекар </w:t>
            </w:r>
          </w:p>
        </w:tc>
        <w:tc>
          <w:tcPr>
            <w:tcW w:w="940" w:type="dxa"/>
          </w:tcPr>
          <w:p w:rsidR="002C0085" w:rsidRPr="00691E17" w:rsidRDefault="002C0085" w:rsidP="002C0085">
            <w:pPr>
              <w:cnfStyle w:val="000000000000"/>
              <w:rPr>
                <w:color w:val="FF0000"/>
                <w:vertAlign w:val="subscript"/>
              </w:rPr>
            </w:pPr>
          </w:p>
        </w:tc>
      </w:tr>
      <w:tr w:rsidR="002C0085" w:rsidRPr="00691E17" w:rsidTr="00C476DA">
        <w:tc>
          <w:tcPr>
            <w:cnfStyle w:val="001000000000"/>
            <w:tcW w:w="2523" w:type="dxa"/>
            <w:vMerge/>
          </w:tcPr>
          <w:p w:rsidR="002C0085" w:rsidRPr="00691E17" w:rsidRDefault="002C0085" w:rsidP="002C0085">
            <w:pPr>
              <w:rPr>
                <w:rFonts w:ascii="Times New Roman" w:hAnsi="Times New Roman" w:cs="Times New Roman"/>
                <w:color w:val="FF0000"/>
                <w:sz w:val="24"/>
                <w:szCs w:val="24"/>
                <w:vertAlign w:val="subscript"/>
              </w:rPr>
            </w:pPr>
          </w:p>
        </w:tc>
        <w:tc>
          <w:tcPr>
            <w:tcW w:w="6537" w:type="dxa"/>
          </w:tcPr>
          <w:p w:rsidR="002C0085" w:rsidRDefault="002C0085" w:rsidP="00AE5B25">
            <w:pPr>
              <w:pStyle w:val="Default"/>
              <w:cnfStyle w:val="000000000000"/>
              <w:rPr>
                <w:color w:val="0000FF"/>
                <w:sz w:val="23"/>
                <w:szCs w:val="23"/>
              </w:rPr>
            </w:pPr>
            <w:r>
              <w:rPr>
                <w:sz w:val="23"/>
                <w:szCs w:val="23"/>
              </w:rPr>
              <w:t xml:space="preserve">Оновлення сайту закладу, </w:t>
            </w:r>
            <w:proofErr w:type="spellStart"/>
            <w:r>
              <w:rPr>
                <w:sz w:val="23"/>
                <w:szCs w:val="23"/>
              </w:rPr>
              <w:t>ФБ-сторінки</w:t>
            </w:r>
            <w:proofErr w:type="spellEnd"/>
            <w:r>
              <w:rPr>
                <w:sz w:val="23"/>
                <w:szCs w:val="23"/>
              </w:rPr>
              <w:t xml:space="preserve"> освітніми матеріалами для учнів, батьків «Психологічна підтримка, куди звертатися» </w:t>
            </w:r>
          </w:p>
        </w:tc>
        <w:tc>
          <w:tcPr>
            <w:tcW w:w="1701" w:type="dxa"/>
            <w:gridSpan w:val="2"/>
          </w:tcPr>
          <w:p w:rsidR="002C0085" w:rsidRDefault="00AE5B25" w:rsidP="002C0085">
            <w:pPr>
              <w:pStyle w:val="Default"/>
              <w:cnfStyle w:val="000000000000"/>
              <w:rPr>
                <w:sz w:val="23"/>
                <w:szCs w:val="23"/>
              </w:rPr>
            </w:pPr>
            <w:r>
              <w:rPr>
                <w:sz w:val="23"/>
                <w:szCs w:val="23"/>
              </w:rPr>
              <w:t>В</w:t>
            </w:r>
            <w:r w:rsidR="002C0085">
              <w:rPr>
                <w:sz w:val="23"/>
                <w:szCs w:val="23"/>
              </w:rPr>
              <w:t xml:space="preserve">ересень </w:t>
            </w:r>
          </w:p>
        </w:tc>
        <w:tc>
          <w:tcPr>
            <w:tcW w:w="1701" w:type="dxa"/>
          </w:tcPr>
          <w:p w:rsidR="002C0085" w:rsidRDefault="00AE5B25" w:rsidP="002C0085">
            <w:pPr>
              <w:pStyle w:val="Default"/>
              <w:cnfStyle w:val="000000000000"/>
              <w:rPr>
                <w:sz w:val="23"/>
                <w:szCs w:val="23"/>
              </w:rPr>
            </w:pPr>
            <w:r>
              <w:rPr>
                <w:sz w:val="23"/>
                <w:szCs w:val="23"/>
              </w:rPr>
              <w:t>І</w:t>
            </w:r>
            <w:r w:rsidR="002C0085">
              <w:rPr>
                <w:sz w:val="23"/>
                <w:szCs w:val="23"/>
              </w:rPr>
              <w:t xml:space="preserve">нформація </w:t>
            </w:r>
          </w:p>
        </w:tc>
        <w:tc>
          <w:tcPr>
            <w:tcW w:w="1990" w:type="dxa"/>
            <w:gridSpan w:val="2"/>
          </w:tcPr>
          <w:p w:rsidR="002C0085" w:rsidRDefault="00AE5B25" w:rsidP="002C0085">
            <w:pPr>
              <w:pStyle w:val="Default"/>
              <w:cnfStyle w:val="000000000000"/>
              <w:rPr>
                <w:sz w:val="23"/>
                <w:szCs w:val="23"/>
              </w:rPr>
            </w:pPr>
            <w:r>
              <w:rPr>
                <w:sz w:val="23"/>
                <w:szCs w:val="23"/>
              </w:rPr>
              <w:t>Психолог</w:t>
            </w:r>
          </w:p>
        </w:tc>
        <w:tc>
          <w:tcPr>
            <w:tcW w:w="940" w:type="dxa"/>
          </w:tcPr>
          <w:p w:rsidR="002C0085" w:rsidRPr="00691E17" w:rsidRDefault="002C0085" w:rsidP="002C0085">
            <w:pPr>
              <w:cnfStyle w:val="000000000000"/>
              <w:rPr>
                <w:color w:val="FF0000"/>
                <w:vertAlign w:val="subscript"/>
              </w:rPr>
            </w:pPr>
          </w:p>
        </w:tc>
      </w:tr>
      <w:tr w:rsidR="002C0085" w:rsidRPr="00691E17" w:rsidTr="00C476DA">
        <w:tc>
          <w:tcPr>
            <w:cnfStyle w:val="001000000000"/>
            <w:tcW w:w="2523" w:type="dxa"/>
          </w:tcPr>
          <w:p w:rsidR="002C0085" w:rsidRPr="00691E17" w:rsidRDefault="002C0085" w:rsidP="002C0085">
            <w:pPr>
              <w:rPr>
                <w:rFonts w:ascii="Times New Roman" w:hAnsi="Times New Roman" w:cs="Times New Roman"/>
                <w:color w:val="FF0000"/>
                <w:sz w:val="24"/>
                <w:szCs w:val="24"/>
                <w:vertAlign w:val="subscript"/>
              </w:rPr>
            </w:pPr>
            <w:r w:rsidRPr="00DF5AD2">
              <w:rPr>
                <w:rFonts w:ascii="Times New Roman" w:hAnsi="Times New Roman" w:cs="Times New Roman"/>
                <w:sz w:val="24"/>
                <w:szCs w:val="24"/>
              </w:rPr>
              <w:t xml:space="preserve">1.4.4. </w:t>
            </w:r>
            <w:proofErr w:type="spellStart"/>
            <w:r w:rsidRPr="00DF5AD2">
              <w:rPr>
                <w:rFonts w:ascii="Times New Roman" w:hAnsi="Times New Roman" w:cs="Times New Roman"/>
                <w:sz w:val="24"/>
                <w:szCs w:val="24"/>
              </w:rPr>
              <w:t>Профорієнтаціна</w:t>
            </w:r>
            <w:proofErr w:type="spellEnd"/>
            <w:r w:rsidRPr="00DF5AD2">
              <w:rPr>
                <w:rFonts w:ascii="Times New Roman" w:hAnsi="Times New Roman" w:cs="Times New Roman"/>
                <w:sz w:val="24"/>
                <w:szCs w:val="24"/>
              </w:rPr>
              <w:t xml:space="preserve"> робота</w:t>
            </w:r>
          </w:p>
        </w:tc>
        <w:tc>
          <w:tcPr>
            <w:tcW w:w="6537" w:type="dxa"/>
          </w:tcPr>
          <w:p w:rsidR="002C0085" w:rsidRPr="00C96FD0" w:rsidRDefault="002C0085" w:rsidP="002C0085">
            <w:pPr>
              <w:jc w:val="both"/>
              <w:cnfStyle w:val="000000000000"/>
              <w:rPr>
                <w:rFonts w:ascii="Times New Roman" w:hAnsi="Times New Roman" w:cs="Times New Roman"/>
                <w:sz w:val="24"/>
                <w:szCs w:val="24"/>
              </w:rPr>
            </w:pPr>
            <w:r w:rsidRPr="00C96FD0">
              <w:rPr>
                <w:rFonts w:ascii="Times New Roman" w:hAnsi="Times New Roman" w:cs="Times New Roman"/>
                <w:sz w:val="24"/>
                <w:szCs w:val="24"/>
              </w:rPr>
              <w:t>Облік працевлаштування випускників 9 та 11 класів.</w:t>
            </w:r>
          </w:p>
        </w:tc>
        <w:tc>
          <w:tcPr>
            <w:tcW w:w="1701" w:type="dxa"/>
            <w:gridSpan w:val="2"/>
          </w:tcPr>
          <w:p w:rsidR="002C0085" w:rsidRPr="00C96FD0" w:rsidRDefault="00AE5B25" w:rsidP="002C0085">
            <w:pPr>
              <w:cnfStyle w:val="000000000000"/>
              <w:rPr>
                <w:rFonts w:ascii="Times New Roman" w:hAnsi="Times New Roman" w:cs="Times New Roman"/>
                <w:sz w:val="24"/>
                <w:szCs w:val="24"/>
              </w:rPr>
            </w:pPr>
            <w:r>
              <w:rPr>
                <w:rFonts w:ascii="Times New Roman" w:hAnsi="Times New Roman" w:cs="Times New Roman"/>
                <w:sz w:val="24"/>
                <w:szCs w:val="24"/>
              </w:rPr>
              <w:t xml:space="preserve">Довідки </w:t>
            </w:r>
          </w:p>
        </w:tc>
        <w:tc>
          <w:tcPr>
            <w:tcW w:w="1701" w:type="dxa"/>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Списки </w:t>
            </w:r>
          </w:p>
        </w:tc>
        <w:tc>
          <w:tcPr>
            <w:tcW w:w="1990" w:type="dxa"/>
            <w:gridSpan w:val="2"/>
          </w:tcPr>
          <w:p w:rsidR="002C0085" w:rsidRPr="00C96FD0" w:rsidRDefault="00AE5B25" w:rsidP="002C0085">
            <w:pPr>
              <w:cnfStyle w:val="000000000000"/>
              <w:rPr>
                <w:rFonts w:ascii="Times New Roman" w:hAnsi="Times New Roman" w:cs="Times New Roman"/>
                <w:sz w:val="24"/>
                <w:szCs w:val="24"/>
              </w:rPr>
            </w:pPr>
            <w:r>
              <w:rPr>
                <w:rFonts w:ascii="Times New Roman" w:hAnsi="Times New Roman" w:cs="Times New Roman"/>
                <w:sz w:val="24"/>
                <w:szCs w:val="24"/>
              </w:rPr>
              <w:t xml:space="preserve">Керівник </w:t>
            </w:r>
            <w:r w:rsidR="002C0085" w:rsidRPr="00C96FD0">
              <w:rPr>
                <w:rFonts w:ascii="Times New Roman" w:hAnsi="Times New Roman" w:cs="Times New Roman"/>
                <w:sz w:val="24"/>
                <w:szCs w:val="24"/>
              </w:rPr>
              <w:t xml:space="preserve"> </w:t>
            </w:r>
          </w:p>
        </w:tc>
        <w:tc>
          <w:tcPr>
            <w:tcW w:w="940" w:type="dxa"/>
          </w:tcPr>
          <w:p w:rsidR="002C0085" w:rsidRPr="00691E17" w:rsidRDefault="002C0085" w:rsidP="002C0085">
            <w:pPr>
              <w:cnfStyle w:val="000000000000"/>
              <w:rPr>
                <w:color w:val="FF0000"/>
                <w:vertAlign w:val="subscript"/>
              </w:rPr>
            </w:pPr>
          </w:p>
        </w:tc>
      </w:tr>
      <w:tr w:rsidR="002C0085" w:rsidRPr="00691E17" w:rsidTr="00C476DA">
        <w:tc>
          <w:tcPr>
            <w:cnfStyle w:val="001000000000"/>
            <w:tcW w:w="15392" w:type="dxa"/>
            <w:gridSpan w:val="8"/>
            <w:shd w:val="clear" w:color="auto" w:fill="FFE599" w:themeFill="accent4" w:themeFillTint="66"/>
          </w:tcPr>
          <w:p w:rsidR="002C0085" w:rsidRPr="00DF5AD2" w:rsidRDefault="002C0085" w:rsidP="002C0085">
            <w:pPr>
              <w:jc w:val="center"/>
              <w:rPr>
                <w:rFonts w:ascii="Times New Roman" w:hAnsi="Times New Roman" w:cs="Times New Roman"/>
                <w:b w:val="0"/>
                <w:sz w:val="28"/>
                <w:szCs w:val="28"/>
                <w:vertAlign w:val="subscript"/>
              </w:rPr>
            </w:pPr>
            <w:r w:rsidRPr="00DF5AD2">
              <w:rPr>
                <w:rFonts w:ascii="Times New Roman" w:hAnsi="Times New Roman" w:cs="Times New Roman"/>
                <w:sz w:val="28"/>
                <w:szCs w:val="28"/>
                <w:shd w:val="clear" w:color="auto" w:fill="FFF2CC" w:themeFill="accent4" w:themeFillTint="33"/>
              </w:rPr>
              <w:t xml:space="preserve">ІІ. СИСТЕМА ОЦІНЮВАННЯ ЗДОБУВАЧІВ ОСВІТИ </w:t>
            </w:r>
          </w:p>
        </w:tc>
      </w:tr>
      <w:tr w:rsidR="002C0085" w:rsidRPr="00691E17" w:rsidTr="00AE5B25">
        <w:tc>
          <w:tcPr>
            <w:cnfStyle w:val="001000000000"/>
            <w:tcW w:w="2523" w:type="dxa"/>
            <w:vMerge w:val="restart"/>
          </w:tcPr>
          <w:p w:rsidR="002C0085" w:rsidRPr="00C96FD0" w:rsidRDefault="00C96FD0" w:rsidP="002C0085">
            <w:pPr>
              <w:rPr>
                <w:rFonts w:ascii="Times New Roman" w:hAnsi="Times New Roman" w:cs="Times New Roman"/>
                <w:color w:val="FF0000"/>
                <w:sz w:val="24"/>
                <w:szCs w:val="24"/>
                <w:vertAlign w:val="subscript"/>
              </w:rPr>
            </w:pPr>
            <w:r w:rsidRPr="00C96FD0">
              <w:rPr>
                <w:rFonts w:ascii="Times New Roman" w:hAnsi="Times New Roman" w:cs="Times New Roman"/>
                <w:sz w:val="24"/>
                <w:szCs w:val="24"/>
              </w:rPr>
              <w:t>2.1. Відкритість, прозорість і зрозумілість в системі оцінювання навчальних досягнень</w:t>
            </w:r>
          </w:p>
        </w:tc>
        <w:tc>
          <w:tcPr>
            <w:tcW w:w="6537" w:type="dxa"/>
          </w:tcPr>
          <w:p w:rsidR="002C0085" w:rsidRPr="00C96FD0" w:rsidRDefault="002C0085" w:rsidP="002C0085">
            <w:pPr>
              <w:jc w:val="both"/>
              <w:cnfStyle w:val="000000000000"/>
              <w:rPr>
                <w:rFonts w:ascii="Times New Roman" w:hAnsi="Times New Roman" w:cs="Times New Roman"/>
                <w:sz w:val="24"/>
                <w:szCs w:val="24"/>
                <w:vertAlign w:val="subscript"/>
              </w:rPr>
            </w:pPr>
            <w:r w:rsidRPr="00C96FD0">
              <w:rPr>
                <w:rFonts w:ascii="Times New Roman" w:hAnsi="Times New Roman" w:cs="Times New Roman"/>
                <w:sz w:val="24"/>
                <w:szCs w:val="24"/>
              </w:rPr>
              <w:t>Контроль за дотриманням вчителями системи оцінювання навчальних досягнень на навчальних заняттях</w:t>
            </w:r>
          </w:p>
        </w:tc>
        <w:tc>
          <w:tcPr>
            <w:tcW w:w="1538" w:type="dxa"/>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 xml:space="preserve">Постійно </w:t>
            </w:r>
          </w:p>
        </w:tc>
        <w:tc>
          <w:tcPr>
            <w:tcW w:w="1864" w:type="dxa"/>
            <w:gridSpan w:val="2"/>
          </w:tcPr>
          <w:p w:rsidR="002C0085" w:rsidRPr="00C96FD0" w:rsidRDefault="00AE5B25" w:rsidP="00EA5ECE">
            <w:pPr>
              <w:cnfStyle w:val="000000000000"/>
              <w:rPr>
                <w:rFonts w:ascii="Times New Roman" w:hAnsi="Times New Roman" w:cs="Times New Roman"/>
                <w:sz w:val="24"/>
                <w:szCs w:val="24"/>
              </w:rPr>
            </w:pPr>
            <w:r>
              <w:rPr>
                <w:rFonts w:ascii="Times New Roman" w:hAnsi="Times New Roman" w:cs="Times New Roman"/>
                <w:sz w:val="24"/>
                <w:szCs w:val="24"/>
              </w:rPr>
              <w:t>Спостереже</w:t>
            </w:r>
            <w:r w:rsidR="002C0085" w:rsidRPr="00C96FD0">
              <w:rPr>
                <w:rFonts w:ascii="Times New Roman" w:hAnsi="Times New Roman" w:cs="Times New Roman"/>
                <w:sz w:val="24"/>
                <w:szCs w:val="24"/>
              </w:rPr>
              <w:t xml:space="preserve">ння </w:t>
            </w:r>
          </w:p>
        </w:tc>
        <w:tc>
          <w:tcPr>
            <w:tcW w:w="1990" w:type="dxa"/>
            <w:gridSpan w:val="2"/>
          </w:tcPr>
          <w:p w:rsidR="002C0085" w:rsidRPr="00C96FD0" w:rsidRDefault="002C0085" w:rsidP="002C0085">
            <w:pPr>
              <w:cnfStyle w:val="000000000000"/>
              <w:rPr>
                <w:rFonts w:ascii="Times New Roman" w:hAnsi="Times New Roman" w:cs="Times New Roman"/>
                <w:sz w:val="24"/>
                <w:szCs w:val="24"/>
              </w:rPr>
            </w:pPr>
            <w:r w:rsidRPr="00C96FD0">
              <w:rPr>
                <w:rFonts w:ascii="Times New Roman" w:hAnsi="Times New Roman" w:cs="Times New Roman"/>
                <w:sz w:val="24"/>
                <w:szCs w:val="24"/>
              </w:rPr>
              <w:t>Адміністрація ліцею</w:t>
            </w:r>
          </w:p>
        </w:tc>
        <w:tc>
          <w:tcPr>
            <w:tcW w:w="940" w:type="dxa"/>
          </w:tcPr>
          <w:p w:rsidR="002C0085" w:rsidRPr="00691E17" w:rsidRDefault="002C0085" w:rsidP="002C0085">
            <w:pPr>
              <w:cnfStyle w:val="000000000000"/>
              <w:rPr>
                <w:color w:val="FF0000"/>
                <w:vertAlign w:val="subscript"/>
              </w:rPr>
            </w:pPr>
          </w:p>
        </w:tc>
      </w:tr>
      <w:tr w:rsidR="002C0085" w:rsidRPr="00691E17" w:rsidTr="00AE5B25">
        <w:tc>
          <w:tcPr>
            <w:cnfStyle w:val="001000000000"/>
            <w:tcW w:w="2523" w:type="dxa"/>
            <w:vMerge/>
          </w:tcPr>
          <w:p w:rsidR="002C0085" w:rsidRPr="00691E17" w:rsidRDefault="002C0085" w:rsidP="002C0085">
            <w:pPr>
              <w:rPr>
                <w:rFonts w:ascii="Times New Roman" w:hAnsi="Times New Roman" w:cs="Times New Roman"/>
                <w:color w:val="FF0000"/>
                <w:sz w:val="24"/>
                <w:szCs w:val="24"/>
              </w:rPr>
            </w:pPr>
          </w:p>
        </w:tc>
        <w:tc>
          <w:tcPr>
            <w:tcW w:w="6537" w:type="dxa"/>
          </w:tcPr>
          <w:p w:rsidR="002C0085" w:rsidRPr="00105539" w:rsidRDefault="002C0085" w:rsidP="002C0085">
            <w:pPr>
              <w:jc w:val="both"/>
              <w:cnfStyle w:val="000000000000"/>
              <w:rPr>
                <w:rFonts w:ascii="Times New Roman" w:hAnsi="Times New Roman" w:cs="Times New Roman"/>
                <w:sz w:val="24"/>
                <w:szCs w:val="24"/>
              </w:rPr>
            </w:pPr>
            <w:r w:rsidRPr="00105539">
              <w:rPr>
                <w:rFonts w:ascii="Times New Roman" w:hAnsi="Times New Roman" w:cs="Times New Roman"/>
                <w:sz w:val="24"/>
                <w:szCs w:val="24"/>
              </w:rPr>
              <w:t>Бесіди з учнями 1 та 5 класів «Зрозуміло про оцінювання»</w:t>
            </w:r>
          </w:p>
        </w:tc>
        <w:tc>
          <w:tcPr>
            <w:tcW w:w="1538" w:type="dxa"/>
          </w:tcPr>
          <w:p w:rsidR="002C0085" w:rsidRPr="00105539" w:rsidRDefault="002C0085" w:rsidP="00C12912">
            <w:pPr>
              <w:cnfStyle w:val="000000000000"/>
              <w:rPr>
                <w:rFonts w:ascii="Times New Roman" w:hAnsi="Times New Roman" w:cs="Times New Roman"/>
                <w:sz w:val="24"/>
                <w:szCs w:val="24"/>
              </w:rPr>
            </w:pPr>
            <w:r w:rsidRPr="00105539">
              <w:rPr>
                <w:rFonts w:ascii="Times New Roman" w:hAnsi="Times New Roman" w:cs="Times New Roman"/>
                <w:sz w:val="24"/>
                <w:szCs w:val="24"/>
              </w:rPr>
              <w:t>До 1</w:t>
            </w:r>
            <w:r w:rsidR="008048AE">
              <w:rPr>
                <w:rFonts w:ascii="Times New Roman" w:hAnsi="Times New Roman" w:cs="Times New Roman"/>
                <w:sz w:val="24"/>
                <w:szCs w:val="24"/>
              </w:rPr>
              <w:t>0</w:t>
            </w:r>
            <w:r w:rsidRPr="00105539">
              <w:rPr>
                <w:rFonts w:ascii="Times New Roman" w:hAnsi="Times New Roman" w:cs="Times New Roman"/>
                <w:sz w:val="24"/>
                <w:szCs w:val="24"/>
              </w:rPr>
              <w:t>.09</w:t>
            </w:r>
          </w:p>
        </w:tc>
        <w:tc>
          <w:tcPr>
            <w:tcW w:w="1864" w:type="dxa"/>
            <w:gridSpan w:val="2"/>
          </w:tcPr>
          <w:p w:rsidR="002C0085" w:rsidRPr="00105539" w:rsidRDefault="00AE5B25" w:rsidP="002C0085">
            <w:pPr>
              <w:cnfStyle w:val="000000000000"/>
              <w:rPr>
                <w:rFonts w:ascii="Times New Roman" w:hAnsi="Times New Roman" w:cs="Times New Roman"/>
                <w:sz w:val="24"/>
                <w:szCs w:val="24"/>
              </w:rPr>
            </w:pPr>
            <w:r>
              <w:rPr>
                <w:rFonts w:ascii="Times New Roman" w:hAnsi="Times New Roman" w:cs="Times New Roman"/>
                <w:sz w:val="24"/>
                <w:szCs w:val="24"/>
              </w:rPr>
              <w:t>Б</w:t>
            </w:r>
            <w:r w:rsidR="002C0085" w:rsidRPr="00105539">
              <w:rPr>
                <w:rFonts w:ascii="Times New Roman" w:hAnsi="Times New Roman" w:cs="Times New Roman"/>
                <w:sz w:val="24"/>
                <w:szCs w:val="24"/>
              </w:rPr>
              <w:t>есіди</w:t>
            </w:r>
          </w:p>
        </w:tc>
        <w:tc>
          <w:tcPr>
            <w:tcW w:w="1990" w:type="dxa"/>
            <w:gridSpan w:val="2"/>
          </w:tcPr>
          <w:p w:rsidR="002C0085" w:rsidRPr="00105539" w:rsidRDefault="00AE5B25" w:rsidP="002C0085">
            <w:pPr>
              <w:cnfStyle w:val="000000000000"/>
              <w:rPr>
                <w:rFonts w:ascii="Times New Roman" w:hAnsi="Times New Roman" w:cs="Times New Roman"/>
                <w:sz w:val="24"/>
                <w:szCs w:val="24"/>
              </w:rPr>
            </w:pPr>
            <w:r>
              <w:rPr>
                <w:rFonts w:ascii="Times New Roman" w:hAnsi="Times New Roman" w:cs="Times New Roman"/>
                <w:sz w:val="24"/>
                <w:szCs w:val="24"/>
              </w:rPr>
              <w:t>В</w:t>
            </w:r>
            <w:r w:rsidR="002C0085" w:rsidRPr="00105539">
              <w:rPr>
                <w:rFonts w:ascii="Times New Roman" w:hAnsi="Times New Roman" w:cs="Times New Roman"/>
                <w:sz w:val="24"/>
                <w:szCs w:val="24"/>
              </w:rPr>
              <w:t>чителі</w:t>
            </w:r>
          </w:p>
        </w:tc>
        <w:tc>
          <w:tcPr>
            <w:tcW w:w="940" w:type="dxa"/>
          </w:tcPr>
          <w:p w:rsidR="002C0085" w:rsidRPr="00691E17" w:rsidRDefault="002C0085" w:rsidP="002C0085">
            <w:pPr>
              <w:cnfStyle w:val="000000000000"/>
              <w:rPr>
                <w:color w:val="FF0000"/>
                <w:vertAlign w:val="subscript"/>
              </w:rPr>
            </w:pPr>
          </w:p>
        </w:tc>
      </w:tr>
      <w:tr w:rsidR="002C0085" w:rsidRPr="00691E17" w:rsidTr="00AE5B25">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105539" w:rsidRDefault="002C0085" w:rsidP="002C0085">
            <w:pPr>
              <w:jc w:val="both"/>
              <w:cnfStyle w:val="000000000000"/>
              <w:rPr>
                <w:rFonts w:ascii="Times New Roman" w:hAnsi="Times New Roman" w:cs="Times New Roman"/>
                <w:sz w:val="24"/>
                <w:szCs w:val="24"/>
                <w:vertAlign w:val="subscript"/>
              </w:rPr>
            </w:pPr>
            <w:r w:rsidRPr="00105539">
              <w:rPr>
                <w:rFonts w:ascii="Times New Roman" w:hAnsi="Times New Roman" w:cs="Times New Roman"/>
                <w:sz w:val="24"/>
                <w:szCs w:val="24"/>
              </w:rPr>
              <w:t>Інформування учнів про критерії оцінювання навчальних досягнень</w:t>
            </w:r>
          </w:p>
        </w:tc>
        <w:tc>
          <w:tcPr>
            <w:tcW w:w="1538" w:type="dxa"/>
          </w:tcPr>
          <w:p w:rsidR="002C0085" w:rsidRPr="00105539" w:rsidRDefault="002C0085" w:rsidP="002C0085">
            <w:pPr>
              <w:cnfStyle w:val="000000000000"/>
              <w:rPr>
                <w:rFonts w:ascii="Times New Roman" w:hAnsi="Times New Roman" w:cs="Times New Roman"/>
                <w:sz w:val="24"/>
                <w:szCs w:val="24"/>
              </w:rPr>
            </w:pPr>
            <w:r w:rsidRPr="00105539">
              <w:rPr>
                <w:rFonts w:ascii="Times New Roman" w:hAnsi="Times New Roman" w:cs="Times New Roman"/>
                <w:sz w:val="24"/>
                <w:szCs w:val="24"/>
              </w:rPr>
              <w:t xml:space="preserve">Постійно </w:t>
            </w:r>
          </w:p>
        </w:tc>
        <w:tc>
          <w:tcPr>
            <w:tcW w:w="1864" w:type="dxa"/>
            <w:gridSpan w:val="2"/>
          </w:tcPr>
          <w:p w:rsidR="002C0085" w:rsidRPr="00105539" w:rsidRDefault="002C0085" w:rsidP="002C0085">
            <w:pPr>
              <w:cnfStyle w:val="000000000000"/>
              <w:rPr>
                <w:rFonts w:ascii="Times New Roman" w:hAnsi="Times New Roman" w:cs="Times New Roman"/>
                <w:sz w:val="24"/>
                <w:szCs w:val="24"/>
              </w:rPr>
            </w:pPr>
            <w:r w:rsidRPr="00105539">
              <w:rPr>
                <w:rFonts w:ascii="Times New Roman" w:hAnsi="Times New Roman" w:cs="Times New Roman"/>
                <w:sz w:val="24"/>
                <w:szCs w:val="24"/>
              </w:rPr>
              <w:t>Навчальні заняття</w:t>
            </w:r>
          </w:p>
        </w:tc>
        <w:tc>
          <w:tcPr>
            <w:tcW w:w="1990" w:type="dxa"/>
            <w:gridSpan w:val="2"/>
          </w:tcPr>
          <w:p w:rsidR="002C0085" w:rsidRPr="00105539" w:rsidRDefault="002C0085" w:rsidP="002C0085">
            <w:pPr>
              <w:cnfStyle w:val="000000000000"/>
              <w:rPr>
                <w:rFonts w:ascii="Times New Roman" w:hAnsi="Times New Roman" w:cs="Times New Roman"/>
                <w:sz w:val="24"/>
                <w:szCs w:val="24"/>
              </w:rPr>
            </w:pPr>
            <w:r w:rsidRPr="00105539">
              <w:rPr>
                <w:rFonts w:ascii="Times New Roman" w:hAnsi="Times New Roman" w:cs="Times New Roman"/>
                <w:sz w:val="24"/>
                <w:szCs w:val="24"/>
              </w:rPr>
              <w:t>Педагогічні працівники</w:t>
            </w:r>
          </w:p>
        </w:tc>
        <w:tc>
          <w:tcPr>
            <w:tcW w:w="940" w:type="dxa"/>
          </w:tcPr>
          <w:p w:rsidR="002C0085" w:rsidRPr="00691E17" w:rsidRDefault="002C0085" w:rsidP="002C0085">
            <w:pPr>
              <w:cnfStyle w:val="000000000000"/>
              <w:rPr>
                <w:color w:val="FF0000"/>
                <w:vertAlign w:val="subscript"/>
              </w:rPr>
            </w:pPr>
          </w:p>
        </w:tc>
      </w:tr>
      <w:tr w:rsidR="002C0085" w:rsidRPr="00691E17" w:rsidTr="00AE5B25">
        <w:tc>
          <w:tcPr>
            <w:cnfStyle w:val="001000000000"/>
            <w:tcW w:w="2523" w:type="dxa"/>
            <w:vMerge/>
          </w:tcPr>
          <w:p w:rsidR="002C0085" w:rsidRPr="00691E17" w:rsidRDefault="002C0085" w:rsidP="002C0085">
            <w:pPr>
              <w:rPr>
                <w:color w:val="FF0000"/>
                <w:vertAlign w:val="subscript"/>
              </w:rPr>
            </w:pPr>
          </w:p>
        </w:tc>
        <w:tc>
          <w:tcPr>
            <w:tcW w:w="6537" w:type="dxa"/>
          </w:tcPr>
          <w:p w:rsidR="002C0085" w:rsidRDefault="002C0085" w:rsidP="002C0085">
            <w:pPr>
              <w:pStyle w:val="Default"/>
              <w:cnfStyle w:val="000000000000"/>
              <w:rPr>
                <w:sz w:val="23"/>
                <w:szCs w:val="23"/>
              </w:rPr>
            </w:pPr>
            <w:r>
              <w:rPr>
                <w:sz w:val="23"/>
                <w:szCs w:val="23"/>
              </w:rPr>
              <w:t xml:space="preserve">Ознайомлення батьків з Правилами, процедурами, критеріями оцінювання навчальних досягнень здобувачів освіти в закладі </w:t>
            </w:r>
          </w:p>
        </w:tc>
        <w:tc>
          <w:tcPr>
            <w:tcW w:w="1538" w:type="dxa"/>
          </w:tcPr>
          <w:p w:rsidR="002C0085" w:rsidRDefault="002C0085" w:rsidP="00C12912">
            <w:pPr>
              <w:pStyle w:val="Default"/>
              <w:cnfStyle w:val="000000000000"/>
              <w:rPr>
                <w:sz w:val="23"/>
                <w:szCs w:val="23"/>
              </w:rPr>
            </w:pPr>
            <w:r>
              <w:rPr>
                <w:sz w:val="23"/>
                <w:szCs w:val="23"/>
              </w:rPr>
              <w:t>0</w:t>
            </w:r>
            <w:r w:rsidR="008048AE">
              <w:rPr>
                <w:sz w:val="23"/>
                <w:szCs w:val="23"/>
              </w:rPr>
              <w:t>1</w:t>
            </w:r>
            <w:r>
              <w:rPr>
                <w:sz w:val="23"/>
                <w:szCs w:val="23"/>
              </w:rPr>
              <w:t>.09-0</w:t>
            </w:r>
            <w:r w:rsidR="008048AE">
              <w:rPr>
                <w:sz w:val="23"/>
                <w:szCs w:val="23"/>
              </w:rPr>
              <w:t>5</w:t>
            </w:r>
            <w:r>
              <w:rPr>
                <w:sz w:val="23"/>
                <w:szCs w:val="23"/>
              </w:rPr>
              <w:t xml:space="preserve">.09 </w:t>
            </w:r>
          </w:p>
        </w:tc>
        <w:tc>
          <w:tcPr>
            <w:tcW w:w="1864" w:type="dxa"/>
            <w:gridSpan w:val="2"/>
          </w:tcPr>
          <w:p w:rsidR="002C0085" w:rsidRDefault="008048AE" w:rsidP="002C0085">
            <w:pPr>
              <w:pStyle w:val="Default"/>
              <w:cnfStyle w:val="000000000000"/>
              <w:rPr>
                <w:sz w:val="23"/>
                <w:szCs w:val="23"/>
              </w:rPr>
            </w:pPr>
            <w:r>
              <w:rPr>
                <w:sz w:val="23"/>
                <w:szCs w:val="23"/>
              </w:rPr>
              <w:t>І</w:t>
            </w:r>
            <w:r w:rsidR="002C0085">
              <w:rPr>
                <w:sz w:val="23"/>
                <w:szCs w:val="23"/>
              </w:rPr>
              <w:t xml:space="preserve">нформування </w:t>
            </w:r>
          </w:p>
        </w:tc>
        <w:tc>
          <w:tcPr>
            <w:tcW w:w="1990" w:type="dxa"/>
            <w:gridSpan w:val="2"/>
          </w:tcPr>
          <w:p w:rsidR="002C0085" w:rsidRDefault="008048AE" w:rsidP="002C0085">
            <w:pPr>
              <w:pStyle w:val="Default"/>
              <w:cnfStyle w:val="000000000000"/>
              <w:rPr>
                <w:sz w:val="23"/>
                <w:szCs w:val="23"/>
              </w:rPr>
            </w:pPr>
            <w:r>
              <w:rPr>
                <w:sz w:val="23"/>
                <w:szCs w:val="23"/>
              </w:rPr>
              <w:t>Класні керівники</w:t>
            </w:r>
          </w:p>
        </w:tc>
        <w:tc>
          <w:tcPr>
            <w:tcW w:w="940" w:type="dxa"/>
          </w:tcPr>
          <w:p w:rsidR="002C0085" w:rsidRPr="00691E17" w:rsidRDefault="002C0085" w:rsidP="002C0085">
            <w:pPr>
              <w:cnfStyle w:val="000000000000"/>
              <w:rPr>
                <w:color w:val="FF0000"/>
                <w:vertAlign w:val="subscript"/>
              </w:rPr>
            </w:pPr>
          </w:p>
        </w:tc>
      </w:tr>
      <w:tr w:rsidR="002C0085" w:rsidRPr="00691E17" w:rsidTr="00AE5B25">
        <w:tc>
          <w:tcPr>
            <w:cnfStyle w:val="001000000000"/>
            <w:tcW w:w="2523" w:type="dxa"/>
            <w:vMerge/>
          </w:tcPr>
          <w:p w:rsidR="002C0085" w:rsidRPr="00691E17" w:rsidRDefault="002C0085" w:rsidP="002C0085">
            <w:pPr>
              <w:rPr>
                <w:color w:val="FF0000"/>
                <w:vertAlign w:val="subscript"/>
              </w:rPr>
            </w:pPr>
          </w:p>
        </w:tc>
        <w:tc>
          <w:tcPr>
            <w:tcW w:w="6537" w:type="dxa"/>
          </w:tcPr>
          <w:p w:rsidR="002C0085" w:rsidRDefault="002C0085" w:rsidP="008048AE">
            <w:pPr>
              <w:pStyle w:val="Default"/>
              <w:cnfStyle w:val="000000000000"/>
              <w:rPr>
                <w:sz w:val="23"/>
                <w:szCs w:val="23"/>
              </w:rPr>
            </w:pPr>
            <w:r>
              <w:rPr>
                <w:sz w:val="23"/>
                <w:szCs w:val="23"/>
              </w:rPr>
              <w:t>Розміщення Правил, процедур, критер</w:t>
            </w:r>
            <w:r w:rsidR="008048AE">
              <w:rPr>
                <w:sz w:val="23"/>
                <w:szCs w:val="23"/>
              </w:rPr>
              <w:t>іїв оцінювання на сайті закладу</w:t>
            </w:r>
            <w:r>
              <w:rPr>
                <w:sz w:val="23"/>
                <w:szCs w:val="23"/>
              </w:rPr>
              <w:t xml:space="preserve"> та</w:t>
            </w:r>
            <w:r w:rsidR="008048AE">
              <w:rPr>
                <w:sz w:val="23"/>
                <w:szCs w:val="23"/>
              </w:rPr>
              <w:t xml:space="preserve"> в</w:t>
            </w:r>
            <w:r>
              <w:rPr>
                <w:sz w:val="23"/>
                <w:szCs w:val="23"/>
              </w:rPr>
              <w:t xml:space="preserve"> навчальних кабінетах </w:t>
            </w:r>
          </w:p>
        </w:tc>
        <w:tc>
          <w:tcPr>
            <w:tcW w:w="1538" w:type="dxa"/>
          </w:tcPr>
          <w:p w:rsidR="002C0085" w:rsidRDefault="008048AE" w:rsidP="002C0085">
            <w:pPr>
              <w:pStyle w:val="Default"/>
              <w:cnfStyle w:val="000000000000"/>
              <w:rPr>
                <w:sz w:val="23"/>
                <w:szCs w:val="23"/>
              </w:rPr>
            </w:pPr>
            <w:r>
              <w:rPr>
                <w:sz w:val="23"/>
                <w:szCs w:val="23"/>
              </w:rPr>
              <w:t>Вересень</w:t>
            </w:r>
          </w:p>
        </w:tc>
        <w:tc>
          <w:tcPr>
            <w:tcW w:w="1864" w:type="dxa"/>
            <w:gridSpan w:val="2"/>
          </w:tcPr>
          <w:p w:rsidR="002C0085" w:rsidRDefault="008048AE" w:rsidP="002C0085">
            <w:pPr>
              <w:pStyle w:val="Default"/>
              <w:cnfStyle w:val="000000000000"/>
              <w:rPr>
                <w:sz w:val="23"/>
                <w:szCs w:val="23"/>
              </w:rPr>
            </w:pPr>
            <w:r>
              <w:rPr>
                <w:sz w:val="23"/>
                <w:szCs w:val="23"/>
              </w:rPr>
              <w:t xml:space="preserve">Матеріали </w:t>
            </w:r>
          </w:p>
        </w:tc>
        <w:tc>
          <w:tcPr>
            <w:tcW w:w="1990" w:type="dxa"/>
            <w:gridSpan w:val="2"/>
          </w:tcPr>
          <w:p w:rsidR="002C0085" w:rsidRDefault="008048AE" w:rsidP="002C0085">
            <w:pPr>
              <w:pStyle w:val="Default"/>
              <w:cnfStyle w:val="000000000000"/>
              <w:rPr>
                <w:sz w:val="23"/>
                <w:szCs w:val="23"/>
              </w:rPr>
            </w:pPr>
            <w:r>
              <w:rPr>
                <w:sz w:val="23"/>
                <w:szCs w:val="23"/>
              </w:rPr>
              <w:t>В</w:t>
            </w:r>
            <w:r w:rsidR="002C0085">
              <w:rPr>
                <w:sz w:val="23"/>
                <w:szCs w:val="23"/>
              </w:rPr>
              <w:t xml:space="preserve">чителі </w:t>
            </w:r>
          </w:p>
        </w:tc>
        <w:tc>
          <w:tcPr>
            <w:tcW w:w="940" w:type="dxa"/>
          </w:tcPr>
          <w:p w:rsidR="002C0085" w:rsidRPr="00691E17" w:rsidRDefault="002C0085" w:rsidP="002C0085">
            <w:pPr>
              <w:cnfStyle w:val="000000000000"/>
              <w:rPr>
                <w:color w:val="FF0000"/>
                <w:vertAlign w:val="subscript"/>
              </w:rPr>
            </w:pPr>
          </w:p>
        </w:tc>
      </w:tr>
      <w:tr w:rsidR="002C0085" w:rsidRPr="00691E17" w:rsidTr="00AE5B25">
        <w:tc>
          <w:tcPr>
            <w:cnfStyle w:val="001000000000"/>
            <w:tcW w:w="2523" w:type="dxa"/>
            <w:vMerge/>
          </w:tcPr>
          <w:p w:rsidR="002C0085" w:rsidRPr="00691E17" w:rsidRDefault="002C0085" w:rsidP="002C0085">
            <w:pPr>
              <w:rPr>
                <w:rFonts w:ascii="Times New Roman" w:hAnsi="Times New Roman" w:cs="Times New Roman"/>
                <w:color w:val="FF0000"/>
                <w:sz w:val="24"/>
                <w:szCs w:val="24"/>
              </w:rPr>
            </w:pPr>
          </w:p>
        </w:tc>
        <w:tc>
          <w:tcPr>
            <w:tcW w:w="6537" w:type="dxa"/>
            <w:tcBorders>
              <w:top w:val="single" w:sz="6" w:space="0" w:color="CCCCCC"/>
              <w:left w:val="single" w:sz="6" w:space="0" w:color="CCCCCC"/>
              <w:bottom w:val="single" w:sz="6" w:space="0" w:color="CCCCCC"/>
              <w:right w:val="single" w:sz="6" w:space="0" w:color="CCCCCC"/>
            </w:tcBorders>
            <w:shd w:val="clear" w:color="auto" w:fill="FFFFFF"/>
          </w:tcPr>
          <w:p w:rsidR="002C0085" w:rsidRPr="00E764F2" w:rsidRDefault="002C0085" w:rsidP="008048AE">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Оглядовий моніторинг. Оформлення класних електронних журналів,  журналів інструктажів, журналів гурткової роботи, журналів індивідуальної роботи, </w:t>
            </w:r>
            <w:r w:rsidRPr="00E764F2">
              <w:rPr>
                <w:rFonts w:ascii="Times New Roman" w:hAnsi="Times New Roman" w:cs="Times New Roman"/>
                <w:bCs/>
                <w:sz w:val="24"/>
                <w:szCs w:val="24"/>
              </w:rPr>
              <w:t>особових справ учнів.</w:t>
            </w:r>
          </w:p>
        </w:tc>
        <w:tc>
          <w:tcPr>
            <w:tcW w:w="1538" w:type="dxa"/>
          </w:tcPr>
          <w:p w:rsidR="002C0085" w:rsidRPr="00E764F2" w:rsidRDefault="002C0085" w:rsidP="008048AE">
            <w:pPr>
              <w:cnfStyle w:val="000000000000"/>
              <w:rPr>
                <w:rFonts w:ascii="Times New Roman" w:hAnsi="Times New Roman" w:cs="Times New Roman"/>
                <w:sz w:val="24"/>
                <w:szCs w:val="24"/>
              </w:rPr>
            </w:pPr>
            <w:r w:rsidRPr="00E764F2">
              <w:rPr>
                <w:rFonts w:ascii="Times New Roman" w:hAnsi="Times New Roman" w:cs="Times New Roman"/>
                <w:sz w:val="24"/>
                <w:szCs w:val="24"/>
              </w:rPr>
              <w:t>До 1</w:t>
            </w:r>
            <w:r w:rsidR="008048AE">
              <w:rPr>
                <w:rFonts w:ascii="Times New Roman" w:hAnsi="Times New Roman" w:cs="Times New Roman"/>
                <w:sz w:val="24"/>
                <w:szCs w:val="24"/>
              </w:rPr>
              <w:t>5.</w:t>
            </w:r>
            <w:r w:rsidRPr="00E764F2">
              <w:rPr>
                <w:rFonts w:ascii="Times New Roman" w:hAnsi="Times New Roman" w:cs="Times New Roman"/>
                <w:sz w:val="24"/>
                <w:szCs w:val="24"/>
              </w:rPr>
              <w:t xml:space="preserve">09. </w:t>
            </w:r>
          </w:p>
        </w:tc>
        <w:tc>
          <w:tcPr>
            <w:tcW w:w="1864" w:type="dxa"/>
            <w:gridSpan w:val="2"/>
          </w:tcPr>
          <w:p w:rsidR="002C0085" w:rsidRPr="00E764F2" w:rsidRDefault="008048AE" w:rsidP="008048AE">
            <w:pPr>
              <w:jc w:val="center"/>
              <w:cnfStyle w:val="000000000000"/>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990"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Адміністрація ліцею</w:t>
            </w:r>
          </w:p>
        </w:tc>
        <w:tc>
          <w:tcPr>
            <w:tcW w:w="940" w:type="dxa"/>
          </w:tcPr>
          <w:p w:rsidR="002C0085" w:rsidRPr="00691E17" w:rsidRDefault="002C0085" w:rsidP="002C0085">
            <w:pPr>
              <w:cnfStyle w:val="000000000000"/>
              <w:rPr>
                <w:color w:val="FF0000"/>
                <w:vertAlign w:val="subscript"/>
              </w:rPr>
            </w:pPr>
          </w:p>
        </w:tc>
      </w:tr>
      <w:tr w:rsidR="002C0085" w:rsidRPr="00691E17" w:rsidTr="00AE5B25">
        <w:trPr>
          <w:trHeight w:val="690"/>
        </w:trPr>
        <w:tc>
          <w:tcPr>
            <w:cnfStyle w:val="001000000000"/>
            <w:tcW w:w="2523" w:type="dxa"/>
            <w:vMerge w:val="restart"/>
          </w:tcPr>
          <w:p w:rsidR="002C0085" w:rsidRPr="00691E17" w:rsidRDefault="002C0085" w:rsidP="002C0085">
            <w:pPr>
              <w:rPr>
                <w:rFonts w:ascii="Times New Roman" w:hAnsi="Times New Roman" w:cs="Times New Roman"/>
                <w:b w:val="0"/>
                <w:color w:val="FF0000"/>
                <w:sz w:val="24"/>
                <w:szCs w:val="24"/>
              </w:rPr>
            </w:pPr>
            <w:r w:rsidRPr="00DF5AD2">
              <w:rPr>
                <w:rFonts w:ascii="Times New Roman" w:hAnsi="Times New Roman" w:cs="Times New Roman"/>
                <w:sz w:val="24"/>
                <w:szCs w:val="24"/>
              </w:rPr>
              <w:t xml:space="preserve">2.3. Спрямованість системи оцінювання </w:t>
            </w:r>
            <w:r w:rsidRPr="00DF5AD2">
              <w:rPr>
                <w:rFonts w:ascii="Times New Roman" w:hAnsi="Times New Roman" w:cs="Times New Roman"/>
                <w:sz w:val="24"/>
                <w:szCs w:val="24"/>
              </w:rPr>
              <w:lastRenderedPageBreak/>
              <w:t xml:space="preserve">на формування в здобувачів освіти відповідальності за результати свого навчання, здатності до </w:t>
            </w:r>
            <w:proofErr w:type="spellStart"/>
            <w:r w:rsidRPr="00DF5AD2">
              <w:rPr>
                <w:rFonts w:ascii="Times New Roman" w:hAnsi="Times New Roman" w:cs="Times New Roman"/>
                <w:sz w:val="24"/>
                <w:szCs w:val="24"/>
              </w:rPr>
              <w:t>самооцінювання</w:t>
            </w:r>
            <w:proofErr w:type="spellEnd"/>
            <w:r w:rsidRPr="00DF5AD2">
              <w:rPr>
                <w:rFonts w:ascii="Times New Roman" w:hAnsi="Times New Roman" w:cs="Times New Roman"/>
                <w:sz w:val="24"/>
                <w:szCs w:val="24"/>
              </w:rPr>
              <w:t>.</w:t>
            </w:r>
          </w:p>
        </w:tc>
        <w:tc>
          <w:tcPr>
            <w:tcW w:w="6537" w:type="dxa"/>
            <w:tcBorders>
              <w:bottom w:val="single" w:sz="4" w:space="0" w:color="auto"/>
            </w:tcBorders>
          </w:tcPr>
          <w:p w:rsidR="002C0085" w:rsidRPr="0010423F" w:rsidRDefault="002C0085" w:rsidP="002C0085">
            <w:pPr>
              <w:jc w:val="both"/>
              <w:cnfStyle w:val="000000000000"/>
              <w:rPr>
                <w:rFonts w:ascii="Times New Roman" w:hAnsi="Times New Roman" w:cs="Times New Roman"/>
                <w:sz w:val="24"/>
                <w:szCs w:val="24"/>
              </w:rPr>
            </w:pPr>
            <w:r w:rsidRPr="0010423F">
              <w:rPr>
                <w:rFonts w:ascii="Times New Roman" w:hAnsi="Times New Roman" w:cs="Times New Roman"/>
                <w:sz w:val="24"/>
                <w:szCs w:val="24"/>
              </w:rPr>
              <w:lastRenderedPageBreak/>
              <w:t xml:space="preserve">Організація роботи з обдарованими та здібними учнями, підготовка до участі у предметних олімпіадах, конкурсах, </w:t>
            </w:r>
            <w:r w:rsidRPr="0010423F">
              <w:rPr>
                <w:rFonts w:ascii="Times New Roman" w:hAnsi="Times New Roman" w:cs="Times New Roman"/>
                <w:sz w:val="24"/>
                <w:szCs w:val="24"/>
              </w:rPr>
              <w:lastRenderedPageBreak/>
              <w:t xml:space="preserve">турнірах, </w:t>
            </w:r>
            <w:proofErr w:type="spellStart"/>
            <w:r w:rsidRPr="0010423F">
              <w:rPr>
                <w:rFonts w:ascii="Times New Roman" w:hAnsi="Times New Roman" w:cs="Times New Roman"/>
                <w:sz w:val="24"/>
                <w:szCs w:val="24"/>
              </w:rPr>
              <w:t>Інтернет-заходах</w:t>
            </w:r>
            <w:proofErr w:type="spellEnd"/>
          </w:p>
        </w:tc>
        <w:tc>
          <w:tcPr>
            <w:tcW w:w="1538" w:type="dxa"/>
            <w:tcBorders>
              <w:bottom w:val="single" w:sz="4" w:space="0" w:color="auto"/>
            </w:tcBorders>
          </w:tcPr>
          <w:p w:rsidR="002C0085" w:rsidRPr="0010423F" w:rsidRDefault="008048AE" w:rsidP="002C0085">
            <w:pPr>
              <w:cnfStyle w:val="000000000000"/>
              <w:rPr>
                <w:rFonts w:ascii="Times New Roman" w:hAnsi="Times New Roman" w:cs="Times New Roman"/>
                <w:sz w:val="24"/>
                <w:szCs w:val="24"/>
              </w:rPr>
            </w:pPr>
            <w:r>
              <w:rPr>
                <w:rFonts w:ascii="Times New Roman" w:hAnsi="Times New Roman" w:cs="Times New Roman"/>
                <w:sz w:val="24"/>
                <w:szCs w:val="24"/>
              </w:rPr>
              <w:lastRenderedPageBreak/>
              <w:t>В</w:t>
            </w:r>
            <w:r w:rsidR="002C0085" w:rsidRPr="0010423F">
              <w:rPr>
                <w:rFonts w:ascii="Times New Roman" w:hAnsi="Times New Roman" w:cs="Times New Roman"/>
                <w:sz w:val="24"/>
                <w:szCs w:val="24"/>
              </w:rPr>
              <w:t>ересень</w:t>
            </w:r>
          </w:p>
        </w:tc>
        <w:tc>
          <w:tcPr>
            <w:tcW w:w="1864" w:type="dxa"/>
            <w:gridSpan w:val="2"/>
            <w:tcBorders>
              <w:bottom w:val="single" w:sz="4" w:space="0" w:color="auto"/>
            </w:tcBorders>
          </w:tcPr>
          <w:p w:rsidR="002C0085" w:rsidRPr="0010423F" w:rsidRDefault="008048AE" w:rsidP="002C0085">
            <w:pPr>
              <w:cnfStyle w:val="000000000000"/>
              <w:rPr>
                <w:rFonts w:ascii="Times New Roman" w:hAnsi="Times New Roman" w:cs="Times New Roman"/>
                <w:sz w:val="24"/>
                <w:szCs w:val="24"/>
              </w:rPr>
            </w:pPr>
            <w:r>
              <w:rPr>
                <w:rFonts w:ascii="Times New Roman" w:hAnsi="Times New Roman" w:cs="Times New Roman"/>
                <w:sz w:val="24"/>
                <w:szCs w:val="24"/>
              </w:rPr>
              <w:t xml:space="preserve">Співбесіда </w:t>
            </w:r>
          </w:p>
        </w:tc>
        <w:tc>
          <w:tcPr>
            <w:tcW w:w="1990" w:type="dxa"/>
            <w:gridSpan w:val="2"/>
            <w:tcBorders>
              <w:bottom w:val="single" w:sz="4" w:space="0" w:color="auto"/>
            </w:tcBorders>
          </w:tcPr>
          <w:p w:rsidR="002C0085" w:rsidRPr="0010423F" w:rsidRDefault="008048AE" w:rsidP="002C0085">
            <w:pPr>
              <w:cnfStyle w:val="000000000000"/>
              <w:rPr>
                <w:rFonts w:ascii="Times New Roman" w:hAnsi="Times New Roman" w:cs="Times New Roman"/>
                <w:sz w:val="24"/>
                <w:szCs w:val="24"/>
              </w:rPr>
            </w:pPr>
            <w:r>
              <w:rPr>
                <w:rFonts w:ascii="Times New Roman" w:hAnsi="Times New Roman" w:cs="Times New Roman"/>
                <w:sz w:val="24"/>
                <w:szCs w:val="24"/>
              </w:rPr>
              <w:t>В</w:t>
            </w:r>
            <w:r w:rsidR="002C0085" w:rsidRPr="0010423F">
              <w:rPr>
                <w:rFonts w:ascii="Times New Roman" w:hAnsi="Times New Roman" w:cs="Times New Roman"/>
                <w:sz w:val="24"/>
                <w:szCs w:val="24"/>
              </w:rPr>
              <w:t>чителі</w:t>
            </w:r>
          </w:p>
        </w:tc>
        <w:tc>
          <w:tcPr>
            <w:tcW w:w="940" w:type="dxa"/>
            <w:tcBorders>
              <w:bottom w:val="single" w:sz="4" w:space="0" w:color="auto"/>
            </w:tcBorders>
          </w:tcPr>
          <w:p w:rsidR="002C0085" w:rsidRPr="00691E17" w:rsidRDefault="002C0085" w:rsidP="002C0085">
            <w:pPr>
              <w:cnfStyle w:val="000000000000"/>
              <w:rPr>
                <w:color w:val="FF0000"/>
                <w:vertAlign w:val="subscript"/>
              </w:rPr>
            </w:pPr>
          </w:p>
        </w:tc>
      </w:tr>
      <w:tr w:rsidR="002C0085" w:rsidRPr="00691E17" w:rsidTr="00AE5B25">
        <w:trPr>
          <w:trHeight w:val="700"/>
        </w:trPr>
        <w:tc>
          <w:tcPr>
            <w:cnfStyle w:val="001000000000"/>
            <w:tcW w:w="2523" w:type="dxa"/>
            <w:vMerge/>
          </w:tcPr>
          <w:p w:rsidR="002C0085" w:rsidRPr="00691E17" w:rsidRDefault="002C0085" w:rsidP="002C0085">
            <w:pPr>
              <w:rPr>
                <w:rFonts w:ascii="Times New Roman" w:hAnsi="Times New Roman" w:cs="Times New Roman"/>
                <w:color w:val="FF0000"/>
                <w:sz w:val="24"/>
                <w:szCs w:val="24"/>
              </w:rPr>
            </w:pPr>
          </w:p>
        </w:tc>
        <w:tc>
          <w:tcPr>
            <w:tcW w:w="6537" w:type="dxa"/>
            <w:tcBorders>
              <w:top w:val="single" w:sz="4" w:space="0" w:color="auto"/>
              <w:bottom w:val="single" w:sz="4" w:space="0" w:color="auto"/>
            </w:tcBorders>
          </w:tcPr>
          <w:p w:rsidR="002C0085" w:rsidRPr="0010423F" w:rsidRDefault="002C0085" w:rsidP="002C0085">
            <w:pPr>
              <w:jc w:val="both"/>
              <w:cnfStyle w:val="000000000000"/>
              <w:rPr>
                <w:rFonts w:ascii="Times New Roman" w:hAnsi="Times New Roman" w:cs="Times New Roman"/>
                <w:sz w:val="24"/>
                <w:szCs w:val="24"/>
              </w:rPr>
            </w:pPr>
            <w:r w:rsidRPr="0010423F">
              <w:rPr>
                <w:rFonts w:ascii="Times New Roman" w:hAnsi="Times New Roman" w:cs="Times New Roman"/>
                <w:sz w:val="24"/>
                <w:szCs w:val="24"/>
              </w:rPr>
              <w:t>Організація роботи учнівського самоврядування</w:t>
            </w:r>
          </w:p>
        </w:tc>
        <w:tc>
          <w:tcPr>
            <w:tcW w:w="1538" w:type="dxa"/>
            <w:tcBorders>
              <w:top w:val="single" w:sz="4" w:space="0" w:color="auto"/>
              <w:bottom w:val="single" w:sz="4" w:space="0" w:color="auto"/>
            </w:tcBorders>
          </w:tcPr>
          <w:p w:rsidR="002C0085" w:rsidRPr="0010423F" w:rsidRDefault="002C0085" w:rsidP="008048AE">
            <w:pPr>
              <w:cnfStyle w:val="000000000000"/>
              <w:rPr>
                <w:rFonts w:ascii="Times New Roman" w:hAnsi="Times New Roman" w:cs="Times New Roman"/>
                <w:sz w:val="24"/>
                <w:szCs w:val="24"/>
              </w:rPr>
            </w:pPr>
            <w:r w:rsidRPr="0010423F">
              <w:rPr>
                <w:rFonts w:ascii="Times New Roman" w:hAnsi="Times New Roman" w:cs="Times New Roman"/>
                <w:sz w:val="24"/>
                <w:szCs w:val="24"/>
              </w:rPr>
              <w:t>До 1</w:t>
            </w:r>
            <w:r w:rsidR="008048AE">
              <w:rPr>
                <w:rFonts w:ascii="Times New Roman" w:hAnsi="Times New Roman" w:cs="Times New Roman"/>
                <w:sz w:val="24"/>
                <w:szCs w:val="24"/>
              </w:rPr>
              <w:t>0.</w:t>
            </w:r>
            <w:r w:rsidRPr="0010423F">
              <w:rPr>
                <w:rFonts w:ascii="Times New Roman" w:hAnsi="Times New Roman" w:cs="Times New Roman"/>
                <w:sz w:val="24"/>
                <w:szCs w:val="24"/>
              </w:rPr>
              <w:t>09</w:t>
            </w:r>
          </w:p>
        </w:tc>
        <w:tc>
          <w:tcPr>
            <w:tcW w:w="1864" w:type="dxa"/>
            <w:gridSpan w:val="2"/>
            <w:tcBorders>
              <w:top w:val="single" w:sz="4" w:space="0" w:color="auto"/>
              <w:bottom w:val="single" w:sz="4" w:space="0" w:color="auto"/>
            </w:tcBorders>
          </w:tcPr>
          <w:p w:rsidR="002C0085" w:rsidRPr="0010423F" w:rsidRDefault="008048AE" w:rsidP="002C0085">
            <w:pPr>
              <w:cnfStyle w:val="000000000000"/>
              <w:rPr>
                <w:rFonts w:ascii="Times New Roman" w:hAnsi="Times New Roman" w:cs="Times New Roman"/>
                <w:sz w:val="24"/>
                <w:szCs w:val="24"/>
              </w:rPr>
            </w:pPr>
            <w:r>
              <w:rPr>
                <w:rFonts w:ascii="Times New Roman" w:hAnsi="Times New Roman" w:cs="Times New Roman"/>
                <w:sz w:val="24"/>
                <w:szCs w:val="24"/>
              </w:rPr>
              <w:t>П</w:t>
            </w:r>
            <w:r w:rsidR="002C0085" w:rsidRPr="0010423F">
              <w:rPr>
                <w:rFonts w:ascii="Times New Roman" w:hAnsi="Times New Roman" w:cs="Times New Roman"/>
                <w:sz w:val="24"/>
                <w:szCs w:val="24"/>
              </w:rPr>
              <w:t>лан</w:t>
            </w:r>
          </w:p>
        </w:tc>
        <w:tc>
          <w:tcPr>
            <w:tcW w:w="1990" w:type="dxa"/>
            <w:gridSpan w:val="2"/>
            <w:tcBorders>
              <w:top w:val="single" w:sz="4" w:space="0" w:color="auto"/>
              <w:bottom w:val="single" w:sz="4" w:space="0" w:color="auto"/>
            </w:tcBorders>
          </w:tcPr>
          <w:p w:rsidR="002C0085" w:rsidRPr="0010423F" w:rsidRDefault="002C0085" w:rsidP="002C0085">
            <w:pPr>
              <w:cnfStyle w:val="000000000000"/>
              <w:rPr>
                <w:rFonts w:ascii="Times New Roman" w:hAnsi="Times New Roman" w:cs="Times New Roman"/>
                <w:sz w:val="24"/>
                <w:szCs w:val="24"/>
              </w:rPr>
            </w:pPr>
            <w:r w:rsidRPr="0010423F">
              <w:rPr>
                <w:rFonts w:ascii="Times New Roman" w:hAnsi="Times New Roman" w:cs="Times New Roman"/>
                <w:sz w:val="24"/>
                <w:szCs w:val="24"/>
              </w:rPr>
              <w:t>Педагог-організатор</w:t>
            </w:r>
          </w:p>
        </w:tc>
        <w:tc>
          <w:tcPr>
            <w:tcW w:w="940" w:type="dxa"/>
            <w:tcBorders>
              <w:top w:val="single" w:sz="4" w:space="0" w:color="auto"/>
              <w:bottom w:val="single" w:sz="4" w:space="0" w:color="auto"/>
            </w:tcBorders>
          </w:tcPr>
          <w:p w:rsidR="002C0085" w:rsidRPr="00691E17" w:rsidRDefault="002C0085" w:rsidP="002C0085">
            <w:pPr>
              <w:cnfStyle w:val="000000000000"/>
              <w:rPr>
                <w:color w:val="FF0000"/>
                <w:vertAlign w:val="subscript"/>
              </w:rPr>
            </w:pPr>
          </w:p>
        </w:tc>
      </w:tr>
      <w:tr w:rsidR="002C0085" w:rsidRPr="00691E17" w:rsidTr="00C476DA">
        <w:tc>
          <w:tcPr>
            <w:cnfStyle w:val="001000000000"/>
            <w:tcW w:w="15392" w:type="dxa"/>
            <w:gridSpan w:val="8"/>
            <w:shd w:val="clear" w:color="auto" w:fill="FFFF66"/>
          </w:tcPr>
          <w:p w:rsidR="002C0085" w:rsidRPr="00691E17" w:rsidRDefault="002C0085" w:rsidP="002C0085">
            <w:pPr>
              <w:jc w:val="center"/>
              <w:rPr>
                <w:rFonts w:ascii="Times New Roman" w:hAnsi="Times New Roman" w:cs="Times New Roman"/>
                <w:color w:val="FF0000"/>
                <w:sz w:val="28"/>
                <w:szCs w:val="28"/>
                <w:vertAlign w:val="subscript"/>
              </w:rPr>
            </w:pPr>
            <w:r w:rsidRPr="00DF5AD2">
              <w:rPr>
                <w:rFonts w:ascii="Times New Roman" w:hAnsi="Times New Roman" w:cs="Times New Roman"/>
                <w:sz w:val="28"/>
                <w:szCs w:val="28"/>
              </w:rPr>
              <w:t>ІІІ. ПЕДАГОГІЧНА ДІЯЛЬНІСТЬ ПЕДАГОГІЧНИХ ПРАЦІВНИКІВ</w:t>
            </w:r>
          </w:p>
        </w:tc>
      </w:tr>
      <w:tr w:rsidR="002C0085" w:rsidRPr="00691E17" w:rsidTr="00F246C0">
        <w:tc>
          <w:tcPr>
            <w:cnfStyle w:val="001000000000"/>
            <w:tcW w:w="2523" w:type="dxa"/>
            <w:vMerge w:val="restart"/>
          </w:tcPr>
          <w:p w:rsidR="002C0085" w:rsidRPr="00691E17" w:rsidRDefault="002C0085" w:rsidP="002C0085">
            <w:pPr>
              <w:rPr>
                <w:rFonts w:ascii="Times New Roman" w:hAnsi="Times New Roman" w:cs="Times New Roman"/>
                <w:color w:val="FF0000"/>
                <w:sz w:val="24"/>
                <w:szCs w:val="24"/>
                <w:vertAlign w:val="subscript"/>
              </w:rPr>
            </w:pPr>
            <w:r w:rsidRPr="00DF5AD2">
              <w:rPr>
                <w:rFonts w:ascii="Times New Roman" w:hAnsi="Times New Roman" w:cs="Times New Roman"/>
                <w:sz w:val="24"/>
                <w:szCs w:val="24"/>
              </w:rPr>
              <w:t>3.1.</w:t>
            </w:r>
            <w:r w:rsidRPr="00386F63">
              <w:rPr>
                <w:rFonts w:ascii="Times New Roman" w:hAnsi="Times New Roman" w:cs="Times New Roman"/>
                <w:sz w:val="24"/>
                <w:szCs w:val="24"/>
              </w:rPr>
              <w:t xml:space="preserve">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386F63">
              <w:rPr>
                <w:rFonts w:ascii="Times New Roman" w:hAnsi="Times New Roman" w:cs="Times New Roman"/>
                <w:sz w:val="24"/>
                <w:szCs w:val="24"/>
              </w:rPr>
              <w:t>компетентностей</w:t>
            </w:r>
            <w:proofErr w:type="spellEnd"/>
            <w:r w:rsidRPr="00386F63">
              <w:rPr>
                <w:rFonts w:ascii="Times New Roman" w:hAnsi="Times New Roman" w:cs="Times New Roman"/>
                <w:sz w:val="24"/>
                <w:szCs w:val="24"/>
              </w:rPr>
              <w:t xml:space="preserve"> здобувачів освіти.</w:t>
            </w:r>
          </w:p>
        </w:tc>
        <w:tc>
          <w:tcPr>
            <w:tcW w:w="6537" w:type="dxa"/>
          </w:tcPr>
          <w:p w:rsidR="002C0085" w:rsidRDefault="002C0085" w:rsidP="002C0085">
            <w:pPr>
              <w:pStyle w:val="Default"/>
              <w:cnfStyle w:val="000000000000"/>
              <w:rPr>
                <w:sz w:val="23"/>
                <w:szCs w:val="23"/>
              </w:rPr>
            </w:pPr>
            <w:proofErr w:type="spellStart"/>
            <w:r>
              <w:rPr>
                <w:sz w:val="23"/>
                <w:szCs w:val="23"/>
              </w:rPr>
              <w:t>Цифровізація</w:t>
            </w:r>
            <w:proofErr w:type="spellEnd"/>
            <w:r>
              <w:rPr>
                <w:sz w:val="23"/>
                <w:szCs w:val="23"/>
              </w:rPr>
              <w:t xml:space="preserve"> педагогічної діяльності. Розробка та використання електронних документів . Погодження календарно-тематичних планів на відповідність навчальним програмам </w:t>
            </w:r>
          </w:p>
        </w:tc>
        <w:tc>
          <w:tcPr>
            <w:tcW w:w="1538" w:type="dxa"/>
          </w:tcPr>
          <w:p w:rsidR="002C0085" w:rsidRDefault="002C0085" w:rsidP="002C0085">
            <w:pPr>
              <w:pStyle w:val="Default"/>
              <w:cnfStyle w:val="000000000000"/>
              <w:rPr>
                <w:sz w:val="23"/>
                <w:szCs w:val="23"/>
              </w:rPr>
            </w:pPr>
            <w:r>
              <w:rPr>
                <w:sz w:val="23"/>
                <w:szCs w:val="23"/>
              </w:rPr>
              <w:t xml:space="preserve">до 02.09 </w:t>
            </w:r>
          </w:p>
        </w:tc>
        <w:tc>
          <w:tcPr>
            <w:tcW w:w="1864" w:type="dxa"/>
            <w:gridSpan w:val="2"/>
          </w:tcPr>
          <w:p w:rsidR="002C0085" w:rsidRDefault="008048AE" w:rsidP="002C0085">
            <w:pPr>
              <w:pStyle w:val="Default"/>
              <w:cnfStyle w:val="000000000000"/>
              <w:rPr>
                <w:sz w:val="23"/>
                <w:szCs w:val="23"/>
              </w:rPr>
            </w:pPr>
            <w:r>
              <w:rPr>
                <w:sz w:val="23"/>
                <w:szCs w:val="23"/>
              </w:rPr>
              <w:t xml:space="preserve">Планування </w:t>
            </w:r>
          </w:p>
        </w:tc>
        <w:tc>
          <w:tcPr>
            <w:tcW w:w="1990" w:type="dxa"/>
            <w:gridSpan w:val="2"/>
          </w:tcPr>
          <w:p w:rsidR="002C0085" w:rsidRDefault="002C0085" w:rsidP="002C0085">
            <w:pPr>
              <w:pStyle w:val="Default"/>
              <w:cnfStyle w:val="000000000000"/>
              <w:rPr>
                <w:sz w:val="23"/>
                <w:szCs w:val="23"/>
              </w:rPr>
            </w:pPr>
            <w:r>
              <w:rPr>
                <w:sz w:val="23"/>
                <w:szCs w:val="23"/>
              </w:rPr>
              <w:t xml:space="preserve">ЗНВР </w:t>
            </w:r>
          </w:p>
        </w:tc>
        <w:tc>
          <w:tcPr>
            <w:tcW w:w="940" w:type="dxa"/>
          </w:tcPr>
          <w:p w:rsidR="002C0085" w:rsidRPr="00691E17" w:rsidRDefault="002C0085" w:rsidP="002C0085">
            <w:pPr>
              <w:cnfStyle w:val="000000000000"/>
              <w:rPr>
                <w:color w:val="FF0000"/>
                <w:vertAlign w:val="subscript"/>
              </w:rPr>
            </w:pPr>
          </w:p>
        </w:tc>
      </w:tr>
      <w:tr w:rsidR="002C0085" w:rsidRPr="00691E17" w:rsidTr="00F246C0">
        <w:trPr>
          <w:trHeight w:val="414"/>
        </w:trPr>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E764F2" w:rsidRDefault="002C0085" w:rsidP="008048AE">
            <w:pPr>
              <w:jc w:val="both"/>
              <w:cnfStyle w:val="000000000000"/>
              <w:rPr>
                <w:rFonts w:ascii="Times New Roman" w:hAnsi="Times New Roman" w:cs="Times New Roman"/>
                <w:sz w:val="24"/>
                <w:szCs w:val="24"/>
              </w:rPr>
            </w:pPr>
            <w:r w:rsidRPr="00E764F2">
              <w:rPr>
                <w:rFonts w:ascii="Times New Roman" w:hAnsi="Times New Roman" w:cs="Times New Roman"/>
                <w:sz w:val="24"/>
                <w:szCs w:val="24"/>
              </w:rPr>
              <w:t>Про орга</w:t>
            </w:r>
            <w:r w:rsidR="008048AE">
              <w:rPr>
                <w:rFonts w:ascii="Times New Roman" w:hAnsi="Times New Roman" w:cs="Times New Roman"/>
                <w:sz w:val="24"/>
                <w:szCs w:val="24"/>
              </w:rPr>
              <w:t>нізацію методичної роботи у 2025</w:t>
            </w:r>
            <w:r w:rsidRPr="00E764F2">
              <w:rPr>
                <w:rFonts w:ascii="Times New Roman" w:hAnsi="Times New Roman" w:cs="Times New Roman"/>
                <w:sz w:val="24"/>
                <w:szCs w:val="24"/>
              </w:rPr>
              <w:t>-</w:t>
            </w:r>
            <w:r w:rsidR="008048AE">
              <w:rPr>
                <w:rFonts w:ascii="Times New Roman" w:hAnsi="Times New Roman" w:cs="Times New Roman"/>
                <w:sz w:val="24"/>
                <w:szCs w:val="24"/>
              </w:rPr>
              <w:t xml:space="preserve">2026 </w:t>
            </w:r>
            <w:proofErr w:type="spellStart"/>
            <w:r w:rsidRPr="00E764F2">
              <w:rPr>
                <w:rFonts w:ascii="Times New Roman" w:hAnsi="Times New Roman" w:cs="Times New Roman"/>
                <w:sz w:val="24"/>
                <w:szCs w:val="24"/>
              </w:rPr>
              <w:t>н.р</w:t>
            </w:r>
            <w:proofErr w:type="spellEnd"/>
            <w:r w:rsidRPr="00E764F2">
              <w:rPr>
                <w:rFonts w:ascii="Times New Roman" w:hAnsi="Times New Roman" w:cs="Times New Roman"/>
                <w:sz w:val="24"/>
                <w:szCs w:val="24"/>
              </w:rPr>
              <w:t>.</w:t>
            </w:r>
          </w:p>
        </w:tc>
        <w:tc>
          <w:tcPr>
            <w:tcW w:w="1538" w:type="dxa"/>
          </w:tcPr>
          <w:p w:rsidR="002C0085" w:rsidRPr="00E764F2" w:rsidRDefault="008048AE" w:rsidP="002C0085">
            <w:pPr>
              <w:cnfStyle w:val="000000000000"/>
              <w:rPr>
                <w:rFonts w:ascii="Times New Roman" w:hAnsi="Times New Roman" w:cs="Times New Roman"/>
                <w:sz w:val="24"/>
                <w:szCs w:val="24"/>
              </w:rPr>
            </w:pPr>
            <w:r>
              <w:rPr>
                <w:rFonts w:ascii="Times New Roman" w:hAnsi="Times New Roman" w:cs="Times New Roman"/>
                <w:sz w:val="24"/>
                <w:szCs w:val="24"/>
              </w:rPr>
              <w:t>2</w:t>
            </w:r>
            <w:r w:rsidR="002C0085" w:rsidRPr="00E764F2">
              <w:rPr>
                <w:rFonts w:ascii="Times New Roman" w:hAnsi="Times New Roman" w:cs="Times New Roman"/>
                <w:sz w:val="24"/>
                <w:szCs w:val="24"/>
              </w:rPr>
              <w:t xml:space="preserve"> тиждень </w:t>
            </w:r>
          </w:p>
        </w:tc>
        <w:tc>
          <w:tcPr>
            <w:tcW w:w="1864"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Наказ </w:t>
            </w:r>
          </w:p>
        </w:tc>
        <w:tc>
          <w:tcPr>
            <w:tcW w:w="1990" w:type="dxa"/>
            <w:gridSpan w:val="2"/>
          </w:tcPr>
          <w:p w:rsidR="002C0085" w:rsidRPr="00E764F2" w:rsidRDefault="0014733D" w:rsidP="002C0085">
            <w:pPr>
              <w:cnfStyle w:val="000000000000"/>
              <w:rPr>
                <w:rFonts w:ascii="Times New Roman" w:hAnsi="Times New Roman" w:cs="Times New Roman"/>
                <w:sz w:val="24"/>
                <w:szCs w:val="24"/>
              </w:rPr>
            </w:pPr>
            <w:r>
              <w:rPr>
                <w:rFonts w:ascii="Times New Roman" w:hAnsi="Times New Roman" w:cs="Times New Roman"/>
                <w:sz w:val="24"/>
                <w:szCs w:val="24"/>
              </w:rPr>
              <w:t>З</w:t>
            </w:r>
            <w:r w:rsidR="002C0085" w:rsidRPr="00E764F2">
              <w:rPr>
                <w:rFonts w:ascii="Times New Roman" w:hAnsi="Times New Roman" w:cs="Times New Roman"/>
                <w:sz w:val="24"/>
                <w:szCs w:val="24"/>
              </w:rPr>
              <w:t xml:space="preserve">НВР </w:t>
            </w:r>
          </w:p>
        </w:tc>
        <w:tc>
          <w:tcPr>
            <w:tcW w:w="940" w:type="dxa"/>
          </w:tcPr>
          <w:p w:rsidR="002C0085" w:rsidRPr="00691E17" w:rsidRDefault="002C0085" w:rsidP="002C0085">
            <w:pPr>
              <w:cnfStyle w:val="000000000000"/>
              <w:rPr>
                <w:color w:val="FF0000"/>
                <w:vertAlign w:val="subscript"/>
              </w:rPr>
            </w:pPr>
          </w:p>
        </w:tc>
      </w:tr>
      <w:tr w:rsidR="002C0085" w:rsidRPr="00691E17" w:rsidTr="00F246C0">
        <w:trPr>
          <w:trHeight w:val="414"/>
        </w:trPr>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E764F2" w:rsidRDefault="008048AE" w:rsidP="002C0085">
            <w:pPr>
              <w:jc w:val="both"/>
              <w:cnfStyle w:val="000000000000"/>
              <w:rPr>
                <w:rFonts w:ascii="Times New Roman" w:hAnsi="Times New Roman" w:cs="Times New Roman"/>
                <w:sz w:val="24"/>
                <w:szCs w:val="24"/>
              </w:rPr>
            </w:pPr>
            <w:r>
              <w:rPr>
                <w:rFonts w:ascii="Times New Roman" w:hAnsi="Times New Roman" w:cs="Times New Roman"/>
                <w:sz w:val="24"/>
                <w:szCs w:val="24"/>
              </w:rPr>
              <w:t>Уточнення методичної теми, над якою</w:t>
            </w:r>
            <w:r w:rsidR="002C0085" w:rsidRPr="00E764F2">
              <w:rPr>
                <w:rFonts w:ascii="Times New Roman" w:hAnsi="Times New Roman" w:cs="Times New Roman"/>
                <w:sz w:val="24"/>
                <w:szCs w:val="24"/>
              </w:rPr>
              <w:t xml:space="preserve"> працюють вчителі.</w:t>
            </w:r>
          </w:p>
        </w:tc>
        <w:tc>
          <w:tcPr>
            <w:tcW w:w="1538" w:type="dxa"/>
          </w:tcPr>
          <w:p w:rsidR="002C0085" w:rsidRPr="00E764F2" w:rsidRDefault="008048AE" w:rsidP="002C0085">
            <w:pPr>
              <w:cnfStyle w:val="000000000000"/>
            </w:pPr>
            <w:r>
              <w:rPr>
                <w:rFonts w:ascii="Times New Roman" w:hAnsi="Times New Roman" w:cs="Times New Roman"/>
                <w:sz w:val="24"/>
                <w:szCs w:val="24"/>
              </w:rPr>
              <w:t>2</w:t>
            </w:r>
            <w:r w:rsidR="002C0085" w:rsidRPr="00E764F2">
              <w:rPr>
                <w:rFonts w:ascii="Times New Roman" w:hAnsi="Times New Roman" w:cs="Times New Roman"/>
                <w:sz w:val="24"/>
                <w:szCs w:val="24"/>
              </w:rPr>
              <w:t xml:space="preserve"> тиждень </w:t>
            </w:r>
          </w:p>
        </w:tc>
        <w:tc>
          <w:tcPr>
            <w:tcW w:w="1864" w:type="dxa"/>
            <w:gridSpan w:val="2"/>
          </w:tcPr>
          <w:p w:rsidR="002C0085" w:rsidRPr="00E764F2" w:rsidRDefault="008048AE" w:rsidP="002C0085">
            <w:pPr>
              <w:cnfStyle w:val="000000000000"/>
              <w:rPr>
                <w:rFonts w:ascii="Times New Roman" w:hAnsi="Times New Roman" w:cs="Times New Roman"/>
                <w:sz w:val="24"/>
                <w:szCs w:val="24"/>
              </w:rPr>
            </w:pPr>
            <w:r>
              <w:rPr>
                <w:rFonts w:ascii="Times New Roman" w:hAnsi="Times New Roman" w:cs="Times New Roman"/>
                <w:sz w:val="24"/>
                <w:szCs w:val="24"/>
              </w:rPr>
              <w:t xml:space="preserve">Співбесіда </w:t>
            </w:r>
          </w:p>
        </w:tc>
        <w:tc>
          <w:tcPr>
            <w:tcW w:w="1990" w:type="dxa"/>
            <w:gridSpan w:val="2"/>
          </w:tcPr>
          <w:p w:rsidR="002C0085" w:rsidRPr="00E764F2" w:rsidRDefault="0014733D" w:rsidP="002C0085">
            <w:pPr>
              <w:cnfStyle w:val="000000000000"/>
              <w:rPr>
                <w:rFonts w:ascii="Times New Roman" w:hAnsi="Times New Roman" w:cs="Times New Roman"/>
                <w:sz w:val="24"/>
                <w:szCs w:val="24"/>
              </w:rPr>
            </w:pPr>
            <w:r>
              <w:rPr>
                <w:rFonts w:ascii="Times New Roman" w:hAnsi="Times New Roman" w:cs="Times New Roman"/>
                <w:sz w:val="24"/>
                <w:szCs w:val="24"/>
              </w:rPr>
              <w:t>З</w:t>
            </w:r>
            <w:r w:rsidR="002C0085" w:rsidRPr="00E764F2">
              <w:rPr>
                <w:rFonts w:ascii="Times New Roman" w:hAnsi="Times New Roman" w:cs="Times New Roman"/>
                <w:sz w:val="24"/>
                <w:szCs w:val="24"/>
              </w:rPr>
              <w:t>НВР</w:t>
            </w:r>
          </w:p>
        </w:tc>
        <w:tc>
          <w:tcPr>
            <w:tcW w:w="940" w:type="dxa"/>
          </w:tcPr>
          <w:p w:rsidR="002C0085" w:rsidRPr="00691E17" w:rsidRDefault="002C0085" w:rsidP="002C0085">
            <w:pPr>
              <w:cnfStyle w:val="000000000000"/>
              <w:rPr>
                <w:color w:val="FF0000"/>
                <w:vertAlign w:val="subscript"/>
              </w:rPr>
            </w:pPr>
          </w:p>
        </w:tc>
      </w:tr>
      <w:tr w:rsidR="002C0085" w:rsidRPr="00691E17" w:rsidTr="00F246C0">
        <w:trPr>
          <w:trHeight w:val="338"/>
        </w:trPr>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rPr>
                <w:rFonts w:ascii="Times New Roman" w:hAnsi="Times New Roman" w:cs="Times New Roman"/>
                <w:sz w:val="24"/>
                <w:szCs w:val="24"/>
              </w:rPr>
            </w:pPr>
            <w:r w:rsidRPr="00E764F2">
              <w:rPr>
                <w:rFonts w:ascii="Times New Roman" w:hAnsi="Times New Roman" w:cs="Times New Roman"/>
                <w:sz w:val="24"/>
                <w:szCs w:val="24"/>
              </w:rPr>
              <w:t>Забезпечення участі педагогів школи у різних (шкільних, районних, обласних) формах методичної роботи.</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Постійно</w:t>
            </w:r>
          </w:p>
          <w:p w:rsidR="002C0085" w:rsidRPr="00E764F2" w:rsidRDefault="002C0085" w:rsidP="002C0085">
            <w:pPr>
              <w:cnfStyle w:val="000000000000"/>
              <w:rPr>
                <w:rFonts w:ascii="Times New Roman" w:hAnsi="Times New Roman" w:cs="Times New Roman"/>
                <w:sz w:val="24"/>
                <w:szCs w:val="24"/>
              </w:rPr>
            </w:pPr>
          </w:p>
        </w:tc>
        <w:tc>
          <w:tcPr>
            <w:tcW w:w="1864"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Протоколи</w:t>
            </w:r>
          </w:p>
        </w:tc>
        <w:tc>
          <w:tcPr>
            <w:tcW w:w="1990" w:type="dxa"/>
            <w:gridSpan w:val="2"/>
          </w:tcPr>
          <w:p w:rsidR="002C0085" w:rsidRPr="00E764F2" w:rsidRDefault="0014733D" w:rsidP="002C0085">
            <w:pPr>
              <w:cnfStyle w:val="000000000000"/>
              <w:rPr>
                <w:rFonts w:ascii="Times New Roman" w:hAnsi="Times New Roman" w:cs="Times New Roman"/>
                <w:sz w:val="24"/>
                <w:szCs w:val="24"/>
              </w:rPr>
            </w:pPr>
            <w:r>
              <w:rPr>
                <w:rFonts w:ascii="Times New Roman" w:hAnsi="Times New Roman" w:cs="Times New Roman"/>
                <w:sz w:val="24"/>
                <w:szCs w:val="24"/>
              </w:rPr>
              <w:t>З</w:t>
            </w:r>
            <w:r w:rsidR="002C0085" w:rsidRPr="00E764F2">
              <w:rPr>
                <w:rFonts w:ascii="Times New Roman" w:hAnsi="Times New Roman" w:cs="Times New Roman"/>
                <w:sz w:val="24"/>
                <w:szCs w:val="24"/>
              </w:rPr>
              <w:t>НВР</w:t>
            </w:r>
          </w:p>
        </w:tc>
        <w:tc>
          <w:tcPr>
            <w:tcW w:w="940" w:type="dxa"/>
          </w:tcPr>
          <w:p w:rsidR="002C0085" w:rsidRPr="00691E17" w:rsidRDefault="002C0085" w:rsidP="002C0085">
            <w:pPr>
              <w:cnfStyle w:val="000000000000"/>
              <w:rPr>
                <w:color w:val="FF0000"/>
                <w:vertAlign w:val="subscript"/>
              </w:rPr>
            </w:pPr>
          </w:p>
        </w:tc>
      </w:tr>
      <w:tr w:rsidR="002C0085" w:rsidRPr="00691E17" w:rsidTr="00F246C0">
        <w:trPr>
          <w:trHeight w:val="338"/>
        </w:trPr>
        <w:tc>
          <w:tcPr>
            <w:cnfStyle w:val="001000000000"/>
            <w:tcW w:w="2523" w:type="dxa"/>
            <w:vMerge/>
          </w:tcPr>
          <w:p w:rsidR="002C0085" w:rsidRPr="00691E17" w:rsidRDefault="002C0085" w:rsidP="002C0085">
            <w:pPr>
              <w:rPr>
                <w:color w:val="FF0000"/>
                <w:vertAlign w:val="subscript"/>
              </w:rPr>
            </w:pPr>
          </w:p>
        </w:tc>
        <w:tc>
          <w:tcPr>
            <w:tcW w:w="6537" w:type="dxa"/>
          </w:tcPr>
          <w:p w:rsidR="002C0085" w:rsidRDefault="002C0085" w:rsidP="002C0085">
            <w:pPr>
              <w:pStyle w:val="Default"/>
              <w:cnfStyle w:val="000000000000"/>
              <w:rPr>
                <w:sz w:val="23"/>
                <w:szCs w:val="23"/>
              </w:rPr>
            </w:pPr>
            <w:r>
              <w:rPr>
                <w:sz w:val="23"/>
                <w:szCs w:val="23"/>
              </w:rPr>
              <w:t xml:space="preserve">Погодження виховних планів </w:t>
            </w:r>
          </w:p>
        </w:tc>
        <w:tc>
          <w:tcPr>
            <w:tcW w:w="1538" w:type="dxa"/>
          </w:tcPr>
          <w:p w:rsidR="002C0085" w:rsidRDefault="008048AE" w:rsidP="00C12912">
            <w:pPr>
              <w:pStyle w:val="Default"/>
              <w:cnfStyle w:val="000000000000"/>
              <w:rPr>
                <w:sz w:val="23"/>
                <w:szCs w:val="23"/>
              </w:rPr>
            </w:pPr>
            <w:r>
              <w:rPr>
                <w:sz w:val="23"/>
                <w:szCs w:val="23"/>
              </w:rPr>
              <w:t>до 10</w:t>
            </w:r>
            <w:r w:rsidR="002C0085">
              <w:rPr>
                <w:sz w:val="23"/>
                <w:szCs w:val="23"/>
              </w:rPr>
              <w:t xml:space="preserve">.09 </w:t>
            </w:r>
          </w:p>
        </w:tc>
        <w:tc>
          <w:tcPr>
            <w:tcW w:w="1864" w:type="dxa"/>
            <w:gridSpan w:val="2"/>
          </w:tcPr>
          <w:p w:rsidR="002C0085" w:rsidRDefault="008048AE" w:rsidP="002C0085">
            <w:pPr>
              <w:pStyle w:val="Default"/>
              <w:cnfStyle w:val="000000000000"/>
              <w:rPr>
                <w:sz w:val="23"/>
                <w:szCs w:val="23"/>
              </w:rPr>
            </w:pPr>
            <w:r>
              <w:rPr>
                <w:sz w:val="23"/>
                <w:szCs w:val="23"/>
              </w:rPr>
              <w:t xml:space="preserve">Плани </w:t>
            </w:r>
          </w:p>
        </w:tc>
        <w:tc>
          <w:tcPr>
            <w:tcW w:w="1990" w:type="dxa"/>
            <w:gridSpan w:val="2"/>
          </w:tcPr>
          <w:p w:rsidR="002C0085" w:rsidRDefault="008048AE" w:rsidP="002C0085">
            <w:pPr>
              <w:pStyle w:val="Default"/>
              <w:cnfStyle w:val="000000000000"/>
              <w:rPr>
                <w:sz w:val="23"/>
                <w:szCs w:val="23"/>
              </w:rPr>
            </w:pPr>
            <w:r>
              <w:rPr>
                <w:sz w:val="23"/>
                <w:szCs w:val="23"/>
              </w:rPr>
              <w:t>ЗВР</w:t>
            </w:r>
            <w:r w:rsidR="002C0085">
              <w:rPr>
                <w:sz w:val="23"/>
                <w:szCs w:val="23"/>
              </w:rPr>
              <w:t xml:space="preserve"> </w:t>
            </w:r>
          </w:p>
        </w:tc>
        <w:tc>
          <w:tcPr>
            <w:tcW w:w="940" w:type="dxa"/>
          </w:tcPr>
          <w:p w:rsidR="002C0085" w:rsidRPr="00691E17" w:rsidRDefault="002C0085" w:rsidP="002C0085">
            <w:pPr>
              <w:cnfStyle w:val="000000000000"/>
              <w:rPr>
                <w:color w:val="FF0000"/>
                <w:vertAlign w:val="subscript"/>
              </w:rPr>
            </w:pPr>
          </w:p>
        </w:tc>
      </w:tr>
      <w:tr w:rsidR="002C0085" w:rsidRPr="00691E17" w:rsidTr="00F246C0">
        <w:trPr>
          <w:trHeight w:val="338"/>
        </w:trPr>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722292" w:rsidRDefault="002C0085" w:rsidP="002C0085">
            <w:pPr>
              <w:pStyle w:val="Default"/>
              <w:cnfStyle w:val="000000000000"/>
              <w:rPr>
                <w:szCs w:val="23"/>
              </w:rPr>
            </w:pPr>
            <w:r w:rsidRPr="00722292">
              <w:rPr>
                <w:szCs w:val="23"/>
              </w:rPr>
              <w:t xml:space="preserve">Робота з освітньою документацією </w:t>
            </w:r>
          </w:p>
        </w:tc>
        <w:tc>
          <w:tcPr>
            <w:tcW w:w="1538" w:type="dxa"/>
          </w:tcPr>
          <w:p w:rsidR="002C0085" w:rsidRPr="00722292" w:rsidRDefault="008048AE" w:rsidP="002C0085">
            <w:pPr>
              <w:pStyle w:val="Default"/>
              <w:cnfStyle w:val="000000000000"/>
              <w:rPr>
                <w:szCs w:val="23"/>
              </w:rPr>
            </w:pPr>
            <w:r w:rsidRPr="00722292">
              <w:rPr>
                <w:szCs w:val="23"/>
              </w:rPr>
              <w:t>В</w:t>
            </w:r>
            <w:r w:rsidR="002C0085" w:rsidRPr="00722292">
              <w:rPr>
                <w:szCs w:val="23"/>
              </w:rPr>
              <w:t xml:space="preserve">ересень </w:t>
            </w:r>
          </w:p>
        </w:tc>
        <w:tc>
          <w:tcPr>
            <w:tcW w:w="1864" w:type="dxa"/>
            <w:gridSpan w:val="2"/>
          </w:tcPr>
          <w:p w:rsidR="002C0085" w:rsidRPr="00722292" w:rsidRDefault="00722292" w:rsidP="002C0085">
            <w:pPr>
              <w:pStyle w:val="Default"/>
              <w:cnfStyle w:val="000000000000"/>
              <w:rPr>
                <w:szCs w:val="23"/>
              </w:rPr>
            </w:pPr>
            <w:r w:rsidRPr="00722292">
              <w:rPr>
                <w:szCs w:val="23"/>
              </w:rPr>
              <w:t>Д</w:t>
            </w:r>
            <w:r w:rsidR="002C0085" w:rsidRPr="00722292">
              <w:rPr>
                <w:szCs w:val="23"/>
              </w:rPr>
              <w:t xml:space="preserve">окументи </w:t>
            </w:r>
          </w:p>
        </w:tc>
        <w:tc>
          <w:tcPr>
            <w:tcW w:w="1990" w:type="dxa"/>
            <w:gridSpan w:val="2"/>
          </w:tcPr>
          <w:p w:rsidR="002C0085" w:rsidRPr="00722292" w:rsidRDefault="00722292" w:rsidP="002C0085">
            <w:pPr>
              <w:pStyle w:val="Default"/>
              <w:cnfStyle w:val="000000000000"/>
              <w:rPr>
                <w:szCs w:val="23"/>
              </w:rPr>
            </w:pPr>
            <w:r w:rsidRPr="00722292">
              <w:rPr>
                <w:szCs w:val="23"/>
              </w:rPr>
              <w:t>В</w:t>
            </w:r>
            <w:r w:rsidR="002C0085" w:rsidRPr="00722292">
              <w:rPr>
                <w:szCs w:val="23"/>
              </w:rPr>
              <w:t xml:space="preserve">чителі </w:t>
            </w:r>
          </w:p>
        </w:tc>
        <w:tc>
          <w:tcPr>
            <w:tcW w:w="940" w:type="dxa"/>
          </w:tcPr>
          <w:p w:rsidR="002C0085" w:rsidRPr="00691E17" w:rsidRDefault="002C0085" w:rsidP="002C0085">
            <w:pPr>
              <w:cnfStyle w:val="000000000000"/>
              <w:rPr>
                <w:color w:val="FF0000"/>
                <w:vertAlign w:val="subscript"/>
              </w:rPr>
            </w:pPr>
          </w:p>
        </w:tc>
      </w:tr>
      <w:tr w:rsidR="002C0085" w:rsidRPr="00691E17" w:rsidTr="00F246C0">
        <w:trPr>
          <w:trHeight w:val="338"/>
        </w:trPr>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Консультації для вчителів </w:t>
            </w:r>
            <w:proofErr w:type="spellStart"/>
            <w:r w:rsidRPr="00E764F2">
              <w:rPr>
                <w:rFonts w:ascii="Times New Roman" w:hAnsi="Times New Roman" w:cs="Times New Roman"/>
                <w:sz w:val="24"/>
                <w:szCs w:val="24"/>
              </w:rPr>
              <w:t>“Освітній</w:t>
            </w:r>
            <w:proofErr w:type="spellEnd"/>
            <w:r w:rsidRPr="00E764F2">
              <w:rPr>
                <w:rFonts w:ascii="Times New Roman" w:hAnsi="Times New Roman" w:cs="Times New Roman"/>
                <w:sz w:val="24"/>
                <w:szCs w:val="24"/>
              </w:rPr>
              <w:t xml:space="preserve">  </w:t>
            </w:r>
            <w:proofErr w:type="spellStart"/>
            <w:r w:rsidRPr="00E764F2">
              <w:rPr>
                <w:rFonts w:ascii="Times New Roman" w:hAnsi="Times New Roman" w:cs="Times New Roman"/>
                <w:sz w:val="24"/>
                <w:szCs w:val="24"/>
              </w:rPr>
              <w:t>порадник”</w:t>
            </w:r>
            <w:proofErr w:type="spellEnd"/>
            <w:r w:rsidRPr="00E764F2">
              <w:rPr>
                <w:rFonts w:ascii="Times New Roman" w:hAnsi="Times New Roman" w:cs="Times New Roman"/>
                <w:sz w:val="24"/>
                <w:szCs w:val="24"/>
              </w:rPr>
              <w:t>.</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Протягом року</w:t>
            </w:r>
          </w:p>
        </w:tc>
        <w:tc>
          <w:tcPr>
            <w:tcW w:w="1864" w:type="dxa"/>
            <w:gridSpan w:val="2"/>
          </w:tcPr>
          <w:p w:rsidR="002C0085" w:rsidRPr="00E764F2" w:rsidRDefault="00722292" w:rsidP="002C0085">
            <w:pPr>
              <w:cnfStyle w:val="000000000000"/>
              <w:rPr>
                <w:rFonts w:ascii="Times New Roman" w:hAnsi="Times New Roman" w:cs="Times New Roman"/>
                <w:sz w:val="24"/>
                <w:szCs w:val="24"/>
              </w:rPr>
            </w:pPr>
            <w:r>
              <w:rPr>
                <w:rFonts w:ascii="Times New Roman" w:hAnsi="Times New Roman" w:cs="Times New Roman"/>
                <w:sz w:val="24"/>
                <w:szCs w:val="24"/>
              </w:rPr>
              <w:t xml:space="preserve">Консультації </w:t>
            </w:r>
          </w:p>
        </w:tc>
        <w:tc>
          <w:tcPr>
            <w:tcW w:w="1990" w:type="dxa"/>
            <w:gridSpan w:val="2"/>
          </w:tcPr>
          <w:p w:rsidR="002C0085" w:rsidRPr="00E764F2" w:rsidRDefault="0014733D" w:rsidP="002C0085">
            <w:pPr>
              <w:cnfStyle w:val="000000000000"/>
            </w:pPr>
            <w:r>
              <w:rPr>
                <w:rFonts w:ascii="Times New Roman" w:hAnsi="Times New Roman" w:cs="Times New Roman"/>
                <w:sz w:val="24"/>
                <w:szCs w:val="24"/>
              </w:rPr>
              <w:t>З</w:t>
            </w:r>
            <w:r w:rsidR="002C0085" w:rsidRPr="00E764F2">
              <w:rPr>
                <w:rFonts w:ascii="Times New Roman" w:hAnsi="Times New Roman" w:cs="Times New Roman"/>
                <w:sz w:val="24"/>
                <w:szCs w:val="24"/>
              </w:rPr>
              <w:t>НВР</w:t>
            </w:r>
          </w:p>
        </w:tc>
        <w:tc>
          <w:tcPr>
            <w:tcW w:w="940" w:type="dxa"/>
          </w:tcPr>
          <w:p w:rsidR="002C0085" w:rsidRPr="00691E17" w:rsidRDefault="002C0085" w:rsidP="002C0085">
            <w:pPr>
              <w:cnfStyle w:val="000000000000"/>
              <w:rPr>
                <w:color w:val="FF0000"/>
                <w:vertAlign w:val="subscript"/>
              </w:rPr>
            </w:pPr>
          </w:p>
        </w:tc>
      </w:tr>
      <w:tr w:rsidR="002C0085" w:rsidRPr="00691E17" w:rsidTr="00F246C0">
        <w:trPr>
          <w:trHeight w:val="338"/>
        </w:trPr>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E764F2" w:rsidRDefault="00722292" w:rsidP="002C0085">
            <w:pPr>
              <w:jc w:val="both"/>
              <w:cnfStyle w:val="000000000000"/>
              <w:rPr>
                <w:rFonts w:ascii="Times New Roman" w:hAnsi="Times New Roman" w:cs="Times New Roman"/>
                <w:sz w:val="24"/>
                <w:szCs w:val="24"/>
              </w:rPr>
            </w:pPr>
            <w:r>
              <w:rPr>
                <w:rFonts w:ascii="Times New Roman" w:hAnsi="Times New Roman" w:cs="Times New Roman"/>
                <w:sz w:val="24"/>
                <w:szCs w:val="24"/>
              </w:rPr>
              <w:t>Засідання-консиліум:</w:t>
            </w:r>
          </w:p>
          <w:p w:rsidR="002C0085" w:rsidRPr="00E764F2" w:rsidRDefault="002C0085" w:rsidP="002C0085">
            <w:pPr>
              <w:numPr>
                <w:ilvl w:val="0"/>
                <w:numId w:val="5"/>
              </w:numPr>
              <w:jc w:val="both"/>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Про </w:t>
            </w:r>
            <w:r w:rsidR="00722292">
              <w:rPr>
                <w:rFonts w:ascii="Times New Roman" w:hAnsi="Times New Roman" w:cs="Times New Roman"/>
                <w:sz w:val="24"/>
                <w:szCs w:val="24"/>
              </w:rPr>
              <w:t>участь у</w:t>
            </w:r>
            <w:r w:rsidRPr="00E764F2">
              <w:rPr>
                <w:rFonts w:ascii="Times New Roman" w:hAnsi="Times New Roman" w:cs="Times New Roman"/>
                <w:sz w:val="24"/>
                <w:szCs w:val="24"/>
              </w:rPr>
              <w:t xml:space="preserve"> Всеукраїнських учнівських олімпіад</w:t>
            </w:r>
            <w:r w:rsidR="00722292">
              <w:rPr>
                <w:rFonts w:ascii="Times New Roman" w:hAnsi="Times New Roman" w:cs="Times New Roman"/>
                <w:sz w:val="24"/>
                <w:szCs w:val="24"/>
              </w:rPr>
              <w:t>ах</w:t>
            </w:r>
          </w:p>
          <w:p w:rsidR="002C0085" w:rsidRPr="00E764F2" w:rsidRDefault="002C0085" w:rsidP="002C0085">
            <w:pPr>
              <w:numPr>
                <w:ilvl w:val="0"/>
                <w:numId w:val="5"/>
              </w:numPr>
              <w:jc w:val="both"/>
              <w:cnfStyle w:val="000000000000"/>
              <w:rPr>
                <w:rFonts w:ascii="Times New Roman" w:hAnsi="Times New Roman" w:cs="Times New Roman"/>
                <w:sz w:val="24"/>
                <w:szCs w:val="24"/>
              </w:rPr>
            </w:pPr>
            <w:r w:rsidRPr="00E764F2">
              <w:rPr>
                <w:rFonts w:ascii="Times New Roman" w:hAnsi="Times New Roman" w:cs="Times New Roman"/>
                <w:sz w:val="24"/>
                <w:szCs w:val="24"/>
              </w:rPr>
              <w:t>Про організацію роботи з обдарованими дітьми.</w:t>
            </w:r>
          </w:p>
          <w:p w:rsidR="002C0085" w:rsidRPr="00E764F2" w:rsidRDefault="002C0085" w:rsidP="002C0085">
            <w:pPr>
              <w:jc w:val="both"/>
              <w:cnfStyle w:val="000000000000"/>
              <w:rPr>
                <w:rFonts w:ascii="Times New Roman" w:hAnsi="Times New Roman" w:cs="Times New Roman"/>
                <w:sz w:val="24"/>
                <w:szCs w:val="24"/>
              </w:rPr>
            </w:pPr>
          </w:p>
        </w:tc>
        <w:tc>
          <w:tcPr>
            <w:tcW w:w="1538" w:type="dxa"/>
          </w:tcPr>
          <w:p w:rsidR="002C0085" w:rsidRPr="00E764F2" w:rsidRDefault="00722292" w:rsidP="002C0085">
            <w:pPr>
              <w:cnfStyle w:val="000000000000"/>
              <w:rPr>
                <w:rFonts w:ascii="Times New Roman" w:hAnsi="Times New Roman" w:cs="Times New Roman"/>
                <w:sz w:val="24"/>
                <w:szCs w:val="24"/>
              </w:rPr>
            </w:pPr>
            <w:r>
              <w:rPr>
                <w:rFonts w:ascii="Times New Roman" w:hAnsi="Times New Roman" w:cs="Times New Roman"/>
                <w:sz w:val="24"/>
                <w:szCs w:val="24"/>
              </w:rPr>
              <w:t>4</w:t>
            </w:r>
            <w:r w:rsidR="002C0085" w:rsidRPr="00E764F2">
              <w:rPr>
                <w:rFonts w:ascii="Times New Roman" w:hAnsi="Times New Roman" w:cs="Times New Roman"/>
                <w:sz w:val="24"/>
                <w:szCs w:val="24"/>
              </w:rPr>
              <w:t xml:space="preserve"> тиждень</w:t>
            </w:r>
          </w:p>
        </w:tc>
        <w:tc>
          <w:tcPr>
            <w:tcW w:w="1864" w:type="dxa"/>
            <w:gridSpan w:val="2"/>
          </w:tcPr>
          <w:p w:rsidR="002C0085" w:rsidRPr="00E764F2" w:rsidRDefault="00722292" w:rsidP="002C0085">
            <w:pPr>
              <w:cnfStyle w:val="000000000000"/>
              <w:rPr>
                <w:rFonts w:ascii="Times New Roman" w:hAnsi="Times New Roman" w:cs="Times New Roman"/>
                <w:sz w:val="24"/>
                <w:szCs w:val="24"/>
              </w:rPr>
            </w:pPr>
            <w:r>
              <w:rPr>
                <w:rFonts w:ascii="Times New Roman" w:hAnsi="Times New Roman" w:cs="Times New Roman"/>
                <w:sz w:val="24"/>
                <w:szCs w:val="24"/>
              </w:rPr>
              <w:t xml:space="preserve">Співбесіда </w:t>
            </w:r>
          </w:p>
        </w:tc>
        <w:tc>
          <w:tcPr>
            <w:tcW w:w="1990" w:type="dxa"/>
            <w:gridSpan w:val="2"/>
          </w:tcPr>
          <w:p w:rsidR="002C0085" w:rsidRPr="00E764F2" w:rsidRDefault="0014733D" w:rsidP="002C0085">
            <w:pPr>
              <w:cnfStyle w:val="000000000000"/>
              <w:rPr>
                <w:rFonts w:ascii="Times New Roman" w:hAnsi="Times New Roman" w:cs="Times New Roman"/>
                <w:sz w:val="24"/>
                <w:szCs w:val="24"/>
              </w:rPr>
            </w:pPr>
            <w:r>
              <w:rPr>
                <w:rFonts w:ascii="Times New Roman" w:hAnsi="Times New Roman" w:cs="Times New Roman"/>
                <w:sz w:val="24"/>
                <w:szCs w:val="24"/>
              </w:rPr>
              <w:t>З</w:t>
            </w:r>
            <w:r w:rsidR="002C0085" w:rsidRPr="00E764F2">
              <w:rPr>
                <w:rFonts w:ascii="Times New Roman" w:hAnsi="Times New Roman" w:cs="Times New Roman"/>
                <w:sz w:val="24"/>
                <w:szCs w:val="24"/>
              </w:rPr>
              <w:t>НВР</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val="restart"/>
          </w:tcPr>
          <w:p w:rsidR="002C0085" w:rsidRPr="00691E17" w:rsidRDefault="002C0085" w:rsidP="002C0085">
            <w:pPr>
              <w:rPr>
                <w:rFonts w:ascii="Times New Roman" w:hAnsi="Times New Roman" w:cs="Times New Roman"/>
                <w:color w:val="FF0000"/>
                <w:sz w:val="24"/>
                <w:szCs w:val="24"/>
                <w:vertAlign w:val="subscript"/>
              </w:rPr>
            </w:pPr>
            <w:r w:rsidRPr="00AE73A0">
              <w:rPr>
                <w:rFonts w:ascii="Times New Roman" w:hAnsi="Times New Roman" w:cs="Times New Roman"/>
                <w:sz w:val="24"/>
                <w:szCs w:val="24"/>
              </w:rPr>
              <w:t>3.2. Формування суспільних цінностей у процесі навчання, виховання та розвитку</w:t>
            </w:r>
          </w:p>
        </w:tc>
        <w:tc>
          <w:tcPr>
            <w:tcW w:w="6537" w:type="dxa"/>
          </w:tcPr>
          <w:p w:rsidR="002C0085" w:rsidRPr="00EA5ECE" w:rsidRDefault="002C0085" w:rsidP="002C0085">
            <w:pPr>
              <w:jc w:val="both"/>
              <w:cnfStyle w:val="000000000000"/>
              <w:rPr>
                <w:rFonts w:ascii="Times New Roman" w:hAnsi="Times New Roman" w:cs="Times New Roman"/>
                <w:sz w:val="24"/>
                <w:szCs w:val="24"/>
                <w:vertAlign w:val="subscript"/>
              </w:rPr>
            </w:pPr>
            <w:r w:rsidRPr="00EA5ECE">
              <w:rPr>
                <w:rFonts w:ascii="Times New Roman" w:hAnsi="Times New Roman" w:cs="Times New Roman"/>
                <w:sz w:val="24"/>
                <w:szCs w:val="24"/>
              </w:rPr>
              <w:t>День Знань</w:t>
            </w:r>
          </w:p>
        </w:tc>
        <w:tc>
          <w:tcPr>
            <w:tcW w:w="1538" w:type="dxa"/>
          </w:tcPr>
          <w:p w:rsidR="002C0085" w:rsidRPr="00E764F2" w:rsidRDefault="002C0085" w:rsidP="00C12912">
            <w:pPr>
              <w:cnfStyle w:val="000000000000"/>
              <w:rPr>
                <w:rFonts w:ascii="Times New Roman" w:hAnsi="Times New Roman" w:cs="Times New Roman"/>
                <w:sz w:val="24"/>
                <w:szCs w:val="24"/>
              </w:rPr>
            </w:pPr>
            <w:r w:rsidRPr="00E764F2">
              <w:rPr>
                <w:rFonts w:ascii="Times New Roman" w:hAnsi="Times New Roman" w:cs="Times New Roman"/>
                <w:sz w:val="24"/>
                <w:szCs w:val="24"/>
              </w:rPr>
              <w:t>0</w:t>
            </w:r>
            <w:r w:rsidR="00722292">
              <w:rPr>
                <w:rFonts w:ascii="Times New Roman" w:hAnsi="Times New Roman" w:cs="Times New Roman"/>
                <w:sz w:val="24"/>
                <w:szCs w:val="24"/>
              </w:rPr>
              <w:t>1</w:t>
            </w:r>
            <w:r w:rsidRPr="00E764F2">
              <w:rPr>
                <w:rFonts w:ascii="Times New Roman" w:hAnsi="Times New Roman" w:cs="Times New Roman"/>
                <w:sz w:val="24"/>
                <w:szCs w:val="24"/>
              </w:rPr>
              <w:t xml:space="preserve">.09 </w:t>
            </w:r>
          </w:p>
        </w:tc>
        <w:tc>
          <w:tcPr>
            <w:tcW w:w="1864" w:type="dxa"/>
            <w:gridSpan w:val="2"/>
          </w:tcPr>
          <w:p w:rsidR="002C0085" w:rsidRPr="00E764F2" w:rsidRDefault="002C0085" w:rsidP="002C0085">
            <w:pPr>
              <w:cnfStyle w:val="000000000000"/>
              <w:rPr>
                <w:rFonts w:ascii="Times New Roman" w:hAnsi="Times New Roman" w:cs="Times New Roman"/>
                <w:sz w:val="24"/>
                <w:szCs w:val="24"/>
              </w:rPr>
            </w:pPr>
            <w:proofErr w:type="spellStart"/>
            <w:r w:rsidRPr="00E764F2">
              <w:rPr>
                <w:rFonts w:ascii="Times New Roman" w:hAnsi="Times New Roman" w:cs="Times New Roman"/>
                <w:sz w:val="24"/>
                <w:szCs w:val="24"/>
              </w:rPr>
              <w:t>Фотозвіт</w:t>
            </w:r>
            <w:proofErr w:type="spellEnd"/>
            <w:r w:rsidRPr="00E764F2">
              <w:rPr>
                <w:rFonts w:ascii="Times New Roman" w:hAnsi="Times New Roman" w:cs="Times New Roman"/>
                <w:sz w:val="24"/>
                <w:szCs w:val="24"/>
              </w:rPr>
              <w:t xml:space="preserve"> </w:t>
            </w:r>
          </w:p>
        </w:tc>
        <w:tc>
          <w:tcPr>
            <w:tcW w:w="1990" w:type="dxa"/>
            <w:gridSpan w:val="2"/>
          </w:tcPr>
          <w:p w:rsidR="002C0085" w:rsidRPr="00E764F2" w:rsidRDefault="00722292" w:rsidP="002C0085">
            <w:pPr>
              <w:cnfStyle w:val="000000000000"/>
              <w:rPr>
                <w:rFonts w:ascii="Times New Roman" w:hAnsi="Times New Roman" w:cs="Times New Roman"/>
                <w:sz w:val="24"/>
                <w:szCs w:val="24"/>
              </w:rPr>
            </w:pPr>
            <w:r>
              <w:rPr>
                <w:rFonts w:ascii="Times New Roman" w:hAnsi="Times New Roman" w:cs="Times New Roman"/>
                <w:sz w:val="24"/>
                <w:szCs w:val="24"/>
              </w:rPr>
              <w:t>З</w:t>
            </w:r>
            <w:r w:rsidR="002C0085" w:rsidRPr="00E764F2">
              <w:rPr>
                <w:rFonts w:ascii="Times New Roman" w:hAnsi="Times New Roman" w:cs="Times New Roman"/>
                <w:sz w:val="24"/>
                <w:szCs w:val="24"/>
              </w:rPr>
              <w:t xml:space="preserve">ВР </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EA5ECE" w:rsidRDefault="002C0085" w:rsidP="00722292">
            <w:pPr>
              <w:jc w:val="both"/>
              <w:cnfStyle w:val="000000000000"/>
              <w:rPr>
                <w:rFonts w:ascii="Times New Roman" w:hAnsi="Times New Roman" w:cs="Times New Roman"/>
                <w:sz w:val="24"/>
                <w:szCs w:val="24"/>
                <w:vertAlign w:val="subscript"/>
              </w:rPr>
            </w:pPr>
            <w:r w:rsidRPr="00EA5ECE">
              <w:rPr>
                <w:rFonts w:ascii="Times New Roman" w:hAnsi="Times New Roman" w:cs="Times New Roman"/>
                <w:sz w:val="24"/>
                <w:szCs w:val="24"/>
              </w:rPr>
              <w:t xml:space="preserve">Міжнародний день Миру </w:t>
            </w:r>
          </w:p>
        </w:tc>
        <w:tc>
          <w:tcPr>
            <w:tcW w:w="1538" w:type="dxa"/>
          </w:tcPr>
          <w:p w:rsidR="002C0085" w:rsidRPr="00E764F2" w:rsidRDefault="00722292" w:rsidP="002C0085">
            <w:pPr>
              <w:cnfStyle w:val="000000000000"/>
              <w:rPr>
                <w:rFonts w:ascii="Times New Roman" w:hAnsi="Times New Roman" w:cs="Times New Roman"/>
                <w:sz w:val="24"/>
                <w:szCs w:val="24"/>
              </w:rPr>
            </w:pPr>
            <w:r>
              <w:rPr>
                <w:rFonts w:ascii="Times New Roman" w:hAnsi="Times New Roman" w:cs="Times New Roman"/>
                <w:sz w:val="24"/>
                <w:szCs w:val="24"/>
              </w:rPr>
              <w:t>21.09</w:t>
            </w:r>
            <w:r w:rsidR="002C0085" w:rsidRPr="00E764F2">
              <w:rPr>
                <w:rFonts w:ascii="Times New Roman" w:hAnsi="Times New Roman" w:cs="Times New Roman"/>
                <w:sz w:val="24"/>
                <w:szCs w:val="24"/>
              </w:rPr>
              <w:t xml:space="preserve"> </w:t>
            </w:r>
          </w:p>
        </w:tc>
        <w:tc>
          <w:tcPr>
            <w:tcW w:w="1864" w:type="dxa"/>
            <w:gridSpan w:val="2"/>
          </w:tcPr>
          <w:p w:rsidR="002C0085" w:rsidRPr="00E764F2" w:rsidRDefault="00722292" w:rsidP="002C0085">
            <w:pPr>
              <w:cnfStyle w:val="000000000000"/>
              <w:rPr>
                <w:rFonts w:ascii="Times New Roman" w:hAnsi="Times New Roman" w:cs="Times New Roman"/>
                <w:sz w:val="24"/>
                <w:szCs w:val="24"/>
              </w:rPr>
            </w:pPr>
            <w:proofErr w:type="spellStart"/>
            <w:r>
              <w:rPr>
                <w:rFonts w:ascii="Times New Roman" w:hAnsi="Times New Roman" w:cs="Times New Roman"/>
                <w:sz w:val="24"/>
                <w:szCs w:val="24"/>
              </w:rPr>
              <w:t>Фотоз</w:t>
            </w:r>
            <w:r w:rsidR="002C0085" w:rsidRPr="00E764F2">
              <w:rPr>
                <w:rFonts w:ascii="Times New Roman" w:hAnsi="Times New Roman" w:cs="Times New Roman"/>
                <w:sz w:val="24"/>
                <w:szCs w:val="24"/>
              </w:rPr>
              <w:t>віт</w:t>
            </w:r>
            <w:proofErr w:type="spellEnd"/>
            <w:r w:rsidR="002C0085" w:rsidRPr="00E764F2">
              <w:rPr>
                <w:rFonts w:ascii="Times New Roman" w:hAnsi="Times New Roman" w:cs="Times New Roman"/>
                <w:sz w:val="24"/>
                <w:szCs w:val="24"/>
              </w:rPr>
              <w:t xml:space="preserve"> </w:t>
            </w:r>
          </w:p>
        </w:tc>
        <w:tc>
          <w:tcPr>
            <w:tcW w:w="1990"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Педагог-організатор</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rPr>
                <w:rFonts w:ascii="Times New Roman" w:hAnsi="Times New Roman" w:cs="Times New Roman"/>
                <w:sz w:val="24"/>
                <w:szCs w:val="24"/>
              </w:rPr>
            </w:pPr>
            <w:r w:rsidRPr="00E764F2">
              <w:rPr>
                <w:rFonts w:ascii="Times New Roman" w:hAnsi="Times New Roman" w:cs="Times New Roman"/>
                <w:sz w:val="24"/>
                <w:szCs w:val="24"/>
              </w:rPr>
              <w:t>Виховна складова змісту навчальних предметів і курсів:</w:t>
            </w:r>
          </w:p>
          <w:p w:rsidR="002C0085" w:rsidRPr="00E764F2" w:rsidRDefault="002C0085" w:rsidP="002C0085">
            <w:pPr>
              <w:jc w:val="both"/>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 - Міжнародний день грамотності (08.09); </w:t>
            </w:r>
          </w:p>
          <w:p w:rsidR="002C0085" w:rsidRPr="00E764F2" w:rsidRDefault="002C0085" w:rsidP="002C0085">
            <w:pPr>
              <w:jc w:val="both"/>
              <w:cnfStyle w:val="000000000000"/>
              <w:rPr>
                <w:rFonts w:ascii="Times New Roman" w:hAnsi="Times New Roman" w:cs="Times New Roman"/>
                <w:sz w:val="24"/>
                <w:szCs w:val="24"/>
              </w:rPr>
            </w:pPr>
            <w:r w:rsidRPr="00E764F2">
              <w:rPr>
                <w:rFonts w:ascii="Times New Roman" w:hAnsi="Times New Roman" w:cs="Times New Roman"/>
                <w:sz w:val="24"/>
                <w:szCs w:val="24"/>
              </w:rPr>
              <w:t>- День українського кіно (14.09);</w:t>
            </w:r>
          </w:p>
          <w:p w:rsidR="002C0085" w:rsidRPr="00E764F2" w:rsidRDefault="002C0085" w:rsidP="002C0085">
            <w:pPr>
              <w:jc w:val="both"/>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 </w:t>
            </w:r>
            <w:proofErr w:type="spellStart"/>
            <w:r w:rsidRPr="00E764F2">
              <w:rPr>
                <w:rFonts w:ascii="Times New Roman" w:hAnsi="Times New Roman" w:cs="Times New Roman"/>
                <w:sz w:val="24"/>
                <w:szCs w:val="24"/>
              </w:rPr>
              <w:t>-День</w:t>
            </w:r>
            <w:proofErr w:type="spellEnd"/>
            <w:r w:rsidRPr="00E764F2">
              <w:rPr>
                <w:rFonts w:ascii="Times New Roman" w:hAnsi="Times New Roman" w:cs="Times New Roman"/>
                <w:sz w:val="24"/>
                <w:szCs w:val="24"/>
              </w:rPr>
              <w:t xml:space="preserve"> фізичної культури і спорту (09.09); </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Протягом місяця</w:t>
            </w:r>
          </w:p>
        </w:tc>
        <w:tc>
          <w:tcPr>
            <w:tcW w:w="1864"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Спостереження за навчальним заняттям</w:t>
            </w:r>
          </w:p>
        </w:tc>
        <w:tc>
          <w:tcPr>
            <w:tcW w:w="1990"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Адміністрація</w:t>
            </w:r>
          </w:p>
        </w:tc>
        <w:tc>
          <w:tcPr>
            <w:tcW w:w="940" w:type="dxa"/>
          </w:tcPr>
          <w:p w:rsidR="002C0085" w:rsidRPr="00691E17" w:rsidRDefault="002C0085" w:rsidP="002C0085">
            <w:pPr>
              <w:cnfStyle w:val="000000000000"/>
              <w:rPr>
                <w:color w:val="FF0000"/>
                <w:vertAlign w:val="subscript"/>
              </w:rPr>
            </w:pPr>
          </w:p>
        </w:tc>
      </w:tr>
      <w:tr w:rsidR="000A4BA1" w:rsidRPr="00691E17" w:rsidTr="00F246C0">
        <w:tc>
          <w:tcPr>
            <w:cnfStyle w:val="001000000000"/>
            <w:tcW w:w="2523" w:type="dxa"/>
            <w:vMerge w:val="restart"/>
          </w:tcPr>
          <w:p w:rsidR="000A4BA1" w:rsidRPr="00AE73A0" w:rsidRDefault="000A4BA1" w:rsidP="002C0085">
            <w:pPr>
              <w:rPr>
                <w:rFonts w:ascii="Times New Roman" w:hAnsi="Times New Roman" w:cs="Times New Roman"/>
                <w:sz w:val="24"/>
                <w:szCs w:val="24"/>
                <w:vertAlign w:val="subscript"/>
              </w:rPr>
            </w:pPr>
            <w:r w:rsidRPr="00AE73A0">
              <w:rPr>
                <w:rFonts w:ascii="Times New Roman" w:hAnsi="Times New Roman" w:cs="Times New Roman"/>
                <w:sz w:val="24"/>
                <w:szCs w:val="24"/>
              </w:rPr>
              <w:t xml:space="preserve">3.5. Підвищення </w:t>
            </w:r>
            <w:r w:rsidRPr="00AE73A0">
              <w:rPr>
                <w:rFonts w:ascii="Times New Roman" w:hAnsi="Times New Roman" w:cs="Times New Roman"/>
                <w:sz w:val="24"/>
                <w:szCs w:val="24"/>
              </w:rPr>
              <w:lastRenderedPageBreak/>
              <w:t>професійного рівня і педагогічної майстерності педагогічних працівників</w:t>
            </w:r>
          </w:p>
        </w:tc>
        <w:tc>
          <w:tcPr>
            <w:tcW w:w="6537" w:type="dxa"/>
          </w:tcPr>
          <w:p w:rsidR="000A4BA1" w:rsidRPr="00E764F2" w:rsidRDefault="000A4BA1" w:rsidP="002C0085">
            <w:pPr>
              <w:jc w:val="both"/>
              <w:cnfStyle w:val="000000000000"/>
              <w:rPr>
                <w:rFonts w:ascii="Times New Roman" w:hAnsi="Times New Roman" w:cs="Times New Roman"/>
                <w:sz w:val="24"/>
                <w:szCs w:val="24"/>
                <w:vertAlign w:val="subscript"/>
              </w:rPr>
            </w:pPr>
            <w:r w:rsidRPr="00E764F2">
              <w:rPr>
                <w:rFonts w:ascii="Times New Roman" w:hAnsi="Times New Roman" w:cs="Times New Roman"/>
                <w:sz w:val="24"/>
                <w:szCs w:val="24"/>
              </w:rPr>
              <w:lastRenderedPageBreak/>
              <w:t xml:space="preserve">Контроль за участю педагогічних працівників у </w:t>
            </w:r>
            <w:r w:rsidRPr="00E764F2">
              <w:rPr>
                <w:rFonts w:ascii="Times New Roman" w:hAnsi="Times New Roman" w:cs="Times New Roman"/>
                <w:sz w:val="24"/>
                <w:szCs w:val="24"/>
              </w:rPr>
              <w:lastRenderedPageBreak/>
              <w:t xml:space="preserve">різноманітних тренінгах, конференціях, семінарах, </w:t>
            </w:r>
            <w:proofErr w:type="spellStart"/>
            <w:r w:rsidRPr="00E764F2">
              <w:rPr>
                <w:rFonts w:ascii="Times New Roman" w:hAnsi="Times New Roman" w:cs="Times New Roman"/>
                <w:sz w:val="24"/>
                <w:szCs w:val="24"/>
              </w:rPr>
              <w:t>вебінарах</w:t>
            </w:r>
            <w:proofErr w:type="spellEnd"/>
            <w:r w:rsidRPr="00E764F2">
              <w:rPr>
                <w:rFonts w:ascii="Times New Roman" w:hAnsi="Times New Roman" w:cs="Times New Roman"/>
                <w:sz w:val="24"/>
                <w:szCs w:val="24"/>
              </w:rPr>
              <w:t xml:space="preserve">, </w:t>
            </w:r>
            <w:proofErr w:type="spellStart"/>
            <w:r w:rsidRPr="00E764F2">
              <w:rPr>
                <w:rFonts w:ascii="Times New Roman" w:hAnsi="Times New Roman" w:cs="Times New Roman"/>
                <w:sz w:val="24"/>
                <w:szCs w:val="24"/>
              </w:rPr>
              <w:t>онлайн-курсах</w:t>
            </w:r>
            <w:proofErr w:type="spellEnd"/>
          </w:p>
        </w:tc>
        <w:tc>
          <w:tcPr>
            <w:tcW w:w="1538" w:type="dxa"/>
          </w:tcPr>
          <w:p w:rsidR="000A4BA1" w:rsidRPr="00E764F2" w:rsidRDefault="000A4BA1"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lastRenderedPageBreak/>
              <w:t xml:space="preserve">Постійно </w:t>
            </w:r>
          </w:p>
        </w:tc>
        <w:tc>
          <w:tcPr>
            <w:tcW w:w="1864" w:type="dxa"/>
            <w:gridSpan w:val="2"/>
          </w:tcPr>
          <w:p w:rsidR="000A4BA1" w:rsidRPr="00E764F2" w:rsidRDefault="000A4BA1"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Сертифікати </w:t>
            </w:r>
          </w:p>
        </w:tc>
        <w:tc>
          <w:tcPr>
            <w:tcW w:w="1990" w:type="dxa"/>
            <w:gridSpan w:val="2"/>
          </w:tcPr>
          <w:p w:rsidR="000A4BA1" w:rsidRPr="00E764F2" w:rsidRDefault="000A4BA1" w:rsidP="002C0085">
            <w:pPr>
              <w:cnfStyle w:val="000000000000"/>
              <w:rPr>
                <w:rFonts w:ascii="Times New Roman" w:hAnsi="Times New Roman" w:cs="Times New Roman"/>
                <w:sz w:val="24"/>
                <w:szCs w:val="24"/>
              </w:rPr>
            </w:pPr>
            <w:r>
              <w:rPr>
                <w:rFonts w:ascii="Times New Roman" w:hAnsi="Times New Roman" w:cs="Times New Roman"/>
                <w:sz w:val="24"/>
                <w:szCs w:val="24"/>
              </w:rPr>
              <w:t>З</w:t>
            </w:r>
            <w:r w:rsidRPr="00E764F2">
              <w:rPr>
                <w:rFonts w:ascii="Times New Roman" w:hAnsi="Times New Roman" w:cs="Times New Roman"/>
                <w:sz w:val="24"/>
                <w:szCs w:val="24"/>
              </w:rPr>
              <w:t xml:space="preserve">НВР </w:t>
            </w:r>
          </w:p>
        </w:tc>
        <w:tc>
          <w:tcPr>
            <w:tcW w:w="940" w:type="dxa"/>
          </w:tcPr>
          <w:p w:rsidR="000A4BA1" w:rsidRPr="00691E17" w:rsidRDefault="000A4BA1" w:rsidP="002C0085">
            <w:pPr>
              <w:cnfStyle w:val="000000000000"/>
              <w:rPr>
                <w:color w:val="FF0000"/>
                <w:vertAlign w:val="subscript"/>
              </w:rPr>
            </w:pPr>
          </w:p>
        </w:tc>
      </w:tr>
      <w:tr w:rsidR="000A4BA1" w:rsidRPr="00691E17" w:rsidTr="00F246C0">
        <w:tc>
          <w:tcPr>
            <w:cnfStyle w:val="001000000000"/>
            <w:tcW w:w="2523" w:type="dxa"/>
            <w:vMerge/>
          </w:tcPr>
          <w:p w:rsidR="000A4BA1" w:rsidRPr="00691E17" w:rsidRDefault="000A4BA1" w:rsidP="002C0085">
            <w:pPr>
              <w:rPr>
                <w:color w:val="FF0000"/>
                <w:vertAlign w:val="subscript"/>
              </w:rPr>
            </w:pPr>
          </w:p>
        </w:tc>
        <w:tc>
          <w:tcPr>
            <w:tcW w:w="6537" w:type="dxa"/>
          </w:tcPr>
          <w:p w:rsidR="000A4BA1" w:rsidRPr="00E764F2" w:rsidRDefault="000A4BA1" w:rsidP="002C0085">
            <w:pPr>
              <w:jc w:val="both"/>
              <w:cnfStyle w:val="000000000000"/>
              <w:rPr>
                <w:rFonts w:ascii="Times New Roman" w:hAnsi="Times New Roman" w:cs="Times New Roman"/>
                <w:sz w:val="24"/>
                <w:szCs w:val="24"/>
                <w:vertAlign w:val="subscript"/>
              </w:rPr>
            </w:pPr>
            <w:r w:rsidRPr="00E764F2">
              <w:rPr>
                <w:rFonts w:ascii="Times New Roman" w:hAnsi="Times New Roman" w:cs="Times New Roman"/>
                <w:sz w:val="24"/>
                <w:szCs w:val="24"/>
              </w:rPr>
              <w:t>Коригування перспективного плану атестації педагогічних кадрів</w:t>
            </w:r>
          </w:p>
        </w:tc>
        <w:tc>
          <w:tcPr>
            <w:tcW w:w="1538" w:type="dxa"/>
          </w:tcPr>
          <w:p w:rsidR="000A4BA1" w:rsidRPr="00E764F2" w:rsidRDefault="000A4BA1"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864" w:type="dxa"/>
            <w:gridSpan w:val="2"/>
          </w:tcPr>
          <w:p w:rsidR="000A4BA1" w:rsidRPr="00E764F2" w:rsidRDefault="000A4BA1"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Графік</w:t>
            </w:r>
          </w:p>
        </w:tc>
        <w:tc>
          <w:tcPr>
            <w:tcW w:w="1990" w:type="dxa"/>
            <w:gridSpan w:val="2"/>
          </w:tcPr>
          <w:p w:rsidR="000A4BA1" w:rsidRPr="00E764F2" w:rsidRDefault="000A4BA1" w:rsidP="002C0085">
            <w:pPr>
              <w:cnfStyle w:val="000000000000"/>
              <w:rPr>
                <w:rFonts w:ascii="Times New Roman" w:hAnsi="Times New Roman" w:cs="Times New Roman"/>
                <w:sz w:val="24"/>
                <w:szCs w:val="24"/>
              </w:rPr>
            </w:pPr>
            <w:r>
              <w:rPr>
                <w:rFonts w:ascii="Times New Roman" w:hAnsi="Times New Roman" w:cs="Times New Roman"/>
                <w:sz w:val="24"/>
                <w:szCs w:val="24"/>
              </w:rPr>
              <w:t>З</w:t>
            </w:r>
            <w:r w:rsidRPr="00E764F2">
              <w:rPr>
                <w:rFonts w:ascii="Times New Roman" w:hAnsi="Times New Roman" w:cs="Times New Roman"/>
                <w:sz w:val="24"/>
                <w:szCs w:val="24"/>
              </w:rPr>
              <w:t xml:space="preserve">НВР </w:t>
            </w:r>
          </w:p>
        </w:tc>
        <w:tc>
          <w:tcPr>
            <w:tcW w:w="940" w:type="dxa"/>
          </w:tcPr>
          <w:p w:rsidR="000A4BA1" w:rsidRPr="00691E17" w:rsidRDefault="000A4BA1" w:rsidP="002C0085">
            <w:pPr>
              <w:cnfStyle w:val="000000000000"/>
              <w:rPr>
                <w:color w:val="FF0000"/>
                <w:vertAlign w:val="subscript"/>
              </w:rPr>
            </w:pPr>
          </w:p>
        </w:tc>
      </w:tr>
      <w:tr w:rsidR="000A4BA1" w:rsidRPr="00691E17" w:rsidTr="00F246C0">
        <w:tc>
          <w:tcPr>
            <w:cnfStyle w:val="001000000000"/>
            <w:tcW w:w="2523" w:type="dxa"/>
            <w:vMerge/>
          </w:tcPr>
          <w:p w:rsidR="000A4BA1" w:rsidRPr="00691E17" w:rsidRDefault="000A4BA1" w:rsidP="002C0085">
            <w:pPr>
              <w:rPr>
                <w:color w:val="FF0000"/>
                <w:vertAlign w:val="subscript"/>
              </w:rPr>
            </w:pPr>
          </w:p>
        </w:tc>
        <w:tc>
          <w:tcPr>
            <w:tcW w:w="6537" w:type="dxa"/>
          </w:tcPr>
          <w:p w:rsidR="000A4BA1" w:rsidRPr="00E764F2" w:rsidRDefault="000A4BA1" w:rsidP="002C0085">
            <w:pPr>
              <w:jc w:val="both"/>
              <w:cnfStyle w:val="000000000000"/>
              <w:rPr>
                <w:rFonts w:ascii="Times New Roman" w:hAnsi="Times New Roman" w:cs="Times New Roman"/>
                <w:sz w:val="24"/>
                <w:szCs w:val="24"/>
              </w:rPr>
            </w:pPr>
            <w:r w:rsidRPr="00E764F2">
              <w:rPr>
                <w:rFonts w:ascii="Times New Roman" w:hAnsi="Times New Roman" w:cs="Times New Roman"/>
                <w:sz w:val="24"/>
                <w:szCs w:val="24"/>
              </w:rPr>
              <w:t>Створення атестаційної комісії закладу освіти</w:t>
            </w:r>
          </w:p>
        </w:tc>
        <w:tc>
          <w:tcPr>
            <w:tcW w:w="1538" w:type="dxa"/>
          </w:tcPr>
          <w:p w:rsidR="000A4BA1" w:rsidRPr="00E764F2" w:rsidRDefault="000A4BA1"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3 тиждень </w:t>
            </w:r>
          </w:p>
        </w:tc>
        <w:tc>
          <w:tcPr>
            <w:tcW w:w="1864" w:type="dxa"/>
            <w:gridSpan w:val="2"/>
          </w:tcPr>
          <w:p w:rsidR="000A4BA1" w:rsidRPr="00E764F2" w:rsidRDefault="000A4BA1"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Наказ </w:t>
            </w:r>
          </w:p>
        </w:tc>
        <w:tc>
          <w:tcPr>
            <w:tcW w:w="1990" w:type="dxa"/>
            <w:gridSpan w:val="2"/>
          </w:tcPr>
          <w:p w:rsidR="000A4BA1" w:rsidRPr="00E764F2" w:rsidRDefault="000A4BA1" w:rsidP="002C0085">
            <w:pPr>
              <w:cnfStyle w:val="000000000000"/>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940" w:type="dxa"/>
          </w:tcPr>
          <w:p w:rsidR="000A4BA1" w:rsidRPr="00691E17" w:rsidRDefault="000A4BA1" w:rsidP="002C0085">
            <w:pPr>
              <w:cnfStyle w:val="000000000000"/>
              <w:rPr>
                <w:color w:val="FF0000"/>
                <w:vertAlign w:val="subscript"/>
              </w:rPr>
            </w:pPr>
          </w:p>
        </w:tc>
      </w:tr>
      <w:tr w:rsidR="000A4BA1" w:rsidRPr="00691E17" w:rsidTr="00F246C0">
        <w:tc>
          <w:tcPr>
            <w:cnfStyle w:val="001000000000"/>
            <w:tcW w:w="2523" w:type="dxa"/>
            <w:vMerge/>
          </w:tcPr>
          <w:p w:rsidR="000A4BA1" w:rsidRPr="00691E17" w:rsidRDefault="000A4BA1" w:rsidP="002C0085">
            <w:pPr>
              <w:rPr>
                <w:color w:val="FF0000"/>
                <w:vertAlign w:val="subscript"/>
              </w:rPr>
            </w:pPr>
          </w:p>
        </w:tc>
        <w:tc>
          <w:tcPr>
            <w:tcW w:w="6537" w:type="dxa"/>
          </w:tcPr>
          <w:p w:rsidR="000A4BA1" w:rsidRPr="00BE4769" w:rsidRDefault="000A4BA1" w:rsidP="005A137B">
            <w:pPr>
              <w:jc w:val="both"/>
              <w:cnfStyle w:val="000000000000"/>
              <w:rPr>
                <w:rFonts w:ascii="Times New Roman" w:hAnsi="Times New Roman" w:cs="Times New Roman"/>
                <w:sz w:val="24"/>
                <w:szCs w:val="24"/>
              </w:rPr>
            </w:pPr>
            <w:r w:rsidRPr="00BE4769">
              <w:rPr>
                <w:rFonts w:ascii="Times New Roman" w:hAnsi="Times New Roman" w:cs="Times New Roman"/>
                <w:sz w:val="24"/>
                <w:szCs w:val="24"/>
              </w:rPr>
              <w:t xml:space="preserve">Самоосвітня діяльності вчителів, навчання «Перша психологічна допомога учасникам освітнього процесу під час війни» </w:t>
            </w:r>
          </w:p>
        </w:tc>
        <w:tc>
          <w:tcPr>
            <w:tcW w:w="1538" w:type="dxa"/>
          </w:tcPr>
          <w:p w:rsidR="000A4BA1" w:rsidRPr="00BE4769" w:rsidRDefault="000A4BA1" w:rsidP="002C0085">
            <w:pPr>
              <w:cnfStyle w:val="000000000000"/>
              <w:rPr>
                <w:rFonts w:ascii="Times New Roman" w:hAnsi="Times New Roman" w:cs="Times New Roman"/>
                <w:sz w:val="24"/>
                <w:szCs w:val="24"/>
              </w:rPr>
            </w:pPr>
            <w:r w:rsidRPr="00BE4769">
              <w:rPr>
                <w:rFonts w:ascii="Times New Roman" w:hAnsi="Times New Roman" w:cs="Times New Roman"/>
                <w:sz w:val="24"/>
                <w:szCs w:val="24"/>
              </w:rPr>
              <w:t xml:space="preserve">Вересень жовтень  </w:t>
            </w:r>
          </w:p>
        </w:tc>
        <w:tc>
          <w:tcPr>
            <w:tcW w:w="1864" w:type="dxa"/>
            <w:gridSpan w:val="2"/>
          </w:tcPr>
          <w:p w:rsidR="000A4BA1" w:rsidRPr="00BE4769" w:rsidRDefault="000A4BA1" w:rsidP="002C0085">
            <w:pPr>
              <w:cnfStyle w:val="000000000000"/>
              <w:rPr>
                <w:rFonts w:ascii="Times New Roman" w:hAnsi="Times New Roman" w:cs="Times New Roman"/>
                <w:sz w:val="24"/>
                <w:szCs w:val="24"/>
              </w:rPr>
            </w:pPr>
            <w:r w:rsidRPr="00BE4769">
              <w:rPr>
                <w:rFonts w:ascii="Times New Roman" w:hAnsi="Times New Roman" w:cs="Times New Roman"/>
                <w:sz w:val="24"/>
                <w:szCs w:val="24"/>
              </w:rPr>
              <w:t xml:space="preserve">Сертифікат </w:t>
            </w:r>
          </w:p>
        </w:tc>
        <w:tc>
          <w:tcPr>
            <w:tcW w:w="1990" w:type="dxa"/>
            <w:gridSpan w:val="2"/>
          </w:tcPr>
          <w:p w:rsidR="000A4BA1" w:rsidRPr="00BE4769" w:rsidRDefault="000A4BA1" w:rsidP="002C0085">
            <w:pPr>
              <w:cnfStyle w:val="000000000000"/>
              <w:rPr>
                <w:rFonts w:ascii="Times New Roman" w:hAnsi="Times New Roman" w:cs="Times New Roman"/>
                <w:sz w:val="24"/>
                <w:szCs w:val="24"/>
              </w:rPr>
            </w:pPr>
            <w:r>
              <w:rPr>
                <w:rFonts w:ascii="Times New Roman" w:hAnsi="Times New Roman" w:cs="Times New Roman"/>
                <w:sz w:val="24"/>
                <w:szCs w:val="24"/>
              </w:rPr>
              <w:t>В</w:t>
            </w:r>
            <w:r w:rsidRPr="00BE4769">
              <w:rPr>
                <w:rFonts w:ascii="Times New Roman" w:hAnsi="Times New Roman" w:cs="Times New Roman"/>
                <w:sz w:val="24"/>
                <w:szCs w:val="24"/>
              </w:rPr>
              <w:t>чителі</w:t>
            </w:r>
          </w:p>
        </w:tc>
        <w:tc>
          <w:tcPr>
            <w:tcW w:w="940" w:type="dxa"/>
          </w:tcPr>
          <w:p w:rsidR="000A4BA1" w:rsidRPr="00691E17" w:rsidRDefault="000A4BA1" w:rsidP="002C0085">
            <w:pPr>
              <w:cnfStyle w:val="000000000000"/>
              <w:rPr>
                <w:color w:val="FF0000"/>
                <w:vertAlign w:val="subscript"/>
              </w:rPr>
            </w:pPr>
          </w:p>
        </w:tc>
      </w:tr>
      <w:tr w:rsidR="000A4BA1" w:rsidRPr="00691E17" w:rsidTr="00F246C0">
        <w:tc>
          <w:tcPr>
            <w:cnfStyle w:val="001000000000"/>
            <w:tcW w:w="2523" w:type="dxa"/>
            <w:vMerge/>
          </w:tcPr>
          <w:p w:rsidR="000A4BA1" w:rsidRPr="00691E17" w:rsidRDefault="000A4BA1" w:rsidP="002C0085">
            <w:pPr>
              <w:rPr>
                <w:color w:val="FF0000"/>
                <w:vertAlign w:val="subscript"/>
              </w:rPr>
            </w:pPr>
          </w:p>
        </w:tc>
        <w:tc>
          <w:tcPr>
            <w:tcW w:w="6537" w:type="dxa"/>
          </w:tcPr>
          <w:p w:rsidR="000A4BA1" w:rsidRPr="00AE73A0" w:rsidRDefault="000A4BA1" w:rsidP="002C0085">
            <w:pPr>
              <w:jc w:val="both"/>
              <w:cnfStyle w:val="000000000000"/>
              <w:rPr>
                <w:rFonts w:ascii="Times New Roman" w:hAnsi="Times New Roman" w:cs="Times New Roman"/>
                <w:sz w:val="24"/>
                <w:szCs w:val="24"/>
              </w:rPr>
            </w:pPr>
            <w:r w:rsidRPr="000A4BA1">
              <w:rPr>
                <w:rFonts w:ascii="Times New Roman" w:hAnsi="Times New Roman" w:cs="Times New Roman"/>
                <w:sz w:val="24"/>
                <w:szCs w:val="24"/>
              </w:rPr>
              <w:t>Засідання методичної ради</w:t>
            </w:r>
            <w:r w:rsidRPr="00AE73A0">
              <w:rPr>
                <w:rFonts w:ascii="Times New Roman" w:hAnsi="Times New Roman" w:cs="Times New Roman"/>
                <w:sz w:val="24"/>
                <w:szCs w:val="24"/>
              </w:rPr>
              <w:t xml:space="preserve"> </w:t>
            </w:r>
            <w:r>
              <w:rPr>
                <w:rFonts w:ascii="Times New Roman" w:hAnsi="Times New Roman" w:cs="Times New Roman"/>
                <w:sz w:val="24"/>
                <w:szCs w:val="24"/>
              </w:rPr>
              <w:t>(за окремим планом)</w:t>
            </w:r>
          </w:p>
        </w:tc>
        <w:tc>
          <w:tcPr>
            <w:tcW w:w="1538" w:type="dxa"/>
          </w:tcPr>
          <w:p w:rsidR="000A4BA1" w:rsidRPr="00AE73A0" w:rsidRDefault="000A4BA1" w:rsidP="002C0085">
            <w:pPr>
              <w:cnfStyle w:val="000000000000"/>
              <w:rPr>
                <w:rFonts w:ascii="Times New Roman" w:hAnsi="Times New Roman" w:cs="Times New Roman"/>
                <w:sz w:val="24"/>
                <w:szCs w:val="24"/>
              </w:rPr>
            </w:pPr>
            <w:r w:rsidRPr="00AE73A0">
              <w:rPr>
                <w:rFonts w:ascii="Times New Roman" w:hAnsi="Times New Roman" w:cs="Times New Roman"/>
                <w:sz w:val="24"/>
                <w:szCs w:val="24"/>
              </w:rPr>
              <w:t>3 тиждень</w:t>
            </w:r>
          </w:p>
        </w:tc>
        <w:tc>
          <w:tcPr>
            <w:tcW w:w="1864" w:type="dxa"/>
            <w:gridSpan w:val="2"/>
          </w:tcPr>
          <w:p w:rsidR="000A4BA1" w:rsidRPr="00AE73A0" w:rsidRDefault="000A4BA1" w:rsidP="002C0085">
            <w:pPr>
              <w:cnfStyle w:val="000000000000"/>
              <w:rPr>
                <w:rFonts w:ascii="Times New Roman" w:hAnsi="Times New Roman" w:cs="Times New Roman"/>
                <w:sz w:val="24"/>
                <w:szCs w:val="24"/>
              </w:rPr>
            </w:pPr>
            <w:r w:rsidRPr="00AE73A0">
              <w:rPr>
                <w:rFonts w:ascii="Times New Roman" w:hAnsi="Times New Roman" w:cs="Times New Roman"/>
                <w:sz w:val="24"/>
                <w:szCs w:val="24"/>
              </w:rPr>
              <w:t>Протокол</w:t>
            </w:r>
          </w:p>
        </w:tc>
        <w:tc>
          <w:tcPr>
            <w:tcW w:w="1990" w:type="dxa"/>
            <w:gridSpan w:val="2"/>
          </w:tcPr>
          <w:p w:rsidR="000A4BA1" w:rsidRPr="00AE73A0" w:rsidRDefault="000A4BA1" w:rsidP="002C0085">
            <w:pPr>
              <w:cnfStyle w:val="000000000000"/>
              <w:rPr>
                <w:rFonts w:ascii="Times New Roman" w:hAnsi="Times New Roman" w:cs="Times New Roman"/>
                <w:sz w:val="24"/>
                <w:szCs w:val="24"/>
              </w:rPr>
            </w:pPr>
            <w:r w:rsidRPr="00AE73A0">
              <w:rPr>
                <w:rFonts w:ascii="Times New Roman" w:hAnsi="Times New Roman" w:cs="Times New Roman"/>
                <w:sz w:val="24"/>
                <w:szCs w:val="24"/>
              </w:rPr>
              <w:t>Голова методичної ради</w:t>
            </w:r>
          </w:p>
        </w:tc>
        <w:tc>
          <w:tcPr>
            <w:tcW w:w="940" w:type="dxa"/>
          </w:tcPr>
          <w:p w:rsidR="000A4BA1" w:rsidRPr="00691E17" w:rsidRDefault="000A4BA1" w:rsidP="002C0085">
            <w:pPr>
              <w:cnfStyle w:val="000000000000"/>
              <w:rPr>
                <w:color w:val="FF0000"/>
                <w:vertAlign w:val="subscript"/>
              </w:rPr>
            </w:pPr>
          </w:p>
        </w:tc>
      </w:tr>
      <w:tr w:rsidR="000A4BA1" w:rsidRPr="00691E17" w:rsidTr="00F246C0">
        <w:tc>
          <w:tcPr>
            <w:cnfStyle w:val="001000000000"/>
            <w:tcW w:w="2523" w:type="dxa"/>
            <w:vMerge/>
          </w:tcPr>
          <w:p w:rsidR="000A4BA1" w:rsidRPr="00691E17" w:rsidRDefault="000A4BA1" w:rsidP="002C0085">
            <w:pPr>
              <w:rPr>
                <w:color w:val="FF0000"/>
                <w:vertAlign w:val="subscript"/>
              </w:rPr>
            </w:pPr>
          </w:p>
        </w:tc>
        <w:tc>
          <w:tcPr>
            <w:tcW w:w="6537" w:type="dxa"/>
          </w:tcPr>
          <w:p w:rsidR="000A4BA1" w:rsidRPr="000A4BA1" w:rsidRDefault="000A4BA1" w:rsidP="002C0085">
            <w:pPr>
              <w:jc w:val="both"/>
              <w:cnfStyle w:val="000000000000"/>
              <w:rPr>
                <w:rFonts w:ascii="Times New Roman" w:hAnsi="Times New Roman" w:cs="Times New Roman"/>
                <w:sz w:val="24"/>
                <w:szCs w:val="24"/>
              </w:rPr>
            </w:pPr>
            <w:r>
              <w:rPr>
                <w:rFonts w:ascii="Times New Roman" w:hAnsi="Times New Roman" w:cs="Times New Roman"/>
                <w:sz w:val="24"/>
                <w:szCs w:val="24"/>
              </w:rPr>
              <w:t xml:space="preserve">Засідання методичних об’єднань </w:t>
            </w:r>
          </w:p>
        </w:tc>
        <w:tc>
          <w:tcPr>
            <w:tcW w:w="1538" w:type="dxa"/>
          </w:tcPr>
          <w:p w:rsidR="000A4BA1" w:rsidRPr="00AE73A0" w:rsidRDefault="000A4BA1" w:rsidP="002C0085">
            <w:pPr>
              <w:cnfStyle w:val="000000000000"/>
              <w:rPr>
                <w:rFonts w:ascii="Times New Roman" w:hAnsi="Times New Roman" w:cs="Times New Roman"/>
                <w:sz w:val="24"/>
                <w:szCs w:val="24"/>
              </w:rPr>
            </w:pPr>
            <w:r>
              <w:rPr>
                <w:rFonts w:ascii="Times New Roman" w:hAnsi="Times New Roman" w:cs="Times New Roman"/>
                <w:sz w:val="24"/>
                <w:szCs w:val="24"/>
              </w:rPr>
              <w:t>3 тиждень</w:t>
            </w:r>
          </w:p>
        </w:tc>
        <w:tc>
          <w:tcPr>
            <w:tcW w:w="1864" w:type="dxa"/>
            <w:gridSpan w:val="2"/>
          </w:tcPr>
          <w:p w:rsidR="000A4BA1" w:rsidRPr="00AE73A0" w:rsidRDefault="000A4BA1" w:rsidP="002C0085">
            <w:pPr>
              <w:cnfStyle w:val="000000000000"/>
              <w:rPr>
                <w:rFonts w:ascii="Times New Roman" w:hAnsi="Times New Roman" w:cs="Times New Roman"/>
                <w:sz w:val="24"/>
                <w:szCs w:val="24"/>
              </w:rPr>
            </w:pPr>
            <w:r>
              <w:rPr>
                <w:rFonts w:ascii="Times New Roman" w:hAnsi="Times New Roman" w:cs="Times New Roman"/>
                <w:sz w:val="24"/>
                <w:szCs w:val="24"/>
              </w:rPr>
              <w:t xml:space="preserve">Протокол </w:t>
            </w:r>
          </w:p>
        </w:tc>
        <w:tc>
          <w:tcPr>
            <w:tcW w:w="1990" w:type="dxa"/>
            <w:gridSpan w:val="2"/>
          </w:tcPr>
          <w:p w:rsidR="000A4BA1" w:rsidRPr="00AE73A0" w:rsidRDefault="000A4BA1" w:rsidP="002C0085">
            <w:pPr>
              <w:cnfStyle w:val="000000000000"/>
              <w:rPr>
                <w:rFonts w:ascii="Times New Roman" w:hAnsi="Times New Roman" w:cs="Times New Roman"/>
                <w:sz w:val="24"/>
                <w:szCs w:val="24"/>
              </w:rPr>
            </w:pPr>
            <w:r>
              <w:rPr>
                <w:rFonts w:ascii="Times New Roman" w:hAnsi="Times New Roman" w:cs="Times New Roman"/>
                <w:sz w:val="24"/>
                <w:szCs w:val="24"/>
              </w:rPr>
              <w:t xml:space="preserve">Керівники </w:t>
            </w:r>
            <w:proofErr w:type="spellStart"/>
            <w:r>
              <w:rPr>
                <w:rFonts w:ascii="Times New Roman" w:hAnsi="Times New Roman" w:cs="Times New Roman"/>
                <w:sz w:val="24"/>
                <w:szCs w:val="24"/>
              </w:rPr>
              <w:t>МО</w:t>
            </w:r>
            <w:proofErr w:type="spellEnd"/>
          </w:p>
        </w:tc>
        <w:tc>
          <w:tcPr>
            <w:tcW w:w="940" w:type="dxa"/>
          </w:tcPr>
          <w:p w:rsidR="000A4BA1" w:rsidRPr="00691E17" w:rsidRDefault="000A4BA1" w:rsidP="002C0085">
            <w:pPr>
              <w:cnfStyle w:val="000000000000"/>
              <w:rPr>
                <w:color w:val="FF0000"/>
                <w:vertAlign w:val="subscript"/>
              </w:rPr>
            </w:pPr>
          </w:p>
        </w:tc>
      </w:tr>
      <w:tr w:rsidR="002C0085" w:rsidRPr="00691E17" w:rsidTr="00F246C0">
        <w:tc>
          <w:tcPr>
            <w:cnfStyle w:val="001000000000"/>
            <w:tcW w:w="2523" w:type="dxa"/>
            <w:vMerge w:val="restart"/>
          </w:tcPr>
          <w:p w:rsidR="002C0085" w:rsidRPr="00A44FAC" w:rsidRDefault="00B85595" w:rsidP="002C0085">
            <w:pPr>
              <w:rPr>
                <w:rFonts w:ascii="Times New Roman" w:hAnsi="Times New Roman" w:cs="Times New Roman"/>
                <w:sz w:val="24"/>
                <w:szCs w:val="24"/>
              </w:rPr>
            </w:pPr>
            <w:r>
              <w:rPr>
                <w:rFonts w:ascii="Times New Roman" w:hAnsi="Times New Roman" w:cs="Times New Roman"/>
                <w:sz w:val="24"/>
                <w:szCs w:val="24"/>
              </w:rPr>
              <w:t>3.7. Налагодження с</w:t>
            </w:r>
            <w:r w:rsidR="002C0085" w:rsidRPr="00A44FAC">
              <w:rPr>
                <w:rFonts w:ascii="Times New Roman" w:hAnsi="Times New Roman" w:cs="Times New Roman"/>
                <w:sz w:val="24"/>
                <w:szCs w:val="24"/>
              </w:rPr>
              <w:t>півпраці зі здобувачами освіти, їх батьками, працівниками закладу освіти.</w:t>
            </w:r>
          </w:p>
        </w:tc>
        <w:tc>
          <w:tcPr>
            <w:tcW w:w="6537" w:type="dxa"/>
          </w:tcPr>
          <w:p w:rsidR="002C0085" w:rsidRPr="005A137B" w:rsidRDefault="002C0085" w:rsidP="002C0085">
            <w:pPr>
              <w:cnfStyle w:val="000000000000"/>
              <w:rPr>
                <w:rFonts w:ascii="Times New Roman" w:hAnsi="Times New Roman" w:cs="Times New Roman"/>
                <w:color w:val="FF0000"/>
                <w:sz w:val="24"/>
                <w:szCs w:val="24"/>
              </w:rPr>
            </w:pPr>
            <w:r w:rsidRPr="005A137B">
              <w:rPr>
                <w:rFonts w:ascii="Times New Roman" w:hAnsi="Times New Roman" w:cs="Times New Roman"/>
                <w:sz w:val="24"/>
                <w:szCs w:val="23"/>
              </w:rPr>
              <w:t xml:space="preserve">Участь батьків, громадськості у Святі першого дзвоника </w:t>
            </w:r>
          </w:p>
        </w:tc>
        <w:tc>
          <w:tcPr>
            <w:tcW w:w="1538" w:type="dxa"/>
          </w:tcPr>
          <w:p w:rsidR="002C0085" w:rsidRPr="005A137B" w:rsidRDefault="005A137B" w:rsidP="002C0085">
            <w:pPr>
              <w:cnfStyle w:val="000000000000"/>
              <w:rPr>
                <w:rFonts w:ascii="Times New Roman" w:hAnsi="Times New Roman" w:cs="Times New Roman"/>
                <w:color w:val="FF0000"/>
                <w:sz w:val="24"/>
                <w:szCs w:val="24"/>
              </w:rPr>
            </w:pPr>
            <w:r w:rsidRPr="005A137B">
              <w:rPr>
                <w:rFonts w:ascii="Times New Roman" w:hAnsi="Times New Roman" w:cs="Times New Roman"/>
                <w:sz w:val="23"/>
                <w:szCs w:val="23"/>
              </w:rPr>
              <w:t>01</w:t>
            </w:r>
            <w:r w:rsidR="002C0085" w:rsidRPr="005A137B">
              <w:rPr>
                <w:rFonts w:ascii="Times New Roman" w:hAnsi="Times New Roman" w:cs="Times New Roman"/>
                <w:sz w:val="23"/>
                <w:szCs w:val="23"/>
              </w:rPr>
              <w:t xml:space="preserve">.09 </w:t>
            </w:r>
          </w:p>
        </w:tc>
        <w:tc>
          <w:tcPr>
            <w:tcW w:w="1864" w:type="dxa"/>
            <w:gridSpan w:val="2"/>
          </w:tcPr>
          <w:p w:rsidR="002C0085" w:rsidRPr="005A137B" w:rsidRDefault="005A137B" w:rsidP="002C0085">
            <w:pPr>
              <w:cnfStyle w:val="000000000000"/>
              <w:rPr>
                <w:rFonts w:ascii="Times New Roman" w:hAnsi="Times New Roman" w:cs="Times New Roman"/>
                <w:color w:val="FF0000"/>
                <w:sz w:val="24"/>
                <w:szCs w:val="24"/>
              </w:rPr>
            </w:pPr>
            <w:proofErr w:type="spellStart"/>
            <w:r w:rsidRPr="005A137B">
              <w:rPr>
                <w:rFonts w:ascii="Times New Roman" w:hAnsi="Times New Roman" w:cs="Times New Roman"/>
                <w:sz w:val="23"/>
                <w:szCs w:val="23"/>
              </w:rPr>
              <w:t>Ф</w:t>
            </w:r>
            <w:r>
              <w:rPr>
                <w:rFonts w:ascii="Times New Roman" w:hAnsi="Times New Roman" w:cs="Times New Roman"/>
                <w:sz w:val="23"/>
                <w:szCs w:val="23"/>
              </w:rPr>
              <w:t>ото</w:t>
            </w:r>
            <w:r w:rsidRPr="005A137B">
              <w:rPr>
                <w:rFonts w:ascii="Times New Roman" w:hAnsi="Times New Roman" w:cs="Times New Roman"/>
                <w:sz w:val="23"/>
                <w:szCs w:val="23"/>
              </w:rPr>
              <w:t>звіт</w:t>
            </w:r>
            <w:proofErr w:type="spellEnd"/>
            <w:r w:rsidRPr="005A137B">
              <w:rPr>
                <w:rFonts w:ascii="Times New Roman" w:hAnsi="Times New Roman" w:cs="Times New Roman"/>
                <w:sz w:val="23"/>
                <w:szCs w:val="23"/>
              </w:rPr>
              <w:t xml:space="preserve"> </w:t>
            </w:r>
          </w:p>
        </w:tc>
        <w:tc>
          <w:tcPr>
            <w:tcW w:w="1990" w:type="dxa"/>
            <w:gridSpan w:val="2"/>
          </w:tcPr>
          <w:p w:rsidR="002C0085" w:rsidRPr="005A137B" w:rsidRDefault="005A137B" w:rsidP="002C0085">
            <w:pPr>
              <w:cnfStyle w:val="000000000000"/>
              <w:rPr>
                <w:rFonts w:ascii="Times New Roman" w:hAnsi="Times New Roman" w:cs="Times New Roman"/>
                <w:color w:val="FF0000"/>
                <w:sz w:val="24"/>
                <w:szCs w:val="24"/>
              </w:rPr>
            </w:pPr>
            <w:r w:rsidRPr="005A137B">
              <w:rPr>
                <w:rFonts w:ascii="Times New Roman" w:hAnsi="Times New Roman" w:cs="Times New Roman"/>
                <w:sz w:val="23"/>
                <w:szCs w:val="23"/>
              </w:rPr>
              <w:t>ЗВР</w:t>
            </w:r>
            <w:r w:rsidR="002C0085" w:rsidRPr="005A137B">
              <w:rPr>
                <w:rFonts w:ascii="Times New Roman" w:hAnsi="Times New Roman" w:cs="Times New Roman"/>
                <w:sz w:val="23"/>
                <w:szCs w:val="23"/>
              </w:rPr>
              <w:t xml:space="preserve"> </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tcPr>
          <w:p w:rsidR="002C0085" w:rsidRPr="00AE73A0" w:rsidRDefault="002C0085" w:rsidP="002C0085">
            <w:pPr>
              <w:rPr>
                <w:rFonts w:ascii="Times New Roman" w:hAnsi="Times New Roman" w:cs="Times New Roman"/>
                <w:sz w:val="24"/>
                <w:szCs w:val="24"/>
              </w:rPr>
            </w:pPr>
          </w:p>
        </w:tc>
        <w:tc>
          <w:tcPr>
            <w:tcW w:w="6537" w:type="dxa"/>
          </w:tcPr>
          <w:p w:rsidR="002C0085" w:rsidRDefault="002C0085" w:rsidP="002C0085">
            <w:pPr>
              <w:pStyle w:val="Default"/>
              <w:cnfStyle w:val="000000000000"/>
              <w:rPr>
                <w:sz w:val="23"/>
                <w:szCs w:val="23"/>
              </w:rPr>
            </w:pPr>
            <w:r>
              <w:rPr>
                <w:sz w:val="23"/>
                <w:szCs w:val="23"/>
              </w:rPr>
              <w:t xml:space="preserve">Відкритий діалог з батьками. </w:t>
            </w:r>
          </w:p>
          <w:p w:rsidR="002C0085" w:rsidRDefault="002C0085" w:rsidP="002C0085">
            <w:pPr>
              <w:pStyle w:val="Default"/>
              <w:cnfStyle w:val="000000000000"/>
              <w:rPr>
                <w:sz w:val="23"/>
                <w:szCs w:val="23"/>
              </w:rPr>
            </w:pPr>
            <w:r>
              <w:rPr>
                <w:sz w:val="23"/>
                <w:szCs w:val="23"/>
              </w:rPr>
              <w:t>1.Про безпечну роботу закладу та фор</w:t>
            </w:r>
            <w:r w:rsidR="005A137B">
              <w:rPr>
                <w:sz w:val="23"/>
                <w:szCs w:val="23"/>
              </w:rPr>
              <w:t>мат навчання у 2025/2026</w:t>
            </w:r>
            <w:r>
              <w:rPr>
                <w:sz w:val="23"/>
                <w:szCs w:val="23"/>
              </w:rPr>
              <w:t xml:space="preserve"> </w:t>
            </w:r>
            <w:proofErr w:type="spellStart"/>
            <w:r>
              <w:rPr>
                <w:sz w:val="23"/>
                <w:szCs w:val="23"/>
              </w:rPr>
              <w:t>н.р</w:t>
            </w:r>
            <w:proofErr w:type="spellEnd"/>
            <w:r>
              <w:rPr>
                <w:sz w:val="23"/>
                <w:szCs w:val="23"/>
              </w:rPr>
              <w:t xml:space="preserve">. </w:t>
            </w:r>
          </w:p>
          <w:p w:rsidR="002C0085" w:rsidRDefault="002C0085" w:rsidP="005A137B">
            <w:pPr>
              <w:pStyle w:val="Default"/>
              <w:cnfStyle w:val="000000000000"/>
              <w:rPr>
                <w:sz w:val="23"/>
                <w:szCs w:val="23"/>
              </w:rPr>
            </w:pPr>
            <w:r>
              <w:rPr>
                <w:sz w:val="23"/>
                <w:szCs w:val="23"/>
              </w:rPr>
              <w:t>2.Про відвідування учнями закладу</w:t>
            </w:r>
            <w:r w:rsidR="005A137B">
              <w:rPr>
                <w:sz w:val="23"/>
                <w:szCs w:val="23"/>
              </w:rPr>
              <w:t>.</w:t>
            </w:r>
          </w:p>
          <w:p w:rsidR="005A137B" w:rsidRDefault="00B85595" w:rsidP="005A137B">
            <w:pPr>
              <w:pStyle w:val="Default"/>
              <w:cnfStyle w:val="000000000000"/>
              <w:rPr>
                <w:sz w:val="23"/>
                <w:szCs w:val="23"/>
              </w:rPr>
            </w:pPr>
            <w:r>
              <w:rPr>
                <w:sz w:val="23"/>
                <w:szCs w:val="23"/>
              </w:rPr>
              <w:t>3. П</w:t>
            </w:r>
            <w:r w:rsidR="005A137B">
              <w:rPr>
                <w:sz w:val="23"/>
                <w:szCs w:val="23"/>
              </w:rPr>
              <w:t>ро правила для учнів, критерії та процедури оцінювання навчальних досягнень.</w:t>
            </w:r>
          </w:p>
          <w:p w:rsidR="005A137B" w:rsidRDefault="005A137B" w:rsidP="005A137B">
            <w:pPr>
              <w:pStyle w:val="Default"/>
              <w:cnfStyle w:val="000000000000"/>
              <w:rPr>
                <w:sz w:val="23"/>
                <w:szCs w:val="23"/>
              </w:rPr>
            </w:pPr>
            <w:r>
              <w:rPr>
                <w:sz w:val="23"/>
                <w:szCs w:val="23"/>
              </w:rPr>
              <w:t xml:space="preserve">4. Про </w:t>
            </w:r>
            <w:proofErr w:type="spellStart"/>
            <w:r>
              <w:rPr>
                <w:sz w:val="23"/>
                <w:szCs w:val="23"/>
              </w:rPr>
              <w:t>антибулінгову</w:t>
            </w:r>
            <w:proofErr w:type="spellEnd"/>
            <w:r>
              <w:rPr>
                <w:sz w:val="23"/>
                <w:szCs w:val="23"/>
              </w:rPr>
              <w:t xml:space="preserve"> політику закладу.</w:t>
            </w:r>
          </w:p>
        </w:tc>
        <w:tc>
          <w:tcPr>
            <w:tcW w:w="1538" w:type="dxa"/>
          </w:tcPr>
          <w:p w:rsidR="002C0085" w:rsidRDefault="002C0085" w:rsidP="00C12912">
            <w:pPr>
              <w:pStyle w:val="Default"/>
              <w:cnfStyle w:val="000000000000"/>
              <w:rPr>
                <w:sz w:val="23"/>
                <w:szCs w:val="23"/>
              </w:rPr>
            </w:pPr>
            <w:r>
              <w:rPr>
                <w:sz w:val="23"/>
                <w:szCs w:val="23"/>
              </w:rPr>
              <w:t>0</w:t>
            </w:r>
            <w:r w:rsidR="005A137B">
              <w:rPr>
                <w:sz w:val="23"/>
                <w:szCs w:val="23"/>
              </w:rPr>
              <w:t>1</w:t>
            </w:r>
            <w:r>
              <w:rPr>
                <w:sz w:val="23"/>
                <w:szCs w:val="23"/>
              </w:rPr>
              <w:t xml:space="preserve">.09 </w:t>
            </w:r>
          </w:p>
        </w:tc>
        <w:tc>
          <w:tcPr>
            <w:tcW w:w="1864" w:type="dxa"/>
            <w:gridSpan w:val="2"/>
          </w:tcPr>
          <w:p w:rsidR="002C0085" w:rsidRDefault="005A137B" w:rsidP="002C0085">
            <w:pPr>
              <w:pStyle w:val="Default"/>
              <w:cnfStyle w:val="000000000000"/>
              <w:rPr>
                <w:sz w:val="23"/>
                <w:szCs w:val="23"/>
              </w:rPr>
            </w:pPr>
            <w:r>
              <w:rPr>
                <w:sz w:val="23"/>
                <w:szCs w:val="23"/>
              </w:rPr>
              <w:t xml:space="preserve">Інформація </w:t>
            </w:r>
          </w:p>
        </w:tc>
        <w:tc>
          <w:tcPr>
            <w:tcW w:w="1990" w:type="dxa"/>
            <w:gridSpan w:val="2"/>
          </w:tcPr>
          <w:p w:rsidR="002C0085" w:rsidRDefault="005A137B" w:rsidP="002C0085">
            <w:pPr>
              <w:pStyle w:val="Default"/>
              <w:cnfStyle w:val="000000000000"/>
              <w:rPr>
                <w:sz w:val="23"/>
                <w:szCs w:val="23"/>
              </w:rPr>
            </w:pPr>
            <w:r>
              <w:rPr>
                <w:sz w:val="23"/>
                <w:szCs w:val="23"/>
              </w:rPr>
              <w:t>К</w:t>
            </w:r>
            <w:r w:rsidR="002C0085">
              <w:rPr>
                <w:sz w:val="23"/>
                <w:szCs w:val="23"/>
              </w:rPr>
              <w:t xml:space="preserve">ласні керівники </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tcPr>
          <w:p w:rsidR="002C0085" w:rsidRPr="00AE73A0" w:rsidRDefault="002C0085" w:rsidP="002C0085">
            <w:pPr>
              <w:rPr>
                <w:rFonts w:ascii="Times New Roman" w:hAnsi="Times New Roman" w:cs="Times New Roman"/>
                <w:sz w:val="24"/>
                <w:szCs w:val="24"/>
              </w:rPr>
            </w:pPr>
          </w:p>
        </w:tc>
        <w:tc>
          <w:tcPr>
            <w:tcW w:w="6537" w:type="dxa"/>
          </w:tcPr>
          <w:p w:rsidR="002C0085" w:rsidRDefault="002C0085" w:rsidP="002C0085">
            <w:pPr>
              <w:pStyle w:val="Default"/>
              <w:cnfStyle w:val="000000000000"/>
              <w:rPr>
                <w:sz w:val="23"/>
                <w:szCs w:val="23"/>
              </w:rPr>
            </w:pPr>
            <w:r>
              <w:rPr>
                <w:sz w:val="23"/>
                <w:szCs w:val="23"/>
              </w:rPr>
              <w:t xml:space="preserve">Засідання </w:t>
            </w:r>
            <w:r w:rsidR="00F246C0">
              <w:rPr>
                <w:sz w:val="23"/>
                <w:szCs w:val="23"/>
              </w:rPr>
              <w:t>трудового колективу:</w:t>
            </w:r>
            <w:r>
              <w:rPr>
                <w:sz w:val="23"/>
                <w:szCs w:val="23"/>
              </w:rPr>
              <w:t xml:space="preserve"> </w:t>
            </w:r>
          </w:p>
          <w:p w:rsidR="002C0085" w:rsidRDefault="002C0085" w:rsidP="002C0085">
            <w:pPr>
              <w:pStyle w:val="Default"/>
              <w:cnfStyle w:val="000000000000"/>
              <w:rPr>
                <w:sz w:val="23"/>
                <w:szCs w:val="23"/>
              </w:rPr>
            </w:pPr>
            <w:r>
              <w:rPr>
                <w:sz w:val="23"/>
                <w:szCs w:val="23"/>
              </w:rPr>
              <w:t xml:space="preserve">1. Про реалізацію Стратегії розвитку закладу освіти. </w:t>
            </w:r>
          </w:p>
          <w:p w:rsidR="002C0085" w:rsidRDefault="002C0085" w:rsidP="002C0085">
            <w:pPr>
              <w:pStyle w:val="Default"/>
              <w:cnfStyle w:val="000000000000"/>
              <w:rPr>
                <w:sz w:val="23"/>
                <w:szCs w:val="23"/>
              </w:rPr>
            </w:pPr>
            <w:r>
              <w:rPr>
                <w:sz w:val="23"/>
                <w:szCs w:val="23"/>
              </w:rPr>
              <w:t xml:space="preserve">2. Про ознайомлення з правилами внутрішнього трудового розпорядку. </w:t>
            </w:r>
          </w:p>
          <w:p w:rsidR="002C0085" w:rsidRDefault="002C0085" w:rsidP="002C0085">
            <w:pPr>
              <w:pStyle w:val="Default"/>
              <w:cnfStyle w:val="000000000000"/>
              <w:rPr>
                <w:sz w:val="23"/>
                <w:szCs w:val="23"/>
              </w:rPr>
            </w:pPr>
            <w:r>
              <w:rPr>
                <w:sz w:val="23"/>
                <w:szCs w:val="23"/>
              </w:rPr>
              <w:t xml:space="preserve">3. Про визначення порядку обрання, чисельності, складу і строку повноважень комісії з трудових спорів. </w:t>
            </w:r>
          </w:p>
        </w:tc>
        <w:tc>
          <w:tcPr>
            <w:tcW w:w="1538" w:type="dxa"/>
          </w:tcPr>
          <w:p w:rsidR="002C0085" w:rsidRDefault="00F246C0" w:rsidP="002C0085">
            <w:pPr>
              <w:pStyle w:val="Default"/>
              <w:cnfStyle w:val="000000000000"/>
              <w:rPr>
                <w:sz w:val="23"/>
                <w:szCs w:val="23"/>
              </w:rPr>
            </w:pPr>
            <w:r>
              <w:rPr>
                <w:sz w:val="23"/>
                <w:szCs w:val="23"/>
              </w:rPr>
              <w:t xml:space="preserve">Вересень </w:t>
            </w:r>
            <w:r w:rsidR="002C0085">
              <w:rPr>
                <w:sz w:val="23"/>
                <w:szCs w:val="23"/>
              </w:rPr>
              <w:t xml:space="preserve"> </w:t>
            </w:r>
          </w:p>
        </w:tc>
        <w:tc>
          <w:tcPr>
            <w:tcW w:w="1864" w:type="dxa"/>
            <w:gridSpan w:val="2"/>
          </w:tcPr>
          <w:p w:rsidR="002C0085" w:rsidRDefault="00F246C0" w:rsidP="002C0085">
            <w:pPr>
              <w:pStyle w:val="Default"/>
              <w:cnfStyle w:val="000000000000"/>
              <w:rPr>
                <w:sz w:val="23"/>
                <w:szCs w:val="23"/>
              </w:rPr>
            </w:pPr>
            <w:r>
              <w:rPr>
                <w:sz w:val="23"/>
                <w:szCs w:val="23"/>
              </w:rPr>
              <w:t>П</w:t>
            </w:r>
            <w:r w:rsidR="002C0085">
              <w:rPr>
                <w:sz w:val="23"/>
                <w:szCs w:val="23"/>
              </w:rPr>
              <w:t xml:space="preserve">ротокол </w:t>
            </w:r>
          </w:p>
        </w:tc>
        <w:tc>
          <w:tcPr>
            <w:tcW w:w="1990" w:type="dxa"/>
            <w:gridSpan w:val="2"/>
          </w:tcPr>
          <w:p w:rsidR="002C0085" w:rsidRDefault="00F246C0" w:rsidP="002C0085">
            <w:pPr>
              <w:pStyle w:val="Default"/>
              <w:cnfStyle w:val="000000000000"/>
              <w:rPr>
                <w:sz w:val="23"/>
                <w:szCs w:val="23"/>
              </w:rPr>
            </w:pPr>
            <w:r>
              <w:rPr>
                <w:sz w:val="23"/>
                <w:szCs w:val="23"/>
              </w:rPr>
              <w:t xml:space="preserve">Керівник </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tcPr>
          <w:p w:rsidR="002C0085" w:rsidRPr="00AE73A0" w:rsidRDefault="002C0085" w:rsidP="002C0085">
            <w:pPr>
              <w:rPr>
                <w:rFonts w:ascii="Times New Roman" w:hAnsi="Times New Roman" w:cs="Times New Roman"/>
                <w:sz w:val="24"/>
                <w:szCs w:val="24"/>
              </w:rPr>
            </w:pPr>
          </w:p>
        </w:tc>
        <w:tc>
          <w:tcPr>
            <w:tcW w:w="6537" w:type="dxa"/>
          </w:tcPr>
          <w:p w:rsidR="002C0085" w:rsidRPr="00E764F2" w:rsidRDefault="002C0085" w:rsidP="002C0085">
            <w:pPr>
              <w:pStyle w:val="Default"/>
              <w:cnfStyle w:val="000000000000"/>
              <w:rPr>
                <w:color w:val="auto"/>
                <w:sz w:val="23"/>
                <w:szCs w:val="23"/>
              </w:rPr>
            </w:pPr>
            <w:r w:rsidRPr="00E764F2">
              <w:rPr>
                <w:color w:val="auto"/>
              </w:rPr>
              <w:t>Контроль за створенням мотивуючих осередків в кожному класі щодо дотримання норм академічної доброчесності</w:t>
            </w:r>
          </w:p>
        </w:tc>
        <w:tc>
          <w:tcPr>
            <w:tcW w:w="1538" w:type="dxa"/>
          </w:tcPr>
          <w:p w:rsidR="002C0085" w:rsidRPr="00E764F2" w:rsidRDefault="002C0085" w:rsidP="002C0085">
            <w:pPr>
              <w:pStyle w:val="Default"/>
              <w:cnfStyle w:val="000000000000"/>
              <w:rPr>
                <w:color w:val="auto"/>
                <w:sz w:val="23"/>
                <w:szCs w:val="23"/>
              </w:rPr>
            </w:pPr>
            <w:r w:rsidRPr="00E764F2">
              <w:rPr>
                <w:color w:val="auto"/>
              </w:rPr>
              <w:t xml:space="preserve">4 тиждень </w:t>
            </w:r>
          </w:p>
        </w:tc>
        <w:tc>
          <w:tcPr>
            <w:tcW w:w="1864" w:type="dxa"/>
            <w:gridSpan w:val="2"/>
          </w:tcPr>
          <w:p w:rsidR="002C0085" w:rsidRPr="00E764F2" w:rsidRDefault="00F246C0" w:rsidP="002C0085">
            <w:pPr>
              <w:pStyle w:val="Default"/>
              <w:cnfStyle w:val="000000000000"/>
              <w:rPr>
                <w:color w:val="auto"/>
                <w:sz w:val="23"/>
                <w:szCs w:val="23"/>
              </w:rPr>
            </w:pPr>
            <w:r>
              <w:rPr>
                <w:color w:val="auto"/>
              </w:rPr>
              <w:t xml:space="preserve">Матеріали </w:t>
            </w:r>
          </w:p>
        </w:tc>
        <w:tc>
          <w:tcPr>
            <w:tcW w:w="1990" w:type="dxa"/>
            <w:gridSpan w:val="2"/>
          </w:tcPr>
          <w:p w:rsidR="002C0085" w:rsidRPr="00E764F2" w:rsidRDefault="002C0085" w:rsidP="002C0085">
            <w:pPr>
              <w:pStyle w:val="Default"/>
              <w:cnfStyle w:val="000000000000"/>
              <w:rPr>
                <w:color w:val="auto"/>
                <w:sz w:val="23"/>
                <w:szCs w:val="23"/>
              </w:rPr>
            </w:pPr>
            <w:r w:rsidRPr="00E764F2">
              <w:rPr>
                <w:color w:val="auto"/>
              </w:rPr>
              <w:t>ЗДНВР</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val="restart"/>
          </w:tcPr>
          <w:p w:rsidR="002C0085" w:rsidRPr="00AE73A0" w:rsidRDefault="002C0085" w:rsidP="002C0085">
            <w:pPr>
              <w:rPr>
                <w:rFonts w:ascii="Times New Roman" w:hAnsi="Times New Roman" w:cs="Times New Roman"/>
                <w:sz w:val="24"/>
                <w:szCs w:val="24"/>
                <w:vertAlign w:val="subscript"/>
              </w:rPr>
            </w:pPr>
            <w:r w:rsidRPr="00AE73A0">
              <w:rPr>
                <w:rFonts w:ascii="Times New Roman" w:hAnsi="Times New Roman" w:cs="Times New Roman"/>
                <w:sz w:val="24"/>
                <w:szCs w:val="24"/>
              </w:rPr>
              <w:t xml:space="preserve">3.8.Організація педагогічної діяльності та навчання здобувачів освіти на засадах академічної </w:t>
            </w:r>
            <w:r w:rsidRPr="00AE73A0">
              <w:rPr>
                <w:rFonts w:ascii="Times New Roman" w:hAnsi="Times New Roman" w:cs="Times New Roman"/>
                <w:sz w:val="24"/>
                <w:szCs w:val="24"/>
              </w:rPr>
              <w:lastRenderedPageBreak/>
              <w:t>доброчесності</w:t>
            </w:r>
          </w:p>
        </w:tc>
        <w:tc>
          <w:tcPr>
            <w:tcW w:w="6537" w:type="dxa"/>
          </w:tcPr>
          <w:p w:rsidR="002C0085" w:rsidRPr="00E764F2" w:rsidRDefault="002C0085" w:rsidP="002C0085">
            <w:pPr>
              <w:jc w:val="both"/>
              <w:cnfStyle w:val="000000000000"/>
              <w:rPr>
                <w:rFonts w:ascii="Times New Roman" w:hAnsi="Times New Roman" w:cs="Times New Roman"/>
                <w:sz w:val="24"/>
                <w:szCs w:val="24"/>
                <w:vertAlign w:val="subscript"/>
              </w:rPr>
            </w:pPr>
            <w:r w:rsidRPr="00E764F2">
              <w:rPr>
                <w:rFonts w:ascii="Times New Roman" w:hAnsi="Times New Roman" w:cs="Times New Roman"/>
                <w:sz w:val="24"/>
                <w:szCs w:val="24"/>
              </w:rPr>
              <w:lastRenderedPageBreak/>
              <w:t>Опрацювання основних вимог Положення про академічну доброчесність педагогічними працівниками</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3-4 тиждень </w:t>
            </w:r>
          </w:p>
        </w:tc>
        <w:tc>
          <w:tcPr>
            <w:tcW w:w="1864"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Довідка</w:t>
            </w:r>
          </w:p>
        </w:tc>
        <w:tc>
          <w:tcPr>
            <w:tcW w:w="1990" w:type="dxa"/>
            <w:gridSpan w:val="2"/>
          </w:tcPr>
          <w:p w:rsidR="002C0085" w:rsidRPr="00E764F2" w:rsidRDefault="0014733D" w:rsidP="002C0085">
            <w:pPr>
              <w:jc w:val="both"/>
              <w:cnfStyle w:val="000000000000"/>
              <w:rPr>
                <w:rFonts w:ascii="Times New Roman" w:hAnsi="Times New Roman" w:cs="Times New Roman"/>
                <w:sz w:val="24"/>
                <w:szCs w:val="24"/>
                <w:vertAlign w:val="subscript"/>
              </w:rPr>
            </w:pPr>
            <w:r>
              <w:rPr>
                <w:rFonts w:ascii="Times New Roman" w:hAnsi="Times New Roman" w:cs="Times New Roman"/>
                <w:sz w:val="24"/>
                <w:szCs w:val="24"/>
              </w:rPr>
              <w:t>З</w:t>
            </w:r>
            <w:r w:rsidR="002C0085" w:rsidRPr="00E764F2">
              <w:rPr>
                <w:rFonts w:ascii="Times New Roman" w:hAnsi="Times New Roman" w:cs="Times New Roman"/>
                <w:sz w:val="24"/>
                <w:szCs w:val="24"/>
              </w:rPr>
              <w:t>НВР</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E764F2" w:rsidRDefault="002C0085" w:rsidP="00F246C0">
            <w:pPr>
              <w:jc w:val="both"/>
              <w:cnfStyle w:val="000000000000"/>
              <w:rPr>
                <w:rFonts w:ascii="Times New Roman" w:hAnsi="Times New Roman" w:cs="Times New Roman"/>
                <w:sz w:val="24"/>
                <w:szCs w:val="24"/>
                <w:vertAlign w:val="subscript"/>
              </w:rPr>
            </w:pPr>
            <w:r w:rsidRPr="00E764F2">
              <w:rPr>
                <w:rFonts w:ascii="Times New Roman" w:hAnsi="Times New Roman" w:cs="Times New Roman"/>
                <w:sz w:val="24"/>
                <w:szCs w:val="24"/>
              </w:rPr>
              <w:t xml:space="preserve">Обговорення питання дотримання академічної доброчесності із батьками та учнями «Що таке академічна доброчесність» </w:t>
            </w:r>
          </w:p>
        </w:tc>
        <w:tc>
          <w:tcPr>
            <w:tcW w:w="1538" w:type="dxa"/>
          </w:tcPr>
          <w:p w:rsidR="002C0085" w:rsidRPr="00E764F2" w:rsidRDefault="00F246C0" w:rsidP="002C0085">
            <w:pPr>
              <w:cnfStyle w:val="000000000000"/>
              <w:rPr>
                <w:rFonts w:ascii="Times New Roman" w:hAnsi="Times New Roman" w:cs="Times New Roman"/>
                <w:sz w:val="24"/>
                <w:szCs w:val="24"/>
              </w:rPr>
            </w:pPr>
            <w:r>
              <w:rPr>
                <w:rFonts w:ascii="Times New Roman" w:hAnsi="Times New Roman" w:cs="Times New Roman"/>
                <w:sz w:val="24"/>
                <w:szCs w:val="24"/>
              </w:rPr>
              <w:t>В</w:t>
            </w:r>
            <w:r w:rsidR="002C0085" w:rsidRPr="00E764F2">
              <w:rPr>
                <w:rFonts w:ascii="Times New Roman" w:hAnsi="Times New Roman" w:cs="Times New Roman"/>
                <w:sz w:val="24"/>
                <w:szCs w:val="24"/>
              </w:rPr>
              <w:t>ересень</w:t>
            </w:r>
          </w:p>
        </w:tc>
        <w:tc>
          <w:tcPr>
            <w:tcW w:w="1864" w:type="dxa"/>
            <w:gridSpan w:val="2"/>
          </w:tcPr>
          <w:p w:rsidR="002C0085" w:rsidRPr="00E764F2" w:rsidRDefault="00F246C0" w:rsidP="002C0085">
            <w:pPr>
              <w:cnfStyle w:val="000000000000"/>
              <w:rPr>
                <w:rFonts w:ascii="Times New Roman" w:hAnsi="Times New Roman" w:cs="Times New Roman"/>
                <w:sz w:val="24"/>
                <w:szCs w:val="24"/>
              </w:rPr>
            </w:pPr>
            <w:r>
              <w:rPr>
                <w:rFonts w:ascii="Times New Roman" w:hAnsi="Times New Roman" w:cs="Times New Roman"/>
                <w:sz w:val="24"/>
                <w:szCs w:val="24"/>
              </w:rPr>
              <w:t>Інформація в класних чатах</w:t>
            </w:r>
          </w:p>
        </w:tc>
        <w:tc>
          <w:tcPr>
            <w:tcW w:w="1990" w:type="dxa"/>
            <w:gridSpan w:val="2"/>
          </w:tcPr>
          <w:p w:rsidR="002C0085" w:rsidRPr="00E764F2" w:rsidRDefault="00F246C0" w:rsidP="002C0085">
            <w:pPr>
              <w:jc w:val="both"/>
              <w:cnfStyle w:val="000000000000"/>
              <w:rPr>
                <w:rFonts w:ascii="Times New Roman" w:hAnsi="Times New Roman" w:cs="Times New Roman"/>
                <w:sz w:val="24"/>
                <w:szCs w:val="24"/>
                <w:vertAlign w:val="subscript"/>
              </w:rPr>
            </w:pPr>
            <w:r>
              <w:rPr>
                <w:rFonts w:ascii="Times New Roman" w:hAnsi="Times New Roman" w:cs="Times New Roman"/>
                <w:sz w:val="24"/>
                <w:szCs w:val="24"/>
              </w:rPr>
              <w:t>В</w:t>
            </w:r>
            <w:r w:rsidR="002C0085" w:rsidRPr="00E764F2">
              <w:rPr>
                <w:rFonts w:ascii="Times New Roman" w:hAnsi="Times New Roman" w:cs="Times New Roman"/>
                <w:sz w:val="24"/>
                <w:szCs w:val="24"/>
              </w:rPr>
              <w:t>чителі</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rPr>
                <w:rFonts w:ascii="Times New Roman" w:hAnsi="Times New Roman" w:cs="Times New Roman"/>
                <w:sz w:val="24"/>
                <w:szCs w:val="24"/>
              </w:rPr>
            </w:pPr>
            <w:r w:rsidRPr="00E764F2">
              <w:rPr>
                <w:rFonts w:ascii="Times New Roman" w:hAnsi="Times New Roman" w:cs="Times New Roman"/>
                <w:sz w:val="24"/>
                <w:szCs w:val="24"/>
              </w:rPr>
              <w:t>Контроль освітнього процесу за дотриманням академічної доброчесності</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864" w:type="dxa"/>
            <w:gridSpan w:val="2"/>
          </w:tcPr>
          <w:p w:rsidR="002C0085" w:rsidRPr="00E764F2" w:rsidRDefault="00F246C0" w:rsidP="002C0085">
            <w:pPr>
              <w:cnfStyle w:val="000000000000"/>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990"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Адміністрація </w:t>
            </w:r>
          </w:p>
        </w:tc>
        <w:tc>
          <w:tcPr>
            <w:tcW w:w="940" w:type="dxa"/>
          </w:tcPr>
          <w:p w:rsidR="002C0085" w:rsidRPr="00691E17" w:rsidRDefault="002C0085" w:rsidP="002C0085">
            <w:pPr>
              <w:cnfStyle w:val="000000000000"/>
              <w:rPr>
                <w:color w:val="FF0000"/>
                <w:vertAlign w:val="subscript"/>
              </w:rPr>
            </w:pPr>
          </w:p>
        </w:tc>
      </w:tr>
      <w:tr w:rsidR="002C0085" w:rsidRPr="00691E17" w:rsidTr="00C476DA">
        <w:tc>
          <w:tcPr>
            <w:cnfStyle w:val="001000000000"/>
            <w:tcW w:w="15392" w:type="dxa"/>
            <w:gridSpan w:val="8"/>
            <w:shd w:val="clear" w:color="auto" w:fill="00FFFF"/>
          </w:tcPr>
          <w:p w:rsidR="002C0085" w:rsidRPr="00DF5AD2" w:rsidRDefault="002C0085" w:rsidP="002C0085">
            <w:pPr>
              <w:jc w:val="center"/>
              <w:rPr>
                <w:vertAlign w:val="subscript"/>
              </w:rPr>
            </w:pPr>
            <w:r w:rsidRPr="00DF5AD2">
              <w:rPr>
                <w:rFonts w:ascii="Times New Roman" w:hAnsi="Times New Roman" w:cs="Times New Roman"/>
                <w:sz w:val="28"/>
                <w:szCs w:val="28"/>
              </w:rPr>
              <w:lastRenderedPageBreak/>
              <w:t>ІV. УПРАВЛІНСЬКІ ПРОЦЕСИ ЗАКЛАДУ ОСВІТИ</w:t>
            </w:r>
          </w:p>
        </w:tc>
      </w:tr>
      <w:tr w:rsidR="00F246C0" w:rsidRPr="00691E17" w:rsidTr="001F7995">
        <w:trPr>
          <w:trHeight w:val="1656"/>
        </w:trPr>
        <w:tc>
          <w:tcPr>
            <w:cnfStyle w:val="001000000000"/>
            <w:tcW w:w="2523" w:type="dxa"/>
          </w:tcPr>
          <w:p w:rsidR="00F246C0" w:rsidRPr="00DF5AD2" w:rsidRDefault="00F246C0" w:rsidP="002C0085">
            <w:pPr>
              <w:rPr>
                <w:rFonts w:ascii="Times New Roman" w:hAnsi="Times New Roman" w:cs="Times New Roman"/>
                <w:sz w:val="24"/>
                <w:szCs w:val="24"/>
                <w:vertAlign w:val="subscript"/>
              </w:rPr>
            </w:pPr>
            <w:r w:rsidRPr="00DF5AD2">
              <w:rPr>
                <w:rFonts w:ascii="Times New Roman" w:hAnsi="Times New Roman" w:cs="Times New Roman"/>
                <w:sz w:val="24"/>
                <w:szCs w:val="24"/>
              </w:rPr>
              <w:t>4.1. Заходи щодо утримання у належному стані будівель, приміщень, обладнання</w:t>
            </w:r>
          </w:p>
        </w:tc>
        <w:tc>
          <w:tcPr>
            <w:tcW w:w="6537" w:type="dxa"/>
          </w:tcPr>
          <w:p w:rsidR="00F246C0" w:rsidRPr="00E764F2" w:rsidRDefault="00F246C0" w:rsidP="002C0085">
            <w:pPr>
              <w:jc w:val="both"/>
              <w:cnfStyle w:val="000000000000"/>
              <w:rPr>
                <w:rFonts w:ascii="Times New Roman" w:hAnsi="Times New Roman" w:cs="Times New Roman"/>
                <w:sz w:val="24"/>
                <w:szCs w:val="24"/>
                <w:vertAlign w:val="subscript"/>
              </w:rPr>
            </w:pPr>
            <w:r>
              <w:rPr>
                <w:rFonts w:ascii="Times New Roman" w:hAnsi="Times New Roman" w:cs="Times New Roman"/>
                <w:sz w:val="24"/>
                <w:szCs w:val="24"/>
              </w:rPr>
              <w:t>Моніторинг стану будівель і споруд</w:t>
            </w:r>
          </w:p>
        </w:tc>
        <w:tc>
          <w:tcPr>
            <w:tcW w:w="1538" w:type="dxa"/>
          </w:tcPr>
          <w:p w:rsidR="00F246C0" w:rsidRPr="00E764F2" w:rsidRDefault="00F246C0" w:rsidP="002C0085">
            <w:pPr>
              <w:cnfStyle w:val="000000000000"/>
              <w:rPr>
                <w:rFonts w:ascii="Times New Roman" w:hAnsi="Times New Roman" w:cs="Times New Roman"/>
                <w:sz w:val="24"/>
                <w:szCs w:val="24"/>
              </w:rPr>
            </w:pPr>
            <w:r>
              <w:rPr>
                <w:rFonts w:ascii="Times New Roman" w:hAnsi="Times New Roman" w:cs="Times New Roman"/>
                <w:sz w:val="24"/>
                <w:szCs w:val="24"/>
              </w:rPr>
              <w:t xml:space="preserve">Щотижня </w:t>
            </w:r>
            <w:r w:rsidRPr="00E764F2">
              <w:rPr>
                <w:rFonts w:ascii="Times New Roman" w:hAnsi="Times New Roman" w:cs="Times New Roman"/>
                <w:sz w:val="24"/>
                <w:szCs w:val="24"/>
              </w:rPr>
              <w:t xml:space="preserve"> </w:t>
            </w:r>
          </w:p>
        </w:tc>
        <w:tc>
          <w:tcPr>
            <w:tcW w:w="1864" w:type="dxa"/>
            <w:gridSpan w:val="2"/>
          </w:tcPr>
          <w:p w:rsidR="00F246C0" w:rsidRPr="00E764F2" w:rsidRDefault="00F246C0" w:rsidP="002C0085">
            <w:pPr>
              <w:cnfStyle w:val="000000000000"/>
              <w:rPr>
                <w:rFonts w:ascii="Times New Roman" w:hAnsi="Times New Roman" w:cs="Times New Roman"/>
                <w:sz w:val="24"/>
                <w:szCs w:val="24"/>
              </w:rPr>
            </w:pPr>
            <w:r>
              <w:rPr>
                <w:rFonts w:ascii="Times New Roman" w:hAnsi="Times New Roman" w:cs="Times New Roman"/>
                <w:sz w:val="24"/>
                <w:szCs w:val="24"/>
              </w:rPr>
              <w:t xml:space="preserve">Спостереження </w:t>
            </w:r>
            <w:r w:rsidRPr="00E764F2">
              <w:rPr>
                <w:rFonts w:ascii="Times New Roman" w:hAnsi="Times New Roman" w:cs="Times New Roman"/>
                <w:sz w:val="24"/>
                <w:szCs w:val="24"/>
              </w:rPr>
              <w:t xml:space="preserve"> </w:t>
            </w:r>
          </w:p>
        </w:tc>
        <w:tc>
          <w:tcPr>
            <w:tcW w:w="1990" w:type="dxa"/>
            <w:gridSpan w:val="2"/>
          </w:tcPr>
          <w:p w:rsidR="00F246C0" w:rsidRPr="00E764F2" w:rsidRDefault="00F246C0" w:rsidP="002C0085">
            <w:pPr>
              <w:cnfStyle w:val="000000000000"/>
              <w:rPr>
                <w:rFonts w:ascii="Times New Roman" w:hAnsi="Times New Roman" w:cs="Times New Roman"/>
                <w:sz w:val="24"/>
                <w:szCs w:val="24"/>
              </w:rPr>
            </w:pPr>
            <w:r>
              <w:rPr>
                <w:rFonts w:ascii="Times New Roman" w:hAnsi="Times New Roman" w:cs="Times New Roman"/>
                <w:sz w:val="24"/>
                <w:szCs w:val="24"/>
              </w:rPr>
              <w:t xml:space="preserve">Завгосп </w:t>
            </w:r>
            <w:r w:rsidRPr="00E764F2">
              <w:rPr>
                <w:rFonts w:ascii="Times New Roman" w:hAnsi="Times New Roman" w:cs="Times New Roman"/>
                <w:sz w:val="24"/>
                <w:szCs w:val="24"/>
              </w:rPr>
              <w:t xml:space="preserve"> </w:t>
            </w:r>
          </w:p>
        </w:tc>
        <w:tc>
          <w:tcPr>
            <w:tcW w:w="940" w:type="dxa"/>
          </w:tcPr>
          <w:p w:rsidR="00F246C0" w:rsidRPr="00691E17" w:rsidRDefault="00F246C0" w:rsidP="002C0085">
            <w:pPr>
              <w:cnfStyle w:val="000000000000"/>
              <w:rPr>
                <w:color w:val="FF0000"/>
                <w:vertAlign w:val="subscript"/>
              </w:rPr>
            </w:pPr>
          </w:p>
        </w:tc>
      </w:tr>
      <w:tr w:rsidR="002C0085" w:rsidRPr="00691E17" w:rsidTr="00F246C0">
        <w:tc>
          <w:tcPr>
            <w:cnfStyle w:val="001000000000"/>
            <w:tcW w:w="2523" w:type="dxa"/>
            <w:vMerge w:val="restart"/>
          </w:tcPr>
          <w:p w:rsidR="002C0085" w:rsidRPr="00DF5AD2" w:rsidRDefault="002C0085" w:rsidP="002C0085">
            <w:pPr>
              <w:rPr>
                <w:rFonts w:ascii="Times New Roman" w:hAnsi="Times New Roman" w:cs="Times New Roman"/>
                <w:sz w:val="24"/>
                <w:szCs w:val="24"/>
                <w:vertAlign w:val="subscript"/>
              </w:rPr>
            </w:pPr>
            <w:r w:rsidRPr="00DF5AD2">
              <w:rPr>
                <w:rFonts w:ascii="Times New Roman" w:hAnsi="Times New Roman" w:cs="Times New Roman"/>
                <w:sz w:val="24"/>
                <w:szCs w:val="24"/>
              </w:rPr>
              <w:t>4.2. Освітня статистика</w:t>
            </w:r>
          </w:p>
        </w:tc>
        <w:tc>
          <w:tcPr>
            <w:tcW w:w="6537" w:type="dxa"/>
          </w:tcPr>
          <w:p w:rsidR="002C0085" w:rsidRPr="00E764F2" w:rsidRDefault="002C0085" w:rsidP="002C0085">
            <w:pPr>
              <w:jc w:val="both"/>
              <w:cnfStyle w:val="000000000000"/>
              <w:rPr>
                <w:rFonts w:ascii="Times New Roman" w:hAnsi="Times New Roman" w:cs="Times New Roman"/>
                <w:sz w:val="24"/>
                <w:szCs w:val="24"/>
                <w:vertAlign w:val="subscript"/>
              </w:rPr>
            </w:pPr>
            <w:r w:rsidRPr="00E764F2">
              <w:rPr>
                <w:rFonts w:ascii="Times New Roman" w:hAnsi="Times New Roman" w:cs="Times New Roman"/>
                <w:sz w:val="24"/>
                <w:szCs w:val="24"/>
              </w:rPr>
              <w:t>Оформлення особових справ учнів 1, 10 та новоприбулих.</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864" w:type="dxa"/>
            <w:gridSpan w:val="2"/>
          </w:tcPr>
          <w:p w:rsidR="002C0085" w:rsidRPr="00E764F2" w:rsidRDefault="00F246C0" w:rsidP="002C0085">
            <w:pPr>
              <w:cnfStyle w:val="000000000000"/>
              <w:rPr>
                <w:rFonts w:ascii="Times New Roman" w:hAnsi="Times New Roman" w:cs="Times New Roman"/>
                <w:sz w:val="24"/>
                <w:szCs w:val="24"/>
              </w:rPr>
            </w:pPr>
            <w:r>
              <w:rPr>
                <w:rFonts w:ascii="Times New Roman" w:hAnsi="Times New Roman" w:cs="Times New Roman"/>
                <w:sz w:val="24"/>
                <w:szCs w:val="24"/>
              </w:rPr>
              <w:t>Особові справи</w:t>
            </w:r>
          </w:p>
        </w:tc>
        <w:tc>
          <w:tcPr>
            <w:tcW w:w="1990" w:type="dxa"/>
            <w:gridSpan w:val="2"/>
          </w:tcPr>
          <w:p w:rsidR="002C0085" w:rsidRPr="00E764F2" w:rsidRDefault="002C0085" w:rsidP="00F246C0">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Класні керівники </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rPr>
                <w:rFonts w:ascii="Times New Roman" w:hAnsi="Times New Roman" w:cs="Times New Roman"/>
                <w:sz w:val="24"/>
                <w:szCs w:val="24"/>
                <w:vertAlign w:val="subscript"/>
              </w:rPr>
            </w:pPr>
            <w:r w:rsidRPr="00E764F2">
              <w:rPr>
                <w:rFonts w:ascii="Times New Roman" w:hAnsi="Times New Roman" w:cs="Times New Roman"/>
                <w:sz w:val="24"/>
                <w:szCs w:val="24"/>
              </w:rPr>
              <w:t xml:space="preserve">Оновлення інформації </w:t>
            </w:r>
            <w:proofErr w:type="spellStart"/>
            <w:r w:rsidRPr="00E764F2">
              <w:rPr>
                <w:rFonts w:ascii="Times New Roman" w:hAnsi="Times New Roman" w:cs="Times New Roman"/>
                <w:sz w:val="24"/>
                <w:szCs w:val="24"/>
              </w:rPr>
              <w:t>ІСУО</w:t>
            </w:r>
            <w:proofErr w:type="spellEnd"/>
            <w:r w:rsidR="00F246C0">
              <w:rPr>
                <w:rFonts w:ascii="Times New Roman" w:hAnsi="Times New Roman" w:cs="Times New Roman"/>
                <w:sz w:val="24"/>
                <w:szCs w:val="24"/>
              </w:rPr>
              <w:t>, АІКОМ, «Мрія»</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864"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Статистичний звіт</w:t>
            </w:r>
          </w:p>
        </w:tc>
        <w:tc>
          <w:tcPr>
            <w:tcW w:w="1990" w:type="dxa"/>
            <w:gridSpan w:val="2"/>
          </w:tcPr>
          <w:p w:rsidR="002C0085" w:rsidRPr="00E764F2" w:rsidRDefault="0014733D" w:rsidP="002C0085">
            <w:pPr>
              <w:cnfStyle w:val="000000000000"/>
              <w:rPr>
                <w:rFonts w:ascii="Times New Roman" w:hAnsi="Times New Roman" w:cs="Times New Roman"/>
                <w:sz w:val="24"/>
                <w:szCs w:val="24"/>
              </w:rPr>
            </w:pPr>
            <w:r>
              <w:rPr>
                <w:rFonts w:ascii="Times New Roman" w:hAnsi="Times New Roman" w:cs="Times New Roman"/>
                <w:sz w:val="24"/>
                <w:szCs w:val="24"/>
              </w:rPr>
              <w:t>З</w:t>
            </w:r>
            <w:r w:rsidR="002C0085" w:rsidRPr="00E764F2">
              <w:rPr>
                <w:rFonts w:ascii="Times New Roman" w:hAnsi="Times New Roman" w:cs="Times New Roman"/>
                <w:sz w:val="24"/>
                <w:szCs w:val="24"/>
              </w:rPr>
              <w:t>НВР</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rPr>
                <w:rFonts w:ascii="Times New Roman" w:hAnsi="Times New Roman" w:cs="Times New Roman"/>
                <w:sz w:val="24"/>
                <w:szCs w:val="24"/>
              </w:rPr>
            </w:pPr>
            <w:r w:rsidRPr="00E764F2">
              <w:rPr>
                <w:rFonts w:ascii="Times New Roman" w:hAnsi="Times New Roman" w:cs="Times New Roman"/>
                <w:sz w:val="24"/>
                <w:szCs w:val="24"/>
              </w:rPr>
              <w:t>Перевірка явки дітей та підлітків шкільного віку до навчального закладу. Підготовка списків дітей і підлітків, які не охоплені навчанням (із зазначенням причин).</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864"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Довідка</w:t>
            </w:r>
          </w:p>
        </w:tc>
        <w:tc>
          <w:tcPr>
            <w:tcW w:w="1990" w:type="dxa"/>
            <w:gridSpan w:val="2"/>
          </w:tcPr>
          <w:p w:rsidR="002C0085" w:rsidRPr="00E764F2" w:rsidRDefault="0014733D" w:rsidP="002C0085">
            <w:pPr>
              <w:jc w:val="both"/>
              <w:cnfStyle w:val="000000000000"/>
              <w:rPr>
                <w:rFonts w:ascii="Times New Roman" w:hAnsi="Times New Roman" w:cs="Times New Roman"/>
                <w:sz w:val="24"/>
                <w:szCs w:val="24"/>
              </w:rPr>
            </w:pPr>
            <w:r>
              <w:rPr>
                <w:rFonts w:ascii="Times New Roman" w:hAnsi="Times New Roman" w:cs="Times New Roman"/>
                <w:sz w:val="24"/>
                <w:szCs w:val="24"/>
              </w:rPr>
              <w:t>З</w:t>
            </w:r>
            <w:r w:rsidR="002C0085" w:rsidRPr="00E764F2">
              <w:rPr>
                <w:rFonts w:ascii="Times New Roman" w:hAnsi="Times New Roman" w:cs="Times New Roman"/>
                <w:sz w:val="24"/>
                <w:szCs w:val="24"/>
              </w:rPr>
              <w:t>НВР</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rPr>
                <w:rFonts w:ascii="Times New Roman" w:hAnsi="Times New Roman" w:cs="Times New Roman"/>
                <w:sz w:val="24"/>
                <w:szCs w:val="24"/>
              </w:rPr>
            </w:pPr>
            <w:r w:rsidRPr="00E764F2">
              <w:rPr>
                <w:rFonts w:ascii="Times New Roman" w:hAnsi="Times New Roman" w:cs="Times New Roman"/>
                <w:sz w:val="24"/>
                <w:szCs w:val="24"/>
              </w:rPr>
              <w:t>Оформлення соціальних паспортів класів</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2 тиждень </w:t>
            </w:r>
          </w:p>
        </w:tc>
        <w:tc>
          <w:tcPr>
            <w:tcW w:w="1864"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Паспорт </w:t>
            </w:r>
          </w:p>
        </w:tc>
        <w:tc>
          <w:tcPr>
            <w:tcW w:w="1990" w:type="dxa"/>
            <w:gridSpan w:val="2"/>
          </w:tcPr>
          <w:p w:rsidR="002C0085" w:rsidRPr="00E764F2" w:rsidRDefault="002C0085" w:rsidP="002C0085">
            <w:pPr>
              <w:jc w:val="both"/>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Класні керівники 1-11 кл. </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rPr>
                <w:rFonts w:ascii="Times New Roman" w:hAnsi="Times New Roman" w:cs="Times New Roman"/>
                <w:sz w:val="24"/>
                <w:szCs w:val="24"/>
              </w:rPr>
            </w:pPr>
            <w:r w:rsidRPr="00E764F2">
              <w:rPr>
                <w:rFonts w:ascii="Times New Roman" w:hAnsi="Times New Roman" w:cs="Times New Roman"/>
                <w:sz w:val="24"/>
                <w:szCs w:val="24"/>
              </w:rPr>
              <w:t>Оформлення соціального паспорту закладу освіти</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864" w:type="dxa"/>
            <w:gridSpan w:val="2"/>
          </w:tcPr>
          <w:p w:rsidR="002C0085" w:rsidRPr="00E764F2" w:rsidRDefault="00F246C0" w:rsidP="002C0085">
            <w:pPr>
              <w:cnfStyle w:val="000000000000"/>
              <w:rPr>
                <w:rFonts w:ascii="Times New Roman" w:hAnsi="Times New Roman" w:cs="Times New Roman"/>
                <w:sz w:val="24"/>
                <w:szCs w:val="24"/>
              </w:rPr>
            </w:pPr>
            <w:r>
              <w:rPr>
                <w:rFonts w:ascii="Times New Roman" w:hAnsi="Times New Roman" w:cs="Times New Roman"/>
                <w:sz w:val="24"/>
                <w:szCs w:val="24"/>
              </w:rPr>
              <w:t xml:space="preserve">Паспорт </w:t>
            </w:r>
          </w:p>
        </w:tc>
        <w:tc>
          <w:tcPr>
            <w:tcW w:w="1990" w:type="dxa"/>
            <w:gridSpan w:val="2"/>
          </w:tcPr>
          <w:p w:rsidR="002C0085" w:rsidRPr="00E764F2" w:rsidRDefault="00F246C0" w:rsidP="002C0085">
            <w:pPr>
              <w:cnfStyle w:val="000000000000"/>
              <w:rPr>
                <w:rFonts w:ascii="Times New Roman" w:hAnsi="Times New Roman" w:cs="Times New Roman"/>
                <w:sz w:val="24"/>
                <w:szCs w:val="24"/>
              </w:rPr>
            </w:pPr>
            <w:r>
              <w:rPr>
                <w:rFonts w:ascii="Times New Roman" w:hAnsi="Times New Roman" w:cs="Times New Roman"/>
                <w:sz w:val="24"/>
                <w:szCs w:val="24"/>
              </w:rPr>
              <w:t>ЗВР</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rPr>
                <w:rFonts w:ascii="Times New Roman" w:hAnsi="Times New Roman" w:cs="Times New Roman"/>
                <w:sz w:val="24"/>
                <w:szCs w:val="24"/>
              </w:rPr>
            </w:pPr>
            <w:r w:rsidRPr="00E764F2">
              <w:rPr>
                <w:rFonts w:ascii="Times New Roman" w:hAnsi="Times New Roman" w:cs="Times New Roman"/>
                <w:sz w:val="24"/>
                <w:szCs w:val="24"/>
              </w:rPr>
              <w:t>Опрацювання звітів ЗНЗ -1</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2 тиждень </w:t>
            </w:r>
          </w:p>
        </w:tc>
        <w:tc>
          <w:tcPr>
            <w:tcW w:w="1864"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Звіт</w:t>
            </w:r>
          </w:p>
        </w:tc>
        <w:tc>
          <w:tcPr>
            <w:tcW w:w="1990" w:type="dxa"/>
            <w:gridSpan w:val="2"/>
          </w:tcPr>
          <w:p w:rsidR="002C0085" w:rsidRPr="00E764F2" w:rsidRDefault="0014733D" w:rsidP="002C0085">
            <w:pPr>
              <w:cnfStyle w:val="000000000000"/>
              <w:rPr>
                <w:rFonts w:ascii="Times New Roman" w:hAnsi="Times New Roman" w:cs="Times New Roman"/>
                <w:sz w:val="24"/>
                <w:szCs w:val="24"/>
              </w:rPr>
            </w:pPr>
            <w:r>
              <w:rPr>
                <w:rFonts w:ascii="Times New Roman" w:hAnsi="Times New Roman" w:cs="Times New Roman"/>
                <w:sz w:val="24"/>
                <w:szCs w:val="24"/>
              </w:rPr>
              <w:t>З</w:t>
            </w:r>
            <w:r w:rsidR="002C0085" w:rsidRPr="00E764F2">
              <w:rPr>
                <w:rFonts w:ascii="Times New Roman" w:hAnsi="Times New Roman" w:cs="Times New Roman"/>
                <w:sz w:val="24"/>
                <w:szCs w:val="24"/>
              </w:rPr>
              <w:t>НВР</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rPr>
                <w:rFonts w:ascii="Times New Roman" w:hAnsi="Times New Roman" w:cs="Times New Roman"/>
                <w:sz w:val="24"/>
                <w:szCs w:val="24"/>
              </w:rPr>
            </w:pPr>
            <w:r w:rsidRPr="00E764F2">
              <w:rPr>
                <w:rFonts w:ascii="Times New Roman" w:hAnsi="Times New Roman" w:cs="Times New Roman"/>
                <w:sz w:val="24"/>
                <w:szCs w:val="24"/>
              </w:rPr>
              <w:t>Підготувати та здати списки працівників, звіт №83-РВК</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864"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Звіт</w:t>
            </w:r>
          </w:p>
        </w:tc>
        <w:tc>
          <w:tcPr>
            <w:tcW w:w="1990" w:type="dxa"/>
            <w:gridSpan w:val="2"/>
          </w:tcPr>
          <w:p w:rsidR="002C0085" w:rsidRPr="00E764F2" w:rsidRDefault="0014733D" w:rsidP="002C0085">
            <w:pPr>
              <w:jc w:val="both"/>
              <w:cnfStyle w:val="000000000000"/>
              <w:rPr>
                <w:rFonts w:ascii="Times New Roman" w:hAnsi="Times New Roman" w:cs="Times New Roman"/>
                <w:sz w:val="24"/>
                <w:szCs w:val="24"/>
              </w:rPr>
            </w:pPr>
            <w:r>
              <w:rPr>
                <w:rFonts w:ascii="Times New Roman" w:hAnsi="Times New Roman" w:cs="Times New Roman"/>
                <w:sz w:val="24"/>
                <w:szCs w:val="24"/>
              </w:rPr>
              <w:t>З</w:t>
            </w:r>
            <w:r w:rsidR="002C0085" w:rsidRPr="00E764F2">
              <w:rPr>
                <w:rFonts w:ascii="Times New Roman" w:hAnsi="Times New Roman" w:cs="Times New Roman"/>
                <w:sz w:val="24"/>
                <w:szCs w:val="24"/>
              </w:rPr>
              <w:t>НВР</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val="restart"/>
          </w:tcPr>
          <w:p w:rsidR="002C0085" w:rsidRPr="00691E17" w:rsidRDefault="002C0085" w:rsidP="002C0085">
            <w:pPr>
              <w:rPr>
                <w:rFonts w:ascii="Times New Roman" w:hAnsi="Times New Roman" w:cs="Times New Roman"/>
                <w:color w:val="FF0000"/>
                <w:sz w:val="24"/>
                <w:szCs w:val="24"/>
                <w:vertAlign w:val="subscript"/>
              </w:rPr>
            </w:pPr>
            <w:r w:rsidRPr="00DF5AD2">
              <w:rPr>
                <w:rFonts w:ascii="Times New Roman" w:hAnsi="Times New Roman" w:cs="Times New Roman"/>
                <w:sz w:val="24"/>
                <w:szCs w:val="24"/>
              </w:rPr>
              <w:t>4.5.Формування відносин довіри, прозорості, дотримання етичних норм</w:t>
            </w:r>
          </w:p>
        </w:tc>
        <w:tc>
          <w:tcPr>
            <w:tcW w:w="6537" w:type="dxa"/>
          </w:tcPr>
          <w:p w:rsidR="002C0085" w:rsidRPr="00E764F2" w:rsidRDefault="00F246C0" w:rsidP="002C0085">
            <w:pPr>
              <w:jc w:val="both"/>
              <w:cnfStyle w:val="000000000000"/>
              <w:rPr>
                <w:rFonts w:ascii="Times New Roman" w:hAnsi="Times New Roman" w:cs="Times New Roman"/>
                <w:sz w:val="24"/>
                <w:szCs w:val="24"/>
                <w:vertAlign w:val="subscript"/>
              </w:rPr>
            </w:pPr>
            <w:r>
              <w:rPr>
                <w:rFonts w:ascii="Times New Roman" w:hAnsi="Times New Roman" w:cs="Times New Roman"/>
                <w:sz w:val="24"/>
                <w:szCs w:val="24"/>
              </w:rPr>
              <w:t xml:space="preserve">Співбесіда з педагогічними працівниками </w:t>
            </w:r>
            <w:r w:rsidR="002C0085" w:rsidRPr="00E764F2">
              <w:rPr>
                <w:rFonts w:ascii="Times New Roman" w:hAnsi="Times New Roman" w:cs="Times New Roman"/>
                <w:sz w:val="24"/>
                <w:szCs w:val="24"/>
              </w:rPr>
              <w:t>щодо задоволення їх загальним психологічним кліматом у закладі освіти</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864" w:type="dxa"/>
            <w:gridSpan w:val="2"/>
          </w:tcPr>
          <w:p w:rsidR="002C0085" w:rsidRPr="00E764F2" w:rsidRDefault="002C0085" w:rsidP="002C0085">
            <w:pPr>
              <w:cnfStyle w:val="000000000000"/>
              <w:rPr>
                <w:rFonts w:ascii="Times New Roman" w:hAnsi="Times New Roman" w:cs="Times New Roman"/>
                <w:sz w:val="24"/>
                <w:szCs w:val="24"/>
              </w:rPr>
            </w:pPr>
          </w:p>
        </w:tc>
        <w:tc>
          <w:tcPr>
            <w:tcW w:w="1990" w:type="dxa"/>
            <w:gridSpan w:val="2"/>
          </w:tcPr>
          <w:p w:rsidR="002C0085" w:rsidRPr="00E764F2" w:rsidRDefault="00F246C0" w:rsidP="002C0085">
            <w:pPr>
              <w:cnfStyle w:val="000000000000"/>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rPr>
                <w:rFonts w:ascii="Times New Roman" w:hAnsi="Times New Roman" w:cs="Times New Roman"/>
                <w:sz w:val="24"/>
                <w:szCs w:val="24"/>
                <w:vertAlign w:val="subscript"/>
              </w:rPr>
            </w:pPr>
            <w:r w:rsidRPr="00E764F2">
              <w:rPr>
                <w:rFonts w:ascii="Times New Roman" w:hAnsi="Times New Roman" w:cs="Times New Roman"/>
                <w:sz w:val="24"/>
                <w:szCs w:val="24"/>
              </w:rPr>
              <w:t>Оновлення інформації закладу освіти про свою діяльність на сайті ліцею</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Постійно </w:t>
            </w:r>
          </w:p>
        </w:tc>
        <w:tc>
          <w:tcPr>
            <w:tcW w:w="1864"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Інформація </w:t>
            </w:r>
          </w:p>
        </w:tc>
        <w:tc>
          <w:tcPr>
            <w:tcW w:w="1990" w:type="dxa"/>
            <w:gridSpan w:val="2"/>
          </w:tcPr>
          <w:p w:rsidR="002C0085" w:rsidRPr="00E764F2" w:rsidRDefault="00F246C0" w:rsidP="002C0085">
            <w:pPr>
              <w:cnfStyle w:val="000000000000"/>
              <w:rPr>
                <w:rFonts w:ascii="Times New Roman" w:hAnsi="Times New Roman" w:cs="Times New Roman"/>
                <w:sz w:val="24"/>
                <w:szCs w:val="24"/>
              </w:rPr>
            </w:pPr>
            <w:proofErr w:type="spellStart"/>
            <w:r>
              <w:rPr>
                <w:rFonts w:ascii="Times New Roman" w:hAnsi="Times New Roman" w:cs="Times New Roman"/>
                <w:sz w:val="24"/>
                <w:szCs w:val="24"/>
              </w:rPr>
              <w:t>Стасюк</w:t>
            </w:r>
            <w:proofErr w:type="spellEnd"/>
            <w:r>
              <w:rPr>
                <w:rFonts w:ascii="Times New Roman" w:hAnsi="Times New Roman" w:cs="Times New Roman"/>
                <w:sz w:val="24"/>
                <w:szCs w:val="24"/>
              </w:rPr>
              <w:t xml:space="preserve"> Т.Й.</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tcPr>
          <w:p w:rsidR="002C0085" w:rsidRPr="00691E17" w:rsidRDefault="002C0085" w:rsidP="002C0085">
            <w:pPr>
              <w:rPr>
                <w:color w:val="FF0000"/>
                <w:vertAlign w:val="subscript"/>
              </w:rPr>
            </w:pPr>
          </w:p>
        </w:tc>
        <w:tc>
          <w:tcPr>
            <w:tcW w:w="6537" w:type="dxa"/>
          </w:tcPr>
          <w:p w:rsidR="002C0085" w:rsidRPr="00E764F2" w:rsidRDefault="002C0085" w:rsidP="002C0085">
            <w:pPr>
              <w:jc w:val="both"/>
              <w:cnfStyle w:val="000000000000"/>
              <w:rPr>
                <w:rFonts w:ascii="Times New Roman" w:hAnsi="Times New Roman" w:cs="Times New Roman"/>
                <w:sz w:val="24"/>
                <w:szCs w:val="24"/>
                <w:vertAlign w:val="subscript"/>
              </w:rPr>
            </w:pPr>
            <w:r w:rsidRPr="00E764F2">
              <w:rPr>
                <w:rFonts w:ascii="Times New Roman" w:hAnsi="Times New Roman" w:cs="Times New Roman"/>
                <w:sz w:val="24"/>
                <w:szCs w:val="24"/>
              </w:rPr>
              <w:t>Контроль за організацією чергування по ліцею вчителів</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2 тиждень </w:t>
            </w:r>
          </w:p>
        </w:tc>
        <w:tc>
          <w:tcPr>
            <w:tcW w:w="1864" w:type="dxa"/>
            <w:gridSpan w:val="2"/>
          </w:tcPr>
          <w:p w:rsidR="002C0085" w:rsidRPr="00E764F2" w:rsidRDefault="00F246C0" w:rsidP="002C0085">
            <w:pPr>
              <w:cnfStyle w:val="000000000000"/>
              <w:rPr>
                <w:rFonts w:ascii="Times New Roman" w:hAnsi="Times New Roman" w:cs="Times New Roman"/>
                <w:sz w:val="24"/>
                <w:szCs w:val="24"/>
              </w:rPr>
            </w:pPr>
            <w:r>
              <w:rPr>
                <w:rFonts w:ascii="Times New Roman" w:hAnsi="Times New Roman" w:cs="Times New Roman"/>
                <w:sz w:val="24"/>
                <w:szCs w:val="24"/>
              </w:rPr>
              <w:t xml:space="preserve">Графік </w:t>
            </w:r>
          </w:p>
        </w:tc>
        <w:tc>
          <w:tcPr>
            <w:tcW w:w="1990"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ЗДНВР</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val="restart"/>
          </w:tcPr>
          <w:p w:rsidR="002C0085" w:rsidRPr="00691E17" w:rsidRDefault="002C0085" w:rsidP="002C0085">
            <w:pPr>
              <w:rPr>
                <w:rFonts w:ascii="Times New Roman" w:hAnsi="Times New Roman" w:cs="Times New Roman"/>
                <w:color w:val="FF0000"/>
                <w:sz w:val="24"/>
                <w:szCs w:val="24"/>
                <w:vertAlign w:val="subscript"/>
              </w:rPr>
            </w:pPr>
            <w:r w:rsidRPr="00DF5AD2">
              <w:rPr>
                <w:rFonts w:ascii="Times New Roman" w:hAnsi="Times New Roman" w:cs="Times New Roman"/>
                <w:sz w:val="24"/>
                <w:szCs w:val="24"/>
              </w:rPr>
              <w:t>4.6.Громадське самоврядування</w:t>
            </w:r>
          </w:p>
        </w:tc>
        <w:tc>
          <w:tcPr>
            <w:tcW w:w="6537"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Складання </w:t>
            </w:r>
            <w:proofErr w:type="spellStart"/>
            <w:r w:rsidRPr="00E764F2">
              <w:rPr>
                <w:rFonts w:ascii="Times New Roman" w:hAnsi="Times New Roman" w:cs="Times New Roman"/>
                <w:sz w:val="24"/>
                <w:szCs w:val="24"/>
              </w:rPr>
              <w:t>списка</w:t>
            </w:r>
            <w:proofErr w:type="spellEnd"/>
            <w:r w:rsidRPr="00E764F2">
              <w:rPr>
                <w:rFonts w:ascii="Times New Roman" w:hAnsi="Times New Roman" w:cs="Times New Roman"/>
                <w:sz w:val="24"/>
                <w:szCs w:val="24"/>
              </w:rPr>
              <w:t xml:space="preserve"> членів батьківської ради ліцею</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864"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Список </w:t>
            </w:r>
          </w:p>
        </w:tc>
        <w:tc>
          <w:tcPr>
            <w:tcW w:w="1990" w:type="dxa"/>
            <w:gridSpan w:val="2"/>
          </w:tcPr>
          <w:p w:rsidR="002C0085" w:rsidRPr="00E764F2" w:rsidRDefault="00F246C0" w:rsidP="002C0085">
            <w:pPr>
              <w:cnfStyle w:val="000000000000"/>
              <w:rPr>
                <w:rFonts w:ascii="Times New Roman" w:hAnsi="Times New Roman" w:cs="Times New Roman"/>
                <w:sz w:val="24"/>
                <w:szCs w:val="24"/>
              </w:rPr>
            </w:pPr>
            <w:r>
              <w:rPr>
                <w:rFonts w:ascii="Times New Roman" w:hAnsi="Times New Roman" w:cs="Times New Roman"/>
                <w:sz w:val="24"/>
                <w:szCs w:val="24"/>
              </w:rPr>
              <w:t>Керівник</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tcPr>
          <w:p w:rsidR="002C0085" w:rsidRPr="00691E17" w:rsidRDefault="002C0085" w:rsidP="002C0085">
            <w:pPr>
              <w:rPr>
                <w:rFonts w:ascii="Times New Roman" w:hAnsi="Times New Roman" w:cs="Times New Roman"/>
                <w:color w:val="FF0000"/>
                <w:sz w:val="24"/>
                <w:szCs w:val="24"/>
              </w:rPr>
            </w:pPr>
          </w:p>
        </w:tc>
        <w:tc>
          <w:tcPr>
            <w:tcW w:w="6537"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Про винагороду </w:t>
            </w:r>
            <w:proofErr w:type="spellStart"/>
            <w:r w:rsidRPr="00E764F2">
              <w:rPr>
                <w:rFonts w:ascii="Times New Roman" w:hAnsi="Times New Roman" w:cs="Times New Roman"/>
                <w:sz w:val="24"/>
                <w:szCs w:val="24"/>
              </w:rPr>
              <w:t>педпрацівникам</w:t>
            </w:r>
            <w:proofErr w:type="spellEnd"/>
            <w:r w:rsidRPr="00E764F2">
              <w:rPr>
                <w:rFonts w:ascii="Times New Roman" w:hAnsi="Times New Roman" w:cs="Times New Roman"/>
                <w:sz w:val="24"/>
                <w:szCs w:val="24"/>
              </w:rPr>
              <w:t>, техперсоналу за сумлінну працю ( по можливості)</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2 тиждень </w:t>
            </w:r>
          </w:p>
        </w:tc>
        <w:tc>
          <w:tcPr>
            <w:tcW w:w="1864"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Наказ </w:t>
            </w:r>
          </w:p>
        </w:tc>
        <w:tc>
          <w:tcPr>
            <w:tcW w:w="1990"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Адміністрація, профспілка</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vMerge/>
            <w:tcBorders>
              <w:bottom w:val="single" w:sz="4" w:space="0" w:color="auto"/>
            </w:tcBorders>
          </w:tcPr>
          <w:p w:rsidR="002C0085" w:rsidRPr="00691E17" w:rsidRDefault="002C0085" w:rsidP="002C0085">
            <w:pPr>
              <w:rPr>
                <w:rFonts w:ascii="Times New Roman" w:hAnsi="Times New Roman" w:cs="Times New Roman"/>
                <w:color w:val="FF0000"/>
                <w:sz w:val="24"/>
                <w:szCs w:val="24"/>
              </w:rPr>
            </w:pPr>
          </w:p>
        </w:tc>
        <w:tc>
          <w:tcPr>
            <w:tcW w:w="6537" w:type="dxa"/>
            <w:tcBorders>
              <w:bottom w:val="single" w:sz="4" w:space="0" w:color="auto"/>
            </w:tcBorders>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Погодження преміювання педагогічних працівників ( по можливості)</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3 тиждень </w:t>
            </w:r>
          </w:p>
        </w:tc>
        <w:tc>
          <w:tcPr>
            <w:tcW w:w="1864"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Протокол </w:t>
            </w:r>
          </w:p>
        </w:tc>
        <w:tc>
          <w:tcPr>
            <w:tcW w:w="1990"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Голова профспілкової організації</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tcBorders>
              <w:top w:val="single" w:sz="4" w:space="0" w:color="auto"/>
            </w:tcBorders>
          </w:tcPr>
          <w:p w:rsidR="002C0085" w:rsidRPr="00691E17" w:rsidRDefault="00B85595" w:rsidP="002C0085">
            <w:pPr>
              <w:rPr>
                <w:rFonts w:ascii="Times New Roman" w:hAnsi="Times New Roman" w:cs="Times New Roman"/>
                <w:color w:val="FF0000"/>
                <w:sz w:val="24"/>
                <w:szCs w:val="24"/>
              </w:rPr>
            </w:pPr>
            <w:r>
              <w:rPr>
                <w:rFonts w:ascii="Times New Roman" w:hAnsi="Times New Roman" w:cs="Times New Roman"/>
                <w:sz w:val="24"/>
                <w:szCs w:val="24"/>
              </w:rPr>
              <w:t>4.7.Антикорупційн</w:t>
            </w:r>
            <w:r w:rsidR="002C0085" w:rsidRPr="00DF5AD2">
              <w:rPr>
                <w:rFonts w:ascii="Times New Roman" w:hAnsi="Times New Roman" w:cs="Times New Roman"/>
                <w:sz w:val="24"/>
                <w:szCs w:val="24"/>
              </w:rPr>
              <w:t>а діяльність</w:t>
            </w:r>
          </w:p>
        </w:tc>
        <w:tc>
          <w:tcPr>
            <w:tcW w:w="6537" w:type="dxa"/>
            <w:tcBorders>
              <w:top w:val="single" w:sz="4" w:space="0" w:color="auto"/>
            </w:tcBorders>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Опрацювати цикл антикорупційних матеріалів, розроблених студією </w:t>
            </w:r>
            <w:proofErr w:type="spellStart"/>
            <w:r w:rsidRPr="00E764F2">
              <w:rPr>
                <w:rFonts w:ascii="Times New Roman" w:hAnsi="Times New Roman" w:cs="Times New Roman"/>
                <w:sz w:val="24"/>
                <w:szCs w:val="24"/>
              </w:rPr>
              <w:t>онлайн-освіти</w:t>
            </w:r>
            <w:proofErr w:type="spellEnd"/>
            <w:r w:rsidRPr="00E764F2">
              <w:rPr>
                <w:rFonts w:ascii="Times New Roman" w:hAnsi="Times New Roman" w:cs="Times New Roman"/>
                <w:sz w:val="24"/>
                <w:szCs w:val="24"/>
              </w:rPr>
              <w:t xml:space="preserve"> </w:t>
            </w:r>
            <w:proofErr w:type="spellStart"/>
            <w:r w:rsidRPr="00E764F2">
              <w:rPr>
                <w:rFonts w:ascii="Times New Roman" w:hAnsi="Times New Roman" w:cs="Times New Roman"/>
                <w:sz w:val="24"/>
                <w:szCs w:val="24"/>
              </w:rPr>
              <w:t>EdEra</w:t>
            </w:r>
            <w:proofErr w:type="spellEnd"/>
            <w:r w:rsidRPr="00E764F2">
              <w:rPr>
                <w:rFonts w:ascii="Times New Roman" w:hAnsi="Times New Roman" w:cs="Times New Roman"/>
                <w:sz w:val="24"/>
                <w:szCs w:val="24"/>
              </w:rPr>
              <w:t xml:space="preserve"> спільно з Програмою Розвитку </w:t>
            </w:r>
            <w:r w:rsidRPr="00E764F2">
              <w:rPr>
                <w:rFonts w:ascii="Times New Roman" w:hAnsi="Times New Roman" w:cs="Times New Roman"/>
                <w:sz w:val="24"/>
                <w:szCs w:val="24"/>
              </w:rPr>
              <w:lastRenderedPageBreak/>
              <w:t>ООН.</w:t>
            </w:r>
          </w:p>
        </w:tc>
        <w:tc>
          <w:tcPr>
            <w:tcW w:w="1538" w:type="dxa"/>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lastRenderedPageBreak/>
              <w:t xml:space="preserve">3 тиждень </w:t>
            </w:r>
          </w:p>
        </w:tc>
        <w:tc>
          <w:tcPr>
            <w:tcW w:w="1864" w:type="dxa"/>
            <w:gridSpan w:val="2"/>
          </w:tcPr>
          <w:p w:rsidR="002C0085" w:rsidRPr="00E764F2" w:rsidRDefault="002C0085" w:rsidP="002C0085">
            <w:pPr>
              <w:cnfStyle w:val="000000000000"/>
              <w:rPr>
                <w:rFonts w:ascii="Times New Roman" w:hAnsi="Times New Roman" w:cs="Times New Roman"/>
                <w:sz w:val="24"/>
                <w:szCs w:val="24"/>
              </w:rPr>
            </w:pPr>
            <w:r w:rsidRPr="00E764F2">
              <w:rPr>
                <w:rFonts w:ascii="Times New Roman" w:hAnsi="Times New Roman" w:cs="Times New Roman"/>
                <w:sz w:val="24"/>
                <w:szCs w:val="24"/>
              </w:rPr>
              <w:t xml:space="preserve">Інформація </w:t>
            </w:r>
          </w:p>
        </w:tc>
        <w:tc>
          <w:tcPr>
            <w:tcW w:w="1990" w:type="dxa"/>
            <w:gridSpan w:val="2"/>
          </w:tcPr>
          <w:p w:rsidR="002C0085" w:rsidRPr="00E764F2" w:rsidRDefault="0014733D" w:rsidP="002C0085">
            <w:pPr>
              <w:cnfStyle w:val="000000000000"/>
              <w:rPr>
                <w:rFonts w:ascii="Times New Roman" w:hAnsi="Times New Roman" w:cs="Times New Roman"/>
                <w:sz w:val="24"/>
                <w:szCs w:val="24"/>
              </w:rPr>
            </w:pPr>
            <w:r>
              <w:rPr>
                <w:rFonts w:ascii="Times New Roman" w:hAnsi="Times New Roman" w:cs="Times New Roman"/>
                <w:sz w:val="24"/>
                <w:szCs w:val="24"/>
              </w:rPr>
              <w:t>Керівник</w:t>
            </w:r>
          </w:p>
        </w:tc>
        <w:tc>
          <w:tcPr>
            <w:tcW w:w="940" w:type="dxa"/>
          </w:tcPr>
          <w:p w:rsidR="002C0085" w:rsidRPr="00691E17" w:rsidRDefault="002C0085" w:rsidP="002C0085">
            <w:pPr>
              <w:cnfStyle w:val="000000000000"/>
              <w:rPr>
                <w:color w:val="FF0000"/>
                <w:vertAlign w:val="subscript"/>
              </w:rPr>
            </w:pPr>
          </w:p>
        </w:tc>
      </w:tr>
      <w:tr w:rsidR="002C0085" w:rsidRPr="00691E17" w:rsidTr="00F246C0">
        <w:tc>
          <w:tcPr>
            <w:cnfStyle w:val="001000000000"/>
            <w:tcW w:w="2523" w:type="dxa"/>
          </w:tcPr>
          <w:p w:rsidR="002C0085" w:rsidRDefault="002C0085" w:rsidP="002C0085">
            <w:pPr>
              <w:rPr>
                <w:rFonts w:ascii="Times New Roman" w:hAnsi="Times New Roman" w:cs="Times New Roman"/>
                <w:sz w:val="24"/>
                <w:szCs w:val="24"/>
              </w:rPr>
            </w:pPr>
            <w:r w:rsidRPr="00DF5AD2">
              <w:rPr>
                <w:rFonts w:ascii="Times New Roman" w:hAnsi="Times New Roman" w:cs="Times New Roman"/>
                <w:sz w:val="24"/>
                <w:szCs w:val="24"/>
              </w:rPr>
              <w:lastRenderedPageBreak/>
              <w:t>4.8. Внутрішньо шкільні накази та розпорядчі документи</w:t>
            </w:r>
          </w:p>
          <w:p w:rsidR="002C0085" w:rsidRDefault="002C0085" w:rsidP="002C0085">
            <w:pPr>
              <w:rPr>
                <w:rFonts w:ascii="Times New Roman" w:hAnsi="Times New Roman" w:cs="Times New Roman"/>
                <w:sz w:val="24"/>
                <w:szCs w:val="24"/>
              </w:rPr>
            </w:pPr>
          </w:p>
          <w:p w:rsidR="002C0085" w:rsidRPr="007A514A" w:rsidRDefault="002C0085" w:rsidP="002C0085">
            <w:pPr>
              <w:rPr>
                <w:rFonts w:ascii="Times New Roman" w:hAnsi="Times New Roman" w:cs="Times New Roman"/>
                <w:color w:val="C00000"/>
                <w:sz w:val="24"/>
                <w:szCs w:val="24"/>
                <w:vertAlign w:val="subscript"/>
              </w:rPr>
            </w:pPr>
          </w:p>
        </w:tc>
        <w:tc>
          <w:tcPr>
            <w:tcW w:w="6537" w:type="dxa"/>
          </w:tcPr>
          <w:p w:rsidR="002C0085" w:rsidRDefault="002C0085" w:rsidP="002C0085">
            <w:pPr>
              <w:pStyle w:val="Default"/>
              <w:cnfStyle w:val="000000000000"/>
              <w:rPr>
                <w:sz w:val="23"/>
                <w:szCs w:val="23"/>
              </w:rPr>
            </w:pPr>
            <w:r>
              <w:rPr>
                <w:sz w:val="23"/>
                <w:szCs w:val="23"/>
              </w:rPr>
              <w:t xml:space="preserve">Про організацію виховного процесу в закладі освіти </w:t>
            </w:r>
          </w:p>
          <w:p w:rsidR="002C0085" w:rsidRDefault="002C0085" w:rsidP="0014733D">
            <w:pPr>
              <w:pStyle w:val="Default"/>
              <w:cnfStyle w:val="000000000000"/>
              <w:rPr>
                <w:sz w:val="23"/>
                <w:szCs w:val="23"/>
              </w:rPr>
            </w:pPr>
            <w:r>
              <w:rPr>
                <w:sz w:val="23"/>
                <w:szCs w:val="23"/>
              </w:rPr>
              <w:t xml:space="preserve">Про організацію освітнього процесу </w:t>
            </w:r>
          </w:p>
          <w:p w:rsidR="002C0085" w:rsidRDefault="002C0085" w:rsidP="002C0085">
            <w:pPr>
              <w:pStyle w:val="Default"/>
              <w:cnfStyle w:val="000000000000"/>
              <w:rPr>
                <w:sz w:val="23"/>
                <w:szCs w:val="23"/>
              </w:rPr>
            </w:pPr>
            <w:r>
              <w:rPr>
                <w:sz w:val="23"/>
                <w:szCs w:val="23"/>
              </w:rPr>
              <w:t xml:space="preserve">Про затвердження заходів з </w:t>
            </w:r>
            <w:proofErr w:type="spellStart"/>
            <w:r>
              <w:rPr>
                <w:sz w:val="23"/>
                <w:szCs w:val="23"/>
              </w:rPr>
              <w:t>національно-</w:t>
            </w:r>
            <w:proofErr w:type="spellEnd"/>
            <w:r>
              <w:rPr>
                <w:sz w:val="23"/>
                <w:szCs w:val="23"/>
              </w:rPr>
              <w:t xml:space="preserve"> патріотичного виховання у навчальному році в закладі. </w:t>
            </w:r>
          </w:p>
          <w:p w:rsidR="002C0085" w:rsidRDefault="002C0085" w:rsidP="002C0085">
            <w:pPr>
              <w:pStyle w:val="Default"/>
              <w:cnfStyle w:val="000000000000"/>
              <w:rPr>
                <w:sz w:val="23"/>
                <w:szCs w:val="23"/>
              </w:rPr>
            </w:pPr>
            <w:r>
              <w:rPr>
                <w:sz w:val="23"/>
                <w:szCs w:val="23"/>
              </w:rPr>
              <w:t xml:space="preserve">Про введення документів в електронному вигляді </w:t>
            </w:r>
          </w:p>
          <w:p w:rsidR="002C0085" w:rsidRDefault="002C0085" w:rsidP="002C0085">
            <w:pPr>
              <w:pStyle w:val="Default"/>
              <w:cnfStyle w:val="000000000000"/>
              <w:rPr>
                <w:sz w:val="23"/>
                <w:szCs w:val="23"/>
              </w:rPr>
            </w:pPr>
            <w:r>
              <w:rPr>
                <w:sz w:val="23"/>
                <w:szCs w:val="23"/>
              </w:rPr>
              <w:t xml:space="preserve">Про організацію </w:t>
            </w:r>
            <w:r w:rsidR="0014733D">
              <w:rPr>
                <w:sz w:val="23"/>
                <w:szCs w:val="23"/>
              </w:rPr>
              <w:t>методичної роботи</w:t>
            </w:r>
            <w:r>
              <w:rPr>
                <w:sz w:val="23"/>
                <w:szCs w:val="23"/>
              </w:rPr>
              <w:t xml:space="preserve"> </w:t>
            </w:r>
          </w:p>
          <w:p w:rsidR="002C0085" w:rsidRDefault="002C0085" w:rsidP="002C0085">
            <w:pPr>
              <w:pStyle w:val="Default"/>
              <w:cnfStyle w:val="000000000000"/>
              <w:rPr>
                <w:sz w:val="23"/>
                <w:szCs w:val="23"/>
              </w:rPr>
            </w:pPr>
            <w:r>
              <w:rPr>
                <w:sz w:val="23"/>
                <w:szCs w:val="23"/>
              </w:rPr>
              <w:t xml:space="preserve">Про створення атестаційної комісії </w:t>
            </w:r>
          </w:p>
          <w:p w:rsidR="002C0085" w:rsidRDefault="002C0085" w:rsidP="002C0085">
            <w:pPr>
              <w:pStyle w:val="Default"/>
              <w:cnfStyle w:val="000000000000"/>
              <w:rPr>
                <w:sz w:val="23"/>
                <w:szCs w:val="23"/>
              </w:rPr>
            </w:pPr>
            <w:r>
              <w:rPr>
                <w:sz w:val="23"/>
                <w:szCs w:val="23"/>
              </w:rPr>
              <w:t xml:space="preserve">Про введення в дію рішення педагогічної ради </w:t>
            </w:r>
          </w:p>
          <w:p w:rsidR="002C0085" w:rsidRDefault="002C0085" w:rsidP="002C0085">
            <w:pPr>
              <w:pStyle w:val="Default"/>
              <w:cnfStyle w:val="000000000000"/>
              <w:rPr>
                <w:sz w:val="23"/>
                <w:szCs w:val="23"/>
              </w:rPr>
            </w:pPr>
            <w:r>
              <w:rPr>
                <w:sz w:val="23"/>
                <w:szCs w:val="23"/>
              </w:rPr>
              <w:t xml:space="preserve">Про організацію занять з фізичної культури відповідно до групи здоров’я </w:t>
            </w:r>
          </w:p>
          <w:p w:rsidR="002C0085" w:rsidRDefault="002C0085" w:rsidP="002C0085">
            <w:pPr>
              <w:pStyle w:val="Default"/>
              <w:cnfStyle w:val="000000000000"/>
              <w:rPr>
                <w:sz w:val="23"/>
                <w:szCs w:val="23"/>
              </w:rPr>
            </w:pPr>
            <w:r>
              <w:rPr>
                <w:sz w:val="23"/>
                <w:szCs w:val="23"/>
              </w:rPr>
              <w:t xml:space="preserve">Про проведення заходів безпеки дорожнього руху </w:t>
            </w:r>
          </w:p>
          <w:p w:rsidR="002C0085" w:rsidRDefault="002C0085" w:rsidP="0014733D">
            <w:pPr>
              <w:pStyle w:val="Default"/>
              <w:cnfStyle w:val="000000000000"/>
              <w:rPr>
                <w:sz w:val="23"/>
                <w:szCs w:val="23"/>
              </w:rPr>
            </w:pPr>
            <w:r>
              <w:rPr>
                <w:sz w:val="23"/>
                <w:szCs w:val="23"/>
              </w:rPr>
              <w:t xml:space="preserve">Про посилання заходів безпеки в закладі </w:t>
            </w:r>
          </w:p>
          <w:p w:rsidR="0014733D" w:rsidRDefault="0014733D" w:rsidP="0014733D">
            <w:pPr>
              <w:pStyle w:val="Default"/>
              <w:cnfStyle w:val="000000000000"/>
              <w:rPr>
                <w:sz w:val="23"/>
                <w:szCs w:val="23"/>
              </w:rPr>
            </w:pPr>
          </w:p>
        </w:tc>
        <w:tc>
          <w:tcPr>
            <w:tcW w:w="1538" w:type="dxa"/>
          </w:tcPr>
          <w:p w:rsidR="002C0085" w:rsidRPr="00B676C0" w:rsidRDefault="002C0085" w:rsidP="002C0085">
            <w:pPr>
              <w:cnfStyle w:val="000000000000"/>
              <w:rPr>
                <w:rFonts w:ascii="Times New Roman" w:hAnsi="Times New Roman" w:cs="Times New Roman"/>
                <w:sz w:val="24"/>
                <w:szCs w:val="24"/>
              </w:rPr>
            </w:pPr>
            <w:r w:rsidRPr="00B676C0">
              <w:rPr>
                <w:rFonts w:ascii="Times New Roman" w:hAnsi="Times New Roman" w:cs="Times New Roman"/>
                <w:sz w:val="24"/>
                <w:szCs w:val="24"/>
              </w:rPr>
              <w:t>1- 4 тиждень</w:t>
            </w:r>
          </w:p>
        </w:tc>
        <w:tc>
          <w:tcPr>
            <w:tcW w:w="1864" w:type="dxa"/>
            <w:gridSpan w:val="2"/>
          </w:tcPr>
          <w:p w:rsidR="002C0085" w:rsidRPr="00B676C0" w:rsidRDefault="002C0085" w:rsidP="002C0085">
            <w:pPr>
              <w:cnfStyle w:val="000000000000"/>
              <w:rPr>
                <w:rFonts w:ascii="Times New Roman" w:hAnsi="Times New Roman" w:cs="Times New Roman"/>
                <w:sz w:val="24"/>
                <w:szCs w:val="24"/>
              </w:rPr>
            </w:pPr>
            <w:r w:rsidRPr="00B676C0">
              <w:rPr>
                <w:rFonts w:ascii="Times New Roman" w:hAnsi="Times New Roman" w:cs="Times New Roman"/>
                <w:sz w:val="24"/>
                <w:szCs w:val="24"/>
              </w:rPr>
              <w:t xml:space="preserve">Наказ </w:t>
            </w:r>
          </w:p>
        </w:tc>
        <w:tc>
          <w:tcPr>
            <w:tcW w:w="1990" w:type="dxa"/>
            <w:gridSpan w:val="2"/>
          </w:tcPr>
          <w:p w:rsidR="002C0085" w:rsidRPr="00B676C0" w:rsidRDefault="0014733D" w:rsidP="002C0085">
            <w:pPr>
              <w:cnfStyle w:val="000000000000"/>
              <w:rPr>
                <w:rFonts w:ascii="Times New Roman" w:hAnsi="Times New Roman" w:cs="Times New Roman"/>
                <w:sz w:val="24"/>
                <w:szCs w:val="24"/>
              </w:rPr>
            </w:pPr>
            <w:r>
              <w:rPr>
                <w:rFonts w:ascii="Times New Roman" w:hAnsi="Times New Roman" w:cs="Times New Roman"/>
                <w:sz w:val="24"/>
                <w:szCs w:val="24"/>
              </w:rPr>
              <w:t>Керівник, З</w:t>
            </w:r>
            <w:r w:rsidR="002C0085" w:rsidRPr="00B676C0">
              <w:rPr>
                <w:rFonts w:ascii="Times New Roman" w:hAnsi="Times New Roman" w:cs="Times New Roman"/>
                <w:sz w:val="24"/>
                <w:szCs w:val="24"/>
              </w:rPr>
              <w:t>НВР</w:t>
            </w:r>
            <w:r>
              <w:rPr>
                <w:rFonts w:ascii="Times New Roman" w:hAnsi="Times New Roman" w:cs="Times New Roman"/>
                <w:sz w:val="24"/>
                <w:szCs w:val="24"/>
              </w:rPr>
              <w:t>, ЗВР</w:t>
            </w:r>
          </w:p>
        </w:tc>
        <w:tc>
          <w:tcPr>
            <w:tcW w:w="940" w:type="dxa"/>
          </w:tcPr>
          <w:p w:rsidR="002C0085" w:rsidRPr="00691E17" w:rsidRDefault="002C0085" w:rsidP="002C0085">
            <w:pPr>
              <w:cnfStyle w:val="000000000000"/>
              <w:rPr>
                <w:color w:val="FF0000"/>
                <w:vertAlign w:val="subscript"/>
              </w:rPr>
            </w:pPr>
          </w:p>
        </w:tc>
      </w:tr>
      <w:tr w:rsidR="008A414A" w:rsidRPr="00691E17" w:rsidTr="00F246C0">
        <w:tc>
          <w:tcPr>
            <w:cnfStyle w:val="001000000000"/>
            <w:tcW w:w="2523" w:type="dxa"/>
          </w:tcPr>
          <w:p w:rsidR="008A414A" w:rsidRPr="00DF5AD2" w:rsidRDefault="008A414A" w:rsidP="002C0085">
            <w:pPr>
              <w:rPr>
                <w:rFonts w:ascii="Times New Roman" w:hAnsi="Times New Roman" w:cs="Times New Roman"/>
                <w:sz w:val="24"/>
                <w:szCs w:val="24"/>
              </w:rPr>
            </w:pPr>
            <w:r w:rsidRPr="00DF5AD2">
              <w:rPr>
                <w:rFonts w:ascii="Times New Roman" w:hAnsi="Times New Roman" w:cs="Times New Roman"/>
                <w:sz w:val="24"/>
                <w:szCs w:val="24"/>
              </w:rPr>
              <w:t>4.</w:t>
            </w:r>
            <w:r>
              <w:rPr>
                <w:rFonts w:ascii="Times New Roman" w:hAnsi="Times New Roman" w:cs="Times New Roman"/>
                <w:sz w:val="24"/>
                <w:szCs w:val="24"/>
              </w:rPr>
              <w:t>9</w:t>
            </w:r>
            <w:r w:rsidRPr="00DF5AD2">
              <w:rPr>
                <w:rFonts w:ascii="Times New Roman" w:hAnsi="Times New Roman" w:cs="Times New Roman"/>
                <w:sz w:val="24"/>
                <w:szCs w:val="24"/>
              </w:rPr>
              <w:t xml:space="preserve">. Нарада при </w:t>
            </w:r>
            <w:r>
              <w:rPr>
                <w:rFonts w:ascii="Times New Roman" w:hAnsi="Times New Roman" w:cs="Times New Roman"/>
                <w:sz w:val="24"/>
                <w:szCs w:val="24"/>
              </w:rPr>
              <w:t>керівнику</w:t>
            </w:r>
          </w:p>
        </w:tc>
        <w:tc>
          <w:tcPr>
            <w:tcW w:w="6537" w:type="dxa"/>
          </w:tcPr>
          <w:p w:rsidR="008A414A" w:rsidRPr="004A62FD" w:rsidRDefault="008A414A" w:rsidP="008A414A">
            <w:pPr>
              <w:numPr>
                <w:ilvl w:val="0"/>
                <w:numId w:val="2"/>
              </w:numPr>
              <w:jc w:val="both"/>
              <w:cnfStyle w:val="000000000000"/>
              <w:rPr>
                <w:rFonts w:ascii="Times New Roman" w:hAnsi="Times New Roman" w:cs="Times New Roman"/>
                <w:sz w:val="24"/>
                <w:szCs w:val="24"/>
              </w:rPr>
            </w:pPr>
            <w:r w:rsidRPr="004A62FD">
              <w:rPr>
                <w:rFonts w:ascii="Times New Roman" w:hAnsi="Times New Roman" w:cs="Times New Roman"/>
                <w:sz w:val="24"/>
                <w:szCs w:val="24"/>
              </w:rPr>
              <w:t>Про проведення щоріч</w:t>
            </w:r>
            <w:r>
              <w:rPr>
                <w:rFonts w:ascii="Times New Roman" w:hAnsi="Times New Roman" w:cs="Times New Roman"/>
                <w:sz w:val="24"/>
                <w:szCs w:val="24"/>
              </w:rPr>
              <w:t>ного конкурсу «Учитель року 2026</w:t>
            </w:r>
            <w:r w:rsidRPr="004A62FD">
              <w:rPr>
                <w:rFonts w:ascii="Times New Roman" w:hAnsi="Times New Roman" w:cs="Times New Roman"/>
                <w:sz w:val="24"/>
                <w:szCs w:val="24"/>
              </w:rPr>
              <w:t>».</w:t>
            </w:r>
          </w:p>
          <w:p w:rsidR="008A414A" w:rsidRPr="004A62FD" w:rsidRDefault="008A414A" w:rsidP="008A414A">
            <w:pPr>
              <w:numPr>
                <w:ilvl w:val="0"/>
                <w:numId w:val="2"/>
              </w:numPr>
              <w:jc w:val="both"/>
              <w:cnfStyle w:val="000000000000"/>
              <w:rPr>
                <w:rFonts w:ascii="Times New Roman" w:hAnsi="Times New Roman" w:cs="Times New Roman"/>
                <w:sz w:val="24"/>
                <w:szCs w:val="24"/>
              </w:rPr>
            </w:pPr>
            <w:r w:rsidRPr="004A62FD">
              <w:rPr>
                <w:rFonts w:ascii="Times New Roman" w:hAnsi="Times New Roman" w:cs="Times New Roman"/>
                <w:sz w:val="24"/>
                <w:szCs w:val="24"/>
              </w:rPr>
              <w:t>Про організацію харчування у 202</w:t>
            </w:r>
            <w:r>
              <w:rPr>
                <w:rFonts w:ascii="Times New Roman" w:hAnsi="Times New Roman" w:cs="Times New Roman"/>
                <w:sz w:val="24"/>
                <w:szCs w:val="24"/>
              </w:rPr>
              <w:t>5</w:t>
            </w:r>
            <w:r w:rsidRPr="004A62FD">
              <w:rPr>
                <w:rFonts w:ascii="Times New Roman" w:hAnsi="Times New Roman" w:cs="Times New Roman"/>
                <w:sz w:val="24"/>
                <w:szCs w:val="24"/>
              </w:rPr>
              <w:t>-202</w:t>
            </w:r>
            <w:r>
              <w:rPr>
                <w:rFonts w:ascii="Times New Roman" w:hAnsi="Times New Roman" w:cs="Times New Roman"/>
                <w:sz w:val="24"/>
                <w:szCs w:val="24"/>
              </w:rPr>
              <w:t>6</w:t>
            </w:r>
            <w:r w:rsidRPr="004A62FD">
              <w:rPr>
                <w:rFonts w:ascii="Times New Roman" w:hAnsi="Times New Roman" w:cs="Times New Roman"/>
                <w:sz w:val="24"/>
                <w:szCs w:val="24"/>
              </w:rPr>
              <w:t xml:space="preserve"> </w:t>
            </w:r>
            <w:proofErr w:type="spellStart"/>
            <w:r w:rsidRPr="004A62FD">
              <w:rPr>
                <w:rFonts w:ascii="Times New Roman" w:hAnsi="Times New Roman" w:cs="Times New Roman"/>
                <w:sz w:val="24"/>
                <w:szCs w:val="24"/>
              </w:rPr>
              <w:t>н.р</w:t>
            </w:r>
            <w:proofErr w:type="spellEnd"/>
            <w:r w:rsidRPr="004A62FD">
              <w:rPr>
                <w:rFonts w:ascii="Times New Roman" w:hAnsi="Times New Roman" w:cs="Times New Roman"/>
                <w:sz w:val="24"/>
                <w:szCs w:val="24"/>
              </w:rPr>
              <w:t>.</w:t>
            </w:r>
          </w:p>
          <w:p w:rsidR="008A414A" w:rsidRPr="004A62FD" w:rsidRDefault="008A414A" w:rsidP="008A414A">
            <w:pPr>
              <w:numPr>
                <w:ilvl w:val="0"/>
                <w:numId w:val="2"/>
              </w:numPr>
              <w:jc w:val="both"/>
              <w:cnfStyle w:val="000000000000"/>
              <w:rPr>
                <w:rFonts w:ascii="Times New Roman" w:hAnsi="Times New Roman" w:cs="Times New Roman"/>
                <w:sz w:val="24"/>
                <w:szCs w:val="24"/>
              </w:rPr>
            </w:pPr>
            <w:r w:rsidRPr="004A62FD">
              <w:rPr>
                <w:rFonts w:ascii="Times New Roman" w:hAnsi="Times New Roman" w:cs="Times New Roman"/>
                <w:sz w:val="24"/>
                <w:szCs w:val="24"/>
              </w:rPr>
              <w:t>Про розподіл учнів на групи зд</w:t>
            </w:r>
            <w:r>
              <w:rPr>
                <w:rFonts w:ascii="Times New Roman" w:hAnsi="Times New Roman" w:cs="Times New Roman"/>
                <w:sz w:val="24"/>
                <w:szCs w:val="24"/>
              </w:rPr>
              <w:t xml:space="preserve">оров’я за довідками </w:t>
            </w:r>
            <w:proofErr w:type="spellStart"/>
            <w:r>
              <w:rPr>
                <w:rFonts w:ascii="Times New Roman" w:hAnsi="Times New Roman" w:cs="Times New Roman"/>
                <w:sz w:val="24"/>
                <w:szCs w:val="24"/>
              </w:rPr>
              <w:t>Руф’є</w:t>
            </w:r>
            <w:proofErr w:type="spellEnd"/>
            <w:r>
              <w:rPr>
                <w:rFonts w:ascii="Times New Roman" w:hAnsi="Times New Roman" w:cs="Times New Roman"/>
                <w:sz w:val="24"/>
                <w:szCs w:val="24"/>
              </w:rPr>
              <w:t xml:space="preserve"> у 2025-2026</w:t>
            </w:r>
            <w:r w:rsidRPr="004A62FD">
              <w:rPr>
                <w:rFonts w:ascii="Times New Roman" w:hAnsi="Times New Roman" w:cs="Times New Roman"/>
                <w:sz w:val="24"/>
                <w:szCs w:val="24"/>
              </w:rPr>
              <w:t xml:space="preserve"> </w:t>
            </w:r>
            <w:proofErr w:type="spellStart"/>
            <w:r w:rsidRPr="004A62FD">
              <w:rPr>
                <w:rFonts w:ascii="Times New Roman" w:hAnsi="Times New Roman" w:cs="Times New Roman"/>
                <w:sz w:val="24"/>
                <w:szCs w:val="24"/>
              </w:rPr>
              <w:t>н.р</w:t>
            </w:r>
            <w:proofErr w:type="spellEnd"/>
            <w:r w:rsidRPr="004A62FD">
              <w:rPr>
                <w:rFonts w:ascii="Times New Roman" w:hAnsi="Times New Roman" w:cs="Times New Roman"/>
                <w:sz w:val="24"/>
                <w:szCs w:val="24"/>
              </w:rPr>
              <w:t>.</w:t>
            </w:r>
          </w:p>
          <w:p w:rsidR="008A414A" w:rsidRPr="004A62FD" w:rsidRDefault="008A414A" w:rsidP="008A414A">
            <w:pPr>
              <w:numPr>
                <w:ilvl w:val="0"/>
                <w:numId w:val="2"/>
              </w:numPr>
              <w:jc w:val="both"/>
              <w:cnfStyle w:val="000000000000"/>
              <w:rPr>
                <w:rFonts w:ascii="Times New Roman" w:hAnsi="Times New Roman" w:cs="Times New Roman"/>
                <w:sz w:val="24"/>
                <w:szCs w:val="24"/>
              </w:rPr>
            </w:pPr>
            <w:r w:rsidRPr="004A62FD">
              <w:rPr>
                <w:rFonts w:ascii="Times New Roman" w:hAnsi="Times New Roman" w:cs="Times New Roman"/>
                <w:sz w:val="24"/>
                <w:szCs w:val="24"/>
              </w:rPr>
              <w:t>Про організацію вивчення адаптаційного періоду у 1,5,10-х класах.</w:t>
            </w:r>
          </w:p>
          <w:p w:rsidR="008A414A" w:rsidRPr="004A62FD" w:rsidRDefault="008A414A" w:rsidP="008A414A">
            <w:pPr>
              <w:numPr>
                <w:ilvl w:val="0"/>
                <w:numId w:val="2"/>
              </w:numPr>
              <w:jc w:val="both"/>
              <w:cnfStyle w:val="000000000000"/>
              <w:rPr>
                <w:rFonts w:ascii="Times New Roman" w:hAnsi="Times New Roman" w:cs="Times New Roman"/>
                <w:sz w:val="24"/>
                <w:szCs w:val="24"/>
              </w:rPr>
            </w:pPr>
            <w:r w:rsidRPr="004A62FD">
              <w:rPr>
                <w:rFonts w:ascii="Times New Roman" w:hAnsi="Times New Roman" w:cs="Times New Roman"/>
                <w:sz w:val="24"/>
                <w:szCs w:val="24"/>
              </w:rPr>
              <w:t>Про організацію роботи з пожежної безпеки.</w:t>
            </w:r>
          </w:p>
          <w:p w:rsidR="008A414A" w:rsidRPr="004A62FD" w:rsidRDefault="008A414A" w:rsidP="008A414A">
            <w:pPr>
              <w:numPr>
                <w:ilvl w:val="0"/>
                <w:numId w:val="2"/>
              </w:numPr>
              <w:jc w:val="both"/>
              <w:cnfStyle w:val="000000000000"/>
              <w:rPr>
                <w:rFonts w:ascii="Times New Roman" w:hAnsi="Times New Roman" w:cs="Times New Roman"/>
                <w:sz w:val="24"/>
                <w:szCs w:val="24"/>
              </w:rPr>
            </w:pPr>
            <w:r w:rsidRPr="004A62FD">
              <w:rPr>
                <w:rFonts w:ascii="Times New Roman" w:hAnsi="Times New Roman" w:cs="Times New Roman"/>
                <w:sz w:val="24"/>
                <w:szCs w:val="24"/>
              </w:rPr>
              <w:t>Про готовність навчаль</w:t>
            </w:r>
            <w:r>
              <w:rPr>
                <w:rFonts w:ascii="Times New Roman" w:hAnsi="Times New Roman" w:cs="Times New Roman"/>
                <w:sz w:val="24"/>
                <w:szCs w:val="24"/>
              </w:rPr>
              <w:t xml:space="preserve">них кабінетів, спортивної зали </w:t>
            </w:r>
            <w:r w:rsidRPr="004A62FD">
              <w:rPr>
                <w:rFonts w:ascii="Times New Roman" w:hAnsi="Times New Roman" w:cs="Times New Roman"/>
                <w:sz w:val="24"/>
                <w:szCs w:val="24"/>
              </w:rPr>
              <w:t>з питань ОП і ТБ.</w:t>
            </w:r>
          </w:p>
          <w:p w:rsidR="008A414A" w:rsidRPr="004A62FD" w:rsidRDefault="008A414A" w:rsidP="008A414A">
            <w:pPr>
              <w:numPr>
                <w:ilvl w:val="0"/>
                <w:numId w:val="2"/>
              </w:numPr>
              <w:jc w:val="both"/>
              <w:cnfStyle w:val="000000000000"/>
              <w:rPr>
                <w:rFonts w:ascii="Times New Roman" w:hAnsi="Times New Roman" w:cs="Times New Roman"/>
                <w:sz w:val="24"/>
                <w:szCs w:val="24"/>
              </w:rPr>
            </w:pPr>
            <w:r w:rsidRPr="004A62FD">
              <w:rPr>
                <w:rFonts w:ascii="Times New Roman" w:hAnsi="Times New Roman" w:cs="Times New Roman"/>
                <w:sz w:val="24"/>
                <w:szCs w:val="24"/>
              </w:rPr>
              <w:t>Про проходження медогляду працівниками ліцею.</w:t>
            </w:r>
          </w:p>
          <w:p w:rsidR="008A414A" w:rsidRPr="004A62FD" w:rsidRDefault="008A414A" w:rsidP="008A414A">
            <w:pPr>
              <w:numPr>
                <w:ilvl w:val="0"/>
                <w:numId w:val="2"/>
              </w:numPr>
              <w:jc w:val="both"/>
              <w:cnfStyle w:val="000000000000"/>
              <w:rPr>
                <w:rFonts w:ascii="Times New Roman" w:hAnsi="Times New Roman" w:cs="Times New Roman"/>
                <w:sz w:val="24"/>
                <w:szCs w:val="24"/>
              </w:rPr>
            </w:pPr>
            <w:r w:rsidRPr="004A62FD">
              <w:rPr>
                <w:rFonts w:ascii="Times New Roman" w:hAnsi="Times New Roman" w:cs="Times New Roman"/>
                <w:sz w:val="24"/>
                <w:szCs w:val="24"/>
              </w:rPr>
              <w:t>Про єдині вимоги до ведення шкільної документації та рекомендації щодо викладання навчальних предметів у 202</w:t>
            </w:r>
            <w:r>
              <w:rPr>
                <w:rFonts w:ascii="Times New Roman" w:hAnsi="Times New Roman" w:cs="Times New Roman"/>
                <w:sz w:val="24"/>
                <w:szCs w:val="24"/>
              </w:rPr>
              <w:t>5</w:t>
            </w:r>
            <w:r w:rsidRPr="004A62FD">
              <w:rPr>
                <w:rFonts w:ascii="Times New Roman" w:hAnsi="Times New Roman" w:cs="Times New Roman"/>
                <w:sz w:val="24"/>
                <w:szCs w:val="24"/>
              </w:rPr>
              <w:t>-202</w:t>
            </w:r>
            <w:r>
              <w:rPr>
                <w:rFonts w:ascii="Times New Roman" w:hAnsi="Times New Roman" w:cs="Times New Roman"/>
                <w:sz w:val="24"/>
                <w:szCs w:val="24"/>
              </w:rPr>
              <w:t>6</w:t>
            </w:r>
            <w:r w:rsidRPr="004A62FD">
              <w:rPr>
                <w:rFonts w:ascii="Times New Roman" w:hAnsi="Times New Roman" w:cs="Times New Roman"/>
                <w:sz w:val="24"/>
                <w:szCs w:val="24"/>
              </w:rPr>
              <w:t xml:space="preserve"> </w:t>
            </w:r>
            <w:proofErr w:type="spellStart"/>
            <w:r w:rsidRPr="004A62FD">
              <w:rPr>
                <w:rFonts w:ascii="Times New Roman" w:hAnsi="Times New Roman" w:cs="Times New Roman"/>
                <w:sz w:val="24"/>
                <w:szCs w:val="24"/>
              </w:rPr>
              <w:t>н.р</w:t>
            </w:r>
            <w:proofErr w:type="spellEnd"/>
            <w:r w:rsidRPr="004A62FD">
              <w:rPr>
                <w:rFonts w:ascii="Times New Roman" w:hAnsi="Times New Roman" w:cs="Times New Roman"/>
                <w:sz w:val="24"/>
                <w:szCs w:val="24"/>
              </w:rPr>
              <w:t>.</w:t>
            </w:r>
          </w:p>
          <w:p w:rsidR="008A414A" w:rsidRPr="004A62FD" w:rsidRDefault="008A414A" w:rsidP="008A414A">
            <w:pPr>
              <w:numPr>
                <w:ilvl w:val="0"/>
                <w:numId w:val="2"/>
              </w:numPr>
              <w:jc w:val="both"/>
              <w:cnfStyle w:val="000000000000"/>
              <w:rPr>
                <w:rFonts w:ascii="Times New Roman" w:hAnsi="Times New Roman" w:cs="Times New Roman"/>
                <w:sz w:val="24"/>
                <w:szCs w:val="24"/>
              </w:rPr>
            </w:pPr>
            <w:r w:rsidRPr="004A62FD">
              <w:rPr>
                <w:rFonts w:ascii="Times New Roman" w:hAnsi="Times New Roman" w:cs="Times New Roman"/>
                <w:sz w:val="24"/>
                <w:szCs w:val="24"/>
              </w:rPr>
              <w:t>Про облік і збереження матеріальних цінностей.</w:t>
            </w:r>
          </w:p>
          <w:p w:rsidR="008A414A" w:rsidRPr="004A62FD" w:rsidRDefault="008A414A" w:rsidP="008A414A">
            <w:pPr>
              <w:numPr>
                <w:ilvl w:val="0"/>
                <w:numId w:val="2"/>
              </w:numPr>
              <w:jc w:val="both"/>
              <w:cnfStyle w:val="000000000000"/>
              <w:rPr>
                <w:rFonts w:ascii="Times New Roman" w:hAnsi="Times New Roman" w:cs="Times New Roman"/>
                <w:sz w:val="24"/>
                <w:szCs w:val="24"/>
              </w:rPr>
            </w:pPr>
            <w:r w:rsidRPr="004A62FD">
              <w:rPr>
                <w:rFonts w:ascii="Times New Roman" w:hAnsi="Times New Roman" w:cs="Times New Roman"/>
                <w:sz w:val="24"/>
                <w:szCs w:val="24"/>
              </w:rPr>
              <w:t xml:space="preserve">Про складання соціальних паспортів учнів класів та ліцею в цілому </w:t>
            </w:r>
          </w:p>
          <w:p w:rsidR="008A414A" w:rsidRPr="004A62FD" w:rsidRDefault="008A414A" w:rsidP="008A414A">
            <w:pPr>
              <w:numPr>
                <w:ilvl w:val="0"/>
                <w:numId w:val="2"/>
              </w:numPr>
              <w:jc w:val="both"/>
              <w:cnfStyle w:val="000000000000"/>
              <w:rPr>
                <w:rFonts w:ascii="Times New Roman" w:hAnsi="Times New Roman" w:cs="Times New Roman"/>
                <w:sz w:val="24"/>
                <w:szCs w:val="24"/>
              </w:rPr>
            </w:pPr>
            <w:r w:rsidRPr="004A62FD">
              <w:rPr>
                <w:rFonts w:ascii="Times New Roman" w:hAnsi="Times New Roman" w:cs="Times New Roman"/>
                <w:sz w:val="24"/>
                <w:szCs w:val="24"/>
              </w:rPr>
              <w:t>Про подальше навчання і працевлаштування випускників ліцею.</w:t>
            </w:r>
          </w:p>
          <w:p w:rsidR="008A414A" w:rsidRPr="00691E17" w:rsidRDefault="008A414A" w:rsidP="008A414A">
            <w:pPr>
              <w:numPr>
                <w:ilvl w:val="0"/>
                <w:numId w:val="2"/>
              </w:numPr>
              <w:jc w:val="both"/>
              <w:cnfStyle w:val="000000000000"/>
              <w:rPr>
                <w:rFonts w:ascii="Times New Roman" w:hAnsi="Times New Roman" w:cs="Times New Roman"/>
                <w:color w:val="FF0000"/>
                <w:sz w:val="24"/>
                <w:szCs w:val="24"/>
              </w:rPr>
            </w:pPr>
            <w:r w:rsidRPr="004A62FD">
              <w:rPr>
                <w:rFonts w:ascii="Times New Roman" w:hAnsi="Times New Roman" w:cs="Times New Roman"/>
                <w:sz w:val="24"/>
                <w:szCs w:val="24"/>
              </w:rPr>
              <w:lastRenderedPageBreak/>
              <w:t>Про проходження курсів вчителями, які атестуються в поточному навчальному році</w:t>
            </w:r>
            <w:r w:rsidRPr="00691E17">
              <w:rPr>
                <w:rFonts w:ascii="Times New Roman" w:hAnsi="Times New Roman" w:cs="Times New Roman"/>
                <w:color w:val="FF0000"/>
                <w:sz w:val="24"/>
                <w:szCs w:val="24"/>
              </w:rPr>
              <w:t>.</w:t>
            </w:r>
          </w:p>
          <w:p w:rsidR="008A414A" w:rsidRPr="00652F78" w:rsidRDefault="008A414A" w:rsidP="008A414A">
            <w:pPr>
              <w:numPr>
                <w:ilvl w:val="0"/>
                <w:numId w:val="2"/>
              </w:numPr>
              <w:jc w:val="both"/>
              <w:cnfStyle w:val="000000000000"/>
              <w:rPr>
                <w:rFonts w:ascii="Times New Roman" w:hAnsi="Times New Roman" w:cs="Times New Roman"/>
                <w:sz w:val="24"/>
                <w:szCs w:val="24"/>
              </w:rPr>
            </w:pPr>
            <w:r w:rsidRPr="00652F78">
              <w:rPr>
                <w:rFonts w:ascii="Times New Roman" w:hAnsi="Times New Roman" w:cs="Times New Roman"/>
                <w:sz w:val="24"/>
                <w:szCs w:val="24"/>
              </w:rPr>
              <w:t>Про стан оформлення класних електронних журналів педагогічними працівниками (заповнення списків учнів та інших відомостей).</w:t>
            </w:r>
          </w:p>
          <w:p w:rsidR="008A414A" w:rsidRPr="00652F78" w:rsidRDefault="008A414A" w:rsidP="008A414A">
            <w:pPr>
              <w:numPr>
                <w:ilvl w:val="0"/>
                <w:numId w:val="2"/>
              </w:numPr>
              <w:jc w:val="both"/>
              <w:cnfStyle w:val="000000000000"/>
              <w:rPr>
                <w:rFonts w:ascii="Times New Roman" w:hAnsi="Times New Roman" w:cs="Times New Roman"/>
                <w:sz w:val="24"/>
                <w:szCs w:val="24"/>
              </w:rPr>
            </w:pPr>
            <w:r w:rsidRPr="00652F78">
              <w:rPr>
                <w:rFonts w:ascii="Times New Roman" w:hAnsi="Times New Roman" w:cs="Times New Roman"/>
                <w:sz w:val="24"/>
                <w:szCs w:val="24"/>
              </w:rPr>
              <w:t>Про організацію роботи учнівської ради.</w:t>
            </w:r>
          </w:p>
          <w:p w:rsidR="008A414A" w:rsidRPr="00652F78" w:rsidRDefault="008A414A" w:rsidP="008A414A">
            <w:pPr>
              <w:numPr>
                <w:ilvl w:val="0"/>
                <w:numId w:val="2"/>
              </w:numPr>
              <w:jc w:val="both"/>
              <w:cnfStyle w:val="000000000000"/>
              <w:rPr>
                <w:rFonts w:ascii="Times New Roman" w:hAnsi="Times New Roman" w:cs="Times New Roman"/>
                <w:sz w:val="24"/>
                <w:szCs w:val="24"/>
              </w:rPr>
            </w:pPr>
            <w:r w:rsidRPr="00652F78">
              <w:rPr>
                <w:rFonts w:ascii="Times New Roman" w:hAnsi="Times New Roman" w:cs="Times New Roman"/>
                <w:sz w:val="24"/>
                <w:szCs w:val="24"/>
              </w:rPr>
              <w:t>Про організацію чергування учнів та вчителів у закладі освіти.</w:t>
            </w:r>
          </w:p>
          <w:p w:rsidR="008A414A" w:rsidRPr="00A37958" w:rsidRDefault="008A414A" w:rsidP="008A414A">
            <w:pPr>
              <w:numPr>
                <w:ilvl w:val="0"/>
                <w:numId w:val="2"/>
              </w:numPr>
              <w:jc w:val="both"/>
              <w:cnfStyle w:val="000000000000"/>
              <w:rPr>
                <w:rFonts w:ascii="Times New Roman" w:eastAsia="Times New Roman" w:hAnsi="Times New Roman" w:cs="Times New Roman"/>
                <w:bCs/>
                <w:color w:val="FF0000"/>
                <w:sz w:val="24"/>
                <w:szCs w:val="24"/>
                <w:lang w:eastAsia="ru-RU"/>
              </w:rPr>
            </w:pPr>
            <w:r w:rsidRPr="00A37958">
              <w:rPr>
                <w:rFonts w:ascii="Times New Roman" w:eastAsia="Times New Roman" w:hAnsi="Times New Roman" w:cs="Times New Roman"/>
                <w:bCs/>
                <w:sz w:val="24"/>
                <w:szCs w:val="24"/>
                <w:lang w:eastAsia="ru-RU"/>
              </w:rPr>
              <w:t>Про організацію та стан виховної роботи в закладі.</w:t>
            </w:r>
          </w:p>
          <w:p w:rsidR="008A414A" w:rsidRDefault="008A414A" w:rsidP="008A414A">
            <w:pPr>
              <w:pStyle w:val="Default"/>
              <w:cnfStyle w:val="000000000000"/>
              <w:rPr>
                <w:sz w:val="23"/>
                <w:szCs w:val="23"/>
              </w:rPr>
            </w:pPr>
            <w:r w:rsidRPr="00A37958">
              <w:rPr>
                <w:rFonts w:eastAsia="Times New Roman"/>
                <w:bCs/>
                <w:lang w:eastAsia="ru-RU"/>
              </w:rPr>
              <w:t>Про організацію роботи закладу з питань запобігання та протидії проявам насильства серед учасників освітнього процесу.</w:t>
            </w:r>
          </w:p>
        </w:tc>
        <w:tc>
          <w:tcPr>
            <w:tcW w:w="1538" w:type="dxa"/>
          </w:tcPr>
          <w:p w:rsidR="008A414A" w:rsidRPr="00B676C0" w:rsidRDefault="008A414A" w:rsidP="002C0085">
            <w:pPr>
              <w:cnfStyle w:val="000000000000"/>
              <w:rPr>
                <w:rFonts w:ascii="Times New Roman" w:hAnsi="Times New Roman" w:cs="Times New Roman"/>
                <w:sz w:val="24"/>
                <w:szCs w:val="24"/>
              </w:rPr>
            </w:pPr>
            <w:r>
              <w:rPr>
                <w:rFonts w:ascii="Times New Roman" w:hAnsi="Times New Roman" w:cs="Times New Roman"/>
                <w:sz w:val="24"/>
                <w:szCs w:val="24"/>
              </w:rPr>
              <w:lastRenderedPageBreak/>
              <w:t>4 тиждень</w:t>
            </w:r>
          </w:p>
        </w:tc>
        <w:tc>
          <w:tcPr>
            <w:tcW w:w="1864" w:type="dxa"/>
            <w:gridSpan w:val="2"/>
          </w:tcPr>
          <w:p w:rsidR="008A414A" w:rsidRPr="00B676C0" w:rsidRDefault="008A414A" w:rsidP="002C0085">
            <w:pPr>
              <w:cnfStyle w:val="000000000000"/>
              <w:rPr>
                <w:rFonts w:ascii="Times New Roman" w:hAnsi="Times New Roman" w:cs="Times New Roman"/>
                <w:sz w:val="24"/>
                <w:szCs w:val="24"/>
              </w:rPr>
            </w:pPr>
          </w:p>
        </w:tc>
        <w:tc>
          <w:tcPr>
            <w:tcW w:w="1990" w:type="dxa"/>
            <w:gridSpan w:val="2"/>
          </w:tcPr>
          <w:p w:rsidR="008A414A" w:rsidRDefault="008A414A" w:rsidP="002C0085">
            <w:pPr>
              <w:cnfStyle w:val="000000000000"/>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940" w:type="dxa"/>
          </w:tcPr>
          <w:p w:rsidR="008A414A" w:rsidRPr="00691E17" w:rsidRDefault="008A414A" w:rsidP="002C0085">
            <w:pPr>
              <w:cnfStyle w:val="000000000000"/>
              <w:rPr>
                <w:color w:val="FF0000"/>
                <w:vertAlign w:val="subscript"/>
              </w:rPr>
            </w:pPr>
          </w:p>
        </w:tc>
      </w:tr>
      <w:tr w:rsidR="002C0085" w:rsidRPr="00691E17" w:rsidTr="00C476DA">
        <w:tc>
          <w:tcPr>
            <w:cnfStyle w:val="001000000000"/>
            <w:tcW w:w="15392" w:type="dxa"/>
            <w:gridSpan w:val="8"/>
            <w:shd w:val="clear" w:color="auto" w:fill="FFFF00"/>
            <w:vAlign w:val="center"/>
          </w:tcPr>
          <w:p w:rsidR="002C0085" w:rsidRPr="00691E17" w:rsidRDefault="00315EC5" w:rsidP="002C0085">
            <w:pPr>
              <w:jc w:val="center"/>
              <w:rPr>
                <w:color w:val="FF0000"/>
                <w:vertAlign w:val="subscript"/>
              </w:rPr>
            </w:pPr>
            <w:r>
              <w:rPr>
                <w:rFonts w:ascii="Times New Roman" w:hAnsi="Times New Roman" w:cs="Times New Roman"/>
                <w:sz w:val="28"/>
                <w:szCs w:val="28"/>
              </w:rPr>
              <w:lastRenderedPageBreak/>
              <w:t>5. НАСКРІЗНИЙ ВИХОВНИЙ ПРОЦЕС</w:t>
            </w:r>
            <w:r w:rsidR="008A414A">
              <w:rPr>
                <w:rFonts w:ascii="Times New Roman" w:hAnsi="Times New Roman" w:cs="Times New Roman"/>
                <w:sz w:val="28"/>
                <w:szCs w:val="28"/>
              </w:rPr>
              <w:t xml:space="preserve"> </w:t>
            </w:r>
          </w:p>
        </w:tc>
      </w:tr>
      <w:tr w:rsidR="00051E08" w:rsidRPr="00691E17" w:rsidTr="00CE71F8">
        <w:trPr>
          <w:trHeight w:val="562"/>
        </w:trPr>
        <w:tc>
          <w:tcPr>
            <w:cnfStyle w:val="001000000000"/>
            <w:tcW w:w="15392" w:type="dxa"/>
            <w:gridSpan w:val="8"/>
            <w:tcBorders>
              <w:top w:val="single" w:sz="6" w:space="0" w:color="000000"/>
              <w:left w:val="single" w:sz="6" w:space="0" w:color="000000"/>
              <w:bottom w:val="single" w:sz="6" w:space="0" w:color="000000"/>
            </w:tcBorders>
            <w:shd w:val="clear" w:color="auto" w:fill="FFC000"/>
          </w:tcPr>
          <w:p w:rsidR="00051E08" w:rsidRPr="00691E17" w:rsidRDefault="00051E08" w:rsidP="00051E08">
            <w:pPr>
              <w:jc w:val="center"/>
              <w:rPr>
                <w:b w:val="0"/>
                <w:bCs w:val="0"/>
                <w:color w:val="FF0000"/>
                <w:sz w:val="28"/>
                <w:szCs w:val="28"/>
                <w:vertAlign w:val="subscript"/>
              </w:rPr>
            </w:pPr>
            <w:r w:rsidRPr="00DF5AD2">
              <w:rPr>
                <w:rFonts w:ascii="Times New Roman" w:hAnsi="Times New Roman" w:cs="Times New Roman"/>
                <w:sz w:val="28"/>
                <w:szCs w:val="28"/>
              </w:rPr>
              <w:t>6.Психологічна служба</w:t>
            </w:r>
          </w:p>
        </w:tc>
      </w:tr>
    </w:tbl>
    <w:p w:rsidR="00315EC5" w:rsidRDefault="00315EC5" w:rsidP="004A29EA">
      <w:pPr>
        <w:rPr>
          <w:color w:val="FF0000"/>
        </w:rPr>
      </w:pPr>
    </w:p>
    <w:p w:rsidR="00315EC5" w:rsidRDefault="00315EC5" w:rsidP="004A29EA">
      <w:pPr>
        <w:rPr>
          <w:color w:val="FF0000"/>
        </w:rPr>
      </w:pPr>
    </w:p>
    <w:p w:rsidR="00315EC5" w:rsidRDefault="00315EC5" w:rsidP="004A29EA">
      <w:pPr>
        <w:rPr>
          <w:color w:val="FF0000"/>
        </w:rPr>
      </w:pPr>
    </w:p>
    <w:p w:rsidR="00315EC5" w:rsidRDefault="00315EC5" w:rsidP="004A29EA">
      <w:pPr>
        <w:rPr>
          <w:color w:val="FF0000"/>
        </w:rPr>
      </w:pPr>
    </w:p>
    <w:p w:rsidR="00315EC5" w:rsidRDefault="00315EC5" w:rsidP="004A29EA">
      <w:pPr>
        <w:rPr>
          <w:color w:val="FF0000"/>
        </w:rPr>
      </w:pPr>
    </w:p>
    <w:p w:rsidR="00315EC5" w:rsidRDefault="00315EC5" w:rsidP="004A29EA">
      <w:pPr>
        <w:rPr>
          <w:color w:val="FF0000"/>
        </w:rPr>
      </w:pPr>
    </w:p>
    <w:p w:rsidR="00315EC5" w:rsidRDefault="00315EC5" w:rsidP="004A29EA">
      <w:pPr>
        <w:rPr>
          <w:color w:val="FF0000"/>
        </w:rPr>
      </w:pPr>
    </w:p>
    <w:p w:rsidR="00315EC5" w:rsidRDefault="00315EC5" w:rsidP="004A29EA">
      <w:pPr>
        <w:rPr>
          <w:color w:val="FF0000"/>
        </w:rPr>
      </w:pPr>
    </w:p>
    <w:p w:rsidR="00315EC5" w:rsidRDefault="00315EC5" w:rsidP="004A29EA">
      <w:pPr>
        <w:rPr>
          <w:color w:val="FF0000"/>
        </w:rPr>
      </w:pPr>
    </w:p>
    <w:p w:rsidR="00315EC5" w:rsidRDefault="00315EC5" w:rsidP="004A29EA">
      <w:pPr>
        <w:rPr>
          <w:color w:val="FF0000"/>
        </w:rPr>
      </w:pPr>
    </w:p>
    <w:p w:rsidR="00315EC5" w:rsidRPr="00691E17" w:rsidRDefault="00315EC5" w:rsidP="004A29EA">
      <w:pPr>
        <w:rPr>
          <w:color w:val="FF0000"/>
        </w:rPr>
      </w:pPr>
    </w:p>
    <w:tbl>
      <w:tblPr>
        <w:tblStyle w:val="a3"/>
        <w:tblW w:w="0" w:type="auto"/>
        <w:tblLayout w:type="fixed"/>
        <w:tblLook w:val="04A0"/>
      </w:tblPr>
      <w:tblGrid>
        <w:gridCol w:w="2527"/>
        <w:gridCol w:w="6540"/>
        <w:gridCol w:w="1531"/>
        <w:gridCol w:w="170"/>
        <w:gridCol w:w="1701"/>
        <w:gridCol w:w="1701"/>
        <w:gridCol w:w="1218"/>
      </w:tblGrid>
      <w:tr w:rsidR="00D647FA" w:rsidRPr="00691E17" w:rsidTr="00C4678A">
        <w:tc>
          <w:tcPr>
            <w:tcW w:w="15388" w:type="dxa"/>
            <w:gridSpan w:val="7"/>
            <w:shd w:val="clear" w:color="auto" w:fill="00CCFF"/>
            <w:vAlign w:val="center"/>
          </w:tcPr>
          <w:p w:rsidR="00CF3C57" w:rsidRPr="00315EC5" w:rsidRDefault="00CF3C57" w:rsidP="00315EC5">
            <w:pPr>
              <w:jc w:val="center"/>
              <w:rPr>
                <w:rFonts w:ascii="Times New Roman" w:hAnsi="Times New Roman" w:cs="Times New Roman"/>
                <w:sz w:val="32"/>
                <w:szCs w:val="32"/>
              </w:rPr>
            </w:pPr>
            <w:r w:rsidRPr="00315EC5">
              <w:rPr>
                <w:rFonts w:ascii="Times New Roman" w:hAnsi="Times New Roman" w:cs="Times New Roman"/>
                <w:b/>
                <w:sz w:val="32"/>
                <w:szCs w:val="32"/>
              </w:rPr>
              <w:lastRenderedPageBreak/>
              <w:t xml:space="preserve">ЖОВТЕНЬ </w:t>
            </w:r>
          </w:p>
        </w:tc>
      </w:tr>
      <w:tr w:rsidR="00D647FA" w:rsidRPr="00691E17" w:rsidTr="00C4678A">
        <w:tc>
          <w:tcPr>
            <w:tcW w:w="2527" w:type="dxa"/>
          </w:tcPr>
          <w:p w:rsidR="00CF3C57" w:rsidRPr="00691E17" w:rsidRDefault="00CF3C57" w:rsidP="00C4678A">
            <w:pPr>
              <w:jc w:val="center"/>
              <w:rPr>
                <w:rFonts w:ascii="Times New Roman" w:hAnsi="Times New Roman" w:cs="Times New Roman"/>
                <w:b/>
                <w:color w:val="FF0000"/>
                <w:sz w:val="28"/>
                <w:szCs w:val="28"/>
              </w:rPr>
            </w:pPr>
            <w:r w:rsidRPr="000820F7">
              <w:rPr>
                <w:rFonts w:ascii="Times New Roman" w:hAnsi="Times New Roman" w:cs="Times New Roman"/>
                <w:b/>
                <w:sz w:val="28"/>
                <w:szCs w:val="28"/>
              </w:rPr>
              <w:t>Розділи</w:t>
            </w:r>
          </w:p>
        </w:tc>
        <w:tc>
          <w:tcPr>
            <w:tcW w:w="6540" w:type="dxa"/>
          </w:tcPr>
          <w:p w:rsidR="00CF3C57" w:rsidRPr="00DF5AD2" w:rsidRDefault="00CF3C57" w:rsidP="00C4678A">
            <w:pPr>
              <w:jc w:val="center"/>
              <w:rPr>
                <w:rFonts w:ascii="Times New Roman" w:hAnsi="Times New Roman" w:cs="Times New Roman"/>
                <w:b/>
                <w:sz w:val="28"/>
                <w:szCs w:val="28"/>
              </w:rPr>
            </w:pPr>
            <w:r w:rsidRPr="00DF5AD2">
              <w:rPr>
                <w:rFonts w:ascii="Times New Roman" w:hAnsi="Times New Roman" w:cs="Times New Roman"/>
                <w:b/>
                <w:sz w:val="28"/>
                <w:szCs w:val="28"/>
              </w:rPr>
              <w:t>Зміст діяльності</w:t>
            </w:r>
          </w:p>
        </w:tc>
        <w:tc>
          <w:tcPr>
            <w:tcW w:w="1701" w:type="dxa"/>
            <w:gridSpan w:val="2"/>
          </w:tcPr>
          <w:p w:rsidR="00CF3C57" w:rsidRPr="00DF5AD2" w:rsidRDefault="00CF3C57" w:rsidP="00C4678A">
            <w:pPr>
              <w:rPr>
                <w:rFonts w:ascii="Times New Roman" w:hAnsi="Times New Roman" w:cs="Times New Roman"/>
                <w:b/>
                <w:sz w:val="28"/>
                <w:szCs w:val="28"/>
              </w:rPr>
            </w:pPr>
            <w:r w:rsidRPr="00DF5AD2">
              <w:rPr>
                <w:rFonts w:ascii="Times New Roman" w:hAnsi="Times New Roman" w:cs="Times New Roman"/>
                <w:b/>
                <w:sz w:val="28"/>
                <w:szCs w:val="28"/>
              </w:rPr>
              <w:t xml:space="preserve">Термін виконання </w:t>
            </w:r>
          </w:p>
        </w:tc>
        <w:tc>
          <w:tcPr>
            <w:tcW w:w="1701" w:type="dxa"/>
          </w:tcPr>
          <w:p w:rsidR="00CF3C57" w:rsidRPr="00DF5AD2" w:rsidRDefault="00CF3C57" w:rsidP="00C4678A">
            <w:pPr>
              <w:rPr>
                <w:rFonts w:ascii="Times New Roman" w:hAnsi="Times New Roman" w:cs="Times New Roman"/>
                <w:b/>
                <w:sz w:val="28"/>
                <w:szCs w:val="28"/>
              </w:rPr>
            </w:pPr>
            <w:r w:rsidRPr="00DF5AD2">
              <w:rPr>
                <w:rFonts w:ascii="Times New Roman" w:hAnsi="Times New Roman" w:cs="Times New Roman"/>
                <w:b/>
                <w:sz w:val="28"/>
                <w:szCs w:val="28"/>
              </w:rPr>
              <w:t xml:space="preserve">Форма контролю </w:t>
            </w:r>
          </w:p>
        </w:tc>
        <w:tc>
          <w:tcPr>
            <w:tcW w:w="1701" w:type="dxa"/>
          </w:tcPr>
          <w:p w:rsidR="00CF3C57" w:rsidRPr="00DF5AD2" w:rsidRDefault="00CF3C57" w:rsidP="00C4678A">
            <w:pPr>
              <w:rPr>
                <w:rFonts w:ascii="Times New Roman" w:hAnsi="Times New Roman" w:cs="Times New Roman"/>
                <w:b/>
                <w:sz w:val="28"/>
                <w:szCs w:val="28"/>
              </w:rPr>
            </w:pPr>
            <w:r w:rsidRPr="00DF5AD2">
              <w:rPr>
                <w:rFonts w:ascii="Times New Roman" w:hAnsi="Times New Roman" w:cs="Times New Roman"/>
                <w:b/>
                <w:sz w:val="28"/>
                <w:szCs w:val="28"/>
              </w:rPr>
              <w:t xml:space="preserve">Виконавці </w:t>
            </w:r>
          </w:p>
        </w:tc>
        <w:tc>
          <w:tcPr>
            <w:tcW w:w="1218" w:type="dxa"/>
          </w:tcPr>
          <w:p w:rsidR="00CF3C57" w:rsidRPr="00DF5AD2" w:rsidRDefault="00CF3C57" w:rsidP="00C4678A">
            <w:pPr>
              <w:rPr>
                <w:rFonts w:ascii="Times New Roman" w:hAnsi="Times New Roman" w:cs="Times New Roman"/>
                <w:b/>
                <w:sz w:val="24"/>
                <w:szCs w:val="24"/>
              </w:rPr>
            </w:pPr>
            <w:r w:rsidRPr="00DF5AD2">
              <w:rPr>
                <w:rFonts w:ascii="Times New Roman" w:hAnsi="Times New Roman" w:cs="Times New Roman"/>
                <w:b/>
                <w:sz w:val="24"/>
                <w:szCs w:val="24"/>
              </w:rPr>
              <w:t>Відмітка про виконання</w:t>
            </w:r>
          </w:p>
        </w:tc>
      </w:tr>
      <w:tr w:rsidR="00D647FA" w:rsidRPr="00691E17" w:rsidTr="00C4678A">
        <w:tc>
          <w:tcPr>
            <w:tcW w:w="15388" w:type="dxa"/>
            <w:gridSpan w:val="7"/>
            <w:shd w:val="clear" w:color="auto" w:fill="FF9900"/>
            <w:vAlign w:val="center"/>
          </w:tcPr>
          <w:p w:rsidR="00CF3C57" w:rsidRPr="00691E17" w:rsidRDefault="00CF3C57" w:rsidP="00C4678A">
            <w:pPr>
              <w:jc w:val="center"/>
              <w:rPr>
                <w:b/>
                <w:color w:val="FF0000"/>
              </w:rPr>
            </w:pPr>
            <w:r w:rsidRPr="00DF5AD2">
              <w:rPr>
                <w:rFonts w:ascii="Times New Roman" w:hAnsi="Times New Roman" w:cs="Times New Roman"/>
                <w:b/>
                <w:sz w:val="28"/>
                <w:szCs w:val="28"/>
              </w:rPr>
              <w:t>І. ОСВІТНЄ СЕРЕДОВИЩЕ ЗАКЛАДУ ОСВІТИ</w:t>
            </w:r>
          </w:p>
        </w:tc>
      </w:tr>
      <w:tr w:rsidR="00D647FA" w:rsidRPr="00691E17" w:rsidTr="00C4678A">
        <w:tc>
          <w:tcPr>
            <w:tcW w:w="15388" w:type="dxa"/>
            <w:gridSpan w:val="7"/>
            <w:shd w:val="clear" w:color="auto" w:fill="FFCC00"/>
            <w:vAlign w:val="center"/>
          </w:tcPr>
          <w:p w:rsidR="00CF3C57" w:rsidRPr="000820F7" w:rsidRDefault="00CF3C57" w:rsidP="00C4678A">
            <w:pPr>
              <w:jc w:val="center"/>
              <w:rPr>
                <w:rFonts w:ascii="Times New Roman" w:hAnsi="Times New Roman" w:cs="Times New Roman"/>
                <w:b/>
                <w:sz w:val="32"/>
                <w:szCs w:val="32"/>
              </w:rPr>
            </w:pPr>
            <w:r w:rsidRPr="000820F7">
              <w:rPr>
                <w:rFonts w:ascii="Times New Roman" w:hAnsi="Times New Roman" w:cs="Times New Roman"/>
                <w:b/>
                <w:sz w:val="32"/>
                <w:szCs w:val="32"/>
              </w:rPr>
              <w:t>1.1.Забезпечення комфортних і безпечних умов навчання та праці</w:t>
            </w:r>
          </w:p>
        </w:tc>
      </w:tr>
      <w:tr w:rsidR="00D647FA" w:rsidRPr="00691E17" w:rsidTr="001F7995">
        <w:tc>
          <w:tcPr>
            <w:tcW w:w="2527" w:type="dxa"/>
            <w:vMerge w:val="restart"/>
          </w:tcPr>
          <w:p w:rsidR="00CF3C57" w:rsidRPr="000820F7" w:rsidRDefault="00CF3C57" w:rsidP="00C4678A">
            <w:pPr>
              <w:rPr>
                <w:rFonts w:ascii="Times New Roman" w:hAnsi="Times New Roman" w:cs="Times New Roman"/>
                <w:b/>
                <w:sz w:val="24"/>
                <w:szCs w:val="24"/>
              </w:rPr>
            </w:pPr>
            <w:r w:rsidRPr="000820F7">
              <w:rPr>
                <w:rFonts w:ascii="Times New Roman" w:hAnsi="Times New Roman" w:cs="Times New Roman"/>
                <w:b/>
                <w:sz w:val="24"/>
                <w:szCs w:val="24"/>
              </w:rPr>
              <w:t>1.1.1. Безпека життєдіяльності. Охорона праці</w:t>
            </w:r>
          </w:p>
        </w:tc>
        <w:tc>
          <w:tcPr>
            <w:tcW w:w="6540" w:type="dxa"/>
          </w:tcPr>
          <w:p w:rsidR="00CF3C57" w:rsidRPr="00E764F2" w:rsidRDefault="0050532E" w:rsidP="00F118FB">
            <w:pPr>
              <w:rPr>
                <w:rFonts w:ascii="Times New Roman" w:hAnsi="Times New Roman" w:cs="Times New Roman"/>
                <w:sz w:val="24"/>
                <w:szCs w:val="24"/>
              </w:rPr>
            </w:pPr>
            <w:r w:rsidRPr="00E764F2">
              <w:rPr>
                <w:rFonts w:ascii="Times New Roman" w:hAnsi="Times New Roman" w:cs="Times New Roman"/>
                <w:sz w:val="24"/>
                <w:szCs w:val="24"/>
              </w:rPr>
              <w:t xml:space="preserve">Оперативний контроль «Виконання санітарно-гігієнічних норм забезпечення </w:t>
            </w:r>
            <w:r w:rsidR="00F118FB" w:rsidRPr="00E764F2">
              <w:rPr>
                <w:rFonts w:ascii="Times New Roman" w:hAnsi="Times New Roman" w:cs="Times New Roman"/>
                <w:sz w:val="24"/>
                <w:szCs w:val="24"/>
              </w:rPr>
              <w:t>освітнь</w:t>
            </w:r>
            <w:r w:rsidRPr="00E764F2">
              <w:rPr>
                <w:rFonts w:ascii="Times New Roman" w:hAnsi="Times New Roman" w:cs="Times New Roman"/>
                <w:sz w:val="24"/>
                <w:szCs w:val="24"/>
              </w:rPr>
              <w:t>ого процесу»</w:t>
            </w:r>
          </w:p>
        </w:tc>
        <w:tc>
          <w:tcPr>
            <w:tcW w:w="153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3 тиждень </w:t>
            </w:r>
          </w:p>
        </w:tc>
        <w:tc>
          <w:tcPr>
            <w:tcW w:w="1871" w:type="dxa"/>
            <w:gridSpan w:val="2"/>
          </w:tcPr>
          <w:p w:rsidR="00CF3C57" w:rsidRPr="00E764F2" w:rsidRDefault="00315EC5" w:rsidP="001F7995">
            <w:pPr>
              <w:rPr>
                <w:rFonts w:ascii="Times New Roman" w:hAnsi="Times New Roman" w:cs="Times New Roman"/>
                <w:sz w:val="24"/>
                <w:szCs w:val="24"/>
              </w:rPr>
            </w:pPr>
            <w:r>
              <w:rPr>
                <w:rFonts w:ascii="Times New Roman" w:hAnsi="Times New Roman" w:cs="Times New Roman"/>
                <w:sz w:val="24"/>
                <w:szCs w:val="24"/>
              </w:rPr>
              <w:t>Інформація</w:t>
            </w:r>
          </w:p>
        </w:tc>
        <w:tc>
          <w:tcPr>
            <w:tcW w:w="1701" w:type="dxa"/>
          </w:tcPr>
          <w:p w:rsidR="00CF3C57" w:rsidRPr="00E764F2" w:rsidRDefault="00315EC5" w:rsidP="00C4678A">
            <w:pPr>
              <w:rPr>
                <w:rFonts w:ascii="Times New Roman" w:hAnsi="Times New Roman" w:cs="Times New Roman"/>
                <w:sz w:val="24"/>
                <w:szCs w:val="24"/>
              </w:rPr>
            </w:pPr>
            <w:r>
              <w:rPr>
                <w:rFonts w:ascii="Times New Roman" w:hAnsi="Times New Roman" w:cs="Times New Roman"/>
                <w:sz w:val="24"/>
                <w:szCs w:val="24"/>
              </w:rPr>
              <w:t>З</w:t>
            </w:r>
            <w:r w:rsidR="00CF3C57" w:rsidRPr="00E764F2">
              <w:rPr>
                <w:rFonts w:ascii="Times New Roman" w:hAnsi="Times New Roman" w:cs="Times New Roman"/>
                <w:sz w:val="24"/>
                <w:szCs w:val="24"/>
              </w:rPr>
              <w:t>НВР</w:t>
            </w:r>
          </w:p>
        </w:tc>
        <w:tc>
          <w:tcPr>
            <w:tcW w:w="1218" w:type="dxa"/>
          </w:tcPr>
          <w:p w:rsidR="00CF3C57" w:rsidRPr="00691E17" w:rsidRDefault="00CF3C57" w:rsidP="00C4678A">
            <w:pPr>
              <w:rPr>
                <w:color w:val="FF0000"/>
              </w:rPr>
            </w:pPr>
          </w:p>
        </w:tc>
      </w:tr>
      <w:tr w:rsidR="00D647FA" w:rsidRPr="00691E17" w:rsidTr="001F7995">
        <w:tc>
          <w:tcPr>
            <w:tcW w:w="2527" w:type="dxa"/>
            <w:vMerge/>
          </w:tcPr>
          <w:p w:rsidR="00CF3C57" w:rsidRPr="000820F7" w:rsidRDefault="00CF3C57" w:rsidP="00C4678A">
            <w:pPr>
              <w:rPr>
                <w:rFonts w:ascii="Times New Roman" w:hAnsi="Times New Roman" w:cs="Times New Roman"/>
                <w:sz w:val="24"/>
                <w:szCs w:val="24"/>
              </w:rPr>
            </w:pPr>
          </w:p>
        </w:tc>
        <w:tc>
          <w:tcPr>
            <w:tcW w:w="6540" w:type="dxa"/>
          </w:tcPr>
          <w:p w:rsidR="00784A55" w:rsidRPr="00691E17" w:rsidRDefault="00F437B2" w:rsidP="00315EC5">
            <w:pPr>
              <w:rPr>
                <w:rFonts w:ascii="Times New Roman" w:hAnsi="Times New Roman" w:cs="Times New Roman"/>
                <w:color w:val="FF0000"/>
                <w:sz w:val="24"/>
                <w:szCs w:val="24"/>
              </w:rPr>
            </w:pPr>
            <w:r w:rsidRPr="00465BEF">
              <w:rPr>
                <w:rFonts w:ascii="Times New Roman" w:hAnsi="Times New Roman" w:cs="Times New Roman"/>
                <w:sz w:val="24"/>
                <w:szCs w:val="24"/>
              </w:rPr>
              <w:t xml:space="preserve">Проведення первинного інструктажу з учнями </w:t>
            </w:r>
            <w:r w:rsidR="00315EC5">
              <w:rPr>
                <w:rFonts w:ascii="Times New Roman" w:hAnsi="Times New Roman" w:cs="Times New Roman"/>
                <w:sz w:val="24"/>
                <w:szCs w:val="24"/>
              </w:rPr>
              <w:t>ліцею</w:t>
            </w:r>
            <w:r w:rsidRPr="00465BEF">
              <w:rPr>
                <w:rFonts w:ascii="Times New Roman" w:hAnsi="Times New Roman" w:cs="Times New Roman"/>
                <w:sz w:val="24"/>
                <w:szCs w:val="24"/>
              </w:rPr>
              <w:t xml:space="preserve"> перед осінніми канікулами</w:t>
            </w:r>
          </w:p>
        </w:tc>
        <w:tc>
          <w:tcPr>
            <w:tcW w:w="1531" w:type="dxa"/>
          </w:tcPr>
          <w:p w:rsidR="00CF3C57" w:rsidRPr="001F7995" w:rsidRDefault="001F7995" w:rsidP="00465BEF">
            <w:pPr>
              <w:rPr>
                <w:rFonts w:ascii="Times New Roman" w:hAnsi="Times New Roman" w:cs="Times New Roman"/>
                <w:sz w:val="24"/>
                <w:szCs w:val="24"/>
              </w:rPr>
            </w:pPr>
            <w:r w:rsidRPr="001F7995">
              <w:rPr>
                <w:rFonts w:ascii="Times New Roman" w:hAnsi="Times New Roman" w:cs="Times New Roman"/>
                <w:sz w:val="24"/>
                <w:szCs w:val="24"/>
              </w:rPr>
              <w:t>3 тиждень</w:t>
            </w:r>
          </w:p>
        </w:tc>
        <w:tc>
          <w:tcPr>
            <w:tcW w:w="1871" w:type="dxa"/>
            <w:gridSpan w:val="2"/>
          </w:tcPr>
          <w:p w:rsidR="00CF3C57" w:rsidRPr="00E764F2" w:rsidRDefault="00465BEF" w:rsidP="001F7995">
            <w:pPr>
              <w:rPr>
                <w:rFonts w:ascii="Times New Roman" w:hAnsi="Times New Roman" w:cs="Times New Roman"/>
                <w:sz w:val="24"/>
                <w:szCs w:val="24"/>
              </w:rPr>
            </w:pPr>
            <w:r w:rsidRPr="00E764F2">
              <w:rPr>
                <w:rFonts w:ascii="Times New Roman" w:hAnsi="Times New Roman" w:cs="Times New Roman"/>
                <w:sz w:val="24"/>
                <w:szCs w:val="24"/>
              </w:rPr>
              <w:t>Журнал</w:t>
            </w:r>
          </w:p>
        </w:tc>
        <w:tc>
          <w:tcPr>
            <w:tcW w:w="1701" w:type="dxa"/>
          </w:tcPr>
          <w:p w:rsidR="00CF3C57" w:rsidRPr="00E764F2" w:rsidRDefault="00CF3C57" w:rsidP="00315EC5">
            <w:pPr>
              <w:rPr>
                <w:rFonts w:ascii="Times New Roman" w:hAnsi="Times New Roman" w:cs="Times New Roman"/>
                <w:sz w:val="24"/>
                <w:szCs w:val="24"/>
              </w:rPr>
            </w:pPr>
            <w:r w:rsidRPr="00E764F2">
              <w:rPr>
                <w:rFonts w:ascii="Times New Roman" w:hAnsi="Times New Roman" w:cs="Times New Roman"/>
                <w:sz w:val="24"/>
                <w:szCs w:val="24"/>
              </w:rPr>
              <w:t xml:space="preserve">Класні керівники </w:t>
            </w:r>
          </w:p>
        </w:tc>
        <w:tc>
          <w:tcPr>
            <w:tcW w:w="1218" w:type="dxa"/>
          </w:tcPr>
          <w:p w:rsidR="00CF3C57" w:rsidRPr="00691E17" w:rsidRDefault="00CF3C57" w:rsidP="00C4678A">
            <w:pPr>
              <w:rPr>
                <w:color w:val="FF0000"/>
              </w:rPr>
            </w:pPr>
          </w:p>
        </w:tc>
      </w:tr>
      <w:tr w:rsidR="00465BEF" w:rsidRPr="00691E17" w:rsidTr="001F7995">
        <w:tc>
          <w:tcPr>
            <w:tcW w:w="2527" w:type="dxa"/>
            <w:vMerge/>
          </w:tcPr>
          <w:p w:rsidR="00465BEF" w:rsidRPr="000820F7" w:rsidRDefault="00465BEF" w:rsidP="00465BEF">
            <w:pPr>
              <w:rPr>
                <w:rFonts w:ascii="Times New Roman" w:hAnsi="Times New Roman" w:cs="Times New Roman"/>
                <w:sz w:val="24"/>
                <w:szCs w:val="24"/>
              </w:rPr>
            </w:pPr>
          </w:p>
        </w:tc>
        <w:tc>
          <w:tcPr>
            <w:tcW w:w="6540" w:type="dxa"/>
          </w:tcPr>
          <w:p w:rsidR="00465BEF" w:rsidRPr="00EE33FF" w:rsidRDefault="00465BEF" w:rsidP="00465BEF">
            <w:pPr>
              <w:pStyle w:val="Default"/>
            </w:pPr>
            <w:r w:rsidRPr="00465BEF">
              <w:t>Аналіз відвідування учнями закладу за жовтень</w:t>
            </w:r>
          </w:p>
        </w:tc>
        <w:tc>
          <w:tcPr>
            <w:tcW w:w="1531" w:type="dxa"/>
          </w:tcPr>
          <w:p w:rsidR="00465BEF" w:rsidRPr="00EE33FF" w:rsidRDefault="001F7995" w:rsidP="00465BEF">
            <w:pPr>
              <w:pStyle w:val="Default"/>
            </w:pPr>
            <w:r>
              <w:t>4 тиждень</w:t>
            </w:r>
          </w:p>
        </w:tc>
        <w:tc>
          <w:tcPr>
            <w:tcW w:w="1871" w:type="dxa"/>
            <w:gridSpan w:val="2"/>
          </w:tcPr>
          <w:p w:rsidR="00465BEF" w:rsidRPr="00EE33FF" w:rsidRDefault="00465BEF" w:rsidP="001F7995">
            <w:pPr>
              <w:pStyle w:val="Default"/>
            </w:pPr>
            <w:r>
              <w:t>Журнал</w:t>
            </w:r>
          </w:p>
        </w:tc>
        <w:tc>
          <w:tcPr>
            <w:tcW w:w="1701" w:type="dxa"/>
          </w:tcPr>
          <w:p w:rsidR="00465BEF" w:rsidRPr="00EE33FF" w:rsidRDefault="00315EC5" w:rsidP="00465BEF">
            <w:pPr>
              <w:pStyle w:val="Default"/>
            </w:pPr>
            <w:r>
              <w:t>ЗВР</w:t>
            </w:r>
          </w:p>
        </w:tc>
        <w:tc>
          <w:tcPr>
            <w:tcW w:w="1218" w:type="dxa"/>
          </w:tcPr>
          <w:p w:rsidR="00465BEF" w:rsidRPr="00691E17" w:rsidRDefault="00465BEF" w:rsidP="00465BEF">
            <w:pPr>
              <w:rPr>
                <w:color w:val="FF0000"/>
              </w:rPr>
            </w:pPr>
          </w:p>
        </w:tc>
      </w:tr>
      <w:tr w:rsidR="00B0519A" w:rsidRPr="00691E17" w:rsidTr="001F7995">
        <w:tc>
          <w:tcPr>
            <w:tcW w:w="2527" w:type="dxa"/>
            <w:vMerge/>
          </w:tcPr>
          <w:p w:rsidR="00B0519A" w:rsidRPr="000820F7" w:rsidRDefault="00B0519A" w:rsidP="00B0519A">
            <w:pPr>
              <w:rPr>
                <w:rFonts w:ascii="Times New Roman" w:hAnsi="Times New Roman" w:cs="Times New Roman"/>
                <w:sz w:val="24"/>
                <w:szCs w:val="24"/>
              </w:rPr>
            </w:pPr>
          </w:p>
        </w:tc>
        <w:tc>
          <w:tcPr>
            <w:tcW w:w="6540" w:type="dxa"/>
          </w:tcPr>
          <w:p w:rsidR="00B0519A" w:rsidRPr="00B0519A" w:rsidRDefault="00B0519A" w:rsidP="00B0519A">
            <w:pPr>
              <w:rPr>
                <w:rFonts w:ascii="Times New Roman" w:hAnsi="Times New Roman" w:cs="Times New Roman"/>
                <w:sz w:val="24"/>
                <w:szCs w:val="24"/>
              </w:rPr>
            </w:pPr>
            <w:r w:rsidRPr="00B0519A">
              <w:rPr>
                <w:rFonts w:ascii="Times New Roman" w:hAnsi="Times New Roman" w:cs="Times New Roman"/>
                <w:sz w:val="24"/>
                <w:szCs w:val="24"/>
              </w:rPr>
              <w:t>Контроль за відвідуванням учнями закладу, занять, попередження пропусків</w:t>
            </w:r>
          </w:p>
        </w:tc>
        <w:tc>
          <w:tcPr>
            <w:tcW w:w="1531" w:type="dxa"/>
          </w:tcPr>
          <w:p w:rsidR="00B0519A" w:rsidRPr="00B0519A" w:rsidRDefault="00B0519A" w:rsidP="001F7995">
            <w:pPr>
              <w:rPr>
                <w:rFonts w:ascii="Times New Roman" w:hAnsi="Times New Roman" w:cs="Times New Roman"/>
                <w:sz w:val="24"/>
                <w:szCs w:val="24"/>
              </w:rPr>
            </w:pPr>
            <w:r w:rsidRPr="00B0519A">
              <w:rPr>
                <w:rFonts w:ascii="Times New Roman" w:hAnsi="Times New Roman" w:cs="Times New Roman"/>
                <w:sz w:val="24"/>
                <w:szCs w:val="24"/>
              </w:rPr>
              <w:t>Щоденно</w:t>
            </w:r>
          </w:p>
        </w:tc>
        <w:tc>
          <w:tcPr>
            <w:tcW w:w="1871" w:type="dxa"/>
            <w:gridSpan w:val="2"/>
          </w:tcPr>
          <w:p w:rsidR="00B0519A" w:rsidRPr="00B0519A" w:rsidRDefault="00B0519A" w:rsidP="001F7995">
            <w:pPr>
              <w:rPr>
                <w:rFonts w:ascii="Times New Roman" w:hAnsi="Times New Roman" w:cs="Times New Roman"/>
                <w:sz w:val="24"/>
                <w:szCs w:val="24"/>
              </w:rPr>
            </w:pPr>
            <w:r w:rsidRPr="00B0519A">
              <w:rPr>
                <w:rFonts w:ascii="Times New Roman" w:hAnsi="Times New Roman" w:cs="Times New Roman"/>
                <w:sz w:val="24"/>
                <w:szCs w:val="24"/>
              </w:rPr>
              <w:t>Журнал</w:t>
            </w:r>
          </w:p>
        </w:tc>
        <w:tc>
          <w:tcPr>
            <w:tcW w:w="1701" w:type="dxa"/>
          </w:tcPr>
          <w:p w:rsidR="00B0519A" w:rsidRPr="00B0519A" w:rsidRDefault="001F7995" w:rsidP="00315EC5">
            <w:pPr>
              <w:rPr>
                <w:rFonts w:ascii="Times New Roman" w:hAnsi="Times New Roman" w:cs="Times New Roman"/>
                <w:sz w:val="24"/>
                <w:szCs w:val="24"/>
              </w:rPr>
            </w:pPr>
            <w:r>
              <w:rPr>
                <w:rFonts w:ascii="Times New Roman" w:hAnsi="Times New Roman" w:cs="Times New Roman"/>
                <w:sz w:val="24"/>
                <w:szCs w:val="24"/>
              </w:rPr>
              <w:t>Класні керівники</w:t>
            </w:r>
          </w:p>
        </w:tc>
        <w:tc>
          <w:tcPr>
            <w:tcW w:w="1218" w:type="dxa"/>
          </w:tcPr>
          <w:p w:rsidR="00B0519A" w:rsidRPr="00691E17" w:rsidRDefault="00B0519A" w:rsidP="00B0519A">
            <w:pPr>
              <w:rPr>
                <w:color w:val="FF0000"/>
              </w:rPr>
            </w:pPr>
          </w:p>
        </w:tc>
      </w:tr>
      <w:tr w:rsidR="00465BEF" w:rsidRPr="00691E17" w:rsidTr="001F7995">
        <w:tc>
          <w:tcPr>
            <w:tcW w:w="2527" w:type="dxa"/>
            <w:vMerge/>
          </w:tcPr>
          <w:p w:rsidR="00465BEF" w:rsidRPr="000820F7" w:rsidRDefault="00465BEF" w:rsidP="00C4678A">
            <w:pPr>
              <w:rPr>
                <w:rFonts w:ascii="Times New Roman" w:hAnsi="Times New Roman" w:cs="Times New Roman"/>
                <w:sz w:val="24"/>
                <w:szCs w:val="24"/>
              </w:rPr>
            </w:pPr>
          </w:p>
        </w:tc>
        <w:tc>
          <w:tcPr>
            <w:tcW w:w="6540" w:type="dxa"/>
          </w:tcPr>
          <w:p w:rsidR="00784A55" w:rsidRPr="00784A55" w:rsidRDefault="00784A55" w:rsidP="00784A55">
            <w:pPr>
              <w:autoSpaceDE w:val="0"/>
              <w:autoSpaceDN w:val="0"/>
              <w:adjustRightInd w:val="0"/>
              <w:rPr>
                <w:rFonts w:ascii="Times New Roman" w:hAnsi="Times New Roman" w:cs="Times New Roman"/>
                <w:color w:val="000000"/>
                <w:sz w:val="24"/>
                <w:szCs w:val="24"/>
              </w:rPr>
            </w:pPr>
            <w:r w:rsidRPr="00784A55">
              <w:rPr>
                <w:rFonts w:ascii="Times New Roman" w:hAnsi="Times New Roman" w:cs="Times New Roman"/>
                <w:color w:val="000000"/>
                <w:sz w:val="23"/>
                <w:szCs w:val="23"/>
              </w:rPr>
              <w:t>Інвентаризація майна, підготовка актів на списання</w:t>
            </w:r>
          </w:p>
          <w:tbl>
            <w:tblPr>
              <w:tblW w:w="0" w:type="auto"/>
              <w:tblBorders>
                <w:top w:val="nil"/>
                <w:left w:val="nil"/>
                <w:bottom w:val="nil"/>
                <w:right w:val="nil"/>
              </w:tblBorders>
              <w:tblLayout w:type="fixed"/>
              <w:tblLook w:val="0000"/>
            </w:tblPr>
            <w:tblGrid>
              <w:gridCol w:w="5287"/>
            </w:tblGrid>
            <w:tr w:rsidR="00784A55" w:rsidRPr="00784A55">
              <w:trPr>
                <w:trHeight w:val="109"/>
              </w:trPr>
              <w:tc>
                <w:tcPr>
                  <w:tcW w:w="5287" w:type="dxa"/>
                </w:tcPr>
                <w:p w:rsidR="00784A55" w:rsidRPr="00784A55" w:rsidRDefault="00784A55" w:rsidP="00784A55">
                  <w:pPr>
                    <w:autoSpaceDE w:val="0"/>
                    <w:autoSpaceDN w:val="0"/>
                    <w:adjustRightInd w:val="0"/>
                    <w:spacing w:after="0" w:line="240" w:lineRule="auto"/>
                    <w:rPr>
                      <w:rFonts w:ascii="Times New Roman" w:hAnsi="Times New Roman" w:cs="Times New Roman"/>
                      <w:color w:val="000000"/>
                      <w:sz w:val="23"/>
                      <w:szCs w:val="23"/>
                    </w:rPr>
                  </w:pPr>
                </w:p>
              </w:tc>
            </w:tr>
          </w:tbl>
          <w:p w:rsidR="00465BEF" w:rsidRPr="00691E17" w:rsidRDefault="00465BEF" w:rsidP="00C4678A">
            <w:pPr>
              <w:rPr>
                <w:rFonts w:ascii="Times New Roman" w:hAnsi="Times New Roman" w:cs="Times New Roman"/>
                <w:color w:val="FF0000"/>
                <w:sz w:val="24"/>
                <w:szCs w:val="24"/>
              </w:rPr>
            </w:pPr>
          </w:p>
        </w:tc>
        <w:tc>
          <w:tcPr>
            <w:tcW w:w="1531" w:type="dxa"/>
          </w:tcPr>
          <w:p w:rsidR="00465BEF" w:rsidRPr="00691E17" w:rsidRDefault="00465BEF" w:rsidP="00C4678A">
            <w:pPr>
              <w:rPr>
                <w:rFonts w:ascii="Times New Roman" w:hAnsi="Times New Roman" w:cs="Times New Roman"/>
                <w:color w:val="FF0000"/>
                <w:sz w:val="24"/>
                <w:szCs w:val="24"/>
              </w:rPr>
            </w:pPr>
          </w:p>
        </w:tc>
        <w:tc>
          <w:tcPr>
            <w:tcW w:w="1871" w:type="dxa"/>
            <w:gridSpan w:val="2"/>
          </w:tcPr>
          <w:p w:rsidR="00465BEF" w:rsidRPr="00784A55" w:rsidRDefault="00784A55" w:rsidP="001F7995">
            <w:pPr>
              <w:rPr>
                <w:rFonts w:ascii="Times New Roman" w:hAnsi="Times New Roman" w:cs="Times New Roman"/>
                <w:sz w:val="24"/>
                <w:szCs w:val="24"/>
              </w:rPr>
            </w:pPr>
            <w:r w:rsidRPr="00784A55">
              <w:rPr>
                <w:rFonts w:ascii="Times New Roman" w:hAnsi="Times New Roman" w:cs="Times New Roman"/>
                <w:sz w:val="24"/>
                <w:szCs w:val="24"/>
              </w:rPr>
              <w:t>Акти</w:t>
            </w:r>
          </w:p>
        </w:tc>
        <w:tc>
          <w:tcPr>
            <w:tcW w:w="1701" w:type="dxa"/>
          </w:tcPr>
          <w:p w:rsidR="00465BEF" w:rsidRPr="00784A55" w:rsidRDefault="001F7995" w:rsidP="00C4678A">
            <w:pPr>
              <w:rPr>
                <w:rFonts w:ascii="Times New Roman" w:hAnsi="Times New Roman" w:cs="Times New Roman"/>
                <w:sz w:val="24"/>
                <w:szCs w:val="24"/>
              </w:rPr>
            </w:pPr>
            <w:r>
              <w:rPr>
                <w:rFonts w:ascii="Times New Roman" w:hAnsi="Times New Roman" w:cs="Times New Roman"/>
                <w:sz w:val="24"/>
                <w:szCs w:val="24"/>
              </w:rPr>
              <w:t>З</w:t>
            </w:r>
            <w:r w:rsidR="00784A55" w:rsidRPr="00784A55">
              <w:rPr>
                <w:rFonts w:ascii="Times New Roman" w:hAnsi="Times New Roman" w:cs="Times New Roman"/>
                <w:sz w:val="24"/>
                <w:szCs w:val="24"/>
              </w:rPr>
              <w:t>авгосп</w:t>
            </w:r>
          </w:p>
        </w:tc>
        <w:tc>
          <w:tcPr>
            <w:tcW w:w="1218" w:type="dxa"/>
          </w:tcPr>
          <w:p w:rsidR="00465BEF" w:rsidRPr="00691E17" w:rsidRDefault="00465BEF" w:rsidP="00C4678A">
            <w:pPr>
              <w:rPr>
                <w:color w:val="FF0000"/>
              </w:rPr>
            </w:pPr>
          </w:p>
        </w:tc>
      </w:tr>
      <w:tr w:rsidR="00465BEF" w:rsidRPr="00691E17" w:rsidTr="001F7995">
        <w:tc>
          <w:tcPr>
            <w:tcW w:w="2527" w:type="dxa"/>
            <w:vMerge/>
          </w:tcPr>
          <w:p w:rsidR="00465BEF" w:rsidRPr="000820F7" w:rsidRDefault="00465BEF" w:rsidP="00C4678A">
            <w:pPr>
              <w:rPr>
                <w:rFonts w:ascii="Times New Roman" w:hAnsi="Times New Roman" w:cs="Times New Roman"/>
                <w:sz w:val="24"/>
                <w:szCs w:val="24"/>
              </w:rPr>
            </w:pPr>
          </w:p>
        </w:tc>
        <w:tc>
          <w:tcPr>
            <w:tcW w:w="6540" w:type="dxa"/>
          </w:tcPr>
          <w:p w:rsidR="00465BEF" w:rsidRPr="00784A55" w:rsidRDefault="00784A55" w:rsidP="001F7995">
            <w:pPr>
              <w:rPr>
                <w:rFonts w:ascii="Times New Roman" w:hAnsi="Times New Roman" w:cs="Times New Roman"/>
                <w:sz w:val="24"/>
                <w:szCs w:val="24"/>
              </w:rPr>
            </w:pPr>
            <w:r w:rsidRPr="00784A55">
              <w:rPr>
                <w:rFonts w:ascii="Times New Roman" w:hAnsi="Times New Roman" w:cs="Times New Roman"/>
                <w:sz w:val="24"/>
                <w:szCs w:val="24"/>
              </w:rPr>
              <w:t xml:space="preserve">Санітарно-просвітницька робота з учасниками освітнього процесу « Профілактика шкільних хвороб» </w:t>
            </w:r>
          </w:p>
        </w:tc>
        <w:tc>
          <w:tcPr>
            <w:tcW w:w="1531" w:type="dxa"/>
          </w:tcPr>
          <w:p w:rsidR="00465BEF" w:rsidRPr="001F7995" w:rsidRDefault="001F7995" w:rsidP="00C4678A">
            <w:pPr>
              <w:rPr>
                <w:rFonts w:ascii="Times New Roman" w:hAnsi="Times New Roman" w:cs="Times New Roman"/>
                <w:sz w:val="24"/>
                <w:szCs w:val="24"/>
              </w:rPr>
            </w:pPr>
            <w:r w:rsidRPr="001F7995">
              <w:rPr>
                <w:rFonts w:ascii="Times New Roman" w:hAnsi="Times New Roman" w:cs="Times New Roman"/>
                <w:sz w:val="24"/>
                <w:szCs w:val="24"/>
              </w:rPr>
              <w:t xml:space="preserve">Жовтень </w:t>
            </w:r>
          </w:p>
        </w:tc>
        <w:tc>
          <w:tcPr>
            <w:tcW w:w="1871" w:type="dxa"/>
            <w:gridSpan w:val="2"/>
          </w:tcPr>
          <w:p w:rsidR="00465BEF" w:rsidRPr="00784A55" w:rsidRDefault="001F7995" w:rsidP="001F7995">
            <w:pPr>
              <w:rPr>
                <w:rFonts w:ascii="Times New Roman" w:hAnsi="Times New Roman" w:cs="Times New Roman"/>
                <w:sz w:val="24"/>
                <w:szCs w:val="24"/>
              </w:rPr>
            </w:pPr>
            <w:r>
              <w:rPr>
                <w:rFonts w:ascii="Times New Roman" w:hAnsi="Times New Roman" w:cs="Times New Roman"/>
                <w:sz w:val="24"/>
                <w:szCs w:val="24"/>
              </w:rPr>
              <w:t xml:space="preserve">Співбесіда </w:t>
            </w:r>
          </w:p>
        </w:tc>
        <w:tc>
          <w:tcPr>
            <w:tcW w:w="1701" w:type="dxa"/>
          </w:tcPr>
          <w:p w:rsidR="00465BEF" w:rsidRPr="00784A55" w:rsidRDefault="00784A55" w:rsidP="00C4678A">
            <w:pPr>
              <w:rPr>
                <w:rFonts w:ascii="Times New Roman" w:hAnsi="Times New Roman" w:cs="Times New Roman"/>
                <w:sz w:val="24"/>
                <w:szCs w:val="24"/>
              </w:rPr>
            </w:pPr>
            <w:r w:rsidRPr="00784A55">
              <w:rPr>
                <w:rFonts w:ascii="Times New Roman" w:hAnsi="Times New Roman" w:cs="Times New Roman"/>
                <w:sz w:val="24"/>
                <w:szCs w:val="24"/>
              </w:rPr>
              <w:t>Медична сестра</w:t>
            </w:r>
          </w:p>
        </w:tc>
        <w:tc>
          <w:tcPr>
            <w:tcW w:w="1218" w:type="dxa"/>
          </w:tcPr>
          <w:p w:rsidR="00465BEF" w:rsidRPr="00691E17" w:rsidRDefault="00465BEF" w:rsidP="00C4678A">
            <w:pPr>
              <w:rPr>
                <w:color w:val="FF0000"/>
              </w:rPr>
            </w:pPr>
          </w:p>
        </w:tc>
      </w:tr>
      <w:tr w:rsidR="00465BEF" w:rsidRPr="00691E17" w:rsidTr="001F7995">
        <w:tc>
          <w:tcPr>
            <w:tcW w:w="2527" w:type="dxa"/>
            <w:vMerge/>
          </w:tcPr>
          <w:p w:rsidR="00465BEF" w:rsidRPr="000820F7" w:rsidRDefault="00465BEF" w:rsidP="00C4678A">
            <w:pPr>
              <w:rPr>
                <w:rFonts w:ascii="Times New Roman" w:hAnsi="Times New Roman" w:cs="Times New Roman"/>
                <w:sz w:val="24"/>
                <w:szCs w:val="24"/>
              </w:rPr>
            </w:pPr>
          </w:p>
        </w:tc>
        <w:tc>
          <w:tcPr>
            <w:tcW w:w="6540" w:type="dxa"/>
          </w:tcPr>
          <w:p w:rsidR="00465BEF" w:rsidRPr="00691E17" w:rsidRDefault="00B85595" w:rsidP="00C4678A">
            <w:pPr>
              <w:rPr>
                <w:rFonts w:ascii="Times New Roman" w:hAnsi="Times New Roman" w:cs="Times New Roman"/>
                <w:color w:val="FF0000"/>
                <w:sz w:val="24"/>
                <w:szCs w:val="24"/>
              </w:rPr>
            </w:pPr>
            <w:r>
              <w:rPr>
                <w:rFonts w:ascii="Times New Roman" w:hAnsi="Times New Roman" w:cs="Times New Roman"/>
                <w:sz w:val="24"/>
                <w:szCs w:val="24"/>
              </w:rPr>
              <w:t>Відпрацювання алгоритму роботи генератора, підготовка запасу пального</w:t>
            </w:r>
          </w:p>
        </w:tc>
        <w:tc>
          <w:tcPr>
            <w:tcW w:w="1531" w:type="dxa"/>
          </w:tcPr>
          <w:p w:rsidR="00465BEF" w:rsidRPr="001822A3" w:rsidRDefault="00B85595" w:rsidP="00C4678A">
            <w:pPr>
              <w:rPr>
                <w:rFonts w:ascii="Times New Roman" w:hAnsi="Times New Roman" w:cs="Times New Roman"/>
                <w:sz w:val="24"/>
                <w:szCs w:val="24"/>
              </w:rPr>
            </w:pPr>
            <w:r>
              <w:rPr>
                <w:rFonts w:ascii="Times New Roman" w:hAnsi="Times New Roman" w:cs="Times New Roman"/>
                <w:sz w:val="24"/>
                <w:szCs w:val="24"/>
              </w:rPr>
              <w:t>До 15.10</w:t>
            </w:r>
          </w:p>
        </w:tc>
        <w:tc>
          <w:tcPr>
            <w:tcW w:w="1871" w:type="dxa"/>
            <w:gridSpan w:val="2"/>
          </w:tcPr>
          <w:p w:rsidR="00465BEF" w:rsidRPr="001822A3" w:rsidRDefault="00465BEF" w:rsidP="001F7995">
            <w:pPr>
              <w:rPr>
                <w:rFonts w:ascii="Times New Roman" w:hAnsi="Times New Roman" w:cs="Times New Roman"/>
                <w:sz w:val="24"/>
                <w:szCs w:val="24"/>
              </w:rPr>
            </w:pPr>
          </w:p>
        </w:tc>
        <w:tc>
          <w:tcPr>
            <w:tcW w:w="1701" w:type="dxa"/>
          </w:tcPr>
          <w:p w:rsidR="00465BEF" w:rsidRPr="001822A3" w:rsidRDefault="00B85595" w:rsidP="001F7995">
            <w:pPr>
              <w:rPr>
                <w:rFonts w:ascii="Times New Roman" w:hAnsi="Times New Roman" w:cs="Times New Roman"/>
                <w:sz w:val="24"/>
                <w:szCs w:val="24"/>
              </w:rPr>
            </w:pPr>
            <w:r>
              <w:rPr>
                <w:rFonts w:ascii="Times New Roman" w:hAnsi="Times New Roman" w:cs="Times New Roman"/>
                <w:sz w:val="24"/>
                <w:szCs w:val="24"/>
              </w:rPr>
              <w:t xml:space="preserve">Завгосп </w:t>
            </w:r>
          </w:p>
        </w:tc>
        <w:tc>
          <w:tcPr>
            <w:tcW w:w="1218" w:type="dxa"/>
          </w:tcPr>
          <w:p w:rsidR="00465BEF" w:rsidRPr="00691E17" w:rsidRDefault="00465BEF" w:rsidP="00C4678A">
            <w:pPr>
              <w:rPr>
                <w:color w:val="FF0000"/>
              </w:rPr>
            </w:pPr>
          </w:p>
        </w:tc>
      </w:tr>
      <w:tr w:rsidR="001822A3" w:rsidRPr="00691E17" w:rsidTr="001F7995">
        <w:tc>
          <w:tcPr>
            <w:tcW w:w="2527" w:type="dxa"/>
            <w:vMerge/>
          </w:tcPr>
          <w:p w:rsidR="001822A3" w:rsidRPr="000820F7" w:rsidRDefault="001822A3" w:rsidP="001822A3">
            <w:pPr>
              <w:rPr>
                <w:rFonts w:ascii="Times New Roman" w:hAnsi="Times New Roman" w:cs="Times New Roman"/>
                <w:sz w:val="24"/>
                <w:szCs w:val="24"/>
              </w:rPr>
            </w:pPr>
          </w:p>
        </w:tc>
        <w:tc>
          <w:tcPr>
            <w:tcW w:w="6540" w:type="dxa"/>
          </w:tcPr>
          <w:p w:rsidR="001822A3" w:rsidRPr="00691E17" w:rsidRDefault="001822A3" w:rsidP="001822A3">
            <w:pPr>
              <w:rPr>
                <w:rFonts w:ascii="Times New Roman" w:hAnsi="Times New Roman" w:cs="Times New Roman"/>
                <w:color w:val="FF0000"/>
                <w:sz w:val="24"/>
                <w:szCs w:val="24"/>
              </w:rPr>
            </w:pPr>
            <w:r w:rsidRPr="001822A3">
              <w:rPr>
                <w:rFonts w:ascii="Times New Roman" w:hAnsi="Times New Roman" w:cs="Times New Roman"/>
                <w:sz w:val="24"/>
                <w:szCs w:val="24"/>
              </w:rPr>
              <w:t xml:space="preserve">Профілактичні заходи щодо запобіганню правопорушень, пропусків, </w:t>
            </w:r>
            <w:proofErr w:type="spellStart"/>
            <w:r w:rsidRPr="001822A3">
              <w:rPr>
                <w:rFonts w:ascii="Times New Roman" w:hAnsi="Times New Roman" w:cs="Times New Roman"/>
                <w:sz w:val="24"/>
                <w:szCs w:val="24"/>
              </w:rPr>
              <w:t>булінгу</w:t>
            </w:r>
            <w:proofErr w:type="spellEnd"/>
            <w:r w:rsidRPr="001822A3">
              <w:rPr>
                <w:rFonts w:ascii="Times New Roman" w:hAnsi="Times New Roman" w:cs="Times New Roman"/>
                <w:sz w:val="24"/>
                <w:szCs w:val="24"/>
              </w:rPr>
              <w:t>, насилля, неетичної поведінки</w:t>
            </w:r>
          </w:p>
        </w:tc>
        <w:tc>
          <w:tcPr>
            <w:tcW w:w="1531" w:type="dxa"/>
          </w:tcPr>
          <w:p w:rsidR="001822A3" w:rsidRPr="00691E17" w:rsidRDefault="001822A3" w:rsidP="00F3574E">
            <w:pPr>
              <w:rPr>
                <w:rFonts w:ascii="Times New Roman" w:hAnsi="Times New Roman" w:cs="Times New Roman"/>
                <w:color w:val="FF0000"/>
                <w:sz w:val="24"/>
                <w:szCs w:val="24"/>
              </w:rPr>
            </w:pPr>
            <w:r w:rsidRPr="001822A3">
              <w:rPr>
                <w:rFonts w:ascii="Times New Roman" w:hAnsi="Times New Roman" w:cs="Times New Roman"/>
                <w:sz w:val="24"/>
                <w:szCs w:val="24"/>
              </w:rPr>
              <w:t xml:space="preserve">До </w:t>
            </w:r>
            <w:r w:rsidR="00F3574E">
              <w:rPr>
                <w:rFonts w:ascii="Times New Roman" w:hAnsi="Times New Roman" w:cs="Times New Roman"/>
                <w:sz w:val="24"/>
                <w:szCs w:val="24"/>
              </w:rPr>
              <w:t>25</w:t>
            </w:r>
            <w:r w:rsidRPr="001822A3">
              <w:rPr>
                <w:rFonts w:ascii="Times New Roman" w:hAnsi="Times New Roman" w:cs="Times New Roman"/>
                <w:sz w:val="24"/>
                <w:szCs w:val="24"/>
              </w:rPr>
              <w:t>.10</w:t>
            </w:r>
          </w:p>
        </w:tc>
        <w:tc>
          <w:tcPr>
            <w:tcW w:w="1871" w:type="dxa"/>
            <w:gridSpan w:val="2"/>
          </w:tcPr>
          <w:p w:rsidR="001822A3" w:rsidRPr="001822A3" w:rsidRDefault="001F7995" w:rsidP="001F7995">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1822A3" w:rsidRPr="001822A3" w:rsidRDefault="001822A3" w:rsidP="001F7995">
            <w:pPr>
              <w:rPr>
                <w:rFonts w:ascii="Times New Roman" w:hAnsi="Times New Roman" w:cs="Times New Roman"/>
                <w:sz w:val="24"/>
                <w:szCs w:val="24"/>
              </w:rPr>
            </w:pPr>
            <w:r w:rsidRPr="001822A3">
              <w:rPr>
                <w:rFonts w:ascii="Times New Roman" w:hAnsi="Times New Roman" w:cs="Times New Roman"/>
                <w:sz w:val="24"/>
                <w:szCs w:val="24"/>
              </w:rPr>
              <w:t>Психолог</w:t>
            </w:r>
          </w:p>
        </w:tc>
        <w:tc>
          <w:tcPr>
            <w:tcW w:w="1218" w:type="dxa"/>
          </w:tcPr>
          <w:p w:rsidR="001822A3" w:rsidRPr="00691E17" w:rsidRDefault="001822A3" w:rsidP="001822A3">
            <w:pPr>
              <w:rPr>
                <w:color w:val="FF0000"/>
              </w:rPr>
            </w:pPr>
          </w:p>
        </w:tc>
      </w:tr>
      <w:tr w:rsidR="00D647FA" w:rsidRPr="00691E17" w:rsidTr="001F7995">
        <w:tc>
          <w:tcPr>
            <w:tcW w:w="2527" w:type="dxa"/>
            <w:vMerge/>
          </w:tcPr>
          <w:p w:rsidR="00F437B2" w:rsidRPr="000820F7" w:rsidRDefault="00F437B2" w:rsidP="00F437B2">
            <w:pPr>
              <w:rPr>
                <w:rFonts w:ascii="Times New Roman" w:hAnsi="Times New Roman" w:cs="Times New Roman"/>
                <w:sz w:val="24"/>
                <w:szCs w:val="24"/>
              </w:rPr>
            </w:pPr>
          </w:p>
        </w:tc>
        <w:tc>
          <w:tcPr>
            <w:tcW w:w="6540" w:type="dxa"/>
          </w:tcPr>
          <w:p w:rsidR="00F437B2" w:rsidRPr="00E764F2" w:rsidRDefault="00F437B2" w:rsidP="00F437B2">
            <w:pPr>
              <w:rPr>
                <w:rFonts w:ascii="Times New Roman" w:hAnsi="Times New Roman" w:cs="Times New Roman"/>
                <w:sz w:val="24"/>
                <w:szCs w:val="24"/>
                <w:lang w:val="ru-RU"/>
              </w:rPr>
            </w:pPr>
            <w:r w:rsidRPr="00E764F2">
              <w:rPr>
                <w:rFonts w:ascii="Times New Roman" w:hAnsi="Times New Roman" w:cs="Times New Roman"/>
                <w:sz w:val="24"/>
                <w:szCs w:val="24"/>
              </w:rPr>
              <w:t>Тиждень основ безпеки життєдіяльності</w:t>
            </w:r>
          </w:p>
        </w:tc>
        <w:tc>
          <w:tcPr>
            <w:tcW w:w="1531" w:type="dxa"/>
          </w:tcPr>
          <w:p w:rsidR="00F437B2" w:rsidRPr="00E764F2" w:rsidRDefault="001F7995" w:rsidP="00F437B2">
            <w:pPr>
              <w:rPr>
                <w:rFonts w:ascii="Times New Roman" w:hAnsi="Times New Roman" w:cs="Times New Roman"/>
                <w:sz w:val="24"/>
                <w:szCs w:val="24"/>
              </w:rPr>
            </w:pPr>
            <w:r>
              <w:rPr>
                <w:rFonts w:ascii="Times New Roman" w:hAnsi="Times New Roman" w:cs="Times New Roman"/>
                <w:sz w:val="24"/>
                <w:szCs w:val="24"/>
              </w:rPr>
              <w:t xml:space="preserve">Жовтень </w:t>
            </w:r>
            <w:r w:rsidR="00F437B2" w:rsidRPr="00E764F2">
              <w:rPr>
                <w:rFonts w:ascii="Times New Roman" w:hAnsi="Times New Roman" w:cs="Times New Roman"/>
                <w:sz w:val="24"/>
                <w:szCs w:val="24"/>
              </w:rPr>
              <w:t xml:space="preserve"> </w:t>
            </w:r>
          </w:p>
        </w:tc>
        <w:tc>
          <w:tcPr>
            <w:tcW w:w="1871" w:type="dxa"/>
            <w:gridSpan w:val="2"/>
          </w:tcPr>
          <w:p w:rsidR="00F437B2" w:rsidRPr="00E764F2" w:rsidRDefault="00F437B2" w:rsidP="001F7995">
            <w:pPr>
              <w:rPr>
                <w:rFonts w:ascii="Times New Roman" w:hAnsi="Times New Roman" w:cs="Times New Roman"/>
                <w:sz w:val="24"/>
                <w:szCs w:val="24"/>
              </w:rPr>
            </w:pPr>
            <w:r w:rsidRPr="00E764F2">
              <w:rPr>
                <w:rFonts w:ascii="Times New Roman" w:hAnsi="Times New Roman" w:cs="Times New Roman"/>
                <w:sz w:val="24"/>
                <w:szCs w:val="24"/>
              </w:rPr>
              <w:t>План</w:t>
            </w:r>
          </w:p>
        </w:tc>
        <w:tc>
          <w:tcPr>
            <w:tcW w:w="1701" w:type="dxa"/>
          </w:tcPr>
          <w:p w:rsidR="00F437B2" w:rsidRPr="00E764F2" w:rsidRDefault="001F7995" w:rsidP="00F437B2">
            <w:pPr>
              <w:rPr>
                <w:rFonts w:ascii="Times New Roman" w:hAnsi="Times New Roman" w:cs="Times New Roman"/>
                <w:sz w:val="24"/>
                <w:szCs w:val="24"/>
              </w:rPr>
            </w:pPr>
            <w:r>
              <w:rPr>
                <w:rFonts w:ascii="Times New Roman" w:hAnsi="Times New Roman" w:cs="Times New Roman"/>
                <w:sz w:val="24"/>
                <w:szCs w:val="24"/>
              </w:rPr>
              <w:t>ЗВР</w:t>
            </w:r>
          </w:p>
        </w:tc>
        <w:tc>
          <w:tcPr>
            <w:tcW w:w="1218" w:type="dxa"/>
          </w:tcPr>
          <w:p w:rsidR="00F437B2" w:rsidRPr="00691E17" w:rsidRDefault="00F437B2" w:rsidP="00F437B2">
            <w:pPr>
              <w:rPr>
                <w:color w:val="FF0000"/>
              </w:rPr>
            </w:pPr>
          </w:p>
        </w:tc>
      </w:tr>
      <w:tr w:rsidR="001F7995" w:rsidRPr="00691E17" w:rsidTr="001F7995">
        <w:tc>
          <w:tcPr>
            <w:tcW w:w="2527" w:type="dxa"/>
            <w:vMerge w:val="restart"/>
            <w:tcBorders>
              <w:bottom w:val="nil"/>
            </w:tcBorders>
          </w:tcPr>
          <w:p w:rsidR="001F7995" w:rsidRPr="000820F7" w:rsidRDefault="001F7995" w:rsidP="00C4678A">
            <w:pPr>
              <w:rPr>
                <w:rFonts w:ascii="Times New Roman" w:hAnsi="Times New Roman" w:cs="Times New Roman"/>
                <w:b/>
                <w:sz w:val="24"/>
                <w:szCs w:val="24"/>
              </w:rPr>
            </w:pPr>
            <w:r w:rsidRPr="000820F7">
              <w:rPr>
                <w:rFonts w:ascii="Times New Roman" w:hAnsi="Times New Roman" w:cs="Times New Roman"/>
                <w:b/>
                <w:sz w:val="24"/>
                <w:szCs w:val="24"/>
              </w:rPr>
              <w:t>1.1.2. Цивільний захист</w:t>
            </w:r>
          </w:p>
        </w:tc>
        <w:tc>
          <w:tcPr>
            <w:tcW w:w="6540" w:type="dxa"/>
          </w:tcPr>
          <w:p w:rsidR="001F7995" w:rsidRPr="00E764F2" w:rsidRDefault="001F7995" w:rsidP="00C4678A">
            <w:pPr>
              <w:rPr>
                <w:rFonts w:ascii="Times New Roman" w:hAnsi="Times New Roman" w:cs="Times New Roman"/>
                <w:sz w:val="24"/>
                <w:szCs w:val="24"/>
              </w:rPr>
            </w:pPr>
            <w:r w:rsidRPr="00E764F2">
              <w:rPr>
                <w:rFonts w:ascii="Times New Roman" w:hAnsi="Times New Roman" w:cs="Times New Roman"/>
                <w:sz w:val="24"/>
                <w:szCs w:val="24"/>
              </w:rPr>
              <w:t>Проведення місячника цивільного захисту</w:t>
            </w:r>
          </w:p>
        </w:tc>
        <w:tc>
          <w:tcPr>
            <w:tcW w:w="1531" w:type="dxa"/>
            <w:vMerge w:val="restart"/>
          </w:tcPr>
          <w:p w:rsidR="001F7995" w:rsidRPr="00E764F2" w:rsidRDefault="001F7995" w:rsidP="00C4678A">
            <w:pPr>
              <w:rPr>
                <w:rFonts w:ascii="Times New Roman" w:hAnsi="Times New Roman" w:cs="Times New Roman"/>
                <w:sz w:val="24"/>
                <w:szCs w:val="24"/>
              </w:rPr>
            </w:pPr>
            <w:r w:rsidRPr="00E764F2">
              <w:rPr>
                <w:rFonts w:ascii="Times New Roman" w:hAnsi="Times New Roman" w:cs="Times New Roman"/>
                <w:sz w:val="24"/>
                <w:szCs w:val="24"/>
              </w:rPr>
              <w:t xml:space="preserve">1-4 тиждень </w:t>
            </w:r>
          </w:p>
        </w:tc>
        <w:tc>
          <w:tcPr>
            <w:tcW w:w="1871" w:type="dxa"/>
            <w:gridSpan w:val="2"/>
          </w:tcPr>
          <w:p w:rsidR="001F7995" w:rsidRPr="00E764F2" w:rsidRDefault="001F7995" w:rsidP="001F7995">
            <w:pPr>
              <w:rPr>
                <w:rFonts w:ascii="Times New Roman" w:hAnsi="Times New Roman" w:cs="Times New Roman"/>
                <w:sz w:val="24"/>
                <w:szCs w:val="24"/>
              </w:rPr>
            </w:pPr>
            <w:r w:rsidRPr="00E764F2">
              <w:rPr>
                <w:rFonts w:ascii="Times New Roman" w:hAnsi="Times New Roman" w:cs="Times New Roman"/>
                <w:sz w:val="24"/>
                <w:szCs w:val="24"/>
              </w:rPr>
              <w:t>План</w:t>
            </w:r>
          </w:p>
        </w:tc>
        <w:tc>
          <w:tcPr>
            <w:tcW w:w="1701" w:type="dxa"/>
          </w:tcPr>
          <w:p w:rsidR="001F7995" w:rsidRPr="00E764F2" w:rsidRDefault="001F7995" w:rsidP="00C4678A">
            <w:pPr>
              <w:rPr>
                <w:rFonts w:ascii="Times New Roman" w:hAnsi="Times New Roman" w:cs="Times New Roman"/>
                <w:sz w:val="24"/>
                <w:szCs w:val="24"/>
              </w:rPr>
            </w:pPr>
            <w:r>
              <w:rPr>
                <w:rFonts w:ascii="Times New Roman" w:hAnsi="Times New Roman" w:cs="Times New Roman"/>
                <w:sz w:val="24"/>
                <w:szCs w:val="24"/>
              </w:rPr>
              <w:t>З</w:t>
            </w:r>
            <w:r w:rsidRPr="00E764F2">
              <w:rPr>
                <w:rFonts w:ascii="Times New Roman" w:hAnsi="Times New Roman" w:cs="Times New Roman"/>
                <w:sz w:val="24"/>
                <w:szCs w:val="24"/>
              </w:rPr>
              <w:t>НВР</w:t>
            </w:r>
          </w:p>
        </w:tc>
        <w:tc>
          <w:tcPr>
            <w:tcW w:w="1218" w:type="dxa"/>
          </w:tcPr>
          <w:p w:rsidR="001F7995" w:rsidRPr="00691E17" w:rsidRDefault="001F7995" w:rsidP="00C4678A">
            <w:pPr>
              <w:rPr>
                <w:color w:val="FF0000"/>
              </w:rPr>
            </w:pPr>
          </w:p>
        </w:tc>
      </w:tr>
      <w:tr w:rsidR="001F7995" w:rsidRPr="00691E17" w:rsidTr="001F7995">
        <w:tc>
          <w:tcPr>
            <w:tcW w:w="2527" w:type="dxa"/>
            <w:vMerge/>
            <w:tcBorders>
              <w:bottom w:val="nil"/>
            </w:tcBorders>
          </w:tcPr>
          <w:p w:rsidR="001F7995" w:rsidRPr="00691E17" w:rsidRDefault="001F7995" w:rsidP="00C4678A">
            <w:pPr>
              <w:rPr>
                <w:rFonts w:ascii="Times New Roman" w:hAnsi="Times New Roman" w:cs="Times New Roman"/>
                <w:b/>
                <w:color w:val="FF0000"/>
                <w:sz w:val="24"/>
                <w:szCs w:val="24"/>
              </w:rPr>
            </w:pPr>
          </w:p>
        </w:tc>
        <w:tc>
          <w:tcPr>
            <w:tcW w:w="6540" w:type="dxa"/>
          </w:tcPr>
          <w:p w:rsidR="001F7995" w:rsidRPr="00E764F2" w:rsidRDefault="001F7995" w:rsidP="00C4678A">
            <w:pPr>
              <w:rPr>
                <w:rFonts w:ascii="Times New Roman" w:hAnsi="Times New Roman" w:cs="Times New Roman"/>
                <w:sz w:val="24"/>
                <w:szCs w:val="24"/>
              </w:rPr>
            </w:pPr>
            <w:r w:rsidRPr="00E764F2">
              <w:rPr>
                <w:rFonts w:ascii="Times New Roman" w:hAnsi="Times New Roman" w:cs="Times New Roman"/>
                <w:sz w:val="24"/>
                <w:szCs w:val="24"/>
              </w:rPr>
              <w:t>Звіт про проведення заходів з цивільного захисту</w:t>
            </w:r>
          </w:p>
        </w:tc>
        <w:tc>
          <w:tcPr>
            <w:tcW w:w="1531" w:type="dxa"/>
            <w:vMerge/>
          </w:tcPr>
          <w:p w:rsidR="001F7995" w:rsidRPr="00E764F2" w:rsidRDefault="001F7995" w:rsidP="00C4678A">
            <w:pPr>
              <w:rPr>
                <w:rFonts w:ascii="Times New Roman" w:hAnsi="Times New Roman" w:cs="Times New Roman"/>
                <w:sz w:val="24"/>
                <w:szCs w:val="24"/>
              </w:rPr>
            </w:pPr>
          </w:p>
        </w:tc>
        <w:tc>
          <w:tcPr>
            <w:tcW w:w="1871" w:type="dxa"/>
            <w:gridSpan w:val="2"/>
          </w:tcPr>
          <w:p w:rsidR="001F7995" w:rsidRPr="00E764F2" w:rsidRDefault="001F7995" w:rsidP="00C4678A">
            <w:pPr>
              <w:rPr>
                <w:rFonts w:ascii="Times New Roman" w:hAnsi="Times New Roman" w:cs="Times New Roman"/>
                <w:sz w:val="24"/>
                <w:szCs w:val="24"/>
              </w:rPr>
            </w:pPr>
            <w:proofErr w:type="spellStart"/>
            <w:r>
              <w:rPr>
                <w:rFonts w:ascii="Times New Roman" w:hAnsi="Times New Roman" w:cs="Times New Roman"/>
                <w:sz w:val="24"/>
                <w:szCs w:val="24"/>
              </w:rPr>
              <w:t>Фотозвіти</w:t>
            </w:r>
            <w:proofErr w:type="spellEnd"/>
            <w:r>
              <w:rPr>
                <w:rFonts w:ascii="Times New Roman" w:hAnsi="Times New Roman" w:cs="Times New Roman"/>
                <w:sz w:val="24"/>
                <w:szCs w:val="24"/>
              </w:rPr>
              <w:t xml:space="preserve"> </w:t>
            </w:r>
          </w:p>
        </w:tc>
        <w:tc>
          <w:tcPr>
            <w:tcW w:w="1701" w:type="dxa"/>
          </w:tcPr>
          <w:p w:rsidR="001F7995" w:rsidRPr="00E764F2" w:rsidRDefault="001F7995" w:rsidP="001F7995">
            <w:pPr>
              <w:rPr>
                <w:rFonts w:ascii="Times New Roman" w:hAnsi="Times New Roman" w:cs="Times New Roman"/>
                <w:sz w:val="24"/>
                <w:szCs w:val="24"/>
              </w:rPr>
            </w:pPr>
            <w:r w:rsidRPr="00E764F2">
              <w:rPr>
                <w:rFonts w:ascii="Times New Roman" w:hAnsi="Times New Roman" w:cs="Times New Roman"/>
                <w:sz w:val="24"/>
                <w:szCs w:val="24"/>
              </w:rPr>
              <w:t xml:space="preserve">Класні керівники </w:t>
            </w:r>
          </w:p>
        </w:tc>
        <w:tc>
          <w:tcPr>
            <w:tcW w:w="1218" w:type="dxa"/>
          </w:tcPr>
          <w:p w:rsidR="001F7995" w:rsidRPr="00691E17" w:rsidRDefault="001F7995" w:rsidP="00C4678A">
            <w:pPr>
              <w:rPr>
                <w:color w:val="FF0000"/>
              </w:rPr>
            </w:pPr>
          </w:p>
        </w:tc>
      </w:tr>
      <w:tr w:rsidR="00D647FA" w:rsidRPr="00691E17" w:rsidTr="001F7995">
        <w:tc>
          <w:tcPr>
            <w:tcW w:w="2527" w:type="dxa"/>
            <w:vMerge w:val="restart"/>
          </w:tcPr>
          <w:p w:rsidR="00CF3C57" w:rsidRPr="00691E17" w:rsidRDefault="00CF3C57" w:rsidP="00C4678A">
            <w:pPr>
              <w:rPr>
                <w:rFonts w:ascii="Times New Roman" w:hAnsi="Times New Roman" w:cs="Times New Roman"/>
                <w:b/>
                <w:color w:val="FF0000"/>
                <w:sz w:val="24"/>
                <w:szCs w:val="24"/>
              </w:rPr>
            </w:pPr>
            <w:r w:rsidRPr="000820F7">
              <w:rPr>
                <w:rFonts w:ascii="Times New Roman" w:hAnsi="Times New Roman" w:cs="Times New Roman"/>
                <w:b/>
                <w:sz w:val="24"/>
                <w:szCs w:val="24"/>
              </w:rPr>
              <w:t>1.1.3. Додержання вимог санітарного законодавства</w:t>
            </w:r>
          </w:p>
        </w:tc>
        <w:tc>
          <w:tcPr>
            <w:tcW w:w="6540"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Контроль за дотриманням: </w:t>
            </w:r>
          </w:p>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матеріально-технічного стану харчоблоку та їдальні;</w:t>
            </w:r>
          </w:p>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 </w:t>
            </w:r>
            <w:proofErr w:type="spellStart"/>
            <w:r w:rsidRPr="00E764F2">
              <w:rPr>
                <w:rFonts w:ascii="Times New Roman" w:hAnsi="Times New Roman" w:cs="Times New Roman"/>
                <w:sz w:val="24"/>
                <w:szCs w:val="24"/>
              </w:rPr>
              <w:t>-дотримання</w:t>
            </w:r>
            <w:proofErr w:type="spellEnd"/>
            <w:r w:rsidRPr="00E764F2">
              <w:rPr>
                <w:rFonts w:ascii="Times New Roman" w:hAnsi="Times New Roman" w:cs="Times New Roman"/>
                <w:sz w:val="24"/>
                <w:szCs w:val="24"/>
              </w:rPr>
              <w:t xml:space="preserve"> санітарно-гігієнічних вимог у приміщеннях, де готується їжа, та їдальні;</w:t>
            </w:r>
          </w:p>
        </w:tc>
        <w:tc>
          <w:tcPr>
            <w:tcW w:w="153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Постійно </w:t>
            </w:r>
          </w:p>
        </w:tc>
        <w:tc>
          <w:tcPr>
            <w:tcW w:w="1871" w:type="dxa"/>
            <w:gridSpan w:val="2"/>
          </w:tcPr>
          <w:p w:rsidR="00CF3C57" w:rsidRPr="00E764F2" w:rsidRDefault="001F7995" w:rsidP="00C4678A">
            <w:pPr>
              <w:rPr>
                <w:rFonts w:ascii="Times New Roman" w:hAnsi="Times New Roman" w:cs="Times New Roman"/>
                <w:sz w:val="24"/>
                <w:szCs w:val="24"/>
              </w:rPr>
            </w:pPr>
            <w:r>
              <w:rPr>
                <w:rFonts w:ascii="Times New Roman" w:hAnsi="Times New Roman" w:cs="Times New Roman"/>
                <w:sz w:val="24"/>
                <w:szCs w:val="24"/>
              </w:rPr>
              <w:t>Спостереже</w:t>
            </w:r>
            <w:r w:rsidR="00CF3C57" w:rsidRPr="00E764F2">
              <w:rPr>
                <w:rFonts w:ascii="Times New Roman" w:hAnsi="Times New Roman" w:cs="Times New Roman"/>
                <w:sz w:val="24"/>
                <w:szCs w:val="24"/>
              </w:rPr>
              <w:t>ння</w:t>
            </w:r>
          </w:p>
        </w:tc>
        <w:tc>
          <w:tcPr>
            <w:tcW w:w="1701" w:type="dxa"/>
          </w:tcPr>
          <w:p w:rsidR="00CF3C57" w:rsidRPr="00E764F2" w:rsidRDefault="001F7995" w:rsidP="00C4678A">
            <w:pPr>
              <w:rPr>
                <w:rFonts w:ascii="Times New Roman" w:hAnsi="Times New Roman" w:cs="Times New Roman"/>
                <w:sz w:val="24"/>
                <w:szCs w:val="24"/>
              </w:rPr>
            </w:pPr>
            <w:r>
              <w:rPr>
                <w:rFonts w:ascii="Times New Roman" w:hAnsi="Times New Roman" w:cs="Times New Roman"/>
                <w:sz w:val="24"/>
                <w:szCs w:val="24"/>
              </w:rPr>
              <w:t>З</w:t>
            </w:r>
            <w:r w:rsidR="00CF3C57" w:rsidRPr="00E764F2">
              <w:rPr>
                <w:rFonts w:ascii="Times New Roman" w:hAnsi="Times New Roman" w:cs="Times New Roman"/>
                <w:sz w:val="24"/>
                <w:szCs w:val="24"/>
              </w:rPr>
              <w:t xml:space="preserve">ВР </w:t>
            </w:r>
          </w:p>
        </w:tc>
        <w:tc>
          <w:tcPr>
            <w:tcW w:w="1218" w:type="dxa"/>
          </w:tcPr>
          <w:p w:rsidR="00CF3C57" w:rsidRPr="00691E17" w:rsidRDefault="00CF3C57" w:rsidP="00C4678A">
            <w:pPr>
              <w:rPr>
                <w:color w:val="FF0000"/>
              </w:rPr>
            </w:pPr>
          </w:p>
        </w:tc>
      </w:tr>
      <w:tr w:rsidR="00D647FA" w:rsidRPr="00691E17" w:rsidTr="001F7995">
        <w:tc>
          <w:tcPr>
            <w:tcW w:w="2527" w:type="dxa"/>
            <w:vMerge/>
          </w:tcPr>
          <w:p w:rsidR="00CF3C57" w:rsidRPr="00691E17" w:rsidRDefault="00CF3C57" w:rsidP="00C4678A">
            <w:pPr>
              <w:rPr>
                <w:rFonts w:ascii="Times New Roman" w:hAnsi="Times New Roman" w:cs="Times New Roman"/>
                <w:b/>
                <w:color w:val="FF0000"/>
                <w:sz w:val="28"/>
                <w:szCs w:val="28"/>
              </w:rPr>
            </w:pPr>
          </w:p>
        </w:tc>
        <w:tc>
          <w:tcPr>
            <w:tcW w:w="6540"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Дотримання санітарно-протиепідемічного режиму на харчоблоці та проходження обов’язкових медичних оглядів </w:t>
            </w:r>
            <w:r w:rsidRPr="00E764F2">
              <w:rPr>
                <w:rFonts w:ascii="Times New Roman" w:hAnsi="Times New Roman" w:cs="Times New Roman"/>
                <w:sz w:val="24"/>
                <w:szCs w:val="24"/>
              </w:rPr>
              <w:lastRenderedPageBreak/>
              <w:t>працівниками харчоблоку.</w:t>
            </w:r>
          </w:p>
        </w:tc>
        <w:tc>
          <w:tcPr>
            <w:tcW w:w="153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lastRenderedPageBreak/>
              <w:t xml:space="preserve">Постійно </w:t>
            </w:r>
          </w:p>
        </w:tc>
        <w:tc>
          <w:tcPr>
            <w:tcW w:w="1871" w:type="dxa"/>
            <w:gridSpan w:val="2"/>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Журнали обліку </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Медична сестра </w:t>
            </w:r>
          </w:p>
        </w:tc>
        <w:tc>
          <w:tcPr>
            <w:tcW w:w="1218" w:type="dxa"/>
          </w:tcPr>
          <w:p w:rsidR="00CF3C57" w:rsidRPr="00691E17" w:rsidRDefault="00CF3C57" w:rsidP="00C4678A">
            <w:pPr>
              <w:rPr>
                <w:color w:val="FF0000"/>
              </w:rPr>
            </w:pPr>
          </w:p>
        </w:tc>
      </w:tr>
      <w:tr w:rsidR="00D647FA" w:rsidRPr="00691E17" w:rsidTr="001F7995">
        <w:tc>
          <w:tcPr>
            <w:tcW w:w="2527" w:type="dxa"/>
            <w:vMerge/>
          </w:tcPr>
          <w:p w:rsidR="00CF3C57" w:rsidRPr="00691E17" w:rsidRDefault="00CF3C57" w:rsidP="00C4678A">
            <w:pPr>
              <w:rPr>
                <w:rFonts w:ascii="Times New Roman" w:hAnsi="Times New Roman" w:cs="Times New Roman"/>
                <w:b/>
                <w:color w:val="FF0000"/>
                <w:sz w:val="28"/>
                <w:szCs w:val="28"/>
              </w:rPr>
            </w:pPr>
          </w:p>
        </w:tc>
        <w:tc>
          <w:tcPr>
            <w:tcW w:w="6540"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53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Постійно </w:t>
            </w:r>
          </w:p>
        </w:tc>
        <w:tc>
          <w:tcPr>
            <w:tcW w:w="1871" w:type="dxa"/>
            <w:gridSpan w:val="2"/>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Журнали обліку </w:t>
            </w: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Медична сестра </w:t>
            </w:r>
          </w:p>
        </w:tc>
        <w:tc>
          <w:tcPr>
            <w:tcW w:w="1218" w:type="dxa"/>
          </w:tcPr>
          <w:p w:rsidR="00CF3C57" w:rsidRPr="00691E17" w:rsidRDefault="00CF3C57" w:rsidP="00C4678A">
            <w:pPr>
              <w:rPr>
                <w:color w:val="FF0000"/>
              </w:rPr>
            </w:pPr>
          </w:p>
        </w:tc>
      </w:tr>
      <w:tr w:rsidR="00D647FA" w:rsidRPr="00691E17" w:rsidTr="001F7995">
        <w:tc>
          <w:tcPr>
            <w:tcW w:w="2527" w:type="dxa"/>
            <w:vMerge/>
          </w:tcPr>
          <w:p w:rsidR="00CF3C57" w:rsidRPr="00691E17" w:rsidRDefault="00CF3C57" w:rsidP="00C4678A">
            <w:pPr>
              <w:rPr>
                <w:rFonts w:ascii="Times New Roman" w:hAnsi="Times New Roman" w:cs="Times New Roman"/>
                <w:b/>
                <w:color w:val="FF0000"/>
                <w:sz w:val="28"/>
                <w:szCs w:val="28"/>
              </w:rPr>
            </w:pPr>
          </w:p>
        </w:tc>
        <w:tc>
          <w:tcPr>
            <w:tcW w:w="6540"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Забезпечення їдальні дезінфікуючими і миючими засобами</w:t>
            </w:r>
          </w:p>
        </w:tc>
        <w:tc>
          <w:tcPr>
            <w:tcW w:w="153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871" w:type="dxa"/>
            <w:gridSpan w:val="2"/>
          </w:tcPr>
          <w:p w:rsidR="00CF3C57" w:rsidRPr="00E764F2" w:rsidRDefault="00CF3C57" w:rsidP="00C4678A">
            <w:pPr>
              <w:rPr>
                <w:rFonts w:ascii="Times New Roman" w:hAnsi="Times New Roman" w:cs="Times New Roman"/>
                <w:sz w:val="24"/>
                <w:szCs w:val="24"/>
              </w:rPr>
            </w:pPr>
          </w:p>
        </w:tc>
        <w:tc>
          <w:tcPr>
            <w:tcW w:w="1701" w:type="dxa"/>
          </w:tcPr>
          <w:p w:rsidR="00CF3C57" w:rsidRPr="00E764F2" w:rsidRDefault="00CF3C57" w:rsidP="00C4678A">
            <w:pPr>
              <w:rPr>
                <w:rFonts w:ascii="Times New Roman" w:hAnsi="Times New Roman" w:cs="Times New Roman"/>
                <w:sz w:val="24"/>
                <w:szCs w:val="24"/>
              </w:rPr>
            </w:pPr>
            <w:r w:rsidRPr="00E764F2">
              <w:rPr>
                <w:rFonts w:ascii="Times New Roman" w:hAnsi="Times New Roman" w:cs="Times New Roman"/>
                <w:sz w:val="24"/>
                <w:szCs w:val="24"/>
              </w:rPr>
              <w:t xml:space="preserve">Завгосп </w:t>
            </w:r>
          </w:p>
        </w:tc>
        <w:tc>
          <w:tcPr>
            <w:tcW w:w="1218" w:type="dxa"/>
          </w:tcPr>
          <w:p w:rsidR="00CF3C57" w:rsidRPr="00691E17" w:rsidRDefault="00CF3C57" w:rsidP="00C4678A">
            <w:pPr>
              <w:rPr>
                <w:color w:val="FF0000"/>
              </w:rPr>
            </w:pPr>
          </w:p>
        </w:tc>
      </w:tr>
      <w:tr w:rsidR="00D647FA" w:rsidRPr="00691E17" w:rsidTr="001F7995">
        <w:tc>
          <w:tcPr>
            <w:tcW w:w="2527" w:type="dxa"/>
            <w:vMerge w:val="restart"/>
          </w:tcPr>
          <w:p w:rsidR="00A0009A" w:rsidRPr="000820F7" w:rsidRDefault="00A0009A" w:rsidP="00C4678A">
            <w:pPr>
              <w:rPr>
                <w:rFonts w:ascii="Times New Roman" w:hAnsi="Times New Roman" w:cs="Times New Roman"/>
                <w:b/>
                <w:sz w:val="24"/>
                <w:szCs w:val="24"/>
              </w:rPr>
            </w:pPr>
            <w:r w:rsidRPr="000820F7">
              <w:rPr>
                <w:rFonts w:ascii="Times New Roman" w:hAnsi="Times New Roman" w:cs="Times New Roman"/>
                <w:b/>
                <w:sz w:val="24"/>
                <w:szCs w:val="24"/>
              </w:rPr>
              <w:t>1.1.4. Створення умов для безпечного використання мережі Інтернет</w:t>
            </w:r>
          </w:p>
        </w:tc>
        <w:tc>
          <w:tcPr>
            <w:tcW w:w="6540" w:type="dxa"/>
          </w:tcPr>
          <w:p w:rsidR="00A0009A" w:rsidRPr="00E764F2" w:rsidRDefault="00A0009A" w:rsidP="008646E6">
            <w:pPr>
              <w:jc w:val="both"/>
              <w:rPr>
                <w:rFonts w:ascii="Times New Roman" w:hAnsi="Times New Roman" w:cs="Times New Roman"/>
                <w:sz w:val="24"/>
                <w:szCs w:val="24"/>
              </w:rPr>
            </w:pPr>
            <w:r w:rsidRPr="00E764F2">
              <w:rPr>
                <w:rFonts w:ascii="Times New Roman" w:hAnsi="Times New Roman" w:cs="Times New Roman"/>
                <w:sz w:val="24"/>
                <w:szCs w:val="24"/>
              </w:rPr>
              <w:t>Моніторинг дотримання правил користу</w:t>
            </w:r>
            <w:r w:rsidR="001F7995">
              <w:rPr>
                <w:rFonts w:ascii="Times New Roman" w:hAnsi="Times New Roman" w:cs="Times New Roman"/>
                <w:sz w:val="24"/>
                <w:szCs w:val="24"/>
              </w:rPr>
              <w:t>вання мережею Інтернет</w:t>
            </w:r>
            <w:r w:rsidRPr="00E764F2">
              <w:rPr>
                <w:rFonts w:ascii="Times New Roman" w:hAnsi="Times New Roman" w:cs="Times New Roman"/>
                <w:sz w:val="24"/>
                <w:szCs w:val="24"/>
              </w:rPr>
              <w:t>.</w:t>
            </w:r>
          </w:p>
        </w:tc>
        <w:tc>
          <w:tcPr>
            <w:tcW w:w="1531" w:type="dxa"/>
          </w:tcPr>
          <w:p w:rsidR="00A0009A" w:rsidRPr="00E764F2" w:rsidRDefault="001F7995" w:rsidP="00C4678A">
            <w:pPr>
              <w:rPr>
                <w:rFonts w:ascii="Times New Roman" w:hAnsi="Times New Roman" w:cs="Times New Roman"/>
                <w:sz w:val="24"/>
                <w:szCs w:val="24"/>
              </w:rPr>
            </w:pPr>
            <w:r>
              <w:rPr>
                <w:rFonts w:ascii="Times New Roman" w:hAnsi="Times New Roman" w:cs="Times New Roman"/>
                <w:sz w:val="24"/>
                <w:szCs w:val="24"/>
              </w:rPr>
              <w:t xml:space="preserve">Постійно </w:t>
            </w:r>
            <w:r w:rsidR="00A0009A" w:rsidRPr="00E764F2">
              <w:rPr>
                <w:rFonts w:ascii="Times New Roman" w:hAnsi="Times New Roman" w:cs="Times New Roman"/>
                <w:sz w:val="24"/>
                <w:szCs w:val="24"/>
              </w:rPr>
              <w:t xml:space="preserve"> </w:t>
            </w:r>
          </w:p>
        </w:tc>
        <w:tc>
          <w:tcPr>
            <w:tcW w:w="1871" w:type="dxa"/>
            <w:gridSpan w:val="2"/>
          </w:tcPr>
          <w:p w:rsidR="00A0009A" w:rsidRPr="00E764F2" w:rsidRDefault="001F7995" w:rsidP="00C4678A">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A0009A" w:rsidRPr="00E764F2" w:rsidRDefault="00A0009A" w:rsidP="00F36B28">
            <w:pPr>
              <w:jc w:val="both"/>
              <w:rPr>
                <w:rFonts w:ascii="Times New Roman" w:hAnsi="Times New Roman" w:cs="Times New Roman"/>
                <w:sz w:val="24"/>
                <w:szCs w:val="24"/>
              </w:rPr>
            </w:pPr>
            <w:r w:rsidRPr="00E764F2">
              <w:rPr>
                <w:rFonts w:ascii="Times New Roman" w:hAnsi="Times New Roman" w:cs="Times New Roman"/>
                <w:sz w:val="24"/>
                <w:szCs w:val="24"/>
              </w:rPr>
              <w:t>Вчителі інформатики</w:t>
            </w:r>
          </w:p>
        </w:tc>
        <w:tc>
          <w:tcPr>
            <w:tcW w:w="1218" w:type="dxa"/>
          </w:tcPr>
          <w:p w:rsidR="00A0009A" w:rsidRPr="00691E17" w:rsidRDefault="00A0009A" w:rsidP="00C4678A">
            <w:pPr>
              <w:rPr>
                <w:color w:val="FF0000"/>
              </w:rPr>
            </w:pPr>
          </w:p>
        </w:tc>
      </w:tr>
      <w:tr w:rsidR="00D647FA" w:rsidRPr="00691E17" w:rsidTr="001F7995">
        <w:tc>
          <w:tcPr>
            <w:tcW w:w="2527" w:type="dxa"/>
            <w:vMerge/>
          </w:tcPr>
          <w:p w:rsidR="00A0009A" w:rsidRPr="00691E17" w:rsidRDefault="00A0009A" w:rsidP="008646E6">
            <w:pPr>
              <w:rPr>
                <w:rFonts w:ascii="Times New Roman" w:hAnsi="Times New Roman" w:cs="Times New Roman"/>
                <w:b/>
                <w:color w:val="FF0000"/>
                <w:sz w:val="24"/>
                <w:szCs w:val="24"/>
              </w:rPr>
            </w:pPr>
          </w:p>
        </w:tc>
        <w:tc>
          <w:tcPr>
            <w:tcW w:w="6540" w:type="dxa"/>
          </w:tcPr>
          <w:p w:rsidR="00A0009A" w:rsidRPr="00E764F2" w:rsidRDefault="00A0009A" w:rsidP="008646E6">
            <w:pPr>
              <w:jc w:val="both"/>
              <w:rPr>
                <w:rFonts w:ascii="Times New Roman" w:hAnsi="Times New Roman" w:cs="Times New Roman"/>
                <w:sz w:val="24"/>
                <w:szCs w:val="24"/>
              </w:rPr>
            </w:pPr>
            <w:r w:rsidRPr="00E764F2">
              <w:rPr>
                <w:rFonts w:ascii="Times New Roman" w:hAnsi="Times New Roman" w:cs="Times New Roman"/>
                <w:sz w:val="24"/>
                <w:szCs w:val="24"/>
              </w:rPr>
              <w:t>Моніторинг шкільних ресурсів (web-сайт школи, сторінки в мережах) на предмет розміщення несанкціонованої інформації</w:t>
            </w:r>
          </w:p>
        </w:tc>
        <w:tc>
          <w:tcPr>
            <w:tcW w:w="1531" w:type="dxa"/>
          </w:tcPr>
          <w:p w:rsidR="00A0009A" w:rsidRPr="00E764F2" w:rsidRDefault="00A0009A" w:rsidP="008646E6">
            <w:pPr>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871" w:type="dxa"/>
            <w:gridSpan w:val="2"/>
          </w:tcPr>
          <w:p w:rsidR="00A0009A" w:rsidRPr="00E764F2" w:rsidRDefault="00A0009A" w:rsidP="008646E6">
            <w:pPr>
              <w:rPr>
                <w:rFonts w:ascii="Times New Roman" w:hAnsi="Times New Roman" w:cs="Times New Roman"/>
                <w:sz w:val="24"/>
                <w:szCs w:val="24"/>
              </w:rPr>
            </w:pPr>
            <w:r w:rsidRPr="00E764F2">
              <w:rPr>
                <w:rFonts w:ascii="Times New Roman" w:hAnsi="Times New Roman" w:cs="Times New Roman"/>
                <w:sz w:val="24"/>
                <w:szCs w:val="24"/>
              </w:rPr>
              <w:t>Інформація</w:t>
            </w:r>
          </w:p>
        </w:tc>
        <w:tc>
          <w:tcPr>
            <w:tcW w:w="1701" w:type="dxa"/>
          </w:tcPr>
          <w:p w:rsidR="00A0009A" w:rsidRPr="00E764F2" w:rsidRDefault="00A0009A" w:rsidP="008646E6">
            <w:pPr>
              <w:jc w:val="both"/>
              <w:rPr>
                <w:rFonts w:ascii="Times New Roman" w:hAnsi="Times New Roman" w:cs="Times New Roman"/>
                <w:sz w:val="24"/>
                <w:szCs w:val="24"/>
              </w:rPr>
            </w:pPr>
            <w:r w:rsidRPr="00E764F2">
              <w:rPr>
                <w:rFonts w:ascii="Times New Roman" w:hAnsi="Times New Roman" w:cs="Times New Roman"/>
                <w:sz w:val="24"/>
                <w:szCs w:val="24"/>
              </w:rPr>
              <w:t>Вчителі інформатики</w:t>
            </w:r>
          </w:p>
        </w:tc>
        <w:tc>
          <w:tcPr>
            <w:tcW w:w="1218" w:type="dxa"/>
          </w:tcPr>
          <w:p w:rsidR="00A0009A" w:rsidRPr="00691E17" w:rsidRDefault="00A0009A" w:rsidP="008646E6">
            <w:pPr>
              <w:rPr>
                <w:color w:val="FF0000"/>
              </w:rPr>
            </w:pPr>
          </w:p>
        </w:tc>
      </w:tr>
      <w:tr w:rsidR="00D647FA" w:rsidRPr="00691E17" w:rsidTr="001F7995">
        <w:tc>
          <w:tcPr>
            <w:tcW w:w="2527" w:type="dxa"/>
            <w:vMerge/>
          </w:tcPr>
          <w:p w:rsidR="00574534" w:rsidRPr="00691E17" w:rsidRDefault="00574534" w:rsidP="00574534">
            <w:pPr>
              <w:rPr>
                <w:rFonts w:ascii="Times New Roman" w:hAnsi="Times New Roman" w:cs="Times New Roman"/>
                <w:b/>
                <w:color w:val="FF0000"/>
                <w:sz w:val="24"/>
                <w:szCs w:val="24"/>
              </w:rPr>
            </w:pPr>
          </w:p>
        </w:tc>
        <w:tc>
          <w:tcPr>
            <w:tcW w:w="6540" w:type="dxa"/>
          </w:tcPr>
          <w:p w:rsidR="00574534" w:rsidRPr="00E764F2" w:rsidRDefault="00574534" w:rsidP="00574534">
            <w:pPr>
              <w:jc w:val="both"/>
              <w:rPr>
                <w:rFonts w:ascii="Times New Roman" w:hAnsi="Times New Roman" w:cs="Times New Roman"/>
                <w:sz w:val="24"/>
                <w:szCs w:val="24"/>
              </w:rPr>
            </w:pPr>
            <w:r w:rsidRPr="00E764F2">
              <w:rPr>
                <w:rFonts w:ascii="Times New Roman" w:hAnsi="Times New Roman" w:cs="Times New Roman"/>
                <w:sz w:val="24"/>
                <w:szCs w:val="24"/>
              </w:rPr>
              <w:t xml:space="preserve">Ознайомлення з Положенням Кодексу безпечного  освітнього середовища </w:t>
            </w:r>
          </w:p>
        </w:tc>
        <w:tc>
          <w:tcPr>
            <w:tcW w:w="1531" w:type="dxa"/>
          </w:tcPr>
          <w:p w:rsidR="00574534" w:rsidRPr="00E764F2" w:rsidRDefault="00574534" w:rsidP="00574534">
            <w:pPr>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871" w:type="dxa"/>
            <w:gridSpan w:val="2"/>
          </w:tcPr>
          <w:p w:rsidR="00574534" w:rsidRPr="00E764F2" w:rsidRDefault="00574534" w:rsidP="00574534">
            <w:pPr>
              <w:rPr>
                <w:rFonts w:ascii="Times New Roman" w:hAnsi="Times New Roman" w:cs="Times New Roman"/>
                <w:sz w:val="24"/>
                <w:szCs w:val="24"/>
              </w:rPr>
            </w:pPr>
            <w:r w:rsidRPr="00E764F2">
              <w:rPr>
                <w:rFonts w:ascii="Times New Roman" w:hAnsi="Times New Roman" w:cs="Times New Roman"/>
                <w:sz w:val="24"/>
                <w:szCs w:val="24"/>
              </w:rPr>
              <w:t>Кодекс БОС</w:t>
            </w:r>
          </w:p>
        </w:tc>
        <w:tc>
          <w:tcPr>
            <w:tcW w:w="1701" w:type="dxa"/>
          </w:tcPr>
          <w:p w:rsidR="00574534" w:rsidRPr="00E764F2" w:rsidRDefault="001F7995" w:rsidP="00574534">
            <w:pPr>
              <w:rPr>
                <w:rFonts w:ascii="Times New Roman" w:hAnsi="Times New Roman" w:cs="Times New Roman"/>
                <w:sz w:val="24"/>
                <w:szCs w:val="24"/>
              </w:rPr>
            </w:pPr>
            <w:r>
              <w:rPr>
                <w:rFonts w:ascii="Times New Roman" w:hAnsi="Times New Roman" w:cs="Times New Roman"/>
                <w:sz w:val="24"/>
                <w:szCs w:val="24"/>
              </w:rPr>
              <w:t>З</w:t>
            </w:r>
            <w:r w:rsidR="00574534" w:rsidRPr="00E764F2">
              <w:rPr>
                <w:rFonts w:ascii="Times New Roman" w:hAnsi="Times New Roman" w:cs="Times New Roman"/>
                <w:sz w:val="24"/>
                <w:szCs w:val="24"/>
              </w:rPr>
              <w:t>НВР</w:t>
            </w:r>
          </w:p>
        </w:tc>
        <w:tc>
          <w:tcPr>
            <w:tcW w:w="1218" w:type="dxa"/>
          </w:tcPr>
          <w:p w:rsidR="00574534" w:rsidRPr="00691E17" w:rsidRDefault="00574534" w:rsidP="00574534">
            <w:pPr>
              <w:rPr>
                <w:color w:val="FF0000"/>
              </w:rPr>
            </w:pPr>
          </w:p>
        </w:tc>
      </w:tr>
      <w:tr w:rsidR="00D647FA" w:rsidRPr="00691E17" w:rsidTr="001F7995">
        <w:tc>
          <w:tcPr>
            <w:tcW w:w="2527" w:type="dxa"/>
          </w:tcPr>
          <w:p w:rsidR="008646E6" w:rsidRPr="00691E17" w:rsidRDefault="008646E6" w:rsidP="008646E6">
            <w:pPr>
              <w:rPr>
                <w:rFonts w:ascii="Times New Roman" w:hAnsi="Times New Roman" w:cs="Times New Roman"/>
                <w:b/>
                <w:color w:val="FF0000"/>
                <w:sz w:val="24"/>
                <w:szCs w:val="24"/>
              </w:rPr>
            </w:pPr>
            <w:r w:rsidRPr="000820F7">
              <w:rPr>
                <w:rFonts w:ascii="Times New Roman" w:hAnsi="Times New Roman" w:cs="Times New Roman"/>
                <w:b/>
                <w:sz w:val="24"/>
                <w:szCs w:val="24"/>
              </w:rPr>
              <w:t>1.1.5.Створення умов для харчування здобувачів освіти і працівників</w:t>
            </w:r>
          </w:p>
        </w:tc>
        <w:tc>
          <w:tcPr>
            <w:tcW w:w="6540" w:type="dxa"/>
          </w:tcPr>
          <w:p w:rsidR="008646E6" w:rsidRPr="009A351D" w:rsidRDefault="001F7995" w:rsidP="008646E6">
            <w:pPr>
              <w:rPr>
                <w:rFonts w:ascii="Times New Roman" w:hAnsi="Times New Roman" w:cs="Times New Roman"/>
                <w:sz w:val="24"/>
                <w:szCs w:val="24"/>
              </w:rPr>
            </w:pPr>
            <w:r>
              <w:rPr>
                <w:rFonts w:ascii="Times New Roman" w:hAnsi="Times New Roman" w:cs="Times New Roman"/>
                <w:sz w:val="24"/>
                <w:szCs w:val="24"/>
              </w:rPr>
              <w:t xml:space="preserve">Уточнення </w:t>
            </w:r>
            <w:r w:rsidR="008646E6" w:rsidRPr="009A351D">
              <w:rPr>
                <w:rFonts w:ascii="Times New Roman" w:hAnsi="Times New Roman" w:cs="Times New Roman"/>
                <w:sz w:val="24"/>
                <w:szCs w:val="24"/>
              </w:rPr>
              <w:t>списку учнів пільгових категорій</w:t>
            </w:r>
          </w:p>
        </w:tc>
        <w:tc>
          <w:tcPr>
            <w:tcW w:w="1531" w:type="dxa"/>
          </w:tcPr>
          <w:p w:rsidR="008646E6" w:rsidRPr="009A351D" w:rsidRDefault="00162203" w:rsidP="008646E6">
            <w:pPr>
              <w:rPr>
                <w:rFonts w:ascii="Times New Roman" w:hAnsi="Times New Roman" w:cs="Times New Roman"/>
                <w:sz w:val="24"/>
                <w:szCs w:val="24"/>
              </w:rPr>
            </w:pPr>
            <w:r>
              <w:rPr>
                <w:rFonts w:ascii="Times New Roman" w:hAnsi="Times New Roman" w:cs="Times New Roman"/>
                <w:sz w:val="24"/>
                <w:szCs w:val="24"/>
              </w:rPr>
              <w:t xml:space="preserve">Постійно </w:t>
            </w:r>
          </w:p>
        </w:tc>
        <w:tc>
          <w:tcPr>
            <w:tcW w:w="1871" w:type="dxa"/>
            <w:gridSpan w:val="2"/>
          </w:tcPr>
          <w:p w:rsidR="008646E6" w:rsidRPr="009A351D" w:rsidRDefault="008646E6" w:rsidP="008646E6">
            <w:pPr>
              <w:rPr>
                <w:rFonts w:ascii="Times New Roman" w:hAnsi="Times New Roman" w:cs="Times New Roman"/>
                <w:sz w:val="24"/>
                <w:szCs w:val="24"/>
              </w:rPr>
            </w:pPr>
            <w:r w:rsidRPr="009A351D">
              <w:rPr>
                <w:rFonts w:ascii="Times New Roman" w:hAnsi="Times New Roman" w:cs="Times New Roman"/>
                <w:sz w:val="24"/>
                <w:szCs w:val="24"/>
              </w:rPr>
              <w:t xml:space="preserve">Список з довідками </w:t>
            </w:r>
          </w:p>
        </w:tc>
        <w:tc>
          <w:tcPr>
            <w:tcW w:w="1701" w:type="dxa"/>
          </w:tcPr>
          <w:p w:rsidR="008646E6" w:rsidRPr="009A351D" w:rsidRDefault="00162203" w:rsidP="008646E6">
            <w:pPr>
              <w:rPr>
                <w:rFonts w:ascii="Times New Roman" w:hAnsi="Times New Roman" w:cs="Times New Roman"/>
                <w:sz w:val="24"/>
                <w:szCs w:val="24"/>
              </w:rPr>
            </w:pPr>
            <w:r>
              <w:rPr>
                <w:rFonts w:ascii="Times New Roman" w:hAnsi="Times New Roman" w:cs="Times New Roman"/>
                <w:sz w:val="24"/>
                <w:szCs w:val="24"/>
              </w:rPr>
              <w:t>З</w:t>
            </w:r>
            <w:r w:rsidR="00253386" w:rsidRPr="009A351D">
              <w:rPr>
                <w:rFonts w:ascii="Times New Roman" w:hAnsi="Times New Roman" w:cs="Times New Roman"/>
                <w:sz w:val="24"/>
                <w:szCs w:val="24"/>
              </w:rPr>
              <w:t>ВР</w:t>
            </w:r>
          </w:p>
        </w:tc>
        <w:tc>
          <w:tcPr>
            <w:tcW w:w="1218" w:type="dxa"/>
          </w:tcPr>
          <w:p w:rsidR="008646E6" w:rsidRPr="00691E17" w:rsidRDefault="008646E6" w:rsidP="008646E6">
            <w:pPr>
              <w:rPr>
                <w:color w:val="FF0000"/>
              </w:rPr>
            </w:pPr>
          </w:p>
        </w:tc>
      </w:tr>
      <w:tr w:rsidR="00D647FA" w:rsidRPr="00691E17" w:rsidTr="00C4678A">
        <w:tc>
          <w:tcPr>
            <w:tcW w:w="15388" w:type="dxa"/>
            <w:gridSpan w:val="7"/>
            <w:shd w:val="clear" w:color="auto" w:fill="FFFF00"/>
            <w:vAlign w:val="center"/>
          </w:tcPr>
          <w:p w:rsidR="00CF3C57" w:rsidRPr="000820F7" w:rsidRDefault="00CF3C57" w:rsidP="00C4678A">
            <w:pPr>
              <w:jc w:val="center"/>
              <w:rPr>
                <w:sz w:val="32"/>
                <w:szCs w:val="32"/>
              </w:rPr>
            </w:pPr>
            <w:r w:rsidRPr="00AC71F1">
              <w:rPr>
                <w:rFonts w:ascii="Times New Roman" w:hAnsi="Times New Roman" w:cs="Times New Roman"/>
                <w:b/>
                <w:sz w:val="28"/>
                <w:szCs w:val="32"/>
              </w:rPr>
              <w:t>1.2. Адаптація та інтеграція здобувачів освіти до освітнього процесу, професійна адаптація працівників</w:t>
            </w:r>
          </w:p>
        </w:tc>
      </w:tr>
      <w:tr w:rsidR="001B6CD6" w:rsidRPr="00691E17" w:rsidTr="00162203">
        <w:tc>
          <w:tcPr>
            <w:tcW w:w="2527" w:type="dxa"/>
            <w:vMerge w:val="restart"/>
          </w:tcPr>
          <w:p w:rsidR="001B6CD6" w:rsidRPr="00E764F2" w:rsidRDefault="001B6CD6" w:rsidP="00CE151A">
            <w:pPr>
              <w:rPr>
                <w:rFonts w:ascii="Times New Roman" w:hAnsi="Times New Roman" w:cs="Times New Roman"/>
                <w:b/>
                <w:sz w:val="24"/>
                <w:szCs w:val="24"/>
              </w:rPr>
            </w:pPr>
            <w:r w:rsidRPr="00E764F2">
              <w:rPr>
                <w:rFonts w:ascii="Times New Roman" w:hAnsi="Times New Roman" w:cs="Times New Roman"/>
                <w:b/>
                <w:sz w:val="24"/>
                <w:szCs w:val="24"/>
              </w:rPr>
              <w:t>1.2.1. Працівники</w:t>
            </w:r>
          </w:p>
        </w:tc>
        <w:tc>
          <w:tcPr>
            <w:tcW w:w="6540" w:type="dxa"/>
          </w:tcPr>
          <w:p w:rsidR="001B6CD6" w:rsidRPr="00E764F2" w:rsidRDefault="001B6CD6" w:rsidP="00CE151A">
            <w:pPr>
              <w:rPr>
                <w:rFonts w:ascii="Times New Roman" w:hAnsi="Times New Roman" w:cs="Times New Roman"/>
                <w:sz w:val="24"/>
                <w:szCs w:val="24"/>
              </w:rPr>
            </w:pPr>
            <w:r w:rsidRPr="00E764F2">
              <w:rPr>
                <w:rFonts w:ascii="Times New Roman" w:hAnsi="Times New Roman" w:cs="Times New Roman"/>
                <w:sz w:val="24"/>
                <w:szCs w:val="24"/>
              </w:rPr>
              <w:t>Заняття з молодими та малодосвідченими вчителями «Підтримка дисципліни в класі»</w:t>
            </w:r>
            <w:r>
              <w:rPr>
                <w:rFonts w:ascii="Times New Roman" w:hAnsi="Times New Roman" w:cs="Times New Roman"/>
                <w:sz w:val="24"/>
                <w:szCs w:val="24"/>
              </w:rPr>
              <w:t xml:space="preserve"> (за потреби)</w:t>
            </w:r>
          </w:p>
        </w:tc>
        <w:tc>
          <w:tcPr>
            <w:tcW w:w="1531" w:type="dxa"/>
          </w:tcPr>
          <w:p w:rsidR="001B6CD6" w:rsidRPr="00E764F2" w:rsidRDefault="001B6CD6" w:rsidP="00CE151A">
            <w:pPr>
              <w:rPr>
                <w:rFonts w:ascii="Times New Roman" w:hAnsi="Times New Roman" w:cs="Times New Roman"/>
                <w:sz w:val="24"/>
                <w:szCs w:val="24"/>
              </w:rPr>
            </w:pPr>
            <w:r w:rsidRPr="00E764F2">
              <w:rPr>
                <w:rFonts w:ascii="Times New Roman" w:hAnsi="Times New Roman" w:cs="Times New Roman"/>
                <w:sz w:val="24"/>
                <w:szCs w:val="24"/>
              </w:rPr>
              <w:t xml:space="preserve">1 тиждень </w:t>
            </w:r>
          </w:p>
        </w:tc>
        <w:tc>
          <w:tcPr>
            <w:tcW w:w="1871" w:type="dxa"/>
            <w:gridSpan w:val="2"/>
          </w:tcPr>
          <w:p w:rsidR="001B6CD6" w:rsidRPr="00E764F2" w:rsidRDefault="001B6CD6" w:rsidP="00CE151A">
            <w:pPr>
              <w:rPr>
                <w:rFonts w:ascii="Times New Roman" w:hAnsi="Times New Roman" w:cs="Times New Roman"/>
                <w:sz w:val="24"/>
                <w:szCs w:val="24"/>
              </w:rPr>
            </w:pPr>
            <w:r>
              <w:rPr>
                <w:rFonts w:ascii="Times New Roman" w:hAnsi="Times New Roman" w:cs="Times New Roman"/>
                <w:sz w:val="24"/>
                <w:szCs w:val="24"/>
              </w:rPr>
              <w:t xml:space="preserve">Спостереження </w:t>
            </w:r>
            <w:r w:rsidRPr="00E764F2">
              <w:rPr>
                <w:rFonts w:ascii="Times New Roman" w:hAnsi="Times New Roman" w:cs="Times New Roman"/>
                <w:sz w:val="24"/>
                <w:szCs w:val="24"/>
              </w:rPr>
              <w:t xml:space="preserve"> </w:t>
            </w:r>
          </w:p>
        </w:tc>
        <w:tc>
          <w:tcPr>
            <w:tcW w:w="1701" w:type="dxa"/>
          </w:tcPr>
          <w:p w:rsidR="001B6CD6" w:rsidRPr="00E764F2" w:rsidRDefault="001B6CD6" w:rsidP="00CE151A">
            <w:pPr>
              <w:rPr>
                <w:rFonts w:ascii="Times New Roman" w:hAnsi="Times New Roman" w:cs="Times New Roman"/>
                <w:sz w:val="24"/>
                <w:szCs w:val="24"/>
              </w:rPr>
            </w:pPr>
            <w:r w:rsidRPr="00E764F2">
              <w:rPr>
                <w:rFonts w:ascii="Times New Roman" w:hAnsi="Times New Roman" w:cs="Times New Roman"/>
                <w:sz w:val="24"/>
                <w:szCs w:val="24"/>
              </w:rPr>
              <w:t>Практичний психолог</w:t>
            </w:r>
          </w:p>
        </w:tc>
        <w:tc>
          <w:tcPr>
            <w:tcW w:w="1218" w:type="dxa"/>
          </w:tcPr>
          <w:p w:rsidR="001B6CD6" w:rsidRPr="00691E17" w:rsidRDefault="001B6CD6" w:rsidP="00CE151A">
            <w:pPr>
              <w:rPr>
                <w:color w:val="FF0000"/>
              </w:rPr>
            </w:pPr>
          </w:p>
        </w:tc>
      </w:tr>
      <w:tr w:rsidR="001B6CD6" w:rsidRPr="00691E17" w:rsidTr="00162203">
        <w:tc>
          <w:tcPr>
            <w:tcW w:w="2527" w:type="dxa"/>
            <w:vMerge/>
          </w:tcPr>
          <w:p w:rsidR="001B6CD6" w:rsidRPr="00E764F2" w:rsidRDefault="001B6CD6" w:rsidP="00C4678A">
            <w:pPr>
              <w:rPr>
                <w:rFonts w:ascii="Times New Roman" w:hAnsi="Times New Roman" w:cs="Times New Roman"/>
                <w:b/>
                <w:sz w:val="24"/>
                <w:szCs w:val="24"/>
              </w:rPr>
            </w:pPr>
          </w:p>
        </w:tc>
        <w:tc>
          <w:tcPr>
            <w:tcW w:w="6540" w:type="dxa"/>
          </w:tcPr>
          <w:p w:rsidR="001B6CD6" w:rsidRPr="00E764F2" w:rsidRDefault="001B6CD6" w:rsidP="00C4678A">
            <w:pPr>
              <w:rPr>
                <w:rFonts w:ascii="Times New Roman" w:hAnsi="Times New Roman" w:cs="Times New Roman"/>
                <w:sz w:val="24"/>
                <w:szCs w:val="24"/>
              </w:rPr>
            </w:pPr>
            <w:r w:rsidRPr="00E764F2">
              <w:rPr>
                <w:rFonts w:ascii="Times New Roman" w:hAnsi="Times New Roman" w:cs="Times New Roman"/>
                <w:sz w:val="24"/>
                <w:szCs w:val="24"/>
              </w:rPr>
              <w:t>Заняття «Молоді &amp; Досвідчені» з новопризначеними вчителями</w:t>
            </w:r>
            <w:r>
              <w:rPr>
                <w:rFonts w:ascii="Times New Roman" w:hAnsi="Times New Roman" w:cs="Times New Roman"/>
                <w:sz w:val="24"/>
                <w:szCs w:val="24"/>
              </w:rPr>
              <w:t xml:space="preserve"> (за потреби)</w:t>
            </w:r>
          </w:p>
        </w:tc>
        <w:tc>
          <w:tcPr>
            <w:tcW w:w="1531" w:type="dxa"/>
          </w:tcPr>
          <w:p w:rsidR="001B6CD6" w:rsidRPr="00E764F2" w:rsidRDefault="001B6CD6" w:rsidP="00C4678A">
            <w:pPr>
              <w:rPr>
                <w:rFonts w:ascii="Times New Roman" w:hAnsi="Times New Roman" w:cs="Times New Roman"/>
                <w:sz w:val="24"/>
                <w:szCs w:val="24"/>
              </w:rPr>
            </w:pPr>
            <w:r w:rsidRPr="00E764F2">
              <w:rPr>
                <w:rFonts w:ascii="Times New Roman" w:hAnsi="Times New Roman" w:cs="Times New Roman"/>
                <w:sz w:val="24"/>
                <w:szCs w:val="24"/>
              </w:rPr>
              <w:t xml:space="preserve">4 тиждень </w:t>
            </w:r>
          </w:p>
        </w:tc>
        <w:tc>
          <w:tcPr>
            <w:tcW w:w="1871" w:type="dxa"/>
            <w:gridSpan w:val="2"/>
          </w:tcPr>
          <w:p w:rsidR="001B6CD6" w:rsidRPr="00E764F2" w:rsidRDefault="001B6CD6" w:rsidP="00C4678A">
            <w:pPr>
              <w:rPr>
                <w:rFonts w:ascii="Times New Roman" w:hAnsi="Times New Roman" w:cs="Times New Roman"/>
                <w:sz w:val="24"/>
                <w:szCs w:val="24"/>
              </w:rPr>
            </w:pPr>
            <w:r w:rsidRPr="00E764F2">
              <w:rPr>
                <w:rFonts w:ascii="Times New Roman" w:hAnsi="Times New Roman" w:cs="Times New Roman"/>
                <w:sz w:val="24"/>
                <w:szCs w:val="24"/>
              </w:rPr>
              <w:t>Обмін досвідом</w:t>
            </w:r>
          </w:p>
        </w:tc>
        <w:tc>
          <w:tcPr>
            <w:tcW w:w="1701" w:type="dxa"/>
          </w:tcPr>
          <w:p w:rsidR="001B6CD6" w:rsidRPr="00E764F2" w:rsidRDefault="001B6CD6" w:rsidP="00C4678A">
            <w:pPr>
              <w:rPr>
                <w:rFonts w:ascii="Times New Roman" w:hAnsi="Times New Roman" w:cs="Times New Roman"/>
                <w:sz w:val="24"/>
                <w:szCs w:val="24"/>
              </w:rPr>
            </w:pPr>
            <w:r w:rsidRPr="00E764F2">
              <w:rPr>
                <w:rFonts w:ascii="Times New Roman" w:hAnsi="Times New Roman" w:cs="Times New Roman"/>
                <w:sz w:val="24"/>
                <w:szCs w:val="24"/>
              </w:rPr>
              <w:t xml:space="preserve">Керівник ШМВ </w:t>
            </w:r>
          </w:p>
        </w:tc>
        <w:tc>
          <w:tcPr>
            <w:tcW w:w="1218" w:type="dxa"/>
          </w:tcPr>
          <w:p w:rsidR="001B6CD6" w:rsidRPr="00691E17" w:rsidRDefault="001B6CD6" w:rsidP="00C4678A">
            <w:pPr>
              <w:rPr>
                <w:color w:val="FF0000"/>
              </w:rPr>
            </w:pPr>
          </w:p>
        </w:tc>
      </w:tr>
      <w:tr w:rsidR="001B6CD6" w:rsidRPr="00691E17" w:rsidTr="00162203">
        <w:tc>
          <w:tcPr>
            <w:tcW w:w="2527" w:type="dxa"/>
            <w:vMerge/>
          </w:tcPr>
          <w:p w:rsidR="001B6CD6" w:rsidRPr="00691E17" w:rsidRDefault="001B6CD6" w:rsidP="00C4678A">
            <w:pPr>
              <w:rPr>
                <w:rFonts w:ascii="Times New Roman" w:hAnsi="Times New Roman" w:cs="Times New Roman"/>
                <w:b/>
                <w:color w:val="FF0000"/>
                <w:sz w:val="24"/>
                <w:szCs w:val="24"/>
              </w:rPr>
            </w:pPr>
          </w:p>
        </w:tc>
        <w:tc>
          <w:tcPr>
            <w:tcW w:w="6540" w:type="dxa"/>
          </w:tcPr>
          <w:p w:rsidR="001B6CD6" w:rsidRPr="00DA77CC" w:rsidRDefault="001B6CD6" w:rsidP="00C4678A">
            <w:pPr>
              <w:rPr>
                <w:rFonts w:ascii="Times New Roman" w:hAnsi="Times New Roman" w:cs="Times New Roman"/>
                <w:sz w:val="24"/>
                <w:szCs w:val="24"/>
              </w:rPr>
            </w:pPr>
            <w:r w:rsidRPr="00DA77CC">
              <w:rPr>
                <w:rFonts w:ascii="Times New Roman" w:hAnsi="Times New Roman" w:cs="Times New Roman"/>
                <w:sz w:val="24"/>
                <w:szCs w:val="24"/>
              </w:rPr>
              <w:t>Практичний семінар «Інтеграція навчальних предметів у сучасній школі»</w:t>
            </w:r>
          </w:p>
        </w:tc>
        <w:tc>
          <w:tcPr>
            <w:tcW w:w="1531" w:type="dxa"/>
          </w:tcPr>
          <w:p w:rsidR="001B6CD6" w:rsidRPr="00691E17" w:rsidRDefault="001B6CD6" w:rsidP="00C4678A">
            <w:pPr>
              <w:rPr>
                <w:rFonts w:ascii="Times New Roman" w:hAnsi="Times New Roman" w:cs="Times New Roman"/>
                <w:color w:val="FF0000"/>
                <w:sz w:val="24"/>
                <w:szCs w:val="24"/>
              </w:rPr>
            </w:pPr>
            <w:r w:rsidRPr="00E764F2">
              <w:rPr>
                <w:rFonts w:ascii="Times New Roman" w:hAnsi="Times New Roman" w:cs="Times New Roman"/>
                <w:sz w:val="24"/>
                <w:szCs w:val="24"/>
              </w:rPr>
              <w:t>4 тиждень</w:t>
            </w:r>
          </w:p>
        </w:tc>
        <w:tc>
          <w:tcPr>
            <w:tcW w:w="1871" w:type="dxa"/>
            <w:gridSpan w:val="2"/>
          </w:tcPr>
          <w:p w:rsidR="001B6CD6" w:rsidRPr="00162203" w:rsidRDefault="001B6CD6" w:rsidP="00C4678A">
            <w:pPr>
              <w:rPr>
                <w:rFonts w:ascii="Times New Roman" w:hAnsi="Times New Roman" w:cs="Times New Roman"/>
                <w:sz w:val="24"/>
                <w:szCs w:val="24"/>
              </w:rPr>
            </w:pPr>
            <w:r w:rsidRPr="00162203">
              <w:rPr>
                <w:rFonts w:ascii="Times New Roman" w:hAnsi="Times New Roman" w:cs="Times New Roman"/>
                <w:sz w:val="24"/>
                <w:szCs w:val="24"/>
              </w:rPr>
              <w:t xml:space="preserve">Матеріали </w:t>
            </w:r>
          </w:p>
        </w:tc>
        <w:tc>
          <w:tcPr>
            <w:tcW w:w="1701" w:type="dxa"/>
          </w:tcPr>
          <w:p w:rsidR="001B6CD6" w:rsidRPr="00162203" w:rsidRDefault="001B6CD6" w:rsidP="00C4678A">
            <w:pPr>
              <w:rPr>
                <w:rFonts w:ascii="Times New Roman" w:hAnsi="Times New Roman" w:cs="Times New Roman"/>
                <w:sz w:val="24"/>
                <w:szCs w:val="24"/>
              </w:rPr>
            </w:pPr>
            <w:r w:rsidRPr="00162203">
              <w:rPr>
                <w:rFonts w:ascii="Times New Roman" w:hAnsi="Times New Roman" w:cs="Times New Roman"/>
                <w:sz w:val="24"/>
                <w:szCs w:val="24"/>
              </w:rPr>
              <w:t>ЗНВР</w:t>
            </w:r>
          </w:p>
        </w:tc>
        <w:tc>
          <w:tcPr>
            <w:tcW w:w="1218" w:type="dxa"/>
          </w:tcPr>
          <w:p w:rsidR="001B6CD6" w:rsidRPr="00691E17" w:rsidRDefault="001B6CD6" w:rsidP="00C4678A">
            <w:pPr>
              <w:rPr>
                <w:color w:val="FF0000"/>
              </w:rPr>
            </w:pPr>
          </w:p>
        </w:tc>
      </w:tr>
      <w:tr w:rsidR="001B6CD6" w:rsidRPr="00691E17" w:rsidTr="00162203">
        <w:tc>
          <w:tcPr>
            <w:tcW w:w="2527" w:type="dxa"/>
            <w:vMerge/>
          </w:tcPr>
          <w:p w:rsidR="001B6CD6" w:rsidRPr="00691E17" w:rsidRDefault="001B6CD6" w:rsidP="00C4678A">
            <w:pPr>
              <w:rPr>
                <w:rFonts w:ascii="Times New Roman" w:hAnsi="Times New Roman" w:cs="Times New Roman"/>
                <w:b/>
                <w:color w:val="FF0000"/>
                <w:sz w:val="24"/>
                <w:szCs w:val="24"/>
              </w:rPr>
            </w:pPr>
          </w:p>
        </w:tc>
        <w:tc>
          <w:tcPr>
            <w:tcW w:w="6540" w:type="dxa"/>
          </w:tcPr>
          <w:p w:rsidR="001B6CD6" w:rsidRPr="00DA77CC" w:rsidRDefault="001B6CD6" w:rsidP="00C4678A">
            <w:pPr>
              <w:rPr>
                <w:rFonts w:ascii="Times New Roman" w:hAnsi="Times New Roman" w:cs="Times New Roman"/>
                <w:sz w:val="24"/>
                <w:szCs w:val="24"/>
              </w:rPr>
            </w:pPr>
            <w:r>
              <w:rPr>
                <w:rFonts w:ascii="Times New Roman" w:hAnsi="Times New Roman" w:cs="Times New Roman"/>
                <w:color w:val="000000" w:themeColor="text1"/>
                <w:sz w:val="24"/>
                <w:szCs w:val="24"/>
              </w:rPr>
              <w:t>О</w:t>
            </w:r>
            <w:r w:rsidRPr="005028E5">
              <w:rPr>
                <w:rFonts w:ascii="Times New Roman" w:hAnsi="Times New Roman" w:cs="Times New Roman"/>
                <w:color w:val="000000" w:themeColor="text1"/>
                <w:sz w:val="24"/>
                <w:szCs w:val="24"/>
              </w:rPr>
              <w:t>гляд нового Професійного стандарту «Вчитель закладу загальної середньої освіти»</w:t>
            </w:r>
          </w:p>
        </w:tc>
        <w:tc>
          <w:tcPr>
            <w:tcW w:w="1531" w:type="dxa"/>
          </w:tcPr>
          <w:p w:rsidR="001B6CD6" w:rsidRPr="00E764F2" w:rsidRDefault="001B6CD6" w:rsidP="00C4678A">
            <w:pPr>
              <w:rPr>
                <w:rFonts w:ascii="Times New Roman" w:hAnsi="Times New Roman" w:cs="Times New Roman"/>
                <w:sz w:val="24"/>
                <w:szCs w:val="24"/>
              </w:rPr>
            </w:pPr>
            <w:r>
              <w:rPr>
                <w:rFonts w:ascii="Times New Roman" w:hAnsi="Times New Roman" w:cs="Times New Roman"/>
                <w:sz w:val="24"/>
                <w:szCs w:val="24"/>
              </w:rPr>
              <w:t>Протягом місяця</w:t>
            </w:r>
          </w:p>
        </w:tc>
        <w:tc>
          <w:tcPr>
            <w:tcW w:w="1871" w:type="dxa"/>
            <w:gridSpan w:val="2"/>
          </w:tcPr>
          <w:p w:rsidR="001B6CD6" w:rsidRPr="00162203" w:rsidRDefault="001B6CD6" w:rsidP="001B6CD6">
            <w:pPr>
              <w:rPr>
                <w:rFonts w:ascii="Times New Roman" w:hAnsi="Times New Roman" w:cs="Times New Roman"/>
                <w:sz w:val="24"/>
                <w:szCs w:val="24"/>
              </w:rPr>
            </w:pPr>
            <w:r>
              <w:rPr>
                <w:rFonts w:ascii="Times New Roman" w:hAnsi="Times New Roman" w:cs="Times New Roman"/>
                <w:sz w:val="24"/>
                <w:szCs w:val="24"/>
              </w:rPr>
              <w:t>Співбесіда</w:t>
            </w:r>
          </w:p>
        </w:tc>
        <w:tc>
          <w:tcPr>
            <w:tcW w:w="1701" w:type="dxa"/>
          </w:tcPr>
          <w:p w:rsidR="001B6CD6" w:rsidRPr="00162203" w:rsidRDefault="001B6CD6" w:rsidP="00C4678A">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1B6CD6" w:rsidRPr="00691E17" w:rsidRDefault="001B6CD6" w:rsidP="00C4678A">
            <w:pPr>
              <w:rPr>
                <w:color w:val="FF0000"/>
              </w:rPr>
            </w:pPr>
          </w:p>
        </w:tc>
      </w:tr>
      <w:tr w:rsidR="00162203" w:rsidRPr="00691E17" w:rsidTr="00162203">
        <w:tc>
          <w:tcPr>
            <w:tcW w:w="2527" w:type="dxa"/>
            <w:vMerge w:val="restart"/>
            <w:tcBorders>
              <w:top w:val="single" w:sz="4" w:space="0" w:color="auto"/>
            </w:tcBorders>
          </w:tcPr>
          <w:p w:rsidR="00162203" w:rsidRPr="00691E17" w:rsidRDefault="00162203" w:rsidP="00C4678A">
            <w:pPr>
              <w:rPr>
                <w:rFonts w:ascii="Times New Roman" w:hAnsi="Times New Roman" w:cs="Times New Roman"/>
                <w:b/>
                <w:color w:val="FF0000"/>
                <w:sz w:val="24"/>
                <w:szCs w:val="24"/>
              </w:rPr>
            </w:pPr>
            <w:r w:rsidRPr="008D2C7D">
              <w:rPr>
                <w:rFonts w:ascii="Times New Roman" w:hAnsi="Times New Roman" w:cs="Times New Roman"/>
                <w:b/>
                <w:sz w:val="24"/>
                <w:szCs w:val="24"/>
              </w:rPr>
              <w:t>1.2.2. Здобувачі освіти</w:t>
            </w:r>
          </w:p>
        </w:tc>
        <w:tc>
          <w:tcPr>
            <w:tcW w:w="6540" w:type="dxa"/>
            <w:tcBorders>
              <w:top w:val="nil"/>
            </w:tcBorders>
          </w:tcPr>
          <w:p w:rsidR="00162203" w:rsidRPr="008D2C7D" w:rsidRDefault="00162203" w:rsidP="00C4678A">
            <w:pPr>
              <w:rPr>
                <w:rFonts w:ascii="Times New Roman" w:hAnsi="Times New Roman" w:cs="Times New Roman"/>
                <w:sz w:val="24"/>
                <w:szCs w:val="24"/>
              </w:rPr>
            </w:pPr>
            <w:r w:rsidRPr="008D2C7D">
              <w:rPr>
                <w:rFonts w:ascii="Times New Roman" w:hAnsi="Times New Roman" w:cs="Times New Roman"/>
                <w:sz w:val="24"/>
                <w:szCs w:val="24"/>
              </w:rPr>
              <w:t>Про стан адаптації учнів 1</w:t>
            </w:r>
            <w:r>
              <w:rPr>
                <w:rFonts w:ascii="Times New Roman" w:hAnsi="Times New Roman" w:cs="Times New Roman"/>
                <w:sz w:val="24"/>
                <w:szCs w:val="24"/>
              </w:rPr>
              <w:t>, 5, 10 класів</w:t>
            </w:r>
            <w:r w:rsidRPr="008D2C7D">
              <w:rPr>
                <w:rFonts w:ascii="Times New Roman" w:hAnsi="Times New Roman" w:cs="Times New Roman"/>
                <w:sz w:val="24"/>
                <w:szCs w:val="24"/>
              </w:rPr>
              <w:t xml:space="preserve"> до навчання </w:t>
            </w:r>
          </w:p>
        </w:tc>
        <w:tc>
          <w:tcPr>
            <w:tcW w:w="1531" w:type="dxa"/>
          </w:tcPr>
          <w:p w:rsidR="00162203" w:rsidRPr="008D2C7D" w:rsidRDefault="00162203" w:rsidP="00C4678A">
            <w:pPr>
              <w:rPr>
                <w:rFonts w:ascii="Times New Roman" w:hAnsi="Times New Roman" w:cs="Times New Roman"/>
                <w:sz w:val="24"/>
                <w:szCs w:val="24"/>
              </w:rPr>
            </w:pPr>
            <w:r w:rsidRPr="008D2C7D">
              <w:rPr>
                <w:rFonts w:ascii="Times New Roman" w:hAnsi="Times New Roman" w:cs="Times New Roman"/>
                <w:sz w:val="24"/>
                <w:szCs w:val="24"/>
              </w:rPr>
              <w:t xml:space="preserve">4 тиждень </w:t>
            </w:r>
          </w:p>
        </w:tc>
        <w:tc>
          <w:tcPr>
            <w:tcW w:w="1871" w:type="dxa"/>
            <w:gridSpan w:val="2"/>
          </w:tcPr>
          <w:p w:rsidR="00162203" w:rsidRPr="008D2C7D" w:rsidRDefault="00162203" w:rsidP="00C4678A">
            <w:pPr>
              <w:rPr>
                <w:rFonts w:ascii="Times New Roman" w:hAnsi="Times New Roman" w:cs="Times New Roman"/>
                <w:sz w:val="24"/>
                <w:szCs w:val="24"/>
              </w:rPr>
            </w:pPr>
            <w:r>
              <w:rPr>
                <w:rFonts w:ascii="Times New Roman" w:hAnsi="Times New Roman" w:cs="Times New Roman"/>
                <w:sz w:val="24"/>
                <w:szCs w:val="24"/>
              </w:rPr>
              <w:t xml:space="preserve">Наказ </w:t>
            </w:r>
            <w:r w:rsidRPr="008D2C7D">
              <w:rPr>
                <w:rFonts w:ascii="Times New Roman" w:hAnsi="Times New Roman" w:cs="Times New Roman"/>
                <w:sz w:val="24"/>
                <w:szCs w:val="24"/>
              </w:rPr>
              <w:t xml:space="preserve"> </w:t>
            </w:r>
          </w:p>
        </w:tc>
        <w:tc>
          <w:tcPr>
            <w:tcW w:w="1701" w:type="dxa"/>
          </w:tcPr>
          <w:p w:rsidR="00162203" w:rsidRPr="008D2C7D" w:rsidRDefault="00162203" w:rsidP="00C4678A">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162203" w:rsidRPr="00691E17" w:rsidRDefault="00162203" w:rsidP="00C4678A">
            <w:pPr>
              <w:rPr>
                <w:color w:val="FF0000"/>
              </w:rPr>
            </w:pPr>
          </w:p>
        </w:tc>
      </w:tr>
      <w:tr w:rsidR="00D647FA" w:rsidRPr="00691E17" w:rsidTr="00162203">
        <w:tc>
          <w:tcPr>
            <w:tcW w:w="2527" w:type="dxa"/>
            <w:vMerge/>
            <w:tcBorders>
              <w:top w:val="nil"/>
            </w:tcBorders>
          </w:tcPr>
          <w:p w:rsidR="00CF3C57" w:rsidRPr="00691E17" w:rsidRDefault="00CF3C57" w:rsidP="00C4678A">
            <w:pPr>
              <w:rPr>
                <w:rFonts w:ascii="Times New Roman" w:hAnsi="Times New Roman" w:cs="Times New Roman"/>
                <w:b/>
                <w:color w:val="FF0000"/>
                <w:sz w:val="28"/>
                <w:szCs w:val="28"/>
              </w:rPr>
            </w:pPr>
          </w:p>
        </w:tc>
        <w:tc>
          <w:tcPr>
            <w:tcW w:w="6540" w:type="dxa"/>
          </w:tcPr>
          <w:p w:rsidR="00CF3C57" w:rsidRPr="008D2C7D" w:rsidRDefault="00022BB0" w:rsidP="00C4678A">
            <w:pPr>
              <w:rPr>
                <w:rFonts w:ascii="Times New Roman" w:hAnsi="Times New Roman" w:cs="Times New Roman"/>
                <w:sz w:val="24"/>
                <w:szCs w:val="24"/>
              </w:rPr>
            </w:pPr>
            <w:r w:rsidRPr="008D2C7D">
              <w:rPr>
                <w:rFonts w:ascii="Times New Roman" w:hAnsi="Times New Roman" w:cs="Times New Roman"/>
                <w:sz w:val="24"/>
                <w:szCs w:val="24"/>
              </w:rPr>
              <w:t>Спостереження за адаптаційним періодом учнів 1, 5, 10 класів</w:t>
            </w:r>
          </w:p>
        </w:tc>
        <w:tc>
          <w:tcPr>
            <w:tcW w:w="1531" w:type="dxa"/>
          </w:tcPr>
          <w:p w:rsidR="00CF3C57" w:rsidRPr="008D2C7D" w:rsidRDefault="00B85595" w:rsidP="00C4678A">
            <w:pPr>
              <w:rPr>
                <w:rFonts w:ascii="Times New Roman" w:hAnsi="Times New Roman" w:cs="Times New Roman"/>
                <w:sz w:val="24"/>
                <w:szCs w:val="24"/>
              </w:rPr>
            </w:pPr>
            <w:r>
              <w:rPr>
                <w:rFonts w:ascii="Times New Roman" w:hAnsi="Times New Roman" w:cs="Times New Roman"/>
                <w:sz w:val="24"/>
                <w:szCs w:val="24"/>
              </w:rPr>
              <w:t xml:space="preserve">Вересень-жовтень </w:t>
            </w:r>
            <w:r w:rsidR="00CF3C57" w:rsidRPr="008D2C7D">
              <w:rPr>
                <w:rFonts w:ascii="Times New Roman" w:hAnsi="Times New Roman" w:cs="Times New Roman"/>
                <w:sz w:val="24"/>
                <w:szCs w:val="24"/>
              </w:rPr>
              <w:t xml:space="preserve"> </w:t>
            </w:r>
          </w:p>
        </w:tc>
        <w:tc>
          <w:tcPr>
            <w:tcW w:w="1871" w:type="dxa"/>
            <w:gridSpan w:val="2"/>
          </w:tcPr>
          <w:p w:rsidR="00CF3C57" w:rsidRPr="008D2C7D" w:rsidRDefault="00B85595" w:rsidP="00C4678A">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tcPr>
          <w:p w:rsidR="00CF3C57" w:rsidRPr="008D2C7D" w:rsidRDefault="00022BB0" w:rsidP="00C4678A">
            <w:pPr>
              <w:rPr>
                <w:rFonts w:ascii="Times New Roman" w:hAnsi="Times New Roman" w:cs="Times New Roman"/>
                <w:sz w:val="24"/>
                <w:szCs w:val="24"/>
              </w:rPr>
            </w:pPr>
            <w:r w:rsidRPr="008D2C7D">
              <w:rPr>
                <w:rFonts w:ascii="Times New Roman" w:hAnsi="Times New Roman" w:cs="Times New Roman"/>
                <w:sz w:val="24"/>
                <w:szCs w:val="24"/>
              </w:rPr>
              <w:t>Класні керівники 1,5,10 класів</w:t>
            </w:r>
          </w:p>
        </w:tc>
        <w:tc>
          <w:tcPr>
            <w:tcW w:w="1218" w:type="dxa"/>
          </w:tcPr>
          <w:p w:rsidR="00CF3C57" w:rsidRPr="00691E17" w:rsidRDefault="00CF3C57" w:rsidP="00C4678A">
            <w:pPr>
              <w:rPr>
                <w:color w:val="FF0000"/>
              </w:rPr>
            </w:pPr>
          </w:p>
        </w:tc>
      </w:tr>
      <w:tr w:rsidR="00D647FA" w:rsidRPr="00691E17" w:rsidTr="00C4678A">
        <w:tc>
          <w:tcPr>
            <w:tcW w:w="15388" w:type="dxa"/>
            <w:gridSpan w:val="7"/>
            <w:shd w:val="clear" w:color="auto" w:fill="FFFF00"/>
            <w:vAlign w:val="center"/>
          </w:tcPr>
          <w:p w:rsidR="00CF3C57" w:rsidRPr="009D420E" w:rsidRDefault="00CF3C57" w:rsidP="00C4678A">
            <w:pPr>
              <w:jc w:val="center"/>
            </w:pPr>
            <w:r w:rsidRPr="009D420E">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D647FA" w:rsidRPr="00691E17" w:rsidTr="004E1560">
        <w:tc>
          <w:tcPr>
            <w:tcW w:w="2527" w:type="dxa"/>
            <w:vMerge w:val="restart"/>
          </w:tcPr>
          <w:p w:rsidR="00836FEC" w:rsidRPr="009D420E" w:rsidRDefault="00836FEC" w:rsidP="00C4678A">
            <w:pPr>
              <w:rPr>
                <w:rFonts w:ascii="Times New Roman" w:hAnsi="Times New Roman" w:cs="Times New Roman"/>
                <w:b/>
                <w:sz w:val="24"/>
                <w:szCs w:val="24"/>
              </w:rPr>
            </w:pPr>
            <w:r w:rsidRPr="009D420E">
              <w:rPr>
                <w:rFonts w:ascii="Times New Roman" w:hAnsi="Times New Roman" w:cs="Times New Roman"/>
                <w:b/>
                <w:sz w:val="24"/>
                <w:szCs w:val="24"/>
              </w:rPr>
              <w:t xml:space="preserve">1.3.1. Планування </w:t>
            </w:r>
            <w:r w:rsidRPr="009D420E">
              <w:rPr>
                <w:rFonts w:ascii="Times New Roman" w:hAnsi="Times New Roman" w:cs="Times New Roman"/>
                <w:b/>
                <w:sz w:val="24"/>
                <w:szCs w:val="24"/>
              </w:rPr>
              <w:lastRenderedPageBreak/>
              <w:t xml:space="preserve">діяльності щодо запобігання будь-яким проявам дискримінації, </w:t>
            </w:r>
            <w:proofErr w:type="spellStart"/>
            <w:r w:rsidRPr="009D420E">
              <w:rPr>
                <w:rFonts w:ascii="Times New Roman" w:hAnsi="Times New Roman" w:cs="Times New Roman"/>
                <w:b/>
                <w:sz w:val="24"/>
                <w:szCs w:val="24"/>
              </w:rPr>
              <w:t>булінгу</w:t>
            </w:r>
            <w:proofErr w:type="spellEnd"/>
          </w:p>
        </w:tc>
        <w:tc>
          <w:tcPr>
            <w:tcW w:w="6540" w:type="dxa"/>
          </w:tcPr>
          <w:p w:rsidR="00836FEC" w:rsidRPr="008D2C7D" w:rsidRDefault="00836FEC" w:rsidP="00C4678A">
            <w:pPr>
              <w:jc w:val="both"/>
              <w:rPr>
                <w:rFonts w:ascii="Times New Roman" w:hAnsi="Times New Roman" w:cs="Times New Roman"/>
                <w:sz w:val="24"/>
                <w:szCs w:val="24"/>
              </w:rPr>
            </w:pPr>
            <w:r w:rsidRPr="008D2C7D">
              <w:rPr>
                <w:rFonts w:ascii="Times New Roman" w:hAnsi="Times New Roman" w:cs="Times New Roman"/>
                <w:sz w:val="24"/>
                <w:szCs w:val="24"/>
              </w:rPr>
              <w:lastRenderedPageBreak/>
              <w:t xml:space="preserve">Моніторинг звернень, що надходять до практичного </w:t>
            </w:r>
            <w:r w:rsidRPr="008D2C7D">
              <w:rPr>
                <w:rFonts w:ascii="Times New Roman" w:hAnsi="Times New Roman" w:cs="Times New Roman"/>
                <w:sz w:val="24"/>
                <w:szCs w:val="24"/>
              </w:rPr>
              <w:lastRenderedPageBreak/>
              <w:t>психолога, керівника закладу</w:t>
            </w:r>
          </w:p>
        </w:tc>
        <w:tc>
          <w:tcPr>
            <w:tcW w:w="1531" w:type="dxa"/>
          </w:tcPr>
          <w:p w:rsidR="00836FEC" w:rsidRPr="008D2C7D" w:rsidRDefault="00836FEC" w:rsidP="00C4678A">
            <w:pPr>
              <w:rPr>
                <w:rFonts w:ascii="Times New Roman" w:hAnsi="Times New Roman" w:cs="Times New Roman"/>
                <w:sz w:val="24"/>
                <w:szCs w:val="24"/>
              </w:rPr>
            </w:pPr>
            <w:r w:rsidRPr="008D2C7D">
              <w:rPr>
                <w:rFonts w:ascii="Times New Roman" w:hAnsi="Times New Roman" w:cs="Times New Roman"/>
                <w:sz w:val="24"/>
                <w:szCs w:val="24"/>
              </w:rPr>
              <w:lastRenderedPageBreak/>
              <w:t xml:space="preserve">Постійно </w:t>
            </w:r>
          </w:p>
        </w:tc>
        <w:tc>
          <w:tcPr>
            <w:tcW w:w="1871" w:type="dxa"/>
            <w:gridSpan w:val="2"/>
          </w:tcPr>
          <w:p w:rsidR="00836FEC" w:rsidRPr="008D2C7D" w:rsidRDefault="00836FEC" w:rsidP="00C4678A">
            <w:pPr>
              <w:rPr>
                <w:rFonts w:ascii="Times New Roman" w:hAnsi="Times New Roman" w:cs="Times New Roman"/>
                <w:sz w:val="24"/>
                <w:szCs w:val="24"/>
              </w:rPr>
            </w:pPr>
            <w:r w:rsidRPr="008D2C7D">
              <w:rPr>
                <w:rFonts w:ascii="Times New Roman" w:hAnsi="Times New Roman" w:cs="Times New Roman"/>
                <w:sz w:val="24"/>
                <w:szCs w:val="24"/>
              </w:rPr>
              <w:t xml:space="preserve">Довідка </w:t>
            </w:r>
          </w:p>
        </w:tc>
        <w:tc>
          <w:tcPr>
            <w:tcW w:w="1701" w:type="dxa"/>
          </w:tcPr>
          <w:p w:rsidR="00836FEC" w:rsidRPr="008D2C7D" w:rsidRDefault="00836FEC" w:rsidP="00C4678A">
            <w:pPr>
              <w:rPr>
                <w:rFonts w:ascii="Times New Roman" w:hAnsi="Times New Roman" w:cs="Times New Roman"/>
                <w:sz w:val="24"/>
                <w:szCs w:val="24"/>
              </w:rPr>
            </w:pPr>
            <w:r w:rsidRPr="008D2C7D">
              <w:rPr>
                <w:rFonts w:ascii="Times New Roman" w:hAnsi="Times New Roman" w:cs="Times New Roman"/>
                <w:sz w:val="24"/>
                <w:szCs w:val="24"/>
              </w:rPr>
              <w:t xml:space="preserve">Практичний </w:t>
            </w:r>
            <w:r w:rsidRPr="008D2C7D">
              <w:rPr>
                <w:rFonts w:ascii="Times New Roman" w:hAnsi="Times New Roman" w:cs="Times New Roman"/>
                <w:sz w:val="24"/>
                <w:szCs w:val="24"/>
              </w:rPr>
              <w:lastRenderedPageBreak/>
              <w:t>психолог</w:t>
            </w:r>
          </w:p>
        </w:tc>
        <w:tc>
          <w:tcPr>
            <w:tcW w:w="1218" w:type="dxa"/>
          </w:tcPr>
          <w:p w:rsidR="00836FEC" w:rsidRPr="00691E17" w:rsidRDefault="00836FEC" w:rsidP="00C4678A">
            <w:pPr>
              <w:rPr>
                <w:color w:val="FF0000"/>
              </w:rPr>
            </w:pPr>
          </w:p>
        </w:tc>
      </w:tr>
      <w:tr w:rsidR="00D647FA" w:rsidRPr="00691E17" w:rsidTr="004E1560">
        <w:tc>
          <w:tcPr>
            <w:tcW w:w="2527" w:type="dxa"/>
            <w:vMerge/>
          </w:tcPr>
          <w:p w:rsidR="00836FEC" w:rsidRPr="00691E17" w:rsidRDefault="00836FEC" w:rsidP="0087546B">
            <w:pPr>
              <w:rPr>
                <w:rFonts w:ascii="Times New Roman" w:hAnsi="Times New Roman" w:cs="Times New Roman"/>
                <w:b/>
                <w:color w:val="FF0000"/>
                <w:sz w:val="24"/>
                <w:szCs w:val="24"/>
              </w:rPr>
            </w:pPr>
          </w:p>
        </w:tc>
        <w:tc>
          <w:tcPr>
            <w:tcW w:w="6540" w:type="dxa"/>
          </w:tcPr>
          <w:p w:rsidR="00836FEC" w:rsidRPr="008D2C7D" w:rsidRDefault="00162203" w:rsidP="0087546B">
            <w:pPr>
              <w:jc w:val="both"/>
              <w:rPr>
                <w:rFonts w:ascii="Times New Roman" w:hAnsi="Times New Roman" w:cs="Times New Roman"/>
                <w:sz w:val="24"/>
                <w:szCs w:val="24"/>
              </w:rPr>
            </w:pPr>
            <w:r>
              <w:rPr>
                <w:rFonts w:ascii="Times New Roman" w:hAnsi="Times New Roman" w:cs="Times New Roman"/>
                <w:sz w:val="24"/>
                <w:szCs w:val="24"/>
              </w:rPr>
              <w:t>Співбесіда з учнями, батьками та вчителями</w:t>
            </w:r>
            <w:r w:rsidR="00836FEC" w:rsidRPr="008D2C7D">
              <w:rPr>
                <w:rFonts w:ascii="Times New Roman" w:hAnsi="Times New Roman" w:cs="Times New Roman"/>
                <w:sz w:val="24"/>
                <w:szCs w:val="24"/>
              </w:rPr>
              <w:t xml:space="preserve"> з метою виявлення основних чинників, що негативно впливають на психологічний комфорт та безпеку у закладі.</w:t>
            </w:r>
          </w:p>
        </w:tc>
        <w:tc>
          <w:tcPr>
            <w:tcW w:w="1531" w:type="dxa"/>
          </w:tcPr>
          <w:p w:rsidR="00836FEC" w:rsidRPr="008D2C7D" w:rsidRDefault="00162203" w:rsidP="0087546B">
            <w:pPr>
              <w:rPr>
                <w:rFonts w:ascii="Times New Roman" w:hAnsi="Times New Roman" w:cs="Times New Roman"/>
                <w:sz w:val="24"/>
                <w:szCs w:val="24"/>
              </w:rPr>
            </w:pPr>
            <w:r>
              <w:rPr>
                <w:rFonts w:ascii="Times New Roman" w:hAnsi="Times New Roman" w:cs="Times New Roman"/>
                <w:sz w:val="24"/>
                <w:szCs w:val="24"/>
              </w:rPr>
              <w:t xml:space="preserve">Постійно </w:t>
            </w:r>
            <w:r w:rsidR="00836FEC" w:rsidRPr="008D2C7D">
              <w:rPr>
                <w:rFonts w:ascii="Times New Roman" w:hAnsi="Times New Roman" w:cs="Times New Roman"/>
                <w:sz w:val="24"/>
                <w:szCs w:val="24"/>
              </w:rPr>
              <w:t xml:space="preserve"> </w:t>
            </w:r>
          </w:p>
        </w:tc>
        <w:tc>
          <w:tcPr>
            <w:tcW w:w="1871" w:type="dxa"/>
            <w:gridSpan w:val="2"/>
          </w:tcPr>
          <w:p w:rsidR="00836FEC" w:rsidRPr="008D2C7D" w:rsidRDefault="00162203" w:rsidP="0087546B">
            <w:pPr>
              <w:rPr>
                <w:rFonts w:ascii="Times New Roman" w:hAnsi="Times New Roman" w:cs="Times New Roman"/>
                <w:sz w:val="24"/>
                <w:szCs w:val="24"/>
              </w:rPr>
            </w:pPr>
            <w:r>
              <w:rPr>
                <w:rFonts w:ascii="Times New Roman" w:hAnsi="Times New Roman" w:cs="Times New Roman"/>
                <w:sz w:val="24"/>
                <w:szCs w:val="24"/>
              </w:rPr>
              <w:t>Матеріали до нарад</w:t>
            </w:r>
          </w:p>
        </w:tc>
        <w:tc>
          <w:tcPr>
            <w:tcW w:w="1701" w:type="dxa"/>
          </w:tcPr>
          <w:p w:rsidR="00836FEC" w:rsidRPr="008D2C7D" w:rsidRDefault="00162203" w:rsidP="0087546B">
            <w:pPr>
              <w:rPr>
                <w:rFonts w:ascii="Times New Roman" w:hAnsi="Times New Roman" w:cs="Times New Roman"/>
                <w:sz w:val="24"/>
                <w:szCs w:val="24"/>
              </w:rPr>
            </w:pPr>
            <w:r>
              <w:rPr>
                <w:rFonts w:ascii="Times New Roman" w:hAnsi="Times New Roman" w:cs="Times New Roman"/>
                <w:sz w:val="24"/>
                <w:szCs w:val="24"/>
              </w:rPr>
              <w:t xml:space="preserve">Адміністрація </w:t>
            </w:r>
          </w:p>
        </w:tc>
        <w:tc>
          <w:tcPr>
            <w:tcW w:w="1218" w:type="dxa"/>
          </w:tcPr>
          <w:p w:rsidR="00836FEC" w:rsidRPr="00691E17" w:rsidRDefault="00836FEC" w:rsidP="0087546B">
            <w:pPr>
              <w:rPr>
                <w:color w:val="FF0000"/>
              </w:rPr>
            </w:pPr>
          </w:p>
        </w:tc>
      </w:tr>
      <w:tr w:rsidR="00D647FA" w:rsidRPr="00691E17" w:rsidTr="004E1560">
        <w:tc>
          <w:tcPr>
            <w:tcW w:w="2527" w:type="dxa"/>
            <w:vMerge/>
          </w:tcPr>
          <w:p w:rsidR="00836FEC" w:rsidRPr="00691E17" w:rsidRDefault="00836FEC" w:rsidP="0087546B">
            <w:pPr>
              <w:rPr>
                <w:rFonts w:ascii="Times New Roman" w:hAnsi="Times New Roman" w:cs="Times New Roman"/>
                <w:b/>
                <w:color w:val="FF0000"/>
                <w:sz w:val="24"/>
                <w:szCs w:val="24"/>
              </w:rPr>
            </w:pPr>
          </w:p>
        </w:tc>
        <w:tc>
          <w:tcPr>
            <w:tcW w:w="6540" w:type="dxa"/>
          </w:tcPr>
          <w:p w:rsidR="00836FEC" w:rsidRPr="008D2C7D" w:rsidRDefault="00836FEC" w:rsidP="008D2C7D">
            <w:pPr>
              <w:jc w:val="both"/>
              <w:rPr>
                <w:rFonts w:ascii="Times New Roman" w:hAnsi="Times New Roman" w:cs="Times New Roman"/>
                <w:sz w:val="24"/>
                <w:szCs w:val="24"/>
              </w:rPr>
            </w:pPr>
            <w:r w:rsidRPr="00B85595">
              <w:rPr>
                <w:rFonts w:ascii="Times New Roman" w:hAnsi="Times New Roman" w:cs="Times New Roman"/>
                <w:sz w:val="24"/>
                <w:szCs w:val="24"/>
              </w:rPr>
              <w:t xml:space="preserve">Міжнародний день </w:t>
            </w:r>
            <w:proofErr w:type="spellStart"/>
            <w:r w:rsidRPr="00B85595">
              <w:rPr>
                <w:rFonts w:ascii="Times New Roman" w:hAnsi="Times New Roman" w:cs="Times New Roman"/>
                <w:sz w:val="24"/>
                <w:szCs w:val="24"/>
              </w:rPr>
              <w:t>ненасильства</w:t>
            </w:r>
            <w:proofErr w:type="spellEnd"/>
            <w:r w:rsidR="00162203">
              <w:rPr>
                <w:rFonts w:ascii="Times New Roman" w:hAnsi="Times New Roman" w:cs="Times New Roman"/>
                <w:sz w:val="24"/>
                <w:szCs w:val="24"/>
              </w:rPr>
              <w:t xml:space="preserve"> (01</w:t>
            </w:r>
            <w:r w:rsidRPr="008D2C7D">
              <w:rPr>
                <w:rFonts w:ascii="Times New Roman" w:hAnsi="Times New Roman" w:cs="Times New Roman"/>
                <w:sz w:val="24"/>
                <w:szCs w:val="24"/>
              </w:rPr>
              <w:t>.10.202</w:t>
            </w:r>
            <w:r w:rsidR="00162203">
              <w:rPr>
                <w:rFonts w:ascii="Times New Roman" w:hAnsi="Times New Roman" w:cs="Times New Roman"/>
                <w:sz w:val="24"/>
                <w:szCs w:val="24"/>
              </w:rPr>
              <w:t>5</w:t>
            </w:r>
            <w:r w:rsidRPr="008D2C7D">
              <w:rPr>
                <w:rFonts w:ascii="Times New Roman" w:hAnsi="Times New Roman" w:cs="Times New Roman"/>
                <w:sz w:val="24"/>
                <w:szCs w:val="24"/>
              </w:rPr>
              <w:t>)</w:t>
            </w:r>
          </w:p>
        </w:tc>
        <w:tc>
          <w:tcPr>
            <w:tcW w:w="1531" w:type="dxa"/>
          </w:tcPr>
          <w:p w:rsidR="00836FEC" w:rsidRPr="008D2C7D" w:rsidRDefault="00836FEC" w:rsidP="0087546B">
            <w:pPr>
              <w:rPr>
                <w:rFonts w:ascii="Times New Roman" w:hAnsi="Times New Roman" w:cs="Times New Roman"/>
                <w:sz w:val="24"/>
                <w:szCs w:val="24"/>
              </w:rPr>
            </w:pPr>
            <w:r w:rsidRPr="008D2C7D">
              <w:rPr>
                <w:rFonts w:ascii="Times New Roman" w:hAnsi="Times New Roman" w:cs="Times New Roman"/>
                <w:sz w:val="24"/>
                <w:szCs w:val="24"/>
              </w:rPr>
              <w:t xml:space="preserve">1 тиждень </w:t>
            </w:r>
          </w:p>
        </w:tc>
        <w:tc>
          <w:tcPr>
            <w:tcW w:w="1871" w:type="dxa"/>
            <w:gridSpan w:val="2"/>
          </w:tcPr>
          <w:p w:rsidR="00836FEC" w:rsidRPr="008D2C7D" w:rsidRDefault="00B85595" w:rsidP="0087546B">
            <w:pPr>
              <w:rPr>
                <w:rFonts w:ascii="Times New Roman" w:hAnsi="Times New Roman" w:cs="Times New Roman"/>
                <w:sz w:val="24"/>
                <w:szCs w:val="24"/>
              </w:rPr>
            </w:pPr>
            <w:r>
              <w:rPr>
                <w:rFonts w:ascii="Times New Roman" w:hAnsi="Times New Roman" w:cs="Times New Roman"/>
                <w:sz w:val="24"/>
                <w:szCs w:val="24"/>
              </w:rPr>
              <w:t xml:space="preserve">Заходи </w:t>
            </w:r>
          </w:p>
        </w:tc>
        <w:tc>
          <w:tcPr>
            <w:tcW w:w="1701" w:type="dxa"/>
          </w:tcPr>
          <w:p w:rsidR="00836FEC" w:rsidRPr="008D2C7D" w:rsidRDefault="00836FEC" w:rsidP="0087546B">
            <w:pPr>
              <w:jc w:val="both"/>
              <w:rPr>
                <w:rFonts w:ascii="Times New Roman" w:hAnsi="Times New Roman" w:cs="Times New Roman"/>
                <w:sz w:val="24"/>
                <w:szCs w:val="24"/>
              </w:rPr>
            </w:pPr>
            <w:r w:rsidRPr="008D2C7D">
              <w:rPr>
                <w:rFonts w:ascii="Times New Roman" w:hAnsi="Times New Roman" w:cs="Times New Roman"/>
                <w:sz w:val="24"/>
                <w:szCs w:val="24"/>
              </w:rPr>
              <w:t>Практичний психолог</w:t>
            </w:r>
          </w:p>
        </w:tc>
        <w:tc>
          <w:tcPr>
            <w:tcW w:w="1218" w:type="dxa"/>
          </w:tcPr>
          <w:p w:rsidR="00836FEC" w:rsidRPr="00691E17" w:rsidRDefault="00836FEC" w:rsidP="0087546B">
            <w:pPr>
              <w:rPr>
                <w:color w:val="FF0000"/>
              </w:rPr>
            </w:pPr>
          </w:p>
        </w:tc>
      </w:tr>
      <w:tr w:rsidR="00D647FA" w:rsidRPr="00691E17" w:rsidTr="004E1560">
        <w:tc>
          <w:tcPr>
            <w:tcW w:w="2527" w:type="dxa"/>
            <w:vMerge/>
          </w:tcPr>
          <w:p w:rsidR="00836FEC" w:rsidRPr="00691E17" w:rsidRDefault="00836FEC" w:rsidP="0087546B">
            <w:pPr>
              <w:rPr>
                <w:rFonts w:ascii="Times New Roman" w:hAnsi="Times New Roman" w:cs="Times New Roman"/>
                <w:b/>
                <w:color w:val="FF0000"/>
                <w:sz w:val="24"/>
                <w:szCs w:val="24"/>
              </w:rPr>
            </w:pPr>
          </w:p>
        </w:tc>
        <w:tc>
          <w:tcPr>
            <w:tcW w:w="6540" w:type="dxa"/>
          </w:tcPr>
          <w:p w:rsidR="00836FEC" w:rsidRPr="008D2C7D" w:rsidRDefault="00836FEC" w:rsidP="0087546B">
            <w:pPr>
              <w:jc w:val="both"/>
              <w:rPr>
                <w:rFonts w:ascii="Times New Roman" w:hAnsi="Times New Roman" w:cs="Times New Roman"/>
                <w:sz w:val="24"/>
                <w:szCs w:val="24"/>
              </w:rPr>
            </w:pPr>
            <w:r w:rsidRPr="008D2C7D">
              <w:rPr>
                <w:rFonts w:ascii="Times New Roman" w:hAnsi="Times New Roman" w:cs="Times New Roman"/>
                <w:sz w:val="24"/>
                <w:szCs w:val="24"/>
              </w:rPr>
              <w:t>Всесвітній день психічного здоров’я</w:t>
            </w:r>
          </w:p>
        </w:tc>
        <w:tc>
          <w:tcPr>
            <w:tcW w:w="1531" w:type="dxa"/>
          </w:tcPr>
          <w:p w:rsidR="00836FEC" w:rsidRPr="008D2C7D" w:rsidRDefault="00836FEC" w:rsidP="0087546B">
            <w:pPr>
              <w:rPr>
                <w:rFonts w:ascii="Times New Roman" w:hAnsi="Times New Roman" w:cs="Times New Roman"/>
                <w:sz w:val="24"/>
                <w:szCs w:val="24"/>
              </w:rPr>
            </w:pPr>
            <w:r w:rsidRPr="008D2C7D">
              <w:rPr>
                <w:rFonts w:ascii="Times New Roman" w:hAnsi="Times New Roman" w:cs="Times New Roman"/>
                <w:sz w:val="24"/>
                <w:szCs w:val="24"/>
              </w:rPr>
              <w:t xml:space="preserve">2 тиждень </w:t>
            </w:r>
          </w:p>
        </w:tc>
        <w:tc>
          <w:tcPr>
            <w:tcW w:w="1871" w:type="dxa"/>
            <w:gridSpan w:val="2"/>
          </w:tcPr>
          <w:p w:rsidR="00836FEC" w:rsidRPr="008D2C7D" w:rsidRDefault="00B85595" w:rsidP="0087546B">
            <w:pPr>
              <w:rPr>
                <w:rFonts w:ascii="Times New Roman" w:hAnsi="Times New Roman" w:cs="Times New Roman"/>
                <w:sz w:val="24"/>
                <w:szCs w:val="24"/>
              </w:rPr>
            </w:pPr>
            <w:r>
              <w:rPr>
                <w:rFonts w:ascii="Times New Roman" w:hAnsi="Times New Roman" w:cs="Times New Roman"/>
                <w:sz w:val="24"/>
                <w:szCs w:val="24"/>
              </w:rPr>
              <w:t xml:space="preserve">Заходи </w:t>
            </w:r>
          </w:p>
        </w:tc>
        <w:tc>
          <w:tcPr>
            <w:tcW w:w="1701" w:type="dxa"/>
          </w:tcPr>
          <w:p w:rsidR="00836FEC" w:rsidRPr="008D2C7D" w:rsidRDefault="00836FEC" w:rsidP="0087546B">
            <w:pPr>
              <w:rPr>
                <w:rFonts w:ascii="Times New Roman" w:hAnsi="Times New Roman" w:cs="Times New Roman"/>
                <w:sz w:val="24"/>
                <w:szCs w:val="24"/>
              </w:rPr>
            </w:pPr>
            <w:r w:rsidRPr="008D2C7D">
              <w:rPr>
                <w:rFonts w:ascii="Times New Roman" w:hAnsi="Times New Roman" w:cs="Times New Roman"/>
                <w:sz w:val="24"/>
                <w:szCs w:val="24"/>
              </w:rPr>
              <w:t xml:space="preserve">Практичний психолог </w:t>
            </w:r>
          </w:p>
        </w:tc>
        <w:tc>
          <w:tcPr>
            <w:tcW w:w="1218" w:type="dxa"/>
          </w:tcPr>
          <w:p w:rsidR="00836FEC" w:rsidRPr="00691E17" w:rsidRDefault="00836FEC" w:rsidP="0087546B">
            <w:pPr>
              <w:rPr>
                <w:color w:val="FF0000"/>
              </w:rPr>
            </w:pPr>
          </w:p>
        </w:tc>
      </w:tr>
      <w:tr w:rsidR="00D647FA" w:rsidRPr="00691E17" w:rsidTr="004E1560">
        <w:tc>
          <w:tcPr>
            <w:tcW w:w="2527" w:type="dxa"/>
            <w:vMerge/>
          </w:tcPr>
          <w:p w:rsidR="00836FEC" w:rsidRPr="00691E17" w:rsidRDefault="00836FEC" w:rsidP="0087546B">
            <w:pPr>
              <w:rPr>
                <w:rFonts w:ascii="Times New Roman" w:hAnsi="Times New Roman" w:cs="Times New Roman"/>
                <w:b/>
                <w:color w:val="FF0000"/>
                <w:sz w:val="24"/>
                <w:szCs w:val="24"/>
              </w:rPr>
            </w:pPr>
          </w:p>
        </w:tc>
        <w:tc>
          <w:tcPr>
            <w:tcW w:w="6540" w:type="dxa"/>
          </w:tcPr>
          <w:p w:rsidR="00836FEC" w:rsidRPr="008D2C7D" w:rsidRDefault="00836FEC" w:rsidP="00B85595">
            <w:pPr>
              <w:jc w:val="both"/>
              <w:rPr>
                <w:rFonts w:ascii="Times New Roman" w:hAnsi="Times New Roman" w:cs="Times New Roman"/>
                <w:sz w:val="24"/>
                <w:szCs w:val="24"/>
              </w:rPr>
            </w:pPr>
            <w:r w:rsidRPr="008D2C7D">
              <w:rPr>
                <w:rFonts w:ascii="Times New Roman" w:hAnsi="Times New Roman" w:cs="Times New Roman"/>
                <w:sz w:val="24"/>
                <w:szCs w:val="24"/>
              </w:rPr>
              <w:t xml:space="preserve">Психолого-педагогічний семінар «Профілактика </w:t>
            </w:r>
            <w:proofErr w:type="spellStart"/>
            <w:r w:rsidRPr="008D2C7D">
              <w:rPr>
                <w:rFonts w:ascii="Times New Roman" w:hAnsi="Times New Roman" w:cs="Times New Roman"/>
                <w:sz w:val="24"/>
                <w:szCs w:val="24"/>
              </w:rPr>
              <w:t>булінгу</w:t>
            </w:r>
            <w:proofErr w:type="spellEnd"/>
            <w:r w:rsidRPr="008D2C7D">
              <w:rPr>
                <w:rFonts w:ascii="Times New Roman" w:hAnsi="Times New Roman" w:cs="Times New Roman"/>
                <w:sz w:val="24"/>
                <w:szCs w:val="24"/>
              </w:rPr>
              <w:t xml:space="preserve"> в </w:t>
            </w:r>
            <w:r w:rsidR="00B85595">
              <w:rPr>
                <w:rFonts w:ascii="Times New Roman" w:hAnsi="Times New Roman" w:cs="Times New Roman"/>
                <w:sz w:val="24"/>
                <w:szCs w:val="24"/>
              </w:rPr>
              <w:t>освітньому</w:t>
            </w:r>
            <w:r w:rsidRPr="008D2C7D">
              <w:rPr>
                <w:rFonts w:ascii="Times New Roman" w:hAnsi="Times New Roman" w:cs="Times New Roman"/>
                <w:sz w:val="24"/>
                <w:szCs w:val="24"/>
              </w:rPr>
              <w:t xml:space="preserve"> закладі»</w:t>
            </w:r>
          </w:p>
        </w:tc>
        <w:tc>
          <w:tcPr>
            <w:tcW w:w="1531" w:type="dxa"/>
          </w:tcPr>
          <w:p w:rsidR="00836FEC" w:rsidRPr="008D2C7D" w:rsidRDefault="00836FEC" w:rsidP="0087546B">
            <w:pPr>
              <w:rPr>
                <w:rFonts w:ascii="Times New Roman" w:hAnsi="Times New Roman" w:cs="Times New Roman"/>
                <w:sz w:val="24"/>
                <w:szCs w:val="24"/>
              </w:rPr>
            </w:pPr>
            <w:r w:rsidRPr="008D2C7D">
              <w:rPr>
                <w:rFonts w:ascii="Times New Roman" w:hAnsi="Times New Roman" w:cs="Times New Roman"/>
                <w:sz w:val="24"/>
                <w:szCs w:val="24"/>
              </w:rPr>
              <w:t xml:space="preserve">4 тиждень </w:t>
            </w:r>
          </w:p>
        </w:tc>
        <w:tc>
          <w:tcPr>
            <w:tcW w:w="1871" w:type="dxa"/>
            <w:gridSpan w:val="2"/>
          </w:tcPr>
          <w:p w:rsidR="00836FEC" w:rsidRPr="008D2C7D" w:rsidRDefault="00162203" w:rsidP="0087546B">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836FEC" w:rsidRPr="008D2C7D" w:rsidRDefault="00162203" w:rsidP="0087546B">
            <w:pPr>
              <w:jc w:val="both"/>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836FEC" w:rsidRPr="00691E17" w:rsidRDefault="00836FEC" w:rsidP="0087546B">
            <w:pPr>
              <w:rPr>
                <w:color w:val="FF0000"/>
              </w:rPr>
            </w:pPr>
          </w:p>
        </w:tc>
      </w:tr>
      <w:tr w:rsidR="00D647FA" w:rsidRPr="00691E17" w:rsidTr="004E1560">
        <w:tc>
          <w:tcPr>
            <w:tcW w:w="2527" w:type="dxa"/>
            <w:vMerge/>
          </w:tcPr>
          <w:p w:rsidR="00836FEC" w:rsidRPr="00691E17" w:rsidRDefault="00836FEC" w:rsidP="00281001">
            <w:pPr>
              <w:rPr>
                <w:rFonts w:ascii="Times New Roman" w:hAnsi="Times New Roman" w:cs="Times New Roman"/>
                <w:b/>
                <w:color w:val="FF0000"/>
                <w:sz w:val="24"/>
                <w:szCs w:val="24"/>
              </w:rPr>
            </w:pPr>
          </w:p>
        </w:tc>
        <w:tc>
          <w:tcPr>
            <w:tcW w:w="6540" w:type="dxa"/>
          </w:tcPr>
          <w:p w:rsidR="00836FEC" w:rsidRPr="008D2C7D" w:rsidRDefault="00836FEC" w:rsidP="00281001">
            <w:pPr>
              <w:jc w:val="both"/>
              <w:rPr>
                <w:rFonts w:ascii="Times New Roman" w:hAnsi="Times New Roman" w:cs="Times New Roman"/>
                <w:sz w:val="24"/>
                <w:szCs w:val="24"/>
              </w:rPr>
            </w:pPr>
            <w:r w:rsidRPr="008D2C7D">
              <w:rPr>
                <w:rFonts w:ascii="Times New Roman" w:hAnsi="Times New Roman" w:cs="Times New Roman"/>
                <w:sz w:val="24"/>
                <w:szCs w:val="24"/>
              </w:rPr>
              <w:t xml:space="preserve">Інформування батьків «Про що слід знати батькам, та що робити батькам дитини, яка стала жертвою </w:t>
            </w:r>
            <w:proofErr w:type="spellStart"/>
            <w:r w:rsidRPr="008D2C7D">
              <w:rPr>
                <w:rFonts w:ascii="Times New Roman" w:hAnsi="Times New Roman" w:cs="Times New Roman"/>
                <w:sz w:val="24"/>
                <w:szCs w:val="24"/>
              </w:rPr>
              <w:t>булінгу</w:t>
            </w:r>
            <w:proofErr w:type="spellEnd"/>
            <w:r w:rsidRPr="008D2C7D">
              <w:rPr>
                <w:rFonts w:ascii="Times New Roman" w:hAnsi="Times New Roman" w:cs="Times New Roman"/>
                <w:sz w:val="24"/>
                <w:szCs w:val="24"/>
              </w:rPr>
              <w:t>»</w:t>
            </w:r>
          </w:p>
        </w:tc>
        <w:tc>
          <w:tcPr>
            <w:tcW w:w="1531" w:type="dxa"/>
          </w:tcPr>
          <w:p w:rsidR="00836FEC" w:rsidRPr="008D2C7D" w:rsidRDefault="00836FEC" w:rsidP="00281001">
            <w:pPr>
              <w:rPr>
                <w:rFonts w:ascii="Times New Roman" w:hAnsi="Times New Roman" w:cs="Times New Roman"/>
                <w:sz w:val="24"/>
                <w:szCs w:val="24"/>
              </w:rPr>
            </w:pPr>
            <w:r w:rsidRPr="008D2C7D">
              <w:rPr>
                <w:rFonts w:ascii="Times New Roman" w:hAnsi="Times New Roman" w:cs="Times New Roman"/>
                <w:sz w:val="24"/>
                <w:szCs w:val="24"/>
              </w:rPr>
              <w:t xml:space="preserve">4 тиждень </w:t>
            </w:r>
          </w:p>
        </w:tc>
        <w:tc>
          <w:tcPr>
            <w:tcW w:w="1871" w:type="dxa"/>
            <w:gridSpan w:val="2"/>
          </w:tcPr>
          <w:p w:rsidR="00836FEC" w:rsidRPr="008D2C7D" w:rsidRDefault="00836FEC" w:rsidP="00281001">
            <w:pPr>
              <w:rPr>
                <w:rFonts w:ascii="Times New Roman" w:hAnsi="Times New Roman" w:cs="Times New Roman"/>
                <w:sz w:val="24"/>
                <w:szCs w:val="24"/>
              </w:rPr>
            </w:pPr>
            <w:r w:rsidRPr="008D2C7D">
              <w:rPr>
                <w:rFonts w:ascii="Times New Roman" w:hAnsi="Times New Roman" w:cs="Times New Roman"/>
                <w:sz w:val="24"/>
                <w:szCs w:val="24"/>
              </w:rPr>
              <w:t>Інформація</w:t>
            </w:r>
            <w:r w:rsidR="00162203">
              <w:rPr>
                <w:rFonts w:ascii="Times New Roman" w:hAnsi="Times New Roman" w:cs="Times New Roman"/>
                <w:sz w:val="24"/>
                <w:szCs w:val="24"/>
              </w:rPr>
              <w:t xml:space="preserve"> в чатах</w:t>
            </w:r>
          </w:p>
        </w:tc>
        <w:tc>
          <w:tcPr>
            <w:tcW w:w="1701" w:type="dxa"/>
          </w:tcPr>
          <w:p w:rsidR="00836FEC" w:rsidRPr="008D2C7D" w:rsidRDefault="00836FEC" w:rsidP="00281001">
            <w:pPr>
              <w:rPr>
                <w:rFonts w:ascii="Times New Roman" w:hAnsi="Times New Roman" w:cs="Times New Roman"/>
                <w:sz w:val="24"/>
                <w:szCs w:val="24"/>
              </w:rPr>
            </w:pPr>
            <w:r w:rsidRPr="008D2C7D">
              <w:rPr>
                <w:rFonts w:ascii="Times New Roman" w:hAnsi="Times New Roman" w:cs="Times New Roman"/>
                <w:sz w:val="24"/>
                <w:szCs w:val="24"/>
              </w:rPr>
              <w:t>Практичний психолог</w:t>
            </w:r>
          </w:p>
        </w:tc>
        <w:tc>
          <w:tcPr>
            <w:tcW w:w="1218" w:type="dxa"/>
          </w:tcPr>
          <w:p w:rsidR="00836FEC" w:rsidRPr="00691E17" w:rsidRDefault="00836FEC" w:rsidP="00281001">
            <w:pPr>
              <w:rPr>
                <w:color w:val="FF0000"/>
              </w:rPr>
            </w:pPr>
          </w:p>
        </w:tc>
      </w:tr>
      <w:tr w:rsidR="00D647FA" w:rsidRPr="00691E17" w:rsidTr="004E1560">
        <w:tc>
          <w:tcPr>
            <w:tcW w:w="2527" w:type="dxa"/>
            <w:vMerge w:val="restart"/>
          </w:tcPr>
          <w:p w:rsidR="00365F44" w:rsidRPr="00691E17" w:rsidRDefault="00365F44" w:rsidP="0087546B">
            <w:pPr>
              <w:rPr>
                <w:rFonts w:ascii="Times New Roman" w:hAnsi="Times New Roman" w:cs="Times New Roman"/>
                <w:b/>
                <w:color w:val="FF0000"/>
                <w:sz w:val="24"/>
                <w:szCs w:val="24"/>
              </w:rPr>
            </w:pPr>
            <w:r w:rsidRPr="009D420E">
              <w:rPr>
                <w:rFonts w:ascii="Times New Roman" w:hAnsi="Times New Roman" w:cs="Times New Roman"/>
                <w:b/>
                <w:sz w:val="24"/>
                <w:szCs w:val="24"/>
              </w:rPr>
              <w:t>1.3.2. Правила поведінки учасників освітнього процесу</w:t>
            </w:r>
          </w:p>
        </w:tc>
        <w:tc>
          <w:tcPr>
            <w:tcW w:w="6540" w:type="dxa"/>
          </w:tcPr>
          <w:p w:rsidR="00365F44" w:rsidRPr="008D2C7D" w:rsidRDefault="00365F44" w:rsidP="00162203">
            <w:pPr>
              <w:jc w:val="both"/>
              <w:rPr>
                <w:rFonts w:ascii="Times New Roman" w:hAnsi="Times New Roman" w:cs="Times New Roman"/>
                <w:sz w:val="24"/>
                <w:szCs w:val="24"/>
              </w:rPr>
            </w:pPr>
            <w:r w:rsidRPr="008D2C7D">
              <w:rPr>
                <w:rFonts w:ascii="Times New Roman" w:hAnsi="Times New Roman" w:cs="Times New Roman"/>
                <w:sz w:val="24"/>
                <w:szCs w:val="24"/>
              </w:rPr>
              <w:t xml:space="preserve">Моніторинг дотримання учнями правил поведінки під час </w:t>
            </w:r>
            <w:r w:rsidR="00162203">
              <w:rPr>
                <w:rFonts w:ascii="Times New Roman" w:hAnsi="Times New Roman" w:cs="Times New Roman"/>
                <w:sz w:val="24"/>
                <w:szCs w:val="24"/>
              </w:rPr>
              <w:t>освітнього процесу</w:t>
            </w:r>
          </w:p>
        </w:tc>
        <w:tc>
          <w:tcPr>
            <w:tcW w:w="1531" w:type="dxa"/>
          </w:tcPr>
          <w:p w:rsidR="00365F44" w:rsidRPr="008D2C7D" w:rsidRDefault="00365F44" w:rsidP="0087546B">
            <w:pPr>
              <w:rPr>
                <w:rFonts w:ascii="Times New Roman" w:hAnsi="Times New Roman" w:cs="Times New Roman"/>
                <w:sz w:val="24"/>
                <w:szCs w:val="24"/>
              </w:rPr>
            </w:pPr>
            <w:r w:rsidRPr="008D2C7D">
              <w:rPr>
                <w:rFonts w:ascii="Times New Roman" w:hAnsi="Times New Roman" w:cs="Times New Roman"/>
                <w:sz w:val="24"/>
                <w:szCs w:val="24"/>
              </w:rPr>
              <w:t>Постійно</w:t>
            </w:r>
          </w:p>
        </w:tc>
        <w:tc>
          <w:tcPr>
            <w:tcW w:w="1871" w:type="dxa"/>
            <w:gridSpan w:val="2"/>
          </w:tcPr>
          <w:p w:rsidR="00365F44" w:rsidRPr="008D2C7D" w:rsidRDefault="004E1560" w:rsidP="004E1560">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365F44" w:rsidRPr="008D2C7D" w:rsidRDefault="00365F44" w:rsidP="0087546B">
            <w:pPr>
              <w:rPr>
                <w:rFonts w:ascii="Times New Roman" w:hAnsi="Times New Roman" w:cs="Times New Roman"/>
                <w:sz w:val="24"/>
                <w:szCs w:val="24"/>
              </w:rPr>
            </w:pPr>
            <w:r w:rsidRPr="008D2C7D">
              <w:rPr>
                <w:rFonts w:ascii="Times New Roman" w:hAnsi="Times New Roman" w:cs="Times New Roman"/>
                <w:sz w:val="24"/>
                <w:szCs w:val="24"/>
              </w:rPr>
              <w:t>Адміністрація</w:t>
            </w:r>
          </w:p>
        </w:tc>
        <w:tc>
          <w:tcPr>
            <w:tcW w:w="1218" w:type="dxa"/>
          </w:tcPr>
          <w:p w:rsidR="00365F44" w:rsidRPr="00691E17" w:rsidRDefault="00365F44" w:rsidP="0087546B">
            <w:pPr>
              <w:rPr>
                <w:color w:val="FF0000"/>
              </w:rPr>
            </w:pPr>
          </w:p>
        </w:tc>
      </w:tr>
      <w:tr w:rsidR="00D647FA" w:rsidRPr="00691E17" w:rsidTr="004E1560">
        <w:tc>
          <w:tcPr>
            <w:tcW w:w="2527" w:type="dxa"/>
            <w:vMerge/>
          </w:tcPr>
          <w:p w:rsidR="00365F44" w:rsidRPr="00691E17" w:rsidRDefault="00365F44" w:rsidP="0087546B">
            <w:pPr>
              <w:rPr>
                <w:rFonts w:ascii="Times New Roman" w:hAnsi="Times New Roman" w:cs="Times New Roman"/>
                <w:b/>
                <w:color w:val="FF0000"/>
                <w:sz w:val="28"/>
                <w:szCs w:val="28"/>
              </w:rPr>
            </w:pPr>
          </w:p>
        </w:tc>
        <w:tc>
          <w:tcPr>
            <w:tcW w:w="6540" w:type="dxa"/>
          </w:tcPr>
          <w:p w:rsidR="00365F44" w:rsidRPr="008D2C7D" w:rsidRDefault="00365F44" w:rsidP="0087546B">
            <w:pPr>
              <w:jc w:val="both"/>
              <w:rPr>
                <w:rFonts w:ascii="Times New Roman" w:hAnsi="Times New Roman" w:cs="Times New Roman"/>
                <w:sz w:val="24"/>
                <w:szCs w:val="24"/>
              </w:rPr>
            </w:pPr>
            <w:r w:rsidRPr="008D2C7D">
              <w:rPr>
                <w:rFonts w:ascii="Times New Roman" w:hAnsi="Times New Roman" w:cs="Times New Roman"/>
                <w:sz w:val="24"/>
                <w:szCs w:val="24"/>
              </w:rPr>
              <w:t>Моніторинг відвідування учнями навчальних занять за попередній місяць</w:t>
            </w:r>
          </w:p>
        </w:tc>
        <w:tc>
          <w:tcPr>
            <w:tcW w:w="1531" w:type="dxa"/>
          </w:tcPr>
          <w:p w:rsidR="00365F44" w:rsidRPr="008D2C7D" w:rsidRDefault="00365F44" w:rsidP="0087546B">
            <w:pPr>
              <w:rPr>
                <w:rFonts w:ascii="Times New Roman" w:hAnsi="Times New Roman" w:cs="Times New Roman"/>
                <w:sz w:val="24"/>
                <w:szCs w:val="24"/>
              </w:rPr>
            </w:pPr>
            <w:r w:rsidRPr="008D2C7D">
              <w:rPr>
                <w:rFonts w:ascii="Times New Roman" w:hAnsi="Times New Roman" w:cs="Times New Roman"/>
                <w:sz w:val="24"/>
                <w:szCs w:val="24"/>
              </w:rPr>
              <w:t xml:space="preserve">1 тиждень </w:t>
            </w:r>
          </w:p>
        </w:tc>
        <w:tc>
          <w:tcPr>
            <w:tcW w:w="1871" w:type="dxa"/>
            <w:gridSpan w:val="2"/>
          </w:tcPr>
          <w:p w:rsidR="00365F44" w:rsidRPr="008D2C7D" w:rsidRDefault="004E1560" w:rsidP="0087546B">
            <w:pPr>
              <w:rPr>
                <w:rFonts w:ascii="Times New Roman" w:hAnsi="Times New Roman" w:cs="Times New Roman"/>
                <w:sz w:val="24"/>
                <w:szCs w:val="24"/>
              </w:rPr>
            </w:pPr>
            <w:r>
              <w:rPr>
                <w:rFonts w:ascii="Times New Roman" w:hAnsi="Times New Roman" w:cs="Times New Roman"/>
                <w:sz w:val="24"/>
                <w:szCs w:val="24"/>
              </w:rPr>
              <w:t xml:space="preserve">Журнал </w:t>
            </w:r>
          </w:p>
        </w:tc>
        <w:tc>
          <w:tcPr>
            <w:tcW w:w="1701" w:type="dxa"/>
          </w:tcPr>
          <w:p w:rsidR="00365F44" w:rsidRPr="008D2C7D" w:rsidRDefault="00365F44" w:rsidP="0087546B">
            <w:pPr>
              <w:rPr>
                <w:rFonts w:ascii="Times New Roman" w:hAnsi="Times New Roman" w:cs="Times New Roman"/>
                <w:sz w:val="24"/>
                <w:szCs w:val="24"/>
              </w:rPr>
            </w:pPr>
            <w:r w:rsidRPr="008D2C7D">
              <w:rPr>
                <w:rFonts w:ascii="Times New Roman" w:hAnsi="Times New Roman" w:cs="Times New Roman"/>
                <w:sz w:val="24"/>
                <w:szCs w:val="24"/>
              </w:rPr>
              <w:t>Класні керівники 1-11 класів</w:t>
            </w:r>
          </w:p>
        </w:tc>
        <w:tc>
          <w:tcPr>
            <w:tcW w:w="1218" w:type="dxa"/>
          </w:tcPr>
          <w:p w:rsidR="00365F44" w:rsidRPr="00691E17" w:rsidRDefault="00365F44" w:rsidP="0087546B">
            <w:pPr>
              <w:rPr>
                <w:color w:val="FF0000"/>
              </w:rPr>
            </w:pPr>
          </w:p>
        </w:tc>
      </w:tr>
      <w:tr w:rsidR="00D647FA" w:rsidRPr="00691E17" w:rsidTr="004E1560">
        <w:tc>
          <w:tcPr>
            <w:tcW w:w="2527" w:type="dxa"/>
            <w:vMerge/>
          </w:tcPr>
          <w:p w:rsidR="00365F44" w:rsidRPr="00691E17" w:rsidRDefault="00365F44" w:rsidP="0087546B">
            <w:pPr>
              <w:rPr>
                <w:rFonts w:ascii="Times New Roman" w:hAnsi="Times New Roman" w:cs="Times New Roman"/>
                <w:b/>
                <w:color w:val="FF0000"/>
                <w:sz w:val="28"/>
                <w:szCs w:val="28"/>
              </w:rPr>
            </w:pPr>
          </w:p>
        </w:tc>
        <w:tc>
          <w:tcPr>
            <w:tcW w:w="6540" w:type="dxa"/>
          </w:tcPr>
          <w:p w:rsidR="00365F44" w:rsidRPr="008D2C7D" w:rsidRDefault="00365F44" w:rsidP="00365F44">
            <w:pPr>
              <w:jc w:val="both"/>
              <w:rPr>
                <w:rFonts w:ascii="Times New Roman" w:hAnsi="Times New Roman" w:cs="Times New Roman"/>
                <w:sz w:val="24"/>
                <w:szCs w:val="24"/>
              </w:rPr>
            </w:pPr>
            <w:r w:rsidRPr="008D2C7D">
              <w:rPr>
                <w:rFonts w:ascii="Times New Roman" w:hAnsi="Times New Roman" w:cs="Times New Roman"/>
                <w:sz w:val="24"/>
                <w:szCs w:val="24"/>
              </w:rPr>
              <w:t>Контроль за здійсненням чергування вчителів по ліцею</w:t>
            </w:r>
          </w:p>
          <w:p w:rsidR="008D4E67" w:rsidRPr="008D2C7D" w:rsidRDefault="008D4E67" w:rsidP="00365F44">
            <w:pPr>
              <w:jc w:val="both"/>
              <w:rPr>
                <w:rFonts w:ascii="Times New Roman" w:hAnsi="Times New Roman" w:cs="Times New Roman"/>
                <w:sz w:val="24"/>
                <w:szCs w:val="24"/>
              </w:rPr>
            </w:pPr>
          </w:p>
        </w:tc>
        <w:tc>
          <w:tcPr>
            <w:tcW w:w="1531" w:type="dxa"/>
          </w:tcPr>
          <w:p w:rsidR="00365F44" w:rsidRPr="008D2C7D" w:rsidRDefault="00365F44" w:rsidP="0087546B">
            <w:pPr>
              <w:rPr>
                <w:rFonts w:ascii="Times New Roman" w:hAnsi="Times New Roman" w:cs="Times New Roman"/>
                <w:sz w:val="24"/>
                <w:szCs w:val="24"/>
              </w:rPr>
            </w:pPr>
            <w:r w:rsidRPr="008D2C7D">
              <w:rPr>
                <w:rFonts w:ascii="Times New Roman" w:hAnsi="Times New Roman" w:cs="Times New Roman"/>
                <w:sz w:val="24"/>
                <w:szCs w:val="24"/>
              </w:rPr>
              <w:t>Постійно</w:t>
            </w:r>
          </w:p>
        </w:tc>
        <w:tc>
          <w:tcPr>
            <w:tcW w:w="1871" w:type="dxa"/>
            <w:gridSpan w:val="2"/>
          </w:tcPr>
          <w:p w:rsidR="00365F44" w:rsidRPr="008D2C7D" w:rsidRDefault="004E1560" w:rsidP="0087546B">
            <w:pPr>
              <w:rPr>
                <w:rFonts w:ascii="Times New Roman" w:hAnsi="Times New Roman" w:cs="Times New Roman"/>
                <w:sz w:val="24"/>
                <w:szCs w:val="24"/>
              </w:rPr>
            </w:pPr>
            <w:r>
              <w:rPr>
                <w:rFonts w:ascii="Times New Roman" w:hAnsi="Times New Roman" w:cs="Times New Roman"/>
                <w:sz w:val="24"/>
                <w:szCs w:val="24"/>
              </w:rPr>
              <w:t xml:space="preserve">Графік </w:t>
            </w:r>
          </w:p>
        </w:tc>
        <w:tc>
          <w:tcPr>
            <w:tcW w:w="1701" w:type="dxa"/>
          </w:tcPr>
          <w:p w:rsidR="00365F44" w:rsidRPr="008D2C7D" w:rsidRDefault="00365F44" w:rsidP="0087546B">
            <w:pPr>
              <w:rPr>
                <w:rFonts w:ascii="Times New Roman" w:hAnsi="Times New Roman" w:cs="Times New Roman"/>
                <w:sz w:val="24"/>
                <w:szCs w:val="24"/>
              </w:rPr>
            </w:pPr>
            <w:r w:rsidRPr="008D2C7D">
              <w:rPr>
                <w:rFonts w:ascii="Times New Roman" w:hAnsi="Times New Roman" w:cs="Times New Roman"/>
                <w:sz w:val="24"/>
                <w:szCs w:val="24"/>
              </w:rPr>
              <w:t>ЗДНВР</w:t>
            </w:r>
          </w:p>
        </w:tc>
        <w:tc>
          <w:tcPr>
            <w:tcW w:w="1218" w:type="dxa"/>
          </w:tcPr>
          <w:p w:rsidR="00365F44" w:rsidRPr="00691E17" w:rsidRDefault="00365F44" w:rsidP="0087546B">
            <w:pPr>
              <w:rPr>
                <w:color w:val="FF0000"/>
              </w:rPr>
            </w:pPr>
          </w:p>
        </w:tc>
      </w:tr>
      <w:tr w:rsidR="00D647FA" w:rsidRPr="00691E17" w:rsidTr="00C4678A">
        <w:tc>
          <w:tcPr>
            <w:tcW w:w="15388" w:type="dxa"/>
            <w:gridSpan w:val="7"/>
            <w:shd w:val="clear" w:color="auto" w:fill="FFFF00"/>
            <w:vAlign w:val="center"/>
          </w:tcPr>
          <w:p w:rsidR="0087546B" w:rsidRPr="009D420E" w:rsidRDefault="0087546B" w:rsidP="0087546B">
            <w:pPr>
              <w:jc w:val="center"/>
              <w:rPr>
                <w:sz w:val="32"/>
                <w:szCs w:val="32"/>
              </w:rPr>
            </w:pPr>
            <w:r w:rsidRPr="008E12A4">
              <w:rPr>
                <w:rFonts w:ascii="Times New Roman" w:hAnsi="Times New Roman" w:cs="Times New Roman"/>
                <w:b/>
                <w:sz w:val="28"/>
                <w:szCs w:val="32"/>
              </w:rPr>
              <w:t>1.4. Формування інклюзивного, розвивального та мотивуючого до навчання освітнього простору</w:t>
            </w:r>
          </w:p>
        </w:tc>
      </w:tr>
      <w:tr w:rsidR="00D647FA" w:rsidRPr="00691E17" w:rsidTr="004E1560">
        <w:tc>
          <w:tcPr>
            <w:tcW w:w="2527" w:type="dxa"/>
            <w:vMerge w:val="restart"/>
          </w:tcPr>
          <w:p w:rsidR="0087546B" w:rsidRPr="00691E17" w:rsidRDefault="0087546B" w:rsidP="0087546B">
            <w:pPr>
              <w:rPr>
                <w:rFonts w:ascii="Times New Roman" w:hAnsi="Times New Roman" w:cs="Times New Roman"/>
                <w:b/>
                <w:color w:val="FF0000"/>
                <w:sz w:val="24"/>
                <w:szCs w:val="24"/>
              </w:rPr>
            </w:pPr>
            <w:r w:rsidRPr="009D420E">
              <w:rPr>
                <w:rFonts w:ascii="Times New Roman" w:hAnsi="Times New Roman" w:cs="Times New Roman"/>
                <w:b/>
                <w:sz w:val="24"/>
                <w:szCs w:val="24"/>
              </w:rPr>
              <w:t>1.4.1. Методики та технології роботи з дітьми з особливими освітніми потребами</w:t>
            </w:r>
          </w:p>
        </w:tc>
        <w:tc>
          <w:tcPr>
            <w:tcW w:w="6540" w:type="dxa"/>
          </w:tcPr>
          <w:p w:rsidR="0087546B" w:rsidRPr="008D2C7D" w:rsidRDefault="0087546B" w:rsidP="004E1560">
            <w:pPr>
              <w:jc w:val="both"/>
              <w:rPr>
                <w:rFonts w:ascii="Times New Roman" w:hAnsi="Times New Roman" w:cs="Times New Roman"/>
                <w:sz w:val="24"/>
                <w:szCs w:val="24"/>
              </w:rPr>
            </w:pPr>
            <w:r w:rsidRPr="008D2C7D">
              <w:rPr>
                <w:rFonts w:ascii="Times New Roman" w:hAnsi="Times New Roman" w:cs="Times New Roman"/>
                <w:sz w:val="24"/>
                <w:szCs w:val="24"/>
              </w:rPr>
              <w:t xml:space="preserve">Засідання </w:t>
            </w:r>
            <w:r w:rsidR="004E1560">
              <w:rPr>
                <w:rFonts w:ascii="Times New Roman" w:hAnsi="Times New Roman" w:cs="Times New Roman"/>
                <w:sz w:val="24"/>
                <w:szCs w:val="24"/>
              </w:rPr>
              <w:t xml:space="preserve">команди психолого-педагогічного супроводу (за потреби, згідно графіка </w:t>
            </w:r>
            <w:proofErr w:type="spellStart"/>
            <w:r w:rsidR="004E1560">
              <w:rPr>
                <w:rFonts w:ascii="Times New Roman" w:hAnsi="Times New Roman" w:cs="Times New Roman"/>
                <w:sz w:val="24"/>
                <w:szCs w:val="24"/>
              </w:rPr>
              <w:t>ІРЦ</w:t>
            </w:r>
            <w:proofErr w:type="spellEnd"/>
            <w:r w:rsidR="004E1560">
              <w:rPr>
                <w:rFonts w:ascii="Times New Roman" w:hAnsi="Times New Roman" w:cs="Times New Roman"/>
                <w:sz w:val="24"/>
                <w:szCs w:val="24"/>
              </w:rPr>
              <w:t>)</w:t>
            </w:r>
          </w:p>
        </w:tc>
        <w:tc>
          <w:tcPr>
            <w:tcW w:w="1531" w:type="dxa"/>
          </w:tcPr>
          <w:p w:rsidR="0087546B" w:rsidRPr="008D2C7D" w:rsidRDefault="0087546B" w:rsidP="0087546B">
            <w:pPr>
              <w:rPr>
                <w:rFonts w:ascii="Times New Roman" w:hAnsi="Times New Roman" w:cs="Times New Roman"/>
                <w:sz w:val="24"/>
                <w:szCs w:val="24"/>
              </w:rPr>
            </w:pPr>
          </w:p>
        </w:tc>
        <w:tc>
          <w:tcPr>
            <w:tcW w:w="1871" w:type="dxa"/>
            <w:gridSpan w:val="2"/>
          </w:tcPr>
          <w:p w:rsidR="0087546B" w:rsidRPr="008D2C7D" w:rsidRDefault="0087546B" w:rsidP="0087546B">
            <w:pPr>
              <w:rPr>
                <w:rFonts w:ascii="Times New Roman" w:hAnsi="Times New Roman" w:cs="Times New Roman"/>
                <w:sz w:val="24"/>
                <w:szCs w:val="24"/>
              </w:rPr>
            </w:pPr>
            <w:r w:rsidRPr="008D2C7D">
              <w:rPr>
                <w:rFonts w:ascii="Times New Roman" w:hAnsi="Times New Roman" w:cs="Times New Roman"/>
                <w:sz w:val="24"/>
                <w:szCs w:val="24"/>
              </w:rPr>
              <w:t xml:space="preserve">Протокол </w:t>
            </w:r>
          </w:p>
        </w:tc>
        <w:tc>
          <w:tcPr>
            <w:tcW w:w="1701" w:type="dxa"/>
          </w:tcPr>
          <w:p w:rsidR="0087546B" w:rsidRPr="008D2C7D" w:rsidRDefault="004E1560" w:rsidP="0087546B">
            <w:pPr>
              <w:rPr>
                <w:rFonts w:ascii="Times New Roman" w:hAnsi="Times New Roman" w:cs="Times New Roman"/>
                <w:sz w:val="24"/>
                <w:szCs w:val="24"/>
              </w:rPr>
            </w:pPr>
            <w:r>
              <w:rPr>
                <w:rFonts w:ascii="Times New Roman" w:hAnsi="Times New Roman" w:cs="Times New Roman"/>
                <w:sz w:val="24"/>
                <w:szCs w:val="24"/>
              </w:rPr>
              <w:t xml:space="preserve">Асистенти </w:t>
            </w:r>
          </w:p>
        </w:tc>
        <w:tc>
          <w:tcPr>
            <w:tcW w:w="1218" w:type="dxa"/>
          </w:tcPr>
          <w:p w:rsidR="0087546B" w:rsidRPr="00691E17" w:rsidRDefault="0087546B" w:rsidP="0087546B">
            <w:pPr>
              <w:rPr>
                <w:color w:val="FF0000"/>
              </w:rPr>
            </w:pPr>
          </w:p>
        </w:tc>
      </w:tr>
      <w:tr w:rsidR="00D647FA" w:rsidRPr="00691E17" w:rsidTr="004E1560">
        <w:tc>
          <w:tcPr>
            <w:tcW w:w="2527" w:type="dxa"/>
            <w:vMerge/>
          </w:tcPr>
          <w:p w:rsidR="0087546B" w:rsidRPr="00691E17" w:rsidRDefault="0087546B" w:rsidP="0087546B">
            <w:pPr>
              <w:rPr>
                <w:color w:val="FF0000"/>
                <w:vertAlign w:val="subscript"/>
              </w:rPr>
            </w:pPr>
          </w:p>
        </w:tc>
        <w:tc>
          <w:tcPr>
            <w:tcW w:w="6540" w:type="dxa"/>
          </w:tcPr>
          <w:p w:rsidR="0087546B" w:rsidRPr="008D2C7D" w:rsidRDefault="004E1560" w:rsidP="0087546B">
            <w:pPr>
              <w:jc w:val="both"/>
              <w:rPr>
                <w:rFonts w:ascii="Times New Roman" w:hAnsi="Times New Roman" w:cs="Times New Roman"/>
                <w:sz w:val="24"/>
                <w:szCs w:val="24"/>
                <w:vertAlign w:val="subscript"/>
              </w:rPr>
            </w:pPr>
            <w:r>
              <w:rPr>
                <w:rFonts w:ascii="Times New Roman" w:hAnsi="Times New Roman" w:cs="Times New Roman"/>
                <w:sz w:val="24"/>
                <w:szCs w:val="24"/>
              </w:rPr>
              <w:t>С</w:t>
            </w:r>
            <w:r w:rsidR="00F55984" w:rsidRPr="008D2C7D">
              <w:rPr>
                <w:rFonts w:ascii="Times New Roman" w:hAnsi="Times New Roman" w:cs="Times New Roman"/>
                <w:sz w:val="24"/>
                <w:szCs w:val="24"/>
              </w:rPr>
              <w:t>тан ведення</w:t>
            </w:r>
            <w:r w:rsidR="0087546B" w:rsidRPr="008D2C7D">
              <w:rPr>
                <w:rFonts w:ascii="Times New Roman" w:hAnsi="Times New Roman" w:cs="Times New Roman"/>
                <w:sz w:val="24"/>
                <w:szCs w:val="24"/>
              </w:rPr>
              <w:t xml:space="preserve"> журналу індивідуального навчання</w:t>
            </w:r>
          </w:p>
        </w:tc>
        <w:tc>
          <w:tcPr>
            <w:tcW w:w="1531" w:type="dxa"/>
          </w:tcPr>
          <w:p w:rsidR="0087546B" w:rsidRPr="008D2C7D" w:rsidRDefault="00F55984" w:rsidP="0087546B">
            <w:pPr>
              <w:rPr>
                <w:rFonts w:ascii="Times New Roman" w:hAnsi="Times New Roman" w:cs="Times New Roman"/>
                <w:sz w:val="24"/>
                <w:szCs w:val="24"/>
              </w:rPr>
            </w:pPr>
            <w:r w:rsidRPr="008D2C7D">
              <w:rPr>
                <w:rFonts w:ascii="Times New Roman" w:hAnsi="Times New Roman" w:cs="Times New Roman"/>
                <w:sz w:val="24"/>
                <w:szCs w:val="24"/>
              </w:rPr>
              <w:t>4</w:t>
            </w:r>
            <w:r w:rsidR="0087546B" w:rsidRPr="008D2C7D">
              <w:rPr>
                <w:rFonts w:ascii="Times New Roman" w:hAnsi="Times New Roman" w:cs="Times New Roman"/>
                <w:sz w:val="24"/>
                <w:szCs w:val="24"/>
              </w:rPr>
              <w:t xml:space="preserve"> тиждень </w:t>
            </w:r>
          </w:p>
        </w:tc>
        <w:tc>
          <w:tcPr>
            <w:tcW w:w="1871" w:type="dxa"/>
            <w:gridSpan w:val="2"/>
          </w:tcPr>
          <w:p w:rsidR="0087546B" w:rsidRPr="008D2C7D" w:rsidRDefault="004E1560" w:rsidP="0087546B">
            <w:pPr>
              <w:rPr>
                <w:rFonts w:ascii="Times New Roman" w:hAnsi="Times New Roman" w:cs="Times New Roman"/>
                <w:sz w:val="24"/>
                <w:szCs w:val="24"/>
              </w:rPr>
            </w:pPr>
            <w:r>
              <w:rPr>
                <w:rFonts w:ascii="Times New Roman" w:hAnsi="Times New Roman" w:cs="Times New Roman"/>
                <w:sz w:val="24"/>
                <w:szCs w:val="24"/>
              </w:rPr>
              <w:t xml:space="preserve">Журнал </w:t>
            </w:r>
          </w:p>
        </w:tc>
        <w:tc>
          <w:tcPr>
            <w:tcW w:w="1701" w:type="dxa"/>
          </w:tcPr>
          <w:p w:rsidR="0087546B" w:rsidRPr="008D2C7D" w:rsidRDefault="00F55984" w:rsidP="0087546B">
            <w:pPr>
              <w:rPr>
                <w:rFonts w:ascii="Times New Roman" w:hAnsi="Times New Roman" w:cs="Times New Roman"/>
                <w:sz w:val="24"/>
                <w:szCs w:val="24"/>
              </w:rPr>
            </w:pPr>
            <w:r w:rsidRPr="008D2C7D">
              <w:rPr>
                <w:rFonts w:ascii="Times New Roman" w:hAnsi="Times New Roman" w:cs="Times New Roman"/>
                <w:sz w:val="24"/>
                <w:szCs w:val="24"/>
              </w:rPr>
              <w:t>ЗДНВР</w:t>
            </w:r>
          </w:p>
        </w:tc>
        <w:tc>
          <w:tcPr>
            <w:tcW w:w="1218" w:type="dxa"/>
          </w:tcPr>
          <w:p w:rsidR="0087546B" w:rsidRPr="00691E17" w:rsidRDefault="0087546B" w:rsidP="0087546B">
            <w:pPr>
              <w:rPr>
                <w:color w:val="FF0000"/>
                <w:vertAlign w:val="subscript"/>
              </w:rPr>
            </w:pPr>
          </w:p>
        </w:tc>
      </w:tr>
      <w:tr w:rsidR="00D647FA" w:rsidRPr="00691E17" w:rsidTr="004E1560">
        <w:tc>
          <w:tcPr>
            <w:tcW w:w="2527" w:type="dxa"/>
            <w:vMerge w:val="restart"/>
          </w:tcPr>
          <w:p w:rsidR="00D700AE" w:rsidRPr="009D420E" w:rsidRDefault="0002146E" w:rsidP="0087546B">
            <w:pPr>
              <w:rPr>
                <w:rFonts w:ascii="Times New Roman" w:hAnsi="Times New Roman" w:cs="Times New Roman"/>
                <w:b/>
                <w:sz w:val="24"/>
                <w:szCs w:val="24"/>
              </w:rPr>
            </w:pPr>
            <w:r w:rsidRPr="009D420E">
              <w:rPr>
                <w:rFonts w:ascii="Times New Roman" w:hAnsi="Times New Roman" w:cs="Times New Roman"/>
                <w:b/>
                <w:sz w:val="24"/>
                <w:szCs w:val="24"/>
              </w:rPr>
              <w:t>1.4.2. Мотивуюче та розвивальне освітнє середовище</w:t>
            </w:r>
          </w:p>
        </w:tc>
        <w:tc>
          <w:tcPr>
            <w:tcW w:w="6540" w:type="dxa"/>
          </w:tcPr>
          <w:p w:rsidR="00D700AE" w:rsidRPr="008D2C7D" w:rsidRDefault="00D700AE" w:rsidP="0087546B">
            <w:pPr>
              <w:jc w:val="both"/>
              <w:rPr>
                <w:rFonts w:ascii="Times New Roman" w:hAnsi="Times New Roman" w:cs="Times New Roman"/>
                <w:sz w:val="24"/>
                <w:szCs w:val="24"/>
                <w:vertAlign w:val="subscript"/>
              </w:rPr>
            </w:pPr>
            <w:r w:rsidRPr="008D2C7D">
              <w:rPr>
                <w:rFonts w:ascii="Times New Roman" w:hAnsi="Times New Roman" w:cs="Times New Roman"/>
                <w:sz w:val="24"/>
                <w:szCs w:val="24"/>
              </w:rPr>
              <w:t xml:space="preserve">Проведення щоденних «хвилинок» в мотивуючих осередках»: здорового харчування, фізичних </w:t>
            </w:r>
            <w:proofErr w:type="spellStart"/>
            <w:r w:rsidRPr="008D2C7D">
              <w:rPr>
                <w:rFonts w:ascii="Times New Roman" w:hAnsi="Times New Roman" w:cs="Times New Roman"/>
                <w:sz w:val="24"/>
                <w:szCs w:val="24"/>
              </w:rPr>
              <w:t>активностей</w:t>
            </w:r>
            <w:proofErr w:type="spellEnd"/>
            <w:r w:rsidRPr="008D2C7D">
              <w:rPr>
                <w:rFonts w:ascii="Times New Roman" w:hAnsi="Times New Roman" w:cs="Times New Roman"/>
                <w:sz w:val="24"/>
                <w:szCs w:val="24"/>
              </w:rPr>
              <w:t>, правил екологічної поведінки задля сталого розвитку в освітньому процесі учнів.</w:t>
            </w:r>
          </w:p>
        </w:tc>
        <w:tc>
          <w:tcPr>
            <w:tcW w:w="1531" w:type="dxa"/>
          </w:tcPr>
          <w:p w:rsidR="00D700AE" w:rsidRPr="008D2C7D" w:rsidRDefault="00D700AE" w:rsidP="0087546B">
            <w:pPr>
              <w:rPr>
                <w:rFonts w:ascii="Times New Roman" w:hAnsi="Times New Roman" w:cs="Times New Roman"/>
                <w:sz w:val="24"/>
                <w:szCs w:val="24"/>
              </w:rPr>
            </w:pPr>
            <w:r w:rsidRPr="008D2C7D">
              <w:rPr>
                <w:rFonts w:ascii="Times New Roman" w:hAnsi="Times New Roman" w:cs="Times New Roman"/>
                <w:sz w:val="24"/>
                <w:szCs w:val="24"/>
              </w:rPr>
              <w:t xml:space="preserve">Постійно </w:t>
            </w:r>
          </w:p>
        </w:tc>
        <w:tc>
          <w:tcPr>
            <w:tcW w:w="1871" w:type="dxa"/>
            <w:gridSpan w:val="2"/>
          </w:tcPr>
          <w:p w:rsidR="00D700AE" w:rsidRPr="008D2C7D" w:rsidRDefault="00D700AE" w:rsidP="004E1560">
            <w:pPr>
              <w:rPr>
                <w:rFonts w:ascii="Times New Roman" w:hAnsi="Times New Roman" w:cs="Times New Roman"/>
                <w:sz w:val="24"/>
                <w:szCs w:val="24"/>
              </w:rPr>
            </w:pPr>
            <w:r w:rsidRPr="004E1560">
              <w:rPr>
                <w:rFonts w:ascii="Times New Roman" w:hAnsi="Times New Roman" w:cs="Times New Roman"/>
                <w:sz w:val="24"/>
              </w:rPr>
              <w:t>Спостереження</w:t>
            </w:r>
            <w:r w:rsidRPr="008D2C7D">
              <w:rPr>
                <w:rFonts w:ascii="Times New Roman" w:hAnsi="Times New Roman" w:cs="Times New Roman"/>
                <w:sz w:val="24"/>
                <w:szCs w:val="24"/>
              </w:rPr>
              <w:t xml:space="preserve"> </w:t>
            </w:r>
          </w:p>
        </w:tc>
        <w:tc>
          <w:tcPr>
            <w:tcW w:w="1701" w:type="dxa"/>
          </w:tcPr>
          <w:p w:rsidR="00D700AE" w:rsidRPr="008D2C7D" w:rsidRDefault="00D700AE" w:rsidP="0087546B">
            <w:pPr>
              <w:rPr>
                <w:rFonts w:ascii="Times New Roman" w:hAnsi="Times New Roman" w:cs="Times New Roman"/>
                <w:sz w:val="24"/>
                <w:szCs w:val="24"/>
              </w:rPr>
            </w:pPr>
            <w:r w:rsidRPr="008D2C7D">
              <w:rPr>
                <w:rFonts w:ascii="Times New Roman" w:hAnsi="Times New Roman" w:cs="Times New Roman"/>
                <w:sz w:val="24"/>
                <w:szCs w:val="24"/>
              </w:rPr>
              <w:t>Педагогічні працівники</w:t>
            </w:r>
          </w:p>
        </w:tc>
        <w:tc>
          <w:tcPr>
            <w:tcW w:w="1218" w:type="dxa"/>
          </w:tcPr>
          <w:p w:rsidR="00D700AE" w:rsidRPr="00691E17" w:rsidRDefault="00D700AE" w:rsidP="0087546B">
            <w:pPr>
              <w:rPr>
                <w:color w:val="FF0000"/>
                <w:vertAlign w:val="subscript"/>
              </w:rPr>
            </w:pPr>
          </w:p>
        </w:tc>
      </w:tr>
      <w:tr w:rsidR="00D647FA" w:rsidRPr="00691E17" w:rsidTr="004E1560">
        <w:tc>
          <w:tcPr>
            <w:tcW w:w="2527" w:type="dxa"/>
            <w:vMerge/>
          </w:tcPr>
          <w:p w:rsidR="00D700AE" w:rsidRPr="00691E17" w:rsidRDefault="00D700AE" w:rsidP="006A5CE1">
            <w:pPr>
              <w:rPr>
                <w:rFonts w:ascii="Times New Roman" w:hAnsi="Times New Roman" w:cs="Times New Roman"/>
                <w:b/>
                <w:color w:val="FF0000"/>
                <w:sz w:val="24"/>
                <w:szCs w:val="24"/>
              </w:rPr>
            </w:pPr>
          </w:p>
        </w:tc>
        <w:tc>
          <w:tcPr>
            <w:tcW w:w="6540" w:type="dxa"/>
          </w:tcPr>
          <w:p w:rsidR="00D700AE" w:rsidRPr="008D2C7D" w:rsidRDefault="00D700AE" w:rsidP="006A5CE1">
            <w:pPr>
              <w:jc w:val="both"/>
              <w:rPr>
                <w:rFonts w:ascii="Times New Roman" w:hAnsi="Times New Roman" w:cs="Times New Roman"/>
                <w:sz w:val="24"/>
                <w:szCs w:val="24"/>
              </w:rPr>
            </w:pPr>
            <w:r w:rsidRPr="008D2C7D">
              <w:rPr>
                <w:rFonts w:ascii="Times New Roman" w:hAnsi="Times New Roman" w:cs="Times New Roman"/>
                <w:sz w:val="24"/>
                <w:szCs w:val="24"/>
              </w:rPr>
              <w:t xml:space="preserve">Моніторинг участі учнів ліцею у спортивних змаганнях </w:t>
            </w:r>
          </w:p>
        </w:tc>
        <w:tc>
          <w:tcPr>
            <w:tcW w:w="1531" w:type="dxa"/>
          </w:tcPr>
          <w:p w:rsidR="00D700AE" w:rsidRPr="008D2C7D" w:rsidRDefault="004E1560" w:rsidP="006A5CE1">
            <w:pPr>
              <w:rPr>
                <w:rFonts w:ascii="Times New Roman" w:hAnsi="Times New Roman" w:cs="Times New Roman"/>
                <w:sz w:val="24"/>
                <w:szCs w:val="24"/>
              </w:rPr>
            </w:pPr>
            <w:r>
              <w:rPr>
                <w:rFonts w:ascii="Times New Roman" w:hAnsi="Times New Roman" w:cs="Times New Roman"/>
                <w:sz w:val="24"/>
                <w:szCs w:val="24"/>
              </w:rPr>
              <w:t xml:space="preserve">Постійно </w:t>
            </w:r>
            <w:r w:rsidR="00D700AE" w:rsidRPr="008D2C7D">
              <w:rPr>
                <w:rFonts w:ascii="Times New Roman" w:hAnsi="Times New Roman" w:cs="Times New Roman"/>
                <w:sz w:val="24"/>
                <w:szCs w:val="24"/>
              </w:rPr>
              <w:t xml:space="preserve"> </w:t>
            </w:r>
          </w:p>
        </w:tc>
        <w:tc>
          <w:tcPr>
            <w:tcW w:w="1871" w:type="dxa"/>
            <w:gridSpan w:val="2"/>
          </w:tcPr>
          <w:p w:rsidR="00D700AE" w:rsidRPr="008D2C7D" w:rsidRDefault="00D700AE" w:rsidP="006A5CE1">
            <w:pPr>
              <w:rPr>
                <w:rFonts w:ascii="Times New Roman" w:hAnsi="Times New Roman" w:cs="Times New Roman"/>
                <w:sz w:val="24"/>
                <w:szCs w:val="24"/>
              </w:rPr>
            </w:pPr>
          </w:p>
        </w:tc>
        <w:tc>
          <w:tcPr>
            <w:tcW w:w="1701" w:type="dxa"/>
          </w:tcPr>
          <w:p w:rsidR="00D700AE" w:rsidRPr="008D2C7D" w:rsidRDefault="004E1560" w:rsidP="006A5CE1">
            <w:pPr>
              <w:rPr>
                <w:rFonts w:ascii="Times New Roman" w:hAnsi="Times New Roman" w:cs="Times New Roman"/>
                <w:sz w:val="24"/>
                <w:szCs w:val="24"/>
              </w:rPr>
            </w:pPr>
            <w:r>
              <w:rPr>
                <w:rFonts w:ascii="Times New Roman" w:hAnsi="Times New Roman" w:cs="Times New Roman"/>
                <w:sz w:val="24"/>
                <w:szCs w:val="24"/>
              </w:rPr>
              <w:t>З</w:t>
            </w:r>
            <w:r w:rsidR="00D700AE" w:rsidRPr="008D2C7D">
              <w:rPr>
                <w:rFonts w:ascii="Times New Roman" w:hAnsi="Times New Roman" w:cs="Times New Roman"/>
                <w:sz w:val="24"/>
                <w:szCs w:val="24"/>
              </w:rPr>
              <w:t>ВР</w:t>
            </w:r>
          </w:p>
        </w:tc>
        <w:tc>
          <w:tcPr>
            <w:tcW w:w="1218" w:type="dxa"/>
          </w:tcPr>
          <w:p w:rsidR="00D700AE" w:rsidRPr="00691E17" w:rsidRDefault="00D700AE" w:rsidP="006A5CE1">
            <w:pPr>
              <w:rPr>
                <w:color w:val="FF0000"/>
                <w:vertAlign w:val="subscript"/>
              </w:rPr>
            </w:pPr>
          </w:p>
        </w:tc>
      </w:tr>
      <w:tr w:rsidR="00D647FA" w:rsidRPr="00691E17" w:rsidTr="004E1560">
        <w:tc>
          <w:tcPr>
            <w:tcW w:w="2527" w:type="dxa"/>
            <w:vMerge/>
          </w:tcPr>
          <w:p w:rsidR="00D700AE" w:rsidRPr="00691E17" w:rsidRDefault="00D700AE" w:rsidP="006A5CE1">
            <w:pPr>
              <w:rPr>
                <w:rFonts w:ascii="Times New Roman" w:hAnsi="Times New Roman" w:cs="Times New Roman"/>
                <w:b/>
                <w:color w:val="FF0000"/>
                <w:sz w:val="24"/>
                <w:szCs w:val="24"/>
              </w:rPr>
            </w:pPr>
          </w:p>
        </w:tc>
        <w:tc>
          <w:tcPr>
            <w:tcW w:w="6540" w:type="dxa"/>
          </w:tcPr>
          <w:p w:rsidR="00D700AE" w:rsidRPr="008D2C7D" w:rsidRDefault="004E1560" w:rsidP="00D700AE">
            <w:pPr>
              <w:jc w:val="both"/>
              <w:rPr>
                <w:rFonts w:ascii="Times New Roman" w:hAnsi="Times New Roman" w:cs="Times New Roman"/>
                <w:sz w:val="24"/>
                <w:szCs w:val="24"/>
              </w:rPr>
            </w:pPr>
            <w:r>
              <w:rPr>
                <w:rFonts w:ascii="Times New Roman" w:hAnsi="Times New Roman" w:cs="Times New Roman"/>
                <w:sz w:val="24"/>
                <w:szCs w:val="24"/>
              </w:rPr>
              <w:t>Залучення учнів до участі у</w:t>
            </w:r>
            <w:r w:rsidR="00D700AE" w:rsidRPr="008D2C7D">
              <w:rPr>
                <w:rFonts w:ascii="Times New Roman" w:hAnsi="Times New Roman" w:cs="Times New Roman"/>
                <w:sz w:val="24"/>
                <w:szCs w:val="24"/>
              </w:rPr>
              <w:t xml:space="preserve"> Всеукраїнських </w:t>
            </w:r>
            <w:r>
              <w:rPr>
                <w:rFonts w:ascii="Times New Roman" w:hAnsi="Times New Roman" w:cs="Times New Roman"/>
                <w:sz w:val="24"/>
                <w:szCs w:val="24"/>
              </w:rPr>
              <w:t xml:space="preserve">предметних </w:t>
            </w:r>
            <w:r w:rsidR="00D700AE" w:rsidRPr="008D2C7D">
              <w:rPr>
                <w:rFonts w:ascii="Times New Roman" w:hAnsi="Times New Roman" w:cs="Times New Roman"/>
                <w:sz w:val="24"/>
                <w:szCs w:val="24"/>
              </w:rPr>
              <w:t>олімпіад</w:t>
            </w:r>
            <w:r>
              <w:rPr>
                <w:rFonts w:ascii="Times New Roman" w:hAnsi="Times New Roman" w:cs="Times New Roman"/>
                <w:sz w:val="24"/>
                <w:szCs w:val="24"/>
              </w:rPr>
              <w:t>ах</w:t>
            </w:r>
            <w:r w:rsidR="00D700AE" w:rsidRPr="008D2C7D">
              <w:rPr>
                <w:rFonts w:ascii="Times New Roman" w:hAnsi="Times New Roman" w:cs="Times New Roman"/>
                <w:sz w:val="24"/>
                <w:szCs w:val="24"/>
              </w:rPr>
              <w:t xml:space="preserve">. </w:t>
            </w:r>
          </w:p>
        </w:tc>
        <w:tc>
          <w:tcPr>
            <w:tcW w:w="1531" w:type="dxa"/>
            <w:vMerge w:val="restart"/>
          </w:tcPr>
          <w:p w:rsidR="00D700AE" w:rsidRPr="008D2C7D" w:rsidRDefault="00D700AE" w:rsidP="00D700AE">
            <w:pPr>
              <w:rPr>
                <w:rFonts w:ascii="Times New Roman" w:hAnsi="Times New Roman" w:cs="Times New Roman"/>
                <w:sz w:val="24"/>
                <w:szCs w:val="24"/>
              </w:rPr>
            </w:pPr>
            <w:r w:rsidRPr="008D2C7D">
              <w:rPr>
                <w:rFonts w:ascii="Times New Roman" w:hAnsi="Times New Roman" w:cs="Times New Roman"/>
                <w:sz w:val="24"/>
                <w:szCs w:val="24"/>
              </w:rPr>
              <w:t>Протягом місяця</w:t>
            </w:r>
            <w:r w:rsidR="004E1560">
              <w:rPr>
                <w:rFonts w:ascii="Times New Roman" w:hAnsi="Times New Roman" w:cs="Times New Roman"/>
                <w:sz w:val="24"/>
                <w:szCs w:val="24"/>
              </w:rPr>
              <w:t xml:space="preserve"> (згідно </w:t>
            </w:r>
            <w:r w:rsidR="004E1560">
              <w:rPr>
                <w:rFonts w:ascii="Times New Roman" w:hAnsi="Times New Roman" w:cs="Times New Roman"/>
                <w:sz w:val="24"/>
                <w:szCs w:val="24"/>
              </w:rPr>
              <w:lastRenderedPageBreak/>
              <w:t>графіка)</w:t>
            </w:r>
          </w:p>
          <w:p w:rsidR="00D700AE" w:rsidRPr="008D2C7D" w:rsidRDefault="00D700AE" w:rsidP="006A5CE1">
            <w:pPr>
              <w:rPr>
                <w:rFonts w:ascii="Times New Roman" w:hAnsi="Times New Roman" w:cs="Times New Roman"/>
                <w:sz w:val="24"/>
                <w:szCs w:val="24"/>
              </w:rPr>
            </w:pPr>
          </w:p>
        </w:tc>
        <w:tc>
          <w:tcPr>
            <w:tcW w:w="1871" w:type="dxa"/>
            <w:gridSpan w:val="2"/>
            <w:vMerge w:val="restart"/>
          </w:tcPr>
          <w:p w:rsidR="00D700AE" w:rsidRPr="008D2C7D" w:rsidRDefault="00D700AE" w:rsidP="006A5CE1">
            <w:pPr>
              <w:rPr>
                <w:rFonts w:ascii="Times New Roman" w:hAnsi="Times New Roman" w:cs="Times New Roman"/>
                <w:sz w:val="24"/>
                <w:szCs w:val="24"/>
              </w:rPr>
            </w:pPr>
            <w:r w:rsidRPr="008D2C7D">
              <w:rPr>
                <w:rFonts w:ascii="Times New Roman" w:hAnsi="Times New Roman" w:cs="Times New Roman"/>
                <w:sz w:val="24"/>
                <w:szCs w:val="24"/>
              </w:rPr>
              <w:lastRenderedPageBreak/>
              <w:t>Протоколи</w:t>
            </w:r>
          </w:p>
        </w:tc>
        <w:tc>
          <w:tcPr>
            <w:tcW w:w="1701" w:type="dxa"/>
          </w:tcPr>
          <w:p w:rsidR="00D700AE" w:rsidRPr="008D2C7D" w:rsidRDefault="00557FE1" w:rsidP="006A5CE1">
            <w:pPr>
              <w:rPr>
                <w:rFonts w:ascii="Times New Roman" w:hAnsi="Times New Roman" w:cs="Times New Roman"/>
                <w:sz w:val="24"/>
                <w:szCs w:val="24"/>
              </w:rPr>
            </w:pPr>
            <w:r w:rsidRPr="008D2C7D">
              <w:rPr>
                <w:rFonts w:ascii="Times New Roman" w:hAnsi="Times New Roman" w:cs="Times New Roman"/>
                <w:sz w:val="24"/>
                <w:szCs w:val="24"/>
              </w:rPr>
              <w:t>ЗДНВР</w:t>
            </w:r>
          </w:p>
        </w:tc>
        <w:tc>
          <w:tcPr>
            <w:tcW w:w="1218" w:type="dxa"/>
          </w:tcPr>
          <w:p w:rsidR="00D700AE" w:rsidRPr="00691E17" w:rsidRDefault="00D700AE" w:rsidP="006A5CE1">
            <w:pPr>
              <w:rPr>
                <w:color w:val="FF0000"/>
                <w:vertAlign w:val="subscript"/>
              </w:rPr>
            </w:pPr>
          </w:p>
        </w:tc>
      </w:tr>
      <w:tr w:rsidR="00D647FA" w:rsidRPr="00691E17" w:rsidTr="004E1560">
        <w:tc>
          <w:tcPr>
            <w:tcW w:w="2527" w:type="dxa"/>
            <w:vMerge/>
          </w:tcPr>
          <w:p w:rsidR="00D700AE" w:rsidRPr="00691E17" w:rsidRDefault="00D700AE" w:rsidP="006A5CE1">
            <w:pPr>
              <w:rPr>
                <w:rFonts w:ascii="Times New Roman" w:hAnsi="Times New Roman" w:cs="Times New Roman"/>
                <w:b/>
                <w:color w:val="FF0000"/>
                <w:sz w:val="24"/>
                <w:szCs w:val="24"/>
              </w:rPr>
            </w:pPr>
          </w:p>
        </w:tc>
        <w:tc>
          <w:tcPr>
            <w:tcW w:w="6540" w:type="dxa"/>
          </w:tcPr>
          <w:p w:rsidR="00D700AE" w:rsidRPr="008D2C7D" w:rsidRDefault="00D700AE" w:rsidP="00624811">
            <w:pPr>
              <w:jc w:val="both"/>
              <w:rPr>
                <w:rFonts w:ascii="Times New Roman" w:hAnsi="Times New Roman" w:cs="Times New Roman"/>
                <w:sz w:val="24"/>
                <w:szCs w:val="24"/>
              </w:rPr>
            </w:pPr>
            <w:r w:rsidRPr="008D2C7D">
              <w:rPr>
                <w:rFonts w:ascii="Times New Roman" w:hAnsi="Times New Roman" w:cs="Times New Roman"/>
                <w:sz w:val="24"/>
                <w:szCs w:val="24"/>
              </w:rPr>
              <w:t xml:space="preserve">Організація участі учнів у Всеукраїнському природничому </w:t>
            </w:r>
            <w:r w:rsidRPr="008D2C7D">
              <w:rPr>
                <w:rFonts w:ascii="Times New Roman" w:hAnsi="Times New Roman" w:cs="Times New Roman"/>
                <w:sz w:val="24"/>
                <w:szCs w:val="24"/>
              </w:rPr>
              <w:lastRenderedPageBreak/>
              <w:t xml:space="preserve">конкурсі </w:t>
            </w:r>
            <w:proofErr w:type="spellStart"/>
            <w:r w:rsidRPr="008D2C7D">
              <w:rPr>
                <w:rFonts w:ascii="Times New Roman" w:hAnsi="Times New Roman" w:cs="Times New Roman"/>
                <w:sz w:val="24"/>
                <w:szCs w:val="24"/>
              </w:rPr>
              <w:t>“Колосок</w:t>
            </w:r>
            <w:proofErr w:type="spellEnd"/>
            <w:r w:rsidRPr="008D2C7D">
              <w:rPr>
                <w:rFonts w:ascii="Times New Roman" w:hAnsi="Times New Roman" w:cs="Times New Roman"/>
                <w:sz w:val="24"/>
                <w:szCs w:val="24"/>
              </w:rPr>
              <w:t xml:space="preserve"> – осінній ”, в Міжнародному математичному конкурсі </w:t>
            </w:r>
            <w:proofErr w:type="spellStart"/>
            <w:r w:rsidRPr="008D2C7D">
              <w:rPr>
                <w:rFonts w:ascii="Times New Roman" w:hAnsi="Times New Roman" w:cs="Times New Roman"/>
                <w:sz w:val="24"/>
                <w:szCs w:val="24"/>
              </w:rPr>
              <w:t>“Кенгуру</w:t>
            </w:r>
            <w:proofErr w:type="spellEnd"/>
            <w:r w:rsidRPr="008D2C7D">
              <w:rPr>
                <w:rFonts w:ascii="Times New Roman" w:hAnsi="Times New Roman" w:cs="Times New Roman"/>
                <w:sz w:val="24"/>
                <w:szCs w:val="24"/>
              </w:rPr>
              <w:t xml:space="preserve"> ”, «Соняшник», «Патріот», «Бобер», «Гринвіч» </w:t>
            </w:r>
            <w:proofErr w:type="spellStart"/>
            <w:r w:rsidRPr="008D2C7D">
              <w:rPr>
                <w:rFonts w:ascii="Times New Roman" w:hAnsi="Times New Roman" w:cs="Times New Roman"/>
                <w:sz w:val="24"/>
                <w:szCs w:val="24"/>
              </w:rPr>
              <w:t>“Геліонтус”</w:t>
            </w:r>
            <w:proofErr w:type="spellEnd"/>
            <w:r w:rsidRPr="008D2C7D">
              <w:rPr>
                <w:rFonts w:ascii="Times New Roman" w:hAnsi="Times New Roman" w:cs="Times New Roman"/>
                <w:sz w:val="24"/>
                <w:szCs w:val="24"/>
              </w:rPr>
              <w:t xml:space="preserve"> , </w:t>
            </w:r>
            <w:proofErr w:type="spellStart"/>
            <w:r w:rsidRPr="008D2C7D">
              <w:rPr>
                <w:rFonts w:ascii="Times New Roman" w:hAnsi="Times New Roman" w:cs="Times New Roman"/>
                <w:sz w:val="24"/>
                <w:szCs w:val="24"/>
              </w:rPr>
              <w:t>“Мексіке”</w:t>
            </w:r>
            <w:proofErr w:type="spellEnd"/>
            <w:r w:rsidRPr="008D2C7D">
              <w:rPr>
                <w:rFonts w:ascii="Times New Roman" w:hAnsi="Times New Roman" w:cs="Times New Roman"/>
                <w:sz w:val="24"/>
                <w:szCs w:val="24"/>
              </w:rPr>
              <w:t>.</w:t>
            </w:r>
          </w:p>
        </w:tc>
        <w:tc>
          <w:tcPr>
            <w:tcW w:w="1531" w:type="dxa"/>
            <w:vMerge/>
          </w:tcPr>
          <w:p w:rsidR="00D700AE" w:rsidRPr="008D2C7D" w:rsidRDefault="00D700AE" w:rsidP="006A5CE1">
            <w:pPr>
              <w:rPr>
                <w:rFonts w:ascii="Times New Roman" w:hAnsi="Times New Roman" w:cs="Times New Roman"/>
                <w:sz w:val="24"/>
                <w:szCs w:val="24"/>
              </w:rPr>
            </w:pPr>
          </w:p>
        </w:tc>
        <w:tc>
          <w:tcPr>
            <w:tcW w:w="1871" w:type="dxa"/>
            <w:gridSpan w:val="2"/>
            <w:vMerge/>
          </w:tcPr>
          <w:p w:rsidR="00D700AE" w:rsidRPr="008D2C7D" w:rsidRDefault="00D700AE" w:rsidP="006A5CE1">
            <w:pPr>
              <w:rPr>
                <w:rFonts w:ascii="Times New Roman" w:hAnsi="Times New Roman" w:cs="Times New Roman"/>
                <w:sz w:val="24"/>
                <w:szCs w:val="24"/>
              </w:rPr>
            </w:pPr>
          </w:p>
        </w:tc>
        <w:tc>
          <w:tcPr>
            <w:tcW w:w="1701" w:type="dxa"/>
          </w:tcPr>
          <w:p w:rsidR="00D700AE" w:rsidRPr="008D2C7D" w:rsidRDefault="00557FE1" w:rsidP="006A5CE1">
            <w:pPr>
              <w:rPr>
                <w:rFonts w:ascii="Times New Roman" w:hAnsi="Times New Roman" w:cs="Times New Roman"/>
                <w:sz w:val="24"/>
                <w:szCs w:val="24"/>
              </w:rPr>
            </w:pPr>
            <w:r w:rsidRPr="008D2C7D">
              <w:rPr>
                <w:rFonts w:ascii="Times New Roman" w:hAnsi="Times New Roman" w:cs="Times New Roman"/>
                <w:sz w:val="24"/>
                <w:szCs w:val="24"/>
              </w:rPr>
              <w:t xml:space="preserve">Вчителі </w:t>
            </w:r>
            <w:proofErr w:type="spellStart"/>
            <w:r w:rsidRPr="008D2C7D">
              <w:rPr>
                <w:rFonts w:ascii="Times New Roman" w:hAnsi="Times New Roman" w:cs="Times New Roman"/>
                <w:sz w:val="24"/>
                <w:szCs w:val="24"/>
              </w:rPr>
              <w:lastRenderedPageBreak/>
              <w:t>предметники</w:t>
            </w:r>
            <w:proofErr w:type="spellEnd"/>
            <w:r w:rsidRPr="008D2C7D">
              <w:rPr>
                <w:rFonts w:ascii="Times New Roman" w:hAnsi="Times New Roman" w:cs="Times New Roman"/>
                <w:sz w:val="24"/>
                <w:szCs w:val="24"/>
              </w:rPr>
              <w:t xml:space="preserve"> </w:t>
            </w:r>
          </w:p>
        </w:tc>
        <w:tc>
          <w:tcPr>
            <w:tcW w:w="1218" w:type="dxa"/>
          </w:tcPr>
          <w:p w:rsidR="00D700AE" w:rsidRPr="00691E17" w:rsidRDefault="00D700AE" w:rsidP="006A5CE1">
            <w:pPr>
              <w:rPr>
                <w:color w:val="FF0000"/>
                <w:vertAlign w:val="subscript"/>
              </w:rPr>
            </w:pPr>
          </w:p>
        </w:tc>
      </w:tr>
      <w:tr w:rsidR="00D647FA" w:rsidRPr="00691E17" w:rsidTr="004E1560">
        <w:tc>
          <w:tcPr>
            <w:tcW w:w="2527" w:type="dxa"/>
            <w:vMerge/>
          </w:tcPr>
          <w:p w:rsidR="00D700AE" w:rsidRPr="00691E17" w:rsidRDefault="00D700AE" w:rsidP="006A5CE1">
            <w:pPr>
              <w:rPr>
                <w:rFonts w:ascii="Times New Roman" w:hAnsi="Times New Roman" w:cs="Times New Roman"/>
                <w:b/>
                <w:color w:val="FF0000"/>
                <w:sz w:val="24"/>
                <w:szCs w:val="24"/>
              </w:rPr>
            </w:pPr>
          </w:p>
        </w:tc>
        <w:tc>
          <w:tcPr>
            <w:tcW w:w="6540" w:type="dxa"/>
          </w:tcPr>
          <w:p w:rsidR="00D700AE" w:rsidRPr="008D2C7D" w:rsidRDefault="00D700AE" w:rsidP="00624811">
            <w:pPr>
              <w:jc w:val="both"/>
              <w:rPr>
                <w:rFonts w:ascii="Times New Roman" w:hAnsi="Times New Roman" w:cs="Times New Roman"/>
                <w:sz w:val="24"/>
                <w:szCs w:val="24"/>
              </w:rPr>
            </w:pPr>
            <w:r w:rsidRPr="008D2C7D">
              <w:rPr>
                <w:rFonts w:ascii="Times New Roman" w:hAnsi="Times New Roman" w:cs="Times New Roman"/>
                <w:sz w:val="24"/>
                <w:szCs w:val="24"/>
              </w:rPr>
              <w:t xml:space="preserve">Робота консультативних пунктів щодо підготовки до Всеукраїнських предметних олімпіад, Всеукраїнських, Міжнародних конкурсів, </w:t>
            </w:r>
            <w:proofErr w:type="spellStart"/>
            <w:r w:rsidRPr="008D2C7D">
              <w:rPr>
                <w:rFonts w:ascii="Times New Roman" w:hAnsi="Times New Roman" w:cs="Times New Roman"/>
                <w:sz w:val="24"/>
                <w:szCs w:val="24"/>
              </w:rPr>
              <w:t>Інтернет-олімпіад</w:t>
            </w:r>
            <w:proofErr w:type="spellEnd"/>
            <w:r w:rsidRPr="008D2C7D">
              <w:rPr>
                <w:rFonts w:ascii="Times New Roman" w:hAnsi="Times New Roman" w:cs="Times New Roman"/>
                <w:sz w:val="24"/>
                <w:szCs w:val="24"/>
              </w:rPr>
              <w:t>, МАН</w:t>
            </w:r>
          </w:p>
        </w:tc>
        <w:tc>
          <w:tcPr>
            <w:tcW w:w="1531" w:type="dxa"/>
            <w:vMerge/>
          </w:tcPr>
          <w:p w:rsidR="00D700AE" w:rsidRPr="008D2C7D" w:rsidRDefault="00D700AE" w:rsidP="006A5CE1">
            <w:pPr>
              <w:rPr>
                <w:rFonts w:ascii="Times New Roman" w:hAnsi="Times New Roman" w:cs="Times New Roman"/>
                <w:sz w:val="24"/>
                <w:szCs w:val="24"/>
              </w:rPr>
            </w:pPr>
          </w:p>
        </w:tc>
        <w:tc>
          <w:tcPr>
            <w:tcW w:w="1871" w:type="dxa"/>
            <w:gridSpan w:val="2"/>
            <w:vMerge/>
          </w:tcPr>
          <w:p w:rsidR="00D700AE" w:rsidRPr="008D2C7D" w:rsidRDefault="00D700AE" w:rsidP="006A5CE1">
            <w:pPr>
              <w:rPr>
                <w:rFonts w:ascii="Times New Roman" w:hAnsi="Times New Roman" w:cs="Times New Roman"/>
                <w:sz w:val="24"/>
                <w:szCs w:val="24"/>
              </w:rPr>
            </w:pPr>
          </w:p>
        </w:tc>
        <w:tc>
          <w:tcPr>
            <w:tcW w:w="1701" w:type="dxa"/>
          </w:tcPr>
          <w:p w:rsidR="00D700AE" w:rsidRPr="008D2C7D" w:rsidRDefault="00557FE1" w:rsidP="006A5CE1">
            <w:pPr>
              <w:rPr>
                <w:rFonts w:ascii="Times New Roman" w:hAnsi="Times New Roman" w:cs="Times New Roman"/>
                <w:sz w:val="24"/>
                <w:szCs w:val="24"/>
              </w:rPr>
            </w:pPr>
            <w:r w:rsidRPr="008D2C7D">
              <w:rPr>
                <w:rFonts w:ascii="Times New Roman" w:hAnsi="Times New Roman" w:cs="Times New Roman"/>
                <w:sz w:val="24"/>
                <w:szCs w:val="24"/>
              </w:rPr>
              <w:t xml:space="preserve">Вчителі </w:t>
            </w:r>
            <w:proofErr w:type="spellStart"/>
            <w:r w:rsidRPr="008D2C7D">
              <w:rPr>
                <w:rFonts w:ascii="Times New Roman" w:hAnsi="Times New Roman" w:cs="Times New Roman"/>
                <w:sz w:val="24"/>
                <w:szCs w:val="24"/>
              </w:rPr>
              <w:t>предметники</w:t>
            </w:r>
            <w:proofErr w:type="spellEnd"/>
          </w:p>
        </w:tc>
        <w:tc>
          <w:tcPr>
            <w:tcW w:w="1218" w:type="dxa"/>
          </w:tcPr>
          <w:p w:rsidR="00D700AE" w:rsidRPr="00691E17" w:rsidRDefault="00D700AE" w:rsidP="006A5CE1">
            <w:pPr>
              <w:rPr>
                <w:color w:val="FF0000"/>
                <w:vertAlign w:val="subscript"/>
              </w:rPr>
            </w:pPr>
          </w:p>
        </w:tc>
      </w:tr>
      <w:tr w:rsidR="00D647FA" w:rsidRPr="00691E17" w:rsidTr="004E1560">
        <w:tc>
          <w:tcPr>
            <w:tcW w:w="2527" w:type="dxa"/>
            <w:vMerge/>
          </w:tcPr>
          <w:p w:rsidR="00D700AE" w:rsidRPr="00691E17" w:rsidRDefault="00D700AE" w:rsidP="006A5CE1">
            <w:pPr>
              <w:rPr>
                <w:rFonts w:ascii="Times New Roman" w:hAnsi="Times New Roman" w:cs="Times New Roman"/>
                <w:b/>
                <w:color w:val="FF0000"/>
                <w:sz w:val="24"/>
                <w:szCs w:val="24"/>
              </w:rPr>
            </w:pPr>
          </w:p>
        </w:tc>
        <w:tc>
          <w:tcPr>
            <w:tcW w:w="6540" w:type="dxa"/>
          </w:tcPr>
          <w:p w:rsidR="00D700AE" w:rsidRPr="008D2C7D" w:rsidRDefault="00D700AE" w:rsidP="00624811">
            <w:pPr>
              <w:jc w:val="both"/>
              <w:rPr>
                <w:rFonts w:ascii="Times New Roman" w:hAnsi="Times New Roman" w:cs="Times New Roman"/>
                <w:sz w:val="24"/>
                <w:szCs w:val="24"/>
              </w:rPr>
            </w:pPr>
            <w:r w:rsidRPr="008D2C7D">
              <w:rPr>
                <w:rFonts w:ascii="Times New Roman" w:hAnsi="Times New Roman" w:cs="Times New Roman"/>
                <w:sz w:val="24"/>
                <w:szCs w:val="24"/>
              </w:rPr>
              <w:t>Проведення І етапу конкурсів з української мови і літератури (П.</w:t>
            </w:r>
            <w:proofErr w:type="spellStart"/>
            <w:r w:rsidRPr="008D2C7D">
              <w:rPr>
                <w:rFonts w:ascii="Times New Roman" w:hAnsi="Times New Roman" w:cs="Times New Roman"/>
                <w:sz w:val="24"/>
                <w:szCs w:val="24"/>
              </w:rPr>
              <w:t>Яцика</w:t>
            </w:r>
            <w:proofErr w:type="spellEnd"/>
            <w:r w:rsidRPr="008D2C7D">
              <w:rPr>
                <w:rFonts w:ascii="Times New Roman" w:hAnsi="Times New Roman" w:cs="Times New Roman"/>
                <w:sz w:val="24"/>
                <w:szCs w:val="24"/>
              </w:rPr>
              <w:t xml:space="preserve">, </w:t>
            </w:r>
            <w:proofErr w:type="spellStart"/>
            <w:r w:rsidRPr="008D2C7D">
              <w:rPr>
                <w:rFonts w:ascii="Times New Roman" w:hAnsi="Times New Roman" w:cs="Times New Roman"/>
                <w:sz w:val="24"/>
                <w:szCs w:val="24"/>
              </w:rPr>
              <w:t>ім.Т.Шевченка</w:t>
            </w:r>
            <w:proofErr w:type="spellEnd"/>
            <w:r w:rsidRPr="008D2C7D">
              <w:rPr>
                <w:rFonts w:ascii="Times New Roman" w:hAnsi="Times New Roman" w:cs="Times New Roman"/>
                <w:sz w:val="24"/>
                <w:szCs w:val="24"/>
              </w:rPr>
              <w:t>).</w:t>
            </w:r>
          </w:p>
        </w:tc>
        <w:tc>
          <w:tcPr>
            <w:tcW w:w="1531" w:type="dxa"/>
            <w:vMerge/>
          </w:tcPr>
          <w:p w:rsidR="00D700AE" w:rsidRPr="008D2C7D" w:rsidRDefault="00D700AE" w:rsidP="006A5CE1">
            <w:pPr>
              <w:rPr>
                <w:rFonts w:ascii="Times New Roman" w:hAnsi="Times New Roman" w:cs="Times New Roman"/>
                <w:sz w:val="24"/>
                <w:szCs w:val="24"/>
              </w:rPr>
            </w:pPr>
          </w:p>
        </w:tc>
        <w:tc>
          <w:tcPr>
            <w:tcW w:w="1871" w:type="dxa"/>
            <w:gridSpan w:val="2"/>
            <w:vMerge/>
          </w:tcPr>
          <w:p w:rsidR="00D700AE" w:rsidRPr="008D2C7D" w:rsidRDefault="00D700AE" w:rsidP="006A5CE1">
            <w:pPr>
              <w:rPr>
                <w:rFonts w:ascii="Times New Roman" w:hAnsi="Times New Roman" w:cs="Times New Roman"/>
                <w:sz w:val="24"/>
                <w:szCs w:val="24"/>
              </w:rPr>
            </w:pPr>
          </w:p>
        </w:tc>
        <w:tc>
          <w:tcPr>
            <w:tcW w:w="1701" w:type="dxa"/>
          </w:tcPr>
          <w:p w:rsidR="00D700AE" w:rsidRPr="008D2C7D" w:rsidRDefault="00557FE1" w:rsidP="006A5CE1">
            <w:pPr>
              <w:rPr>
                <w:rFonts w:ascii="Times New Roman" w:hAnsi="Times New Roman" w:cs="Times New Roman"/>
                <w:sz w:val="24"/>
                <w:szCs w:val="24"/>
              </w:rPr>
            </w:pPr>
            <w:r w:rsidRPr="008D2C7D">
              <w:rPr>
                <w:rFonts w:ascii="Times New Roman" w:hAnsi="Times New Roman" w:cs="Times New Roman"/>
                <w:sz w:val="24"/>
                <w:szCs w:val="24"/>
              </w:rPr>
              <w:t>Учителі української мови</w:t>
            </w:r>
          </w:p>
        </w:tc>
        <w:tc>
          <w:tcPr>
            <w:tcW w:w="1218" w:type="dxa"/>
          </w:tcPr>
          <w:p w:rsidR="00D700AE" w:rsidRPr="00691E17" w:rsidRDefault="00D700AE" w:rsidP="006A5CE1">
            <w:pPr>
              <w:rPr>
                <w:color w:val="FF0000"/>
                <w:vertAlign w:val="subscript"/>
              </w:rPr>
            </w:pPr>
          </w:p>
        </w:tc>
      </w:tr>
      <w:tr w:rsidR="00D647FA" w:rsidRPr="00691E17" w:rsidTr="004E1560">
        <w:tc>
          <w:tcPr>
            <w:tcW w:w="2527" w:type="dxa"/>
            <w:vMerge w:val="restart"/>
          </w:tcPr>
          <w:p w:rsidR="0087546B" w:rsidRPr="009D420E" w:rsidRDefault="0087546B" w:rsidP="0087546B">
            <w:pPr>
              <w:rPr>
                <w:rFonts w:ascii="Times New Roman" w:hAnsi="Times New Roman" w:cs="Times New Roman"/>
                <w:b/>
                <w:sz w:val="24"/>
                <w:szCs w:val="24"/>
                <w:vertAlign w:val="subscript"/>
              </w:rPr>
            </w:pPr>
            <w:r w:rsidRPr="009D420E">
              <w:rPr>
                <w:rFonts w:ascii="Times New Roman" w:hAnsi="Times New Roman" w:cs="Times New Roman"/>
                <w:b/>
                <w:sz w:val="24"/>
                <w:szCs w:val="24"/>
              </w:rPr>
              <w:t>1.4.3.Інформаційна та соціально-культурна комунікація учасників освітнього процесу</w:t>
            </w:r>
          </w:p>
        </w:tc>
        <w:tc>
          <w:tcPr>
            <w:tcW w:w="6540" w:type="dxa"/>
          </w:tcPr>
          <w:p w:rsidR="0087546B" w:rsidRPr="008D2C7D" w:rsidRDefault="0087546B" w:rsidP="0087546B">
            <w:pPr>
              <w:jc w:val="both"/>
              <w:rPr>
                <w:rFonts w:ascii="Times New Roman" w:hAnsi="Times New Roman" w:cs="Times New Roman"/>
                <w:sz w:val="24"/>
                <w:szCs w:val="24"/>
                <w:vertAlign w:val="subscript"/>
              </w:rPr>
            </w:pPr>
            <w:r w:rsidRPr="008D2C7D">
              <w:rPr>
                <w:rFonts w:ascii="Times New Roman" w:hAnsi="Times New Roman" w:cs="Times New Roman"/>
                <w:sz w:val="24"/>
                <w:szCs w:val="24"/>
              </w:rPr>
              <w:t xml:space="preserve">Систематизація архіву </w:t>
            </w:r>
            <w:proofErr w:type="spellStart"/>
            <w:r w:rsidRPr="008D2C7D">
              <w:rPr>
                <w:rFonts w:ascii="Times New Roman" w:hAnsi="Times New Roman" w:cs="Times New Roman"/>
                <w:sz w:val="24"/>
                <w:szCs w:val="24"/>
              </w:rPr>
              <w:t>відео-</w:t>
            </w:r>
            <w:proofErr w:type="spellEnd"/>
            <w:r w:rsidRPr="008D2C7D">
              <w:rPr>
                <w:rFonts w:ascii="Times New Roman" w:hAnsi="Times New Roman" w:cs="Times New Roman"/>
                <w:sz w:val="24"/>
                <w:szCs w:val="24"/>
              </w:rPr>
              <w:t xml:space="preserve"> й </w:t>
            </w:r>
            <w:proofErr w:type="spellStart"/>
            <w:r w:rsidRPr="008D2C7D">
              <w:rPr>
                <w:rFonts w:ascii="Times New Roman" w:hAnsi="Times New Roman" w:cs="Times New Roman"/>
                <w:sz w:val="24"/>
                <w:szCs w:val="24"/>
              </w:rPr>
              <w:t>аудіоматеріалів</w:t>
            </w:r>
            <w:proofErr w:type="spellEnd"/>
            <w:r w:rsidRPr="008D2C7D">
              <w:rPr>
                <w:rFonts w:ascii="Times New Roman" w:hAnsi="Times New Roman" w:cs="Times New Roman"/>
                <w:sz w:val="24"/>
                <w:szCs w:val="24"/>
              </w:rPr>
              <w:t xml:space="preserve"> про заходи, проведені в закладі освіти, урочисті зібрання, пам’ятні дати.</w:t>
            </w:r>
          </w:p>
        </w:tc>
        <w:tc>
          <w:tcPr>
            <w:tcW w:w="1531" w:type="dxa"/>
          </w:tcPr>
          <w:p w:rsidR="0087546B" w:rsidRPr="008D2C7D" w:rsidRDefault="006A5CE1" w:rsidP="0087546B">
            <w:pPr>
              <w:rPr>
                <w:rFonts w:ascii="Times New Roman" w:hAnsi="Times New Roman" w:cs="Times New Roman"/>
                <w:sz w:val="24"/>
                <w:szCs w:val="24"/>
              </w:rPr>
            </w:pPr>
            <w:r w:rsidRPr="008D2C7D">
              <w:rPr>
                <w:rFonts w:ascii="Times New Roman" w:hAnsi="Times New Roman" w:cs="Times New Roman"/>
                <w:sz w:val="24"/>
                <w:szCs w:val="24"/>
              </w:rPr>
              <w:t>Постійно</w:t>
            </w:r>
          </w:p>
        </w:tc>
        <w:tc>
          <w:tcPr>
            <w:tcW w:w="1871" w:type="dxa"/>
            <w:gridSpan w:val="2"/>
          </w:tcPr>
          <w:p w:rsidR="0087546B" w:rsidRPr="008D2C7D" w:rsidRDefault="004E1560" w:rsidP="0087546B">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87546B" w:rsidRPr="008D2C7D" w:rsidRDefault="004E1560" w:rsidP="0087546B">
            <w:pPr>
              <w:rPr>
                <w:rFonts w:ascii="Times New Roman" w:hAnsi="Times New Roman" w:cs="Times New Roman"/>
                <w:sz w:val="24"/>
                <w:szCs w:val="24"/>
              </w:rPr>
            </w:pPr>
            <w:proofErr w:type="spellStart"/>
            <w:r>
              <w:rPr>
                <w:rFonts w:ascii="Times New Roman" w:hAnsi="Times New Roman" w:cs="Times New Roman"/>
                <w:sz w:val="24"/>
                <w:szCs w:val="24"/>
              </w:rPr>
              <w:t>Стасюк</w:t>
            </w:r>
            <w:proofErr w:type="spellEnd"/>
            <w:r>
              <w:rPr>
                <w:rFonts w:ascii="Times New Roman" w:hAnsi="Times New Roman" w:cs="Times New Roman"/>
                <w:sz w:val="24"/>
                <w:szCs w:val="24"/>
              </w:rPr>
              <w:t xml:space="preserve"> Т.Й.</w:t>
            </w:r>
          </w:p>
        </w:tc>
        <w:tc>
          <w:tcPr>
            <w:tcW w:w="1218" w:type="dxa"/>
          </w:tcPr>
          <w:p w:rsidR="0087546B" w:rsidRPr="00691E17" w:rsidRDefault="0087546B" w:rsidP="0087546B">
            <w:pPr>
              <w:rPr>
                <w:color w:val="FF0000"/>
                <w:vertAlign w:val="subscript"/>
              </w:rPr>
            </w:pPr>
          </w:p>
        </w:tc>
      </w:tr>
      <w:tr w:rsidR="00D647FA" w:rsidRPr="00691E17" w:rsidTr="004E1560">
        <w:tc>
          <w:tcPr>
            <w:tcW w:w="2527" w:type="dxa"/>
            <w:vMerge/>
          </w:tcPr>
          <w:p w:rsidR="0087546B" w:rsidRPr="009D420E" w:rsidRDefault="0087546B" w:rsidP="0087546B">
            <w:pPr>
              <w:rPr>
                <w:rFonts w:ascii="Times New Roman" w:hAnsi="Times New Roman" w:cs="Times New Roman"/>
                <w:sz w:val="24"/>
                <w:szCs w:val="24"/>
                <w:vertAlign w:val="subscript"/>
              </w:rPr>
            </w:pPr>
          </w:p>
        </w:tc>
        <w:tc>
          <w:tcPr>
            <w:tcW w:w="6540" w:type="dxa"/>
          </w:tcPr>
          <w:p w:rsidR="0087546B" w:rsidRPr="008D2C7D" w:rsidRDefault="006A5CE1" w:rsidP="004E1560">
            <w:pPr>
              <w:jc w:val="both"/>
              <w:rPr>
                <w:rFonts w:ascii="Times New Roman" w:hAnsi="Times New Roman" w:cs="Times New Roman"/>
                <w:sz w:val="24"/>
                <w:szCs w:val="24"/>
                <w:vertAlign w:val="subscript"/>
              </w:rPr>
            </w:pPr>
            <w:r w:rsidRPr="008D2C7D">
              <w:rPr>
                <w:rFonts w:ascii="Times New Roman" w:hAnsi="Times New Roman" w:cs="Times New Roman"/>
                <w:sz w:val="24"/>
                <w:szCs w:val="24"/>
              </w:rPr>
              <w:t xml:space="preserve">Міжнародний місячник шкільних бібліотек </w:t>
            </w:r>
          </w:p>
        </w:tc>
        <w:tc>
          <w:tcPr>
            <w:tcW w:w="1531" w:type="dxa"/>
          </w:tcPr>
          <w:p w:rsidR="0087546B" w:rsidRPr="008D2C7D" w:rsidRDefault="006A5CE1" w:rsidP="0087546B">
            <w:pPr>
              <w:rPr>
                <w:rFonts w:ascii="Times New Roman" w:hAnsi="Times New Roman" w:cs="Times New Roman"/>
                <w:sz w:val="24"/>
                <w:szCs w:val="24"/>
              </w:rPr>
            </w:pPr>
            <w:r w:rsidRPr="008D2C7D">
              <w:rPr>
                <w:rFonts w:ascii="Times New Roman" w:hAnsi="Times New Roman" w:cs="Times New Roman"/>
                <w:sz w:val="24"/>
                <w:szCs w:val="24"/>
              </w:rPr>
              <w:t>1-4 тиждень</w:t>
            </w:r>
          </w:p>
        </w:tc>
        <w:tc>
          <w:tcPr>
            <w:tcW w:w="1871" w:type="dxa"/>
            <w:gridSpan w:val="2"/>
          </w:tcPr>
          <w:p w:rsidR="0087546B" w:rsidRPr="008D2C7D" w:rsidRDefault="004E1560" w:rsidP="0087546B">
            <w:pPr>
              <w:rPr>
                <w:rFonts w:ascii="Times New Roman" w:hAnsi="Times New Roman" w:cs="Times New Roman"/>
                <w:sz w:val="24"/>
                <w:szCs w:val="24"/>
              </w:rPr>
            </w:pPr>
            <w:r>
              <w:rPr>
                <w:rFonts w:ascii="Times New Roman" w:hAnsi="Times New Roman" w:cs="Times New Roman"/>
                <w:sz w:val="24"/>
                <w:szCs w:val="24"/>
              </w:rPr>
              <w:t xml:space="preserve">Заходи </w:t>
            </w:r>
          </w:p>
        </w:tc>
        <w:tc>
          <w:tcPr>
            <w:tcW w:w="1701" w:type="dxa"/>
          </w:tcPr>
          <w:p w:rsidR="0087546B" w:rsidRPr="008D2C7D" w:rsidRDefault="0087546B" w:rsidP="0087546B">
            <w:pPr>
              <w:rPr>
                <w:rFonts w:ascii="Times New Roman" w:hAnsi="Times New Roman" w:cs="Times New Roman"/>
                <w:sz w:val="24"/>
                <w:szCs w:val="24"/>
              </w:rPr>
            </w:pPr>
            <w:r w:rsidRPr="008D2C7D">
              <w:rPr>
                <w:rFonts w:ascii="Times New Roman" w:hAnsi="Times New Roman" w:cs="Times New Roman"/>
                <w:sz w:val="24"/>
                <w:szCs w:val="24"/>
              </w:rPr>
              <w:t>Бібліотекар</w:t>
            </w:r>
          </w:p>
        </w:tc>
        <w:tc>
          <w:tcPr>
            <w:tcW w:w="1218" w:type="dxa"/>
          </w:tcPr>
          <w:p w:rsidR="0087546B" w:rsidRPr="00691E17" w:rsidRDefault="0087546B" w:rsidP="0087546B">
            <w:pPr>
              <w:rPr>
                <w:color w:val="FF0000"/>
                <w:vertAlign w:val="subscript"/>
              </w:rPr>
            </w:pPr>
          </w:p>
        </w:tc>
      </w:tr>
      <w:tr w:rsidR="00D647FA" w:rsidRPr="00691E17" w:rsidTr="00C4678A">
        <w:tc>
          <w:tcPr>
            <w:tcW w:w="15388" w:type="dxa"/>
            <w:gridSpan w:val="7"/>
            <w:shd w:val="clear" w:color="auto" w:fill="9900CC"/>
            <w:vAlign w:val="center"/>
          </w:tcPr>
          <w:p w:rsidR="0087546B" w:rsidRPr="009D420E" w:rsidRDefault="0087546B" w:rsidP="0087546B">
            <w:pPr>
              <w:jc w:val="center"/>
              <w:rPr>
                <w:rFonts w:ascii="Times New Roman" w:hAnsi="Times New Roman" w:cs="Times New Roman"/>
                <w:b/>
                <w:color w:val="FFFFFF" w:themeColor="background1"/>
                <w:sz w:val="28"/>
                <w:szCs w:val="28"/>
                <w:vertAlign w:val="subscript"/>
              </w:rPr>
            </w:pPr>
            <w:r w:rsidRPr="009D420E">
              <w:rPr>
                <w:rFonts w:ascii="Times New Roman" w:hAnsi="Times New Roman" w:cs="Times New Roman"/>
                <w:b/>
                <w:color w:val="FFFFFF" w:themeColor="background1"/>
                <w:sz w:val="28"/>
                <w:szCs w:val="28"/>
              </w:rPr>
              <w:t>ІІ. СИСТЕМА ОЦІНЮВАННЯ ЗДОБУВАЧІВ ОСВІТИ</w:t>
            </w:r>
          </w:p>
        </w:tc>
      </w:tr>
      <w:tr w:rsidR="00D647FA" w:rsidRPr="00691E17" w:rsidTr="004E1560">
        <w:tc>
          <w:tcPr>
            <w:tcW w:w="2527" w:type="dxa"/>
            <w:vMerge w:val="restart"/>
          </w:tcPr>
          <w:p w:rsidR="00D41D5E" w:rsidRPr="00691E17" w:rsidRDefault="00D41D5E" w:rsidP="0087546B">
            <w:pPr>
              <w:rPr>
                <w:rFonts w:ascii="Times New Roman" w:hAnsi="Times New Roman" w:cs="Times New Roman"/>
                <w:b/>
                <w:color w:val="FF0000"/>
                <w:sz w:val="24"/>
                <w:szCs w:val="24"/>
                <w:vertAlign w:val="subscript"/>
              </w:rPr>
            </w:pPr>
            <w:r w:rsidRPr="009D420E">
              <w:rPr>
                <w:rFonts w:ascii="Times New Roman" w:hAnsi="Times New Roman" w:cs="Times New Roman"/>
                <w:b/>
                <w:sz w:val="24"/>
                <w:szCs w:val="24"/>
              </w:rPr>
              <w:t>2.1. Відкритість, прозорість і зрозумілість в системі оцінювання навчальних досягнень</w:t>
            </w:r>
          </w:p>
        </w:tc>
        <w:tc>
          <w:tcPr>
            <w:tcW w:w="6540" w:type="dxa"/>
          </w:tcPr>
          <w:p w:rsidR="00D41D5E" w:rsidRPr="008D2C7D" w:rsidRDefault="00D41D5E" w:rsidP="004E1560">
            <w:pPr>
              <w:jc w:val="both"/>
              <w:rPr>
                <w:rFonts w:ascii="Times New Roman" w:hAnsi="Times New Roman" w:cs="Times New Roman"/>
                <w:sz w:val="24"/>
                <w:szCs w:val="24"/>
                <w:vertAlign w:val="subscript"/>
              </w:rPr>
            </w:pPr>
            <w:r w:rsidRPr="008D2C7D">
              <w:rPr>
                <w:rFonts w:ascii="Times New Roman" w:hAnsi="Times New Roman" w:cs="Times New Roman"/>
                <w:sz w:val="24"/>
                <w:szCs w:val="24"/>
              </w:rPr>
              <w:t xml:space="preserve">Контроль за дотриманням вчителями системи оцінювання навчальних досягнень </w:t>
            </w:r>
          </w:p>
        </w:tc>
        <w:tc>
          <w:tcPr>
            <w:tcW w:w="1531" w:type="dxa"/>
          </w:tcPr>
          <w:p w:rsidR="00D41D5E" w:rsidRPr="008D2C7D" w:rsidRDefault="00D41D5E" w:rsidP="0087546B">
            <w:pPr>
              <w:rPr>
                <w:rFonts w:ascii="Times New Roman" w:hAnsi="Times New Roman" w:cs="Times New Roman"/>
                <w:sz w:val="24"/>
                <w:szCs w:val="24"/>
              </w:rPr>
            </w:pPr>
            <w:r w:rsidRPr="008D2C7D">
              <w:rPr>
                <w:rFonts w:ascii="Times New Roman" w:hAnsi="Times New Roman" w:cs="Times New Roman"/>
                <w:sz w:val="24"/>
                <w:szCs w:val="24"/>
              </w:rPr>
              <w:t xml:space="preserve">Постійно </w:t>
            </w:r>
          </w:p>
        </w:tc>
        <w:tc>
          <w:tcPr>
            <w:tcW w:w="1871" w:type="dxa"/>
            <w:gridSpan w:val="2"/>
          </w:tcPr>
          <w:p w:rsidR="00D41D5E" w:rsidRPr="008D2C7D" w:rsidRDefault="00D41D5E" w:rsidP="004E1560">
            <w:pPr>
              <w:rPr>
                <w:rFonts w:ascii="Times New Roman" w:hAnsi="Times New Roman" w:cs="Times New Roman"/>
                <w:sz w:val="24"/>
                <w:szCs w:val="24"/>
              </w:rPr>
            </w:pPr>
            <w:r w:rsidRPr="004E1560">
              <w:rPr>
                <w:rFonts w:ascii="Times New Roman" w:hAnsi="Times New Roman" w:cs="Times New Roman"/>
                <w:sz w:val="24"/>
              </w:rPr>
              <w:t>Спостереження</w:t>
            </w:r>
            <w:r w:rsidRPr="004E1560">
              <w:rPr>
                <w:rFonts w:ascii="Times New Roman" w:hAnsi="Times New Roman" w:cs="Times New Roman"/>
                <w:sz w:val="28"/>
                <w:szCs w:val="24"/>
              </w:rPr>
              <w:t xml:space="preserve"> </w:t>
            </w:r>
          </w:p>
        </w:tc>
        <w:tc>
          <w:tcPr>
            <w:tcW w:w="1701" w:type="dxa"/>
          </w:tcPr>
          <w:p w:rsidR="00D41D5E" w:rsidRPr="008D2C7D" w:rsidRDefault="00D41D5E" w:rsidP="0087546B">
            <w:pPr>
              <w:rPr>
                <w:rFonts w:ascii="Times New Roman" w:hAnsi="Times New Roman" w:cs="Times New Roman"/>
                <w:sz w:val="24"/>
                <w:szCs w:val="24"/>
              </w:rPr>
            </w:pPr>
            <w:r w:rsidRPr="008D2C7D">
              <w:rPr>
                <w:rFonts w:ascii="Times New Roman" w:hAnsi="Times New Roman" w:cs="Times New Roman"/>
                <w:sz w:val="24"/>
                <w:szCs w:val="24"/>
              </w:rPr>
              <w:t>Адміністрація ліцею</w:t>
            </w:r>
          </w:p>
        </w:tc>
        <w:tc>
          <w:tcPr>
            <w:tcW w:w="1218" w:type="dxa"/>
          </w:tcPr>
          <w:p w:rsidR="00D41D5E" w:rsidRPr="00691E17" w:rsidRDefault="00D41D5E" w:rsidP="0087546B">
            <w:pPr>
              <w:rPr>
                <w:color w:val="FF0000"/>
                <w:vertAlign w:val="subscript"/>
              </w:rPr>
            </w:pPr>
          </w:p>
        </w:tc>
      </w:tr>
      <w:tr w:rsidR="00D647FA" w:rsidRPr="00691E17" w:rsidTr="004E1560">
        <w:tc>
          <w:tcPr>
            <w:tcW w:w="2527" w:type="dxa"/>
            <w:vMerge/>
          </w:tcPr>
          <w:p w:rsidR="00D41D5E" w:rsidRPr="00691E17" w:rsidRDefault="00D41D5E" w:rsidP="0087546B">
            <w:pPr>
              <w:rPr>
                <w:color w:val="FF0000"/>
                <w:vertAlign w:val="subscript"/>
              </w:rPr>
            </w:pPr>
          </w:p>
        </w:tc>
        <w:tc>
          <w:tcPr>
            <w:tcW w:w="6540" w:type="dxa"/>
          </w:tcPr>
          <w:p w:rsidR="00D41D5E" w:rsidRPr="008D2C7D" w:rsidRDefault="00D41D5E" w:rsidP="0087546B">
            <w:pPr>
              <w:jc w:val="both"/>
              <w:rPr>
                <w:rFonts w:ascii="Times New Roman" w:hAnsi="Times New Roman" w:cs="Times New Roman"/>
                <w:sz w:val="24"/>
                <w:szCs w:val="24"/>
                <w:vertAlign w:val="subscript"/>
              </w:rPr>
            </w:pPr>
            <w:r w:rsidRPr="008D2C7D">
              <w:rPr>
                <w:rFonts w:ascii="Times New Roman" w:hAnsi="Times New Roman" w:cs="Times New Roman"/>
                <w:sz w:val="24"/>
                <w:szCs w:val="24"/>
              </w:rPr>
              <w:t>Інформування учнів про критерії оцінювання навчальних досягнень</w:t>
            </w:r>
          </w:p>
        </w:tc>
        <w:tc>
          <w:tcPr>
            <w:tcW w:w="1531" w:type="dxa"/>
          </w:tcPr>
          <w:p w:rsidR="00D41D5E" w:rsidRPr="008D2C7D" w:rsidRDefault="00D41D5E" w:rsidP="0087546B">
            <w:pPr>
              <w:rPr>
                <w:rFonts w:ascii="Times New Roman" w:hAnsi="Times New Roman" w:cs="Times New Roman"/>
                <w:sz w:val="24"/>
                <w:szCs w:val="24"/>
              </w:rPr>
            </w:pPr>
            <w:r w:rsidRPr="008D2C7D">
              <w:rPr>
                <w:rFonts w:ascii="Times New Roman" w:hAnsi="Times New Roman" w:cs="Times New Roman"/>
                <w:sz w:val="24"/>
                <w:szCs w:val="24"/>
              </w:rPr>
              <w:t xml:space="preserve">Постійно </w:t>
            </w:r>
          </w:p>
        </w:tc>
        <w:tc>
          <w:tcPr>
            <w:tcW w:w="1871" w:type="dxa"/>
            <w:gridSpan w:val="2"/>
          </w:tcPr>
          <w:p w:rsidR="00D41D5E" w:rsidRPr="008D2C7D" w:rsidRDefault="004E1560" w:rsidP="0087546B">
            <w:pPr>
              <w:rPr>
                <w:rFonts w:ascii="Times New Roman" w:hAnsi="Times New Roman" w:cs="Times New Roman"/>
                <w:sz w:val="24"/>
                <w:szCs w:val="24"/>
              </w:rPr>
            </w:pPr>
            <w:r w:rsidRPr="004E1560">
              <w:rPr>
                <w:rFonts w:ascii="Times New Roman" w:hAnsi="Times New Roman" w:cs="Times New Roman"/>
                <w:sz w:val="24"/>
              </w:rPr>
              <w:t>Спостереження</w:t>
            </w:r>
          </w:p>
        </w:tc>
        <w:tc>
          <w:tcPr>
            <w:tcW w:w="1701" w:type="dxa"/>
          </w:tcPr>
          <w:p w:rsidR="00D41D5E" w:rsidRPr="008D2C7D" w:rsidRDefault="004E1560" w:rsidP="0087546B">
            <w:pPr>
              <w:rPr>
                <w:rFonts w:ascii="Times New Roman" w:hAnsi="Times New Roman" w:cs="Times New Roman"/>
                <w:sz w:val="24"/>
                <w:szCs w:val="24"/>
              </w:rPr>
            </w:pPr>
            <w:r>
              <w:rPr>
                <w:rFonts w:ascii="Times New Roman" w:hAnsi="Times New Roman" w:cs="Times New Roman"/>
                <w:sz w:val="24"/>
                <w:szCs w:val="24"/>
              </w:rPr>
              <w:t>Вчителі</w:t>
            </w:r>
          </w:p>
        </w:tc>
        <w:tc>
          <w:tcPr>
            <w:tcW w:w="1218" w:type="dxa"/>
          </w:tcPr>
          <w:p w:rsidR="00D41D5E" w:rsidRPr="00691E17" w:rsidRDefault="00D41D5E" w:rsidP="0087546B">
            <w:pPr>
              <w:rPr>
                <w:color w:val="FF0000"/>
                <w:vertAlign w:val="subscript"/>
              </w:rPr>
            </w:pPr>
          </w:p>
        </w:tc>
      </w:tr>
      <w:tr w:rsidR="008C65CB" w:rsidRPr="00691E17" w:rsidTr="004E1560">
        <w:tc>
          <w:tcPr>
            <w:tcW w:w="2527" w:type="dxa"/>
            <w:vMerge/>
          </w:tcPr>
          <w:p w:rsidR="008C65CB" w:rsidRPr="00691E17" w:rsidRDefault="008C65CB" w:rsidP="0087546B">
            <w:pPr>
              <w:rPr>
                <w:color w:val="FF0000"/>
                <w:vertAlign w:val="subscript"/>
              </w:rPr>
            </w:pPr>
          </w:p>
        </w:tc>
        <w:tc>
          <w:tcPr>
            <w:tcW w:w="6540" w:type="dxa"/>
          </w:tcPr>
          <w:p w:rsidR="008C65CB" w:rsidRPr="00691E17" w:rsidRDefault="004E1560" w:rsidP="004E1560">
            <w:pPr>
              <w:jc w:val="both"/>
              <w:rPr>
                <w:rFonts w:ascii="Times New Roman" w:hAnsi="Times New Roman" w:cs="Times New Roman"/>
                <w:color w:val="FF0000"/>
                <w:sz w:val="24"/>
                <w:szCs w:val="24"/>
              </w:rPr>
            </w:pPr>
            <w:r>
              <w:rPr>
                <w:rFonts w:ascii="Times New Roman" w:hAnsi="Times New Roman" w:cs="Times New Roman"/>
                <w:sz w:val="24"/>
                <w:szCs w:val="24"/>
              </w:rPr>
              <w:t>Семінар «</w:t>
            </w:r>
            <w:r w:rsidR="008C65CB" w:rsidRPr="008C65CB">
              <w:rPr>
                <w:rFonts w:ascii="Times New Roman" w:hAnsi="Times New Roman" w:cs="Times New Roman"/>
                <w:sz w:val="24"/>
                <w:szCs w:val="24"/>
              </w:rPr>
              <w:t xml:space="preserve">Діалог з учнями «Розпалимо мотивацію учнів: 5-крокова модель похвали» </w:t>
            </w:r>
          </w:p>
        </w:tc>
        <w:tc>
          <w:tcPr>
            <w:tcW w:w="1531" w:type="dxa"/>
          </w:tcPr>
          <w:p w:rsidR="008C65CB" w:rsidRPr="008C65CB" w:rsidRDefault="004E1560" w:rsidP="0087546B">
            <w:pPr>
              <w:rPr>
                <w:rFonts w:ascii="Times New Roman" w:hAnsi="Times New Roman" w:cs="Times New Roman"/>
                <w:sz w:val="24"/>
                <w:szCs w:val="24"/>
              </w:rPr>
            </w:pPr>
            <w:r>
              <w:rPr>
                <w:rFonts w:ascii="Times New Roman" w:hAnsi="Times New Roman" w:cs="Times New Roman"/>
                <w:sz w:val="24"/>
                <w:szCs w:val="24"/>
              </w:rPr>
              <w:t>Ж</w:t>
            </w:r>
            <w:r w:rsidR="008C65CB" w:rsidRPr="008C65CB">
              <w:rPr>
                <w:rFonts w:ascii="Times New Roman" w:hAnsi="Times New Roman" w:cs="Times New Roman"/>
                <w:sz w:val="24"/>
                <w:szCs w:val="24"/>
              </w:rPr>
              <w:t>овтень</w:t>
            </w:r>
          </w:p>
        </w:tc>
        <w:tc>
          <w:tcPr>
            <w:tcW w:w="1871" w:type="dxa"/>
            <w:gridSpan w:val="2"/>
          </w:tcPr>
          <w:p w:rsidR="008C65CB" w:rsidRPr="008C65CB" w:rsidRDefault="004E1560" w:rsidP="0087546B">
            <w:pPr>
              <w:rPr>
                <w:rFonts w:ascii="Times New Roman" w:hAnsi="Times New Roman" w:cs="Times New Roman"/>
                <w:sz w:val="24"/>
                <w:szCs w:val="24"/>
              </w:rPr>
            </w:pPr>
            <w:r>
              <w:rPr>
                <w:rFonts w:ascii="Times New Roman" w:hAnsi="Times New Roman" w:cs="Times New Roman"/>
                <w:sz w:val="24"/>
                <w:szCs w:val="24"/>
              </w:rPr>
              <w:t>Матеріали</w:t>
            </w:r>
          </w:p>
        </w:tc>
        <w:tc>
          <w:tcPr>
            <w:tcW w:w="1701" w:type="dxa"/>
          </w:tcPr>
          <w:p w:rsidR="008C65CB" w:rsidRPr="008C65CB" w:rsidRDefault="004E1560" w:rsidP="0087546B">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8C65CB" w:rsidRPr="00691E17" w:rsidRDefault="008C65CB" w:rsidP="0087546B">
            <w:pPr>
              <w:rPr>
                <w:color w:val="FF0000"/>
                <w:vertAlign w:val="subscript"/>
              </w:rPr>
            </w:pPr>
          </w:p>
        </w:tc>
      </w:tr>
      <w:tr w:rsidR="0014235D" w:rsidRPr="00691E17" w:rsidTr="004E1560">
        <w:tc>
          <w:tcPr>
            <w:tcW w:w="2527" w:type="dxa"/>
          </w:tcPr>
          <w:p w:rsidR="0014235D" w:rsidRPr="00691E17" w:rsidRDefault="0014235D" w:rsidP="00DC303D">
            <w:pPr>
              <w:rPr>
                <w:rFonts w:ascii="Times New Roman" w:hAnsi="Times New Roman" w:cs="Times New Roman"/>
                <w:b/>
                <w:color w:val="FF0000"/>
                <w:sz w:val="24"/>
                <w:szCs w:val="24"/>
                <w:vertAlign w:val="subscript"/>
              </w:rPr>
            </w:pPr>
            <w:r w:rsidRPr="009D420E">
              <w:rPr>
                <w:rFonts w:ascii="Times New Roman" w:hAnsi="Times New Roman" w:cs="Times New Roman"/>
                <w:b/>
                <w:sz w:val="24"/>
                <w:szCs w:val="24"/>
              </w:rPr>
              <w:t>2.2.Внутрішній моніторинг відстеження та коригування результатів навчання</w:t>
            </w:r>
          </w:p>
        </w:tc>
        <w:tc>
          <w:tcPr>
            <w:tcW w:w="6540" w:type="dxa"/>
          </w:tcPr>
          <w:p w:rsidR="0014235D" w:rsidRPr="008D2C7D" w:rsidRDefault="0014235D" w:rsidP="0014235D">
            <w:pPr>
              <w:jc w:val="both"/>
              <w:rPr>
                <w:rFonts w:ascii="Times New Roman" w:hAnsi="Times New Roman" w:cs="Times New Roman"/>
                <w:sz w:val="24"/>
                <w:szCs w:val="24"/>
                <w:vertAlign w:val="subscript"/>
              </w:rPr>
            </w:pPr>
            <w:r w:rsidRPr="008D2C7D">
              <w:rPr>
                <w:rFonts w:ascii="Times New Roman" w:hAnsi="Times New Roman" w:cs="Times New Roman"/>
                <w:sz w:val="24"/>
                <w:szCs w:val="24"/>
              </w:rPr>
              <w:t xml:space="preserve">Моніторинг стану формування ключових та предметних </w:t>
            </w:r>
            <w:proofErr w:type="spellStart"/>
            <w:r w:rsidRPr="008D2C7D">
              <w:rPr>
                <w:rFonts w:ascii="Times New Roman" w:hAnsi="Times New Roman" w:cs="Times New Roman"/>
                <w:sz w:val="24"/>
                <w:szCs w:val="24"/>
              </w:rPr>
              <w:t>компетентностей</w:t>
            </w:r>
            <w:proofErr w:type="spellEnd"/>
            <w:r w:rsidRPr="008D2C7D">
              <w:rPr>
                <w:rFonts w:ascii="Times New Roman" w:hAnsi="Times New Roman" w:cs="Times New Roman"/>
                <w:sz w:val="24"/>
                <w:szCs w:val="24"/>
              </w:rPr>
              <w:t xml:space="preserve"> </w:t>
            </w:r>
            <w:r w:rsidR="008E12A4">
              <w:rPr>
                <w:rFonts w:ascii="Times New Roman" w:hAnsi="Times New Roman" w:cs="Times New Roman"/>
                <w:sz w:val="24"/>
                <w:szCs w:val="24"/>
              </w:rPr>
              <w:t>та застосування технологій, стратегій і практик щодо подолання освітніх втрат</w:t>
            </w:r>
          </w:p>
        </w:tc>
        <w:tc>
          <w:tcPr>
            <w:tcW w:w="1531" w:type="dxa"/>
          </w:tcPr>
          <w:p w:rsidR="0014235D" w:rsidRPr="008D2C7D" w:rsidRDefault="0014235D" w:rsidP="00DC303D">
            <w:pPr>
              <w:rPr>
                <w:rFonts w:ascii="Times New Roman" w:hAnsi="Times New Roman" w:cs="Times New Roman"/>
                <w:sz w:val="24"/>
                <w:szCs w:val="24"/>
              </w:rPr>
            </w:pPr>
            <w:r>
              <w:rPr>
                <w:rFonts w:ascii="Times New Roman" w:hAnsi="Times New Roman" w:cs="Times New Roman"/>
                <w:sz w:val="24"/>
                <w:szCs w:val="24"/>
              </w:rPr>
              <w:t xml:space="preserve">Жовтень </w:t>
            </w:r>
            <w:r w:rsidRPr="008D2C7D">
              <w:rPr>
                <w:rFonts w:ascii="Times New Roman" w:hAnsi="Times New Roman" w:cs="Times New Roman"/>
                <w:sz w:val="24"/>
                <w:szCs w:val="24"/>
              </w:rPr>
              <w:t xml:space="preserve"> </w:t>
            </w:r>
          </w:p>
        </w:tc>
        <w:tc>
          <w:tcPr>
            <w:tcW w:w="1871" w:type="dxa"/>
            <w:gridSpan w:val="2"/>
          </w:tcPr>
          <w:p w:rsidR="0014235D" w:rsidRPr="008D2C7D" w:rsidRDefault="0014235D" w:rsidP="00DC303D">
            <w:pPr>
              <w:rPr>
                <w:rFonts w:ascii="Times New Roman" w:hAnsi="Times New Roman" w:cs="Times New Roman"/>
                <w:sz w:val="24"/>
                <w:szCs w:val="24"/>
              </w:rPr>
            </w:pPr>
            <w:r>
              <w:rPr>
                <w:rFonts w:ascii="Times New Roman" w:hAnsi="Times New Roman" w:cs="Times New Roman"/>
                <w:sz w:val="24"/>
                <w:szCs w:val="24"/>
              </w:rPr>
              <w:t>Спостереження</w:t>
            </w:r>
            <w:r w:rsidR="008E12A4">
              <w:rPr>
                <w:rFonts w:ascii="Times New Roman" w:hAnsi="Times New Roman" w:cs="Times New Roman"/>
                <w:sz w:val="24"/>
                <w:szCs w:val="24"/>
              </w:rPr>
              <w:t>, співбесіда</w:t>
            </w:r>
            <w:r>
              <w:rPr>
                <w:rFonts w:ascii="Times New Roman" w:hAnsi="Times New Roman" w:cs="Times New Roman"/>
                <w:sz w:val="24"/>
                <w:szCs w:val="24"/>
              </w:rPr>
              <w:t xml:space="preserve"> </w:t>
            </w:r>
          </w:p>
        </w:tc>
        <w:tc>
          <w:tcPr>
            <w:tcW w:w="1701" w:type="dxa"/>
          </w:tcPr>
          <w:p w:rsidR="0014235D" w:rsidRPr="008D2C7D" w:rsidRDefault="0014235D" w:rsidP="00DC303D">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14235D" w:rsidRPr="00691E17" w:rsidRDefault="0014235D" w:rsidP="00DC303D">
            <w:pPr>
              <w:rPr>
                <w:color w:val="FF0000"/>
                <w:vertAlign w:val="subscript"/>
              </w:rPr>
            </w:pPr>
          </w:p>
        </w:tc>
      </w:tr>
      <w:tr w:rsidR="00DC303D" w:rsidRPr="00691E17" w:rsidTr="00C4678A">
        <w:tc>
          <w:tcPr>
            <w:tcW w:w="15388" w:type="dxa"/>
            <w:gridSpan w:val="7"/>
            <w:shd w:val="clear" w:color="auto" w:fill="00B0F0"/>
          </w:tcPr>
          <w:p w:rsidR="00DC303D" w:rsidRPr="009D420E" w:rsidRDefault="00DC303D" w:rsidP="00DC303D">
            <w:pPr>
              <w:jc w:val="center"/>
              <w:rPr>
                <w:rFonts w:ascii="Times New Roman" w:hAnsi="Times New Roman" w:cs="Times New Roman"/>
                <w:b/>
                <w:color w:val="FFFFFF" w:themeColor="background1"/>
                <w:sz w:val="28"/>
                <w:szCs w:val="28"/>
                <w:vertAlign w:val="subscript"/>
              </w:rPr>
            </w:pPr>
            <w:r w:rsidRPr="009D420E">
              <w:rPr>
                <w:rFonts w:ascii="Times New Roman" w:hAnsi="Times New Roman" w:cs="Times New Roman"/>
                <w:b/>
                <w:color w:val="FFFFFF" w:themeColor="background1"/>
                <w:sz w:val="28"/>
                <w:szCs w:val="28"/>
              </w:rPr>
              <w:t>ІІІ. ПЕДАГОГІЧНА ДІЯЛЬНІСТЬ ПЕДАГОГІЧНИХ ПРАЦІВНИКІВ</w:t>
            </w:r>
          </w:p>
        </w:tc>
      </w:tr>
      <w:tr w:rsidR="00DC303D" w:rsidRPr="00691E17" w:rsidTr="0014235D">
        <w:tc>
          <w:tcPr>
            <w:tcW w:w="2527" w:type="dxa"/>
            <w:vMerge w:val="restart"/>
          </w:tcPr>
          <w:p w:rsidR="00DC303D" w:rsidRPr="009D420E" w:rsidRDefault="00DC303D" w:rsidP="00DC303D">
            <w:pPr>
              <w:rPr>
                <w:rFonts w:ascii="Times New Roman" w:hAnsi="Times New Roman" w:cs="Times New Roman"/>
                <w:b/>
                <w:sz w:val="24"/>
                <w:szCs w:val="24"/>
                <w:vertAlign w:val="subscript"/>
              </w:rPr>
            </w:pPr>
            <w:r w:rsidRPr="009D420E">
              <w:rPr>
                <w:rFonts w:ascii="Times New Roman" w:hAnsi="Times New Roman" w:cs="Times New Roman"/>
                <w:b/>
                <w:sz w:val="24"/>
                <w:szCs w:val="24"/>
              </w:rPr>
              <w:t>3.1.Планування педагогічної діяльності</w:t>
            </w:r>
          </w:p>
        </w:tc>
        <w:tc>
          <w:tcPr>
            <w:tcW w:w="6540" w:type="dxa"/>
          </w:tcPr>
          <w:p w:rsidR="00DC303D" w:rsidRPr="006C341F" w:rsidRDefault="00DC303D" w:rsidP="00DC303D">
            <w:pPr>
              <w:jc w:val="both"/>
              <w:rPr>
                <w:rFonts w:ascii="Times New Roman" w:hAnsi="Times New Roman" w:cs="Times New Roman"/>
                <w:sz w:val="24"/>
                <w:szCs w:val="24"/>
                <w:vertAlign w:val="subscript"/>
              </w:rPr>
            </w:pPr>
            <w:r w:rsidRPr="006C341F">
              <w:rPr>
                <w:rFonts w:ascii="Times New Roman" w:hAnsi="Times New Roman" w:cs="Times New Roman"/>
                <w:sz w:val="24"/>
                <w:szCs w:val="24"/>
              </w:rPr>
              <w:t>Про проведення І етапу Міжнародного мовно-літературного конкурсу учнівської і студентської молоді імені Тараса Шевченка</w:t>
            </w:r>
          </w:p>
        </w:tc>
        <w:tc>
          <w:tcPr>
            <w:tcW w:w="1531" w:type="dxa"/>
          </w:tcPr>
          <w:p w:rsidR="00DC303D" w:rsidRPr="006C341F" w:rsidRDefault="00DC303D" w:rsidP="00DC303D">
            <w:pPr>
              <w:rPr>
                <w:rFonts w:ascii="Times New Roman" w:hAnsi="Times New Roman" w:cs="Times New Roman"/>
                <w:sz w:val="24"/>
                <w:szCs w:val="24"/>
              </w:rPr>
            </w:pPr>
            <w:r w:rsidRPr="006C341F">
              <w:rPr>
                <w:rFonts w:ascii="Times New Roman" w:hAnsi="Times New Roman" w:cs="Times New Roman"/>
                <w:sz w:val="24"/>
                <w:szCs w:val="24"/>
              </w:rPr>
              <w:t xml:space="preserve">Відповідно до наказу управління </w:t>
            </w:r>
            <w:r w:rsidRPr="006C341F">
              <w:rPr>
                <w:rFonts w:ascii="Times New Roman" w:hAnsi="Times New Roman" w:cs="Times New Roman"/>
                <w:sz w:val="24"/>
                <w:szCs w:val="24"/>
              </w:rPr>
              <w:lastRenderedPageBreak/>
              <w:t xml:space="preserve">освіти </w:t>
            </w:r>
          </w:p>
        </w:tc>
        <w:tc>
          <w:tcPr>
            <w:tcW w:w="1871" w:type="dxa"/>
            <w:gridSpan w:val="2"/>
          </w:tcPr>
          <w:p w:rsidR="00DC303D" w:rsidRPr="006C341F" w:rsidRDefault="00DC303D" w:rsidP="00DC303D">
            <w:pPr>
              <w:rPr>
                <w:rFonts w:ascii="Times New Roman" w:hAnsi="Times New Roman" w:cs="Times New Roman"/>
                <w:sz w:val="24"/>
                <w:szCs w:val="24"/>
              </w:rPr>
            </w:pPr>
            <w:r w:rsidRPr="006C341F">
              <w:rPr>
                <w:rFonts w:ascii="Times New Roman" w:hAnsi="Times New Roman" w:cs="Times New Roman"/>
                <w:sz w:val="24"/>
                <w:szCs w:val="24"/>
              </w:rPr>
              <w:lastRenderedPageBreak/>
              <w:t xml:space="preserve">Наказ </w:t>
            </w:r>
          </w:p>
        </w:tc>
        <w:tc>
          <w:tcPr>
            <w:tcW w:w="1701" w:type="dxa"/>
          </w:tcPr>
          <w:p w:rsidR="00DC303D" w:rsidRPr="006C341F" w:rsidRDefault="00DC303D" w:rsidP="00DC303D">
            <w:pPr>
              <w:rPr>
                <w:rFonts w:ascii="Times New Roman" w:hAnsi="Times New Roman" w:cs="Times New Roman"/>
                <w:sz w:val="24"/>
                <w:szCs w:val="24"/>
              </w:rPr>
            </w:pPr>
            <w:r w:rsidRPr="006C341F">
              <w:rPr>
                <w:rFonts w:ascii="Times New Roman" w:hAnsi="Times New Roman" w:cs="Times New Roman"/>
                <w:sz w:val="24"/>
                <w:szCs w:val="24"/>
              </w:rPr>
              <w:t>ЗДНВР</w:t>
            </w:r>
          </w:p>
        </w:tc>
        <w:tc>
          <w:tcPr>
            <w:tcW w:w="1218" w:type="dxa"/>
          </w:tcPr>
          <w:p w:rsidR="00DC303D" w:rsidRPr="00691E17" w:rsidRDefault="00DC303D" w:rsidP="00DC303D">
            <w:pPr>
              <w:rPr>
                <w:color w:val="FF0000"/>
                <w:vertAlign w:val="subscript"/>
              </w:rPr>
            </w:pPr>
          </w:p>
        </w:tc>
      </w:tr>
      <w:tr w:rsidR="00DC303D" w:rsidRPr="00691E17" w:rsidTr="0014235D">
        <w:tc>
          <w:tcPr>
            <w:tcW w:w="2527" w:type="dxa"/>
            <w:vMerge/>
          </w:tcPr>
          <w:p w:rsidR="00DC303D" w:rsidRPr="009D420E" w:rsidRDefault="00DC303D" w:rsidP="00DC303D">
            <w:pPr>
              <w:rPr>
                <w:vertAlign w:val="subscript"/>
              </w:rPr>
            </w:pPr>
          </w:p>
        </w:tc>
        <w:tc>
          <w:tcPr>
            <w:tcW w:w="6540" w:type="dxa"/>
          </w:tcPr>
          <w:p w:rsidR="00DC303D" w:rsidRPr="008D2C7D" w:rsidRDefault="0014235D" w:rsidP="0014235D">
            <w:pPr>
              <w:jc w:val="both"/>
              <w:rPr>
                <w:rFonts w:ascii="Times New Roman" w:hAnsi="Times New Roman" w:cs="Times New Roman"/>
                <w:sz w:val="24"/>
                <w:szCs w:val="24"/>
                <w:vertAlign w:val="subscript"/>
              </w:rPr>
            </w:pPr>
            <w:r>
              <w:rPr>
                <w:rFonts w:ascii="Times New Roman" w:hAnsi="Times New Roman" w:cs="Times New Roman"/>
                <w:sz w:val="24"/>
                <w:szCs w:val="24"/>
              </w:rPr>
              <w:t>Організація роботи методичних об’єднань вчителів початкової школи, класних керівників,</w:t>
            </w:r>
            <w:r w:rsidR="00DC303D" w:rsidRPr="008D2C7D">
              <w:rPr>
                <w:rFonts w:ascii="Times New Roman" w:hAnsi="Times New Roman" w:cs="Times New Roman"/>
                <w:sz w:val="24"/>
                <w:szCs w:val="24"/>
              </w:rPr>
              <w:t xml:space="preserve"> психолого-педагогічного семінару</w:t>
            </w:r>
            <w:r>
              <w:rPr>
                <w:rFonts w:ascii="Times New Roman" w:hAnsi="Times New Roman" w:cs="Times New Roman"/>
                <w:sz w:val="24"/>
                <w:szCs w:val="24"/>
              </w:rPr>
              <w:t>;  узгодження планів роботи</w:t>
            </w:r>
          </w:p>
        </w:tc>
        <w:tc>
          <w:tcPr>
            <w:tcW w:w="1531" w:type="dxa"/>
          </w:tcPr>
          <w:p w:rsidR="00DC303D" w:rsidRPr="008D2C7D" w:rsidRDefault="0014235D" w:rsidP="00DC303D">
            <w:pPr>
              <w:rPr>
                <w:rFonts w:ascii="Times New Roman" w:hAnsi="Times New Roman" w:cs="Times New Roman"/>
                <w:sz w:val="24"/>
                <w:szCs w:val="24"/>
              </w:rPr>
            </w:pPr>
            <w:r>
              <w:rPr>
                <w:rFonts w:ascii="Times New Roman" w:hAnsi="Times New Roman" w:cs="Times New Roman"/>
                <w:sz w:val="24"/>
                <w:szCs w:val="24"/>
              </w:rPr>
              <w:t xml:space="preserve">Жовтень </w:t>
            </w:r>
            <w:r w:rsidR="00DC303D" w:rsidRPr="008D2C7D">
              <w:rPr>
                <w:rFonts w:ascii="Times New Roman" w:hAnsi="Times New Roman" w:cs="Times New Roman"/>
                <w:sz w:val="24"/>
                <w:szCs w:val="24"/>
              </w:rPr>
              <w:t xml:space="preserve"> </w:t>
            </w:r>
          </w:p>
        </w:tc>
        <w:tc>
          <w:tcPr>
            <w:tcW w:w="1871" w:type="dxa"/>
            <w:gridSpan w:val="2"/>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Протоколи</w:t>
            </w:r>
          </w:p>
        </w:tc>
        <w:tc>
          <w:tcPr>
            <w:tcW w:w="1701" w:type="dxa"/>
          </w:tcPr>
          <w:p w:rsidR="00DC303D" w:rsidRPr="008D2C7D" w:rsidRDefault="0014235D" w:rsidP="0014235D">
            <w:pPr>
              <w:rPr>
                <w:rFonts w:ascii="Times New Roman" w:hAnsi="Times New Roman" w:cs="Times New Roman"/>
              </w:rPr>
            </w:pPr>
            <w:r w:rsidRPr="0014235D">
              <w:rPr>
                <w:rFonts w:ascii="Times New Roman" w:hAnsi="Times New Roman" w:cs="Times New Roman"/>
                <w:sz w:val="24"/>
              </w:rPr>
              <w:t xml:space="preserve">Керівники  </w:t>
            </w:r>
            <w:proofErr w:type="spellStart"/>
            <w:r w:rsidRPr="0014235D">
              <w:rPr>
                <w:rFonts w:ascii="Times New Roman" w:hAnsi="Times New Roman" w:cs="Times New Roman"/>
                <w:sz w:val="24"/>
              </w:rPr>
              <w:t>МО</w:t>
            </w:r>
            <w:proofErr w:type="spellEnd"/>
          </w:p>
        </w:tc>
        <w:tc>
          <w:tcPr>
            <w:tcW w:w="1218" w:type="dxa"/>
          </w:tcPr>
          <w:p w:rsidR="00DC303D" w:rsidRPr="00691E17" w:rsidRDefault="00DC303D" w:rsidP="00DC303D">
            <w:pPr>
              <w:rPr>
                <w:color w:val="FF0000"/>
                <w:vertAlign w:val="subscript"/>
              </w:rPr>
            </w:pPr>
          </w:p>
        </w:tc>
      </w:tr>
      <w:tr w:rsidR="00DC303D" w:rsidRPr="00691E17" w:rsidTr="0014235D">
        <w:tc>
          <w:tcPr>
            <w:tcW w:w="2527" w:type="dxa"/>
            <w:vMerge/>
          </w:tcPr>
          <w:p w:rsidR="00DC303D" w:rsidRPr="009D420E" w:rsidRDefault="00DC303D" w:rsidP="00DC303D">
            <w:pPr>
              <w:rPr>
                <w:vertAlign w:val="subscript"/>
              </w:rPr>
            </w:pPr>
          </w:p>
        </w:tc>
        <w:tc>
          <w:tcPr>
            <w:tcW w:w="6540" w:type="dxa"/>
          </w:tcPr>
          <w:p w:rsidR="00DC303D" w:rsidRPr="008708D5" w:rsidRDefault="0014235D" w:rsidP="0014235D">
            <w:pPr>
              <w:rPr>
                <w:rFonts w:ascii="Times New Roman" w:hAnsi="Times New Roman" w:cs="Times New Roman"/>
                <w:sz w:val="24"/>
                <w:szCs w:val="24"/>
              </w:rPr>
            </w:pPr>
            <w:r>
              <w:rPr>
                <w:rFonts w:ascii="Times New Roman" w:hAnsi="Times New Roman" w:cs="Times New Roman"/>
                <w:sz w:val="24"/>
                <w:szCs w:val="24"/>
              </w:rPr>
              <w:t xml:space="preserve">Про проведення </w:t>
            </w:r>
            <w:r w:rsidR="00DC303D" w:rsidRPr="008708D5">
              <w:rPr>
                <w:rFonts w:ascii="Times New Roman" w:hAnsi="Times New Roman" w:cs="Times New Roman"/>
                <w:sz w:val="24"/>
                <w:szCs w:val="24"/>
              </w:rPr>
              <w:t xml:space="preserve"> Всеукраїнських предметних олімпіад</w:t>
            </w:r>
          </w:p>
        </w:tc>
        <w:tc>
          <w:tcPr>
            <w:tcW w:w="1531" w:type="dxa"/>
          </w:tcPr>
          <w:p w:rsidR="00DC303D" w:rsidRPr="008708D5" w:rsidRDefault="008708D5" w:rsidP="00DC303D">
            <w:pPr>
              <w:rPr>
                <w:rFonts w:ascii="Times New Roman" w:hAnsi="Times New Roman" w:cs="Times New Roman"/>
                <w:sz w:val="24"/>
                <w:szCs w:val="24"/>
              </w:rPr>
            </w:pPr>
            <w:r w:rsidRPr="008708D5">
              <w:rPr>
                <w:rFonts w:ascii="Times New Roman" w:hAnsi="Times New Roman" w:cs="Times New Roman"/>
                <w:sz w:val="24"/>
                <w:szCs w:val="24"/>
              </w:rPr>
              <w:t>1</w:t>
            </w:r>
            <w:r w:rsidR="00DC303D" w:rsidRPr="008708D5">
              <w:rPr>
                <w:rFonts w:ascii="Times New Roman" w:hAnsi="Times New Roman" w:cs="Times New Roman"/>
                <w:sz w:val="24"/>
                <w:szCs w:val="24"/>
              </w:rPr>
              <w:t xml:space="preserve"> тиждень </w:t>
            </w:r>
          </w:p>
        </w:tc>
        <w:tc>
          <w:tcPr>
            <w:tcW w:w="1871" w:type="dxa"/>
            <w:gridSpan w:val="2"/>
          </w:tcPr>
          <w:p w:rsidR="00DC303D" w:rsidRPr="008708D5" w:rsidRDefault="00DC303D" w:rsidP="00DC303D">
            <w:pPr>
              <w:rPr>
                <w:rFonts w:ascii="Times New Roman" w:hAnsi="Times New Roman" w:cs="Times New Roman"/>
                <w:sz w:val="24"/>
                <w:szCs w:val="24"/>
              </w:rPr>
            </w:pPr>
            <w:r w:rsidRPr="008708D5">
              <w:rPr>
                <w:rFonts w:ascii="Times New Roman" w:hAnsi="Times New Roman" w:cs="Times New Roman"/>
                <w:sz w:val="24"/>
                <w:szCs w:val="24"/>
              </w:rPr>
              <w:t xml:space="preserve">Наказ </w:t>
            </w:r>
          </w:p>
        </w:tc>
        <w:tc>
          <w:tcPr>
            <w:tcW w:w="1701" w:type="dxa"/>
          </w:tcPr>
          <w:p w:rsidR="00DC303D" w:rsidRPr="008708D5" w:rsidRDefault="0014235D" w:rsidP="00DC303D">
            <w:pPr>
              <w:rPr>
                <w:rFonts w:ascii="Times New Roman" w:hAnsi="Times New Roman" w:cs="Times New Roman"/>
                <w:sz w:val="24"/>
                <w:szCs w:val="24"/>
              </w:rPr>
            </w:pPr>
            <w:r>
              <w:rPr>
                <w:rFonts w:ascii="Times New Roman" w:hAnsi="Times New Roman" w:cs="Times New Roman"/>
                <w:sz w:val="24"/>
                <w:szCs w:val="24"/>
              </w:rPr>
              <w:t>З</w:t>
            </w:r>
            <w:r w:rsidR="00DC303D" w:rsidRPr="008708D5">
              <w:rPr>
                <w:rFonts w:ascii="Times New Roman" w:hAnsi="Times New Roman" w:cs="Times New Roman"/>
                <w:sz w:val="24"/>
                <w:szCs w:val="24"/>
              </w:rPr>
              <w:t>НВР</w:t>
            </w:r>
          </w:p>
        </w:tc>
        <w:tc>
          <w:tcPr>
            <w:tcW w:w="1218" w:type="dxa"/>
          </w:tcPr>
          <w:p w:rsidR="00DC303D" w:rsidRPr="00691E17" w:rsidRDefault="00DC303D" w:rsidP="00DC303D">
            <w:pPr>
              <w:rPr>
                <w:color w:val="FF0000"/>
                <w:vertAlign w:val="subscript"/>
              </w:rPr>
            </w:pPr>
          </w:p>
        </w:tc>
      </w:tr>
      <w:tr w:rsidR="00DC303D" w:rsidRPr="00691E17" w:rsidTr="0014235D">
        <w:tc>
          <w:tcPr>
            <w:tcW w:w="2527" w:type="dxa"/>
            <w:vMerge/>
          </w:tcPr>
          <w:p w:rsidR="00DC303D" w:rsidRPr="009D420E" w:rsidRDefault="00DC303D" w:rsidP="00DC303D">
            <w:pPr>
              <w:rPr>
                <w:vertAlign w:val="subscript"/>
              </w:rPr>
            </w:pPr>
          </w:p>
        </w:tc>
        <w:tc>
          <w:tcPr>
            <w:tcW w:w="6540" w:type="dxa"/>
          </w:tcPr>
          <w:p w:rsidR="00DC303D" w:rsidRPr="008708D5" w:rsidRDefault="00DC303D" w:rsidP="00DC303D">
            <w:pPr>
              <w:jc w:val="both"/>
              <w:rPr>
                <w:rFonts w:ascii="Times New Roman" w:hAnsi="Times New Roman" w:cs="Times New Roman"/>
                <w:sz w:val="24"/>
                <w:szCs w:val="24"/>
                <w:vertAlign w:val="subscript"/>
              </w:rPr>
            </w:pPr>
            <w:r w:rsidRPr="008708D5">
              <w:rPr>
                <w:rFonts w:ascii="Times New Roman" w:hAnsi="Times New Roman" w:cs="Times New Roman"/>
                <w:sz w:val="24"/>
                <w:szCs w:val="24"/>
              </w:rPr>
              <w:t>Графік проведення І етапу Всеукраїнських предметних олімпіад</w:t>
            </w:r>
          </w:p>
        </w:tc>
        <w:tc>
          <w:tcPr>
            <w:tcW w:w="1531" w:type="dxa"/>
          </w:tcPr>
          <w:p w:rsidR="00DC303D" w:rsidRPr="008708D5" w:rsidRDefault="00DC303D" w:rsidP="00DC303D">
            <w:pPr>
              <w:rPr>
                <w:rFonts w:ascii="Times New Roman" w:hAnsi="Times New Roman" w:cs="Times New Roman"/>
                <w:sz w:val="24"/>
                <w:szCs w:val="24"/>
              </w:rPr>
            </w:pPr>
            <w:r w:rsidRPr="008708D5">
              <w:rPr>
                <w:rFonts w:ascii="Times New Roman" w:hAnsi="Times New Roman" w:cs="Times New Roman"/>
                <w:sz w:val="24"/>
                <w:szCs w:val="24"/>
              </w:rPr>
              <w:t xml:space="preserve">2 тиждень </w:t>
            </w:r>
          </w:p>
        </w:tc>
        <w:tc>
          <w:tcPr>
            <w:tcW w:w="1871" w:type="dxa"/>
            <w:gridSpan w:val="2"/>
          </w:tcPr>
          <w:p w:rsidR="00DC303D" w:rsidRPr="008708D5" w:rsidRDefault="00DC303D" w:rsidP="00DC303D">
            <w:pPr>
              <w:rPr>
                <w:rFonts w:ascii="Times New Roman" w:hAnsi="Times New Roman" w:cs="Times New Roman"/>
                <w:sz w:val="24"/>
                <w:szCs w:val="24"/>
              </w:rPr>
            </w:pPr>
            <w:r w:rsidRPr="008708D5">
              <w:rPr>
                <w:rFonts w:ascii="Times New Roman" w:hAnsi="Times New Roman" w:cs="Times New Roman"/>
                <w:sz w:val="24"/>
                <w:szCs w:val="24"/>
              </w:rPr>
              <w:t xml:space="preserve">Графік </w:t>
            </w:r>
          </w:p>
        </w:tc>
        <w:tc>
          <w:tcPr>
            <w:tcW w:w="1701" w:type="dxa"/>
          </w:tcPr>
          <w:p w:rsidR="00DC303D" w:rsidRPr="008708D5" w:rsidRDefault="0014235D" w:rsidP="00DC303D">
            <w:pPr>
              <w:rPr>
                <w:rFonts w:ascii="Times New Roman" w:hAnsi="Times New Roman" w:cs="Times New Roman"/>
                <w:sz w:val="24"/>
                <w:szCs w:val="24"/>
              </w:rPr>
            </w:pPr>
            <w:r>
              <w:rPr>
                <w:rFonts w:ascii="Times New Roman" w:hAnsi="Times New Roman" w:cs="Times New Roman"/>
                <w:sz w:val="24"/>
                <w:szCs w:val="24"/>
              </w:rPr>
              <w:t>З</w:t>
            </w:r>
            <w:r w:rsidR="00DC303D" w:rsidRPr="008708D5">
              <w:rPr>
                <w:rFonts w:ascii="Times New Roman" w:hAnsi="Times New Roman" w:cs="Times New Roman"/>
                <w:sz w:val="24"/>
                <w:szCs w:val="24"/>
              </w:rPr>
              <w:t>НВР</w:t>
            </w:r>
          </w:p>
        </w:tc>
        <w:tc>
          <w:tcPr>
            <w:tcW w:w="1218" w:type="dxa"/>
          </w:tcPr>
          <w:p w:rsidR="00DC303D" w:rsidRPr="00691E17" w:rsidRDefault="00DC303D" w:rsidP="00DC303D">
            <w:pPr>
              <w:rPr>
                <w:color w:val="FF0000"/>
                <w:vertAlign w:val="subscript"/>
              </w:rPr>
            </w:pPr>
          </w:p>
        </w:tc>
      </w:tr>
      <w:tr w:rsidR="006C341F" w:rsidRPr="00691E17" w:rsidTr="0014235D">
        <w:tc>
          <w:tcPr>
            <w:tcW w:w="2527" w:type="dxa"/>
            <w:vMerge/>
          </w:tcPr>
          <w:p w:rsidR="006C341F" w:rsidRPr="009D420E" w:rsidRDefault="006C341F" w:rsidP="00DC303D">
            <w:pPr>
              <w:rPr>
                <w:vertAlign w:val="subscript"/>
              </w:rPr>
            </w:pPr>
          </w:p>
        </w:tc>
        <w:tc>
          <w:tcPr>
            <w:tcW w:w="6540" w:type="dxa"/>
          </w:tcPr>
          <w:p w:rsidR="006C341F" w:rsidRPr="008708D5" w:rsidRDefault="006C341F" w:rsidP="0014235D">
            <w:pPr>
              <w:jc w:val="both"/>
              <w:rPr>
                <w:rFonts w:ascii="Times New Roman" w:hAnsi="Times New Roman" w:cs="Times New Roman"/>
                <w:sz w:val="24"/>
                <w:szCs w:val="24"/>
              </w:rPr>
            </w:pPr>
            <w:r w:rsidRPr="006C341F">
              <w:rPr>
                <w:rFonts w:ascii="Times New Roman" w:hAnsi="Times New Roman" w:cs="Times New Roman"/>
                <w:sz w:val="24"/>
                <w:szCs w:val="24"/>
              </w:rPr>
              <w:t>Оформлення заявок на участь у предметних олімпіад</w:t>
            </w:r>
            <w:r w:rsidR="0014235D">
              <w:rPr>
                <w:rFonts w:ascii="Times New Roman" w:hAnsi="Times New Roman" w:cs="Times New Roman"/>
                <w:sz w:val="24"/>
                <w:szCs w:val="24"/>
              </w:rPr>
              <w:t>ах</w:t>
            </w:r>
            <w:r w:rsidRPr="006C341F">
              <w:rPr>
                <w:rFonts w:ascii="Times New Roman" w:hAnsi="Times New Roman" w:cs="Times New Roman"/>
                <w:sz w:val="24"/>
                <w:szCs w:val="24"/>
              </w:rPr>
              <w:t>, конкурс</w:t>
            </w:r>
            <w:r w:rsidR="0014235D">
              <w:rPr>
                <w:rFonts w:ascii="Times New Roman" w:hAnsi="Times New Roman" w:cs="Times New Roman"/>
                <w:sz w:val="24"/>
                <w:szCs w:val="24"/>
              </w:rPr>
              <w:t>ах</w:t>
            </w:r>
          </w:p>
        </w:tc>
        <w:tc>
          <w:tcPr>
            <w:tcW w:w="1531" w:type="dxa"/>
          </w:tcPr>
          <w:p w:rsidR="006C341F" w:rsidRPr="008708D5" w:rsidRDefault="0014235D" w:rsidP="00DC303D">
            <w:pPr>
              <w:rPr>
                <w:rFonts w:ascii="Times New Roman" w:hAnsi="Times New Roman" w:cs="Times New Roman"/>
                <w:sz w:val="24"/>
                <w:szCs w:val="24"/>
              </w:rPr>
            </w:pPr>
            <w:r>
              <w:rPr>
                <w:rFonts w:ascii="Times New Roman" w:hAnsi="Times New Roman" w:cs="Times New Roman"/>
                <w:sz w:val="24"/>
                <w:szCs w:val="24"/>
              </w:rPr>
              <w:t>Згідно графіка</w:t>
            </w:r>
          </w:p>
        </w:tc>
        <w:tc>
          <w:tcPr>
            <w:tcW w:w="1871" w:type="dxa"/>
            <w:gridSpan w:val="2"/>
          </w:tcPr>
          <w:p w:rsidR="006C341F" w:rsidRPr="008708D5" w:rsidRDefault="006C341F" w:rsidP="00DC303D">
            <w:pPr>
              <w:rPr>
                <w:rFonts w:ascii="Times New Roman" w:hAnsi="Times New Roman" w:cs="Times New Roman"/>
                <w:sz w:val="24"/>
                <w:szCs w:val="24"/>
              </w:rPr>
            </w:pPr>
            <w:r>
              <w:rPr>
                <w:rFonts w:ascii="Times New Roman" w:hAnsi="Times New Roman" w:cs="Times New Roman"/>
                <w:sz w:val="24"/>
                <w:szCs w:val="24"/>
              </w:rPr>
              <w:t xml:space="preserve">Заявки </w:t>
            </w:r>
          </w:p>
        </w:tc>
        <w:tc>
          <w:tcPr>
            <w:tcW w:w="1701" w:type="dxa"/>
          </w:tcPr>
          <w:p w:rsidR="006C341F" w:rsidRPr="008708D5" w:rsidRDefault="0014235D" w:rsidP="00DC303D">
            <w:pPr>
              <w:rPr>
                <w:rFonts w:ascii="Times New Roman" w:hAnsi="Times New Roman" w:cs="Times New Roman"/>
                <w:sz w:val="24"/>
                <w:szCs w:val="24"/>
              </w:rPr>
            </w:pPr>
            <w:r>
              <w:rPr>
                <w:rFonts w:ascii="Times New Roman" w:hAnsi="Times New Roman" w:cs="Times New Roman"/>
                <w:sz w:val="24"/>
                <w:szCs w:val="24"/>
              </w:rPr>
              <w:t>З</w:t>
            </w:r>
            <w:r w:rsidR="006C341F">
              <w:rPr>
                <w:rFonts w:ascii="Times New Roman" w:hAnsi="Times New Roman" w:cs="Times New Roman"/>
                <w:sz w:val="24"/>
                <w:szCs w:val="24"/>
              </w:rPr>
              <w:t>НВР</w:t>
            </w:r>
          </w:p>
        </w:tc>
        <w:tc>
          <w:tcPr>
            <w:tcW w:w="1218" w:type="dxa"/>
          </w:tcPr>
          <w:p w:rsidR="006C341F" w:rsidRPr="00691E17" w:rsidRDefault="006C341F" w:rsidP="00DC303D">
            <w:pPr>
              <w:rPr>
                <w:color w:val="FF0000"/>
                <w:vertAlign w:val="subscript"/>
              </w:rPr>
            </w:pPr>
          </w:p>
        </w:tc>
      </w:tr>
      <w:tr w:rsidR="00DC303D" w:rsidRPr="00691E17" w:rsidTr="0014235D">
        <w:tc>
          <w:tcPr>
            <w:tcW w:w="2527" w:type="dxa"/>
            <w:vMerge/>
          </w:tcPr>
          <w:p w:rsidR="00DC303D" w:rsidRPr="009D420E" w:rsidRDefault="00DC303D" w:rsidP="00DC303D">
            <w:pPr>
              <w:rPr>
                <w:vertAlign w:val="subscript"/>
              </w:rPr>
            </w:pPr>
          </w:p>
        </w:tc>
        <w:tc>
          <w:tcPr>
            <w:tcW w:w="6540" w:type="dxa"/>
          </w:tcPr>
          <w:p w:rsidR="00DC303D" w:rsidRPr="008708D5" w:rsidRDefault="00DC303D" w:rsidP="0014235D">
            <w:pPr>
              <w:jc w:val="both"/>
              <w:rPr>
                <w:rFonts w:ascii="Times New Roman" w:hAnsi="Times New Roman" w:cs="Times New Roman"/>
                <w:sz w:val="24"/>
                <w:szCs w:val="24"/>
              </w:rPr>
            </w:pPr>
            <w:r w:rsidRPr="008708D5">
              <w:rPr>
                <w:rFonts w:ascii="Times New Roman" w:hAnsi="Times New Roman" w:cs="Times New Roman"/>
                <w:sz w:val="24"/>
                <w:szCs w:val="24"/>
              </w:rPr>
              <w:t xml:space="preserve">Звіти про </w:t>
            </w:r>
            <w:r w:rsidR="0014235D">
              <w:rPr>
                <w:rFonts w:ascii="Times New Roman" w:hAnsi="Times New Roman" w:cs="Times New Roman"/>
                <w:sz w:val="24"/>
                <w:szCs w:val="24"/>
              </w:rPr>
              <w:t>результати участі у</w:t>
            </w:r>
            <w:r w:rsidRPr="008708D5">
              <w:rPr>
                <w:rFonts w:ascii="Times New Roman" w:hAnsi="Times New Roman" w:cs="Times New Roman"/>
                <w:sz w:val="24"/>
                <w:szCs w:val="24"/>
              </w:rPr>
              <w:t xml:space="preserve"> Всеукраїнських предметних олімпіад</w:t>
            </w:r>
            <w:r w:rsidR="0014235D">
              <w:rPr>
                <w:rFonts w:ascii="Times New Roman" w:hAnsi="Times New Roman" w:cs="Times New Roman"/>
                <w:sz w:val="24"/>
                <w:szCs w:val="24"/>
              </w:rPr>
              <w:t>ах</w:t>
            </w:r>
          </w:p>
        </w:tc>
        <w:tc>
          <w:tcPr>
            <w:tcW w:w="1531" w:type="dxa"/>
          </w:tcPr>
          <w:p w:rsidR="00DC303D" w:rsidRPr="008708D5" w:rsidRDefault="0014235D" w:rsidP="00DC303D">
            <w:pPr>
              <w:rPr>
                <w:rFonts w:ascii="Times New Roman" w:hAnsi="Times New Roman" w:cs="Times New Roman"/>
                <w:sz w:val="24"/>
                <w:szCs w:val="24"/>
              </w:rPr>
            </w:pPr>
            <w:r>
              <w:rPr>
                <w:rFonts w:ascii="Times New Roman" w:hAnsi="Times New Roman" w:cs="Times New Roman"/>
                <w:sz w:val="24"/>
                <w:szCs w:val="24"/>
              </w:rPr>
              <w:t>Згідно графіка</w:t>
            </w:r>
          </w:p>
        </w:tc>
        <w:tc>
          <w:tcPr>
            <w:tcW w:w="1871" w:type="dxa"/>
            <w:gridSpan w:val="2"/>
          </w:tcPr>
          <w:p w:rsidR="00DC303D" w:rsidRPr="008708D5" w:rsidRDefault="00DC303D" w:rsidP="00DC303D">
            <w:pPr>
              <w:rPr>
                <w:rFonts w:ascii="Times New Roman" w:hAnsi="Times New Roman" w:cs="Times New Roman"/>
                <w:sz w:val="24"/>
                <w:szCs w:val="24"/>
              </w:rPr>
            </w:pPr>
            <w:r w:rsidRPr="008708D5">
              <w:rPr>
                <w:rFonts w:ascii="Times New Roman" w:hAnsi="Times New Roman" w:cs="Times New Roman"/>
                <w:sz w:val="24"/>
                <w:szCs w:val="24"/>
              </w:rPr>
              <w:t>Звіт</w:t>
            </w:r>
          </w:p>
        </w:tc>
        <w:tc>
          <w:tcPr>
            <w:tcW w:w="1701" w:type="dxa"/>
          </w:tcPr>
          <w:p w:rsidR="00DC303D" w:rsidRPr="008708D5" w:rsidRDefault="00DC303D" w:rsidP="00DC303D">
            <w:pPr>
              <w:rPr>
                <w:rFonts w:ascii="Times New Roman" w:hAnsi="Times New Roman" w:cs="Times New Roman"/>
                <w:sz w:val="24"/>
                <w:szCs w:val="24"/>
              </w:rPr>
            </w:pPr>
            <w:proofErr w:type="spellStart"/>
            <w:r w:rsidRPr="008708D5">
              <w:rPr>
                <w:rFonts w:ascii="Times New Roman" w:hAnsi="Times New Roman" w:cs="Times New Roman"/>
                <w:sz w:val="24"/>
                <w:szCs w:val="24"/>
              </w:rPr>
              <w:t>Вчителі-предметники</w:t>
            </w:r>
            <w:proofErr w:type="spellEnd"/>
          </w:p>
        </w:tc>
        <w:tc>
          <w:tcPr>
            <w:tcW w:w="1218" w:type="dxa"/>
          </w:tcPr>
          <w:p w:rsidR="00DC303D" w:rsidRPr="00691E17" w:rsidRDefault="00DC303D" w:rsidP="00DC303D">
            <w:pPr>
              <w:rPr>
                <w:color w:val="FF0000"/>
                <w:vertAlign w:val="subscript"/>
              </w:rPr>
            </w:pPr>
          </w:p>
        </w:tc>
      </w:tr>
      <w:tr w:rsidR="00DC303D" w:rsidRPr="00691E17" w:rsidTr="0014235D">
        <w:tc>
          <w:tcPr>
            <w:tcW w:w="2527" w:type="dxa"/>
            <w:vMerge w:val="restart"/>
          </w:tcPr>
          <w:p w:rsidR="00DC303D" w:rsidRPr="009D420E" w:rsidRDefault="00DC303D" w:rsidP="00DC303D">
            <w:pPr>
              <w:rPr>
                <w:rFonts w:ascii="Times New Roman" w:hAnsi="Times New Roman" w:cs="Times New Roman"/>
                <w:b/>
                <w:sz w:val="24"/>
                <w:szCs w:val="24"/>
                <w:vertAlign w:val="subscript"/>
              </w:rPr>
            </w:pPr>
            <w:r w:rsidRPr="009D420E">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0" w:type="dxa"/>
          </w:tcPr>
          <w:p w:rsidR="00DC303D" w:rsidRPr="008D2C7D" w:rsidRDefault="00DC303D" w:rsidP="00DC303D">
            <w:pPr>
              <w:jc w:val="both"/>
              <w:rPr>
                <w:rFonts w:ascii="Times New Roman" w:hAnsi="Times New Roman" w:cs="Times New Roman"/>
                <w:b/>
                <w:sz w:val="24"/>
                <w:szCs w:val="24"/>
                <w:vertAlign w:val="subscript"/>
              </w:rPr>
            </w:pPr>
            <w:r w:rsidRPr="008D2C7D">
              <w:rPr>
                <w:rFonts w:ascii="Times New Roman" w:hAnsi="Times New Roman" w:cs="Times New Roman"/>
                <w:sz w:val="24"/>
                <w:szCs w:val="24"/>
              </w:rPr>
              <w:t>Створення та поширення на сайті ліцею та соціальних мережах матеріалів щодо проведених заходів у ліцеї.</w:t>
            </w:r>
          </w:p>
        </w:tc>
        <w:tc>
          <w:tcPr>
            <w:tcW w:w="153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Постійно </w:t>
            </w:r>
          </w:p>
        </w:tc>
        <w:tc>
          <w:tcPr>
            <w:tcW w:w="1871" w:type="dxa"/>
            <w:gridSpan w:val="2"/>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Матеріали </w:t>
            </w:r>
          </w:p>
        </w:tc>
        <w:tc>
          <w:tcPr>
            <w:tcW w:w="170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Педагог-організатор</w:t>
            </w:r>
          </w:p>
        </w:tc>
        <w:tc>
          <w:tcPr>
            <w:tcW w:w="1218" w:type="dxa"/>
          </w:tcPr>
          <w:p w:rsidR="00DC303D" w:rsidRPr="00691E17" w:rsidRDefault="00DC303D" w:rsidP="00DC303D">
            <w:pPr>
              <w:rPr>
                <w:color w:val="FF0000"/>
                <w:vertAlign w:val="subscript"/>
              </w:rPr>
            </w:pPr>
          </w:p>
        </w:tc>
      </w:tr>
      <w:tr w:rsidR="00DC303D" w:rsidRPr="00691E17" w:rsidTr="0014235D">
        <w:tc>
          <w:tcPr>
            <w:tcW w:w="2527" w:type="dxa"/>
            <w:vMerge/>
          </w:tcPr>
          <w:p w:rsidR="00DC303D" w:rsidRPr="00691E17" w:rsidRDefault="00DC303D" w:rsidP="00DC303D">
            <w:pPr>
              <w:rPr>
                <w:color w:val="FF0000"/>
                <w:vertAlign w:val="subscript"/>
              </w:rPr>
            </w:pPr>
          </w:p>
        </w:tc>
        <w:tc>
          <w:tcPr>
            <w:tcW w:w="6540" w:type="dxa"/>
          </w:tcPr>
          <w:p w:rsidR="00DC303D" w:rsidRPr="008D2C7D" w:rsidRDefault="00DC303D" w:rsidP="0014235D">
            <w:pPr>
              <w:jc w:val="both"/>
              <w:rPr>
                <w:rFonts w:ascii="Times New Roman" w:hAnsi="Times New Roman" w:cs="Times New Roman"/>
                <w:b/>
                <w:sz w:val="24"/>
                <w:szCs w:val="24"/>
              </w:rPr>
            </w:pPr>
            <w:r w:rsidRPr="008D2C7D">
              <w:rPr>
                <w:rFonts w:ascii="Times New Roman" w:hAnsi="Times New Roman" w:cs="Times New Roman"/>
                <w:sz w:val="24"/>
                <w:szCs w:val="24"/>
              </w:rPr>
              <w:t xml:space="preserve">День працівників освіти </w:t>
            </w:r>
          </w:p>
        </w:tc>
        <w:tc>
          <w:tcPr>
            <w:tcW w:w="1531" w:type="dxa"/>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1 тиждень </w:t>
            </w:r>
          </w:p>
        </w:tc>
        <w:tc>
          <w:tcPr>
            <w:tcW w:w="1871" w:type="dxa"/>
            <w:gridSpan w:val="2"/>
          </w:tcPr>
          <w:p w:rsidR="00DC303D" w:rsidRPr="008D2C7D" w:rsidRDefault="00DC303D" w:rsidP="00DC303D">
            <w:pPr>
              <w:rPr>
                <w:rFonts w:ascii="Times New Roman" w:hAnsi="Times New Roman" w:cs="Times New Roman"/>
                <w:sz w:val="24"/>
                <w:szCs w:val="24"/>
              </w:rPr>
            </w:pPr>
            <w:r w:rsidRPr="008D2C7D">
              <w:rPr>
                <w:rFonts w:ascii="Times New Roman" w:hAnsi="Times New Roman" w:cs="Times New Roman"/>
                <w:sz w:val="24"/>
                <w:szCs w:val="24"/>
              </w:rPr>
              <w:t xml:space="preserve">Сценарій, звіт </w:t>
            </w:r>
          </w:p>
        </w:tc>
        <w:tc>
          <w:tcPr>
            <w:tcW w:w="1701" w:type="dxa"/>
          </w:tcPr>
          <w:p w:rsidR="00DC303D" w:rsidRPr="008D2C7D" w:rsidRDefault="0014235D" w:rsidP="00DC303D">
            <w:pPr>
              <w:rPr>
                <w:rFonts w:ascii="Times New Roman" w:hAnsi="Times New Roman" w:cs="Times New Roman"/>
                <w:sz w:val="24"/>
                <w:szCs w:val="24"/>
              </w:rPr>
            </w:pPr>
            <w:r>
              <w:rPr>
                <w:rFonts w:ascii="Times New Roman" w:hAnsi="Times New Roman" w:cs="Times New Roman"/>
                <w:sz w:val="24"/>
                <w:szCs w:val="24"/>
              </w:rPr>
              <w:t>ЗВР</w:t>
            </w:r>
            <w:r w:rsidR="00DC303D" w:rsidRPr="008D2C7D">
              <w:rPr>
                <w:rFonts w:ascii="Times New Roman" w:hAnsi="Times New Roman" w:cs="Times New Roman"/>
                <w:sz w:val="24"/>
                <w:szCs w:val="24"/>
              </w:rPr>
              <w:t xml:space="preserve"> </w:t>
            </w:r>
          </w:p>
        </w:tc>
        <w:tc>
          <w:tcPr>
            <w:tcW w:w="1218" w:type="dxa"/>
          </w:tcPr>
          <w:p w:rsidR="00DC303D" w:rsidRPr="00691E17" w:rsidRDefault="00DC303D" w:rsidP="00DC303D">
            <w:pPr>
              <w:rPr>
                <w:color w:val="FF0000"/>
                <w:vertAlign w:val="subscript"/>
              </w:rPr>
            </w:pPr>
          </w:p>
        </w:tc>
      </w:tr>
      <w:tr w:rsidR="0014235D" w:rsidRPr="00691E17" w:rsidTr="0014235D">
        <w:tc>
          <w:tcPr>
            <w:tcW w:w="2527" w:type="dxa"/>
            <w:vMerge/>
          </w:tcPr>
          <w:p w:rsidR="0014235D" w:rsidRPr="00691E17" w:rsidRDefault="0014235D" w:rsidP="00DC303D">
            <w:pPr>
              <w:rPr>
                <w:color w:val="FF0000"/>
                <w:vertAlign w:val="subscript"/>
              </w:rPr>
            </w:pPr>
          </w:p>
        </w:tc>
        <w:tc>
          <w:tcPr>
            <w:tcW w:w="6540" w:type="dxa"/>
            <w:vMerge w:val="restart"/>
          </w:tcPr>
          <w:p w:rsidR="0014235D" w:rsidRPr="008D2C7D" w:rsidRDefault="0014235D" w:rsidP="0014235D">
            <w:pPr>
              <w:jc w:val="both"/>
              <w:rPr>
                <w:rFonts w:ascii="Times New Roman" w:hAnsi="Times New Roman" w:cs="Times New Roman"/>
                <w:sz w:val="24"/>
                <w:szCs w:val="24"/>
              </w:rPr>
            </w:pPr>
            <w:r w:rsidRPr="008D2C7D">
              <w:rPr>
                <w:rFonts w:ascii="Times New Roman" w:hAnsi="Times New Roman" w:cs="Times New Roman"/>
                <w:sz w:val="24"/>
                <w:szCs w:val="24"/>
              </w:rPr>
              <w:t xml:space="preserve">Виховна складова змісту </w:t>
            </w:r>
            <w:r>
              <w:rPr>
                <w:rFonts w:ascii="Times New Roman" w:hAnsi="Times New Roman" w:cs="Times New Roman"/>
                <w:sz w:val="24"/>
                <w:szCs w:val="24"/>
              </w:rPr>
              <w:t xml:space="preserve">навчальних предметів і курсів: </w:t>
            </w:r>
            <w:r w:rsidRPr="008D2C7D">
              <w:rPr>
                <w:rFonts w:ascii="Times New Roman" w:hAnsi="Times New Roman" w:cs="Times New Roman"/>
                <w:sz w:val="24"/>
                <w:szCs w:val="24"/>
              </w:rPr>
              <w:t xml:space="preserve"> День украї</w:t>
            </w:r>
            <w:r>
              <w:rPr>
                <w:rFonts w:ascii="Times New Roman" w:hAnsi="Times New Roman" w:cs="Times New Roman"/>
                <w:sz w:val="24"/>
                <w:szCs w:val="24"/>
              </w:rPr>
              <w:t>нського козацтва; День захисників і захисниць</w:t>
            </w:r>
            <w:r w:rsidRPr="008D2C7D">
              <w:rPr>
                <w:rFonts w:ascii="Times New Roman" w:hAnsi="Times New Roman" w:cs="Times New Roman"/>
                <w:sz w:val="24"/>
                <w:szCs w:val="24"/>
              </w:rPr>
              <w:t xml:space="preserve"> України </w:t>
            </w:r>
          </w:p>
          <w:p w:rsidR="0014235D" w:rsidRPr="008D2C7D" w:rsidRDefault="0014235D" w:rsidP="00DC303D">
            <w:pPr>
              <w:rPr>
                <w:rFonts w:ascii="Times New Roman" w:hAnsi="Times New Roman" w:cs="Times New Roman"/>
                <w:sz w:val="24"/>
                <w:szCs w:val="24"/>
              </w:rPr>
            </w:pPr>
            <w:r w:rsidRPr="00F3574E">
              <w:rPr>
                <w:rFonts w:ascii="Times New Roman" w:hAnsi="Times New Roman" w:cs="Times New Roman"/>
                <w:sz w:val="24"/>
                <w:szCs w:val="24"/>
              </w:rPr>
              <w:t xml:space="preserve">Міжнародний день шкільної бібліотеки </w:t>
            </w:r>
          </w:p>
        </w:tc>
        <w:tc>
          <w:tcPr>
            <w:tcW w:w="1531" w:type="dxa"/>
            <w:vMerge w:val="restart"/>
          </w:tcPr>
          <w:p w:rsidR="0014235D" w:rsidRPr="008D2C7D" w:rsidRDefault="0014235D" w:rsidP="00DC303D">
            <w:pPr>
              <w:rPr>
                <w:rFonts w:ascii="Times New Roman" w:hAnsi="Times New Roman" w:cs="Times New Roman"/>
                <w:sz w:val="24"/>
                <w:szCs w:val="24"/>
              </w:rPr>
            </w:pPr>
            <w:r w:rsidRPr="008D2C7D">
              <w:rPr>
                <w:rFonts w:ascii="Times New Roman" w:hAnsi="Times New Roman" w:cs="Times New Roman"/>
                <w:sz w:val="24"/>
                <w:szCs w:val="24"/>
              </w:rPr>
              <w:t xml:space="preserve">Протягом місяця </w:t>
            </w:r>
          </w:p>
          <w:p w:rsidR="0014235D" w:rsidRPr="008D2C7D" w:rsidRDefault="0014235D" w:rsidP="00DC303D">
            <w:pPr>
              <w:widowControl w:val="0"/>
              <w:pBdr>
                <w:top w:val="nil"/>
                <w:left w:val="nil"/>
                <w:bottom w:val="nil"/>
                <w:right w:val="nil"/>
                <w:between w:val="nil"/>
              </w:pBdr>
              <w:rPr>
                <w:rFonts w:ascii="Times New Roman" w:hAnsi="Times New Roman" w:cs="Times New Roman"/>
                <w:sz w:val="24"/>
                <w:szCs w:val="24"/>
              </w:rPr>
            </w:pPr>
          </w:p>
        </w:tc>
        <w:tc>
          <w:tcPr>
            <w:tcW w:w="1871" w:type="dxa"/>
            <w:gridSpan w:val="2"/>
          </w:tcPr>
          <w:p w:rsidR="0014235D" w:rsidRPr="008D2C7D" w:rsidRDefault="0014235D" w:rsidP="0014235D">
            <w:pPr>
              <w:rPr>
                <w:rFonts w:ascii="Times New Roman" w:hAnsi="Times New Roman" w:cs="Times New Roman"/>
                <w:sz w:val="24"/>
                <w:szCs w:val="24"/>
              </w:rPr>
            </w:pPr>
            <w:r w:rsidRPr="008D2C7D">
              <w:rPr>
                <w:rFonts w:ascii="Times New Roman" w:hAnsi="Times New Roman" w:cs="Times New Roman"/>
                <w:sz w:val="24"/>
                <w:szCs w:val="24"/>
              </w:rPr>
              <w:t xml:space="preserve">Спостереження </w:t>
            </w:r>
          </w:p>
        </w:tc>
        <w:tc>
          <w:tcPr>
            <w:tcW w:w="1701" w:type="dxa"/>
          </w:tcPr>
          <w:p w:rsidR="0014235D" w:rsidRPr="008D2C7D" w:rsidRDefault="0014235D" w:rsidP="00DC303D">
            <w:pPr>
              <w:rPr>
                <w:rFonts w:ascii="Times New Roman" w:hAnsi="Times New Roman" w:cs="Times New Roman"/>
                <w:sz w:val="24"/>
                <w:szCs w:val="24"/>
              </w:rPr>
            </w:pPr>
            <w:r w:rsidRPr="008D2C7D">
              <w:rPr>
                <w:rFonts w:ascii="Times New Roman" w:hAnsi="Times New Roman" w:cs="Times New Roman"/>
                <w:sz w:val="24"/>
                <w:szCs w:val="24"/>
              </w:rPr>
              <w:t>Адміністрація</w:t>
            </w:r>
          </w:p>
        </w:tc>
        <w:tc>
          <w:tcPr>
            <w:tcW w:w="1218" w:type="dxa"/>
          </w:tcPr>
          <w:p w:rsidR="0014235D" w:rsidRPr="00691E17" w:rsidRDefault="0014235D" w:rsidP="00DC303D">
            <w:pPr>
              <w:rPr>
                <w:color w:val="FF0000"/>
                <w:vertAlign w:val="subscript"/>
              </w:rPr>
            </w:pPr>
          </w:p>
        </w:tc>
      </w:tr>
      <w:tr w:rsidR="0014235D" w:rsidRPr="00691E17" w:rsidTr="00122D5A">
        <w:tc>
          <w:tcPr>
            <w:tcW w:w="2527" w:type="dxa"/>
            <w:vMerge/>
          </w:tcPr>
          <w:p w:rsidR="0014235D" w:rsidRPr="00691E17" w:rsidRDefault="0014235D" w:rsidP="00DC303D">
            <w:pPr>
              <w:rPr>
                <w:color w:val="FF0000"/>
                <w:vertAlign w:val="subscript"/>
              </w:rPr>
            </w:pPr>
          </w:p>
        </w:tc>
        <w:tc>
          <w:tcPr>
            <w:tcW w:w="6540" w:type="dxa"/>
            <w:vMerge/>
          </w:tcPr>
          <w:p w:rsidR="0014235D" w:rsidRPr="00F3574E" w:rsidRDefault="0014235D" w:rsidP="00DC303D">
            <w:pPr>
              <w:rPr>
                <w:rFonts w:ascii="Times New Roman" w:hAnsi="Times New Roman" w:cs="Times New Roman"/>
                <w:sz w:val="24"/>
                <w:szCs w:val="24"/>
              </w:rPr>
            </w:pPr>
          </w:p>
        </w:tc>
        <w:tc>
          <w:tcPr>
            <w:tcW w:w="1531" w:type="dxa"/>
            <w:vMerge/>
            <w:tcBorders>
              <w:bottom w:val="single" w:sz="8" w:space="0" w:color="BDC1C6"/>
            </w:tcBorders>
            <w:shd w:val="clear" w:color="auto" w:fill="auto"/>
          </w:tcPr>
          <w:p w:rsidR="0014235D" w:rsidRPr="00F3574E" w:rsidRDefault="0014235D" w:rsidP="00DC303D">
            <w:pPr>
              <w:widowControl w:val="0"/>
              <w:pBdr>
                <w:top w:val="nil"/>
                <w:left w:val="nil"/>
                <w:bottom w:val="nil"/>
                <w:right w:val="nil"/>
                <w:between w:val="nil"/>
              </w:pBdr>
              <w:rPr>
                <w:rFonts w:ascii="Times New Roman" w:hAnsi="Times New Roman" w:cs="Times New Roman"/>
                <w:sz w:val="24"/>
                <w:szCs w:val="24"/>
              </w:rPr>
            </w:pPr>
          </w:p>
        </w:tc>
        <w:tc>
          <w:tcPr>
            <w:tcW w:w="1871" w:type="dxa"/>
            <w:gridSpan w:val="2"/>
          </w:tcPr>
          <w:p w:rsidR="0014235D" w:rsidRPr="00F3574E" w:rsidRDefault="0014235D" w:rsidP="00DC303D"/>
        </w:tc>
        <w:tc>
          <w:tcPr>
            <w:tcW w:w="1701" w:type="dxa"/>
          </w:tcPr>
          <w:p w:rsidR="0014235D" w:rsidRPr="00F3574E" w:rsidRDefault="0014235D" w:rsidP="00DC303D">
            <w:pPr>
              <w:rPr>
                <w:rFonts w:ascii="Times New Roman" w:hAnsi="Times New Roman" w:cs="Times New Roman"/>
                <w:sz w:val="24"/>
                <w:szCs w:val="24"/>
              </w:rPr>
            </w:pPr>
          </w:p>
        </w:tc>
        <w:tc>
          <w:tcPr>
            <w:tcW w:w="1218" w:type="dxa"/>
          </w:tcPr>
          <w:p w:rsidR="0014235D" w:rsidRPr="00691E17" w:rsidRDefault="0014235D" w:rsidP="00DC303D">
            <w:pPr>
              <w:rPr>
                <w:color w:val="FF0000"/>
                <w:vertAlign w:val="subscript"/>
              </w:rPr>
            </w:pPr>
          </w:p>
        </w:tc>
      </w:tr>
      <w:tr w:rsidR="00DC303D" w:rsidRPr="00691E17" w:rsidTr="0014235D">
        <w:tc>
          <w:tcPr>
            <w:tcW w:w="2527" w:type="dxa"/>
          </w:tcPr>
          <w:p w:rsidR="00DC303D" w:rsidRPr="009D420E" w:rsidRDefault="00DC303D" w:rsidP="00DC303D">
            <w:pPr>
              <w:rPr>
                <w:rFonts w:ascii="Times New Roman" w:hAnsi="Times New Roman" w:cs="Times New Roman"/>
                <w:b/>
                <w:sz w:val="24"/>
                <w:szCs w:val="24"/>
                <w:vertAlign w:val="subscript"/>
              </w:rPr>
            </w:pPr>
            <w:r w:rsidRPr="009D420E">
              <w:rPr>
                <w:rFonts w:ascii="Times New Roman" w:hAnsi="Times New Roman" w:cs="Times New Roman"/>
                <w:b/>
                <w:sz w:val="24"/>
                <w:szCs w:val="24"/>
              </w:rPr>
              <w:t>3.4.Використання інформаційно-комунікаційних технологій в освітньому процесі</w:t>
            </w:r>
          </w:p>
        </w:tc>
        <w:tc>
          <w:tcPr>
            <w:tcW w:w="6540" w:type="dxa"/>
          </w:tcPr>
          <w:p w:rsidR="00DC303D" w:rsidRPr="00F3574E" w:rsidRDefault="00DC303D" w:rsidP="00DC303D">
            <w:pPr>
              <w:jc w:val="both"/>
              <w:rPr>
                <w:rFonts w:ascii="Times New Roman" w:hAnsi="Times New Roman" w:cs="Times New Roman"/>
                <w:sz w:val="24"/>
                <w:szCs w:val="24"/>
                <w:vertAlign w:val="subscript"/>
              </w:rPr>
            </w:pPr>
            <w:r w:rsidRPr="00F3574E">
              <w:rPr>
                <w:rFonts w:ascii="Times New Roman" w:hAnsi="Times New Roman" w:cs="Times New Roman"/>
                <w:sz w:val="24"/>
                <w:szCs w:val="24"/>
              </w:rPr>
              <w:t>Контроль за веденням електронного журналу</w:t>
            </w:r>
            <w:r w:rsidR="00FF27C5">
              <w:rPr>
                <w:rFonts w:ascii="Times New Roman" w:hAnsi="Times New Roman" w:cs="Times New Roman"/>
                <w:sz w:val="24"/>
                <w:szCs w:val="24"/>
              </w:rPr>
              <w:t>, журналів інструктажів</w:t>
            </w:r>
          </w:p>
        </w:tc>
        <w:tc>
          <w:tcPr>
            <w:tcW w:w="153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4 тиждень </w:t>
            </w:r>
          </w:p>
        </w:tc>
        <w:tc>
          <w:tcPr>
            <w:tcW w:w="1871" w:type="dxa"/>
            <w:gridSpan w:val="2"/>
          </w:tcPr>
          <w:p w:rsidR="00DC303D" w:rsidRPr="00F3574E" w:rsidRDefault="00FF27C5" w:rsidP="00DC303D">
            <w:pPr>
              <w:rPr>
                <w:rFonts w:ascii="Times New Roman" w:hAnsi="Times New Roman" w:cs="Times New Roman"/>
                <w:sz w:val="24"/>
                <w:szCs w:val="24"/>
              </w:rPr>
            </w:pPr>
            <w:r>
              <w:rPr>
                <w:rFonts w:ascii="Times New Roman" w:hAnsi="Times New Roman" w:cs="Times New Roman"/>
                <w:sz w:val="24"/>
                <w:szCs w:val="24"/>
              </w:rPr>
              <w:t xml:space="preserve">Журнал </w:t>
            </w:r>
            <w:r w:rsidR="00DC303D" w:rsidRPr="00F3574E">
              <w:rPr>
                <w:rFonts w:ascii="Times New Roman" w:hAnsi="Times New Roman" w:cs="Times New Roman"/>
                <w:sz w:val="24"/>
                <w:szCs w:val="24"/>
              </w:rPr>
              <w:t xml:space="preserve"> </w:t>
            </w:r>
          </w:p>
        </w:tc>
        <w:tc>
          <w:tcPr>
            <w:tcW w:w="1701" w:type="dxa"/>
          </w:tcPr>
          <w:p w:rsidR="00DC303D" w:rsidRPr="00F3574E" w:rsidRDefault="00FF27C5" w:rsidP="00DC303D">
            <w:pPr>
              <w:rPr>
                <w:rFonts w:ascii="Times New Roman" w:hAnsi="Times New Roman" w:cs="Times New Roman"/>
                <w:sz w:val="24"/>
                <w:szCs w:val="24"/>
              </w:rPr>
            </w:pPr>
            <w:r>
              <w:rPr>
                <w:rFonts w:ascii="Times New Roman" w:hAnsi="Times New Roman" w:cs="Times New Roman"/>
                <w:sz w:val="24"/>
                <w:szCs w:val="24"/>
              </w:rPr>
              <w:t>З</w:t>
            </w:r>
            <w:r w:rsidR="00DC303D" w:rsidRPr="00F3574E">
              <w:rPr>
                <w:rFonts w:ascii="Times New Roman" w:hAnsi="Times New Roman" w:cs="Times New Roman"/>
                <w:sz w:val="24"/>
                <w:szCs w:val="24"/>
              </w:rPr>
              <w:t>НВР</w:t>
            </w:r>
          </w:p>
        </w:tc>
        <w:tc>
          <w:tcPr>
            <w:tcW w:w="1218" w:type="dxa"/>
          </w:tcPr>
          <w:p w:rsidR="00DC303D" w:rsidRPr="00691E17" w:rsidRDefault="00DC303D" w:rsidP="00DC303D">
            <w:pPr>
              <w:rPr>
                <w:color w:val="FF0000"/>
                <w:vertAlign w:val="subscript"/>
              </w:rPr>
            </w:pPr>
          </w:p>
        </w:tc>
      </w:tr>
      <w:tr w:rsidR="00DC303D" w:rsidRPr="00691E17" w:rsidTr="0014235D">
        <w:tc>
          <w:tcPr>
            <w:tcW w:w="2527" w:type="dxa"/>
            <w:vMerge w:val="restart"/>
          </w:tcPr>
          <w:p w:rsidR="00DC303D" w:rsidRPr="009D420E" w:rsidRDefault="00DC303D" w:rsidP="00DC303D">
            <w:pPr>
              <w:rPr>
                <w:rFonts w:ascii="Times New Roman" w:hAnsi="Times New Roman" w:cs="Times New Roman"/>
                <w:b/>
                <w:sz w:val="24"/>
                <w:szCs w:val="24"/>
                <w:vertAlign w:val="subscript"/>
              </w:rPr>
            </w:pPr>
            <w:r w:rsidRPr="009D420E">
              <w:rPr>
                <w:rFonts w:ascii="Times New Roman" w:hAnsi="Times New Roman" w:cs="Times New Roman"/>
                <w:b/>
                <w:sz w:val="24"/>
                <w:szCs w:val="24"/>
              </w:rPr>
              <w:t xml:space="preserve">3.5. Підвищення професійного рівня і педагогічної майстерності </w:t>
            </w:r>
            <w:r w:rsidRPr="009D420E">
              <w:rPr>
                <w:rFonts w:ascii="Times New Roman" w:hAnsi="Times New Roman" w:cs="Times New Roman"/>
                <w:b/>
                <w:sz w:val="24"/>
                <w:szCs w:val="24"/>
              </w:rPr>
              <w:lastRenderedPageBreak/>
              <w:t>педагогічних працівників</w:t>
            </w:r>
          </w:p>
        </w:tc>
        <w:tc>
          <w:tcPr>
            <w:tcW w:w="6540" w:type="dxa"/>
          </w:tcPr>
          <w:p w:rsidR="00DC303D" w:rsidRPr="00914CAE" w:rsidRDefault="00DC303D" w:rsidP="00DC303D">
            <w:pPr>
              <w:jc w:val="both"/>
              <w:rPr>
                <w:rFonts w:ascii="Times New Roman" w:hAnsi="Times New Roman" w:cs="Times New Roman"/>
                <w:sz w:val="24"/>
                <w:szCs w:val="24"/>
                <w:vertAlign w:val="subscript"/>
              </w:rPr>
            </w:pPr>
            <w:r w:rsidRPr="00914CAE">
              <w:rPr>
                <w:rFonts w:ascii="Times New Roman" w:hAnsi="Times New Roman" w:cs="Times New Roman"/>
                <w:sz w:val="24"/>
                <w:szCs w:val="24"/>
              </w:rPr>
              <w:lastRenderedPageBreak/>
              <w:t xml:space="preserve">Контроль за участю педагогічних працівників у різноманітних тренінгах, конференціях, семінарах, </w:t>
            </w:r>
            <w:proofErr w:type="spellStart"/>
            <w:r w:rsidRPr="00914CAE">
              <w:rPr>
                <w:rFonts w:ascii="Times New Roman" w:hAnsi="Times New Roman" w:cs="Times New Roman"/>
                <w:sz w:val="24"/>
                <w:szCs w:val="24"/>
              </w:rPr>
              <w:t>вебінарах</w:t>
            </w:r>
            <w:proofErr w:type="spellEnd"/>
            <w:r w:rsidRPr="00914CAE">
              <w:rPr>
                <w:rFonts w:ascii="Times New Roman" w:hAnsi="Times New Roman" w:cs="Times New Roman"/>
                <w:sz w:val="24"/>
                <w:szCs w:val="24"/>
              </w:rPr>
              <w:t xml:space="preserve">, </w:t>
            </w:r>
            <w:proofErr w:type="spellStart"/>
            <w:r w:rsidRPr="00914CAE">
              <w:rPr>
                <w:rFonts w:ascii="Times New Roman" w:hAnsi="Times New Roman" w:cs="Times New Roman"/>
                <w:sz w:val="24"/>
                <w:szCs w:val="24"/>
              </w:rPr>
              <w:t>онлайн-курсах</w:t>
            </w:r>
            <w:proofErr w:type="spellEnd"/>
          </w:p>
        </w:tc>
        <w:tc>
          <w:tcPr>
            <w:tcW w:w="1531" w:type="dxa"/>
          </w:tcPr>
          <w:p w:rsidR="00DC303D" w:rsidRPr="00914CAE" w:rsidRDefault="00DC303D" w:rsidP="00DC303D">
            <w:pPr>
              <w:rPr>
                <w:rFonts w:ascii="Times New Roman" w:hAnsi="Times New Roman" w:cs="Times New Roman"/>
                <w:sz w:val="24"/>
                <w:szCs w:val="24"/>
              </w:rPr>
            </w:pPr>
            <w:r w:rsidRPr="00914CAE">
              <w:rPr>
                <w:rFonts w:ascii="Times New Roman" w:hAnsi="Times New Roman" w:cs="Times New Roman"/>
                <w:sz w:val="24"/>
                <w:szCs w:val="24"/>
              </w:rPr>
              <w:t xml:space="preserve">Постійно </w:t>
            </w:r>
          </w:p>
        </w:tc>
        <w:tc>
          <w:tcPr>
            <w:tcW w:w="1871" w:type="dxa"/>
            <w:gridSpan w:val="2"/>
          </w:tcPr>
          <w:p w:rsidR="00DC303D" w:rsidRPr="00914CAE" w:rsidRDefault="00DC303D" w:rsidP="00DC303D">
            <w:pPr>
              <w:rPr>
                <w:rFonts w:ascii="Times New Roman" w:hAnsi="Times New Roman" w:cs="Times New Roman"/>
                <w:sz w:val="24"/>
                <w:szCs w:val="24"/>
              </w:rPr>
            </w:pPr>
            <w:r w:rsidRPr="00914CAE">
              <w:rPr>
                <w:rFonts w:ascii="Times New Roman" w:hAnsi="Times New Roman" w:cs="Times New Roman"/>
                <w:sz w:val="24"/>
                <w:szCs w:val="24"/>
              </w:rPr>
              <w:t xml:space="preserve">Сертифікати </w:t>
            </w:r>
          </w:p>
        </w:tc>
        <w:tc>
          <w:tcPr>
            <w:tcW w:w="1701" w:type="dxa"/>
          </w:tcPr>
          <w:p w:rsidR="00DC303D" w:rsidRPr="00914CAE" w:rsidRDefault="00FF27C5" w:rsidP="00DC303D">
            <w:pPr>
              <w:rPr>
                <w:rFonts w:ascii="Times New Roman" w:hAnsi="Times New Roman" w:cs="Times New Roman"/>
                <w:sz w:val="24"/>
                <w:szCs w:val="24"/>
              </w:rPr>
            </w:pPr>
            <w:r>
              <w:rPr>
                <w:rFonts w:ascii="Times New Roman" w:hAnsi="Times New Roman" w:cs="Times New Roman"/>
                <w:sz w:val="24"/>
                <w:szCs w:val="24"/>
              </w:rPr>
              <w:t>З</w:t>
            </w:r>
            <w:r w:rsidR="00DC303D" w:rsidRPr="00914CAE">
              <w:rPr>
                <w:rFonts w:ascii="Times New Roman" w:hAnsi="Times New Roman" w:cs="Times New Roman"/>
                <w:sz w:val="24"/>
                <w:szCs w:val="24"/>
              </w:rPr>
              <w:t xml:space="preserve">НВР </w:t>
            </w:r>
          </w:p>
        </w:tc>
        <w:tc>
          <w:tcPr>
            <w:tcW w:w="1218" w:type="dxa"/>
          </w:tcPr>
          <w:p w:rsidR="00DC303D" w:rsidRPr="00691E17" w:rsidRDefault="00DC303D" w:rsidP="00DC303D">
            <w:pPr>
              <w:rPr>
                <w:color w:val="FF0000"/>
                <w:vertAlign w:val="subscript"/>
              </w:rPr>
            </w:pPr>
          </w:p>
        </w:tc>
      </w:tr>
      <w:tr w:rsidR="00914CAE" w:rsidRPr="00691E17" w:rsidTr="0014235D">
        <w:tc>
          <w:tcPr>
            <w:tcW w:w="2527" w:type="dxa"/>
            <w:vMerge/>
          </w:tcPr>
          <w:p w:rsidR="00914CAE" w:rsidRPr="009D420E" w:rsidRDefault="00914CAE" w:rsidP="00DC303D">
            <w:pPr>
              <w:rPr>
                <w:rFonts w:ascii="Times New Roman" w:hAnsi="Times New Roman" w:cs="Times New Roman"/>
                <w:b/>
                <w:sz w:val="24"/>
                <w:szCs w:val="24"/>
              </w:rPr>
            </w:pPr>
          </w:p>
        </w:tc>
        <w:tc>
          <w:tcPr>
            <w:tcW w:w="6540" w:type="dxa"/>
          </w:tcPr>
          <w:p w:rsidR="00914CAE" w:rsidRPr="00914CAE" w:rsidRDefault="00FF27C5" w:rsidP="00FF27C5">
            <w:pPr>
              <w:jc w:val="both"/>
              <w:rPr>
                <w:rFonts w:ascii="Times New Roman" w:hAnsi="Times New Roman" w:cs="Times New Roman"/>
                <w:sz w:val="24"/>
                <w:szCs w:val="24"/>
              </w:rPr>
            </w:pPr>
            <w:r>
              <w:rPr>
                <w:rFonts w:ascii="Times New Roman" w:hAnsi="Times New Roman" w:cs="Times New Roman"/>
                <w:sz w:val="24"/>
                <w:szCs w:val="24"/>
              </w:rPr>
              <w:t xml:space="preserve">Робота над </w:t>
            </w:r>
            <w:r w:rsidR="00914CAE" w:rsidRPr="00914CAE">
              <w:rPr>
                <w:rFonts w:ascii="Times New Roman" w:hAnsi="Times New Roman" w:cs="Times New Roman"/>
                <w:sz w:val="24"/>
                <w:szCs w:val="24"/>
              </w:rPr>
              <w:t xml:space="preserve">методичним питанням. </w:t>
            </w:r>
          </w:p>
        </w:tc>
        <w:tc>
          <w:tcPr>
            <w:tcW w:w="1531" w:type="dxa"/>
          </w:tcPr>
          <w:p w:rsidR="00914CAE" w:rsidRPr="00914CAE" w:rsidRDefault="00FF27C5" w:rsidP="00DC303D">
            <w:pPr>
              <w:rPr>
                <w:rFonts w:ascii="Times New Roman" w:hAnsi="Times New Roman" w:cs="Times New Roman"/>
                <w:sz w:val="24"/>
                <w:szCs w:val="24"/>
              </w:rPr>
            </w:pPr>
            <w:r>
              <w:rPr>
                <w:rFonts w:ascii="Times New Roman" w:hAnsi="Times New Roman" w:cs="Times New Roman"/>
                <w:sz w:val="24"/>
                <w:szCs w:val="24"/>
              </w:rPr>
              <w:t xml:space="preserve">Постійно </w:t>
            </w:r>
          </w:p>
        </w:tc>
        <w:tc>
          <w:tcPr>
            <w:tcW w:w="1871" w:type="dxa"/>
            <w:gridSpan w:val="2"/>
          </w:tcPr>
          <w:p w:rsidR="00914CAE" w:rsidRPr="00914CAE" w:rsidRDefault="00FF27C5" w:rsidP="00DC303D">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914CAE" w:rsidRPr="00914CAE" w:rsidRDefault="00FF27C5" w:rsidP="00DC303D">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914CAE" w:rsidRPr="00691E17" w:rsidRDefault="00914CAE" w:rsidP="00DC303D">
            <w:pPr>
              <w:rPr>
                <w:color w:val="FF0000"/>
                <w:vertAlign w:val="subscript"/>
              </w:rPr>
            </w:pPr>
          </w:p>
        </w:tc>
      </w:tr>
      <w:tr w:rsidR="00FF27C5" w:rsidRPr="00691E17" w:rsidTr="00122D5A">
        <w:trPr>
          <w:trHeight w:val="1656"/>
        </w:trPr>
        <w:tc>
          <w:tcPr>
            <w:tcW w:w="2527" w:type="dxa"/>
            <w:vMerge/>
          </w:tcPr>
          <w:p w:rsidR="00FF27C5" w:rsidRPr="00691E17" w:rsidRDefault="00FF27C5" w:rsidP="00DC303D">
            <w:pPr>
              <w:rPr>
                <w:color w:val="FF0000"/>
                <w:vertAlign w:val="subscript"/>
              </w:rPr>
            </w:pPr>
          </w:p>
        </w:tc>
        <w:tc>
          <w:tcPr>
            <w:tcW w:w="6540" w:type="dxa"/>
          </w:tcPr>
          <w:p w:rsidR="00FF27C5" w:rsidRPr="00914CAE" w:rsidRDefault="00FF27C5" w:rsidP="00DC303D">
            <w:pPr>
              <w:jc w:val="both"/>
              <w:rPr>
                <w:rFonts w:ascii="Times New Roman" w:hAnsi="Times New Roman" w:cs="Times New Roman"/>
                <w:sz w:val="24"/>
                <w:szCs w:val="24"/>
                <w:vertAlign w:val="subscript"/>
              </w:rPr>
            </w:pPr>
            <w:r w:rsidRPr="00914CAE">
              <w:rPr>
                <w:rFonts w:ascii="Times New Roman" w:hAnsi="Times New Roman" w:cs="Times New Roman"/>
                <w:sz w:val="24"/>
                <w:szCs w:val="24"/>
              </w:rPr>
              <w:t>Засідання атестаційної комісії</w:t>
            </w:r>
            <w:r>
              <w:rPr>
                <w:rFonts w:ascii="Times New Roman" w:hAnsi="Times New Roman" w:cs="Times New Roman"/>
                <w:sz w:val="24"/>
                <w:szCs w:val="24"/>
              </w:rPr>
              <w:t xml:space="preserve"> (за окремим планом)</w:t>
            </w:r>
          </w:p>
          <w:p w:rsidR="00FF27C5" w:rsidRPr="00914CAE" w:rsidRDefault="00FF27C5" w:rsidP="00DC303D">
            <w:pPr>
              <w:jc w:val="both"/>
              <w:rPr>
                <w:rFonts w:ascii="Times New Roman" w:hAnsi="Times New Roman" w:cs="Times New Roman"/>
                <w:sz w:val="24"/>
                <w:szCs w:val="24"/>
                <w:vertAlign w:val="subscript"/>
              </w:rPr>
            </w:pPr>
            <w:r w:rsidRPr="00914CAE">
              <w:rPr>
                <w:rFonts w:ascii="Times New Roman" w:hAnsi="Times New Roman" w:cs="Times New Roman"/>
                <w:sz w:val="24"/>
                <w:szCs w:val="24"/>
              </w:rPr>
              <w:t>Затвердження графіка атестації</w:t>
            </w:r>
          </w:p>
          <w:p w:rsidR="00FF27C5" w:rsidRPr="00914CAE" w:rsidRDefault="00FF27C5" w:rsidP="00DC303D">
            <w:pPr>
              <w:jc w:val="both"/>
              <w:rPr>
                <w:rFonts w:ascii="Times New Roman" w:hAnsi="Times New Roman" w:cs="Times New Roman"/>
                <w:sz w:val="24"/>
                <w:szCs w:val="24"/>
                <w:vertAlign w:val="subscript"/>
              </w:rPr>
            </w:pPr>
            <w:r w:rsidRPr="00914CAE">
              <w:rPr>
                <w:rFonts w:ascii="Times New Roman" w:hAnsi="Times New Roman" w:cs="Times New Roman"/>
                <w:sz w:val="24"/>
                <w:szCs w:val="24"/>
              </w:rPr>
              <w:t>Про затвердження списку учителів, які атестуються у поточному навчальному році</w:t>
            </w:r>
          </w:p>
        </w:tc>
        <w:tc>
          <w:tcPr>
            <w:tcW w:w="1531" w:type="dxa"/>
          </w:tcPr>
          <w:p w:rsidR="00FF27C5" w:rsidRPr="00914CAE" w:rsidRDefault="00FF27C5" w:rsidP="00DC303D">
            <w:pPr>
              <w:rPr>
                <w:rFonts w:ascii="Times New Roman" w:hAnsi="Times New Roman" w:cs="Times New Roman"/>
                <w:sz w:val="24"/>
                <w:szCs w:val="24"/>
              </w:rPr>
            </w:pPr>
            <w:r>
              <w:rPr>
                <w:rFonts w:ascii="Times New Roman" w:hAnsi="Times New Roman" w:cs="Times New Roman"/>
                <w:sz w:val="24"/>
                <w:szCs w:val="24"/>
              </w:rPr>
              <w:t>Згідно графіка</w:t>
            </w:r>
            <w:r w:rsidRPr="00914CAE">
              <w:rPr>
                <w:rFonts w:ascii="Times New Roman" w:hAnsi="Times New Roman" w:cs="Times New Roman"/>
                <w:sz w:val="24"/>
                <w:szCs w:val="24"/>
              </w:rPr>
              <w:t xml:space="preserve"> </w:t>
            </w:r>
          </w:p>
          <w:p w:rsidR="00FF27C5" w:rsidRPr="00914CAE" w:rsidRDefault="00FF27C5" w:rsidP="00FF27C5">
            <w:pPr>
              <w:rPr>
                <w:rFonts w:ascii="Times New Roman" w:hAnsi="Times New Roman" w:cs="Times New Roman"/>
                <w:sz w:val="24"/>
                <w:szCs w:val="24"/>
              </w:rPr>
            </w:pPr>
          </w:p>
          <w:p w:rsidR="00FF27C5" w:rsidRPr="00914CAE" w:rsidRDefault="00FF27C5" w:rsidP="00DC303D">
            <w:pPr>
              <w:rPr>
                <w:rFonts w:ascii="Times New Roman" w:hAnsi="Times New Roman" w:cs="Times New Roman"/>
                <w:sz w:val="24"/>
                <w:szCs w:val="24"/>
              </w:rPr>
            </w:pPr>
            <w:r w:rsidRPr="00914CAE">
              <w:rPr>
                <w:rFonts w:ascii="Times New Roman" w:hAnsi="Times New Roman" w:cs="Times New Roman"/>
                <w:sz w:val="24"/>
                <w:szCs w:val="24"/>
              </w:rPr>
              <w:t xml:space="preserve"> </w:t>
            </w:r>
          </w:p>
        </w:tc>
        <w:tc>
          <w:tcPr>
            <w:tcW w:w="1871" w:type="dxa"/>
            <w:gridSpan w:val="2"/>
          </w:tcPr>
          <w:p w:rsidR="00FF27C5" w:rsidRDefault="00FF27C5" w:rsidP="00DC303D">
            <w:pPr>
              <w:rPr>
                <w:rFonts w:ascii="Times New Roman" w:hAnsi="Times New Roman" w:cs="Times New Roman"/>
                <w:sz w:val="24"/>
                <w:szCs w:val="24"/>
              </w:rPr>
            </w:pPr>
            <w:r w:rsidRPr="00914CAE">
              <w:rPr>
                <w:rFonts w:ascii="Times New Roman" w:hAnsi="Times New Roman" w:cs="Times New Roman"/>
                <w:sz w:val="24"/>
                <w:szCs w:val="24"/>
              </w:rPr>
              <w:t>Протокол</w:t>
            </w:r>
          </w:p>
          <w:p w:rsidR="00FF27C5" w:rsidRPr="00914CAE" w:rsidRDefault="00FF27C5" w:rsidP="00DC303D">
            <w:pPr>
              <w:rPr>
                <w:rFonts w:ascii="Times New Roman" w:hAnsi="Times New Roman" w:cs="Times New Roman"/>
                <w:sz w:val="24"/>
                <w:szCs w:val="24"/>
              </w:rPr>
            </w:pPr>
            <w:r>
              <w:rPr>
                <w:rFonts w:ascii="Times New Roman" w:hAnsi="Times New Roman" w:cs="Times New Roman"/>
                <w:sz w:val="24"/>
                <w:szCs w:val="24"/>
              </w:rPr>
              <w:t xml:space="preserve">План </w:t>
            </w:r>
          </w:p>
          <w:p w:rsidR="00FF27C5" w:rsidRPr="00914CAE" w:rsidRDefault="00FF27C5" w:rsidP="00DC303D">
            <w:pPr>
              <w:rPr>
                <w:rFonts w:ascii="Times New Roman" w:hAnsi="Times New Roman" w:cs="Times New Roman"/>
                <w:sz w:val="24"/>
                <w:szCs w:val="24"/>
              </w:rPr>
            </w:pPr>
            <w:r w:rsidRPr="00914CAE">
              <w:rPr>
                <w:rFonts w:ascii="Times New Roman" w:hAnsi="Times New Roman" w:cs="Times New Roman"/>
                <w:sz w:val="24"/>
                <w:szCs w:val="24"/>
              </w:rPr>
              <w:t>Графік</w:t>
            </w:r>
          </w:p>
          <w:p w:rsidR="00FF27C5" w:rsidRPr="00914CAE" w:rsidRDefault="00FF27C5" w:rsidP="00DC303D">
            <w:pPr>
              <w:rPr>
                <w:rFonts w:ascii="Times New Roman" w:hAnsi="Times New Roman" w:cs="Times New Roman"/>
                <w:sz w:val="24"/>
                <w:szCs w:val="24"/>
              </w:rPr>
            </w:pPr>
          </w:p>
        </w:tc>
        <w:tc>
          <w:tcPr>
            <w:tcW w:w="1701" w:type="dxa"/>
          </w:tcPr>
          <w:p w:rsidR="00FF27C5" w:rsidRPr="00914CAE" w:rsidRDefault="00FF27C5" w:rsidP="00DC303D">
            <w:pPr>
              <w:rPr>
                <w:rFonts w:ascii="Times New Roman" w:hAnsi="Times New Roman" w:cs="Times New Roman"/>
                <w:sz w:val="24"/>
                <w:szCs w:val="24"/>
              </w:rPr>
            </w:pPr>
            <w:r w:rsidRPr="00914CAE">
              <w:rPr>
                <w:rFonts w:ascii="Times New Roman" w:hAnsi="Times New Roman" w:cs="Times New Roman"/>
                <w:sz w:val="24"/>
                <w:szCs w:val="24"/>
              </w:rPr>
              <w:t xml:space="preserve">Голова атестаційної комісії </w:t>
            </w:r>
          </w:p>
          <w:p w:rsidR="00FF27C5" w:rsidRPr="00914CAE" w:rsidRDefault="00FF27C5" w:rsidP="00DC303D">
            <w:pPr>
              <w:rPr>
                <w:rFonts w:ascii="Times New Roman" w:hAnsi="Times New Roman" w:cs="Times New Roman"/>
                <w:sz w:val="24"/>
                <w:szCs w:val="24"/>
              </w:rPr>
            </w:pPr>
            <w:r w:rsidRPr="00914CAE">
              <w:rPr>
                <w:rFonts w:ascii="Times New Roman" w:hAnsi="Times New Roman" w:cs="Times New Roman"/>
                <w:sz w:val="24"/>
                <w:szCs w:val="24"/>
              </w:rPr>
              <w:t>Секретар атестаційної комісії</w:t>
            </w:r>
          </w:p>
        </w:tc>
        <w:tc>
          <w:tcPr>
            <w:tcW w:w="1218" w:type="dxa"/>
          </w:tcPr>
          <w:p w:rsidR="00FF27C5" w:rsidRPr="00691E17" w:rsidRDefault="00FF27C5" w:rsidP="00DC303D">
            <w:pPr>
              <w:rPr>
                <w:color w:val="FF0000"/>
                <w:vertAlign w:val="subscript"/>
              </w:rPr>
            </w:pPr>
          </w:p>
        </w:tc>
      </w:tr>
      <w:tr w:rsidR="00914CAE" w:rsidRPr="00691E17" w:rsidTr="0014235D">
        <w:tc>
          <w:tcPr>
            <w:tcW w:w="2527" w:type="dxa"/>
            <w:vMerge w:val="restart"/>
          </w:tcPr>
          <w:p w:rsidR="00914CAE" w:rsidRPr="009D420E" w:rsidRDefault="00914CAE" w:rsidP="00DC303D">
            <w:pPr>
              <w:rPr>
                <w:rFonts w:ascii="Times New Roman" w:hAnsi="Times New Roman" w:cs="Times New Roman"/>
                <w:b/>
                <w:sz w:val="24"/>
                <w:szCs w:val="24"/>
                <w:vertAlign w:val="subscript"/>
              </w:rPr>
            </w:pPr>
            <w:r w:rsidRPr="009D420E">
              <w:rPr>
                <w:rFonts w:ascii="Times New Roman" w:hAnsi="Times New Roman" w:cs="Times New Roman"/>
                <w:b/>
                <w:sz w:val="24"/>
                <w:szCs w:val="24"/>
              </w:rPr>
              <w:lastRenderedPageBreak/>
              <w:t>3.7. Налагодження співпраці зі здобувачами освіти, їх батьками</w:t>
            </w:r>
          </w:p>
        </w:tc>
        <w:tc>
          <w:tcPr>
            <w:tcW w:w="6540" w:type="dxa"/>
          </w:tcPr>
          <w:p w:rsidR="00914CAE" w:rsidRPr="00F3574E" w:rsidRDefault="00914CAE" w:rsidP="00DC303D">
            <w:pPr>
              <w:rPr>
                <w:rFonts w:ascii="Times New Roman" w:hAnsi="Times New Roman" w:cs="Times New Roman"/>
                <w:sz w:val="24"/>
                <w:szCs w:val="24"/>
              </w:rPr>
            </w:pPr>
            <w:r w:rsidRPr="00F3574E">
              <w:rPr>
                <w:rFonts w:ascii="Times New Roman" w:hAnsi="Times New Roman" w:cs="Times New Roman"/>
                <w:sz w:val="24"/>
                <w:szCs w:val="24"/>
              </w:rPr>
              <w:t>Проведення зустрічі з батьками учнів, які потребують підвищеної уваги</w:t>
            </w:r>
          </w:p>
        </w:tc>
        <w:tc>
          <w:tcPr>
            <w:tcW w:w="1531" w:type="dxa"/>
          </w:tcPr>
          <w:p w:rsidR="00914CAE" w:rsidRPr="00F3574E" w:rsidRDefault="00FF27C5" w:rsidP="00DC303D">
            <w:pPr>
              <w:rPr>
                <w:rFonts w:ascii="Times New Roman" w:hAnsi="Times New Roman" w:cs="Times New Roman"/>
                <w:sz w:val="24"/>
                <w:szCs w:val="24"/>
              </w:rPr>
            </w:pPr>
            <w:r>
              <w:rPr>
                <w:rFonts w:ascii="Times New Roman" w:hAnsi="Times New Roman" w:cs="Times New Roman"/>
                <w:sz w:val="24"/>
                <w:szCs w:val="24"/>
              </w:rPr>
              <w:t>4</w:t>
            </w:r>
            <w:r w:rsidR="00914CAE" w:rsidRPr="00F3574E">
              <w:rPr>
                <w:rFonts w:ascii="Times New Roman" w:hAnsi="Times New Roman" w:cs="Times New Roman"/>
                <w:sz w:val="24"/>
                <w:szCs w:val="24"/>
              </w:rPr>
              <w:t xml:space="preserve"> тиждень </w:t>
            </w:r>
          </w:p>
        </w:tc>
        <w:tc>
          <w:tcPr>
            <w:tcW w:w="1871" w:type="dxa"/>
            <w:gridSpan w:val="2"/>
          </w:tcPr>
          <w:p w:rsidR="00914CAE" w:rsidRPr="00F3574E" w:rsidRDefault="00FF27C5" w:rsidP="00DC303D">
            <w:pPr>
              <w:rPr>
                <w:rFonts w:ascii="Times New Roman" w:hAnsi="Times New Roman" w:cs="Times New Roman"/>
                <w:sz w:val="24"/>
                <w:szCs w:val="24"/>
              </w:rPr>
            </w:pPr>
            <w:r>
              <w:rPr>
                <w:rFonts w:ascii="Times New Roman" w:hAnsi="Times New Roman" w:cs="Times New Roman"/>
                <w:sz w:val="24"/>
                <w:szCs w:val="24"/>
              </w:rPr>
              <w:t xml:space="preserve">Інформація </w:t>
            </w:r>
            <w:r w:rsidR="00914CAE" w:rsidRPr="00F3574E">
              <w:rPr>
                <w:rFonts w:ascii="Times New Roman" w:hAnsi="Times New Roman" w:cs="Times New Roman"/>
                <w:sz w:val="24"/>
                <w:szCs w:val="24"/>
              </w:rPr>
              <w:t xml:space="preserve"> </w:t>
            </w:r>
          </w:p>
        </w:tc>
        <w:tc>
          <w:tcPr>
            <w:tcW w:w="1701" w:type="dxa"/>
          </w:tcPr>
          <w:p w:rsidR="00914CAE" w:rsidRPr="00F3574E" w:rsidRDefault="00914CAE" w:rsidP="00FF27C5">
            <w:pPr>
              <w:rPr>
                <w:rFonts w:ascii="Times New Roman" w:hAnsi="Times New Roman" w:cs="Times New Roman"/>
                <w:sz w:val="24"/>
                <w:szCs w:val="24"/>
              </w:rPr>
            </w:pPr>
            <w:r w:rsidRPr="00F3574E">
              <w:rPr>
                <w:rFonts w:ascii="Times New Roman" w:hAnsi="Times New Roman" w:cs="Times New Roman"/>
                <w:sz w:val="24"/>
                <w:szCs w:val="24"/>
              </w:rPr>
              <w:t>Класні керівники</w:t>
            </w:r>
          </w:p>
        </w:tc>
        <w:tc>
          <w:tcPr>
            <w:tcW w:w="1218" w:type="dxa"/>
          </w:tcPr>
          <w:p w:rsidR="00914CAE" w:rsidRPr="00691E17" w:rsidRDefault="00914CAE" w:rsidP="00DC303D">
            <w:pPr>
              <w:rPr>
                <w:color w:val="FF0000"/>
                <w:vertAlign w:val="subscript"/>
              </w:rPr>
            </w:pPr>
          </w:p>
        </w:tc>
      </w:tr>
      <w:tr w:rsidR="00914CAE" w:rsidRPr="00691E17" w:rsidTr="0014235D">
        <w:tc>
          <w:tcPr>
            <w:tcW w:w="2527" w:type="dxa"/>
            <w:vMerge/>
          </w:tcPr>
          <w:p w:rsidR="00914CAE" w:rsidRPr="009D420E" w:rsidRDefault="00914CAE" w:rsidP="00DC303D">
            <w:pPr>
              <w:rPr>
                <w:rFonts w:ascii="Times New Roman" w:hAnsi="Times New Roman" w:cs="Times New Roman"/>
                <w:b/>
                <w:sz w:val="24"/>
                <w:szCs w:val="24"/>
              </w:rPr>
            </w:pPr>
          </w:p>
        </w:tc>
        <w:tc>
          <w:tcPr>
            <w:tcW w:w="6540" w:type="dxa"/>
          </w:tcPr>
          <w:p w:rsidR="00914CAE" w:rsidRPr="00691E17" w:rsidRDefault="009B0DE2" w:rsidP="00DC303D">
            <w:pPr>
              <w:rPr>
                <w:rFonts w:ascii="Times New Roman" w:hAnsi="Times New Roman" w:cs="Times New Roman"/>
                <w:color w:val="FF0000"/>
                <w:sz w:val="24"/>
                <w:szCs w:val="24"/>
              </w:rPr>
            </w:pPr>
            <w:r w:rsidRPr="009B0DE2">
              <w:rPr>
                <w:rFonts w:ascii="Times New Roman" w:hAnsi="Times New Roman" w:cs="Times New Roman"/>
                <w:sz w:val="24"/>
                <w:szCs w:val="24"/>
              </w:rPr>
              <w:t>Розміщення матеріалів для батьків, учнів на сайті, у групі ФБ</w:t>
            </w:r>
            <w:r w:rsidR="00FF27C5">
              <w:rPr>
                <w:rFonts w:ascii="Times New Roman" w:hAnsi="Times New Roman" w:cs="Times New Roman"/>
                <w:sz w:val="24"/>
                <w:szCs w:val="24"/>
              </w:rPr>
              <w:t>, у класних чатах</w:t>
            </w:r>
          </w:p>
        </w:tc>
        <w:tc>
          <w:tcPr>
            <w:tcW w:w="1531" w:type="dxa"/>
          </w:tcPr>
          <w:p w:rsidR="00914CAE" w:rsidRPr="00FF27C5" w:rsidRDefault="00FF27C5" w:rsidP="00DC303D">
            <w:pPr>
              <w:rPr>
                <w:rFonts w:ascii="Times New Roman" w:hAnsi="Times New Roman" w:cs="Times New Roman"/>
                <w:sz w:val="24"/>
                <w:szCs w:val="24"/>
              </w:rPr>
            </w:pPr>
            <w:r w:rsidRPr="00FF27C5">
              <w:rPr>
                <w:rFonts w:ascii="Times New Roman" w:hAnsi="Times New Roman" w:cs="Times New Roman"/>
                <w:sz w:val="24"/>
                <w:szCs w:val="24"/>
              </w:rPr>
              <w:t>Постійно</w:t>
            </w:r>
            <w:r>
              <w:rPr>
                <w:rFonts w:ascii="Times New Roman" w:hAnsi="Times New Roman" w:cs="Times New Roman"/>
                <w:sz w:val="24"/>
                <w:szCs w:val="24"/>
              </w:rPr>
              <w:t xml:space="preserve"> </w:t>
            </w:r>
          </w:p>
        </w:tc>
        <w:tc>
          <w:tcPr>
            <w:tcW w:w="1871" w:type="dxa"/>
            <w:gridSpan w:val="2"/>
          </w:tcPr>
          <w:p w:rsidR="00914CAE" w:rsidRPr="00FF27C5" w:rsidRDefault="00FF27C5" w:rsidP="00DC303D">
            <w:pPr>
              <w:rPr>
                <w:rFonts w:ascii="Times New Roman" w:hAnsi="Times New Roman" w:cs="Times New Roman"/>
                <w:sz w:val="24"/>
                <w:szCs w:val="24"/>
              </w:rPr>
            </w:pPr>
            <w:r w:rsidRPr="00FF27C5">
              <w:rPr>
                <w:rFonts w:ascii="Times New Roman" w:hAnsi="Times New Roman" w:cs="Times New Roman"/>
                <w:sz w:val="24"/>
                <w:szCs w:val="24"/>
              </w:rPr>
              <w:t xml:space="preserve">Матеріали </w:t>
            </w:r>
          </w:p>
        </w:tc>
        <w:tc>
          <w:tcPr>
            <w:tcW w:w="1701" w:type="dxa"/>
          </w:tcPr>
          <w:p w:rsidR="00914CAE" w:rsidRPr="00691E17" w:rsidRDefault="00FF27C5" w:rsidP="00DC303D">
            <w:pPr>
              <w:rPr>
                <w:rFonts w:ascii="Times New Roman" w:hAnsi="Times New Roman" w:cs="Times New Roman"/>
                <w:color w:val="FF0000"/>
                <w:sz w:val="24"/>
                <w:szCs w:val="24"/>
              </w:rPr>
            </w:pPr>
            <w:r w:rsidRPr="00F3574E">
              <w:rPr>
                <w:rFonts w:ascii="Times New Roman" w:hAnsi="Times New Roman" w:cs="Times New Roman"/>
                <w:sz w:val="24"/>
                <w:szCs w:val="24"/>
              </w:rPr>
              <w:t>Класні керівники</w:t>
            </w:r>
          </w:p>
        </w:tc>
        <w:tc>
          <w:tcPr>
            <w:tcW w:w="1218" w:type="dxa"/>
          </w:tcPr>
          <w:p w:rsidR="00914CAE" w:rsidRPr="00691E17" w:rsidRDefault="00914CAE" w:rsidP="00DC303D">
            <w:pPr>
              <w:rPr>
                <w:color w:val="FF0000"/>
                <w:vertAlign w:val="subscript"/>
              </w:rPr>
            </w:pPr>
          </w:p>
        </w:tc>
      </w:tr>
      <w:tr w:rsidR="00215FE5" w:rsidRPr="00691E17" w:rsidTr="00FF27C5">
        <w:trPr>
          <w:trHeight w:val="921"/>
        </w:trPr>
        <w:tc>
          <w:tcPr>
            <w:tcW w:w="2527" w:type="dxa"/>
            <w:vMerge w:val="restart"/>
          </w:tcPr>
          <w:p w:rsidR="00215FE5" w:rsidRPr="009D420E" w:rsidRDefault="00215FE5" w:rsidP="00DC303D">
            <w:pPr>
              <w:rPr>
                <w:rFonts w:ascii="Times New Roman" w:hAnsi="Times New Roman" w:cs="Times New Roman"/>
                <w:b/>
                <w:sz w:val="24"/>
                <w:szCs w:val="24"/>
                <w:vertAlign w:val="subscript"/>
              </w:rPr>
            </w:pPr>
            <w:r w:rsidRPr="009D420E">
              <w:rPr>
                <w:rFonts w:ascii="Times New Roman" w:hAnsi="Times New Roman" w:cs="Times New Roman"/>
                <w:b/>
                <w:sz w:val="24"/>
                <w:szCs w:val="24"/>
              </w:rPr>
              <w:t>3.8.Організація педагогічної діяльності та навчання здобувачів освіти на засадах академічної доброчесності</w:t>
            </w:r>
          </w:p>
        </w:tc>
        <w:tc>
          <w:tcPr>
            <w:tcW w:w="6540" w:type="dxa"/>
          </w:tcPr>
          <w:p w:rsidR="00215FE5" w:rsidRPr="00AB6283" w:rsidRDefault="00215FE5" w:rsidP="00FF27C5">
            <w:pPr>
              <w:jc w:val="both"/>
              <w:rPr>
                <w:rFonts w:ascii="Times New Roman" w:hAnsi="Times New Roman" w:cs="Times New Roman"/>
                <w:sz w:val="24"/>
                <w:szCs w:val="24"/>
                <w:vertAlign w:val="subscript"/>
              </w:rPr>
            </w:pPr>
            <w:r w:rsidRPr="00AB6283">
              <w:rPr>
                <w:rFonts w:ascii="Times New Roman" w:hAnsi="Times New Roman" w:cs="Times New Roman"/>
                <w:sz w:val="24"/>
                <w:szCs w:val="24"/>
              </w:rPr>
              <w:t xml:space="preserve">Контроль дотриманням норм академічної доброчесності під час </w:t>
            </w:r>
            <w:r w:rsidR="00FF27C5">
              <w:rPr>
                <w:rFonts w:ascii="Times New Roman" w:hAnsi="Times New Roman" w:cs="Times New Roman"/>
                <w:sz w:val="24"/>
                <w:szCs w:val="24"/>
              </w:rPr>
              <w:t>підсумкових та контрольних</w:t>
            </w:r>
            <w:r w:rsidRPr="00AB6283">
              <w:rPr>
                <w:rFonts w:ascii="Times New Roman" w:hAnsi="Times New Roman" w:cs="Times New Roman"/>
                <w:sz w:val="24"/>
                <w:szCs w:val="24"/>
              </w:rPr>
              <w:t xml:space="preserve"> робіт</w:t>
            </w:r>
          </w:p>
        </w:tc>
        <w:tc>
          <w:tcPr>
            <w:tcW w:w="1531" w:type="dxa"/>
          </w:tcPr>
          <w:p w:rsidR="00215FE5" w:rsidRPr="00AB6283" w:rsidRDefault="00215FE5" w:rsidP="00DC303D">
            <w:pPr>
              <w:rPr>
                <w:rFonts w:ascii="Times New Roman" w:hAnsi="Times New Roman" w:cs="Times New Roman"/>
                <w:sz w:val="24"/>
                <w:szCs w:val="24"/>
              </w:rPr>
            </w:pPr>
            <w:r w:rsidRPr="00AB6283">
              <w:rPr>
                <w:rFonts w:ascii="Times New Roman" w:hAnsi="Times New Roman" w:cs="Times New Roman"/>
                <w:sz w:val="24"/>
                <w:szCs w:val="24"/>
              </w:rPr>
              <w:t xml:space="preserve">Постійно </w:t>
            </w:r>
          </w:p>
        </w:tc>
        <w:tc>
          <w:tcPr>
            <w:tcW w:w="1871" w:type="dxa"/>
            <w:gridSpan w:val="2"/>
          </w:tcPr>
          <w:p w:rsidR="00215FE5" w:rsidRPr="00AB6283" w:rsidRDefault="00215FE5" w:rsidP="008E12A4">
            <w:pPr>
              <w:rPr>
                <w:rFonts w:ascii="Times New Roman" w:hAnsi="Times New Roman" w:cs="Times New Roman"/>
                <w:sz w:val="24"/>
                <w:szCs w:val="24"/>
              </w:rPr>
            </w:pPr>
            <w:r w:rsidRPr="008E12A4">
              <w:rPr>
                <w:rFonts w:ascii="Times New Roman" w:hAnsi="Times New Roman" w:cs="Times New Roman"/>
                <w:sz w:val="24"/>
              </w:rPr>
              <w:t>Спостереження</w:t>
            </w:r>
            <w:r w:rsidRPr="00AB6283">
              <w:rPr>
                <w:rFonts w:ascii="Times New Roman" w:hAnsi="Times New Roman" w:cs="Times New Roman"/>
                <w:sz w:val="24"/>
                <w:szCs w:val="24"/>
              </w:rPr>
              <w:t xml:space="preserve"> </w:t>
            </w:r>
          </w:p>
        </w:tc>
        <w:tc>
          <w:tcPr>
            <w:tcW w:w="1701" w:type="dxa"/>
          </w:tcPr>
          <w:p w:rsidR="00215FE5" w:rsidRPr="00AB6283" w:rsidRDefault="00FF27C5" w:rsidP="00DC303D">
            <w:pPr>
              <w:jc w:val="both"/>
              <w:rPr>
                <w:rFonts w:ascii="Times New Roman" w:hAnsi="Times New Roman" w:cs="Times New Roman"/>
                <w:sz w:val="24"/>
                <w:szCs w:val="24"/>
                <w:vertAlign w:val="subscript"/>
              </w:rPr>
            </w:pPr>
            <w:r>
              <w:rPr>
                <w:rFonts w:ascii="Times New Roman" w:hAnsi="Times New Roman" w:cs="Times New Roman"/>
                <w:sz w:val="24"/>
                <w:szCs w:val="24"/>
              </w:rPr>
              <w:t>З</w:t>
            </w:r>
            <w:r w:rsidR="00215FE5" w:rsidRPr="00AB6283">
              <w:rPr>
                <w:rFonts w:ascii="Times New Roman" w:hAnsi="Times New Roman" w:cs="Times New Roman"/>
                <w:sz w:val="24"/>
                <w:szCs w:val="24"/>
              </w:rPr>
              <w:t>НВР</w:t>
            </w:r>
          </w:p>
        </w:tc>
        <w:tc>
          <w:tcPr>
            <w:tcW w:w="1218" w:type="dxa"/>
          </w:tcPr>
          <w:p w:rsidR="00215FE5" w:rsidRPr="00691E17" w:rsidRDefault="00215FE5" w:rsidP="00DC303D">
            <w:pPr>
              <w:rPr>
                <w:color w:val="FF0000"/>
                <w:vertAlign w:val="subscript"/>
              </w:rPr>
            </w:pPr>
          </w:p>
        </w:tc>
      </w:tr>
      <w:tr w:rsidR="00215FE5" w:rsidRPr="00691E17" w:rsidTr="0014235D">
        <w:tc>
          <w:tcPr>
            <w:tcW w:w="2527" w:type="dxa"/>
            <w:vMerge/>
          </w:tcPr>
          <w:p w:rsidR="00215FE5" w:rsidRPr="009D420E" w:rsidRDefault="00215FE5" w:rsidP="00DC303D">
            <w:pPr>
              <w:rPr>
                <w:rFonts w:ascii="Times New Roman" w:hAnsi="Times New Roman" w:cs="Times New Roman"/>
                <w:b/>
                <w:sz w:val="24"/>
                <w:szCs w:val="24"/>
              </w:rPr>
            </w:pPr>
          </w:p>
        </w:tc>
        <w:tc>
          <w:tcPr>
            <w:tcW w:w="6540" w:type="dxa"/>
          </w:tcPr>
          <w:tbl>
            <w:tblPr>
              <w:tblW w:w="0" w:type="auto"/>
              <w:tblBorders>
                <w:top w:val="nil"/>
                <w:left w:val="nil"/>
                <w:bottom w:val="nil"/>
                <w:right w:val="nil"/>
              </w:tblBorders>
              <w:tblLayout w:type="fixed"/>
              <w:tblLook w:val="0000"/>
            </w:tblPr>
            <w:tblGrid>
              <w:gridCol w:w="8256"/>
            </w:tblGrid>
            <w:tr w:rsidR="00215FE5" w:rsidRPr="00215FE5">
              <w:trPr>
                <w:trHeight w:val="109"/>
              </w:trPr>
              <w:tc>
                <w:tcPr>
                  <w:tcW w:w="8256" w:type="dxa"/>
                </w:tcPr>
                <w:p w:rsidR="00215FE5" w:rsidRDefault="00215FE5" w:rsidP="00215FE5">
                  <w:pPr>
                    <w:autoSpaceDE w:val="0"/>
                    <w:autoSpaceDN w:val="0"/>
                    <w:adjustRightInd w:val="0"/>
                    <w:spacing w:after="0" w:line="240" w:lineRule="auto"/>
                    <w:rPr>
                      <w:rFonts w:ascii="Times New Roman" w:hAnsi="Times New Roman" w:cs="Times New Roman"/>
                      <w:color w:val="000000"/>
                      <w:sz w:val="23"/>
                      <w:szCs w:val="23"/>
                    </w:rPr>
                  </w:pPr>
                  <w:r w:rsidRPr="00215FE5">
                    <w:rPr>
                      <w:rFonts w:ascii="Times New Roman" w:hAnsi="Times New Roman" w:cs="Times New Roman"/>
                      <w:color w:val="000000"/>
                      <w:sz w:val="23"/>
                      <w:szCs w:val="23"/>
                    </w:rPr>
                    <w:t>Обговорення «Як легко зрозуміти академічну доброчесність»</w:t>
                  </w:r>
                </w:p>
                <w:p w:rsidR="00215FE5" w:rsidRPr="00215FE5" w:rsidRDefault="00215FE5" w:rsidP="00215FE5">
                  <w:pPr>
                    <w:autoSpaceDE w:val="0"/>
                    <w:autoSpaceDN w:val="0"/>
                    <w:adjustRightInd w:val="0"/>
                    <w:spacing w:after="0" w:line="240" w:lineRule="auto"/>
                    <w:rPr>
                      <w:rFonts w:ascii="Times New Roman" w:hAnsi="Times New Roman" w:cs="Times New Roman"/>
                      <w:color w:val="0000FF"/>
                      <w:sz w:val="23"/>
                      <w:szCs w:val="23"/>
                    </w:rPr>
                  </w:pPr>
                </w:p>
              </w:tc>
            </w:tr>
          </w:tbl>
          <w:p w:rsidR="00215FE5" w:rsidRPr="00691E17" w:rsidRDefault="00215FE5" w:rsidP="00DC303D">
            <w:pPr>
              <w:jc w:val="both"/>
              <w:rPr>
                <w:rFonts w:ascii="Times New Roman" w:hAnsi="Times New Roman" w:cs="Times New Roman"/>
                <w:color w:val="FF0000"/>
                <w:sz w:val="24"/>
                <w:szCs w:val="24"/>
              </w:rPr>
            </w:pPr>
          </w:p>
        </w:tc>
        <w:tc>
          <w:tcPr>
            <w:tcW w:w="1531" w:type="dxa"/>
          </w:tcPr>
          <w:p w:rsidR="00215FE5" w:rsidRPr="009D420E" w:rsidRDefault="00FF27C5" w:rsidP="00DC303D">
            <w:pPr>
              <w:rPr>
                <w:rFonts w:ascii="Times New Roman" w:hAnsi="Times New Roman" w:cs="Times New Roman"/>
                <w:sz w:val="24"/>
                <w:szCs w:val="24"/>
              </w:rPr>
            </w:pPr>
            <w:r>
              <w:rPr>
                <w:rFonts w:ascii="Times New Roman" w:hAnsi="Times New Roman" w:cs="Times New Roman"/>
                <w:sz w:val="24"/>
                <w:szCs w:val="24"/>
              </w:rPr>
              <w:t>4 тиждень</w:t>
            </w:r>
          </w:p>
        </w:tc>
        <w:tc>
          <w:tcPr>
            <w:tcW w:w="1871" w:type="dxa"/>
            <w:gridSpan w:val="2"/>
          </w:tcPr>
          <w:p w:rsidR="00215FE5" w:rsidRPr="009D420E" w:rsidRDefault="008E12A4" w:rsidP="00DC303D">
            <w:pPr>
              <w:rPr>
                <w:rFonts w:ascii="Times New Roman" w:hAnsi="Times New Roman" w:cs="Times New Roman"/>
              </w:rPr>
            </w:pPr>
            <w:r>
              <w:rPr>
                <w:rFonts w:ascii="Times New Roman" w:hAnsi="Times New Roman" w:cs="Times New Roman"/>
                <w:sz w:val="24"/>
              </w:rPr>
              <w:t xml:space="preserve">Обговорення </w:t>
            </w:r>
            <w:r w:rsidR="00FF27C5" w:rsidRPr="00FF27C5">
              <w:rPr>
                <w:rFonts w:ascii="Times New Roman" w:hAnsi="Times New Roman" w:cs="Times New Roman"/>
                <w:sz w:val="24"/>
              </w:rPr>
              <w:t xml:space="preserve"> </w:t>
            </w:r>
          </w:p>
        </w:tc>
        <w:tc>
          <w:tcPr>
            <w:tcW w:w="1701" w:type="dxa"/>
          </w:tcPr>
          <w:p w:rsidR="00215FE5" w:rsidRPr="00FF27C5" w:rsidRDefault="00FF27C5" w:rsidP="00DC303D">
            <w:pPr>
              <w:jc w:val="both"/>
              <w:rPr>
                <w:rFonts w:ascii="Times New Roman" w:hAnsi="Times New Roman" w:cs="Times New Roman"/>
                <w:sz w:val="24"/>
                <w:szCs w:val="24"/>
              </w:rPr>
            </w:pPr>
            <w:r w:rsidRPr="00FF27C5">
              <w:rPr>
                <w:rFonts w:ascii="Times New Roman" w:hAnsi="Times New Roman" w:cs="Times New Roman"/>
                <w:sz w:val="24"/>
                <w:szCs w:val="24"/>
              </w:rPr>
              <w:t>ЗНВР</w:t>
            </w:r>
          </w:p>
        </w:tc>
        <w:tc>
          <w:tcPr>
            <w:tcW w:w="1218" w:type="dxa"/>
          </w:tcPr>
          <w:p w:rsidR="00215FE5" w:rsidRPr="00691E17" w:rsidRDefault="00215FE5" w:rsidP="00DC303D">
            <w:pPr>
              <w:rPr>
                <w:color w:val="FF0000"/>
                <w:vertAlign w:val="subscript"/>
              </w:rPr>
            </w:pPr>
          </w:p>
        </w:tc>
      </w:tr>
      <w:tr w:rsidR="00DC303D" w:rsidRPr="00691E17" w:rsidTr="00C4678A">
        <w:tc>
          <w:tcPr>
            <w:tcW w:w="15388" w:type="dxa"/>
            <w:gridSpan w:val="7"/>
            <w:shd w:val="clear" w:color="auto" w:fill="00FF99"/>
            <w:vAlign w:val="center"/>
          </w:tcPr>
          <w:p w:rsidR="00DC303D" w:rsidRPr="009D420E" w:rsidRDefault="00DC303D" w:rsidP="00DC303D">
            <w:pPr>
              <w:jc w:val="center"/>
              <w:rPr>
                <w:vertAlign w:val="subscript"/>
              </w:rPr>
            </w:pPr>
            <w:r w:rsidRPr="009D420E">
              <w:rPr>
                <w:rFonts w:ascii="Times New Roman" w:hAnsi="Times New Roman" w:cs="Times New Roman"/>
                <w:b/>
                <w:sz w:val="28"/>
                <w:szCs w:val="28"/>
              </w:rPr>
              <w:t>ІV. УПРАВЛІНСЬКІ ПРОЦЕСИ ЗАКЛАДУ ОСВІТИ</w:t>
            </w:r>
          </w:p>
        </w:tc>
      </w:tr>
      <w:tr w:rsidR="00DC303D" w:rsidRPr="00691E17" w:rsidTr="00FF27C5">
        <w:tc>
          <w:tcPr>
            <w:tcW w:w="2527" w:type="dxa"/>
            <w:vMerge w:val="restart"/>
          </w:tcPr>
          <w:p w:rsidR="00DC303D" w:rsidRPr="00691E17" w:rsidRDefault="00DC303D" w:rsidP="00DC303D">
            <w:pPr>
              <w:rPr>
                <w:rFonts w:ascii="Times New Roman" w:hAnsi="Times New Roman" w:cs="Times New Roman"/>
                <w:b/>
                <w:color w:val="FF0000"/>
                <w:sz w:val="24"/>
                <w:szCs w:val="24"/>
                <w:vertAlign w:val="subscript"/>
              </w:rPr>
            </w:pPr>
            <w:r w:rsidRPr="009D420E">
              <w:rPr>
                <w:rFonts w:ascii="Times New Roman" w:hAnsi="Times New Roman" w:cs="Times New Roman"/>
                <w:b/>
                <w:sz w:val="24"/>
                <w:szCs w:val="24"/>
              </w:rPr>
              <w:t>4.1. Заходи щодо утримання у належному стані будівель, приміщень, обладнання</w:t>
            </w:r>
          </w:p>
        </w:tc>
        <w:tc>
          <w:tcPr>
            <w:tcW w:w="6540" w:type="dxa"/>
          </w:tcPr>
          <w:p w:rsidR="00DC303D" w:rsidRPr="00F3574E" w:rsidRDefault="00DC303D" w:rsidP="00DC303D">
            <w:pPr>
              <w:jc w:val="both"/>
              <w:rPr>
                <w:rFonts w:ascii="Times New Roman" w:hAnsi="Times New Roman" w:cs="Times New Roman"/>
                <w:sz w:val="24"/>
                <w:szCs w:val="24"/>
                <w:vertAlign w:val="subscript"/>
              </w:rPr>
            </w:pPr>
            <w:r w:rsidRPr="00F3574E">
              <w:rPr>
                <w:rFonts w:ascii="Times New Roman" w:hAnsi="Times New Roman" w:cs="Times New Roman"/>
                <w:sz w:val="24"/>
                <w:szCs w:val="24"/>
              </w:rPr>
              <w:t>Вивчення потреб учасників освітнього процесу</w:t>
            </w:r>
          </w:p>
        </w:tc>
        <w:tc>
          <w:tcPr>
            <w:tcW w:w="153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Постійно </w:t>
            </w:r>
          </w:p>
        </w:tc>
        <w:tc>
          <w:tcPr>
            <w:tcW w:w="1871" w:type="dxa"/>
            <w:gridSpan w:val="2"/>
          </w:tcPr>
          <w:p w:rsidR="00DC303D" w:rsidRPr="00F3574E" w:rsidRDefault="00FF27C5" w:rsidP="00DC303D">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DC303D" w:rsidRPr="00F3574E" w:rsidRDefault="00FF27C5" w:rsidP="00DC303D">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DC303D" w:rsidRPr="00691E17" w:rsidRDefault="00DC303D" w:rsidP="00DC303D">
            <w:pPr>
              <w:rPr>
                <w:color w:val="FF0000"/>
                <w:vertAlign w:val="subscript"/>
              </w:rPr>
            </w:pPr>
          </w:p>
        </w:tc>
      </w:tr>
      <w:tr w:rsidR="00DC303D" w:rsidRPr="00691E17" w:rsidTr="00FF27C5">
        <w:tc>
          <w:tcPr>
            <w:tcW w:w="2527" w:type="dxa"/>
            <w:vMerge/>
          </w:tcPr>
          <w:p w:rsidR="00DC303D" w:rsidRPr="00691E17" w:rsidRDefault="00DC303D" w:rsidP="00DC303D">
            <w:pPr>
              <w:rPr>
                <w:rFonts w:ascii="Times New Roman" w:hAnsi="Times New Roman" w:cs="Times New Roman"/>
                <w:b/>
                <w:color w:val="FF0000"/>
                <w:sz w:val="24"/>
                <w:szCs w:val="24"/>
              </w:rPr>
            </w:pPr>
          </w:p>
        </w:tc>
        <w:tc>
          <w:tcPr>
            <w:tcW w:w="6540" w:type="dxa"/>
          </w:tcPr>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Перевірка стану збереження шкільних меблів та обладнання</w:t>
            </w:r>
          </w:p>
        </w:tc>
        <w:tc>
          <w:tcPr>
            <w:tcW w:w="1531" w:type="dxa"/>
          </w:tcPr>
          <w:p w:rsidR="00DC303D" w:rsidRPr="00F3574E" w:rsidRDefault="00FF27C5" w:rsidP="00DC303D">
            <w:pPr>
              <w:rPr>
                <w:rFonts w:ascii="Times New Roman" w:hAnsi="Times New Roman" w:cs="Times New Roman"/>
                <w:sz w:val="24"/>
                <w:szCs w:val="24"/>
              </w:rPr>
            </w:pPr>
            <w:r>
              <w:rPr>
                <w:rFonts w:ascii="Times New Roman" w:hAnsi="Times New Roman" w:cs="Times New Roman"/>
                <w:sz w:val="24"/>
                <w:szCs w:val="24"/>
              </w:rPr>
              <w:t xml:space="preserve">Щотижня </w:t>
            </w:r>
            <w:r w:rsidR="00DC303D" w:rsidRPr="00F3574E">
              <w:rPr>
                <w:rFonts w:ascii="Times New Roman" w:hAnsi="Times New Roman" w:cs="Times New Roman"/>
                <w:sz w:val="24"/>
                <w:szCs w:val="24"/>
              </w:rPr>
              <w:t xml:space="preserve"> </w:t>
            </w:r>
          </w:p>
        </w:tc>
        <w:tc>
          <w:tcPr>
            <w:tcW w:w="1871" w:type="dxa"/>
            <w:gridSpan w:val="2"/>
          </w:tcPr>
          <w:p w:rsidR="00DC303D" w:rsidRPr="00F3574E" w:rsidRDefault="00FF27C5" w:rsidP="00DC303D">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tcPr>
          <w:p w:rsidR="00DC303D" w:rsidRPr="00F3574E" w:rsidRDefault="00FF27C5" w:rsidP="00DC303D">
            <w:pPr>
              <w:rPr>
                <w:rFonts w:ascii="Times New Roman" w:hAnsi="Times New Roman" w:cs="Times New Roman"/>
                <w:sz w:val="24"/>
                <w:szCs w:val="24"/>
              </w:rPr>
            </w:pPr>
            <w:r>
              <w:rPr>
                <w:rFonts w:ascii="Times New Roman" w:hAnsi="Times New Roman" w:cs="Times New Roman"/>
                <w:sz w:val="24"/>
                <w:szCs w:val="24"/>
              </w:rPr>
              <w:t xml:space="preserve">Завгосп </w:t>
            </w:r>
            <w:r w:rsidR="00DC303D" w:rsidRPr="00F3574E">
              <w:rPr>
                <w:rFonts w:ascii="Times New Roman" w:hAnsi="Times New Roman" w:cs="Times New Roman"/>
                <w:sz w:val="24"/>
                <w:szCs w:val="24"/>
              </w:rPr>
              <w:t xml:space="preserve"> </w:t>
            </w:r>
          </w:p>
        </w:tc>
        <w:tc>
          <w:tcPr>
            <w:tcW w:w="1218" w:type="dxa"/>
          </w:tcPr>
          <w:p w:rsidR="00DC303D" w:rsidRPr="00691E17" w:rsidRDefault="00DC303D" w:rsidP="00DC303D">
            <w:pPr>
              <w:rPr>
                <w:color w:val="FF0000"/>
                <w:vertAlign w:val="subscript"/>
              </w:rPr>
            </w:pPr>
          </w:p>
        </w:tc>
      </w:tr>
      <w:tr w:rsidR="00DC303D" w:rsidRPr="00691E17" w:rsidTr="00FF27C5">
        <w:tc>
          <w:tcPr>
            <w:tcW w:w="2527" w:type="dxa"/>
            <w:vMerge/>
          </w:tcPr>
          <w:p w:rsidR="00DC303D" w:rsidRPr="00691E17" w:rsidRDefault="00DC303D" w:rsidP="00DC303D">
            <w:pPr>
              <w:rPr>
                <w:rFonts w:ascii="Times New Roman" w:hAnsi="Times New Roman" w:cs="Times New Roman"/>
                <w:b/>
                <w:color w:val="FF0000"/>
                <w:sz w:val="24"/>
                <w:szCs w:val="24"/>
              </w:rPr>
            </w:pPr>
          </w:p>
        </w:tc>
        <w:tc>
          <w:tcPr>
            <w:tcW w:w="6540" w:type="dxa"/>
          </w:tcPr>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Підготовка ліцею до роботи в осінньо-зимовий період</w:t>
            </w:r>
          </w:p>
        </w:tc>
        <w:tc>
          <w:tcPr>
            <w:tcW w:w="153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1-2 тиждень</w:t>
            </w:r>
          </w:p>
        </w:tc>
        <w:tc>
          <w:tcPr>
            <w:tcW w:w="1871" w:type="dxa"/>
            <w:gridSpan w:val="2"/>
          </w:tcPr>
          <w:p w:rsidR="00DC303D" w:rsidRPr="00F3574E" w:rsidRDefault="00447B67" w:rsidP="00DC303D">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Завгосп</w:t>
            </w:r>
          </w:p>
        </w:tc>
        <w:tc>
          <w:tcPr>
            <w:tcW w:w="1218" w:type="dxa"/>
          </w:tcPr>
          <w:p w:rsidR="00DC303D" w:rsidRPr="00691E17" w:rsidRDefault="00DC303D" w:rsidP="00DC303D">
            <w:pPr>
              <w:rPr>
                <w:color w:val="FF0000"/>
                <w:vertAlign w:val="subscript"/>
              </w:rPr>
            </w:pPr>
          </w:p>
        </w:tc>
      </w:tr>
      <w:tr w:rsidR="00DC303D" w:rsidRPr="00691E17" w:rsidTr="00FF27C5">
        <w:tc>
          <w:tcPr>
            <w:tcW w:w="2527" w:type="dxa"/>
            <w:vMerge/>
          </w:tcPr>
          <w:p w:rsidR="00DC303D" w:rsidRPr="00691E17" w:rsidRDefault="00DC303D" w:rsidP="00DC303D">
            <w:pPr>
              <w:rPr>
                <w:rFonts w:ascii="Times New Roman" w:hAnsi="Times New Roman" w:cs="Times New Roman"/>
                <w:b/>
                <w:color w:val="FF0000"/>
                <w:sz w:val="24"/>
                <w:szCs w:val="24"/>
              </w:rPr>
            </w:pPr>
          </w:p>
        </w:tc>
        <w:tc>
          <w:tcPr>
            <w:tcW w:w="6540" w:type="dxa"/>
          </w:tcPr>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Підготовка системи опалення до роботи в осінньо-зимовий період</w:t>
            </w:r>
          </w:p>
        </w:tc>
        <w:tc>
          <w:tcPr>
            <w:tcW w:w="153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2 тиждень</w:t>
            </w:r>
          </w:p>
        </w:tc>
        <w:tc>
          <w:tcPr>
            <w:tcW w:w="1871" w:type="dxa"/>
            <w:gridSpan w:val="2"/>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Акт, дозвіл</w:t>
            </w:r>
          </w:p>
        </w:tc>
        <w:tc>
          <w:tcPr>
            <w:tcW w:w="170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Завгосп</w:t>
            </w:r>
          </w:p>
        </w:tc>
        <w:tc>
          <w:tcPr>
            <w:tcW w:w="1218" w:type="dxa"/>
          </w:tcPr>
          <w:p w:rsidR="00DC303D" w:rsidRPr="00691E17" w:rsidRDefault="00DC303D" w:rsidP="00DC303D">
            <w:pPr>
              <w:rPr>
                <w:color w:val="FF0000"/>
                <w:vertAlign w:val="subscript"/>
              </w:rPr>
            </w:pPr>
          </w:p>
        </w:tc>
      </w:tr>
      <w:tr w:rsidR="00DC303D" w:rsidRPr="00691E17" w:rsidTr="00FF27C5">
        <w:tc>
          <w:tcPr>
            <w:tcW w:w="2527" w:type="dxa"/>
            <w:vMerge w:val="restart"/>
            <w:tcBorders>
              <w:bottom w:val="nil"/>
            </w:tcBorders>
          </w:tcPr>
          <w:p w:rsidR="00DC303D" w:rsidRPr="009D420E" w:rsidRDefault="00DC303D" w:rsidP="00DC303D">
            <w:pPr>
              <w:rPr>
                <w:rFonts w:ascii="Times New Roman" w:hAnsi="Times New Roman" w:cs="Times New Roman"/>
                <w:b/>
                <w:sz w:val="24"/>
                <w:szCs w:val="24"/>
                <w:vertAlign w:val="subscript"/>
              </w:rPr>
            </w:pPr>
            <w:r w:rsidRPr="009D420E">
              <w:rPr>
                <w:rFonts w:ascii="Times New Roman" w:hAnsi="Times New Roman" w:cs="Times New Roman"/>
                <w:b/>
                <w:sz w:val="24"/>
                <w:szCs w:val="24"/>
              </w:rPr>
              <w:t>4.2. Освітня статистика</w:t>
            </w:r>
          </w:p>
        </w:tc>
        <w:tc>
          <w:tcPr>
            <w:tcW w:w="6540" w:type="dxa"/>
          </w:tcPr>
          <w:p w:rsidR="00DC303D" w:rsidRPr="00F3574E" w:rsidRDefault="00DC303D" w:rsidP="00DC303D">
            <w:pPr>
              <w:jc w:val="both"/>
              <w:rPr>
                <w:rFonts w:ascii="Times New Roman" w:hAnsi="Times New Roman" w:cs="Times New Roman"/>
                <w:sz w:val="24"/>
                <w:szCs w:val="24"/>
                <w:vertAlign w:val="subscript"/>
              </w:rPr>
            </w:pPr>
            <w:r w:rsidRPr="00F3574E">
              <w:rPr>
                <w:rFonts w:ascii="Times New Roman" w:hAnsi="Times New Roman" w:cs="Times New Roman"/>
                <w:sz w:val="24"/>
                <w:szCs w:val="24"/>
              </w:rPr>
              <w:t>Опрацювання звіту 83 -РВК</w:t>
            </w:r>
          </w:p>
        </w:tc>
        <w:tc>
          <w:tcPr>
            <w:tcW w:w="153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1-2 тиждень </w:t>
            </w:r>
          </w:p>
        </w:tc>
        <w:tc>
          <w:tcPr>
            <w:tcW w:w="1871" w:type="dxa"/>
            <w:gridSpan w:val="2"/>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Звіт</w:t>
            </w:r>
          </w:p>
        </w:tc>
        <w:tc>
          <w:tcPr>
            <w:tcW w:w="1701" w:type="dxa"/>
          </w:tcPr>
          <w:p w:rsidR="00DC303D" w:rsidRPr="00F3574E" w:rsidRDefault="00447B67" w:rsidP="00DC303D">
            <w:pPr>
              <w:jc w:val="both"/>
              <w:rPr>
                <w:rFonts w:ascii="Times New Roman" w:hAnsi="Times New Roman" w:cs="Times New Roman"/>
                <w:sz w:val="24"/>
                <w:szCs w:val="24"/>
              </w:rPr>
            </w:pPr>
            <w:r>
              <w:rPr>
                <w:rFonts w:ascii="Times New Roman" w:hAnsi="Times New Roman" w:cs="Times New Roman"/>
                <w:sz w:val="24"/>
                <w:szCs w:val="24"/>
              </w:rPr>
              <w:t>З</w:t>
            </w:r>
            <w:r w:rsidR="00DC303D" w:rsidRPr="00F3574E">
              <w:rPr>
                <w:rFonts w:ascii="Times New Roman" w:hAnsi="Times New Roman" w:cs="Times New Roman"/>
                <w:sz w:val="24"/>
                <w:szCs w:val="24"/>
              </w:rPr>
              <w:t>НВР</w:t>
            </w:r>
          </w:p>
        </w:tc>
        <w:tc>
          <w:tcPr>
            <w:tcW w:w="1218" w:type="dxa"/>
          </w:tcPr>
          <w:p w:rsidR="00DC303D" w:rsidRPr="00691E17" w:rsidRDefault="00DC303D" w:rsidP="00DC303D">
            <w:pPr>
              <w:rPr>
                <w:color w:val="FF0000"/>
                <w:vertAlign w:val="subscript"/>
              </w:rPr>
            </w:pPr>
          </w:p>
        </w:tc>
      </w:tr>
      <w:tr w:rsidR="00DC303D" w:rsidRPr="00691E17" w:rsidTr="00FF27C5">
        <w:tc>
          <w:tcPr>
            <w:tcW w:w="2527" w:type="dxa"/>
            <w:vMerge/>
            <w:tcBorders>
              <w:bottom w:val="nil"/>
            </w:tcBorders>
          </w:tcPr>
          <w:p w:rsidR="00DC303D" w:rsidRPr="009D420E" w:rsidRDefault="00DC303D" w:rsidP="00DC303D">
            <w:pPr>
              <w:rPr>
                <w:vertAlign w:val="subscript"/>
              </w:rPr>
            </w:pPr>
          </w:p>
        </w:tc>
        <w:tc>
          <w:tcPr>
            <w:tcW w:w="6540" w:type="dxa"/>
          </w:tcPr>
          <w:p w:rsidR="00DC303D" w:rsidRPr="00F3574E" w:rsidRDefault="00DC303D" w:rsidP="00DC303D">
            <w:pPr>
              <w:jc w:val="both"/>
              <w:rPr>
                <w:rFonts w:ascii="Times New Roman" w:hAnsi="Times New Roman" w:cs="Times New Roman"/>
                <w:sz w:val="24"/>
                <w:szCs w:val="24"/>
                <w:vertAlign w:val="subscript"/>
              </w:rPr>
            </w:pPr>
            <w:r w:rsidRPr="00F3574E">
              <w:rPr>
                <w:rFonts w:ascii="Times New Roman" w:hAnsi="Times New Roman" w:cs="Times New Roman"/>
                <w:sz w:val="24"/>
                <w:szCs w:val="24"/>
              </w:rPr>
              <w:t xml:space="preserve">Оновлення інформації </w:t>
            </w:r>
            <w:proofErr w:type="spellStart"/>
            <w:r w:rsidRPr="00F3574E">
              <w:rPr>
                <w:rFonts w:ascii="Times New Roman" w:hAnsi="Times New Roman" w:cs="Times New Roman"/>
                <w:sz w:val="24"/>
                <w:szCs w:val="24"/>
              </w:rPr>
              <w:t>ІСУО</w:t>
            </w:r>
            <w:proofErr w:type="spellEnd"/>
            <w:r w:rsidR="00447B67">
              <w:rPr>
                <w:rFonts w:ascii="Times New Roman" w:hAnsi="Times New Roman" w:cs="Times New Roman"/>
                <w:sz w:val="24"/>
                <w:szCs w:val="24"/>
              </w:rPr>
              <w:t>, АІКОМ, «Мрія»</w:t>
            </w:r>
          </w:p>
        </w:tc>
        <w:tc>
          <w:tcPr>
            <w:tcW w:w="153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4 тиждень </w:t>
            </w:r>
          </w:p>
        </w:tc>
        <w:tc>
          <w:tcPr>
            <w:tcW w:w="1871" w:type="dxa"/>
            <w:gridSpan w:val="2"/>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Статистичний звіт</w:t>
            </w:r>
          </w:p>
        </w:tc>
        <w:tc>
          <w:tcPr>
            <w:tcW w:w="1701" w:type="dxa"/>
          </w:tcPr>
          <w:p w:rsidR="00DC303D" w:rsidRPr="00F3574E" w:rsidRDefault="00447B67" w:rsidP="00DC303D">
            <w:pPr>
              <w:jc w:val="both"/>
              <w:rPr>
                <w:rFonts w:ascii="Times New Roman" w:hAnsi="Times New Roman" w:cs="Times New Roman"/>
                <w:sz w:val="24"/>
                <w:szCs w:val="24"/>
                <w:vertAlign w:val="subscript"/>
              </w:rPr>
            </w:pPr>
            <w:r>
              <w:rPr>
                <w:rFonts w:ascii="Times New Roman" w:hAnsi="Times New Roman" w:cs="Times New Roman"/>
                <w:sz w:val="24"/>
                <w:szCs w:val="24"/>
              </w:rPr>
              <w:t>З</w:t>
            </w:r>
            <w:r w:rsidR="00DC303D" w:rsidRPr="00F3574E">
              <w:rPr>
                <w:rFonts w:ascii="Times New Roman" w:hAnsi="Times New Roman" w:cs="Times New Roman"/>
                <w:sz w:val="24"/>
                <w:szCs w:val="24"/>
              </w:rPr>
              <w:t>НВР</w:t>
            </w:r>
          </w:p>
        </w:tc>
        <w:tc>
          <w:tcPr>
            <w:tcW w:w="1218" w:type="dxa"/>
          </w:tcPr>
          <w:p w:rsidR="00DC303D" w:rsidRPr="00691E17" w:rsidRDefault="00DC303D" w:rsidP="00DC303D">
            <w:pPr>
              <w:rPr>
                <w:color w:val="FF0000"/>
                <w:vertAlign w:val="subscript"/>
              </w:rPr>
            </w:pPr>
          </w:p>
        </w:tc>
      </w:tr>
      <w:tr w:rsidR="00DC303D" w:rsidRPr="00691E17" w:rsidTr="00FF27C5">
        <w:tc>
          <w:tcPr>
            <w:tcW w:w="2527" w:type="dxa"/>
            <w:vMerge/>
            <w:tcBorders>
              <w:bottom w:val="nil"/>
            </w:tcBorders>
          </w:tcPr>
          <w:p w:rsidR="00DC303D" w:rsidRPr="009D420E" w:rsidRDefault="00DC303D" w:rsidP="00DC303D">
            <w:pPr>
              <w:rPr>
                <w:vertAlign w:val="subscript"/>
              </w:rPr>
            </w:pPr>
          </w:p>
        </w:tc>
        <w:tc>
          <w:tcPr>
            <w:tcW w:w="6540" w:type="dxa"/>
          </w:tcPr>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t>Опрацювання звітів ЗНЗ -1</w:t>
            </w:r>
          </w:p>
        </w:tc>
        <w:tc>
          <w:tcPr>
            <w:tcW w:w="153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2 тиждень </w:t>
            </w:r>
          </w:p>
        </w:tc>
        <w:tc>
          <w:tcPr>
            <w:tcW w:w="1871" w:type="dxa"/>
            <w:gridSpan w:val="2"/>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Звіт</w:t>
            </w:r>
          </w:p>
        </w:tc>
        <w:tc>
          <w:tcPr>
            <w:tcW w:w="1701" w:type="dxa"/>
          </w:tcPr>
          <w:p w:rsidR="00DC303D" w:rsidRPr="00F3574E" w:rsidRDefault="00447B67" w:rsidP="00DC303D">
            <w:pPr>
              <w:jc w:val="both"/>
              <w:rPr>
                <w:rFonts w:ascii="Times New Roman" w:hAnsi="Times New Roman" w:cs="Times New Roman"/>
                <w:sz w:val="24"/>
                <w:szCs w:val="24"/>
              </w:rPr>
            </w:pPr>
            <w:r>
              <w:rPr>
                <w:rFonts w:ascii="Times New Roman" w:hAnsi="Times New Roman" w:cs="Times New Roman"/>
                <w:sz w:val="24"/>
                <w:szCs w:val="24"/>
              </w:rPr>
              <w:t>З</w:t>
            </w:r>
            <w:r w:rsidR="00DC303D" w:rsidRPr="00F3574E">
              <w:rPr>
                <w:rFonts w:ascii="Times New Roman" w:hAnsi="Times New Roman" w:cs="Times New Roman"/>
                <w:sz w:val="24"/>
                <w:szCs w:val="24"/>
              </w:rPr>
              <w:t>НВР</w:t>
            </w:r>
          </w:p>
        </w:tc>
        <w:tc>
          <w:tcPr>
            <w:tcW w:w="1218" w:type="dxa"/>
          </w:tcPr>
          <w:p w:rsidR="00DC303D" w:rsidRPr="00691E17" w:rsidRDefault="00DC303D" w:rsidP="00DC303D">
            <w:pPr>
              <w:rPr>
                <w:color w:val="FF0000"/>
                <w:vertAlign w:val="subscript"/>
              </w:rPr>
            </w:pPr>
          </w:p>
        </w:tc>
      </w:tr>
      <w:tr w:rsidR="00DC303D" w:rsidRPr="00691E17" w:rsidTr="00FF27C5">
        <w:tc>
          <w:tcPr>
            <w:tcW w:w="2527" w:type="dxa"/>
            <w:vMerge w:val="restart"/>
          </w:tcPr>
          <w:p w:rsidR="00DC303D" w:rsidRPr="009D420E" w:rsidRDefault="00DC303D" w:rsidP="00DC303D">
            <w:pPr>
              <w:rPr>
                <w:rFonts w:ascii="Times New Roman" w:hAnsi="Times New Roman" w:cs="Times New Roman"/>
                <w:b/>
                <w:sz w:val="24"/>
                <w:szCs w:val="24"/>
                <w:vertAlign w:val="subscript"/>
              </w:rPr>
            </w:pPr>
            <w:r w:rsidRPr="009D420E">
              <w:rPr>
                <w:rFonts w:ascii="Times New Roman" w:hAnsi="Times New Roman" w:cs="Times New Roman"/>
                <w:b/>
                <w:sz w:val="24"/>
                <w:szCs w:val="24"/>
              </w:rPr>
              <w:t xml:space="preserve">4.5.Формування відносин довіри, прозорості, дотримання етичних </w:t>
            </w:r>
            <w:r w:rsidRPr="009D420E">
              <w:rPr>
                <w:rFonts w:ascii="Times New Roman" w:hAnsi="Times New Roman" w:cs="Times New Roman"/>
                <w:b/>
                <w:sz w:val="24"/>
                <w:szCs w:val="24"/>
              </w:rPr>
              <w:lastRenderedPageBreak/>
              <w:t>норм</w:t>
            </w:r>
          </w:p>
        </w:tc>
        <w:tc>
          <w:tcPr>
            <w:tcW w:w="6540" w:type="dxa"/>
          </w:tcPr>
          <w:p w:rsidR="00DC303D" w:rsidRPr="00F3574E" w:rsidRDefault="00DC303D" w:rsidP="00DC303D">
            <w:pPr>
              <w:jc w:val="both"/>
              <w:rPr>
                <w:rFonts w:ascii="Times New Roman" w:hAnsi="Times New Roman" w:cs="Times New Roman"/>
                <w:sz w:val="24"/>
                <w:szCs w:val="24"/>
              </w:rPr>
            </w:pPr>
            <w:r w:rsidRPr="00F3574E">
              <w:rPr>
                <w:rFonts w:ascii="Times New Roman" w:hAnsi="Times New Roman" w:cs="Times New Roman"/>
                <w:sz w:val="24"/>
                <w:szCs w:val="24"/>
              </w:rPr>
              <w:lastRenderedPageBreak/>
              <w:t>Контроль за організацією чергування по ліцею вчителів</w:t>
            </w:r>
          </w:p>
        </w:tc>
        <w:tc>
          <w:tcPr>
            <w:tcW w:w="1531" w:type="dxa"/>
          </w:tcPr>
          <w:p w:rsidR="00DC303D" w:rsidRPr="00F3574E" w:rsidRDefault="00DC303D" w:rsidP="00DC303D">
            <w:pPr>
              <w:rPr>
                <w:rFonts w:ascii="Times New Roman" w:hAnsi="Times New Roman" w:cs="Times New Roman"/>
                <w:sz w:val="24"/>
                <w:szCs w:val="24"/>
              </w:rPr>
            </w:pPr>
            <w:r w:rsidRPr="00F3574E">
              <w:rPr>
                <w:rFonts w:ascii="Times New Roman" w:hAnsi="Times New Roman" w:cs="Times New Roman"/>
                <w:sz w:val="24"/>
                <w:szCs w:val="24"/>
              </w:rPr>
              <w:t xml:space="preserve">Постійно </w:t>
            </w:r>
          </w:p>
        </w:tc>
        <w:tc>
          <w:tcPr>
            <w:tcW w:w="1871" w:type="dxa"/>
            <w:gridSpan w:val="2"/>
          </w:tcPr>
          <w:p w:rsidR="00DC303D" w:rsidRPr="00F3574E" w:rsidRDefault="00447B67" w:rsidP="00DC303D">
            <w:pPr>
              <w:rPr>
                <w:rFonts w:ascii="Times New Roman" w:hAnsi="Times New Roman" w:cs="Times New Roman"/>
                <w:sz w:val="24"/>
                <w:szCs w:val="24"/>
              </w:rPr>
            </w:pPr>
            <w:r>
              <w:rPr>
                <w:rFonts w:ascii="Times New Roman" w:hAnsi="Times New Roman" w:cs="Times New Roman"/>
                <w:sz w:val="24"/>
                <w:szCs w:val="24"/>
              </w:rPr>
              <w:t xml:space="preserve">Графік </w:t>
            </w:r>
          </w:p>
        </w:tc>
        <w:tc>
          <w:tcPr>
            <w:tcW w:w="1701" w:type="dxa"/>
          </w:tcPr>
          <w:p w:rsidR="00DC303D" w:rsidRPr="00F3574E" w:rsidRDefault="00447B67" w:rsidP="00DC303D">
            <w:pPr>
              <w:jc w:val="both"/>
              <w:rPr>
                <w:rFonts w:ascii="Times New Roman" w:hAnsi="Times New Roman" w:cs="Times New Roman"/>
                <w:sz w:val="24"/>
                <w:szCs w:val="24"/>
              </w:rPr>
            </w:pPr>
            <w:r>
              <w:rPr>
                <w:rFonts w:ascii="Times New Roman" w:hAnsi="Times New Roman" w:cs="Times New Roman"/>
                <w:sz w:val="24"/>
                <w:szCs w:val="24"/>
              </w:rPr>
              <w:t>З</w:t>
            </w:r>
            <w:r w:rsidR="00DC303D" w:rsidRPr="00F3574E">
              <w:rPr>
                <w:rFonts w:ascii="Times New Roman" w:hAnsi="Times New Roman" w:cs="Times New Roman"/>
                <w:sz w:val="24"/>
                <w:szCs w:val="24"/>
              </w:rPr>
              <w:t>НВР</w:t>
            </w:r>
          </w:p>
        </w:tc>
        <w:tc>
          <w:tcPr>
            <w:tcW w:w="1218" w:type="dxa"/>
          </w:tcPr>
          <w:p w:rsidR="00DC303D" w:rsidRPr="00691E17" w:rsidRDefault="00DC303D" w:rsidP="00DC303D">
            <w:pPr>
              <w:rPr>
                <w:color w:val="FF0000"/>
                <w:vertAlign w:val="subscript"/>
              </w:rPr>
            </w:pPr>
          </w:p>
        </w:tc>
      </w:tr>
      <w:tr w:rsidR="00175076" w:rsidRPr="00691E17" w:rsidTr="00FF27C5">
        <w:tc>
          <w:tcPr>
            <w:tcW w:w="2527" w:type="dxa"/>
            <w:vMerge/>
          </w:tcPr>
          <w:p w:rsidR="00175076" w:rsidRPr="009D420E" w:rsidRDefault="00175076" w:rsidP="00175076">
            <w:pPr>
              <w:rPr>
                <w:vertAlign w:val="subscript"/>
              </w:rPr>
            </w:pPr>
          </w:p>
        </w:tc>
        <w:tc>
          <w:tcPr>
            <w:tcW w:w="6540" w:type="dxa"/>
          </w:tcPr>
          <w:p w:rsidR="00175076" w:rsidRPr="00F3574E" w:rsidRDefault="00175076" w:rsidP="00175076">
            <w:pPr>
              <w:jc w:val="both"/>
              <w:rPr>
                <w:rFonts w:ascii="Times New Roman" w:hAnsi="Times New Roman" w:cs="Times New Roman"/>
                <w:sz w:val="24"/>
                <w:szCs w:val="24"/>
                <w:vertAlign w:val="subscript"/>
              </w:rPr>
            </w:pPr>
            <w:r w:rsidRPr="00F3574E">
              <w:rPr>
                <w:rFonts w:ascii="Times New Roman" w:hAnsi="Times New Roman" w:cs="Times New Roman"/>
                <w:sz w:val="24"/>
                <w:szCs w:val="24"/>
              </w:rPr>
              <w:t>Оновлення інформації закладу освіти про свою діяльність на сайті ліцею</w:t>
            </w:r>
          </w:p>
        </w:tc>
        <w:tc>
          <w:tcPr>
            <w:tcW w:w="1531" w:type="dxa"/>
          </w:tcPr>
          <w:p w:rsidR="00175076" w:rsidRPr="00F3574E" w:rsidRDefault="00175076" w:rsidP="00175076">
            <w:pPr>
              <w:rPr>
                <w:rFonts w:ascii="Times New Roman" w:hAnsi="Times New Roman" w:cs="Times New Roman"/>
                <w:sz w:val="24"/>
                <w:szCs w:val="24"/>
              </w:rPr>
            </w:pPr>
            <w:r w:rsidRPr="00F3574E">
              <w:rPr>
                <w:rFonts w:ascii="Times New Roman" w:hAnsi="Times New Roman" w:cs="Times New Roman"/>
                <w:sz w:val="24"/>
                <w:szCs w:val="24"/>
              </w:rPr>
              <w:t xml:space="preserve">Постійно </w:t>
            </w:r>
          </w:p>
        </w:tc>
        <w:tc>
          <w:tcPr>
            <w:tcW w:w="1871" w:type="dxa"/>
            <w:gridSpan w:val="2"/>
          </w:tcPr>
          <w:p w:rsidR="00175076" w:rsidRPr="00F3574E" w:rsidRDefault="00175076" w:rsidP="00175076">
            <w:pPr>
              <w:rPr>
                <w:rFonts w:ascii="Times New Roman" w:hAnsi="Times New Roman" w:cs="Times New Roman"/>
                <w:sz w:val="24"/>
                <w:szCs w:val="24"/>
              </w:rPr>
            </w:pPr>
            <w:r w:rsidRPr="00F3574E">
              <w:rPr>
                <w:rFonts w:ascii="Times New Roman" w:hAnsi="Times New Roman" w:cs="Times New Roman"/>
                <w:sz w:val="24"/>
                <w:szCs w:val="24"/>
              </w:rPr>
              <w:t xml:space="preserve">Інформація </w:t>
            </w:r>
          </w:p>
        </w:tc>
        <w:tc>
          <w:tcPr>
            <w:tcW w:w="1701" w:type="dxa"/>
          </w:tcPr>
          <w:p w:rsidR="00175076" w:rsidRPr="00F3574E" w:rsidRDefault="00175076" w:rsidP="00175076">
            <w:pPr>
              <w:rPr>
                <w:rFonts w:ascii="Times New Roman" w:hAnsi="Times New Roman" w:cs="Times New Roman"/>
                <w:sz w:val="24"/>
                <w:szCs w:val="24"/>
              </w:rPr>
            </w:pPr>
            <w:r w:rsidRPr="00F3574E">
              <w:rPr>
                <w:rFonts w:ascii="Times New Roman" w:hAnsi="Times New Roman" w:cs="Times New Roman"/>
                <w:sz w:val="24"/>
                <w:szCs w:val="24"/>
              </w:rPr>
              <w:t>Педагог-організатор</w:t>
            </w:r>
          </w:p>
        </w:tc>
        <w:tc>
          <w:tcPr>
            <w:tcW w:w="1218" w:type="dxa"/>
          </w:tcPr>
          <w:p w:rsidR="00175076" w:rsidRPr="00691E17" w:rsidRDefault="00175076" w:rsidP="00175076">
            <w:pPr>
              <w:rPr>
                <w:color w:val="FF0000"/>
                <w:vertAlign w:val="subscript"/>
              </w:rPr>
            </w:pPr>
          </w:p>
        </w:tc>
      </w:tr>
      <w:tr w:rsidR="00175076" w:rsidRPr="00691E17" w:rsidTr="00FF27C5">
        <w:tc>
          <w:tcPr>
            <w:tcW w:w="2527" w:type="dxa"/>
            <w:vMerge/>
          </w:tcPr>
          <w:p w:rsidR="00175076" w:rsidRPr="009D420E" w:rsidRDefault="00175076" w:rsidP="00175076">
            <w:pPr>
              <w:rPr>
                <w:vertAlign w:val="subscript"/>
              </w:rPr>
            </w:pPr>
          </w:p>
        </w:tc>
        <w:tc>
          <w:tcPr>
            <w:tcW w:w="6540" w:type="dxa"/>
          </w:tcPr>
          <w:p w:rsidR="00175076" w:rsidRPr="00A51685" w:rsidRDefault="00175076" w:rsidP="00175076">
            <w:pPr>
              <w:jc w:val="both"/>
              <w:rPr>
                <w:rFonts w:ascii="Times New Roman" w:hAnsi="Times New Roman" w:cs="Times New Roman"/>
                <w:color w:val="000000" w:themeColor="text1"/>
                <w:sz w:val="24"/>
                <w:szCs w:val="24"/>
              </w:rPr>
            </w:pPr>
            <w:r w:rsidRPr="00A51685">
              <w:rPr>
                <w:rFonts w:ascii="Times New Roman" w:hAnsi="Times New Roman" w:cs="Times New Roman"/>
                <w:color w:val="000000" w:themeColor="text1"/>
                <w:sz w:val="24"/>
                <w:szCs w:val="24"/>
              </w:rPr>
              <w:t xml:space="preserve">Відвідування уроків малодосвідчених вчителів з метою </w:t>
            </w:r>
            <w:r w:rsidRPr="00A51685">
              <w:rPr>
                <w:rFonts w:ascii="Times New Roman" w:hAnsi="Times New Roman" w:cs="Times New Roman"/>
                <w:color w:val="000000" w:themeColor="text1"/>
                <w:sz w:val="24"/>
                <w:szCs w:val="24"/>
              </w:rPr>
              <w:lastRenderedPageBreak/>
              <w:t>надання допомоги   </w:t>
            </w:r>
          </w:p>
        </w:tc>
        <w:tc>
          <w:tcPr>
            <w:tcW w:w="1531" w:type="dxa"/>
          </w:tcPr>
          <w:p w:rsidR="00175076" w:rsidRPr="00A51685" w:rsidRDefault="00175076" w:rsidP="00175076">
            <w:pPr>
              <w:rPr>
                <w:rFonts w:ascii="Times New Roman" w:hAnsi="Times New Roman" w:cs="Times New Roman"/>
                <w:color w:val="000000" w:themeColor="text1"/>
                <w:sz w:val="24"/>
                <w:szCs w:val="24"/>
              </w:rPr>
            </w:pPr>
            <w:r w:rsidRPr="00A51685">
              <w:rPr>
                <w:rFonts w:ascii="Times New Roman" w:hAnsi="Times New Roman" w:cs="Times New Roman"/>
                <w:color w:val="000000" w:themeColor="text1"/>
                <w:sz w:val="24"/>
                <w:szCs w:val="24"/>
              </w:rPr>
              <w:lastRenderedPageBreak/>
              <w:t xml:space="preserve">Протягом </w:t>
            </w:r>
            <w:r w:rsidRPr="00A51685">
              <w:rPr>
                <w:rFonts w:ascii="Times New Roman" w:hAnsi="Times New Roman" w:cs="Times New Roman"/>
                <w:color w:val="000000" w:themeColor="text1"/>
                <w:sz w:val="24"/>
                <w:szCs w:val="24"/>
              </w:rPr>
              <w:lastRenderedPageBreak/>
              <w:t>місяця</w:t>
            </w:r>
          </w:p>
        </w:tc>
        <w:tc>
          <w:tcPr>
            <w:tcW w:w="1871" w:type="dxa"/>
            <w:gridSpan w:val="2"/>
          </w:tcPr>
          <w:p w:rsidR="00175076" w:rsidRPr="00A51685" w:rsidRDefault="00447B67" w:rsidP="0017507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Спостереження </w:t>
            </w:r>
          </w:p>
        </w:tc>
        <w:tc>
          <w:tcPr>
            <w:tcW w:w="1701" w:type="dxa"/>
          </w:tcPr>
          <w:p w:rsidR="00175076" w:rsidRPr="00A51685" w:rsidRDefault="00175076" w:rsidP="00175076">
            <w:pPr>
              <w:rPr>
                <w:rFonts w:ascii="Times New Roman" w:hAnsi="Times New Roman" w:cs="Times New Roman"/>
                <w:color w:val="000000" w:themeColor="text1"/>
                <w:sz w:val="24"/>
                <w:szCs w:val="24"/>
              </w:rPr>
            </w:pPr>
            <w:r w:rsidRPr="00A51685">
              <w:rPr>
                <w:rFonts w:ascii="Times New Roman" w:hAnsi="Times New Roman" w:cs="Times New Roman"/>
                <w:color w:val="000000" w:themeColor="text1"/>
                <w:sz w:val="24"/>
                <w:szCs w:val="24"/>
              </w:rPr>
              <w:t>Адміністрація</w:t>
            </w:r>
          </w:p>
        </w:tc>
        <w:tc>
          <w:tcPr>
            <w:tcW w:w="1218" w:type="dxa"/>
          </w:tcPr>
          <w:p w:rsidR="00175076" w:rsidRPr="00691E17" w:rsidRDefault="00175076" w:rsidP="00175076">
            <w:pPr>
              <w:rPr>
                <w:color w:val="FF0000"/>
                <w:vertAlign w:val="subscript"/>
              </w:rPr>
            </w:pPr>
          </w:p>
        </w:tc>
      </w:tr>
      <w:tr w:rsidR="00175076" w:rsidRPr="00691E17" w:rsidTr="00FF27C5">
        <w:tc>
          <w:tcPr>
            <w:tcW w:w="2527" w:type="dxa"/>
            <w:vMerge/>
          </w:tcPr>
          <w:p w:rsidR="00175076" w:rsidRPr="009D420E" w:rsidRDefault="00175076" w:rsidP="00175076">
            <w:pPr>
              <w:rPr>
                <w:vertAlign w:val="subscript"/>
              </w:rPr>
            </w:pPr>
          </w:p>
        </w:tc>
        <w:tc>
          <w:tcPr>
            <w:tcW w:w="6540" w:type="dxa"/>
          </w:tcPr>
          <w:p w:rsidR="00175076" w:rsidRPr="00F561E0" w:rsidRDefault="00175076" w:rsidP="00447B67">
            <w:pPr>
              <w:jc w:val="both"/>
              <w:rPr>
                <w:rFonts w:ascii="Times New Roman" w:hAnsi="Times New Roman" w:cs="Times New Roman"/>
                <w:sz w:val="24"/>
                <w:szCs w:val="24"/>
              </w:rPr>
            </w:pPr>
            <w:r w:rsidRPr="00F561E0">
              <w:rPr>
                <w:rFonts w:ascii="Times New Roman" w:hAnsi="Times New Roman" w:cs="Times New Roman"/>
                <w:sz w:val="24"/>
                <w:szCs w:val="24"/>
              </w:rPr>
              <w:t xml:space="preserve">Персональний контроль за роботою вчителів, </w:t>
            </w:r>
            <w:r w:rsidR="00447B67">
              <w:rPr>
                <w:rFonts w:ascii="Times New Roman" w:hAnsi="Times New Roman" w:cs="Times New Roman"/>
                <w:sz w:val="24"/>
                <w:szCs w:val="24"/>
              </w:rPr>
              <w:t xml:space="preserve">які </w:t>
            </w:r>
            <w:r w:rsidRPr="00F561E0">
              <w:rPr>
                <w:rFonts w:ascii="Times New Roman" w:hAnsi="Times New Roman" w:cs="Times New Roman"/>
                <w:sz w:val="24"/>
                <w:szCs w:val="24"/>
              </w:rPr>
              <w:t>атестуються  </w:t>
            </w:r>
          </w:p>
        </w:tc>
        <w:tc>
          <w:tcPr>
            <w:tcW w:w="1531"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Протягом місяця</w:t>
            </w:r>
          </w:p>
        </w:tc>
        <w:tc>
          <w:tcPr>
            <w:tcW w:w="1871" w:type="dxa"/>
            <w:gridSpan w:val="2"/>
          </w:tcPr>
          <w:p w:rsidR="00175076" w:rsidRPr="00F561E0" w:rsidRDefault="00447B67" w:rsidP="00447B67">
            <w:pPr>
              <w:jc w:val="cente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175076" w:rsidRPr="00F561E0" w:rsidRDefault="00447B67" w:rsidP="00175076">
            <w:pPr>
              <w:rPr>
                <w:rFonts w:ascii="Times New Roman" w:hAnsi="Times New Roman" w:cs="Times New Roman"/>
                <w:sz w:val="24"/>
                <w:szCs w:val="24"/>
              </w:rPr>
            </w:pPr>
            <w:r>
              <w:rPr>
                <w:rFonts w:ascii="Times New Roman" w:hAnsi="Times New Roman" w:cs="Times New Roman"/>
                <w:sz w:val="24"/>
                <w:szCs w:val="24"/>
              </w:rPr>
              <w:t>Члени АК</w:t>
            </w:r>
          </w:p>
        </w:tc>
        <w:tc>
          <w:tcPr>
            <w:tcW w:w="1218" w:type="dxa"/>
          </w:tcPr>
          <w:p w:rsidR="00175076" w:rsidRPr="00691E17" w:rsidRDefault="00175076" w:rsidP="00175076">
            <w:pPr>
              <w:rPr>
                <w:color w:val="FF0000"/>
                <w:vertAlign w:val="subscript"/>
              </w:rPr>
            </w:pPr>
          </w:p>
        </w:tc>
      </w:tr>
      <w:tr w:rsidR="00175076" w:rsidRPr="00691E17" w:rsidTr="00FF27C5">
        <w:tc>
          <w:tcPr>
            <w:tcW w:w="2527" w:type="dxa"/>
            <w:vMerge w:val="restart"/>
          </w:tcPr>
          <w:p w:rsidR="00175076" w:rsidRPr="009D420E" w:rsidRDefault="00175076" w:rsidP="00175076">
            <w:pPr>
              <w:rPr>
                <w:rFonts w:ascii="Times New Roman" w:hAnsi="Times New Roman" w:cs="Times New Roman"/>
                <w:b/>
                <w:sz w:val="24"/>
                <w:szCs w:val="24"/>
                <w:vertAlign w:val="subscript"/>
              </w:rPr>
            </w:pPr>
            <w:r w:rsidRPr="009D420E">
              <w:rPr>
                <w:rFonts w:ascii="Times New Roman" w:hAnsi="Times New Roman" w:cs="Times New Roman"/>
                <w:b/>
                <w:sz w:val="24"/>
                <w:szCs w:val="24"/>
              </w:rPr>
              <w:t>4.6.Громадське самоврядування</w:t>
            </w:r>
          </w:p>
        </w:tc>
        <w:tc>
          <w:tcPr>
            <w:tcW w:w="6540"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Про стан дотримання безпеки життєдіяльності у закладі освіти</w:t>
            </w:r>
          </w:p>
        </w:tc>
        <w:tc>
          <w:tcPr>
            <w:tcW w:w="1531"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 xml:space="preserve">3 тиждень </w:t>
            </w:r>
          </w:p>
        </w:tc>
        <w:tc>
          <w:tcPr>
            <w:tcW w:w="1871" w:type="dxa"/>
            <w:gridSpan w:val="2"/>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 xml:space="preserve">Засідання трудового колективу </w:t>
            </w:r>
          </w:p>
        </w:tc>
        <w:tc>
          <w:tcPr>
            <w:tcW w:w="1701"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Голова профкому</w:t>
            </w:r>
          </w:p>
        </w:tc>
        <w:tc>
          <w:tcPr>
            <w:tcW w:w="1218" w:type="dxa"/>
          </w:tcPr>
          <w:p w:rsidR="00175076" w:rsidRPr="00691E17" w:rsidRDefault="00175076" w:rsidP="00175076">
            <w:pPr>
              <w:rPr>
                <w:color w:val="FF0000"/>
                <w:vertAlign w:val="subscript"/>
              </w:rPr>
            </w:pPr>
          </w:p>
        </w:tc>
      </w:tr>
      <w:tr w:rsidR="00175076" w:rsidRPr="00691E17" w:rsidTr="00FF27C5">
        <w:tc>
          <w:tcPr>
            <w:tcW w:w="2527" w:type="dxa"/>
            <w:vMerge/>
          </w:tcPr>
          <w:p w:rsidR="00175076" w:rsidRPr="00691E17" w:rsidRDefault="00175076" w:rsidP="00175076">
            <w:pPr>
              <w:rPr>
                <w:rFonts w:ascii="Times New Roman" w:hAnsi="Times New Roman" w:cs="Times New Roman"/>
                <w:b/>
                <w:color w:val="FF0000"/>
                <w:sz w:val="24"/>
                <w:szCs w:val="24"/>
              </w:rPr>
            </w:pPr>
          </w:p>
        </w:tc>
        <w:tc>
          <w:tcPr>
            <w:tcW w:w="6540" w:type="dxa"/>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Засідання батьківської ради ліцею</w:t>
            </w:r>
          </w:p>
        </w:tc>
        <w:tc>
          <w:tcPr>
            <w:tcW w:w="1531" w:type="dxa"/>
          </w:tcPr>
          <w:p w:rsidR="00175076" w:rsidRPr="00F561E0" w:rsidRDefault="00447B67" w:rsidP="00175076">
            <w:pPr>
              <w:rPr>
                <w:rFonts w:ascii="Times New Roman" w:hAnsi="Times New Roman" w:cs="Times New Roman"/>
                <w:sz w:val="24"/>
                <w:szCs w:val="24"/>
              </w:rPr>
            </w:pPr>
            <w:r>
              <w:rPr>
                <w:rFonts w:ascii="Times New Roman" w:hAnsi="Times New Roman" w:cs="Times New Roman"/>
                <w:sz w:val="24"/>
                <w:szCs w:val="24"/>
              </w:rPr>
              <w:t>Згідно плану</w:t>
            </w:r>
            <w:r w:rsidR="00175076" w:rsidRPr="00F561E0">
              <w:rPr>
                <w:rFonts w:ascii="Times New Roman" w:hAnsi="Times New Roman" w:cs="Times New Roman"/>
                <w:sz w:val="24"/>
                <w:szCs w:val="24"/>
              </w:rPr>
              <w:t xml:space="preserve"> </w:t>
            </w:r>
          </w:p>
        </w:tc>
        <w:tc>
          <w:tcPr>
            <w:tcW w:w="1871" w:type="dxa"/>
            <w:gridSpan w:val="2"/>
          </w:tcPr>
          <w:p w:rsidR="00175076" w:rsidRPr="00F561E0" w:rsidRDefault="00175076" w:rsidP="00175076">
            <w:pPr>
              <w:rPr>
                <w:rFonts w:ascii="Times New Roman" w:hAnsi="Times New Roman" w:cs="Times New Roman"/>
                <w:sz w:val="24"/>
                <w:szCs w:val="24"/>
              </w:rPr>
            </w:pPr>
            <w:r w:rsidRPr="00F561E0">
              <w:rPr>
                <w:rFonts w:ascii="Times New Roman" w:hAnsi="Times New Roman" w:cs="Times New Roman"/>
                <w:sz w:val="24"/>
                <w:szCs w:val="24"/>
              </w:rPr>
              <w:t>Протокол</w:t>
            </w:r>
          </w:p>
        </w:tc>
        <w:tc>
          <w:tcPr>
            <w:tcW w:w="1701" w:type="dxa"/>
          </w:tcPr>
          <w:p w:rsidR="00175076" w:rsidRPr="00F561E0" w:rsidRDefault="00447B67" w:rsidP="00175076">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175076" w:rsidRPr="00691E17" w:rsidRDefault="00175076" w:rsidP="00175076">
            <w:pPr>
              <w:rPr>
                <w:color w:val="FF0000"/>
                <w:vertAlign w:val="subscript"/>
              </w:rPr>
            </w:pPr>
          </w:p>
        </w:tc>
      </w:tr>
      <w:tr w:rsidR="00027CDD" w:rsidRPr="00691E17" w:rsidTr="00FF27C5">
        <w:tc>
          <w:tcPr>
            <w:tcW w:w="2527" w:type="dxa"/>
            <w:vMerge w:val="restart"/>
          </w:tcPr>
          <w:p w:rsidR="00027CDD" w:rsidRPr="009D420E" w:rsidRDefault="00447B67" w:rsidP="00175076">
            <w:pPr>
              <w:rPr>
                <w:rFonts w:ascii="Times New Roman" w:hAnsi="Times New Roman" w:cs="Times New Roman"/>
                <w:b/>
                <w:sz w:val="24"/>
                <w:szCs w:val="24"/>
                <w:vertAlign w:val="subscript"/>
              </w:rPr>
            </w:pPr>
            <w:r>
              <w:rPr>
                <w:rFonts w:ascii="Times New Roman" w:hAnsi="Times New Roman" w:cs="Times New Roman"/>
                <w:b/>
                <w:sz w:val="24"/>
                <w:szCs w:val="24"/>
              </w:rPr>
              <w:t>4.7.Антикорупційн</w:t>
            </w:r>
            <w:r w:rsidR="00027CDD" w:rsidRPr="009D420E">
              <w:rPr>
                <w:rFonts w:ascii="Times New Roman" w:hAnsi="Times New Roman" w:cs="Times New Roman"/>
                <w:b/>
                <w:sz w:val="24"/>
                <w:szCs w:val="24"/>
              </w:rPr>
              <w:t>а діяльність</w:t>
            </w:r>
          </w:p>
        </w:tc>
        <w:tc>
          <w:tcPr>
            <w:tcW w:w="6540" w:type="dxa"/>
          </w:tcPr>
          <w:p w:rsidR="00027CDD" w:rsidRPr="00F561E0" w:rsidRDefault="00027CDD" w:rsidP="00175076">
            <w:pPr>
              <w:jc w:val="both"/>
              <w:rPr>
                <w:rFonts w:ascii="Times New Roman" w:hAnsi="Times New Roman" w:cs="Times New Roman"/>
                <w:sz w:val="24"/>
                <w:szCs w:val="24"/>
                <w:vertAlign w:val="subscript"/>
              </w:rPr>
            </w:pPr>
            <w:r w:rsidRPr="00F561E0">
              <w:rPr>
                <w:rFonts w:ascii="Times New Roman" w:hAnsi="Times New Roman" w:cs="Times New Roman"/>
                <w:sz w:val="24"/>
                <w:szCs w:val="24"/>
              </w:rPr>
              <w:t>Загальношкільний антикорупційний урок</w:t>
            </w:r>
          </w:p>
        </w:tc>
        <w:tc>
          <w:tcPr>
            <w:tcW w:w="1531" w:type="dxa"/>
          </w:tcPr>
          <w:p w:rsidR="00027CDD" w:rsidRPr="00F561E0" w:rsidRDefault="00027CDD" w:rsidP="00175076">
            <w:pPr>
              <w:rPr>
                <w:rFonts w:ascii="Times New Roman" w:hAnsi="Times New Roman" w:cs="Times New Roman"/>
                <w:sz w:val="24"/>
                <w:szCs w:val="24"/>
              </w:rPr>
            </w:pPr>
            <w:r w:rsidRPr="00F561E0">
              <w:rPr>
                <w:rFonts w:ascii="Times New Roman" w:hAnsi="Times New Roman" w:cs="Times New Roman"/>
                <w:sz w:val="24"/>
                <w:szCs w:val="24"/>
              </w:rPr>
              <w:t xml:space="preserve">3 тиждень </w:t>
            </w:r>
          </w:p>
        </w:tc>
        <w:tc>
          <w:tcPr>
            <w:tcW w:w="1871" w:type="dxa"/>
            <w:gridSpan w:val="2"/>
          </w:tcPr>
          <w:p w:rsidR="00027CDD" w:rsidRPr="00F561E0" w:rsidRDefault="00447B67" w:rsidP="00175076">
            <w:pPr>
              <w:rPr>
                <w:rFonts w:ascii="Times New Roman" w:hAnsi="Times New Roman" w:cs="Times New Roman"/>
                <w:sz w:val="24"/>
                <w:szCs w:val="24"/>
              </w:rPr>
            </w:pPr>
            <w:r>
              <w:rPr>
                <w:rFonts w:ascii="Times New Roman" w:hAnsi="Times New Roman" w:cs="Times New Roman"/>
                <w:sz w:val="24"/>
                <w:szCs w:val="24"/>
              </w:rPr>
              <w:t>Заходи</w:t>
            </w:r>
          </w:p>
        </w:tc>
        <w:tc>
          <w:tcPr>
            <w:tcW w:w="1701" w:type="dxa"/>
          </w:tcPr>
          <w:p w:rsidR="00027CDD" w:rsidRPr="00F561E0" w:rsidRDefault="00027CDD" w:rsidP="001B6CD6">
            <w:pPr>
              <w:rPr>
                <w:rFonts w:ascii="Times New Roman" w:hAnsi="Times New Roman" w:cs="Times New Roman"/>
                <w:sz w:val="24"/>
                <w:szCs w:val="24"/>
              </w:rPr>
            </w:pPr>
            <w:r w:rsidRPr="00F561E0">
              <w:rPr>
                <w:rFonts w:ascii="Times New Roman" w:hAnsi="Times New Roman" w:cs="Times New Roman"/>
                <w:sz w:val="24"/>
                <w:szCs w:val="24"/>
              </w:rPr>
              <w:t>Класні керівники</w:t>
            </w:r>
          </w:p>
        </w:tc>
        <w:tc>
          <w:tcPr>
            <w:tcW w:w="1218" w:type="dxa"/>
          </w:tcPr>
          <w:p w:rsidR="00027CDD" w:rsidRPr="00691E17" w:rsidRDefault="00027CDD" w:rsidP="00175076">
            <w:pPr>
              <w:rPr>
                <w:color w:val="FF0000"/>
                <w:vertAlign w:val="subscript"/>
              </w:rPr>
            </w:pPr>
          </w:p>
        </w:tc>
      </w:tr>
      <w:tr w:rsidR="00027CDD" w:rsidRPr="00691E17" w:rsidTr="00FF27C5">
        <w:tc>
          <w:tcPr>
            <w:tcW w:w="2527" w:type="dxa"/>
            <w:vMerge/>
          </w:tcPr>
          <w:p w:rsidR="00027CDD" w:rsidRPr="009D420E" w:rsidRDefault="00027CDD" w:rsidP="00027CDD">
            <w:pPr>
              <w:rPr>
                <w:rFonts w:ascii="Times New Roman" w:hAnsi="Times New Roman" w:cs="Times New Roman"/>
                <w:b/>
                <w:sz w:val="24"/>
                <w:szCs w:val="24"/>
              </w:rPr>
            </w:pPr>
          </w:p>
        </w:tc>
        <w:tc>
          <w:tcPr>
            <w:tcW w:w="6540" w:type="dxa"/>
          </w:tcPr>
          <w:p w:rsidR="00027CDD" w:rsidRDefault="00027CDD" w:rsidP="00027CDD">
            <w:pPr>
              <w:pStyle w:val="Default"/>
              <w:rPr>
                <w:sz w:val="23"/>
                <w:szCs w:val="23"/>
              </w:rPr>
            </w:pPr>
            <w:r>
              <w:rPr>
                <w:sz w:val="23"/>
                <w:szCs w:val="23"/>
              </w:rPr>
              <w:t xml:space="preserve">«Освіта без корупції!» Оновлення телефонів гарячих ліній, наліпок тощо </w:t>
            </w:r>
          </w:p>
        </w:tc>
        <w:tc>
          <w:tcPr>
            <w:tcW w:w="1531" w:type="dxa"/>
          </w:tcPr>
          <w:p w:rsidR="00027CDD" w:rsidRPr="00027CDD" w:rsidRDefault="00447B67" w:rsidP="00027CD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w:t>
            </w:r>
            <w:r w:rsidR="00027CDD">
              <w:rPr>
                <w:rFonts w:ascii="Times New Roman" w:hAnsi="Times New Roman" w:cs="Times New Roman"/>
                <w:color w:val="000000" w:themeColor="text1"/>
                <w:sz w:val="24"/>
                <w:szCs w:val="24"/>
              </w:rPr>
              <w:t>овтень</w:t>
            </w:r>
          </w:p>
        </w:tc>
        <w:tc>
          <w:tcPr>
            <w:tcW w:w="1871" w:type="dxa"/>
            <w:gridSpan w:val="2"/>
          </w:tcPr>
          <w:p w:rsidR="00027CDD" w:rsidRPr="00027CDD" w:rsidRDefault="00027CDD" w:rsidP="00027CDD">
            <w:pPr>
              <w:rPr>
                <w:rFonts w:ascii="Times New Roman" w:hAnsi="Times New Roman" w:cs="Times New Roman"/>
                <w:color w:val="000000" w:themeColor="text1"/>
                <w:sz w:val="24"/>
                <w:szCs w:val="24"/>
              </w:rPr>
            </w:pPr>
            <w:proofErr w:type="spellStart"/>
            <w:r w:rsidRPr="00027CDD">
              <w:rPr>
                <w:rFonts w:ascii="Times New Roman" w:hAnsi="Times New Roman" w:cs="Times New Roman"/>
                <w:color w:val="000000" w:themeColor="text1"/>
                <w:sz w:val="24"/>
                <w:szCs w:val="24"/>
              </w:rPr>
              <w:t>Інфографіка</w:t>
            </w:r>
            <w:proofErr w:type="spellEnd"/>
            <w:r w:rsidRPr="00027CDD">
              <w:rPr>
                <w:rFonts w:ascii="Times New Roman" w:hAnsi="Times New Roman" w:cs="Times New Roman"/>
                <w:color w:val="000000" w:themeColor="text1"/>
                <w:sz w:val="24"/>
                <w:szCs w:val="24"/>
              </w:rPr>
              <w:t xml:space="preserve"> </w:t>
            </w:r>
          </w:p>
        </w:tc>
        <w:tc>
          <w:tcPr>
            <w:tcW w:w="1701" w:type="dxa"/>
          </w:tcPr>
          <w:p w:rsidR="00027CDD" w:rsidRPr="00027CDD" w:rsidRDefault="00447B67" w:rsidP="00027CD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ЗВР</w:t>
            </w:r>
            <w:r w:rsidR="00027CDD" w:rsidRPr="00027CDD">
              <w:rPr>
                <w:rFonts w:ascii="Times New Roman" w:hAnsi="Times New Roman" w:cs="Times New Roman"/>
                <w:color w:val="000000" w:themeColor="text1"/>
                <w:sz w:val="24"/>
                <w:szCs w:val="24"/>
              </w:rPr>
              <w:t xml:space="preserve"> </w:t>
            </w:r>
          </w:p>
        </w:tc>
        <w:tc>
          <w:tcPr>
            <w:tcW w:w="1218" w:type="dxa"/>
          </w:tcPr>
          <w:p w:rsidR="00027CDD" w:rsidRPr="00027CDD" w:rsidRDefault="00027CDD" w:rsidP="00027CDD">
            <w:pPr>
              <w:rPr>
                <w:color w:val="000000" w:themeColor="text1"/>
                <w:vertAlign w:val="subscript"/>
              </w:rPr>
            </w:pPr>
          </w:p>
        </w:tc>
      </w:tr>
      <w:tr w:rsidR="001B6CD6" w:rsidRPr="00691E17" w:rsidTr="00447B67">
        <w:trPr>
          <w:trHeight w:val="630"/>
        </w:trPr>
        <w:tc>
          <w:tcPr>
            <w:tcW w:w="2527" w:type="dxa"/>
            <w:vMerge w:val="restart"/>
          </w:tcPr>
          <w:p w:rsidR="001B6CD6" w:rsidRPr="009D420E" w:rsidRDefault="001B6CD6" w:rsidP="00027CDD">
            <w:pPr>
              <w:rPr>
                <w:rFonts w:ascii="Times New Roman" w:hAnsi="Times New Roman" w:cs="Times New Roman"/>
                <w:b/>
                <w:sz w:val="24"/>
                <w:szCs w:val="24"/>
                <w:vertAlign w:val="subscript"/>
              </w:rPr>
            </w:pPr>
            <w:r w:rsidRPr="009D420E">
              <w:rPr>
                <w:rFonts w:ascii="Times New Roman" w:hAnsi="Times New Roman" w:cs="Times New Roman"/>
                <w:b/>
                <w:sz w:val="24"/>
                <w:szCs w:val="24"/>
              </w:rPr>
              <w:t>4.8. Внутрішньо шкільні накази та розпорядчі документи</w:t>
            </w:r>
          </w:p>
        </w:tc>
        <w:tc>
          <w:tcPr>
            <w:tcW w:w="6540" w:type="dxa"/>
          </w:tcPr>
          <w:p w:rsidR="001B6CD6" w:rsidRPr="00812787" w:rsidRDefault="001B6CD6" w:rsidP="00027CDD">
            <w:pPr>
              <w:rPr>
                <w:rFonts w:ascii="Times New Roman" w:hAnsi="Times New Roman" w:cs="Times New Roman"/>
                <w:color w:val="FF0000"/>
                <w:sz w:val="24"/>
                <w:szCs w:val="24"/>
              </w:rPr>
            </w:pPr>
            <w:r w:rsidRPr="00A71506">
              <w:rPr>
                <w:rFonts w:ascii="Times New Roman" w:hAnsi="Times New Roman" w:cs="Times New Roman"/>
                <w:sz w:val="24"/>
                <w:szCs w:val="24"/>
              </w:rPr>
              <w:t xml:space="preserve">Про атестацію </w:t>
            </w:r>
            <w:proofErr w:type="spellStart"/>
            <w:r w:rsidRPr="00A71506">
              <w:rPr>
                <w:rFonts w:ascii="Times New Roman" w:hAnsi="Times New Roman" w:cs="Times New Roman"/>
                <w:sz w:val="24"/>
                <w:szCs w:val="24"/>
              </w:rPr>
              <w:t>педпрацівників</w:t>
            </w:r>
            <w:proofErr w:type="spellEnd"/>
            <w:r w:rsidRPr="00A71506">
              <w:rPr>
                <w:rFonts w:ascii="Times New Roman" w:hAnsi="Times New Roman" w:cs="Times New Roman"/>
                <w:sz w:val="24"/>
                <w:szCs w:val="24"/>
              </w:rPr>
              <w:t>.</w:t>
            </w:r>
          </w:p>
        </w:tc>
        <w:tc>
          <w:tcPr>
            <w:tcW w:w="1531" w:type="dxa"/>
            <w:vMerge w:val="restart"/>
          </w:tcPr>
          <w:p w:rsidR="001B6CD6" w:rsidRPr="00447B67" w:rsidRDefault="001B6CD6" w:rsidP="00027CDD">
            <w:pPr>
              <w:rPr>
                <w:rFonts w:ascii="Times New Roman" w:hAnsi="Times New Roman" w:cs="Times New Roman"/>
                <w:sz w:val="24"/>
                <w:szCs w:val="24"/>
              </w:rPr>
            </w:pPr>
            <w:r w:rsidRPr="00447B67">
              <w:rPr>
                <w:rFonts w:ascii="Times New Roman" w:hAnsi="Times New Roman" w:cs="Times New Roman"/>
                <w:sz w:val="24"/>
                <w:szCs w:val="24"/>
              </w:rPr>
              <w:t>Протягом місяця</w:t>
            </w:r>
          </w:p>
        </w:tc>
        <w:tc>
          <w:tcPr>
            <w:tcW w:w="1871" w:type="dxa"/>
            <w:gridSpan w:val="2"/>
            <w:vMerge w:val="restart"/>
          </w:tcPr>
          <w:p w:rsidR="001B6CD6" w:rsidRPr="00683C9A" w:rsidRDefault="001B6CD6" w:rsidP="00027CDD">
            <w:pPr>
              <w:rPr>
                <w:rFonts w:ascii="Times New Roman" w:hAnsi="Times New Roman" w:cs="Times New Roman"/>
                <w:color w:val="000000" w:themeColor="text1"/>
                <w:sz w:val="24"/>
                <w:szCs w:val="24"/>
              </w:rPr>
            </w:pPr>
            <w:r w:rsidRPr="00683C9A">
              <w:rPr>
                <w:rFonts w:ascii="Times New Roman" w:hAnsi="Times New Roman" w:cs="Times New Roman"/>
                <w:color w:val="000000" w:themeColor="text1"/>
                <w:sz w:val="24"/>
                <w:szCs w:val="24"/>
              </w:rPr>
              <w:t>Накази</w:t>
            </w:r>
          </w:p>
        </w:tc>
        <w:tc>
          <w:tcPr>
            <w:tcW w:w="1701" w:type="dxa"/>
            <w:vMerge w:val="restart"/>
          </w:tcPr>
          <w:p w:rsidR="001B6CD6" w:rsidRPr="00683C9A" w:rsidRDefault="001B6CD6" w:rsidP="00027CDD">
            <w:pPr>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 xml:space="preserve">Адміністрація </w:t>
            </w:r>
            <w:r w:rsidRPr="00683C9A">
              <w:rPr>
                <w:rFonts w:ascii="Times New Roman" w:hAnsi="Times New Roman" w:cs="Times New Roman"/>
                <w:color w:val="000000" w:themeColor="text1"/>
                <w:sz w:val="24"/>
                <w:szCs w:val="24"/>
              </w:rPr>
              <w:t xml:space="preserve"> </w:t>
            </w:r>
          </w:p>
        </w:tc>
        <w:tc>
          <w:tcPr>
            <w:tcW w:w="1218" w:type="dxa"/>
          </w:tcPr>
          <w:p w:rsidR="001B6CD6" w:rsidRPr="00691E17" w:rsidRDefault="001B6CD6" w:rsidP="00027CDD">
            <w:pPr>
              <w:rPr>
                <w:color w:val="FF0000"/>
                <w:vertAlign w:val="subscript"/>
              </w:rPr>
            </w:pPr>
          </w:p>
        </w:tc>
      </w:tr>
      <w:tr w:rsidR="001B6CD6" w:rsidRPr="00691E17" w:rsidTr="00122D5A">
        <w:trPr>
          <w:trHeight w:val="320"/>
        </w:trPr>
        <w:tc>
          <w:tcPr>
            <w:tcW w:w="2527" w:type="dxa"/>
            <w:vMerge/>
          </w:tcPr>
          <w:p w:rsidR="001B6CD6" w:rsidRPr="00691E17" w:rsidRDefault="001B6CD6"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tcBorders>
            <w:shd w:val="clear" w:color="auto" w:fill="FFFFFF"/>
          </w:tcPr>
          <w:p w:rsidR="001B6CD6" w:rsidRPr="00691E17" w:rsidRDefault="001B6CD6" w:rsidP="00027CDD">
            <w:pPr>
              <w:rPr>
                <w:rFonts w:ascii="Times New Roman" w:hAnsi="Times New Roman" w:cs="Times New Roman"/>
                <w:color w:val="FF0000"/>
                <w:sz w:val="24"/>
                <w:szCs w:val="24"/>
              </w:rPr>
            </w:pPr>
            <w:r w:rsidRPr="00A71506">
              <w:rPr>
                <w:rFonts w:ascii="Times New Roman" w:hAnsi="Times New Roman" w:cs="Times New Roman"/>
                <w:sz w:val="24"/>
                <w:szCs w:val="24"/>
              </w:rPr>
              <w:t>Про створення робочої групи для підготовки та проведення педагогічної ради.</w:t>
            </w:r>
          </w:p>
        </w:tc>
        <w:tc>
          <w:tcPr>
            <w:tcW w:w="1531" w:type="dxa"/>
            <w:vMerge/>
          </w:tcPr>
          <w:p w:rsidR="001B6CD6" w:rsidRPr="00691E17" w:rsidRDefault="001B6CD6" w:rsidP="00027CDD">
            <w:pPr>
              <w:rPr>
                <w:rFonts w:ascii="Times New Roman" w:hAnsi="Times New Roman" w:cs="Times New Roman"/>
                <w:color w:val="FF0000"/>
                <w:sz w:val="24"/>
                <w:szCs w:val="24"/>
              </w:rPr>
            </w:pPr>
          </w:p>
        </w:tc>
        <w:tc>
          <w:tcPr>
            <w:tcW w:w="1871" w:type="dxa"/>
            <w:gridSpan w:val="2"/>
            <w:vMerge/>
          </w:tcPr>
          <w:p w:rsidR="001B6CD6" w:rsidRPr="00691E17" w:rsidRDefault="001B6CD6" w:rsidP="00027CDD">
            <w:pPr>
              <w:rPr>
                <w:rFonts w:ascii="Times New Roman" w:hAnsi="Times New Roman" w:cs="Times New Roman"/>
                <w:color w:val="FF0000"/>
                <w:sz w:val="24"/>
                <w:szCs w:val="24"/>
              </w:rPr>
            </w:pPr>
          </w:p>
        </w:tc>
        <w:tc>
          <w:tcPr>
            <w:tcW w:w="1701" w:type="dxa"/>
            <w:vMerge/>
          </w:tcPr>
          <w:p w:rsidR="001B6CD6" w:rsidRPr="00691E17" w:rsidRDefault="001B6CD6" w:rsidP="00027CDD">
            <w:pPr>
              <w:jc w:val="both"/>
              <w:rPr>
                <w:rFonts w:ascii="Times New Roman" w:hAnsi="Times New Roman" w:cs="Times New Roman"/>
                <w:color w:val="FF0000"/>
                <w:sz w:val="24"/>
                <w:szCs w:val="24"/>
              </w:rPr>
            </w:pPr>
          </w:p>
        </w:tc>
        <w:tc>
          <w:tcPr>
            <w:tcW w:w="1218" w:type="dxa"/>
          </w:tcPr>
          <w:p w:rsidR="001B6CD6" w:rsidRPr="00691E17" w:rsidRDefault="001B6CD6" w:rsidP="00027CDD">
            <w:pPr>
              <w:rPr>
                <w:color w:val="FF0000"/>
                <w:vertAlign w:val="subscript"/>
              </w:rPr>
            </w:pPr>
          </w:p>
        </w:tc>
      </w:tr>
      <w:tr w:rsidR="001B6CD6" w:rsidRPr="00691E17" w:rsidTr="00122D5A">
        <w:trPr>
          <w:trHeight w:val="360"/>
        </w:trPr>
        <w:tc>
          <w:tcPr>
            <w:tcW w:w="2527" w:type="dxa"/>
            <w:vMerge/>
          </w:tcPr>
          <w:p w:rsidR="001B6CD6" w:rsidRPr="00691E17" w:rsidRDefault="001B6CD6"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tcBorders>
            <w:shd w:val="clear" w:color="auto" w:fill="FFFFFF"/>
          </w:tcPr>
          <w:p w:rsidR="001B6CD6" w:rsidRPr="00691E17" w:rsidRDefault="001B6CD6" w:rsidP="00447B67">
            <w:pPr>
              <w:rPr>
                <w:rFonts w:ascii="Times New Roman" w:hAnsi="Times New Roman" w:cs="Times New Roman"/>
                <w:color w:val="FF0000"/>
                <w:sz w:val="24"/>
                <w:szCs w:val="24"/>
              </w:rPr>
            </w:pPr>
            <w:r w:rsidRPr="00812787">
              <w:rPr>
                <w:rFonts w:ascii="Times New Roman" w:hAnsi="Times New Roman" w:cs="Times New Roman"/>
                <w:color w:val="000000" w:themeColor="text1"/>
                <w:sz w:val="24"/>
                <w:szCs w:val="24"/>
              </w:rPr>
              <w:t xml:space="preserve">Про </w:t>
            </w:r>
            <w:r>
              <w:rPr>
                <w:rFonts w:ascii="Times New Roman" w:hAnsi="Times New Roman" w:cs="Times New Roman"/>
                <w:color w:val="000000" w:themeColor="text1"/>
                <w:sz w:val="24"/>
                <w:szCs w:val="24"/>
              </w:rPr>
              <w:t>участь здобувачів освіти ліцею у</w:t>
            </w:r>
            <w:r w:rsidRPr="00812787">
              <w:rPr>
                <w:rFonts w:ascii="Times New Roman" w:hAnsi="Times New Roman" w:cs="Times New Roman"/>
                <w:color w:val="000000" w:themeColor="text1"/>
                <w:sz w:val="24"/>
                <w:szCs w:val="24"/>
              </w:rPr>
              <w:t xml:space="preserve"> Всеукраїнських </w:t>
            </w:r>
            <w:r>
              <w:rPr>
                <w:rFonts w:ascii="Times New Roman" w:hAnsi="Times New Roman" w:cs="Times New Roman"/>
                <w:color w:val="000000" w:themeColor="text1"/>
                <w:sz w:val="24"/>
                <w:szCs w:val="24"/>
              </w:rPr>
              <w:t xml:space="preserve"> учнівських </w:t>
            </w:r>
            <w:r w:rsidRPr="00812787">
              <w:rPr>
                <w:rFonts w:ascii="Times New Roman" w:hAnsi="Times New Roman" w:cs="Times New Roman"/>
                <w:color w:val="000000" w:themeColor="text1"/>
                <w:sz w:val="24"/>
                <w:szCs w:val="24"/>
              </w:rPr>
              <w:t>олімпіад</w:t>
            </w:r>
            <w:r>
              <w:rPr>
                <w:rFonts w:ascii="Times New Roman" w:hAnsi="Times New Roman" w:cs="Times New Roman"/>
                <w:color w:val="000000" w:themeColor="text1"/>
                <w:sz w:val="24"/>
                <w:szCs w:val="24"/>
              </w:rPr>
              <w:t xml:space="preserve">ах </w:t>
            </w:r>
            <w:r w:rsidRPr="00812787">
              <w:rPr>
                <w:rFonts w:ascii="Times New Roman" w:hAnsi="Times New Roman" w:cs="Times New Roman"/>
                <w:color w:val="000000" w:themeColor="text1"/>
                <w:sz w:val="24"/>
                <w:szCs w:val="24"/>
              </w:rPr>
              <w:t xml:space="preserve"> </w:t>
            </w:r>
          </w:p>
        </w:tc>
        <w:tc>
          <w:tcPr>
            <w:tcW w:w="1531" w:type="dxa"/>
            <w:vMerge/>
          </w:tcPr>
          <w:p w:rsidR="001B6CD6" w:rsidRPr="00691E17" w:rsidRDefault="001B6CD6" w:rsidP="00027CDD">
            <w:pPr>
              <w:rPr>
                <w:rFonts w:ascii="Times New Roman" w:hAnsi="Times New Roman" w:cs="Times New Roman"/>
                <w:color w:val="FF0000"/>
                <w:sz w:val="24"/>
                <w:szCs w:val="24"/>
              </w:rPr>
            </w:pPr>
          </w:p>
        </w:tc>
        <w:tc>
          <w:tcPr>
            <w:tcW w:w="1871" w:type="dxa"/>
            <w:gridSpan w:val="2"/>
            <w:vMerge/>
          </w:tcPr>
          <w:p w:rsidR="001B6CD6" w:rsidRPr="00691E17" w:rsidRDefault="001B6CD6" w:rsidP="00027CDD">
            <w:pPr>
              <w:rPr>
                <w:rFonts w:ascii="Times New Roman" w:hAnsi="Times New Roman" w:cs="Times New Roman"/>
                <w:color w:val="FF0000"/>
                <w:sz w:val="24"/>
                <w:szCs w:val="24"/>
              </w:rPr>
            </w:pPr>
          </w:p>
        </w:tc>
        <w:tc>
          <w:tcPr>
            <w:tcW w:w="1701" w:type="dxa"/>
            <w:vMerge/>
          </w:tcPr>
          <w:p w:rsidR="001B6CD6" w:rsidRPr="00691E17" w:rsidRDefault="001B6CD6" w:rsidP="00027CDD">
            <w:pPr>
              <w:jc w:val="both"/>
              <w:rPr>
                <w:rFonts w:ascii="Times New Roman" w:hAnsi="Times New Roman" w:cs="Times New Roman"/>
                <w:color w:val="FF0000"/>
                <w:sz w:val="24"/>
                <w:szCs w:val="24"/>
              </w:rPr>
            </w:pPr>
          </w:p>
        </w:tc>
        <w:tc>
          <w:tcPr>
            <w:tcW w:w="1218" w:type="dxa"/>
            <w:tcBorders>
              <w:bottom w:val="single" w:sz="4" w:space="0" w:color="auto"/>
            </w:tcBorders>
          </w:tcPr>
          <w:p w:rsidR="001B6CD6" w:rsidRPr="00691E17" w:rsidRDefault="001B6CD6" w:rsidP="00027CDD">
            <w:pPr>
              <w:rPr>
                <w:color w:val="FF0000"/>
                <w:vertAlign w:val="subscript"/>
              </w:rPr>
            </w:pPr>
          </w:p>
        </w:tc>
      </w:tr>
      <w:tr w:rsidR="001B6CD6" w:rsidRPr="00691E17" w:rsidTr="00122D5A">
        <w:trPr>
          <w:trHeight w:val="340"/>
        </w:trPr>
        <w:tc>
          <w:tcPr>
            <w:tcW w:w="2527" w:type="dxa"/>
            <w:vMerge/>
          </w:tcPr>
          <w:p w:rsidR="001B6CD6" w:rsidRPr="00691E17" w:rsidRDefault="001B6CD6" w:rsidP="00027CDD">
            <w:pPr>
              <w:rPr>
                <w:rFonts w:ascii="Times New Roman" w:hAnsi="Times New Roman" w:cs="Times New Roman"/>
                <w:b/>
                <w:color w:val="FF0000"/>
                <w:sz w:val="24"/>
                <w:szCs w:val="24"/>
              </w:rPr>
            </w:pPr>
          </w:p>
        </w:tc>
        <w:tc>
          <w:tcPr>
            <w:tcW w:w="6540" w:type="dxa"/>
            <w:tcBorders>
              <w:top w:val="single" w:sz="4" w:space="0" w:color="auto"/>
              <w:bottom w:val="single" w:sz="4" w:space="0" w:color="auto"/>
            </w:tcBorders>
            <w:shd w:val="clear" w:color="auto" w:fill="FFFFFF"/>
          </w:tcPr>
          <w:p w:rsidR="001B6CD6" w:rsidRPr="00A71506" w:rsidRDefault="001B6CD6" w:rsidP="00447B67">
            <w:pPr>
              <w:jc w:val="both"/>
              <w:rPr>
                <w:rFonts w:ascii="Times New Roman" w:hAnsi="Times New Roman" w:cs="Times New Roman"/>
                <w:sz w:val="24"/>
                <w:szCs w:val="24"/>
              </w:rPr>
            </w:pPr>
            <w:r w:rsidRPr="00A71506">
              <w:rPr>
                <w:rFonts w:ascii="Times New Roman" w:hAnsi="Times New Roman" w:cs="Times New Roman"/>
                <w:sz w:val="24"/>
                <w:szCs w:val="24"/>
              </w:rPr>
              <w:t>Про</w:t>
            </w:r>
            <w:r>
              <w:rPr>
                <w:rFonts w:ascii="Times New Roman" w:hAnsi="Times New Roman" w:cs="Times New Roman"/>
                <w:sz w:val="24"/>
                <w:szCs w:val="24"/>
              </w:rPr>
              <w:t xml:space="preserve"> введення в дію рішень</w:t>
            </w:r>
            <w:r w:rsidRPr="00A71506">
              <w:rPr>
                <w:rFonts w:ascii="Times New Roman" w:hAnsi="Times New Roman" w:cs="Times New Roman"/>
                <w:sz w:val="24"/>
                <w:szCs w:val="24"/>
              </w:rPr>
              <w:t xml:space="preserve"> педагогічної ради.</w:t>
            </w:r>
          </w:p>
        </w:tc>
        <w:tc>
          <w:tcPr>
            <w:tcW w:w="1531" w:type="dxa"/>
            <w:vMerge/>
          </w:tcPr>
          <w:p w:rsidR="001B6CD6" w:rsidRPr="00691E17" w:rsidRDefault="001B6CD6" w:rsidP="00027CDD">
            <w:pPr>
              <w:rPr>
                <w:rFonts w:ascii="Times New Roman" w:hAnsi="Times New Roman" w:cs="Times New Roman"/>
                <w:color w:val="FF0000"/>
                <w:sz w:val="24"/>
                <w:szCs w:val="24"/>
              </w:rPr>
            </w:pPr>
          </w:p>
        </w:tc>
        <w:tc>
          <w:tcPr>
            <w:tcW w:w="1871" w:type="dxa"/>
            <w:gridSpan w:val="2"/>
            <w:vMerge/>
            <w:tcBorders>
              <w:bottom w:val="single" w:sz="4" w:space="0" w:color="auto"/>
            </w:tcBorders>
          </w:tcPr>
          <w:p w:rsidR="001B6CD6" w:rsidRPr="00691E17" w:rsidRDefault="001B6CD6" w:rsidP="00027CDD">
            <w:pPr>
              <w:rPr>
                <w:rFonts w:ascii="Times New Roman" w:hAnsi="Times New Roman" w:cs="Times New Roman"/>
                <w:color w:val="FF0000"/>
                <w:sz w:val="24"/>
                <w:szCs w:val="24"/>
              </w:rPr>
            </w:pPr>
          </w:p>
        </w:tc>
        <w:tc>
          <w:tcPr>
            <w:tcW w:w="1701" w:type="dxa"/>
            <w:vMerge/>
            <w:tcBorders>
              <w:bottom w:val="single" w:sz="4" w:space="0" w:color="auto"/>
            </w:tcBorders>
          </w:tcPr>
          <w:p w:rsidR="001B6CD6" w:rsidRPr="00691E17" w:rsidRDefault="001B6CD6" w:rsidP="00027CDD">
            <w:pPr>
              <w:jc w:val="both"/>
              <w:rPr>
                <w:rFonts w:ascii="Times New Roman" w:hAnsi="Times New Roman" w:cs="Times New Roman"/>
                <w:color w:val="FF0000"/>
                <w:sz w:val="24"/>
                <w:szCs w:val="24"/>
              </w:rPr>
            </w:pPr>
          </w:p>
        </w:tc>
        <w:tc>
          <w:tcPr>
            <w:tcW w:w="1218" w:type="dxa"/>
            <w:tcBorders>
              <w:bottom w:val="single" w:sz="4" w:space="0" w:color="auto"/>
            </w:tcBorders>
          </w:tcPr>
          <w:p w:rsidR="001B6CD6" w:rsidRPr="00691E17" w:rsidRDefault="001B6CD6" w:rsidP="00027CDD">
            <w:pPr>
              <w:rPr>
                <w:color w:val="FF0000"/>
                <w:vertAlign w:val="subscript"/>
              </w:rPr>
            </w:pPr>
          </w:p>
        </w:tc>
      </w:tr>
      <w:tr w:rsidR="001B6CD6" w:rsidRPr="00691E17" w:rsidTr="00FF27C5">
        <w:trPr>
          <w:trHeight w:val="616"/>
        </w:trPr>
        <w:tc>
          <w:tcPr>
            <w:tcW w:w="2527" w:type="dxa"/>
          </w:tcPr>
          <w:p w:rsidR="001B6CD6" w:rsidRPr="00447B67" w:rsidRDefault="001B6CD6" w:rsidP="00027CDD">
            <w:pPr>
              <w:rPr>
                <w:rFonts w:ascii="Times New Roman" w:hAnsi="Times New Roman" w:cs="Times New Roman"/>
                <w:b/>
                <w:sz w:val="24"/>
                <w:szCs w:val="24"/>
              </w:rPr>
            </w:pPr>
            <w:r w:rsidRPr="009D420E">
              <w:rPr>
                <w:rFonts w:ascii="Times New Roman" w:hAnsi="Times New Roman" w:cs="Times New Roman"/>
                <w:b/>
                <w:sz w:val="24"/>
                <w:szCs w:val="24"/>
              </w:rPr>
              <w:t>Педагогічна рада №2</w:t>
            </w:r>
          </w:p>
        </w:tc>
        <w:tc>
          <w:tcPr>
            <w:tcW w:w="6540" w:type="dxa"/>
          </w:tcPr>
          <w:p w:rsidR="001B6CD6" w:rsidRPr="00691E17" w:rsidRDefault="001B6CD6" w:rsidP="00027CDD">
            <w:pPr>
              <w:rPr>
                <w:rFonts w:ascii="Times New Roman" w:hAnsi="Times New Roman" w:cs="Times New Roman"/>
                <w:color w:val="FF0000"/>
                <w:sz w:val="24"/>
                <w:szCs w:val="24"/>
                <w:vertAlign w:val="subscript"/>
              </w:rPr>
            </w:pPr>
            <w:r>
              <w:rPr>
                <w:rFonts w:ascii="Times New Roman" w:hAnsi="Times New Roman" w:cs="Times New Roman"/>
                <w:color w:val="000000" w:themeColor="text1"/>
                <w:sz w:val="24"/>
                <w:szCs w:val="24"/>
              </w:rPr>
              <w:t>Засідання педагогічної ради за окремим планом</w:t>
            </w:r>
          </w:p>
        </w:tc>
        <w:tc>
          <w:tcPr>
            <w:tcW w:w="1531" w:type="dxa"/>
            <w:vMerge/>
          </w:tcPr>
          <w:p w:rsidR="001B6CD6" w:rsidRPr="001B6CD6" w:rsidRDefault="001B6CD6" w:rsidP="00027CDD">
            <w:pPr>
              <w:jc w:val="both"/>
              <w:rPr>
                <w:rFonts w:ascii="Times New Roman" w:hAnsi="Times New Roman" w:cs="Times New Roman"/>
                <w:sz w:val="24"/>
                <w:szCs w:val="24"/>
                <w:vertAlign w:val="subscript"/>
              </w:rPr>
            </w:pPr>
          </w:p>
        </w:tc>
        <w:tc>
          <w:tcPr>
            <w:tcW w:w="1871" w:type="dxa"/>
            <w:gridSpan w:val="2"/>
          </w:tcPr>
          <w:p w:rsidR="001B6CD6" w:rsidRPr="00F27F13" w:rsidRDefault="001B6CD6" w:rsidP="00027CDD">
            <w:pPr>
              <w:rPr>
                <w:rFonts w:ascii="Times New Roman" w:hAnsi="Times New Roman" w:cs="Times New Roman"/>
                <w:sz w:val="24"/>
                <w:szCs w:val="24"/>
              </w:rPr>
            </w:pPr>
            <w:r w:rsidRPr="00F27F13">
              <w:rPr>
                <w:rFonts w:ascii="Times New Roman" w:hAnsi="Times New Roman" w:cs="Times New Roman"/>
                <w:sz w:val="24"/>
                <w:szCs w:val="24"/>
              </w:rPr>
              <w:t>Протокол</w:t>
            </w:r>
          </w:p>
        </w:tc>
        <w:tc>
          <w:tcPr>
            <w:tcW w:w="1701" w:type="dxa"/>
          </w:tcPr>
          <w:p w:rsidR="001B6CD6" w:rsidRPr="00F27F13" w:rsidRDefault="001B6CD6" w:rsidP="00027CDD">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1B6CD6" w:rsidRPr="00691E17" w:rsidRDefault="001B6CD6" w:rsidP="00027CDD">
            <w:pPr>
              <w:rPr>
                <w:color w:val="FF0000"/>
                <w:vertAlign w:val="subscript"/>
              </w:rPr>
            </w:pPr>
          </w:p>
        </w:tc>
      </w:tr>
      <w:tr w:rsidR="00027CDD" w:rsidRPr="00691E17" w:rsidTr="00FF27C5">
        <w:tc>
          <w:tcPr>
            <w:tcW w:w="2527" w:type="dxa"/>
          </w:tcPr>
          <w:p w:rsidR="00027CDD" w:rsidRPr="00E77F59" w:rsidRDefault="00027CDD" w:rsidP="001B6CD6">
            <w:pPr>
              <w:jc w:val="both"/>
              <w:rPr>
                <w:rFonts w:ascii="Times New Roman" w:hAnsi="Times New Roman" w:cs="Times New Roman"/>
                <w:b/>
                <w:sz w:val="24"/>
                <w:szCs w:val="24"/>
              </w:rPr>
            </w:pPr>
            <w:r w:rsidRPr="00E77F59">
              <w:rPr>
                <w:rFonts w:ascii="Times New Roman" w:hAnsi="Times New Roman" w:cs="Times New Roman"/>
                <w:b/>
                <w:bCs/>
                <w:sz w:val="24"/>
                <w:szCs w:val="24"/>
              </w:rPr>
              <w:t xml:space="preserve">Нарада при </w:t>
            </w:r>
            <w:r w:rsidR="001B6CD6">
              <w:rPr>
                <w:rFonts w:ascii="Times New Roman" w:hAnsi="Times New Roman" w:cs="Times New Roman"/>
                <w:b/>
                <w:bCs/>
                <w:sz w:val="24"/>
                <w:szCs w:val="24"/>
              </w:rPr>
              <w:t>керівнику</w:t>
            </w:r>
          </w:p>
        </w:tc>
        <w:tc>
          <w:tcPr>
            <w:tcW w:w="6540" w:type="dxa"/>
          </w:tcPr>
          <w:p w:rsidR="00027CDD" w:rsidRPr="00E77F59" w:rsidRDefault="00027CDD" w:rsidP="00027CDD">
            <w:pPr>
              <w:jc w:val="both"/>
              <w:rPr>
                <w:rFonts w:ascii="Times New Roman" w:hAnsi="Times New Roman" w:cs="Times New Roman"/>
                <w:sz w:val="24"/>
                <w:szCs w:val="24"/>
              </w:rPr>
            </w:pPr>
            <w:r w:rsidRPr="00E77F59">
              <w:rPr>
                <w:rFonts w:ascii="Times New Roman" w:hAnsi="Times New Roman" w:cs="Times New Roman"/>
                <w:sz w:val="24"/>
                <w:szCs w:val="24"/>
              </w:rPr>
              <w:t>1. Про готовність та заходи щодо підготовки школи до роботи в осінньо-зимовий період.</w:t>
            </w:r>
          </w:p>
          <w:p w:rsidR="00027CDD" w:rsidRPr="00E77F59" w:rsidRDefault="001B6CD6" w:rsidP="001B6CD6">
            <w:pPr>
              <w:pStyle w:val="a4"/>
              <w:ind w:left="0"/>
              <w:jc w:val="both"/>
              <w:rPr>
                <w:rFonts w:ascii="Times New Roman" w:hAnsi="Times New Roman" w:cs="Times New Roman"/>
                <w:sz w:val="24"/>
                <w:szCs w:val="24"/>
              </w:rPr>
            </w:pPr>
            <w:r>
              <w:rPr>
                <w:rFonts w:ascii="Times New Roman" w:hAnsi="Times New Roman" w:cs="Times New Roman"/>
                <w:sz w:val="24"/>
                <w:szCs w:val="24"/>
              </w:rPr>
              <w:t>2.</w:t>
            </w:r>
            <w:r w:rsidR="00027CDD" w:rsidRPr="00E77F59">
              <w:rPr>
                <w:rFonts w:ascii="Times New Roman" w:hAnsi="Times New Roman" w:cs="Times New Roman"/>
                <w:sz w:val="24"/>
                <w:szCs w:val="24"/>
              </w:rPr>
              <w:t>Робота з обдарованими дітьми, участь у творчих конкурсах.</w:t>
            </w:r>
          </w:p>
          <w:p w:rsidR="00027CDD" w:rsidRPr="00E77F59" w:rsidRDefault="001B6CD6" w:rsidP="00027CDD">
            <w:pPr>
              <w:jc w:val="both"/>
              <w:rPr>
                <w:rFonts w:ascii="Times New Roman" w:hAnsi="Times New Roman" w:cs="Times New Roman"/>
                <w:sz w:val="24"/>
                <w:szCs w:val="24"/>
              </w:rPr>
            </w:pPr>
            <w:r>
              <w:rPr>
                <w:rFonts w:ascii="Times New Roman" w:hAnsi="Times New Roman" w:cs="Times New Roman"/>
                <w:sz w:val="24"/>
                <w:szCs w:val="24"/>
              </w:rPr>
              <w:t>3</w:t>
            </w:r>
            <w:r w:rsidR="00027CDD" w:rsidRPr="00E77F59">
              <w:rPr>
                <w:rFonts w:ascii="Times New Roman" w:hAnsi="Times New Roman" w:cs="Times New Roman"/>
                <w:sz w:val="24"/>
                <w:szCs w:val="24"/>
              </w:rPr>
              <w:t>.</w:t>
            </w:r>
            <w:r>
              <w:rPr>
                <w:rFonts w:ascii="Times New Roman" w:hAnsi="Times New Roman" w:cs="Times New Roman"/>
                <w:sz w:val="24"/>
                <w:szCs w:val="24"/>
              </w:rPr>
              <w:t xml:space="preserve"> </w:t>
            </w:r>
            <w:r w:rsidR="00027CDD" w:rsidRPr="00E77F59">
              <w:rPr>
                <w:rFonts w:ascii="Times New Roman" w:hAnsi="Times New Roman" w:cs="Times New Roman"/>
                <w:sz w:val="24"/>
                <w:szCs w:val="24"/>
              </w:rPr>
              <w:t xml:space="preserve">Про індивідуальну роботу </w:t>
            </w:r>
            <w:r>
              <w:rPr>
                <w:rFonts w:ascii="Times New Roman" w:hAnsi="Times New Roman" w:cs="Times New Roman"/>
                <w:sz w:val="24"/>
                <w:szCs w:val="24"/>
              </w:rPr>
              <w:t>з учнями.</w:t>
            </w:r>
          </w:p>
          <w:p w:rsidR="001B6CD6" w:rsidRDefault="001B6CD6" w:rsidP="00027CDD">
            <w:pPr>
              <w:jc w:val="both"/>
              <w:rPr>
                <w:rFonts w:ascii="Times New Roman" w:hAnsi="Times New Roman" w:cs="Times New Roman"/>
                <w:sz w:val="24"/>
                <w:szCs w:val="24"/>
              </w:rPr>
            </w:pPr>
            <w:r>
              <w:rPr>
                <w:rFonts w:ascii="Times New Roman" w:hAnsi="Times New Roman" w:cs="Times New Roman"/>
                <w:sz w:val="24"/>
                <w:szCs w:val="24"/>
              </w:rPr>
              <w:t xml:space="preserve">4. </w:t>
            </w:r>
            <w:r w:rsidR="00027CDD" w:rsidRPr="00E77F59">
              <w:rPr>
                <w:rFonts w:ascii="Times New Roman" w:hAnsi="Times New Roman" w:cs="Times New Roman"/>
                <w:sz w:val="24"/>
                <w:szCs w:val="24"/>
              </w:rPr>
              <w:t xml:space="preserve">Про участь учителів ліцею в обласному конкурсі “ Учитель </w:t>
            </w:r>
            <w:proofErr w:type="spellStart"/>
            <w:r w:rsidR="00027CDD" w:rsidRPr="00E77F59">
              <w:rPr>
                <w:rFonts w:ascii="Times New Roman" w:hAnsi="Times New Roman" w:cs="Times New Roman"/>
                <w:sz w:val="24"/>
                <w:szCs w:val="24"/>
              </w:rPr>
              <w:t>року”</w:t>
            </w:r>
            <w:proofErr w:type="spellEnd"/>
            <w:r w:rsidR="00027CDD" w:rsidRPr="00E77F59">
              <w:rPr>
                <w:rFonts w:ascii="Times New Roman" w:hAnsi="Times New Roman" w:cs="Times New Roman"/>
                <w:sz w:val="24"/>
                <w:szCs w:val="24"/>
              </w:rPr>
              <w:t xml:space="preserve">. </w:t>
            </w:r>
          </w:p>
          <w:p w:rsidR="00027CDD" w:rsidRPr="00E77F59" w:rsidRDefault="001B6CD6" w:rsidP="00027CDD">
            <w:pPr>
              <w:jc w:val="both"/>
              <w:rPr>
                <w:rFonts w:ascii="Times New Roman" w:hAnsi="Times New Roman" w:cs="Times New Roman"/>
                <w:sz w:val="24"/>
                <w:szCs w:val="24"/>
              </w:rPr>
            </w:pPr>
            <w:r>
              <w:rPr>
                <w:rFonts w:ascii="Times New Roman" w:hAnsi="Times New Roman" w:cs="Times New Roman"/>
                <w:sz w:val="24"/>
                <w:szCs w:val="24"/>
              </w:rPr>
              <w:t>5</w:t>
            </w:r>
            <w:r w:rsidR="00027CDD" w:rsidRPr="00E77F59">
              <w:rPr>
                <w:rFonts w:ascii="Times New Roman" w:hAnsi="Times New Roman" w:cs="Times New Roman"/>
                <w:sz w:val="24"/>
                <w:szCs w:val="24"/>
              </w:rPr>
              <w:t>.</w:t>
            </w:r>
            <w:r>
              <w:rPr>
                <w:rFonts w:ascii="Times New Roman" w:hAnsi="Times New Roman" w:cs="Times New Roman"/>
                <w:sz w:val="24"/>
                <w:szCs w:val="24"/>
              </w:rPr>
              <w:t xml:space="preserve"> </w:t>
            </w:r>
            <w:r w:rsidR="00027CDD" w:rsidRPr="00E77F59">
              <w:rPr>
                <w:rFonts w:ascii="Times New Roman" w:hAnsi="Times New Roman" w:cs="Times New Roman"/>
                <w:sz w:val="24"/>
                <w:szCs w:val="24"/>
              </w:rPr>
              <w:t>Про проведення  атестації педагогічних працівників школи, курсової перепідготовки вчителів школи.</w:t>
            </w:r>
          </w:p>
          <w:p w:rsidR="00027CDD" w:rsidRPr="00E77F59" w:rsidRDefault="001B6CD6" w:rsidP="00027CDD">
            <w:pPr>
              <w:jc w:val="both"/>
              <w:rPr>
                <w:rFonts w:ascii="Times New Roman" w:hAnsi="Times New Roman" w:cs="Times New Roman"/>
                <w:sz w:val="24"/>
                <w:szCs w:val="24"/>
              </w:rPr>
            </w:pPr>
            <w:r>
              <w:rPr>
                <w:rFonts w:ascii="Times New Roman" w:hAnsi="Times New Roman" w:cs="Times New Roman"/>
                <w:sz w:val="24"/>
                <w:szCs w:val="24"/>
              </w:rPr>
              <w:t>6</w:t>
            </w:r>
            <w:r w:rsidR="00027CDD" w:rsidRPr="00E77F5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027CDD" w:rsidRPr="00E77F59">
              <w:rPr>
                <w:rFonts w:ascii="Times New Roman" w:hAnsi="Times New Roman" w:cs="Times New Roman"/>
                <w:sz w:val="24"/>
                <w:szCs w:val="24"/>
              </w:rPr>
              <w:t>Взаємовідвідування</w:t>
            </w:r>
            <w:proofErr w:type="spellEnd"/>
            <w:r w:rsidR="00027CDD" w:rsidRPr="00E77F59">
              <w:rPr>
                <w:rFonts w:ascii="Times New Roman" w:hAnsi="Times New Roman" w:cs="Times New Roman"/>
                <w:sz w:val="24"/>
                <w:szCs w:val="24"/>
              </w:rPr>
              <w:t xml:space="preserve"> уроків.</w:t>
            </w:r>
          </w:p>
          <w:p w:rsidR="00027CDD" w:rsidRPr="00E77F59" w:rsidRDefault="001B6CD6" w:rsidP="00027CDD">
            <w:pPr>
              <w:jc w:val="both"/>
              <w:rPr>
                <w:rFonts w:ascii="Times New Roman" w:hAnsi="Times New Roman" w:cs="Times New Roman"/>
                <w:sz w:val="24"/>
                <w:szCs w:val="24"/>
              </w:rPr>
            </w:pPr>
            <w:r>
              <w:rPr>
                <w:rFonts w:ascii="Times New Roman" w:hAnsi="Times New Roman" w:cs="Times New Roman"/>
                <w:sz w:val="24"/>
                <w:szCs w:val="24"/>
              </w:rPr>
              <w:t>7</w:t>
            </w:r>
            <w:r w:rsidR="00027CDD" w:rsidRPr="00E77F59">
              <w:rPr>
                <w:rFonts w:ascii="Times New Roman" w:hAnsi="Times New Roman" w:cs="Times New Roman"/>
                <w:sz w:val="24"/>
                <w:szCs w:val="24"/>
              </w:rPr>
              <w:t>.</w:t>
            </w:r>
            <w:r>
              <w:rPr>
                <w:rFonts w:ascii="Times New Roman" w:hAnsi="Times New Roman" w:cs="Times New Roman"/>
                <w:sz w:val="24"/>
                <w:szCs w:val="24"/>
              </w:rPr>
              <w:t xml:space="preserve"> </w:t>
            </w:r>
            <w:r w:rsidR="00027CDD" w:rsidRPr="00E77F59">
              <w:rPr>
                <w:rFonts w:ascii="Times New Roman" w:hAnsi="Times New Roman" w:cs="Times New Roman"/>
                <w:sz w:val="24"/>
                <w:szCs w:val="24"/>
              </w:rPr>
              <w:t>Результати перевірки класних електронних журналів.</w:t>
            </w:r>
          </w:p>
          <w:p w:rsidR="00027CDD" w:rsidRPr="00E77F59" w:rsidRDefault="001B6CD6" w:rsidP="00E77F5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r w:rsidR="00027CDD" w:rsidRPr="00E77F59">
              <w:rPr>
                <w:rFonts w:ascii="Times New Roman" w:hAnsi="Times New Roman" w:cs="Times New Roman"/>
                <w:sz w:val="24"/>
                <w:szCs w:val="24"/>
              </w:rPr>
              <w:t>Підсумки перевірки календарних планів</w:t>
            </w:r>
          </w:p>
          <w:p w:rsidR="00E77F59" w:rsidRPr="00E77F59" w:rsidRDefault="001B6CD6" w:rsidP="00E77F59">
            <w:pPr>
              <w:jc w:val="both"/>
              <w:rPr>
                <w:rFonts w:ascii="Times New Roman" w:hAnsi="Times New Roman" w:cs="Times New Roman"/>
                <w:sz w:val="24"/>
                <w:szCs w:val="24"/>
              </w:rPr>
            </w:pPr>
            <w:r>
              <w:rPr>
                <w:rFonts w:ascii="Times New Roman" w:hAnsi="Times New Roman" w:cs="Times New Roman"/>
                <w:sz w:val="24"/>
                <w:szCs w:val="24"/>
              </w:rPr>
              <w:t>9</w:t>
            </w:r>
            <w:r w:rsidR="00027CDD" w:rsidRPr="00E77F59">
              <w:rPr>
                <w:rFonts w:ascii="Times New Roman" w:hAnsi="Times New Roman" w:cs="Times New Roman"/>
                <w:sz w:val="24"/>
                <w:szCs w:val="24"/>
              </w:rPr>
              <w:t xml:space="preserve">. Підсумки </w:t>
            </w:r>
            <w:r>
              <w:rPr>
                <w:rFonts w:ascii="Times New Roman" w:hAnsi="Times New Roman" w:cs="Times New Roman"/>
                <w:sz w:val="24"/>
                <w:szCs w:val="24"/>
              </w:rPr>
              <w:t>роботи з</w:t>
            </w:r>
            <w:r w:rsidR="00027CDD" w:rsidRPr="00E77F59">
              <w:rPr>
                <w:rFonts w:ascii="Times New Roman" w:hAnsi="Times New Roman" w:cs="Times New Roman"/>
                <w:sz w:val="24"/>
                <w:szCs w:val="24"/>
              </w:rPr>
              <w:t xml:space="preserve"> фізичного виховання, протидії </w:t>
            </w:r>
            <w:r>
              <w:rPr>
                <w:rFonts w:ascii="Times New Roman" w:hAnsi="Times New Roman" w:cs="Times New Roman"/>
                <w:sz w:val="24"/>
                <w:szCs w:val="24"/>
              </w:rPr>
              <w:t>боулінгу.</w:t>
            </w:r>
          </w:p>
          <w:p w:rsidR="00E77F59" w:rsidRPr="00E77F59" w:rsidRDefault="001B6CD6" w:rsidP="00E77F59">
            <w:pPr>
              <w:jc w:val="both"/>
              <w:rPr>
                <w:rFonts w:ascii="Times New Roman" w:hAnsi="Times New Roman" w:cs="Times New Roman"/>
                <w:sz w:val="24"/>
                <w:szCs w:val="24"/>
              </w:rPr>
            </w:pPr>
            <w:r>
              <w:rPr>
                <w:rFonts w:ascii="Times New Roman" w:hAnsi="Times New Roman" w:cs="Times New Roman"/>
                <w:sz w:val="24"/>
                <w:szCs w:val="24"/>
              </w:rPr>
              <w:t>10</w:t>
            </w:r>
            <w:r w:rsidR="00E77F59" w:rsidRPr="00E77F59">
              <w:rPr>
                <w:rFonts w:ascii="Times New Roman" w:hAnsi="Times New Roman" w:cs="Times New Roman"/>
                <w:sz w:val="24"/>
                <w:szCs w:val="24"/>
              </w:rPr>
              <w:t>. Самоосвіта вчителя,</w:t>
            </w:r>
            <w:r w:rsidR="00E77F59">
              <w:rPr>
                <w:rFonts w:ascii="Times New Roman" w:hAnsi="Times New Roman" w:cs="Times New Roman"/>
                <w:sz w:val="24"/>
                <w:szCs w:val="24"/>
              </w:rPr>
              <w:t xml:space="preserve"> як одна з діяльності педагога.</w:t>
            </w:r>
          </w:p>
          <w:p w:rsidR="00E77F59" w:rsidRPr="00E77F59" w:rsidRDefault="00E77F59" w:rsidP="00E77F59">
            <w:pPr>
              <w:jc w:val="both"/>
              <w:rPr>
                <w:rFonts w:ascii="Times New Roman" w:hAnsi="Times New Roman" w:cs="Times New Roman"/>
                <w:sz w:val="24"/>
                <w:szCs w:val="24"/>
              </w:rPr>
            </w:pPr>
            <w:r>
              <w:rPr>
                <w:rFonts w:ascii="Times New Roman" w:hAnsi="Times New Roman" w:cs="Times New Roman"/>
                <w:sz w:val="24"/>
                <w:szCs w:val="24"/>
              </w:rPr>
              <w:t>1</w:t>
            </w:r>
            <w:r w:rsidR="001B6CD6">
              <w:rPr>
                <w:rFonts w:ascii="Times New Roman" w:hAnsi="Times New Roman" w:cs="Times New Roman"/>
                <w:sz w:val="24"/>
                <w:szCs w:val="24"/>
              </w:rPr>
              <w:t>1</w:t>
            </w:r>
            <w:r w:rsidRPr="00E77F59">
              <w:rPr>
                <w:rFonts w:ascii="Times New Roman" w:hAnsi="Times New Roman" w:cs="Times New Roman"/>
                <w:sz w:val="24"/>
                <w:szCs w:val="24"/>
              </w:rPr>
              <w:t>. Про роб</w:t>
            </w:r>
            <w:r>
              <w:rPr>
                <w:rFonts w:ascii="Times New Roman" w:hAnsi="Times New Roman" w:cs="Times New Roman"/>
                <w:sz w:val="24"/>
                <w:szCs w:val="24"/>
              </w:rPr>
              <w:t>оту з молодими спеціалістами.</w:t>
            </w:r>
          </w:p>
        </w:tc>
        <w:tc>
          <w:tcPr>
            <w:tcW w:w="1531" w:type="dxa"/>
          </w:tcPr>
          <w:p w:rsidR="00027CDD" w:rsidRPr="001B6CD6" w:rsidRDefault="001B6CD6" w:rsidP="001B6CD6">
            <w:pPr>
              <w:jc w:val="both"/>
              <w:rPr>
                <w:rFonts w:ascii="Times New Roman" w:hAnsi="Times New Roman" w:cs="Times New Roman"/>
                <w:sz w:val="24"/>
                <w:szCs w:val="24"/>
                <w:vertAlign w:val="subscript"/>
              </w:rPr>
            </w:pPr>
            <w:r>
              <w:rPr>
                <w:rFonts w:ascii="Times New Roman" w:hAnsi="Times New Roman" w:cs="Times New Roman"/>
                <w:sz w:val="32"/>
                <w:szCs w:val="24"/>
                <w:vertAlign w:val="subscript"/>
              </w:rPr>
              <w:lastRenderedPageBreak/>
              <w:t xml:space="preserve">протягом місяця </w:t>
            </w:r>
            <w:r w:rsidRPr="001B6CD6">
              <w:rPr>
                <w:rFonts w:ascii="Times New Roman" w:hAnsi="Times New Roman" w:cs="Times New Roman"/>
                <w:sz w:val="32"/>
                <w:szCs w:val="24"/>
                <w:vertAlign w:val="subscript"/>
              </w:rPr>
              <w:t xml:space="preserve"> </w:t>
            </w:r>
          </w:p>
        </w:tc>
        <w:tc>
          <w:tcPr>
            <w:tcW w:w="1871" w:type="dxa"/>
            <w:gridSpan w:val="2"/>
          </w:tcPr>
          <w:p w:rsidR="00027CDD" w:rsidRPr="001B6CD6" w:rsidRDefault="001B6CD6" w:rsidP="001B6CD6">
            <w:pPr>
              <w:jc w:val="both"/>
              <w:rPr>
                <w:rFonts w:ascii="Times New Roman" w:hAnsi="Times New Roman" w:cs="Times New Roman"/>
                <w:sz w:val="24"/>
                <w:szCs w:val="24"/>
                <w:vertAlign w:val="subscript"/>
              </w:rPr>
            </w:pPr>
            <w:r w:rsidRPr="001B6CD6">
              <w:rPr>
                <w:rFonts w:ascii="Times New Roman" w:hAnsi="Times New Roman" w:cs="Times New Roman"/>
                <w:sz w:val="28"/>
                <w:szCs w:val="24"/>
                <w:vertAlign w:val="subscript"/>
              </w:rPr>
              <w:t xml:space="preserve"> </w:t>
            </w:r>
          </w:p>
        </w:tc>
        <w:tc>
          <w:tcPr>
            <w:tcW w:w="1701" w:type="dxa"/>
          </w:tcPr>
          <w:p w:rsidR="00027CDD" w:rsidRPr="00DD3433" w:rsidRDefault="001B6CD6" w:rsidP="00027CD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Керівник </w:t>
            </w:r>
          </w:p>
        </w:tc>
        <w:tc>
          <w:tcPr>
            <w:tcW w:w="1218" w:type="dxa"/>
          </w:tcPr>
          <w:p w:rsidR="00027CDD" w:rsidRPr="00DD3433" w:rsidRDefault="00027CDD" w:rsidP="00027CDD">
            <w:pPr>
              <w:rPr>
                <w:color w:val="000000" w:themeColor="text1"/>
                <w:vertAlign w:val="subscript"/>
              </w:rPr>
            </w:pPr>
          </w:p>
        </w:tc>
      </w:tr>
      <w:tr w:rsidR="00027CDD" w:rsidRPr="00691E17" w:rsidTr="00AA134F">
        <w:tc>
          <w:tcPr>
            <w:tcW w:w="15388" w:type="dxa"/>
            <w:gridSpan w:val="7"/>
            <w:shd w:val="clear" w:color="auto" w:fill="FFFF00"/>
            <w:vAlign w:val="center"/>
          </w:tcPr>
          <w:p w:rsidR="00027CDD" w:rsidRPr="00691E17" w:rsidRDefault="00027CDD" w:rsidP="001B6CD6">
            <w:pPr>
              <w:jc w:val="center"/>
              <w:rPr>
                <w:color w:val="FF0000"/>
                <w:vertAlign w:val="subscript"/>
              </w:rPr>
            </w:pPr>
            <w:r w:rsidRPr="009D420E">
              <w:rPr>
                <w:rFonts w:ascii="Times New Roman" w:hAnsi="Times New Roman" w:cs="Times New Roman"/>
                <w:b/>
                <w:sz w:val="28"/>
                <w:szCs w:val="28"/>
              </w:rPr>
              <w:lastRenderedPageBreak/>
              <w:t xml:space="preserve">5. </w:t>
            </w:r>
            <w:r w:rsidR="001B6CD6">
              <w:rPr>
                <w:rFonts w:ascii="Times New Roman" w:hAnsi="Times New Roman" w:cs="Times New Roman"/>
                <w:b/>
                <w:sz w:val="28"/>
                <w:szCs w:val="28"/>
              </w:rPr>
              <w:t>НАСКРІЗНИЙ ВИХОВНИЙ ПРОЦЕС</w:t>
            </w:r>
          </w:p>
        </w:tc>
      </w:tr>
      <w:tr w:rsidR="00645644" w:rsidRPr="00691E17" w:rsidTr="00CD20B4">
        <w:tc>
          <w:tcPr>
            <w:tcW w:w="15388" w:type="dxa"/>
            <w:gridSpan w:val="7"/>
            <w:tcBorders>
              <w:top w:val="nil"/>
            </w:tcBorders>
            <w:shd w:val="clear" w:color="auto" w:fill="FFC000"/>
          </w:tcPr>
          <w:p w:rsidR="00645644" w:rsidRPr="009D420E" w:rsidRDefault="00645644" w:rsidP="00645644">
            <w:pPr>
              <w:jc w:val="center"/>
              <w:rPr>
                <w:b/>
                <w:sz w:val="28"/>
                <w:szCs w:val="28"/>
                <w:vertAlign w:val="subscript"/>
              </w:rPr>
            </w:pPr>
            <w:r w:rsidRPr="009D420E">
              <w:rPr>
                <w:rFonts w:ascii="Times New Roman" w:hAnsi="Times New Roman" w:cs="Times New Roman"/>
                <w:b/>
                <w:sz w:val="28"/>
                <w:szCs w:val="28"/>
              </w:rPr>
              <w:t>6. Психологічна служба</w:t>
            </w:r>
          </w:p>
        </w:tc>
      </w:tr>
    </w:tbl>
    <w:p w:rsidR="00CF3C57" w:rsidRDefault="00CF3C57" w:rsidP="00CF3C57"/>
    <w:p w:rsidR="006F4A23" w:rsidRDefault="006F4A23" w:rsidP="00CF3C57"/>
    <w:p w:rsidR="006F4A23" w:rsidRDefault="006F4A23" w:rsidP="00CF3C57"/>
    <w:p w:rsidR="006F4A23" w:rsidRDefault="006F4A23" w:rsidP="00CF3C57"/>
    <w:p w:rsidR="006F4A23" w:rsidRDefault="006F4A23" w:rsidP="00CF3C57"/>
    <w:p w:rsidR="006F4A23" w:rsidRDefault="006F4A23" w:rsidP="00CF3C57"/>
    <w:p w:rsidR="006F4A23" w:rsidRDefault="006F4A23" w:rsidP="00CF3C57"/>
    <w:p w:rsidR="006F4A23" w:rsidRDefault="006F4A23" w:rsidP="00CF3C57"/>
    <w:p w:rsidR="006F4A23" w:rsidRDefault="006F4A23" w:rsidP="00CF3C57"/>
    <w:p w:rsidR="006F4A23" w:rsidRDefault="006F4A23" w:rsidP="00CF3C57"/>
    <w:p w:rsidR="006F4A23" w:rsidRDefault="006F4A23" w:rsidP="00CF3C57"/>
    <w:p w:rsidR="006F4A23" w:rsidRDefault="006F4A23" w:rsidP="00CF3C57"/>
    <w:p w:rsidR="006F4A23" w:rsidRDefault="006F4A23" w:rsidP="00CF3C57"/>
    <w:p w:rsidR="001B6CD6" w:rsidRDefault="001B6CD6" w:rsidP="00CF3C57"/>
    <w:p w:rsidR="001B6CD6" w:rsidRDefault="001B6CD6" w:rsidP="00CF3C57"/>
    <w:p w:rsidR="008E12A4" w:rsidRPr="009D420E" w:rsidRDefault="008E12A4" w:rsidP="00CF3C57"/>
    <w:tbl>
      <w:tblPr>
        <w:tblStyle w:val="a3"/>
        <w:tblW w:w="15391" w:type="dxa"/>
        <w:tblLayout w:type="fixed"/>
        <w:tblLook w:val="04A0"/>
      </w:tblPr>
      <w:tblGrid>
        <w:gridCol w:w="2527"/>
        <w:gridCol w:w="6370"/>
        <w:gridCol w:w="173"/>
        <w:gridCol w:w="1557"/>
        <w:gridCol w:w="1845"/>
        <w:gridCol w:w="1701"/>
        <w:gridCol w:w="1218"/>
      </w:tblGrid>
      <w:tr w:rsidR="00D647FA" w:rsidRPr="00691E17" w:rsidTr="000D166A">
        <w:tc>
          <w:tcPr>
            <w:tcW w:w="15391" w:type="dxa"/>
            <w:gridSpan w:val="7"/>
            <w:shd w:val="clear" w:color="auto" w:fill="00CCFF"/>
            <w:vAlign w:val="center"/>
          </w:tcPr>
          <w:p w:rsidR="00354E5B" w:rsidRPr="00691E17" w:rsidRDefault="00354E5B" w:rsidP="001B6CD6">
            <w:pPr>
              <w:jc w:val="center"/>
              <w:rPr>
                <w:rFonts w:ascii="Times New Roman" w:hAnsi="Times New Roman" w:cs="Times New Roman"/>
                <w:color w:val="FF0000"/>
                <w:sz w:val="40"/>
                <w:szCs w:val="40"/>
              </w:rPr>
            </w:pPr>
            <w:r w:rsidRPr="001B6CD6">
              <w:rPr>
                <w:rFonts w:ascii="Times New Roman" w:hAnsi="Times New Roman" w:cs="Times New Roman"/>
                <w:b/>
                <w:sz w:val="32"/>
                <w:szCs w:val="40"/>
              </w:rPr>
              <w:lastRenderedPageBreak/>
              <w:t xml:space="preserve">ЛИСТОПАД </w:t>
            </w:r>
          </w:p>
        </w:tc>
      </w:tr>
      <w:tr w:rsidR="00D647FA" w:rsidRPr="00691E17" w:rsidTr="001B6CD6">
        <w:tc>
          <w:tcPr>
            <w:tcW w:w="2527" w:type="dxa"/>
          </w:tcPr>
          <w:p w:rsidR="00354E5B" w:rsidRPr="001B6CD6" w:rsidRDefault="00354E5B" w:rsidP="00C4678A">
            <w:pPr>
              <w:jc w:val="center"/>
              <w:rPr>
                <w:rFonts w:ascii="Times New Roman" w:hAnsi="Times New Roman" w:cs="Times New Roman"/>
                <w:b/>
                <w:sz w:val="28"/>
                <w:szCs w:val="28"/>
              </w:rPr>
            </w:pPr>
            <w:r w:rsidRPr="001B6CD6">
              <w:rPr>
                <w:rFonts w:ascii="Times New Roman" w:hAnsi="Times New Roman" w:cs="Times New Roman"/>
                <w:b/>
                <w:sz w:val="28"/>
                <w:szCs w:val="28"/>
              </w:rPr>
              <w:t>Розділи</w:t>
            </w:r>
          </w:p>
        </w:tc>
        <w:tc>
          <w:tcPr>
            <w:tcW w:w="6370" w:type="dxa"/>
          </w:tcPr>
          <w:p w:rsidR="00354E5B" w:rsidRPr="001B6CD6" w:rsidRDefault="00354E5B" w:rsidP="00C4678A">
            <w:pPr>
              <w:jc w:val="center"/>
              <w:rPr>
                <w:rFonts w:ascii="Times New Roman" w:hAnsi="Times New Roman" w:cs="Times New Roman"/>
                <w:b/>
                <w:sz w:val="28"/>
                <w:szCs w:val="28"/>
              </w:rPr>
            </w:pPr>
            <w:r w:rsidRPr="001B6CD6">
              <w:rPr>
                <w:rFonts w:ascii="Times New Roman" w:hAnsi="Times New Roman" w:cs="Times New Roman"/>
                <w:b/>
                <w:sz w:val="28"/>
                <w:szCs w:val="28"/>
              </w:rPr>
              <w:t>Зміст діяльності</w:t>
            </w:r>
          </w:p>
        </w:tc>
        <w:tc>
          <w:tcPr>
            <w:tcW w:w="1730" w:type="dxa"/>
            <w:gridSpan w:val="2"/>
          </w:tcPr>
          <w:p w:rsidR="00354E5B" w:rsidRPr="001B6CD6" w:rsidRDefault="00354E5B" w:rsidP="00C4678A">
            <w:pPr>
              <w:rPr>
                <w:rFonts w:ascii="Times New Roman" w:hAnsi="Times New Roman" w:cs="Times New Roman"/>
                <w:b/>
                <w:sz w:val="28"/>
                <w:szCs w:val="28"/>
              </w:rPr>
            </w:pPr>
            <w:r w:rsidRPr="001B6CD6">
              <w:rPr>
                <w:rFonts w:ascii="Times New Roman" w:hAnsi="Times New Roman" w:cs="Times New Roman"/>
                <w:b/>
                <w:sz w:val="28"/>
                <w:szCs w:val="28"/>
              </w:rPr>
              <w:t xml:space="preserve">Термін виконання </w:t>
            </w:r>
          </w:p>
        </w:tc>
        <w:tc>
          <w:tcPr>
            <w:tcW w:w="1845" w:type="dxa"/>
          </w:tcPr>
          <w:p w:rsidR="00354E5B" w:rsidRPr="001B6CD6" w:rsidRDefault="00354E5B" w:rsidP="00C4678A">
            <w:pPr>
              <w:rPr>
                <w:rFonts w:ascii="Times New Roman" w:hAnsi="Times New Roman" w:cs="Times New Roman"/>
                <w:b/>
                <w:sz w:val="28"/>
                <w:szCs w:val="28"/>
              </w:rPr>
            </w:pPr>
            <w:r w:rsidRPr="001B6CD6">
              <w:rPr>
                <w:rFonts w:ascii="Times New Roman" w:hAnsi="Times New Roman" w:cs="Times New Roman"/>
                <w:b/>
                <w:sz w:val="28"/>
                <w:szCs w:val="28"/>
              </w:rPr>
              <w:t xml:space="preserve">Форма контролю </w:t>
            </w:r>
          </w:p>
        </w:tc>
        <w:tc>
          <w:tcPr>
            <w:tcW w:w="1701" w:type="dxa"/>
          </w:tcPr>
          <w:p w:rsidR="00354E5B" w:rsidRPr="001B6CD6" w:rsidRDefault="00354E5B" w:rsidP="00C4678A">
            <w:pPr>
              <w:rPr>
                <w:rFonts w:ascii="Times New Roman" w:hAnsi="Times New Roman" w:cs="Times New Roman"/>
                <w:b/>
                <w:sz w:val="28"/>
                <w:szCs w:val="28"/>
              </w:rPr>
            </w:pPr>
            <w:r w:rsidRPr="001B6CD6">
              <w:rPr>
                <w:rFonts w:ascii="Times New Roman" w:hAnsi="Times New Roman" w:cs="Times New Roman"/>
                <w:b/>
                <w:sz w:val="28"/>
                <w:szCs w:val="28"/>
              </w:rPr>
              <w:t xml:space="preserve">Виконавці </w:t>
            </w:r>
          </w:p>
        </w:tc>
        <w:tc>
          <w:tcPr>
            <w:tcW w:w="1218" w:type="dxa"/>
          </w:tcPr>
          <w:p w:rsidR="00354E5B" w:rsidRPr="001B6CD6" w:rsidRDefault="00354E5B" w:rsidP="00C4678A">
            <w:pPr>
              <w:rPr>
                <w:rFonts w:ascii="Times New Roman" w:hAnsi="Times New Roman" w:cs="Times New Roman"/>
                <w:b/>
                <w:sz w:val="28"/>
                <w:szCs w:val="28"/>
              </w:rPr>
            </w:pPr>
            <w:r w:rsidRPr="001B6CD6">
              <w:rPr>
                <w:rFonts w:ascii="Times New Roman" w:hAnsi="Times New Roman" w:cs="Times New Roman"/>
                <w:b/>
                <w:sz w:val="28"/>
                <w:szCs w:val="28"/>
              </w:rPr>
              <w:t>Відмітка про виконання</w:t>
            </w:r>
          </w:p>
        </w:tc>
      </w:tr>
      <w:tr w:rsidR="00D647FA" w:rsidRPr="00691E17" w:rsidTr="000D166A">
        <w:tc>
          <w:tcPr>
            <w:tcW w:w="15391" w:type="dxa"/>
            <w:gridSpan w:val="7"/>
            <w:shd w:val="clear" w:color="auto" w:fill="FF9900"/>
            <w:vAlign w:val="center"/>
          </w:tcPr>
          <w:p w:rsidR="00354E5B" w:rsidRPr="009D420E" w:rsidRDefault="00354E5B" w:rsidP="00C4678A">
            <w:pPr>
              <w:jc w:val="center"/>
              <w:rPr>
                <w:b/>
              </w:rPr>
            </w:pPr>
            <w:r w:rsidRPr="009D420E">
              <w:rPr>
                <w:rFonts w:ascii="Times New Roman" w:hAnsi="Times New Roman" w:cs="Times New Roman"/>
                <w:b/>
                <w:sz w:val="28"/>
                <w:szCs w:val="28"/>
              </w:rPr>
              <w:t>І. ОСВІТНЄ СЕРЕДОВИЩЕ ЗАКЛАДУ ОСВІТИ</w:t>
            </w:r>
          </w:p>
        </w:tc>
      </w:tr>
      <w:tr w:rsidR="00D647FA" w:rsidRPr="00691E17" w:rsidTr="000D166A">
        <w:tc>
          <w:tcPr>
            <w:tcW w:w="15391" w:type="dxa"/>
            <w:gridSpan w:val="7"/>
            <w:shd w:val="clear" w:color="auto" w:fill="FFCC00"/>
            <w:vAlign w:val="center"/>
          </w:tcPr>
          <w:p w:rsidR="00354E5B" w:rsidRPr="009D420E" w:rsidRDefault="00354E5B" w:rsidP="00C4678A">
            <w:pPr>
              <w:jc w:val="center"/>
              <w:rPr>
                <w:rFonts w:ascii="Times New Roman" w:hAnsi="Times New Roman" w:cs="Times New Roman"/>
                <w:b/>
                <w:sz w:val="32"/>
                <w:szCs w:val="32"/>
              </w:rPr>
            </w:pPr>
            <w:r w:rsidRPr="009D420E">
              <w:rPr>
                <w:rFonts w:ascii="Times New Roman" w:hAnsi="Times New Roman" w:cs="Times New Roman"/>
                <w:b/>
                <w:sz w:val="32"/>
                <w:szCs w:val="32"/>
              </w:rPr>
              <w:t>1.1.Забезпечення комфортних і безпечних умов навчання та праці</w:t>
            </w:r>
          </w:p>
        </w:tc>
      </w:tr>
      <w:tr w:rsidR="00D647FA" w:rsidRPr="00691E17" w:rsidTr="00C40EAF">
        <w:tc>
          <w:tcPr>
            <w:tcW w:w="2527" w:type="dxa"/>
            <w:vMerge w:val="restart"/>
          </w:tcPr>
          <w:p w:rsidR="00F118FB" w:rsidRPr="009D420E" w:rsidRDefault="00F118FB" w:rsidP="00C4678A">
            <w:pPr>
              <w:rPr>
                <w:rFonts w:ascii="Times New Roman" w:hAnsi="Times New Roman" w:cs="Times New Roman"/>
                <w:b/>
                <w:sz w:val="24"/>
                <w:szCs w:val="24"/>
              </w:rPr>
            </w:pPr>
            <w:r w:rsidRPr="009D420E">
              <w:rPr>
                <w:rFonts w:ascii="Times New Roman" w:hAnsi="Times New Roman" w:cs="Times New Roman"/>
                <w:b/>
                <w:sz w:val="24"/>
                <w:szCs w:val="24"/>
              </w:rPr>
              <w:t>1.1.1. Безпека життєдіяльності. Охорона праці</w:t>
            </w:r>
          </w:p>
        </w:tc>
        <w:tc>
          <w:tcPr>
            <w:tcW w:w="6543" w:type="dxa"/>
            <w:gridSpan w:val="2"/>
          </w:tcPr>
          <w:p w:rsidR="00F118FB" w:rsidRPr="002215BE" w:rsidRDefault="00F118FB" w:rsidP="00F118F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Оперативний контроль «Виконання санітарно-гігієнічних норм забезпечення освітнього процесу»</w:t>
            </w:r>
          </w:p>
        </w:tc>
        <w:tc>
          <w:tcPr>
            <w:tcW w:w="1557" w:type="dxa"/>
          </w:tcPr>
          <w:p w:rsidR="00F118FB" w:rsidRPr="002215BE" w:rsidRDefault="001B6CD6" w:rsidP="00C4678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Протягом місяця</w:t>
            </w:r>
            <w:r w:rsidR="00F118FB" w:rsidRPr="002215BE">
              <w:rPr>
                <w:rFonts w:ascii="Times New Roman" w:hAnsi="Times New Roman" w:cs="Times New Roman"/>
                <w:color w:val="000000" w:themeColor="text1"/>
                <w:sz w:val="24"/>
                <w:szCs w:val="24"/>
              </w:rPr>
              <w:t xml:space="preserve"> </w:t>
            </w:r>
          </w:p>
        </w:tc>
        <w:tc>
          <w:tcPr>
            <w:tcW w:w="1845" w:type="dxa"/>
          </w:tcPr>
          <w:p w:rsidR="00F118FB" w:rsidRPr="002215BE" w:rsidRDefault="00122D5A" w:rsidP="00C4678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Спостереження </w:t>
            </w:r>
          </w:p>
        </w:tc>
        <w:tc>
          <w:tcPr>
            <w:tcW w:w="1701" w:type="dxa"/>
          </w:tcPr>
          <w:p w:rsidR="00F118FB" w:rsidRPr="002215BE" w:rsidRDefault="00122D5A" w:rsidP="00C4678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Керівник </w:t>
            </w:r>
          </w:p>
        </w:tc>
        <w:tc>
          <w:tcPr>
            <w:tcW w:w="1218" w:type="dxa"/>
          </w:tcPr>
          <w:p w:rsidR="00F118FB" w:rsidRPr="00691E17" w:rsidRDefault="00F118FB" w:rsidP="00C4678A">
            <w:pPr>
              <w:rPr>
                <w:color w:val="FF0000"/>
              </w:rPr>
            </w:pPr>
          </w:p>
        </w:tc>
      </w:tr>
      <w:tr w:rsidR="00D647FA" w:rsidRPr="00691E17" w:rsidTr="00C40EAF">
        <w:tc>
          <w:tcPr>
            <w:tcW w:w="2527" w:type="dxa"/>
            <w:vMerge/>
          </w:tcPr>
          <w:p w:rsidR="0015172B" w:rsidRPr="009D420E" w:rsidRDefault="0015172B" w:rsidP="0015172B">
            <w:pPr>
              <w:rPr>
                <w:rFonts w:ascii="Times New Roman" w:hAnsi="Times New Roman" w:cs="Times New Roman"/>
                <w:sz w:val="24"/>
                <w:szCs w:val="24"/>
              </w:rPr>
            </w:pPr>
          </w:p>
        </w:tc>
        <w:tc>
          <w:tcPr>
            <w:tcW w:w="6543" w:type="dxa"/>
            <w:gridSpan w:val="2"/>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Про дотримання санітарно-гігієнічних вимог під час освітнього процесу</w:t>
            </w:r>
          </w:p>
        </w:tc>
        <w:tc>
          <w:tcPr>
            <w:tcW w:w="1557" w:type="dxa"/>
          </w:tcPr>
          <w:p w:rsidR="0015172B" w:rsidRPr="002215BE" w:rsidRDefault="00122D5A" w:rsidP="0015172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тиждень</w:t>
            </w:r>
            <w:r w:rsidR="0015172B" w:rsidRPr="002215BE">
              <w:rPr>
                <w:rFonts w:ascii="Times New Roman" w:hAnsi="Times New Roman" w:cs="Times New Roman"/>
                <w:color w:val="000000" w:themeColor="text1"/>
                <w:sz w:val="24"/>
                <w:szCs w:val="24"/>
              </w:rPr>
              <w:t xml:space="preserve"> </w:t>
            </w:r>
          </w:p>
        </w:tc>
        <w:tc>
          <w:tcPr>
            <w:tcW w:w="1845" w:type="dxa"/>
          </w:tcPr>
          <w:p w:rsidR="0015172B" w:rsidRPr="002215BE" w:rsidRDefault="00122D5A" w:rsidP="0015172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Спостереження </w:t>
            </w:r>
          </w:p>
        </w:tc>
        <w:tc>
          <w:tcPr>
            <w:tcW w:w="1701" w:type="dxa"/>
          </w:tcPr>
          <w:p w:rsidR="0015172B" w:rsidRPr="002215BE" w:rsidRDefault="00122D5A" w:rsidP="0015172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w:t>
            </w:r>
            <w:r w:rsidR="0015172B" w:rsidRPr="002215BE">
              <w:rPr>
                <w:rFonts w:ascii="Times New Roman" w:hAnsi="Times New Roman" w:cs="Times New Roman"/>
                <w:color w:val="000000" w:themeColor="text1"/>
                <w:sz w:val="24"/>
                <w:szCs w:val="24"/>
              </w:rPr>
              <w:t>НВР</w:t>
            </w:r>
          </w:p>
        </w:tc>
        <w:tc>
          <w:tcPr>
            <w:tcW w:w="1218" w:type="dxa"/>
          </w:tcPr>
          <w:p w:rsidR="0015172B" w:rsidRPr="00691E17" w:rsidRDefault="0015172B" w:rsidP="0015172B">
            <w:pPr>
              <w:rPr>
                <w:color w:val="FF0000"/>
              </w:rPr>
            </w:pPr>
          </w:p>
        </w:tc>
      </w:tr>
      <w:tr w:rsidR="00D647FA" w:rsidRPr="00691E17" w:rsidTr="00C40EAF">
        <w:tc>
          <w:tcPr>
            <w:tcW w:w="2527" w:type="dxa"/>
            <w:vMerge/>
          </w:tcPr>
          <w:p w:rsidR="0015172B" w:rsidRPr="009D420E" w:rsidRDefault="0015172B" w:rsidP="0015172B">
            <w:pPr>
              <w:rPr>
                <w:rFonts w:ascii="Times New Roman" w:hAnsi="Times New Roman" w:cs="Times New Roman"/>
                <w:sz w:val="24"/>
                <w:szCs w:val="24"/>
              </w:rPr>
            </w:pPr>
          </w:p>
        </w:tc>
        <w:tc>
          <w:tcPr>
            <w:tcW w:w="6543" w:type="dxa"/>
            <w:gridSpan w:val="2"/>
          </w:tcPr>
          <w:p w:rsidR="0015172B" w:rsidRPr="002215BE" w:rsidRDefault="0015172B" w:rsidP="0015172B">
            <w:pPr>
              <w:rPr>
                <w:rFonts w:ascii="Times New Roman" w:hAnsi="Times New Roman" w:cs="Times New Roman"/>
                <w:color w:val="000000" w:themeColor="text1"/>
                <w:sz w:val="24"/>
                <w:szCs w:val="24"/>
                <w:lang w:val="ru-RU"/>
              </w:rPr>
            </w:pPr>
            <w:r w:rsidRPr="002215BE">
              <w:rPr>
                <w:rFonts w:ascii="Times New Roman" w:hAnsi="Times New Roman" w:cs="Times New Roman"/>
                <w:color w:val="000000" w:themeColor="text1"/>
                <w:sz w:val="24"/>
                <w:szCs w:val="24"/>
              </w:rPr>
              <w:t>Забезпечення безпеки на підходах до ліцею в зимовий період</w:t>
            </w:r>
          </w:p>
        </w:tc>
        <w:tc>
          <w:tcPr>
            <w:tcW w:w="1557" w:type="dxa"/>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4 тиждень </w:t>
            </w:r>
          </w:p>
        </w:tc>
        <w:tc>
          <w:tcPr>
            <w:tcW w:w="1845" w:type="dxa"/>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Інформація </w:t>
            </w:r>
          </w:p>
        </w:tc>
        <w:tc>
          <w:tcPr>
            <w:tcW w:w="1701" w:type="dxa"/>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Завгосп</w:t>
            </w:r>
          </w:p>
        </w:tc>
        <w:tc>
          <w:tcPr>
            <w:tcW w:w="1218" w:type="dxa"/>
          </w:tcPr>
          <w:p w:rsidR="0015172B" w:rsidRPr="00691E17" w:rsidRDefault="0015172B" w:rsidP="0015172B">
            <w:pPr>
              <w:rPr>
                <w:color w:val="FF0000"/>
              </w:rPr>
            </w:pPr>
          </w:p>
        </w:tc>
      </w:tr>
      <w:tr w:rsidR="00A45F92" w:rsidRPr="00691E17" w:rsidTr="00C40EAF">
        <w:tc>
          <w:tcPr>
            <w:tcW w:w="2527" w:type="dxa"/>
            <w:vMerge/>
          </w:tcPr>
          <w:p w:rsidR="00A45F92" w:rsidRPr="009D420E" w:rsidRDefault="00A45F92" w:rsidP="0015172B">
            <w:pPr>
              <w:rPr>
                <w:rFonts w:ascii="Times New Roman" w:hAnsi="Times New Roman" w:cs="Times New Roman"/>
                <w:sz w:val="24"/>
                <w:szCs w:val="24"/>
              </w:rPr>
            </w:pPr>
          </w:p>
        </w:tc>
        <w:tc>
          <w:tcPr>
            <w:tcW w:w="6543" w:type="dxa"/>
            <w:gridSpan w:val="2"/>
          </w:tcPr>
          <w:p w:rsidR="00A45F92" w:rsidRPr="002215BE" w:rsidRDefault="00A45F92" w:rsidP="0015172B">
            <w:pPr>
              <w:rPr>
                <w:rFonts w:ascii="Times New Roman" w:hAnsi="Times New Roman" w:cs="Times New Roman"/>
                <w:color w:val="000000" w:themeColor="text1"/>
                <w:sz w:val="24"/>
                <w:szCs w:val="24"/>
              </w:rPr>
            </w:pPr>
            <w:r w:rsidRPr="00A45F92">
              <w:rPr>
                <w:rFonts w:ascii="Times New Roman" w:hAnsi="Times New Roman" w:cs="Times New Roman"/>
                <w:color w:val="000000" w:themeColor="text1"/>
                <w:sz w:val="24"/>
                <w:szCs w:val="24"/>
              </w:rPr>
              <w:t>Організувати роботу щодо залучення у проведенні заходів з дітьми співробітників ювенальної превенції; МНС; фахівців інших служб.</w:t>
            </w:r>
          </w:p>
        </w:tc>
        <w:tc>
          <w:tcPr>
            <w:tcW w:w="1557" w:type="dxa"/>
          </w:tcPr>
          <w:p w:rsidR="00A45F92" w:rsidRPr="002215BE" w:rsidRDefault="00A45F92" w:rsidP="0015172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Протягом місяця</w:t>
            </w:r>
          </w:p>
        </w:tc>
        <w:tc>
          <w:tcPr>
            <w:tcW w:w="1845" w:type="dxa"/>
          </w:tcPr>
          <w:p w:rsidR="00A45F92" w:rsidRPr="002215BE" w:rsidRDefault="00A45F92" w:rsidP="0015172B">
            <w:pPr>
              <w:rPr>
                <w:rFonts w:ascii="Times New Roman" w:hAnsi="Times New Roman" w:cs="Times New Roman"/>
                <w:color w:val="000000" w:themeColor="text1"/>
                <w:sz w:val="24"/>
                <w:szCs w:val="24"/>
              </w:rPr>
            </w:pPr>
          </w:p>
        </w:tc>
        <w:tc>
          <w:tcPr>
            <w:tcW w:w="1701" w:type="dxa"/>
          </w:tcPr>
          <w:p w:rsidR="00A45F92" w:rsidRPr="002215BE" w:rsidRDefault="00122D5A" w:rsidP="0015172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ЗВР</w:t>
            </w:r>
          </w:p>
        </w:tc>
        <w:tc>
          <w:tcPr>
            <w:tcW w:w="1218" w:type="dxa"/>
          </w:tcPr>
          <w:p w:rsidR="00A45F92" w:rsidRPr="00691E17" w:rsidRDefault="00A45F92" w:rsidP="0015172B">
            <w:pPr>
              <w:rPr>
                <w:color w:val="FF0000"/>
              </w:rPr>
            </w:pPr>
          </w:p>
        </w:tc>
      </w:tr>
      <w:tr w:rsidR="00DF7F65" w:rsidRPr="00691E17" w:rsidTr="00C40EAF">
        <w:tc>
          <w:tcPr>
            <w:tcW w:w="2527" w:type="dxa"/>
            <w:vMerge/>
          </w:tcPr>
          <w:p w:rsidR="00DF7F65" w:rsidRPr="009D420E" w:rsidRDefault="00DF7F65" w:rsidP="00DF7F65">
            <w:pPr>
              <w:rPr>
                <w:rFonts w:ascii="Times New Roman" w:hAnsi="Times New Roman" w:cs="Times New Roman"/>
                <w:sz w:val="24"/>
                <w:szCs w:val="24"/>
              </w:rPr>
            </w:pPr>
          </w:p>
        </w:tc>
        <w:tc>
          <w:tcPr>
            <w:tcW w:w="6543" w:type="dxa"/>
            <w:gridSpan w:val="2"/>
          </w:tcPr>
          <w:p w:rsidR="00DF7F65" w:rsidRPr="00A45F92" w:rsidRDefault="00DF7F65" w:rsidP="00DF7F65">
            <w:pPr>
              <w:jc w:val="both"/>
              <w:rPr>
                <w:rFonts w:ascii="Times New Roman" w:hAnsi="Times New Roman" w:cs="Times New Roman"/>
                <w:color w:val="000000" w:themeColor="text1"/>
                <w:sz w:val="24"/>
                <w:szCs w:val="24"/>
              </w:rPr>
            </w:pPr>
            <w:r w:rsidRPr="00DF7F65">
              <w:rPr>
                <w:rFonts w:ascii="Times New Roman" w:hAnsi="Times New Roman" w:cs="Times New Roman"/>
                <w:color w:val="000000" w:themeColor="text1"/>
                <w:sz w:val="24"/>
                <w:szCs w:val="24"/>
              </w:rPr>
              <w:t xml:space="preserve">Провести бесіди «Правила експлуатації побутових нагрівальних </w:t>
            </w:r>
            <w:proofErr w:type="spellStart"/>
            <w:r w:rsidRPr="00DF7F65">
              <w:rPr>
                <w:rFonts w:ascii="Times New Roman" w:hAnsi="Times New Roman" w:cs="Times New Roman"/>
                <w:color w:val="000000" w:themeColor="text1"/>
                <w:sz w:val="24"/>
                <w:szCs w:val="24"/>
              </w:rPr>
              <w:t>електро-</w:t>
            </w:r>
            <w:proofErr w:type="spellEnd"/>
            <w:r w:rsidRPr="00DF7F65">
              <w:rPr>
                <w:rFonts w:ascii="Times New Roman" w:hAnsi="Times New Roman" w:cs="Times New Roman"/>
                <w:color w:val="000000" w:themeColor="text1"/>
                <w:sz w:val="24"/>
                <w:szCs w:val="24"/>
              </w:rPr>
              <w:t xml:space="preserve"> та газоприладів»</w:t>
            </w:r>
          </w:p>
        </w:tc>
        <w:tc>
          <w:tcPr>
            <w:tcW w:w="1557" w:type="dxa"/>
          </w:tcPr>
          <w:p w:rsidR="00DF7F65" w:rsidRPr="002215BE" w:rsidRDefault="00DF7F65" w:rsidP="00DF7F65">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1 тиждень </w:t>
            </w:r>
          </w:p>
        </w:tc>
        <w:tc>
          <w:tcPr>
            <w:tcW w:w="1845" w:type="dxa"/>
          </w:tcPr>
          <w:p w:rsidR="00DF7F65" w:rsidRPr="002215BE" w:rsidRDefault="00DF7F65" w:rsidP="00DF7F65">
            <w:pPr>
              <w:rPr>
                <w:rFonts w:ascii="Times New Roman" w:hAnsi="Times New Roman" w:cs="Times New Roman"/>
                <w:color w:val="000000" w:themeColor="text1"/>
                <w:sz w:val="24"/>
                <w:szCs w:val="24"/>
              </w:rPr>
            </w:pPr>
          </w:p>
        </w:tc>
        <w:tc>
          <w:tcPr>
            <w:tcW w:w="1701" w:type="dxa"/>
          </w:tcPr>
          <w:p w:rsidR="00DF7F65" w:rsidRDefault="00122D5A" w:rsidP="00DF7F6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Класні керівники</w:t>
            </w:r>
          </w:p>
        </w:tc>
        <w:tc>
          <w:tcPr>
            <w:tcW w:w="1218" w:type="dxa"/>
          </w:tcPr>
          <w:p w:rsidR="00DF7F65" w:rsidRPr="00691E17" w:rsidRDefault="00DF7F65" w:rsidP="00DF7F65">
            <w:pPr>
              <w:rPr>
                <w:color w:val="FF0000"/>
              </w:rPr>
            </w:pPr>
          </w:p>
        </w:tc>
      </w:tr>
      <w:tr w:rsidR="00D647FA" w:rsidRPr="00691E17" w:rsidTr="00C40EAF">
        <w:tc>
          <w:tcPr>
            <w:tcW w:w="2527" w:type="dxa"/>
            <w:vMerge/>
          </w:tcPr>
          <w:p w:rsidR="0015172B" w:rsidRPr="009D420E" w:rsidRDefault="0015172B" w:rsidP="0015172B">
            <w:pPr>
              <w:rPr>
                <w:rFonts w:ascii="Times New Roman" w:hAnsi="Times New Roman" w:cs="Times New Roman"/>
                <w:sz w:val="24"/>
                <w:szCs w:val="24"/>
              </w:rPr>
            </w:pPr>
          </w:p>
        </w:tc>
        <w:tc>
          <w:tcPr>
            <w:tcW w:w="6543" w:type="dxa"/>
            <w:gridSpan w:val="2"/>
          </w:tcPr>
          <w:p w:rsidR="0015172B" w:rsidRPr="00691E17" w:rsidRDefault="0015172B" w:rsidP="0015172B">
            <w:pPr>
              <w:rPr>
                <w:rFonts w:ascii="Times New Roman" w:hAnsi="Times New Roman" w:cs="Times New Roman"/>
                <w:color w:val="FF0000"/>
                <w:sz w:val="24"/>
                <w:szCs w:val="24"/>
              </w:rPr>
            </w:pPr>
            <w:r w:rsidRPr="002215BE">
              <w:rPr>
                <w:rFonts w:ascii="Times New Roman" w:hAnsi="Times New Roman" w:cs="Times New Roman"/>
                <w:color w:val="000000" w:themeColor="text1"/>
                <w:sz w:val="24"/>
                <w:szCs w:val="24"/>
              </w:rPr>
              <w:t xml:space="preserve">Профілактичний огляд учнів на </w:t>
            </w:r>
            <w:proofErr w:type="spellStart"/>
            <w:r w:rsidRPr="002215BE">
              <w:rPr>
                <w:rFonts w:ascii="Times New Roman" w:hAnsi="Times New Roman" w:cs="Times New Roman"/>
                <w:color w:val="000000" w:themeColor="text1"/>
                <w:sz w:val="24"/>
                <w:szCs w:val="24"/>
              </w:rPr>
              <w:t>педикульоз</w:t>
            </w:r>
            <w:proofErr w:type="spellEnd"/>
          </w:p>
        </w:tc>
        <w:tc>
          <w:tcPr>
            <w:tcW w:w="1557" w:type="dxa"/>
          </w:tcPr>
          <w:p w:rsidR="0015172B" w:rsidRPr="002215BE" w:rsidRDefault="00122D5A" w:rsidP="0015172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Згідно плану</w:t>
            </w:r>
            <w:r w:rsidR="0015172B" w:rsidRPr="002215BE">
              <w:rPr>
                <w:rFonts w:ascii="Times New Roman" w:hAnsi="Times New Roman" w:cs="Times New Roman"/>
                <w:color w:val="000000" w:themeColor="text1"/>
                <w:sz w:val="24"/>
                <w:szCs w:val="24"/>
              </w:rPr>
              <w:t xml:space="preserve"> </w:t>
            </w:r>
          </w:p>
        </w:tc>
        <w:tc>
          <w:tcPr>
            <w:tcW w:w="1845" w:type="dxa"/>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Довідка </w:t>
            </w:r>
          </w:p>
        </w:tc>
        <w:tc>
          <w:tcPr>
            <w:tcW w:w="1701" w:type="dxa"/>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Медсестра</w:t>
            </w:r>
          </w:p>
        </w:tc>
        <w:tc>
          <w:tcPr>
            <w:tcW w:w="1218" w:type="dxa"/>
          </w:tcPr>
          <w:p w:rsidR="0015172B" w:rsidRPr="00691E17" w:rsidRDefault="0015172B" w:rsidP="0015172B">
            <w:pPr>
              <w:rPr>
                <w:color w:val="FF0000"/>
              </w:rPr>
            </w:pPr>
          </w:p>
        </w:tc>
      </w:tr>
      <w:tr w:rsidR="00D647FA" w:rsidRPr="00691E17" w:rsidTr="00C40EAF">
        <w:tc>
          <w:tcPr>
            <w:tcW w:w="2527" w:type="dxa"/>
          </w:tcPr>
          <w:p w:rsidR="0015172B" w:rsidRPr="009D420E" w:rsidRDefault="0015172B" w:rsidP="0015172B">
            <w:pPr>
              <w:rPr>
                <w:rFonts w:ascii="Times New Roman" w:hAnsi="Times New Roman" w:cs="Times New Roman"/>
                <w:b/>
                <w:sz w:val="24"/>
                <w:szCs w:val="24"/>
              </w:rPr>
            </w:pPr>
            <w:r w:rsidRPr="009D420E">
              <w:rPr>
                <w:rFonts w:ascii="Times New Roman" w:hAnsi="Times New Roman" w:cs="Times New Roman"/>
                <w:b/>
                <w:sz w:val="24"/>
                <w:szCs w:val="24"/>
              </w:rPr>
              <w:t>1.1.2. Цивільний захист</w:t>
            </w:r>
          </w:p>
        </w:tc>
        <w:tc>
          <w:tcPr>
            <w:tcW w:w="6543" w:type="dxa"/>
            <w:gridSpan w:val="2"/>
          </w:tcPr>
          <w:p w:rsidR="0015172B" w:rsidRPr="002215BE" w:rsidRDefault="0015172B" w:rsidP="0015172B">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Навчально-тренувальні заняття «Дії в надзвичайних ситуаціях»</w:t>
            </w:r>
          </w:p>
        </w:tc>
        <w:tc>
          <w:tcPr>
            <w:tcW w:w="1557" w:type="dxa"/>
          </w:tcPr>
          <w:p w:rsidR="0015172B" w:rsidRPr="002215BE" w:rsidRDefault="00122D5A" w:rsidP="0015172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Протягом місяця</w:t>
            </w:r>
            <w:r w:rsidR="0015172B" w:rsidRPr="002215BE">
              <w:rPr>
                <w:rFonts w:ascii="Times New Roman" w:hAnsi="Times New Roman" w:cs="Times New Roman"/>
                <w:color w:val="000000" w:themeColor="text1"/>
                <w:sz w:val="24"/>
                <w:szCs w:val="24"/>
              </w:rPr>
              <w:t xml:space="preserve"> </w:t>
            </w:r>
          </w:p>
        </w:tc>
        <w:tc>
          <w:tcPr>
            <w:tcW w:w="1845" w:type="dxa"/>
          </w:tcPr>
          <w:p w:rsidR="0015172B" w:rsidRPr="002215BE" w:rsidRDefault="00122D5A" w:rsidP="0015172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Спостереження </w:t>
            </w:r>
          </w:p>
        </w:tc>
        <w:tc>
          <w:tcPr>
            <w:tcW w:w="1701" w:type="dxa"/>
          </w:tcPr>
          <w:p w:rsidR="0015172B" w:rsidRPr="002215BE" w:rsidRDefault="0015172B" w:rsidP="00122D5A">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Класні керівники </w:t>
            </w:r>
          </w:p>
        </w:tc>
        <w:tc>
          <w:tcPr>
            <w:tcW w:w="1218" w:type="dxa"/>
          </w:tcPr>
          <w:p w:rsidR="0015172B" w:rsidRPr="00691E17" w:rsidRDefault="0015172B" w:rsidP="0015172B">
            <w:pPr>
              <w:rPr>
                <w:color w:val="FF0000"/>
              </w:rPr>
            </w:pPr>
          </w:p>
        </w:tc>
      </w:tr>
      <w:tr w:rsidR="00D647FA" w:rsidRPr="00691E17" w:rsidTr="00C40EAF">
        <w:tc>
          <w:tcPr>
            <w:tcW w:w="2527" w:type="dxa"/>
            <w:vMerge w:val="restart"/>
          </w:tcPr>
          <w:p w:rsidR="00354E5B" w:rsidRPr="009D420E" w:rsidRDefault="00354E5B" w:rsidP="00C4678A">
            <w:pPr>
              <w:rPr>
                <w:rFonts w:ascii="Times New Roman" w:hAnsi="Times New Roman" w:cs="Times New Roman"/>
                <w:b/>
                <w:sz w:val="24"/>
                <w:szCs w:val="24"/>
              </w:rPr>
            </w:pPr>
            <w:r w:rsidRPr="009D420E">
              <w:rPr>
                <w:rFonts w:ascii="Times New Roman" w:hAnsi="Times New Roman" w:cs="Times New Roman"/>
                <w:b/>
                <w:sz w:val="24"/>
                <w:szCs w:val="24"/>
              </w:rPr>
              <w:t>1.1.3. Додержання вимог санітарного законодавства</w:t>
            </w:r>
          </w:p>
        </w:tc>
        <w:tc>
          <w:tcPr>
            <w:tcW w:w="6543" w:type="dxa"/>
            <w:gridSpan w:val="2"/>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Контроль за дотриманням: </w:t>
            </w:r>
          </w:p>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матеріально-технічного стану харчоблоку та їдальні;</w:t>
            </w:r>
          </w:p>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 </w:t>
            </w:r>
            <w:proofErr w:type="spellStart"/>
            <w:r w:rsidRPr="00481DDD">
              <w:rPr>
                <w:rFonts w:ascii="Times New Roman" w:hAnsi="Times New Roman" w:cs="Times New Roman"/>
                <w:color w:val="000000" w:themeColor="text1"/>
                <w:sz w:val="24"/>
                <w:szCs w:val="24"/>
              </w:rPr>
              <w:t>-дотримання</w:t>
            </w:r>
            <w:proofErr w:type="spellEnd"/>
            <w:r w:rsidRPr="00481DDD">
              <w:rPr>
                <w:rFonts w:ascii="Times New Roman" w:hAnsi="Times New Roman" w:cs="Times New Roman"/>
                <w:color w:val="000000" w:themeColor="text1"/>
                <w:sz w:val="24"/>
                <w:szCs w:val="24"/>
              </w:rPr>
              <w:t xml:space="preserve"> санітарно-гігієнічних вимог у приміщеннях, де готується їжа, та їдальні;</w:t>
            </w:r>
          </w:p>
        </w:tc>
        <w:tc>
          <w:tcPr>
            <w:tcW w:w="1557"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Постійно </w:t>
            </w:r>
          </w:p>
        </w:tc>
        <w:tc>
          <w:tcPr>
            <w:tcW w:w="1845" w:type="dxa"/>
          </w:tcPr>
          <w:p w:rsidR="00354E5B" w:rsidRPr="00481DDD" w:rsidRDefault="00122D5A" w:rsidP="00C4678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Спостереже</w:t>
            </w:r>
            <w:r w:rsidR="00354E5B" w:rsidRPr="00481DDD">
              <w:rPr>
                <w:rFonts w:ascii="Times New Roman" w:hAnsi="Times New Roman" w:cs="Times New Roman"/>
                <w:color w:val="000000" w:themeColor="text1"/>
                <w:sz w:val="24"/>
                <w:szCs w:val="24"/>
              </w:rPr>
              <w:t>ння</w:t>
            </w:r>
          </w:p>
        </w:tc>
        <w:tc>
          <w:tcPr>
            <w:tcW w:w="1701" w:type="dxa"/>
          </w:tcPr>
          <w:p w:rsidR="00354E5B" w:rsidRPr="00481DDD" w:rsidRDefault="00122D5A" w:rsidP="00C4678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w:t>
            </w:r>
            <w:r w:rsidR="00354E5B" w:rsidRPr="00481DDD">
              <w:rPr>
                <w:rFonts w:ascii="Times New Roman" w:hAnsi="Times New Roman" w:cs="Times New Roman"/>
                <w:color w:val="000000" w:themeColor="text1"/>
                <w:sz w:val="24"/>
                <w:szCs w:val="24"/>
              </w:rPr>
              <w:t xml:space="preserve">ВР </w:t>
            </w:r>
          </w:p>
        </w:tc>
        <w:tc>
          <w:tcPr>
            <w:tcW w:w="1218" w:type="dxa"/>
          </w:tcPr>
          <w:p w:rsidR="00354E5B" w:rsidRPr="00691E17" w:rsidRDefault="00354E5B" w:rsidP="00C4678A">
            <w:pPr>
              <w:rPr>
                <w:color w:val="FF0000"/>
              </w:rPr>
            </w:pPr>
          </w:p>
        </w:tc>
      </w:tr>
      <w:tr w:rsidR="00D647FA" w:rsidRPr="00691E17" w:rsidTr="00C40EAF">
        <w:tc>
          <w:tcPr>
            <w:tcW w:w="2527" w:type="dxa"/>
            <w:vMerge/>
          </w:tcPr>
          <w:p w:rsidR="00354E5B" w:rsidRPr="00691E17" w:rsidRDefault="00354E5B" w:rsidP="00C4678A">
            <w:pPr>
              <w:rPr>
                <w:rFonts w:ascii="Times New Roman" w:hAnsi="Times New Roman" w:cs="Times New Roman"/>
                <w:b/>
                <w:color w:val="FF0000"/>
                <w:sz w:val="24"/>
                <w:szCs w:val="24"/>
              </w:rPr>
            </w:pPr>
          </w:p>
        </w:tc>
        <w:tc>
          <w:tcPr>
            <w:tcW w:w="6543" w:type="dxa"/>
            <w:gridSpan w:val="2"/>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557"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Постійно </w:t>
            </w:r>
          </w:p>
        </w:tc>
        <w:tc>
          <w:tcPr>
            <w:tcW w:w="1845"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Журнали обліку </w:t>
            </w:r>
          </w:p>
        </w:tc>
        <w:tc>
          <w:tcPr>
            <w:tcW w:w="1701"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Медична сестра </w:t>
            </w:r>
          </w:p>
        </w:tc>
        <w:tc>
          <w:tcPr>
            <w:tcW w:w="1218" w:type="dxa"/>
          </w:tcPr>
          <w:p w:rsidR="00354E5B" w:rsidRPr="00691E17" w:rsidRDefault="00354E5B" w:rsidP="00C4678A">
            <w:pPr>
              <w:rPr>
                <w:color w:val="FF0000"/>
              </w:rPr>
            </w:pPr>
          </w:p>
        </w:tc>
      </w:tr>
      <w:tr w:rsidR="00D647FA" w:rsidRPr="00691E17" w:rsidTr="00C40EAF">
        <w:tc>
          <w:tcPr>
            <w:tcW w:w="2527" w:type="dxa"/>
            <w:vMerge/>
          </w:tcPr>
          <w:p w:rsidR="00354E5B" w:rsidRPr="00691E17" w:rsidRDefault="00354E5B" w:rsidP="00C4678A">
            <w:pPr>
              <w:rPr>
                <w:rFonts w:ascii="Times New Roman" w:hAnsi="Times New Roman" w:cs="Times New Roman"/>
                <w:b/>
                <w:color w:val="FF0000"/>
                <w:sz w:val="24"/>
                <w:szCs w:val="24"/>
              </w:rPr>
            </w:pPr>
          </w:p>
        </w:tc>
        <w:tc>
          <w:tcPr>
            <w:tcW w:w="6543" w:type="dxa"/>
            <w:gridSpan w:val="2"/>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557"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Постійно </w:t>
            </w:r>
          </w:p>
        </w:tc>
        <w:tc>
          <w:tcPr>
            <w:tcW w:w="1845"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Журнали обліку </w:t>
            </w:r>
          </w:p>
        </w:tc>
        <w:tc>
          <w:tcPr>
            <w:tcW w:w="1701"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Медична сестра </w:t>
            </w:r>
          </w:p>
        </w:tc>
        <w:tc>
          <w:tcPr>
            <w:tcW w:w="1218" w:type="dxa"/>
          </w:tcPr>
          <w:p w:rsidR="00354E5B" w:rsidRPr="00691E17" w:rsidRDefault="00354E5B" w:rsidP="00C4678A">
            <w:pPr>
              <w:rPr>
                <w:color w:val="FF0000"/>
              </w:rPr>
            </w:pPr>
          </w:p>
        </w:tc>
      </w:tr>
      <w:tr w:rsidR="00D647FA" w:rsidRPr="00691E17" w:rsidTr="00C40EAF">
        <w:tc>
          <w:tcPr>
            <w:tcW w:w="2527" w:type="dxa"/>
            <w:vMerge/>
          </w:tcPr>
          <w:p w:rsidR="00354E5B" w:rsidRPr="00691E17" w:rsidRDefault="00354E5B" w:rsidP="00C4678A">
            <w:pPr>
              <w:rPr>
                <w:rFonts w:ascii="Times New Roman" w:hAnsi="Times New Roman" w:cs="Times New Roman"/>
                <w:b/>
                <w:color w:val="FF0000"/>
                <w:sz w:val="24"/>
                <w:szCs w:val="24"/>
              </w:rPr>
            </w:pPr>
          </w:p>
        </w:tc>
        <w:tc>
          <w:tcPr>
            <w:tcW w:w="6543" w:type="dxa"/>
            <w:gridSpan w:val="2"/>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Забезпечення їдальні дезінфікуючими і миючими засобами</w:t>
            </w:r>
          </w:p>
        </w:tc>
        <w:tc>
          <w:tcPr>
            <w:tcW w:w="1557"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1 тиждень </w:t>
            </w:r>
          </w:p>
        </w:tc>
        <w:tc>
          <w:tcPr>
            <w:tcW w:w="1845" w:type="dxa"/>
          </w:tcPr>
          <w:p w:rsidR="00354E5B" w:rsidRPr="00481DDD" w:rsidRDefault="00122D5A" w:rsidP="00C4678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Інформація </w:t>
            </w:r>
            <w:r w:rsidR="00354E5B" w:rsidRPr="00481DDD">
              <w:rPr>
                <w:rFonts w:ascii="Times New Roman" w:hAnsi="Times New Roman" w:cs="Times New Roman"/>
                <w:color w:val="000000" w:themeColor="text1"/>
                <w:sz w:val="24"/>
                <w:szCs w:val="24"/>
              </w:rPr>
              <w:t xml:space="preserve">  </w:t>
            </w:r>
          </w:p>
        </w:tc>
        <w:tc>
          <w:tcPr>
            <w:tcW w:w="1701" w:type="dxa"/>
          </w:tcPr>
          <w:p w:rsidR="00354E5B" w:rsidRPr="00481DDD" w:rsidRDefault="00354E5B" w:rsidP="00C4678A">
            <w:pPr>
              <w:rPr>
                <w:rFonts w:ascii="Times New Roman" w:hAnsi="Times New Roman" w:cs="Times New Roman"/>
                <w:color w:val="000000" w:themeColor="text1"/>
                <w:sz w:val="24"/>
                <w:szCs w:val="24"/>
              </w:rPr>
            </w:pPr>
            <w:r w:rsidRPr="00481DDD">
              <w:rPr>
                <w:rFonts w:ascii="Times New Roman" w:hAnsi="Times New Roman" w:cs="Times New Roman"/>
                <w:color w:val="000000" w:themeColor="text1"/>
                <w:sz w:val="24"/>
                <w:szCs w:val="24"/>
              </w:rPr>
              <w:t xml:space="preserve">Завгосп </w:t>
            </w:r>
          </w:p>
        </w:tc>
        <w:tc>
          <w:tcPr>
            <w:tcW w:w="1218" w:type="dxa"/>
          </w:tcPr>
          <w:p w:rsidR="00354E5B" w:rsidRPr="00691E17" w:rsidRDefault="00354E5B" w:rsidP="00C4678A">
            <w:pPr>
              <w:rPr>
                <w:color w:val="FF0000"/>
              </w:rPr>
            </w:pPr>
          </w:p>
        </w:tc>
      </w:tr>
      <w:tr w:rsidR="00D647FA" w:rsidRPr="00691E17" w:rsidTr="00C40EAF">
        <w:tc>
          <w:tcPr>
            <w:tcW w:w="2527" w:type="dxa"/>
          </w:tcPr>
          <w:p w:rsidR="003C0938" w:rsidRPr="009D420E" w:rsidRDefault="003C0938" w:rsidP="003C0938">
            <w:pPr>
              <w:rPr>
                <w:rFonts w:ascii="Times New Roman" w:hAnsi="Times New Roman" w:cs="Times New Roman"/>
                <w:b/>
                <w:sz w:val="24"/>
                <w:szCs w:val="24"/>
              </w:rPr>
            </w:pPr>
            <w:r w:rsidRPr="009D420E">
              <w:rPr>
                <w:rFonts w:ascii="Times New Roman" w:hAnsi="Times New Roman" w:cs="Times New Roman"/>
                <w:b/>
                <w:sz w:val="24"/>
                <w:szCs w:val="24"/>
              </w:rPr>
              <w:lastRenderedPageBreak/>
              <w:t>1.1.4. Створення умов для безпечного використання мережі Інтернет</w:t>
            </w:r>
          </w:p>
        </w:tc>
        <w:tc>
          <w:tcPr>
            <w:tcW w:w="6543" w:type="dxa"/>
            <w:gridSpan w:val="2"/>
          </w:tcPr>
          <w:p w:rsidR="003C0938" w:rsidRPr="00B251D6" w:rsidRDefault="003C0938" w:rsidP="003C0938">
            <w:pPr>
              <w:jc w:val="both"/>
              <w:rPr>
                <w:rFonts w:ascii="Times New Roman" w:hAnsi="Times New Roman" w:cs="Times New Roman"/>
                <w:sz w:val="24"/>
                <w:szCs w:val="24"/>
              </w:rPr>
            </w:pPr>
            <w:r w:rsidRPr="00B251D6">
              <w:rPr>
                <w:rFonts w:ascii="Times New Roman" w:hAnsi="Times New Roman" w:cs="Times New Roman"/>
                <w:sz w:val="24"/>
                <w:szCs w:val="24"/>
              </w:rPr>
              <w:t>Моніторинг шкільних ресурсів (web-сайт школи, сторінки в мережах) на предмет розміщення несанкціонованої інформації</w:t>
            </w:r>
          </w:p>
        </w:tc>
        <w:tc>
          <w:tcPr>
            <w:tcW w:w="1557" w:type="dxa"/>
          </w:tcPr>
          <w:p w:rsidR="003C0938" w:rsidRPr="00B251D6" w:rsidRDefault="00122D5A" w:rsidP="003C0938">
            <w:pPr>
              <w:rPr>
                <w:rFonts w:ascii="Times New Roman" w:hAnsi="Times New Roman" w:cs="Times New Roman"/>
                <w:sz w:val="24"/>
                <w:szCs w:val="24"/>
              </w:rPr>
            </w:pPr>
            <w:r>
              <w:rPr>
                <w:rFonts w:ascii="Times New Roman" w:hAnsi="Times New Roman" w:cs="Times New Roman"/>
                <w:sz w:val="24"/>
                <w:szCs w:val="24"/>
              </w:rPr>
              <w:t xml:space="preserve">Постійно </w:t>
            </w:r>
            <w:r w:rsidR="003C0938" w:rsidRPr="00B251D6">
              <w:rPr>
                <w:rFonts w:ascii="Times New Roman" w:hAnsi="Times New Roman" w:cs="Times New Roman"/>
                <w:sz w:val="24"/>
                <w:szCs w:val="24"/>
              </w:rPr>
              <w:t xml:space="preserve"> </w:t>
            </w:r>
          </w:p>
        </w:tc>
        <w:tc>
          <w:tcPr>
            <w:tcW w:w="1845" w:type="dxa"/>
          </w:tcPr>
          <w:p w:rsidR="003C0938" w:rsidRPr="00B251D6" w:rsidRDefault="003C0938" w:rsidP="003C0938">
            <w:pPr>
              <w:rPr>
                <w:rFonts w:ascii="Times New Roman" w:hAnsi="Times New Roman" w:cs="Times New Roman"/>
                <w:sz w:val="24"/>
                <w:szCs w:val="24"/>
              </w:rPr>
            </w:pPr>
            <w:r w:rsidRPr="00B251D6">
              <w:rPr>
                <w:rFonts w:ascii="Times New Roman" w:hAnsi="Times New Roman" w:cs="Times New Roman"/>
                <w:sz w:val="24"/>
                <w:szCs w:val="24"/>
              </w:rPr>
              <w:t>Інформація</w:t>
            </w:r>
          </w:p>
        </w:tc>
        <w:tc>
          <w:tcPr>
            <w:tcW w:w="1701" w:type="dxa"/>
          </w:tcPr>
          <w:p w:rsidR="003C0938" w:rsidRPr="00B251D6" w:rsidRDefault="003C0938" w:rsidP="003C0938">
            <w:pPr>
              <w:jc w:val="both"/>
              <w:rPr>
                <w:rFonts w:ascii="Times New Roman" w:hAnsi="Times New Roman" w:cs="Times New Roman"/>
                <w:sz w:val="24"/>
                <w:szCs w:val="24"/>
              </w:rPr>
            </w:pPr>
            <w:r w:rsidRPr="00B251D6">
              <w:rPr>
                <w:rFonts w:ascii="Times New Roman" w:hAnsi="Times New Roman" w:cs="Times New Roman"/>
                <w:sz w:val="24"/>
                <w:szCs w:val="24"/>
              </w:rPr>
              <w:t>Вчителі інформатики</w:t>
            </w:r>
          </w:p>
        </w:tc>
        <w:tc>
          <w:tcPr>
            <w:tcW w:w="1218" w:type="dxa"/>
          </w:tcPr>
          <w:p w:rsidR="003C0938" w:rsidRPr="00691E17" w:rsidRDefault="003C0938" w:rsidP="003C0938">
            <w:pPr>
              <w:rPr>
                <w:color w:val="FF0000"/>
              </w:rPr>
            </w:pPr>
          </w:p>
        </w:tc>
      </w:tr>
      <w:tr w:rsidR="00D647FA" w:rsidRPr="00691E17" w:rsidTr="00C40EAF">
        <w:tc>
          <w:tcPr>
            <w:tcW w:w="2527" w:type="dxa"/>
            <w:vMerge w:val="restart"/>
          </w:tcPr>
          <w:p w:rsidR="007769BD" w:rsidRPr="009D420E" w:rsidRDefault="007769BD" w:rsidP="003C0938">
            <w:pPr>
              <w:rPr>
                <w:rFonts w:ascii="Times New Roman" w:hAnsi="Times New Roman" w:cs="Times New Roman"/>
                <w:b/>
                <w:sz w:val="24"/>
                <w:szCs w:val="24"/>
              </w:rPr>
            </w:pPr>
            <w:r w:rsidRPr="009D420E">
              <w:rPr>
                <w:rFonts w:ascii="Times New Roman" w:hAnsi="Times New Roman" w:cs="Times New Roman"/>
                <w:b/>
                <w:sz w:val="24"/>
                <w:szCs w:val="24"/>
              </w:rPr>
              <w:t>1.1.5.Створення умов для харчування здобувачів освіти і працівників</w:t>
            </w:r>
          </w:p>
        </w:tc>
        <w:tc>
          <w:tcPr>
            <w:tcW w:w="6543" w:type="dxa"/>
            <w:gridSpan w:val="2"/>
          </w:tcPr>
          <w:p w:rsidR="007769BD" w:rsidRPr="002215BE" w:rsidRDefault="00122D5A" w:rsidP="003C093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Уточнення </w:t>
            </w:r>
            <w:r w:rsidR="007769BD" w:rsidRPr="002215BE">
              <w:rPr>
                <w:rFonts w:ascii="Times New Roman" w:hAnsi="Times New Roman" w:cs="Times New Roman"/>
                <w:color w:val="000000" w:themeColor="text1"/>
                <w:sz w:val="24"/>
                <w:szCs w:val="24"/>
              </w:rPr>
              <w:t xml:space="preserve"> списку учнів пільгових категорій</w:t>
            </w:r>
          </w:p>
        </w:tc>
        <w:tc>
          <w:tcPr>
            <w:tcW w:w="1557" w:type="dxa"/>
          </w:tcPr>
          <w:p w:rsidR="007769BD" w:rsidRPr="002215BE" w:rsidRDefault="00122D5A" w:rsidP="003C093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Постійно </w:t>
            </w:r>
            <w:r w:rsidR="007769BD" w:rsidRPr="002215BE">
              <w:rPr>
                <w:rFonts w:ascii="Times New Roman" w:hAnsi="Times New Roman" w:cs="Times New Roman"/>
                <w:color w:val="000000" w:themeColor="text1"/>
                <w:sz w:val="24"/>
                <w:szCs w:val="24"/>
              </w:rPr>
              <w:t xml:space="preserve"> </w:t>
            </w:r>
          </w:p>
        </w:tc>
        <w:tc>
          <w:tcPr>
            <w:tcW w:w="1845" w:type="dxa"/>
          </w:tcPr>
          <w:p w:rsidR="007769BD" w:rsidRPr="002215BE" w:rsidRDefault="007769BD" w:rsidP="003C0938">
            <w:pPr>
              <w:rPr>
                <w:rFonts w:ascii="Times New Roman" w:hAnsi="Times New Roman" w:cs="Times New Roman"/>
                <w:color w:val="000000" w:themeColor="text1"/>
                <w:sz w:val="24"/>
                <w:szCs w:val="24"/>
              </w:rPr>
            </w:pPr>
            <w:r w:rsidRPr="002215BE">
              <w:rPr>
                <w:rFonts w:ascii="Times New Roman" w:hAnsi="Times New Roman" w:cs="Times New Roman"/>
                <w:color w:val="000000" w:themeColor="text1"/>
                <w:sz w:val="24"/>
                <w:szCs w:val="24"/>
              </w:rPr>
              <w:t xml:space="preserve">Список з довідками </w:t>
            </w:r>
          </w:p>
        </w:tc>
        <w:tc>
          <w:tcPr>
            <w:tcW w:w="1701" w:type="dxa"/>
          </w:tcPr>
          <w:p w:rsidR="007769BD" w:rsidRPr="002215BE" w:rsidRDefault="00122D5A" w:rsidP="003C093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w:t>
            </w:r>
            <w:r w:rsidR="007769BD" w:rsidRPr="002215BE">
              <w:rPr>
                <w:rFonts w:ascii="Times New Roman" w:hAnsi="Times New Roman" w:cs="Times New Roman"/>
                <w:color w:val="000000" w:themeColor="text1"/>
                <w:sz w:val="24"/>
                <w:szCs w:val="24"/>
              </w:rPr>
              <w:t>ВР</w:t>
            </w:r>
          </w:p>
        </w:tc>
        <w:tc>
          <w:tcPr>
            <w:tcW w:w="1218" w:type="dxa"/>
          </w:tcPr>
          <w:p w:rsidR="007769BD" w:rsidRPr="00691E17" w:rsidRDefault="007769BD" w:rsidP="003C0938">
            <w:pPr>
              <w:rPr>
                <w:color w:val="FF0000"/>
              </w:rPr>
            </w:pPr>
          </w:p>
        </w:tc>
      </w:tr>
      <w:tr w:rsidR="00D647FA" w:rsidRPr="00691E17" w:rsidTr="00C40EAF">
        <w:tc>
          <w:tcPr>
            <w:tcW w:w="2527" w:type="dxa"/>
            <w:vMerge/>
          </w:tcPr>
          <w:p w:rsidR="007769BD" w:rsidRPr="00691E17" w:rsidRDefault="007769BD" w:rsidP="003C0938">
            <w:pPr>
              <w:rPr>
                <w:rFonts w:ascii="Times New Roman" w:hAnsi="Times New Roman" w:cs="Times New Roman"/>
                <w:b/>
                <w:color w:val="FF0000"/>
                <w:sz w:val="28"/>
                <w:szCs w:val="28"/>
              </w:rPr>
            </w:pPr>
          </w:p>
        </w:tc>
        <w:tc>
          <w:tcPr>
            <w:tcW w:w="6543" w:type="dxa"/>
            <w:gridSpan w:val="2"/>
          </w:tcPr>
          <w:p w:rsidR="007769BD" w:rsidRPr="00B251D6" w:rsidRDefault="007769BD" w:rsidP="007769BD">
            <w:p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Вивчення організаційної роботи шкільної їдальні:</w:t>
            </w:r>
          </w:p>
          <w:p w:rsidR="007769BD" w:rsidRPr="00B251D6" w:rsidRDefault="007769BD" w:rsidP="007769BD">
            <w:pPr>
              <w:numPr>
                <w:ilvl w:val="0"/>
                <w:numId w:val="11"/>
              </w:num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чергування вчителів;</w:t>
            </w:r>
          </w:p>
          <w:p w:rsidR="007769BD" w:rsidRPr="00B251D6" w:rsidRDefault="007769BD" w:rsidP="007769BD">
            <w:pPr>
              <w:numPr>
                <w:ilvl w:val="0"/>
                <w:numId w:val="11"/>
              </w:num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пільгове харчування;</w:t>
            </w:r>
          </w:p>
          <w:p w:rsidR="007769BD" w:rsidRPr="00B251D6" w:rsidRDefault="007769BD" w:rsidP="007769BD">
            <w:pPr>
              <w:numPr>
                <w:ilvl w:val="0"/>
                <w:numId w:val="11"/>
              </w:num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забезпечення якісного обслуговування учнів закладу;</w:t>
            </w:r>
          </w:p>
          <w:p w:rsidR="007769BD" w:rsidRPr="00B251D6" w:rsidRDefault="007769BD" w:rsidP="007769BD">
            <w:pPr>
              <w:numPr>
                <w:ilvl w:val="0"/>
                <w:numId w:val="11"/>
              </w:num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заходи щодо усунення недоліків в організації гарячого харчування.</w:t>
            </w:r>
          </w:p>
        </w:tc>
        <w:tc>
          <w:tcPr>
            <w:tcW w:w="1557" w:type="dxa"/>
          </w:tcPr>
          <w:p w:rsidR="007769BD" w:rsidRPr="00B251D6" w:rsidRDefault="007769BD" w:rsidP="003C0938">
            <w:p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Постійно</w:t>
            </w:r>
          </w:p>
        </w:tc>
        <w:tc>
          <w:tcPr>
            <w:tcW w:w="1845" w:type="dxa"/>
          </w:tcPr>
          <w:p w:rsidR="007769BD" w:rsidRPr="00B251D6" w:rsidRDefault="007769BD" w:rsidP="003C0938">
            <w:p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Інформація</w:t>
            </w:r>
          </w:p>
        </w:tc>
        <w:tc>
          <w:tcPr>
            <w:tcW w:w="1701" w:type="dxa"/>
          </w:tcPr>
          <w:p w:rsidR="007769BD" w:rsidRPr="00B251D6" w:rsidRDefault="00122D5A" w:rsidP="003C093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ЗВР, </w:t>
            </w:r>
            <w:r w:rsidR="007769BD" w:rsidRPr="00B251D6">
              <w:rPr>
                <w:rFonts w:ascii="Times New Roman" w:hAnsi="Times New Roman" w:cs="Times New Roman"/>
                <w:color w:val="000000" w:themeColor="text1"/>
                <w:sz w:val="24"/>
                <w:szCs w:val="24"/>
              </w:rPr>
              <w:t>медична сестра</w:t>
            </w:r>
          </w:p>
        </w:tc>
        <w:tc>
          <w:tcPr>
            <w:tcW w:w="1218" w:type="dxa"/>
          </w:tcPr>
          <w:p w:rsidR="007769BD" w:rsidRPr="00691E17" w:rsidRDefault="007769BD" w:rsidP="003C0938">
            <w:pPr>
              <w:rPr>
                <w:color w:val="FF0000"/>
              </w:rPr>
            </w:pPr>
          </w:p>
        </w:tc>
      </w:tr>
      <w:tr w:rsidR="00D647FA" w:rsidRPr="00691E17" w:rsidTr="000D166A">
        <w:tc>
          <w:tcPr>
            <w:tcW w:w="15391" w:type="dxa"/>
            <w:gridSpan w:val="7"/>
            <w:shd w:val="clear" w:color="auto" w:fill="FFFF00"/>
            <w:vAlign w:val="center"/>
          </w:tcPr>
          <w:p w:rsidR="003C0938" w:rsidRPr="00691E17" w:rsidRDefault="003C0938" w:rsidP="003C0938">
            <w:pPr>
              <w:jc w:val="center"/>
              <w:rPr>
                <w:color w:val="FF0000"/>
                <w:sz w:val="32"/>
                <w:szCs w:val="32"/>
              </w:rPr>
            </w:pPr>
            <w:r w:rsidRPr="00122D5A">
              <w:rPr>
                <w:rFonts w:ascii="Times New Roman" w:hAnsi="Times New Roman" w:cs="Times New Roman"/>
                <w:b/>
                <w:sz w:val="28"/>
                <w:szCs w:val="32"/>
              </w:rPr>
              <w:t>1.2. Адаптація та інтеграція здобувачів освіти до освітнього процесу, професійна адаптація працівників</w:t>
            </w:r>
          </w:p>
        </w:tc>
      </w:tr>
      <w:tr w:rsidR="00D647FA" w:rsidRPr="00691E17" w:rsidTr="00C40EAF">
        <w:tc>
          <w:tcPr>
            <w:tcW w:w="2527" w:type="dxa"/>
            <w:vMerge w:val="restart"/>
          </w:tcPr>
          <w:p w:rsidR="00AC56A2" w:rsidRPr="009D420E" w:rsidRDefault="00AC56A2" w:rsidP="00AC56A2">
            <w:pPr>
              <w:rPr>
                <w:rFonts w:ascii="Times New Roman" w:hAnsi="Times New Roman" w:cs="Times New Roman"/>
                <w:b/>
                <w:sz w:val="24"/>
                <w:szCs w:val="24"/>
              </w:rPr>
            </w:pPr>
            <w:r w:rsidRPr="009D420E">
              <w:rPr>
                <w:rFonts w:ascii="Times New Roman" w:hAnsi="Times New Roman" w:cs="Times New Roman"/>
                <w:b/>
                <w:sz w:val="24"/>
                <w:szCs w:val="24"/>
              </w:rPr>
              <w:t>1.2.1. Працівники</w:t>
            </w:r>
          </w:p>
        </w:tc>
        <w:tc>
          <w:tcPr>
            <w:tcW w:w="6543" w:type="dxa"/>
            <w:gridSpan w:val="2"/>
          </w:tcPr>
          <w:p w:rsidR="00AC56A2" w:rsidRPr="00691E17" w:rsidRDefault="00AC56A2" w:rsidP="00AC56A2">
            <w:pPr>
              <w:rPr>
                <w:rFonts w:ascii="Times New Roman" w:hAnsi="Times New Roman" w:cs="Times New Roman"/>
                <w:color w:val="FF0000"/>
                <w:sz w:val="24"/>
                <w:szCs w:val="24"/>
              </w:rPr>
            </w:pPr>
            <w:proofErr w:type="spellStart"/>
            <w:r w:rsidRPr="00F27F13">
              <w:rPr>
                <w:rFonts w:ascii="Times New Roman" w:hAnsi="Times New Roman" w:cs="Times New Roman"/>
                <w:sz w:val="24"/>
                <w:szCs w:val="24"/>
              </w:rPr>
              <w:t>Взаємовідвідування</w:t>
            </w:r>
            <w:proofErr w:type="spellEnd"/>
            <w:r w:rsidRPr="00F27F13">
              <w:rPr>
                <w:rFonts w:ascii="Times New Roman" w:hAnsi="Times New Roman" w:cs="Times New Roman"/>
                <w:sz w:val="24"/>
                <w:szCs w:val="24"/>
              </w:rPr>
              <w:t xml:space="preserve"> уроків наставників та молодих вчителів</w:t>
            </w:r>
            <w:r w:rsidR="00122D5A">
              <w:rPr>
                <w:rFonts w:ascii="Times New Roman" w:hAnsi="Times New Roman" w:cs="Times New Roman"/>
                <w:sz w:val="24"/>
                <w:szCs w:val="24"/>
              </w:rPr>
              <w:t xml:space="preserve"> (за потреби)</w:t>
            </w:r>
          </w:p>
        </w:tc>
        <w:tc>
          <w:tcPr>
            <w:tcW w:w="1557" w:type="dxa"/>
          </w:tcPr>
          <w:p w:rsidR="00AC56A2" w:rsidRPr="00F27F13" w:rsidRDefault="00AC56A2" w:rsidP="00AC56A2">
            <w:pPr>
              <w:rPr>
                <w:rFonts w:ascii="Times New Roman" w:hAnsi="Times New Roman" w:cs="Times New Roman"/>
                <w:sz w:val="24"/>
                <w:szCs w:val="24"/>
              </w:rPr>
            </w:pPr>
            <w:r w:rsidRPr="00F27F13">
              <w:rPr>
                <w:rFonts w:ascii="Times New Roman" w:hAnsi="Times New Roman" w:cs="Times New Roman"/>
                <w:sz w:val="24"/>
                <w:szCs w:val="24"/>
              </w:rPr>
              <w:t xml:space="preserve">1-4 тиждень </w:t>
            </w:r>
          </w:p>
        </w:tc>
        <w:tc>
          <w:tcPr>
            <w:tcW w:w="1845" w:type="dxa"/>
          </w:tcPr>
          <w:p w:rsidR="00AC56A2" w:rsidRPr="00F27F13" w:rsidRDefault="00122D5A" w:rsidP="00122D5A">
            <w:pPr>
              <w:rPr>
                <w:rFonts w:ascii="Times New Roman" w:hAnsi="Times New Roman" w:cs="Times New Roman"/>
                <w:sz w:val="24"/>
                <w:szCs w:val="24"/>
              </w:rPr>
            </w:pPr>
            <w:r>
              <w:rPr>
                <w:rFonts w:ascii="Times New Roman" w:hAnsi="Times New Roman" w:cs="Times New Roman"/>
                <w:sz w:val="24"/>
                <w:szCs w:val="24"/>
              </w:rPr>
              <w:t>Спостереже</w:t>
            </w:r>
            <w:r w:rsidR="00AC56A2" w:rsidRPr="00F27F13">
              <w:rPr>
                <w:rFonts w:ascii="Times New Roman" w:hAnsi="Times New Roman" w:cs="Times New Roman"/>
                <w:sz w:val="24"/>
                <w:szCs w:val="24"/>
              </w:rPr>
              <w:t xml:space="preserve">ння </w:t>
            </w:r>
          </w:p>
        </w:tc>
        <w:tc>
          <w:tcPr>
            <w:tcW w:w="1701" w:type="dxa"/>
          </w:tcPr>
          <w:p w:rsidR="00AC56A2" w:rsidRPr="00F27F13" w:rsidRDefault="00AC56A2" w:rsidP="00122D5A">
            <w:pPr>
              <w:rPr>
                <w:rFonts w:ascii="Times New Roman" w:hAnsi="Times New Roman" w:cs="Times New Roman"/>
                <w:sz w:val="24"/>
                <w:szCs w:val="24"/>
              </w:rPr>
            </w:pPr>
            <w:r w:rsidRPr="00F27F13">
              <w:rPr>
                <w:rFonts w:ascii="Times New Roman" w:hAnsi="Times New Roman" w:cs="Times New Roman"/>
                <w:sz w:val="24"/>
                <w:szCs w:val="24"/>
              </w:rPr>
              <w:t xml:space="preserve">Вчителі-наставники </w:t>
            </w:r>
          </w:p>
        </w:tc>
        <w:tc>
          <w:tcPr>
            <w:tcW w:w="1218" w:type="dxa"/>
          </w:tcPr>
          <w:p w:rsidR="00AC56A2" w:rsidRPr="00691E17" w:rsidRDefault="00AC56A2" w:rsidP="00AC56A2">
            <w:pPr>
              <w:rPr>
                <w:color w:val="FF0000"/>
              </w:rPr>
            </w:pPr>
          </w:p>
        </w:tc>
      </w:tr>
      <w:tr w:rsidR="00B251D6" w:rsidRPr="00691E17" w:rsidTr="00C40EAF">
        <w:tc>
          <w:tcPr>
            <w:tcW w:w="2527" w:type="dxa"/>
            <w:vMerge/>
          </w:tcPr>
          <w:p w:rsidR="00B251D6" w:rsidRPr="009D420E" w:rsidRDefault="00B251D6" w:rsidP="00AC56A2">
            <w:pPr>
              <w:rPr>
                <w:rFonts w:ascii="Times New Roman" w:hAnsi="Times New Roman" w:cs="Times New Roman"/>
                <w:b/>
                <w:sz w:val="24"/>
                <w:szCs w:val="24"/>
              </w:rPr>
            </w:pPr>
          </w:p>
        </w:tc>
        <w:tc>
          <w:tcPr>
            <w:tcW w:w="6543" w:type="dxa"/>
            <w:gridSpan w:val="2"/>
          </w:tcPr>
          <w:p w:rsidR="00B251D6" w:rsidRPr="00B251D6" w:rsidRDefault="00B251D6" w:rsidP="00AC56A2">
            <w:pPr>
              <w:rPr>
                <w:rFonts w:ascii="Times New Roman" w:hAnsi="Times New Roman" w:cs="Times New Roman"/>
                <w:color w:val="000000" w:themeColor="text1"/>
                <w:sz w:val="24"/>
                <w:szCs w:val="24"/>
              </w:rPr>
            </w:pPr>
            <w:r w:rsidRPr="00B251D6">
              <w:rPr>
                <w:rFonts w:ascii="Times New Roman" w:hAnsi="Times New Roman" w:cs="Times New Roman"/>
                <w:color w:val="000000" w:themeColor="text1"/>
                <w:sz w:val="24"/>
                <w:szCs w:val="24"/>
              </w:rPr>
              <w:t>Семінар-практикум «Компоненти виховання»</w:t>
            </w:r>
          </w:p>
        </w:tc>
        <w:tc>
          <w:tcPr>
            <w:tcW w:w="1557" w:type="dxa"/>
          </w:tcPr>
          <w:p w:rsidR="00B251D6" w:rsidRPr="00B251D6" w:rsidRDefault="00122D5A" w:rsidP="00AC56A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тиждень</w:t>
            </w:r>
          </w:p>
        </w:tc>
        <w:tc>
          <w:tcPr>
            <w:tcW w:w="1845" w:type="dxa"/>
          </w:tcPr>
          <w:p w:rsidR="00B251D6" w:rsidRPr="00B251D6" w:rsidRDefault="00122D5A" w:rsidP="00AC56A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Матеріали </w:t>
            </w:r>
          </w:p>
        </w:tc>
        <w:tc>
          <w:tcPr>
            <w:tcW w:w="1701" w:type="dxa"/>
          </w:tcPr>
          <w:p w:rsidR="00B251D6" w:rsidRPr="00B251D6" w:rsidRDefault="00122D5A" w:rsidP="00AC56A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w:t>
            </w:r>
            <w:r w:rsidR="00B251D6" w:rsidRPr="00B251D6">
              <w:rPr>
                <w:rFonts w:ascii="Times New Roman" w:hAnsi="Times New Roman" w:cs="Times New Roman"/>
                <w:color w:val="000000" w:themeColor="text1"/>
                <w:sz w:val="24"/>
                <w:szCs w:val="24"/>
              </w:rPr>
              <w:t>НВР</w:t>
            </w:r>
          </w:p>
        </w:tc>
        <w:tc>
          <w:tcPr>
            <w:tcW w:w="1218" w:type="dxa"/>
          </w:tcPr>
          <w:p w:rsidR="00B251D6" w:rsidRPr="00691E17" w:rsidRDefault="00B251D6" w:rsidP="00AC56A2">
            <w:pPr>
              <w:rPr>
                <w:color w:val="FF0000"/>
              </w:rPr>
            </w:pPr>
          </w:p>
        </w:tc>
      </w:tr>
      <w:tr w:rsidR="00D647FA" w:rsidRPr="00691E17" w:rsidTr="00C40EAF">
        <w:tc>
          <w:tcPr>
            <w:tcW w:w="2527" w:type="dxa"/>
          </w:tcPr>
          <w:p w:rsidR="003C2C34" w:rsidRPr="009D420E" w:rsidRDefault="003C2C34" w:rsidP="003C2C34">
            <w:pPr>
              <w:rPr>
                <w:rFonts w:ascii="Times New Roman" w:hAnsi="Times New Roman" w:cs="Times New Roman"/>
                <w:b/>
                <w:sz w:val="24"/>
                <w:szCs w:val="24"/>
              </w:rPr>
            </w:pPr>
            <w:r w:rsidRPr="009D420E">
              <w:rPr>
                <w:rFonts w:ascii="Times New Roman" w:hAnsi="Times New Roman" w:cs="Times New Roman"/>
                <w:b/>
                <w:sz w:val="24"/>
                <w:szCs w:val="24"/>
              </w:rPr>
              <w:t>1.2.2. Здобувачі освіти</w:t>
            </w:r>
          </w:p>
        </w:tc>
        <w:tc>
          <w:tcPr>
            <w:tcW w:w="6543" w:type="dxa"/>
            <w:gridSpan w:val="2"/>
          </w:tcPr>
          <w:p w:rsidR="003C2C34" w:rsidRPr="00F27F13" w:rsidRDefault="003C2C34" w:rsidP="00122D5A">
            <w:pPr>
              <w:rPr>
                <w:rFonts w:ascii="Times New Roman" w:hAnsi="Times New Roman" w:cs="Times New Roman"/>
                <w:sz w:val="24"/>
                <w:szCs w:val="24"/>
              </w:rPr>
            </w:pPr>
            <w:r w:rsidRPr="00F27F13">
              <w:rPr>
                <w:rFonts w:ascii="Times New Roman" w:hAnsi="Times New Roman" w:cs="Times New Roman"/>
                <w:sz w:val="24"/>
                <w:szCs w:val="24"/>
              </w:rPr>
              <w:t xml:space="preserve">Спостереження за </w:t>
            </w:r>
            <w:r w:rsidR="00122D5A">
              <w:rPr>
                <w:rFonts w:ascii="Times New Roman" w:hAnsi="Times New Roman" w:cs="Times New Roman"/>
                <w:sz w:val="24"/>
                <w:szCs w:val="24"/>
              </w:rPr>
              <w:t>поведінкою здобувачів освіти під час перерв та в позаурочній діяльності</w:t>
            </w:r>
          </w:p>
        </w:tc>
        <w:tc>
          <w:tcPr>
            <w:tcW w:w="1557" w:type="dxa"/>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 xml:space="preserve">1-4 тиждень </w:t>
            </w:r>
          </w:p>
        </w:tc>
        <w:tc>
          <w:tcPr>
            <w:tcW w:w="1845" w:type="dxa"/>
          </w:tcPr>
          <w:p w:rsidR="003C2C34" w:rsidRPr="00F27F13" w:rsidRDefault="00122D5A" w:rsidP="003C2C34">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3C2C34" w:rsidRPr="00F27F13" w:rsidRDefault="003C2C34" w:rsidP="00122D5A">
            <w:pPr>
              <w:rPr>
                <w:rFonts w:ascii="Times New Roman" w:hAnsi="Times New Roman" w:cs="Times New Roman"/>
                <w:sz w:val="24"/>
                <w:szCs w:val="24"/>
              </w:rPr>
            </w:pPr>
            <w:r w:rsidRPr="00F27F13">
              <w:rPr>
                <w:rFonts w:ascii="Times New Roman" w:hAnsi="Times New Roman" w:cs="Times New Roman"/>
                <w:sz w:val="24"/>
                <w:szCs w:val="24"/>
              </w:rPr>
              <w:t>Класні керівники</w:t>
            </w:r>
            <w:r w:rsidR="00122D5A">
              <w:rPr>
                <w:rFonts w:ascii="Times New Roman" w:hAnsi="Times New Roman" w:cs="Times New Roman"/>
                <w:sz w:val="24"/>
                <w:szCs w:val="24"/>
              </w:rPr>
              <w:t>,</w:t>
            </w:r>
            <w:r w:rsidRPr="00F27F13">
              <w:rPr>
                <w:rFonts w:ascii="Times New Roman" w:hAnsi="Times New Roman" w:cs="Times New Roman"/>
                <w:sz w:val="24"/>
                <w:szCs w:val="24"/>
              </w:rPr>
              <w:t xml:space="preserve"> </w:t>
            </w:r>
            <w:r w:rsidR="00C40EAF" w:rsidRPr="00F27F13">
              <w:rPr>
                <w:rFonts w:ascii="Times New Roman" w:hAnsi="Times New Roman" w:cs="Times New Roman"/>
                <w:sz w:val="24"/>
                <w:szCs w:val="24"/>
              </w:rPr>
              <w:t>психолог</w:t>
            </w:r>
          </w:p>
        </w:tc>
        <w:tc>
          <w:tcPr>
            <w:tcW w:w="1218" w:type="dxa"/>
          </w:tcPr>
          <w:p w:rsidR="003C2C34" w:rsidRPr="00691E17" w:rsidRDefault="003C2C34" w:rsidP="003C2C34">
            <w:pPr>
              <w:rPr>
                <w:color w:val="FF0000"/>
              </w:rPr>
            </w:pPr>
          </w:p>
        </w:tc>
      </w:tr>
      <w:tr w:rsidR="00D647FA" w:rsidRPr="00691E17" w:rsidTr="000D166A">
        <w:tc>
          <w:tcPr>
            <w:tcW w:w="15391" w:type="dxa"/>
            <w:gridSpan w:val="7"/>
            <w:shd w:val="clear" w:color="auto" w:fill="FFFF00"/>
            <w:vAlign w:val="center"/>
          </w:tcPr>
          <w:p w:rsidR="003C2C34" w:rsidRPr="009D420E" w:rsidRDefault="003C2C34" w:rsidP="003C2C34">
            <w:pPr>
              <w:jc w:val="center"/>
            </w:pPr>
            <w:r w:rsidRPr="009D420E">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D647FA" w:rsidRPr="00691E17" w:rsidTr="00C40EAF">
        <w:tc>
          <w:tcPr>
            <w:tcW w:w="2527" w:type="dxa"/>
            <w:vMerge w:val="restart"/>
          </w:tcPr>
          <w:p w:rsidR="003C2C34" w:rsidRPr="00691E17" w:rsidRDefault="003C2C34" w:rsidP="003C2C34">
            <w:pPr>
              <w:rPr>
                <w:rFonts w:ascii="Times New Roman" w:hAnsi="Times New Roman" w:cs="Times New Roman"/>
                <w:b/>
                <w:color w:val="FF0000"/>
                <w:sz w:val="24"/>
                <w:szCs w:val="24"/>
              </w:rPr>
            </w:pPr>
            <w:r w:rsidRPr="009D420E">
              <w:rPr>
                <w:rFonts w:ascii="Times New Roman" w:hAnsi="Times New Roman" w:cs="Times New Roman"/>
                <w:b/>
                <w:sz w:val="24"/>
                <w:szCs w:val="24"/>
              </w:rPr>
              <w:t xml:space="preserve">1.3.1. Планування діяльності щодо запобігання будь-яким проявам дискримінації, </w:t>
            </w:r>
            <w:proofErr w:type="spellStart"/>
            <w:r w:rsidRPr="009D420E">
              <w:rPr>
                <w:rFonts w:ascii="Times New Roman" w:hAnsi="Times New Roman" w:cs="Times New Roman"/>
                <w:b/>
                <w:sz w:val="24"/>
                <w:szCs w:val="24"/>
              </w:rPr>
              <w:t>булінгу</w:t>
            </w:r>
            <w:proofErr w:type="spellEnd"/>
          </w:p>
        </w:tc>
        <w:tc>
          <w:tcPr>
            <w:tcW w:w="6543" w:type="dxa"/>
            <w:gridSpan w:val="2"/>
          </w:tcPr>
          <w:p w:rsidR="003C2C34" w:rsidRPr="00F27F13" w:rsidRDefault="003C2C34" w:rsidP="003C2C34">
            <w:pPr>
              <w:jc w:val="both"/>
              <w:rPr>
                <w:rFonts w:ascii="Times New Roman" w:hAnsi="Times New Roman" w:cs="Times New Roman"/>
                <w:sz w:val="24"/>
                <w:szCs w:val="24"/>
              </w:rPr>
            </w:pPr>
            <w:r w:rsidRPr="00F27F13">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557" w:type="dxa"/>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 xml:space="preserve">Постійно </w:t>
            </w:r>
          </w:p>
        </w:tc>
        <w:tc>
          <w:tcPr>
            <w:tcW w:w="1845" w:type="dxa"/>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 xml:space="preserve">Довідка </w:t>
            </w:r>
          </w:p>
        </w:tc>
        <w:tc>
          <w:tcPr>
            <w:tcW w:w="1701" w:type="dxa"/>
          </w:tcPr>
          <w:p w:rsidR="003C2C34" w:rsidRPr="00F27F13" w:rsidRDefault="003C2C34" w:rsidP="003C2C34">
            <w:pPr>
              <w:rPr>
                <w:rFonts w:ascii="Times New Roman" w:hAnsi="Times New Roman" w:cs="Times New Roman"/>
                <w:sz w:val="24"/>
                <w:szCs w:val="24"/>
              </w:rPr>
            </w:pPr>
            <w:r w:rsidRPr="00F27F13">
              <w:rPr>
                <w:rFonts w:ascii="Times New Roman" w:hAnsi="Times New Roman" w:cs="Times New Roman"/>
                <w:sz w:val="24"/>
                <w:szCs w:val="24"/>
              </w:rPr>
              <w:t>Практичний психолог</w:t>
            </w:r>
          </w:p>
        </w:tc>
        <w:tc>
          <w:tcPr>
            <w:tcW w:w="1218" w:type="dxa"/>
          </w:tcPr>
          <w:p w:rsidR="003C2C34" w:rsidRPr="00691E17" w:rsidRDefault="003C2C34" w:rsidP="003C2C34">
            <w:pPr>
              <w:rPr>
                <w:color w:val="FF0000"/>
              </w:rPr>
            </w:pPr>
          </w:p>
        </w:tc>
      </w:tr>
      <w:tr w:rsidR="00D647FA" w:rsidRPr="00691E17" w:rsidTr="00C40EAF">
        <w:tc>
          <w:tcPr>
            <w:tcW w:w="2527" w:type="dxa"/>
            <w:vMerge/>
          </w:tcPr>
          <w:p w:rsidR="003C2C34" w:rsidRPr="00691E17" w:rsidRDefault="003C2C34" w:rsidP="003C2C34">
            <w:pPr>
              <w:rPr>
                <w:rFonts w:ascii="Times New Roman" w:hAnsi="Times New Roman" w:cs="Times New Roman"/>
                <w:b/>
                <w:color w:val="FF0000"/>
                <w:sz w:val="24"/>
                <w:szCs w:val="24"/>
              </w:rPr>
            </w:pPr>
          </w:p>
        </w:tc>
        <w:tc>
          <w:tcPr>
            <w:tcW w:w="6543" w:type="dxa"/>
            <w:gridSpan w:val="2"/>
          </w:tcPr>
          <w:p w:rsidR="003C2C34" w:rsidRPr="0056163C" w:rsidRDefault="00365C36" w:rsidP="003C2C34">
            <w:pPr>
              <w:jc w:val="both"/>
              <w:rPr>
                <w:rFonts w:ascii="Times New Roman" w:hAnsi="Times New Roman" w:cs="Times New Roman"/>
                <w:color w:val="000000" w:themeColor="text1"/>
                <w:sz w:val="24"/>
                <w:szCs w:val="24"/>
              </w:rPr>
            </w:pPr>
            <w:r w:rsidRPr="0056163C">
              <w:rPr>
                <w:rFonts w:ascii="Times New Roman" w:hAnsi="Times New Roman" w:cs="Times New Roman"/>
                <w:color w:val="000000" w:themeColor="text1"/>
                <w:sz w:val="24"/>
                <w:szCs w:val="24"/>
              </w:rPr>
              <w:t>Акція «16 днів проти насильства»</w:t>
            </w:r>
          </w:p>
        </w:tc>
        <w:tc>
          <w:tcPr>
            <w:tcW w:w="1557" w:type="dxa"/>
          </w:tcPr>
          <w:p w:rsidR="003C2C34" w:rsidRPr="0056163C" w:rsidRDefault="00365C36" w:rsidP="003C2C34">
            <w:pPr>
              <w:rPr>
                <w:rFonts w:ascii="Times New Roman" w:hAnsi="Times New Roman" w:cs="Times New Roman"/>
                <w:color w:val="000000" w:themeColor="text1"/>
                <w:sz w:val="24"/>
                <w:szCs w:val="24"/>
              </w:rPr>
            </w:pPr>
            <w:r w:rsidRPr="0056163C">
              <w:rPr>
                <w:rFonts w:ascii="Times New Roman" w:hAnsi="Times New Roman" w:cs="Times New Roman"/>
                <w:color w:val="000000" w:themeColor="text1"/>
                <w:sz w:val="24"/>
                <w:szCs w:val="24"/>
              </w:rPr>
              <w:t>4</w:t>
            </w:r>
            <w:r w:rsidR="003C2C34" w:rsidRPr="0056163C">
              <w:rPr>
                <w:rFonts w:ascii="Times New Roman" w:hAnsi="Times New Roman" w:cs="Times New Roman"/>
                <w:color w:val="000000" w:themeColor="text1"/>
                <w:sz w:val="24"/>
                <w:szCs w:val="24"/>
              </w:rPr>
              <w:t xml:space="preserve"> тиждень </w:t>
            </w:r>
          </w:p>
        </w:tc>
        <w:tc>
          <w:tcPr>
            <w:tcW w:w="1845" w:type="dxa"/>
          </w:tcPr>
          <w:p w:rsidR="003C2C34" w:rsidRPr="0056163C" w:rsidRDefault="003C2C34" w:rsidP="003C2C34">
            <w:pPr>
              <w:rPr>
                <w:rFonts w:ascii="Times New Roman" w:hAnsi="Times New Roman" w:cs="Times New Roman"/>
                <w:color w:val="000000" w:themeColor="text1"/>
                <w:sz w:val="24"/>
                <w:szCs w:val="24"/>
              </w:rPr>
            </w:pPr>
            <w:r w:rsidRPr="0056163C">
              <w:rPr>
                <w:rFonts w:ascii="Times New Roman" w:hAnsi="Times New Roman" w:cs="Times New Roman"/>
                <w:color w:val="000000" w:themeColor="text1"/>
                <w:sz w:val="24"/>
                <w:szCs w:val="24"/>
              </w:rPr>
              <w:t>План</w:t>
            </w:r>
          </w:p>
        </w:tc>
        <w:tc>
          <w:tcPr>
            <w:tcW w:w="1701" w:type="dxa"/>
          </w:tcPr>
          <w:p w:rsidR="003C2C34" w:rsidRPr="0056163C" w:rsidRDefault="003C2C34" w:rsidP="003C2C34">
            <w:pPr>
              <w:rPr>
                <w:rFonts w:ascii="Times New Roman" w:hAnsi="Times New Roman" w:cs="Times New Roman"/>
                <w:color w:val="000000" w:themeColor="text1"/>
                <w:sz w:val="24"/>
                <w:szCs w:val="24"/>
              </w:rPr>
            </w:pPr>
            <w:r w:rsidRPr="0056163C">
              <w:rPr>
                <w:rFonts w:ascii="Times New Roman" w:hAnsi="Times New Roman" w:cs="Times New Roman"/>
                <w:color w:val="000000" w:themeColor="text1"/>
                <w:sz w:val="24"/>
                <w:szCs w:val="24"/>
              </w:rPr>
              <w:t xml:space="preserve">Практичний психолог </w:t>
            </w:r>
          </w:p>
        </w:tc>
        <w:tc>
          <w:tcPr>
            <w:tcW w:w="1218" w:type="dxa"/>
          </w:tcPr>
          <w:p w:rsidR="003C2C34" w:rsidRPr="00691E17" w:rsidRDefault="003C2C34" w:rsidP="003C2C34">
            <w:pPr>
              <w:rPr>
                <w:color w:val="FF0000"/>
              </w:rPr>
            </w:pPr>
          </w:p>
        </w:tc>
      </w:tr>
      <w:tr w:rsidR="00D647FA" w:rsidRPr="00691E17" w:rsidTr="00C40EAF">
        <w:tc>
          <w:tcPr>
            <w:tcW w:w="2527" w:type="dxa"/>
            <w:vMerge/>
          </w:tcPr>
          <w:p w:rsidR="003C2C34" w:rsidRPr="00691E17" w:rsidRDefault="003C2C34" w:rsidP="003C2C34">
            <w:pPr>
              <w:rPr>
                <w:rFonts w:ascii="Times New Roman" w:hAnsi="Times New Roman" w:cs="Times New Roman"/>
                <w:b/>
                <w:color w:val="FF0000"/>
                <w:sz w:val="24"/>
                <w:szCs w:val="24"/>
              </w:rPr>
            </w:pPr>
          </w:p>
        </w:tc>
        <w:tc>
          <w:tcPr>
            <w:tcW w:w="6543" w:type="dxa"/>
            <w:gridSpan w:val="2"/>
          </w:tcPr>
          <w:p w:rsidR="003C2C34" w:rsidRPr="00F27F13" w:rsidRDefault="00365C36" w:rsidP="003C2C34">
            <w:pPr>
              <w:jc w:val="both"/>
              <w:rPr>
                <w:rFonts w:ascii="Times New Roman" w:hAnsi="Times New Roman" w:cs="Times New Roman"/>
                <w:sz w:val="24"/>
                <w:szCs w:val="24"/>
              </w:rPr>
            </w:pPr>
            <w:r w:rsidRPr="00F27F13">
              <w:rPr>
                <w:rFonts w:ascii="Times New Roman" w:hAnsi="Times New Roman" w:cs="Times New Roman"/>
                <w:sz w:val="24"/>
                <w:szCs w:val="24"/>
              </w:rPr>
              <w:t>Психологічне супроводження дітей із сімей, що потрапили в складні життєві обставини. Консультування вчителів із питань виховання.</w:t>
            </w:r>
          </w:p>
        </w:tc>
        <w:tc>
          <w:tcPr>
            <w:tcW w:w="1557" w:type="dxa"/>
          </w:tcPr>
          <w:p w:rsidR="003C2C34" w:rsidRPr="00F27F13" w:rsidRDefault="00494401" w:rsidP="003C2C34">
            <w:pPr>
              <w:rPr>
                <w:rFonts w:ascii="Times New Roman" w:hAnsi="Times New Roman" w:cs="Times New Roman"/>
                <w:sz w:val="24"/>
                <w:szCs w:val="24"/>
              </w:rPr>
            </w:pPr>
            <w:r>
              <w:rPr>
                <w:rFonts w:ascii="Times New Roman" w:hAnsi="Times New Roman" w:cs="Times New Roman"/>
                <w:sz w:val="24"/>
                <w:szCs w:val="24"/>
              </w:rPr>
              <w:t>На вимогу</w:t>
            </w:r>
            <w:r w:rsidR="003C2C34" w:rsidRPr="00F27F13">
              <w:rPr>
                <w:rFonts w:ascii="Times New Roman" w:hAnsi="Times New Roman" w:cs="Times New Roman"/>
                <w:sz w:val="24"/>
                <w:szCs w:val="24"/>
              </w:rPr>
              <w:t xml:space="preserve"> </w:t>
            </w:r>
          </w:p>
        </w:tc>
        <w:tc>
          <w:tcPr>
            <w:tcW w:w="1845" w:type="dxa"/>
          </w:tcPr>
          <w:p w:rsidR="003C2C34" w:rsidRPr="00F27F13" w:rsidRDefault="00122D5A" w:rsidP="003C2C34">
            <w:pPr>
              <w:rPr>
                <w:rFonts w:ascii="Times New Roman" w:hAnsi="Times New Roman" w:cs="Times New Roman"/>
                <w:sz w:val="24"/>
                <w:szCs w:val="24"/>
              </w:rPr>
            </w:pPr>
            <w:r>
              <w:rPr>
                <w:rFonts w:ascii="Times New Roman" w:hAnsi="Times New Roman" w:cs="Times New Roman"/>
                <w:sz w:val="24"/>
                <w:szCs w:val="24"/>
              </w:rPr>
              <w:t xml:space="preserve">Співбесіди </w:t>
            </w:r>
          </w:p>
        </w:tc>
        <w:tc>
          <w:tcPr>
            <w:tcW w:w="1701" w:type="dxa"/>
          </w:tcPr>
          <w:p w:rsidR="003C2C34" w:rsidRPr="00F27F13" w:rsidRDefault="003C2C34" w:rsidP="003C2C34">
            <w:pPr>
              <w:jc w:val="both"/>
              <w:rPr>
                <w:rFonts w:ascii="Times New Roman" w:hAnsi="Times New Roman" w:cs="Times New Roman"/>
                <w:sz w:val="24"/>
                <w:szCs w:val="24"/>
              </w:rPr>
            </w:pPr>
            <w:r w:rsidRPr="00F27F13">
              <w:rPr>
                <w:rFonts w:ascii="Times New Roman" w:hAnsi="Times New Roman" w:cs="Times New Roman"/>
                <w:sz w:val="24"/>
                <w:szCs w:val="24"/>
              </w:rPr>
              <w:t>Практичний психолог</w:t>
            </w:r>
          </w:p>
        </w:tc>
        <w:tc>
          <w:tcPr>
            <w:tcW w:w="1218" w:type="dxa"/>
          </w:tcPr>
          <w:p w:rsidR="003C2C34" w:rsidRPr="00691E17" w:rsidRDefault="003C2C34" w:rsidP="003C2C34">
            <w:pPr>
              <w:rPr>
                <w:color w:val="FF0000"/>
              </w:rPr>
            </w:pPr>
          </w:p>
        </w:tc>
      </w:tr>
      <w:tr w:rsidR="00D647FA" w:rsidRPr="00691E17" w:rsidTr="00C40EAF">
        <w:tc>
          <w:tcPr>
            <w:tcW w:w="2527" w:type="dxa"/>
            <w:vMerge w:val="restart"/>
          </w:tcPr>
          <w:p w:rsidR="00FF45DC" w:rsidRPr="009934CB" w:rsidRDefault="00FF45DC" w:rsidP="00FF45DC">
            <w:pPr>
              <w:rPr>
                <w:rFonts w:ascii="Times New Roman" w:hAnsi="Times New Roman" w:cs="Times New Roman"/>
                <w:b/>
                <w:sz w:val="24"/>
                <w:szCs w:val="24"/>
              </w:rPr>
            </w:pPr>
            <w:r w:rsidRPr="009934CB">
              <w:rPr>
                <w:rFonts w:ascii="Times New Roman" w:hAnsi="Times New Roman" w:cs="Times New Roman"/>
                <w:b/>
                <w:sz w:val="24"/>
                <w:szCs w:val="24"/>
              </w:rPr>
              <w:t>1.3.2. Правила поведінки учасників освітнього процесу</w:t>
            </w:r>
          </w:p>
        </w:tc>
        <w:tc>
          <w:tcPr>
            <w:tcW w:w="6543" w:type="dxa"/>
            <w:gridSpan w:val="2"/>
          </w:tcPr>
          <w:p w:rsidR="00FF45DC" w:rsidRPr="00F27F13" w:rsidRDefault="00FF45DC" w:rsidP="00FF45DC">
            <w:pPr>
              <w:jc w:val="both"/>
              <w:rPr>
                <w:rFonts w:ascii="Times New Roman" w:hAnsi="Times New Roman" w:cs="Times New Roman"/>
                <w:sz w:val="24"/>
                <w:szCs w:val="24"/>
              </w:rPr>
            </w:pPr>
            <w:r w:rsidRPr="00F27F13">
              <w:rPr>
                <w:rFonts w:ascii="Times New Roman" w:hAnsi="Times New Roman" w:cs="Times New Roman"/>
                <w:sz w:val="24"/>
                <w:szCs w:val="24"/>
              </w:rPr>
              <w:t>Контроль за дотриманням учнями правил поведінки під час освітнього процесу</w:t>
            </w:r>
          </w:p>
        </w:tc>
        <w:tc>
          <w:tcPr>
            <w:tcW w:w="1557" w:type="dxa"/>
          </w:tcPr>
          <w:p w:rsidR="00FF45DC" w:rsidRPr="00F27F13" w:rsidRDefault="00FF45DC" w:rsidP="00FF45DC">
            <w:pPr>
              <w:rPr>
                <w:rFonts w:ascii="Times New Roman" w:hAnsi="Times New Roman" w:cs="Times New Roman"/>
                <w:sz w:val="24"/>
                <w:szCs w:val="24"/>
              </w:rPr>
            </w:pPr>
            <w:r w:rsidRPr="00F27F13">
              <w:rPr>
                <w:rFonts w:ascii="Times New Roman" w:hAnsi="Times New Roman" w:cs="Times New Roman"/>
                <w:sz w:val="24"/>
                <w:szCs w:val="24"/>
              </w:rPr>
              <w:t xml:space="preserve">4 тиждень </w:t>
            </w:r>
          </w:p>
        </w:tc>
        <w:tc>
          <w:tcPr>
            <w:tcW w:w="1845" w:type="dxa"/>
          </w:tcPr>
          <w:p w:rsidR="00FF45DC" w:rsidRPr="00F27F13" w:rsidRDefault="00494401" w:rsidP="00FF45DC">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FF45DC" w:rsidRPr="00F27F13" w:rsidRDefault="00494401" w:rsidP="00FF45DC">
            <w:pPr>
              <w:rPr>
                <w:rFonts w:ascii="Times New Roman" w:hAnsi="Times New Roman" w:cs="Times New Roman"/>
                <w:sz w:val="24"/>
                <w:szCs w:val="24"/>
              </w:rPr>
            </w:pPr>
            <w:r>
              <w:rPr>
                <w:rFonts w:ascii="Times New Roman" w:hAnsi="Times New Roman" w:cs="Times New Roman"/>
                <w:sz w:val="24"/>
                <w:szCs w:val="24"/>
              </w:rPr>
              <w:t>З</w:t>
            </w:r>
            <w:r w:rsidR="00FF45DC" w:rsidRPr="00F27F13">
              <w:rPr>
                <w:rFonts w:ascii="Times New Roman" w:hAnsi="Times New Roman" w:cs="Times New Roman"/>
                <w:sz w:val="24"/>
                <w:szCs w:val="24"/>
              </w:rPr>
              <w:t>НВР</w:t>
            </w:r>
          </w:p>
        </w:tc>
        <w:tc>
          <w:tcPr>
            <w:tcW w:w="1218" w:type="dxa"/>
          </w:tcPr>
          <w:p w:rsidR="00FF45DC" w:rsidRPr="00691E17" w:rsidRDefault="00FF45DC" w:rsidP="00FF45DC">
            <w:pPr>
              <w:rPr>
                <w:color w:val="FF0000"/>
              </w:rPr>
            </w:pPr>
          </w:p>
        </w:tc>
      </w:tr>
      <w:tr w:rsidR="00092574" w:rsidRPr="00691E17" w:rsidTr="00C40EAF">
        <w:tc>
          <w:tcPr>
            <w:tcW w:w="2527" w:type="dxa"/>
            <w:vMerge/>
          </w:tcPr>
          <w:p w:rsidR="00092574" w:rsidRPr="009934CB" w:rsidRDefault="00092574" w:rsidP="00092574">
            <w:pPr>
              <w:rPr>
                <w:rFonts w:ascii="Times New Roman" w:hAnsi="Times New Roman" w:cs="Times New Roman"/>
                <w:b/>
                <w:sz w:val="24"/>
                <w:szCs w:val="24"/>
              </w:rPr>
            </w:pPr>
          </w:p>
        </w:tc>
        <w:tc>
          <w:tcPr>
            <w:tcW w:w="6543" w:type="dxa"/>
            <w:gridSpan w:val="2"/>
          </w:tcPr>
          <w:p w:rsidR="00092574" w:rsidRPr="00092574" w:rsidRDefault="00092574" w:rsidP="00092574">
            <w:pPr>
              <w:pStyle w:val="Default"/>
            </w:pPr>
            <w:r w:rsidRPr="00092574">
              <w:t xml:space="preserve">Конкурс класних </w:t>
            </w:r>
            <w:proofErr w:type="spellStart"/>
            <w:r w:rsidRPr="00092574">
              <w:t>постерів</w:t>
            </w:r>
            <w:proofErr w:type="spellEnd"/>
            <w:r w:rsidRPr="00092574">
              <w:t xml:space="preserve"> за тематикою «У нас тільки ТАК!» </w:t>
            </w:r>
          </w:p>
        </w:tc>
        <w:tc>
          <w:tcPr>
            <w:tcW w:w="1557" w:type="dxa"/>
          </w:tcPr>
          <w:p w:rsidR="00092574" w:rsidRPr="00494401" w:rsidRDefault="00494401" w:rsidP="00092574">
            <w:pPr>
              <w:rPr>
                <w:rFonts w:ascii="Times New Roman" w:hAnsi="Times New Roman" w:cs="Times New Roman"/>
                <w:sz w:val="24"/>
                <w:szCs w:val="24"/>
              </w:rPr>
            </w:pPr>
            <w:r w:rsidRPr="00494401">
              <w:rPr>
                <w:rFonts w:ascii="Times New Roman" w:hAnsi="Times New Roman" w:cs="Times New Roman"/>
                <w:sz w:val="24"/>
                <w:szCs w:val="24"/>
              </w:rPr>
              <w:t>4 тиждень</w:t>
            </w:r>
          </w:p>
        </w:tc>
        <w:tc>
          <w:tcPr>
            <w:tcW w:w="1845" w:type="dxa"/>
          </w:tcPr>
          <w:p w:rsidR="00092574" w:rsidRPr="00494401" w:rsidRDefault="00494401" w:rsidP="00092574">
            <w:pPr>
              <w:rPr>
                <w:rFonts w:ascii="Times New Roman" w:hAnsi="Times New Roman" w:cs="Times New Roman"/>
                <w:sz w:val="24"/>
                <w:szCs w:val="24"/>
              </w:rPr>
            </w:pPr>
            <w:r w:rsidRPr="00494401">
              <w:rPr>
                <w:rFonts w:ascii="Times New Roman" w:hAnsi="Times New Roman" w:cs="Times New Roman"/>
                <w:sz w:val="24"/>
                <w:szCs w:val="24"/>
              </w:rPr>
              <w:t xml:space="preserve">Матеріали </w:t>
            </w:r>
          </w:p>
        </w:tc>
        <w:tc>
          <w:tcPr>
            <w:tcW w:w="1701" w:type="dxa"/>
          </w:tcPr>
          <w:p w:rsidR="00092574" w:rsidRPr="00092574" w:rsidRDefault="00494401" w:rsidP="000925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ЗВР</w:t>
            </w:r>
          </w:p>
        </w:tc>
        <w:tc>
          <w:tcPr>
            <w:tcW w:w="1218" w:type="dxa"/>
          </w:tcPr>
          <w:p w:rsidR="00092574" w:rsidRPr="00691E17" w:rsidRDefault="00092574" w:rsidP="00092574">
            <w:pPr>
              <w:rPr>
                <w:color w:val="FF0000"/>
              </w:rPr>
            </w:pPr>
          </w:p>
        </w:tc>
      </w:tr>
      <w:tr w:rsidR="00092574" w:rsidRPr="00691E17" w:rsidTr="00C40EAF">
        <w:tc>
          <w:tcPr>
            <w:tcW w:w="2527" w:type="dxa"/>
            <w:vMerge/>
          </w:tcPr>
          <w:p w:rsidR="00092574" w:rsidRPr="00691E17" w:rsidRDefault="00092574" w:rsidP="00092574">
            <w:pPr>
              <w:rPr>
                <w:rFonts w:ascii="Times New Roman" w:hAnsi="Times New Roman" w:cs="Times New Roman"/>
                <w:b/>
                <w:color w:val="FF0000"/>
                <w:sz w:val="28"/>
                <w:szCs w:val="28"/>
              </w:rPr>
            </w:pPr>
          </w:p>
        </w:tc>
        <w:tc>
          <w:tcPr>
            <w:tcW w:w="6543" w:type="dxa"/>
            <w:gridSpan w:val="2"/>
          </w:tcPr>
          <w:p w:rsidR="00092574" w:rsidRPr="00F27F13" w:rsidRDefault="00092574" w:rsidP="00092574">
            <w:pPr>
              <w:jc w:val="both"/>
              <w:rPr>
                <w:rFonts w:ascii="Times New Roman" w:hAnsi="Times New Roman" w:cs="Times New Roman"/>
                <w:sz w:val="24"/>
                <w:szCs w:val="24"/>
              </w:rPr>
            </w:pPr>
            <w:r w:rsidRPr="00F27F13">
              <w:rPr>
                <w:rFonts w:ascii="Times New Roman" w:hAnsi="Times New Roman" w:cs="Times New Roman"/>
                <w:sz w:val="24"/>
                <w:szCs w:val="24"/>
              </w:rPr>
              <w:t>Моніторинг відвідування учнями навчальних занять за попередній місяць</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1 тиждень </w:t>
            </w:r>
          </w:p>
        </w:tc>
        <w:tc>
          <w:tcPr>
            <w:tcW w:w="1845" w:type="dxa"/>
          </w:tcPr>
          <w:p w:rsidR="00092574" w:rsidRPr="00F27F13" w:rsidRDefault="00494401" w:rsidP="00092574">
            <w:pPr>
              <w:rPr>
                <w:rFonts w:ascii="Times New Roman" w:hAnsi="Times New Roman" w:cs="Times New Roman"/>
                <w:sz w:val="24"/>
                <w:szCs w:val="24"/>
              </w:rPr>
            </w:pPr>
            <w:r>
              <w:rPr>
                <w:rFonts w:ascii="Times New Roman" w:hAnsi="Times New Roman" w:cs="Times New Roman"/>
                <w:sz w:val="24"/>
                <w:szCs w:val="24"/>
              </w:rPr>
              <w:t xml:space="preserve">Журнал </w:t>
            </w:r>
          </w:p>
        </w:tc>
        <w:tc>
          <w:tcPr>
            <w:tcW w:w="1701" w:type="dxa"/>
          </w:tcPr>
          <w:p w:rsidR="00092574" w:rsidRPr="00F27F13" w:rsidRDefault="00092574" w:rsidP="00494401">
            <w:pPr>
              <w:rPr>
                <w:rFonts w:ascii="Times New Roman" w:hAnsi="Times New Roman" w:cs="Times New Roman"/>
                <w:sz w:val="24"/>
                <w:szCs w:val="24"/>
              </w:rPr>
            </w:pPr>
            <w:r w:rsidRPr="00F27F13">
              <w:rPr>
                <w:rFonts w:ascii="Times New Roman" w:hAnsi="Times New Roman" w:cs="Times New Roman"/>
                <w:sz w:val="24"/>
                <w:szCs w:val="24"/>
              </w:rPr>
              <w:t xml:space="preserve">Класні керівники </w:t>
            </w:r>
          </w:p>
        </w:tc>
        <w:tc>
          <w:tcPr>
            <w:tcW w:w="1218" w:type="dxa"/>
          </w:tcPr>
          <w:p w:rsidR="00092574" w:rsidRPr="00691E17" w:rsidRDefault="00092574" w:rsidP="00092574">
            <w:pPr>
              <w:rPr>
                <w:color w:val="FF0000"/>
              </w:rPr>
            </w:pPr>
          </w:p>
        </w:tc>
      </w:tr>
      <w:tr w:rsidR="00092574" w:rsidRPr="00691E17" w:rsidTr="00C40EAF">
        <w:tc>
          <w:tcPr>
            <w:tcW w:w="2527" w:type="dxa"/>
            <w:vMerge/>
          </w:tcPr>
          <w:p w:rsidR="00092574" w:rsidRPr="00691E17" w:rsidRDefault="00092574" w:rsidP="00092574">
            <w:pPr>
              <w:rPr>
                <w:rFonts w:ascii="Times New Roman" w:hAnsi="Times New Roman" w:cs="Times New Roman"/>
                <w:b/>
                <w:color w:val="FF0000"/>
                <w:sz w:val="28"/>
                <w:szCs w:val="28"/>
              </w:rPr>
            </w:pPr>
          </w:p>
        </w:tc>
        <w:tc>
          <w:tcPr>
            <w:tcW w:w="6543" w:type="dxa"/>
            <w:gridSpan w:val="2"/>
          </w:tcPr>
          <w:p w:rsidR="00092574" w:rsidRPr="00F27F13" w:rsidRDefault="00092574" w:rsidP="00092574">
            <w:pPr>
              <w:jc w:val="both"/>
              <w:rPr>
                <w:rFonts w:ascii="Times New Roman" w:hAnsi="Times New Roman" w:cs="Times New Roman"/>
                <w:sz w:val="24"/>
                <w:szCs w:val="24"/>
              </w:rPr>
            </w:pPr>
            <w:r w:rsidRPr="00F27F13">
              <w:rPr>
                <w:rFonts w:ascii="Times New Roman" w:hAnsi="Times New Roman" w:cs="Times New Roman"/>
                <w:sz w:val="24"/>
                <w:szCs w:val="24"/>
              </w:rPr>
              <w:t>Контроль за здійсненням чергування вчителів по ліцею</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Постійно</w:t>
            </w:r>
          </w:p>
        </w:tc>
        <w:tc>
          <w:tcPr>
            <w:tcW w:w="1845" w:type="dxa"/>
          </w:tcPr>
          <w:p w:rsidR="00092574" w:rsidRPr="00F27F13" w:rsidRDefault="00494401" w:rsidP="00092574">
            <w:pPr>
              <w:rPr>
                <w:rFonts w:ascii="Times New Roman" w:hAnsi="Times New Roman" w:cs="Times New Roman"/>
                <w:sz w:val="24"/>
                <w:szCs w:val="24"/>
              </w:rPr>
            </w:pPr>
            <w:r>
              <w:rPr>
                <w:rFonts w:ascii="Times New Roman" w:hAnsi="Times New Roman" w:cs="Times New Roman"/>
                <w:sz w:val="24"/>
                <w:szCs w:val="24"/>
              </w:rPr>
              <w:t xml:space="preserve">Графік </w:t>
            </w:r>
          </w:p>
        </w:tc>
        <w:tc>
          <w:tcPr>
            <w:tcW w:w="1701" w:type="dxa"/>
          </w:tcPr>
          <w:p w:rsidR="00092574" w:rsidRPr="00F27F13" w:rsidRDefault="00494401" w:rsidP="00092574">
            <w:pPr>
              <w:rPr>
                <w:rFonts w:ascii="Times New Roman" w:hAnsi="Times New Roman" w:cs="Times New Roman"/>
                <w:sz w:val="24"/>
                <w:szCs w:val="24"/>
              </w:rPr>
            </w:pPr>
            <w:r>
              <w:rPr>
                <w:rFonts w:ascii="Times New Roman" w:hAnsi="Times New Roman" w:cs="Times New Roman"/>
                <w:sz w:val="24"/>
                <w:szCs w:val="24"/>
              </w:rPr>
              <w:t>З</w:t>
            </w:r>
            <w:r w:rsidR="00092574" w:rsidRPr="00F27F13">
              <w:rPr>
                <w:rFonts w:ascii="Times New Roman" w:hAnsi="Times New Roman" w:cs="Times New Roman"/>
                <w:sz w:val="24"/>
                <w:szCs w:val="24"/>
              </w:rPr>
              <w:t>НВР</w:t>
            </w:r>
          </w:p>
        </w:tc>
        <w:tc>
          <w:tcPr>
            <w:tcW w:w="1218" w:type="dxa"/>
          </w:tcPr>
          <w:p w:rsidR="00092574" w:rsidRPr="00691E17" w:rsidRDefault="00092574" w:rsidP="00092574">
            <w:pPr>
              <w:rPr>
                <w:color w:val="FF0000"/>
              </w:rPr>
            </w:pPr>
          </w:p>
        </w:tc>
      </w:tr>
      <w:tr w:rsidR="00092574" w:rsidRPr="00691E17" w:rsidTr="000D166A">
        <w:tc>
          <w:tcPr>
            <w:tcW w:w="15391" w:type="dxa"/>
            <w:gridSpan w:val="7"/>
            <w:shd w:val="clear" w:color="auto" w:fill="FFFF00"/>
            <w:vAlign w:val="center"/>
          </w:tcPr>
          <w:p w:rsidR="00092574" w:rsidRPr="009934CB" w:rsidRDefault="00092574" w:rsidP="00092574">
            <w:pPr>
              <w:jc w:val="center"/>
              <w:rPr>
                <w:sz w:val="32"/>
                <w:szCs w:val="32"/>
              </w:rPr>
            </w:pPr>
            <w:r w:rsidRPr="00494401">
              <w:rPr>
                <w:rFonts w:ascii="Times New Roman" w:hAnsi="Times New Roman" w:cs="Times New Roman"/>
                <w:b/>
                <w:sz w:val="28"/>
                <w:szCs w:val="32"/>
              </w:rPr>
              <w:t>1.4. Формування інклюзивного, розвивального та мотивуючого до навчання освітнього простору</w:t>
            </w:r>
          </w:p>
        </w:tc>
      </w:tr>
      <w:tr w:rsidR="00092574" w:rsidRPr="00691E17" w:rsidTr="00C40EAF">
        <w:tc>
          <w:tcPr>
            <w:tcW w:w="2527" w:type="dxa"/>
          </w:tcPr>
          <w:p w:rsidR="00092574" w:rsidRPr="009934CB" w:rsidRDefault="00092574" w:rsidP="00092574">
            <w:pPr>
              <w:rPr>
                <w:rFonts w:ascii="Times New Roman" w:hAnsi="Times New Roman" w:cs="Times New Roman"/>
                <w:b/>
                <w:sz w:val="24"/>
                <w:szCs w:val="24"/>
              </w:rPr>
            </w:pPr>
            <w:r w:rsidRPr="009934CB">
              <w:rPr>
                <w:rFonts w:ascii="Times New Roman" w:hAnsi="Times New Roman" w:cs="Times New Roman"/>
                <w:b/>
                <w:sz w:val="24"/>
                <w:szCs w:val="24"/>
              </w:rPr>
              <w:t>1.4.1. Методики та технології роботи з дітьми з особливими освітніми потребами</w:t>
            </w:r>
          </w:p>
        </w:tc>
        <w:tc>
          <w:tcPr>
            <w:tcW w:w="6543" w:type="dxa"/>
            <w:gridSpan w:val="2"/>
          </w:tcPr>
          <w:p w:rsidR="00092574" w:rsidRPr="00F27F13" w:rsidRDefault="00494401" w:rsidP="00092574">
            <w:pPr>
              <w:jc w:val="both"/>
              <w:rPr>
                <w:rFonts w:ascii="Times New Roman" w:hAnsi="Times New Roman" w:cs="Times New Roman"/>
                <w:sz w:val="24"/>
                <w:szCs w:val="24"/>
              </w:rPr>
            </w:pPr>
            <w:r>
              <w:rPr>
                <w:rFonts w:ascii="Times New Roman" w:hAnsi="Times New Roman" w:cs="Times New Roman"/>
                <w:sz w:val="24"/>
                <w:szCs w:val="24"/>
              </w:rPr>
              <w:t>Семінар «</w:t>
            </w:r>
            <w:r w:rsidR="00092574" w:rsidRPr="00F27F13">
              <w:rPr>
                <w:rFonts w:ascii="Times New Roman" w:hAnsi="Times New Roman" w:cs="Times New Roman"/>
                <w:sz w:val="24"/>
                <w:szCs w:val="24"/>
              </w:rPr>
              <w:t>Про методики роботи вчителів з дітьми з особливими потребами в умова</w:t>
            </w:r>
            <w:r>
              <w:rPr>
                <w:rFonts w:ascii="Times New Roman" w:hAnsi="Times New Roman" w:cs="Times New Roman"/>
                <w:sz w:val="24"/>
                <w:szCs w:val="24"/>
              </w:rPr>
              <w:t>х</w:t>
            </w:r>
            <w:r w:rsidR="00092574" w:rsidRPr="00F27F13">
              <w:rPr>
                <w:rFonts w:ascii="Times New Roman" w:hAnsi="Times New Roman" w:cs="Times New Roman"/>
                <w:sz w:val="24"/>
                <w:szCs w:val="24"/>
              </w:rPr>
              <w:t xml:space="preserve"> інклюзивного навчання</w:t>
            </w:r>
            <w:r>
              <w:rPr>
                <w:rFonts w:ascii="Times New Roman" w:hAnsi="Times New Roman" w:cs="Times New Roman"/>
                <w:sz w:val="24"/>
                <w:szCs w:val="24"/>
              </w:rPr>
              <w:t>»</w:t>
            </w:r>
          </w:p>
        </w:tc>
        <w:tc>
          <w:tcPr>
            <w:tcW w:w="1557" w:type="dxa"/>
          </w:tcPr>
          <w:p w:rsidR="00092574" w:rsidRPr="00F27F13" w:rsidRDefault="00494401" w:rsidP="00092574">
            <w:pPr>
              <w:rPr>
                <w:rFonts w:ascii="Times New Roman" w:hAnsi="Times New Roman" w:cs="Times New Roman"/>
                <w:sz w:val="24"/>
                <w:szCs w:val="24"/>
              </w:rPr>
            </w:pPr>
            <w:r>
              <w:rPr>
                <w:rFonts w:ascii="Times New Roman" w:hAnsi="Times New Roman" w:cs="Times New Roman"/>
                <w:sz w:val="24"/>
                <w:szCs w:val="24"/>
              </w:rPr>
              <w:t xml:space="preserve">2 </w:t>
            </w:r>
            <w:r w:rsidR="00092574" w:rsidRPr="00F27F13">
              <w:rPr>
                <w:rFonts w:ascii="Times New Roman" w:hAnsi="Times New Roman" w:cs="Times New Roman"/>
                <w:sz w:val="24"/>
                <w:szCs w:val="24"/>
              </w:rPr>
              <w:t xml:space="preserve">тиждень </w:t>
            </w:r>
          </w:p>
        </w:tc>
        <w:tc>
          <w:tcPr>
            <w:tcW w:w="1845" w:type="dxa"/>
          </w:tcPr>
          <w:p w:rsidR="00092574" w:rsidRPr="00F27F13" w:rsidRDefault="00494401" w:rsidP="00092574">
            <w:pPr>
              <w:rPr>
                <w:rFonts w:ascii="Times New Roman" w:hAnsi="Times New Roman" w:cs="Times New Roman"/>
                <w:sz w:val="24"/>
                <w:szCs w:val="24"/>
              </w:rPr>
            </w:pPr>
            <w:r>
              <w:rPr>
                <w:rFonts w:ascii="Times New Roman" w:hAnsi="Times New Roman" w:cs="Times New Roman"/>
                <w:sz w:val="24"/>
                <w:szCs w:val="24"/>
              </w:rPr>
              <w:t xml:space="preserve">Матеріали </w:t>
            </w:r>
            <w:r w:rsidR="00092574" w:rsidRPr="00F27F13">
              <w:rPr>
                <w:rFonts w:ascii="Times New Roman" w:hAnsi="Times New Roman" w:cs="Times New Roman"/>
                <w:sz w:val="24"/>
                <w:szCs w:val="24"/>
              </w:rPr>
              <w:t xml:space="preserve"> </w:t>
            </w:r>
          </w:p>
        </w:tc>
        <w:tc>
          <w:tcPr>
            <w:tcW w:w="1701" w:type="dxa"/>
          </w:tcPr>
          <w:p w:rsidR="00092574" w:rsidRPr="00F27F13" w:rsidRDefault="00494401" w:rsidP="00092574">
            <w:pPr>
              <w:rPr>
                <w:rFonts w:ascii="Times New Roman" w:hAnsi="Times New Roman" w:cs="Times New Roman"/>
                <w:sz w:val="24"/>
                <w:szCs w:val="24"/>
              </w:rPr>
            </w:pPr>
            <w:r>
              <w:rPr>
                <w:rFonts w:ascii="Times New Roman" w:hAnsi="Times New Roman" w:cs="Times New Roman"/>
                <w:sz w:val="24"/>
                <w:szCs w:val="24"/>
              </w:rPr>
              <w:t>ЗНВР, психолог</w:t>
            </w:r>
          </w:p>
        </w:tc>
        <w:tc>
          <w:tcPr>
            <w:tcW w:w="1218" w:type="dxa"/>
          </w:tcPr>
          <w:p w:rsidR="00092574" w:rsidRPr="00691E17" w:rsidRDefault="00092574" w:rsidP="00092574">
            <w:pPr>
              <w:rPr>
                <w:color w:val="FF0000"/>
              </w:rPr>
            </w:pPr>
          </w:p>
        </w:tc>
      </w:tr>
      <w:tr w:rsidR="00092574" w:rsidRPr="00691E17" w:rsidTr="00C40EAF">
        <w:tc>
          <w:tcPr>
            <w:tcW w:w="2527" w:type="dxa"/>
          </w:tcPr>
          <w:p w:rsidR="00092574" w:rsidRPr="009934CB" w:rsidRDefault="00092574" w:rsidP="00092574">
            <w:pPr>
              <w:rPr>
                <w:rFonts w:ascii="Times New Roman" w:hAnsi="Times New Roman" w:cs="Times New Roman"/>
                <w:b/>
                <w:sz w:val="24"/>
                <w:szCs w:val="24"/>
                <w:vertAlign w:val="subscript"/>
              </w:rPr>
            </w:pPr>
            <w:r w:rsidRPr="009934CB">
              <w:rPr>
                <w:rFonts w:ascii="Times New Roman" w:hAnsi="Times New Roman" w:cs="Times New Roman"/>
                <w:b/>
                <w:sz w:val="24"/>
                <w:szCs w:val="24"/>
              </w:rPr>
              <w:t>1.4.2. Мотивуюче та розвивальне освітнє середовище</w:t>
            </w:r>
          </w:p>
        </w:tc>
        <w:tc>
          <w:tcPr>
            <w:tcW w:w="6543" w:type="dxa"/>
            <w:gridSpan w:val="2"/>
          </w:tcPr>
          <w:p w:rsidR="00092574" w:rsidRDefault="00092574" w:rsidP="00092574">
            <w:pPr>
              <w:jc w:val="both"/>
              <w:rPr>
                <w:rFonts w:ascii="Times New Roman" w:hAnsi="Times New Roman" w:cs="Times New Roman"/>
                <w:sz w:val="24"/>
                <w:szCs w:val="24"/>
              </w:rPr>
            </w:pPr>
            <w:r w:rsidRPr="00F27F13">
              <w:rPr>
                <w:rFonts w:ascii="Times New Roman" w:hAnsi="Times New Roman" w:cs="Times New Roman"/>
                <w:sz w:val="24"/>
                <w:szCs w:val="24"/>
              </w:rPr>
              <w:t xml:space="preserve">Проведення щоденних «хвилинок» в мотивуючих осередках»: здорового харчування, фізичних </w:t>
            </w:r>
            <w:proofErr w:type="spellStart"/>
            <w:r w:rsidRPr="00F27F13">
              <w:rPr>
                <w:rFonts w:ascii="Times New Roman" w:hAnsi="Times New Roman" w:cs="Times New Roman"/>
                <w:sz w:val="24"/>
                <w:szCs w:val="24"/>
              </w:rPr>
              <w:t>активностей</w:t>
            </w:r>
            <w:proofErr w:type="spellEnd"/>
            <w:r w:rsidRPr="00F27F13">
              <w:rPr>
                <w:rFonts w:ascii="Times New Roman" w:hAnsi="Times New Roman" w:cs="Times New Roman"/>
                <w:sz w:val="24"/>
                <w:szCs w:val="24"/>
              </w:rPr>
              <w:t>, правил екологічної поведінки задля сталого розвитку в освітньому процесі учнів.</w:t>
            </w:r>
          </w:p>
          <w:p w:rsidR="008E12A4" w:rsidRPr="00F27F13" w:rsidRDefault="008E12A4" w:rsidP="00092574">
            <w:pPr>
              <w:jc w:val="both"/>
              <w:rPr>
                <w:rFonts w:ascii="Times New Roman" w:hAnsi="Times New Roman" w:cs="Times New Roman"/>
                <w:sz w:val="24"/>
                <w:szCs w:val="24"/>
                <w:vertAlign w:val="subscript"/>
              </w:rPr>
            </w:pPr>
            <w:r>
              <w:rPr>
                <w:rFonts w:ascii="Times New Roman" w:hAnsi="Times New Roman" w:cs="Times New Roman"/>
                <w:sz w:val="24"/>
                <w:szCs w:val="24"/>
              </w:rPr>
              <w:t>Налагодження волонтерської діяльності учасників освітнього процесу.</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Постійно </w:t>
            </w:r>
          </w:p>
        </w:tc>
        <w:tc>
          <w:tcPr>
            <w:tcW w:w="1845" w:type="dxa"/>
          </w:tcPr>
          <w:p w:rsidR="00092574" w:rsidRPr="00F27F13" w:rsidRDefault="00092574" w:rsidP="00494401">
            <w:pPr>
              <w:rPr>
                <w:rFonts w:ascii="Times New Roman" w:hAnsi="Times New Roman" w:cs="Times New Roman"/>
                <w:sz w:val="24"/>
                <w:szCs w:val="24"/>
              </w:rPr>
            </w:pPr>
            <w:r w:rsidRPr="00494401">
              <w:rPr>
                <w:rFonts w:ascii="Times New Roman" w:hAnsi="Times New Roman" w:cs="Times New Roman"/>
                <w:sz w:val="24"/>
              </w:rPr>
              <w:t>Спостереження</w:t>
            </w:r>
            <w:r w:rsidRPr="00494401">
              <w:rPr>
                <w:rFonts w:ascii="Times New Roman" w:hAnsi="Times New Roman" w:cs="Times New Roman"/>
                <w:sz w:val="28"/>
                <w:szCs w:val="24"/>
              </w:rPr>
              <w:t xml:space="preserve"> </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Педагогічні працівники</w:t>
            </w:r>
          </w:p>
        </w:tc>
        <w:tc>
          <w:tcPr>
            <w:tcW w:w="1218" w:type="dxa"/>
          </w:tcPr>
          <w:p w:rsidR="00092574" w:rsidRPr="00691E17" w:rsidRDefault="00092574" w:rsidP="00092574">
            <w:pPr>
              <w:rPr>
                <w:color w:val="FF0000"/>
                <w:vertAlign w:val="subscript"/>
              </w:rPr>
            </w:pPr>
          </w:p>
        </w:tc>
      </w:tr>
      <w:tr w:rsidR="00494401" w:rsidRPr="00691E17" w:rsidTr="007D7D77">
        <w:trPr>
          <w:trHeight w:val="1380"/>
        </w:trPr>
        <w:tc>
          <w:tcPr>
            <w:tcW w:w="2527" w:type="dxa"/>
          </w:tcPr>
          <w:p w:rsidR="00494401" w:rsidRPr="009934CB" w:rsidRDefault="00494401" w:rsidP="00092574">
            <w:pPr>
              <w:rPr>
                <w:rFonts w:ascii="Times New Roman" w:hAnsi="Times New Roman" w:cs="Times New Roman"/>
                <w:b/>
                <w:sz w:val="24"/>
                <w:szCs w:val="24"/>
                <w:vertAlign w:val="subscript"/>
              </w:rPr>
            </w:pPr>
            <w:r w:rsidRPr="009934CB">
              <w:rPr>
                <w:rFonts w:ascii="Times New Roman" w:hAnsi="Times New Roman" w:cs="Times New Roman"/>
                <w:b/>
                <w:sz w:val="24"/>
                <w:szCs w:val="24"/>
              </w:rPr>
              <w:t>1.4.3.Інформаційна та соціально-культурна комунікація учасників освітнього процесу</w:t>
            </w:r>
          </w:p>
        </w:tc>
        <w:tc>
          <w:tcPr>
            <w:tcW w:w="6543" w:type="dxa"/>
            <w:gridSpan w:val="2"/>
          </w:tcPr>
          <w:p w:rsidR="00494401" w:rsidRDefault="00494401" w:rsidP="00092574">
            <w:pPr>
              <w:jc w:val="both"/>
              <w:rPr>
                <w:rFonts w:ascii="Times New Roman" w:hAnsi="Times New Roman" w:cs="Times New Roman"/>
                <w:sz w:val="24"/>
                <w:szCs w:val="24"/>
              </w:rPr>
            </w:pPr>
            <w:r>
              <w:rPr>
                <w:rFonts w:ascii="Times New Roman" w:hAnsi="Times New Roman" w:cs="Times New Roman"/>
                <w:sz w:val="24"/>
                <w:szCs w:val="24"/>
              </w:rPr>
              <w:t>Виховний компонент навчальних занять:</w:t>
            </w:r>
          </w:p>
          <w:p w:rsidR="00494401" w:rsidRPr="00F27F13" w:rsidRDefault="00494401" w:rsidP="00494401">
            <w:pPr>
              <w:jc w:val="both"/>
              <w:rPr>
                <w:rFonts w:ascii="Times New Roman" w:hAnsi="Times New Roman" w:cs="Times New Roman"/>
                <w:sz w:val="24"/>
                <w:szCs w:val="24"/>
                <w:vertAlign w:val="subscript"/>
              </w:rPr>
            </w:pPr>
            <w:r w:rsidRPr="00F27F13">
              <w:rPr>
                <w:rFonts w:ascii="Times New Roman" w:hAnsi="Times New Roman" w:cs="Times New Roman"/>
                <w:sz w:val="24"/>
                <w:szCs w:val="24"/>
              </w:rPr>
              <w:t>День української писемності та мови.</w:t>
            </w:r>
          </w:p>
          <w:p w:rsidR="00494401" w:rsidRDefault="00494401" w:rsidP="00494401">
            <w:pPr>
              <w:jc w:val="both"/>
              <w:rPr>
                <w:rFonts w:ascii="Times New Roman" w:hAnsi="Times New Roman" w:cs="Times New Roman"/>
                <w:sz w:val="24"/>
                <w:szCs w:val="24"/>
              </w:rPr>
            </w:pPr>
            <w:r w:rsidRPr="00F27F13">
              <w:rPr>
                <w:rFonts w:ascii="Times New Roman" w:hAnsi="Times New Roman" w:cs="Times New Roman"/>
                <w:sz w:val="24"/>
                <w:szCs w:val="24"/>
              </w:rPr>
              <w:t>День пам’яті жертв голодомору та політичних репресій</w:t>
            </w:r>
            <w:r>
              <w:rPr>
                <w:rFonts w:ascii="Times New Roman" w:hAnsi="Times New Roman" w:cs="Times New Roman"/>
                <w:sz w:val="24"/>
                <w:szCs w:val="24"/>
              </w:rPr>
              <w:t>.</w:t>
            </w:r>
          </w:p>
          <w:p w:rsidR="00494401" w:rsidRPr="00F27F13" w:rsidRDefault="00494401" w:rsidP="00494401">
            <w:pPr>
              <w:jc w:val="both"/>
              <w:rPr>
                <w:rFonts w:ascii="Times New Roman" w:hAnsi="Times New Roman" w:cs="Times New Roman"/>
                <w:sz w:val="24"/>
                <w:szCs w:val="24"/>
                <w:vertAlign w:val="subscript"/>
              </w:rPr>
            </w:pPr>
            <w:r>
              <w:rPr>
                <w:rFonts w:ascii="Times New Roman" w:hAnsi="Times New Roman" w:cs="Times New Roman"/>
                <w:sz w:val="24"/>
                <w:szCs w:val="24"/>
              </w:rPr>
              <w:t>Революція Гідності</w:t>
            </w:r>
          </w:p>
        </w:tc>
        <w:tc>
          <w:tcPr>
            <w:tcW w:w="1557" w:type="dxa"/>
          </w:tcPr>
          <w:p w:rsidR="00494401" w:rsidRPr="00F27F13" w:rsidRDefault="00494401" w:rsidP="00494401">
            <w:pPr>
              <w:rPr>
                <w:rFonts w:ascii="Times New Roman" w:hAnsi="Times New Roman" w:cs="Times New Roman"/>
                <w:sz w:val="24"/>
                <w:szCs w:val="24"/>
              </w:rPr>
            </w:pPr>
            <w:r w:rsidRPr="00F27F13">
              <w:rPr>
                <w:rFonts w:ascii="Times New Roman" w:hAnsi="Times New Roman" w:cs="Times New Roman"/>
                <w:sz w:val="24"/>
                <w:szCs w:val="24"/>
              </w:rPr>
              <w:t>П</w:t>
            </w:r>
            <w:r>
              <w:rPr>
                <w:rFonts w:ascii="Times New Roman" w:hAnsi="Times New Roman" w:cs="Times New Roman"/>
                <w:sz w:val="24"/>
                <w:szCs w:val="24"/>
              </w:rPr>
              <w:t>ротягом місяця</w:t>
            </w:r>
          </w:p>
        </w:tc>
        <w:tc>
          <w:tcPr>
            <w:tcW w:w="1845" w:type="dxa"/>
          </w:tcPr>
          <w:p w:rsidR="00494401" w:rsidRPr="00F27F13" w:rsidRDefault="00494401" w:rsidP="00092574">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494401" w:rsidRPr="00F27F13" w:rsidRDefault="00494401" w:rsidP="00092574">
            <w:pPr>
              <w:rPr>
                <w:rFonts w:ascii="Times New Roman" w:hAnsi="Times New Roman" w:cs="Times New Roman"/>
                <w:sz w:val="24"/>
                <w:szCs w:val="24"/>
              </w:rPr>
            </w:pPr>
            <w:r>
              <w:rPr>
                <w:rFonts w:ascii="Times New Roman" w:hAnsi="Times New Roman" w:cs="Times New Roman"/>
                <w:sz w:val="24"/>
                <w:szCs w:val="24"/>
              </w:rPr>
              <w:t xml:space="preserve">Вчителі </w:t>
            </w:r>
          </w:p>
        </w:tc>
        <w:tc>
          <w:tcPr>
            <w:tcW w:w="1218" w:type="dxa"/>
          </w:tcPr>
          <w:p w:rsidR="00494401" w:rsidRPr="00691E17" w:rsidRDefault="00494401" w:rsidP="00092574">
            <w:pPr>
              <w:rPr>
                <w:color w:val="FF0000"/>
                <w:vertAlign w:val="subscript"/>
              </w:rPr>
            </w:pPr>
          </w:p>
        </w:tc>
      </w:tr>
      <w:tr w:rsidR="008E12A4" w:rsidRPr="00691E17" w:rsidTr="00C40EAF">
        <w:tc>
          <w:tcPr>
            <w:tcW w:w="2527" w:type="dxa"/>
            <w:vMerge w:val="restart"/>
          </w:tcPr>
          <w:p w:rsidR="008E12A4" w:rsidRPr="009934CB" w:rsidRDefault="008E12A4" w:rsidP="00092574">
            <w:pPr>
              <w:rPr>
                <w:rFonts w:ascii="Times New Roman" w:hAnsi="Times New Roman" w:cs="Times New Roman"/>
                <w:b/>
                <w:sz w:val="24"/>
                <w:szCs w:val="24"/>
                <w:vertAlign w:val="subscript"/>
              </w:rPr>
            </w:pPr>
            <w:r w:rsidRPr="009934CB">
              <w:rPr>
                <w:rFonts w:ascii="Times New Roman" w:hAnsi="Times New Roman" w:cs="Times New Roman"/>
                <w:b/>
                <w:sz w:val="24"/>
                <w:szCs w:val="24"/>
              </w:rPr>
              <w:t xml:space="preserve">1.4.4. </w:t>
            </w:r>
            <w:proofErr w:type="spellStart"/>
            <w:r w:rsidRPr="009934CB">
              <w:rPr>
                <w:rFonts w:ascii="Times New Roman" w:hAnsi="Times New Roman" w:cs="Times New Roman"/>
                <w:b/>
                <w:sz w:val="24"/>
                <w:szCs w:val="24"/>
              </w:rPr>
              <w:t>Профорієнтаціна</w:t>
            </w:r>
            <w:proofErr w:type="spellEnd"/>
            <w:r w:rsidRPr="009934CB">
              <w:rPr>
                <w:rFonts w:ascii="Times New Roman" w:hAnsi="Times New Roman" w:cs="Times New Roman"/>
                <w:b/>
                <w:sz w:val="24"/>
                <w:szCs w:val="24"/>
              </w:rPr>
              <w:t xml:space="preserve"> робота</w:t>
            </w:r>
          </w:p>
        </w:tc>
        <w:tc>
          <w:tcPr>
            <w:tcW w:w="6543" w:type="dxa"/>
            <w:gridSpan w:val="2"/>
          </w:tcPr>
          <w:p w:rsidR="008E12A4" w:rsidRPr="00F27F13" w:rsidRDefault="008E12A4" w:rsidP="00092574">
            <w:pPr>
              <w:jc w:val="both"/>
              <w:rPr>
                <w:rFonts w:ascii="Times New Roman" w:hAnsi="Times New Roman" w:cs="Times New Roman"/>
                <w:sz w:val="24"/>
                <w:szCs w:val="24"/>
              </w:rPr>
            </w:pPr>
            <w:r>
              <w:rPr>
                <w:rFonts w:ascii="Times New Roman" w:hAnsi="Times New Roman" w:cs="Times New Roman"/>
                <w:sz w:val="24"/>
                <w:szCs w:val="24"/>
              </w:rPr>
              <w:t>Розміщення профорієнтаційних матеріалів на інформаційних стендах</w:t>
            </w:r>
          </w:p>
        </w:tc>
        <w:tc>
          <w:tcPr>
            <w:tcW w:w="1557" w:type="dxa"/>
          </w:tcPr>
          <w:p w:rsidR="008E12A4" w:rsidRPr="00F27F13" w:rsidRDefault="008E12A4" w:rsidP="00092574">
            <w:pPr>
              <w:rPr>
                <w:rFonts w:ascii="Times New Roman" w:hAnsi="Times New Roman" w:cs="Times New Roman"/>
                <w:sz w:val="24"/>
                <w:szCs w:val="24"/>
              </w:rPr>
            </w:pPr>
            <w:r>
              <w:rPr>
                <w:rFonts w:ascii="Times New Roman" w:hAnsi="Times New Roman" w:cs="Times New Roman"/>
                <w:sz w:val="24"/>
                <w:szCs w:val="24"/>
              </w:rPr>
              <w:t xml:space="preserve">Постійно </w:t>
            </w:r>
            <w:r w:rsidRPr="00F27F13">
              <w:rPr>
                <w:rFonts w:ascii="Times New Roman" w:hAnsi="Times New Roman" w:cs="Times New Roman"/>
                <w:sz w:val="24"/>
                <w:szCs w:val="24"/>
              </w:rPr>
              <w:t xml:space="preserve"> </w:t>
            </w:r>
          </w:p>
        </w:tc>
        <w:tc>
          <w:tcPr>
            <w:tcW w:w="1845" w:type="dxa"/>
          </w:tcPr>
          <w:p w:rsidR="008E12A4" w:rsidRPr="00F27F13" w:rsidRDefault="008E12A4" w:rsidP="00092574">
            <w:pPr>
              <w:rPr>
                <w:rFonts w:ascii="Times New Roman" w:hAnsi="Times New Roman" w:cs="Times New Roman"/>
                <w:sz w:val="24"/>
                <w:szCs w:val="24"/>
              </w:rPr>
            </w:pPr>
            <w:r>
              <w:rPr>
                <w:rFonts w:ascii="Times New Roman" w:hAnsi="Times New Roman" w:cs="Times New Roman"/>
                <w:sz w:val="24"/>
                <w:szCs w:val="24"/>
              </w:rPr>
              <w:t xml:space="preserve">Матеріали </w:t>
            </w:r>
            <w:r w:rsidRPr="00F27F13">
              <w:rPr>
                <w:rFonts w:ascii="Times New Roman" w:hAnsi="Times New Roman" w:cs="Times New Roman"/>
                <w:sz w:val="24"/>
                <w:szCs w:val="24"/>
              </w:rPr>
              <w:t xml:space="preserve"> </w:t>
            </w:r>
          </w:p>
        </w:tc>
        <w:tc>
          <w:tcPr>
            <w:tcW w:w="1701" w:type="dxa"/>
          </w:tcPr>
          <w:p w:rsidR="008E12A4" w:rsidRPr="00F27F13" w:rsidRDefault="008E12A4" w:rsidP="00092574">
            <w:pPr>
              <w:rPr>
                <w:rFonts w:ascii="Times New Roman" w:hAnsi="Times New Roman" w:cs="Times New Roman"/>
                <w:sz w:val="24"/>
                <w:szCs w:val="24"/>
              </w:rPr>
            </w:pPr>
            <w:r>
              <w:rPr>
                <w:rFonts w:ascii="Times New Roman" w:hAnsi="Times New Roman" w:cs="Times New Roman"/>
                <w:sz w:val="24"/>
                <w:szCs w:val="24"/>
              </w:rPr>
              <w:t>ЗВР</w:t>
            </w:r>
            <w:r w:rsidRPr="00F27F13">
              <w:rPr>
                <w:rFonts w:ascii="Times New Roman" w:hAnsi="Times New Roman" w:cs="Times New Roman"/>
                <w:sz w:val="24"/>
                <w:szCs w:val="24"/>
              </w:rPr>
              <w:t xml:space="preserve"> </w:t>
            </w:r>
          </w:p>
        </w:tc>
        <w:tc>
          <w:tcPr>
            <w:tcW w:w="1218" w:type="dxa"/>
          </w:tcPr>
          <w:p w:rsidR="008E12A4" w:rsidRPr="00691E17" w:rsidRDefault="008E12A4" w:rsidP="00092574">
            <w:pPr>
              <w:rPr>
                <w:color w:val="FF0000"/>
                <w:vertAlign w:val="subscript"/>
              </w:rPr>
            </w:pPr>
          </w:p>
        </w:tc>
      </w:tr>
      <w:tr w:rsidR="008E12A4" w:rsidRPr="00691E17" w:rsidTr="00C40EAF">
        <w:tc>
          <w:tcPr>
            <w:tcW w:w="2527" w:type="dxa"/>
            <w:vMerge/>
          </w:tcPr>
          <w:p w:rsidR="008E12A4" w:rsidRPr="009934CB" w:rsidRDefault="008E12A4" w:rsidP="00092574">
            <w:pPr>
              <w:rPr>
                <w:rFonts w:ascii="Times New Roman" w:hAnsi="Times New Roman" w:cs="Times New Roman"/>
                <w:b/>
                <w:sz w:val="24"/>
                <w:szCs w:val="24"/>
              </w:rPr>
            </w:pPr>
          </w:p>
        </w:tc>
        <w:tc>
          <w:tcPr>
            <w:tcW w:w="6543" w:type="dxa"/>
            <w:gridSpan w:val="2"/>
          </w:tcPr>
          <w:p w:rsidR="008E12A4" w:rsidRDefault="008E12A4" w:rsidP="00092574">
            <w:pPr>
              <w:jc w:val="both"/>
              <w:rPr>
                <w:rFonts w:ascii="Times New Roman" w:hAnsi="Times New Roman" w:cs="Times New Roman"/>
                <w:sz w:val="24"/>
                <w:szCs w:val="24"/>
              </w:rPr>
            </w:pPr>
            <w:r>
              <w:rPr>
                <w:rFonts w:ascii="Times New Roman" w:hAnsi="Times New Roman" w:cs="Times New Roman"/>
                <w:sz w:val="24"/>
                <w:szCs w:val="24"/>
              </w:rPr>
              <w:t>Вивчення думок здобувачів освіти 10-11 класів щодо проведення уроків Захисту України в освітньому осередку</w:t>
            </w:r>
          </w:p>
        </w:tc>
        <w:tc>
          <w:tcPr>
            <w:tcW w:w="1557" w:type="dxa"/>
          </w:tcPr>
          <w:p w:rsidR="008E12A4" w:rsidRDefault="004C17CF" w:rsidP="00092574">
            <w:pPr>
              <w:rPr>
                <w:rFonts w:ascii="Times New Roman" w:hAnsi="Times New Roman" w:cs="Times New Roman"/>
                <w:sz w:val="24"/>
                <w:szCs w:val="24"/>
              </w:rPr>
            </w:pPr>
            <w:r>
              <w:rPr>
                <w:rFonts w:ascii="Times New Roman" w:hAnsi="Times New Roman" w:cs="Times New Roman"/>
                <w:sz w:val="24"/>
                <w:szCs w:val="24"/>
              </w:rPr>
              <w:t>4 тиждень</w:t>
            </w:r>
          </w:p>
        </w:tc>
        <w:tc>
          <w:tcPr>
            <w:tcW w:w="1845" w:type="dxa"/>
          </w:tcPr>
          <w:p w:rsidR="008E12A4" w:rsidRDefault="004C17CF" w:rsidP="00092574">
            <w:pPr>
              <w:rPr>
                <w:rFonts w:ascii="Times New Roman" w:hAnsi="Times New Roman" w:cs="Times New Roman"/>
                <w:sz w:val="24"/>
                <w:szCs w:val="24"/>
              </w:rPr>
            </w:pPr>
            <w:r>
              <w:rPr>
                <w:rFonts w:ascii="Times New Roman" w:hAnsi="Times New Roman" w:cs="Times New Roman"/>
                <w:sz w:val="24"/>
                <w:szCs w:val="24"/>
              </w:rPr>
              <w:t xml:space="preserve">Співбесіда </w:t>
            </w:r>
          </w:p>
        </w:tc>
        <w:tc>
          <w:tcPr>
            <w:tcW w:w="1701" w:type="dxa"/>
          </w:tcPr>
          <w:p w:rsidR="008E12A4" w:rsidRDefault="004C17CF" w:rsidP="00092574">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8E12A4" w:rsidRPr="00691E17" w:rsidRDefault="008E12A4" w:rsidP="00092574">
            <w:pPr>
              <w:rPr>
                <w:color w:val="FF0000"/>
                <w:vertAlign w:val="subscript"/>
              </w:rPr>
            </w:pPr>
          </w:p>
        </w:tc>
      </w:tr>
      <w:tr w:rsidR="00092574" w:rsidRPr="00691E17" w:rsidTr="000D166A">
        <w:tc>
          <w:tcPr>
            <w:tcW w:w="15391" w:type="dxa"/>
            <w:gridSpan w:val="7"/>
            <w:shd w:val="clear" w:color="auto" w:fill="9900CC"/>
            <w:vAlign w:val="center"/>
          </w:tcPr>
          <w:p w:rsidR="00092574" w:rsidRPr="009934CB" w:rsidRDefault="00092574" w:rsidP="00092574">
            <w:pPr>
              <w:jc w:val="center"/>
              <w:rPr>
                <w:rFonts w:ascii="Times New Roman" w:hAnsi="Times New Roman" w:cs="Times New Roman"/>
                <w:b/>
                <w:color w:val="FFFFFF" w:themeColor="background1"/>
                <w:sz w:val="28"/>
                <w:szCs w:val="28"/>
                <w:vertAlign w:val="subscript"/>
              </w:rPr>
            </w:pPr>
            <w:r w:rsidRPr="009934CB">
              <w:rPr>
                <w:rFonts w:ascii="Times New Roman" w:hAnsi="Times New Roman" w:cs="Times New Roman"/>
                <w:b/>
                <w:color w:val="FFFFFF" w:themeColor="background1"/>
                <w:sz w:val="28"/>
                <w:szCs w:val="28"/>
              </w:rPr>
              <w:t>ІІ. СИСТЕМА ОЦІНЮВАННЯ ЗДОБУВАЧІВ ОСВІТИ</w:t>
            </w:r>
          </w:p>
        </w:tc>
      </w:tr>
      <w:tr w:rsidR="00092574" w:rsidRPr="00691E17" w:rsidTr="00C40EAF">
        <w:tc>
          <w:tcPr>
            <w:tcW w:w="2527" w:type="dxa"/>
            <w:vMerge w:val="restart"/>
          </w:tcPr>
          <w:p w:rsidR="00092574" w:rsidRPr="009934CB" w:rsidRDefault="00092574" w:rsidP="00092574">
            <w:pPr>
              <w:rPr>
                <w:rFonts w:ascii="Times New Roman" w:hAnsi="Times New Roman" w:cs="Times New Roman"/>
                <w:b/>
                <w:sz w:val="24"/>
                <w:szCs w:val="24"/>
                <w:vertAlign w:val="subscript"/>
              </w:rPr>
            </w:pPr>
            <w:r w:rsidRPr="009934CB">
              <w:rPr>
                <w:rFonts w:ascii="Times New Roman" w:hAnsi="Times New Roman" w:cs="Times New Roman"/>
                <w:b/>
                <w:sz w:val="24"/>
                <w:szCs w:val="24"/>
              </w:rPr>
              <w:t>2.1. Відкритість, прозорість і зрозумілість в системі оцінювання навчальних досягнень</w:t>
            </w:r>
          </w:p>
        </w:tc>
        <w:tc>
          <w:tcPr>
            <w:tcW w:w="6543" w:type="dxa"/>
            <w:gridSpan w:val="2"/>
          </w:tcPr>
          <w:p w:rsidR="00092574" w:rsidRPr="005126C3" w:rsidRDefault="00092574" w:rsidP="00092574">
            <w:pPr>
              <w:jc w:val="both"/>
              <w:rPr>
                <w:rFonts w:ascii="Times New Roman" w:hAnsi="Times New Roman" w:cs="Times New Roman"/>
                <w:color w:val="000000" w:themeColor="text1"/>
                <w:sz w:val="24"/>
                <w:szCs w:val="24"/>
                <w:vertAlign w:val="subscript"/>
              </w:rPr>
            </w:pPr>
            <w:r w:rsidRPr="005126C3">
              <w:rPr>
                <w:rFonts w:ascii="Times New Roman" w:hAnsi="Times New Roman" w:cs="Times New Roman"/>
                <w:color w:val="000000" w:themeColor="text1"/>
                <w:sz w:val="24"/>
                <w:szCs w:val="24"/>
              </w:rPr>
              <w:t>Контроль за дотриманням вчителями системи оцінювання навчальних досягнень на навчальних заняттях</w:t>
            </w:r>
          </w:p>
        </w:tc>
        <w:tc>
          <w:tcPr>
            <w:tcW w:w="1557" w:type="dxa"/>
          </w:tcPr>
          <w:p w:rsidR="00092574" w:rsidRPr="005126C3" w:rsidRDefault="00092574" w:rsidP="00092574">
            <w:pPr>
              <w:rPr>
                <w:rFonts w:ascii="Times New Roman" w:hAnsi="Times New Roman" w:cs="Times New Roman"/>
                <w:color w:val="000000" w:themeColor="text1"/>
                <w:sz w:val="24"/>
                <w:szCs w:val="24"/>
              </w:rPr>
            </w:pPr>
            <w:r w:rsidRPr="005126C3">
              <w:rPr>
                <w:rFonts w:ascii="Times New Roman" w:hAnsi="Times New Roman" w:cs="Times New Roman"/>
                <w:color w:val="000000" w:themeColor="text1"/>
                <w:sz w:val="24"/>
                <w:szCs w:val="24"/>
              </w:rPr>
              <w:t xml:space="preserve">Постійно </w:t>
            </w:r>
          </w:p>
        </w:tc>
        <w:tc>
          <w:tcPr>
            <w:tcW w:w="1845" w:type="dxa"/>
          </w:tcPr>
          <w:p w:rsidR="00092574" w:rsidRPr="005126C3" w:rsidRDefault="00092574" w:rsidP="00494401">
            <w:pPr>
              <w:rPr>
                <w:rFonts w:ascii="Times New Roman" w:hAnsi="Times New Roman" w:cs="Times New Roman"/>
                <w:color w:val="000000" w:themeColor="text1"/>
                <w:sz w:val="24"/>
                <w:szCs w:val="24"/>
              </w:rPr>
            </w:pPr>
            <w:r w:rsidRPr="00494401">
              <w:rPr>
                <w:rFonts w:ascii="Times New Roman" w:hAnsi="Times New Roman" w:cs="Times New Roman"/>
                <w:color w:val="000000" w:themeColor="text1"/>
                <w:sz w:val="24"/>
              </w:rPr>
              <w:t>Спостереження</w:t>
            </w:r>
            <w:r w:rsidRPr="005126C3">
              <w:rPr>
                <w:rFonts w:ascii="Times New Roman" w:hAnsi="Times New Roman" w:cs="Times New Roman"/>
                <w:color w:val="000000" w:themeColor="text1"/>
                <w:sz w:val="24"/>
                <w:szCs w:val="24"/>
              </w:rPr>
              <w:t xml:space="preserve"> </w:t>
            </w:r>
          </w:p>
        </w:tc>
        <w:tc>
          <w:tcPr>
            <w:tcW w:w="1701" w:type="dxa"/>
          </w:tcPr>
          <w:p w:rsidR="00092574" w:rsidRPr="005126C3" w:rsidRDefault="00494401" w:rsidP="00494401">
            <w:p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Адміністраціячлени</w:t>
            </w:r>
            <w:proofErr w:type="spellEnd"/>
            <w:r>
              <w:rPr>
                <w:rFonts w:ascii="Times New Roman" w:hAnsi="Times New Roman" w:cs="Times New Roman"/>
                <w:color w:val="000000" w:themeColor="text1"/>
                <w:sz w:val="24"/>
                <w:szCs w:val="24"/>
              </w:rPr>
              <w:t xml:space="preserve"> АК</w:t>
            </w:r>
          </w:p>
        </w:tc>
        <w:tc>
          <w:tcPr>
            <w:tcW w:w="1218" w:type="dxa"/>
          </w:tcPr>
          <w:p w:rsidR="00092574" w:rsidRPr="00691E17" w:rsidRDefault="00092574" w:rsidP="00092574">
            <w:pPr>
              <w:rPr>
                <w:color w:val="FF0000"/>
                <w:vertAlign w:val="subscript"/>
              </w:rPr>
            </w:pPr>
          </w:p>
        </w:tc>
      </w:tr>
      <w:tr w:rsidR="005126C3" w:rsidRPr="00691E17" w:rsidTr="00C40EAF">
        <w:tc>
          <w:tcPr>
            <w:tcW w:w="2527" w:type="dxa"/>
            <w:vMerge/>
          </w:tcPr>
          <w:p w:rsidR="005126C3" w:rsidRPr="009934CB" w:rsidRDefault="005126C3" w:rsidP="00092574">
            <w:pPr>
              <w:rPr>
                <w:rFonts w:ascii="Times New Roman" w:hAnsi="Times New Roman" w:cs="Times New Roman"/>
                <w:b/>
                <w:sz w:val="24"/>
                <w:szCs w:val="24"/>
              </w:rPr>
            </w:pPr>
          </w:p>
        </w:tc>
        <w:tc>
          <w:tcPr>
            <w:tcW w:w="6543" w:type="dxa"/>
            <w:gridSpan w:val="2"/>
          </w:tcPr>
          <w:p w:rsidR="005126C3" w:rsidRPr="00D377D5" w:rsidRDefault="005126C3" w:rsidP="00092574">
            <w:pPr>
              <w:jc w:val="both"/>
              <w:rPr>
                <w:rFonts w:ascii="Times New Roman" w:hAnsi="Times New Roman" w:cs="Times New Roman"/>
                <w:color w:val="000000" w:themeColor="text1"/>
                <w:sz w:val="24"/>
                <w:szCs w:val="24"/>
              </w:rPr>
            </w:pPr>
            <w:r w:rsidRPr="005126C3">
              <w:rPr>
                <w:rFonts w:ascii="Times New Roman" w:hAnsi="Times New Roman" w:cs="Times New Roman"/>
                <w:color w:val="000000" w:themeColor="text1"/>
                <w:sz w:val="24"/>
                <w:szCs w:val="24"/>
              </w:rPr>
              <w:t>Методична нарада «Формувальне оцінювання як засіб визначення індивідуальних досягнень кожного учня»</w:t>
            </w:r>
          </w:p>
        </w:tc>
        <w:tc>
          <w:tcPr>
            <w:tcW w:w="1557" w:type="dxa"/>
          </w:tcPr>
          <w:p w:rsidR="005126C3" w:rsidRPr="00D377D5" w:rsidRDefault="00494401" w:rsidP="00092574">
            <w:pPr>
              <w:rPr>
                <w:rFonts w:ascii="Times New Roman" w:hAnsi="Times New Roman" w:cs="Times New Roman"/>
                <w:sz w:val="24"/>
                <w:szCs w:val="24"/>
              </w:rPr>
            </w:pPr>
            <w:r>
              <w:rPr>
                <w:rFonts w:ascii="Times New Roman" w:hAnsi="Times New Roman" w:cs="Times New Roman"/>
                <w:sz w:val="24"/>
                <w:szCs w:val="24"/>
              </w:rPr>
              <w:t>2 тиждень</w:t>
            </w:r>
          </w:p>
        </w:tc>
        <w:tc>
          <w:tcPr>
            <w:tcW w:w="1845" w:type="dxa"/>
          </w:tcPr>
          <w:p w:rsidR="005126C3" w:rsidRPr="00D377D5" w:rsidRDefault="007A7F4D" w:rsidP="00092574">
            <w:pPr>
              <w:rPr>
                <w:rFonts w:ascii="Times New Roman" w:hAnsi="Times New Roman" w:cs="Times New Roman"/>
              </w:rPr>
            </w:pPr>
            <w:r>
              <w:rPr>
                <w:rFonts w:ascii="Times New Roman" w:hAnsi="Times New Roman" w:cs="Times New Roman"/>
              </w:rPr>
              <w:t xml:space="preserve">Матеріали </w:t>
            </w:r>
          </w:p>
        </w:tc>
        <w:tc>
          <w:tcPr>
            <w:tcW w:w="1701" w:type="dxa"/>
          </w:tcPr>
          <w:p w:rsidR="005126C3" w:rsidRPr="00D377D5" w:rsidRDefault="007A7F4D" w:rsidP="00092574">
            <w:pPr>
              <w:rPr>
                <w:rFonts w:ascii="Times New Roman" w:hAnsi="Times New Roman" w:cs="Times New Roman"/>
                <w:sz w:val="24"/>
                <w:szCs w:val="24"/>
              </w:rPr>
            </w:pPr>
            <w:r>
              <w:rPr>
                <w:rFonts w:ascii="Times New Roman" w:hAnsi="Times New Roman" w:cs="Times New Roman"/>
                <w:sz w:val="24"/>
                <w:szCs w:val="24"/>
              </w:rPr>
              <w:t>З</w:t>
            </w:r>
            <w:r w:rsidR="00B36AA8">
              <w:rPr>
                <w:rFonts w:ascii="Times New Roman" w:hAnsi="Times New Roman" w:cs="Times New Roman"/>
                <w:sz w:val="24"/>
                <w:szCs w:val="24"/>
              </w:rPr>
              <w:t>НВР</w:t>
            </w:r>
          </w:p>
        </w:tc>
        <w:tc>
          <w:tcPr>
            <w:tcW w:w="1218" w:type="dxa"/>
          </w:tcPr>
          <w:p w:rsidR="005126C3" w:rsidRPr="00691E17" w:rsidRDefault="005126C3" w:rsidP="00092574">
            <w:pPr>
              <w:rPr>
                <w:color w:val="FF0000"/>
                <w:vertAlign w:val="subscript"/>
              </w:rPr>
            </w:pPr>
          </w:p>
        </w:tc>
      </w:tr>
      <w:tr w:rsidR="00092574" w:rsidRPr="00691E17" w:rsidTr="00C40EAF">
        <w:tc>
          <w:tcPr>
            <w:tcW w:w="2527" w:type="dxa"/>
            <w:vMerge/>
          </w:tcPr>
          <w:p w:rsidR="00092574" w:rsidRPr="009934CB" w:rsidRDefault="00092574" w:rsidP="00092574">
            <w:pPr>
              <w:rPr>
                <w:vertAlign w:val="subscript"/>
              </w:rPr>
            </w:pPr>
          </w:p>
        </w:tc>
        <w:tc>
          <w:tcPr>
            <w:tcW w:w="6543" w:type="dxa"/>
            <w:gridSpan w:val="2"/>
          </w:tcPr>
          <w:p w:rsidR="00092574" w:rsidRPr="005126C3" w:rsidRDefault="00092574" w:rsidP="00092574">
            <w:pPr>
              <w:jc w:val="both"/>
              <w:rPr>
                <w:rFonts w:ascii="Times New Roman" w:hAnsi="Times New Roman" w:cs="Times New Roman"/>
                <w:color w:val="000000" w:themeColor="text1"/>
                <w:sz w:val="24"/>
                <w:szCs w:val="24"/>
                <w:vertAlign w:val="subscript"/>
              </w:rPr>
            </w:pPr>
            <w:r w:rsidRPr="005126C3">
              <w:rPr>
                <w:rFonts w:ascii="Times New Roman" w:hAnsi="Times New Roman" w:cs="Times New Roman"/>
                <w:color w:val="000000" w:themeColor="text1"/>
                <w:sz w:val="24"/>
                <w:szCs w:val="24"/>
              </w:rPr>
              <w:t>Інформування учнів про критерії оцінювання навчальних досягнень</w:t>
            </w:r>
          </w:p>
        </w:tc>
        <w:tc>
          <w:tcPr>
            <w:tcW w:w="1557" w:type="dxa"/>
          </w:tcPr>
          <w:p w:rsidR="00092574" w:rsidRPr="005126C3" w:rsidRDefault="00092574" w:rsidP="00092574">
            <w:pPr>
              <w:rPr>
                <w:rFonts w:ascii="Times New Roman" w:hAnsi="Times New Roman" w:cs="Times New Roman"/>
                <w:color w:val="000000" w:themeColor="text1"/>
                <w:sz w:val="24"/>
                <w:szCs w:val="24"/>
              </w:rPr>
            </w:pPr>
            <w:r w:rsidRPr="005126C3">
              <w:rPr>
                <w:rFonts w:ascii="Times New Roman" w:hAnsi="Times New Roman" w:cs="Times New Roman"/>
                <w:color w:val="000000" w:themeColor="text1"/>
                <w:sz w:val="24"/>
                <w:szCs w:val="24"/>
              </w:rPr>
              <w:t xml:space="preserve">Постійно </w:t>
            </w:r>
          </w:p>
        </w:tc>
        <w:tc>
          <w:tcPr>
            <w:tcW w:w="1845" w:type="dxa"/>
          </w:tcPr>
          <w:p w:rsidR="00092574" w:rsidRPr="005126C3" w:rsidRDefault="00092574" w:rsidP="00092574">
            <w:pPr>
              <w:rPr>
                <w:rFonts w:ascii="Times New Roman" w:hAnsi="Times New Roman" w:cs="Times New Roman"/>
                <w:color w:val="000000" w:themeColor="text1"/>
                <w:sz w:val="24"/>
                <w:szCs w:val="24"/>
              </w:rPr>
            </w:pPr>
            <w:r w:rsidRPr="005126C3">
              <w:rPr>
                <w:rFonts w:ascii="Times New Roman" w:hAnsi="Times New Roman" w:cs="Times New Roman"/>
                <w:color w:val="000000" w:themeColor="text1"/>
                <w:sz w:val="24"/>
                <w:szCs w:val="24"/>
              </w:rPr>
              <w:t>Навчальні заняття</w:t>
            </w:r>
          </w:p>
        </w:tc>
        <w:tc>
          <w:tcPr>
            <w:tcW w:w="1701" w:type="dxa"/>
          </w:tcPr>
          <w:p w:rsidR="00092574" w:rsidRPr="00691E17" w:rsidRDefault="00092574" w:rsidP="00092574">
            <w:pPr>
              <w:rPr>
                <w:rFonts w:ascii="Times New Roman" w:hAnsi="Times New Roman" w:cs="Times New Roman"/>
                <w:color w:val="FF0000"/>
                <w:sz w:val="24"/>
                <w:szCs w:val="24"/>
              </w:rPr>
            </w:pPr>
            <w:r w:rsidRPr="00F27F13">
              <w:rPr>
                <w:rFonts w:ascii="Times New Roman" w:hAnsi="Times New Roman" w:cs="Times New Roman"/>
                <w:sz w:val="24"/>
                <w:szCs w:val="24"/>
              </w:rPr>
              <w:t>Педагогічні працівники</w:t>
            </w:r>
          </w:p>
        </w:tc>
        <w:tc>
          <w:tcPr>
            <w:tcW w:w="1218" w:type="dxa"/>
          </w:tcPr>
          <w:p w:rsidR="00092574" w:rsidRPr="00691E17" w:rsidRDefault="00092574" w:rsidP="00092574">
            <w:pPr>
              <w:rPr>
                <w:color w:val="FF0000"/>
                <w:vertAlign w:val="subscript"/>
              </w:rPr>
            </w:pPr>
          </w:p>
        </w:tc>
      </w:tr>
      <w:tr w:rsidR="00092574" w:rsidRPr="00691E17" w:rsidTr="00C40EAF">
        <w:tc>
          <w:tcPr>
            <w:tcW w:w="2527" w:type="dxa"/>
            <w:vMerge w:val="restart"/>
          </w:tcPr>
          <w:p w:rsidR="00092574" w:rsidRPr="009934CB" w:rsidRDefault="00092574" w:rsidP="00092574">
            <w:pPr>
              <w:rPr>
                <w:rFonts w:ascii="Times New Roman" w:hAnsi="Times New Roman" w:cs="Times New Roman"/>
                <w:b/>
                <w:sz w:val="24"/>
                <w:szCs w:val="24"/>
                <w:vertAlign w:val="subscript"/>
              </w:rPr>
            </w:pPr>
            <w:r w:rsidRPr="009934CB">
              <w:rPr>
                <w:rFonts w:ascii="Times New Roman" w:hAnsi="Times New Roman" w:cs="Times New Roman"/>
                <w:b/>
                <w:sz w:val="24"/>
                <w:szCs w:val="24"/>
              </w:rPr>
              <w:t xml:space="preserve">2.2.Внутрішній моніторинг відстеження та </w:t>
            </w:r>
            <w:r w:rsidRPr="009934CB">
              <w:rPr>
                <w:rFonts w:ascii="Times New Roman" w:hAnsi="Times New Roman" w:cs="Times New Roman"/>
                <w:b/>
                <w:sz w:val="24"/>
                <w:szCs w:val="24"/>
              </w:rPr>
              <w:lastRenderedPageBreak/>
              <w:t>коригування результатів навчання</w:t>
            </w:r>
          </w:p>
        </w:tc>
        <w:tc>
          <w:tcPr>
            <w:tcW w:w="6543" w:type="dxa"/>
            <w:gridSpan w:val="2"/>
          </w:tcPr>
          <w:p w:rsidR="00092574" w:rsidRPr="007A7F4D" w:rsidRDefault="00092574" w:rsidP="005126C3">
            <w:pPr>
              <w:jc w:val="both"/>
              <w:rPr>
                <w:rFonts w:ascii="Times New Roman" w:hAnsi="Times New Roman" w:cs="Times New Roman"/>
                <w:color w:val="000000" w:themeColor="text1"/>
                <w:sz w:val="24"/>
                <w:szCs w:val="24"/>
                <w:vertAlign w:val="subscript"/>
              </w:rPr>
            </w:pPr>
            <w:r w:rsidRPr="007A7F4D">
              <w:rPr>
                <w:rFonts w:ascii="Times New Roman" w:hAnsi="Times New Roman" w:cs="Times New Roman"/>
                <w:color w:val="000000" w:themeColor="text1"/>
                <w:sz w:val="24"/>
              </w:rPr>
              <w:lastRenderedPageBreak/>
              <w:t>Проведення індивідуальних та групових консультації щодо підготовки до НМТ</w:t>
            </w:r>
          </w:p>
        </w:tc>
        <w:tc>
          <w:tcPr>
            <w:tcW w:w="1557" w:type="dxa"/>
          </w:tcPr>
          <w:p w:rsidR="00092574" w:rsidRPr="005126C3" w:rsidRDefault="00092574" w:rsidP="007A7F4D">
            <w:pPr>
              <w:rPr>
                <w:rFonts w:ascii="Times New Roman" w:hAnsi="Times New Roman" w:cs="Times New Roman"/>
                <w:color w:val="000000" w:themeColor="text1"/>
                <w:sz w:val="24"/>
                <w:szCs w:val="24"/>
              </w:rPr>
            </w:pPr>
            <w:r w:rsidRPr="005126C3">
              <w:rPr>
                <w:rFonts w:ascii="Times New Roman" w:hAnsi="Times New Roman" w:cs="Times New Roman"/>
                <w:color w:val="000000" w:themeColor="text1"/>
                <w:sz w:val="24"/>
                <w:szCs w:val="24"/>
              </w:rPr>
              <w:t>П</w:t>
            </w:r>
            <w:r w:rsidR="007A7F4D">
              <w:rPr>
                <w:rFonts w:ascii="Times New Roman" w:hAnsi="Times New Roman" w:cs="Times New Roman"/>
                <w:color w:val="000000" w:themeColor="text1"/>
                <w:sz w:val="24"/>
                <w:szCs w:val="24"/>
              </w:rPr>
              <w:t>остійно</w:t>
            </w:r>
            <w:r w:rsidRPr="005126C3">
              <w:rPr>
                <w:rFonts w:ascii="Times New Roman" w:hAnsi="Times New Roman" w:cs="Times New Roman"/>
                <w:color w:val="000000" w:themeColor="text1"/>
                <w:sz w:val="24"/>
                <w:szCs w:val="24"/>
              </w:rPr>
              <w:t xml:space="preserve"> </w:t>
            </w:r>
          </w:p>
        </w:tc>
        <w:tc>
          <w:tcPr>
            <w:tcW w:w="1845" w:type="dxa"/>
          </w:tcPr>
          <w:p w:rsidR="00092574" w:rsidRPr="005126C3" w:rsidRDefault="007A7F4D" w:rsidP="000925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Співбесіда </w:t>
            </w:r>
          </w:p>
        </w:tc>
        <w:tc>
          <w:tcPr>
            <w:tcW w:w="1701" w:type="dxa"/>
          </w:tcPr>
          <w:p w:rsidR="00092574" w:rsidRPr="005126C3" w:rsidRDefault="00092574" w:rsidP="00092574">
            <w:pPr>
              <w:rPr>
                <w:rFonts w:ascii="Times New Roman" w:hAnsi="Times New Roman" w:cs="Times New Roman"/>
                <w:color w:val="000000" w:themeColor="text1"/>
                <w:sz w:val="24"/>
                <w:szCs w:val="24"/>
              </w:rPr>
            </w:pPr>
            <w:r w:rsidRPr="005126C3">
              <w:rPr>
                <w:rFonts w:ascii="Times New Roman" w:hAnsi="Times New Roman" w:cs="Times New Roman"/>
                <w:color w:val="000000" w:themeColor="text1"/>
                <w:sz w:val="24"/>
                <w:szCs w:val="24"/>
              </w:rPr>
              <w:t>Педагогічні працівники</w:t>
            </w:r>
          </w:p>
        </w:tc>
        <w:tc>
          <w:tcPr>
            <w:tcW w:w="1218" w:type="dxa"/>
          </w:tcPr>
          <w:p w:rsidR="00092574" w:rsidRPr="00691E17" w:rsidRDefault="00092574" w:rsidP="00092574">
            <w:pPr>
              <w:rPr>
                <w:color w:val="FF0000"/>
                <w:vertAlign w:val="subscript"/>
              </w:rPr>
            </w:pPr>
          </w:p>
        </w:tc>
      </w:tr>
      <w:tr w:rsidR="00092574" w:rsidRPr="00691E17" w:rsidTr="00C40EAF">
        <w:tc>
          <w:tcPr>
            <w:tcW w:w="2527" w:type="dxa"/>
            <w:vMerge/>
          </w:tcPr>
          <w:p w:rsidR="00092574" w:rsidRPr="009934CB" w:rsidRDefault="00092574" w:rsidP="00092574">
            <w:pPr>
              <w:rPr>
                <w:rFonts w:ascii="Times New Roman" w:hAnsi="Times New Roman" w:cs="Times New Roman"/>
                <w:b/>
                <w:sz w:val="24"/>
                <w:szCs w:val="24"/>
              </w:rPr>
            </w:pPr>
          </w:p>
        </w:tc>
        <w:tc>
          <w:tcPr>
            <w:tcW w:w="6543" w:type="dxa"/>
            <w:gridSpan w:val="2"/>
          </w:tcPr>
          <w:p w:rsidR="00092574" w:rsidRPr="007A7F4D" w:rsidRDefault="00092574" w:rsidP="00092574">
            <w:pPr>
              <w:jc w:val="both"/>
              <w:rPr>
                <w:rFonts w:ascii="Times New Roman" w:hAnsi="Times New Roman" w:cs="Times New Roman"/>
                <w:color w:val="FF0000"/>
                <w:sz w:val="24"/>
              </w:rPr>
            </w:pPr>
            <w:r w:rsidRPr="007A7F4D">
              <w:rPr>
                <w:rFonts w:ascii="Times New Roman" w:hAnsi="Times New Roman" w:cs="Times New Roman"/>
                <w:color w:val="000000" w:themeColor="text1"/>
                <w:sz w:val="24"/>
              </w:rPr>
              <w:t xml:space="preserve">Внутрішній моніторинг якості та безпечності харчування, </w:t>
            </w:r>
            <w:r w:rsidRPr="007A7F4D">
              <w:rPr>
                <w:rFonts w:ascii="Times New Roman" w:hAnsi="Times New Roman" w:cs="Times New Roman"/>
                <w:color w:val="000000" w:themeColor="text1"/>
                <w:sz w:val="24"/>
              </w:rPr>
              <w:lastRenderedPageBreak/>
              <w:t>створення умов здорового харчування та роботи їдальні</w:t>
            </w:r>
          </w:p>
        </w:tc>
        <w:tc>
          <w:tcPr>
            <w:tcW w:w="1557" w:type="dxa"/>
          </w:tcPr>
          <w:p w:rsidR="00092574" w:rsidRPr="00BF44AE" w:rsidRDefault="007A7F4D" w:rsidP="00F27F1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Протягом </w:t>
            </w:r>
            <w:r>
              <w:rPr>
                <w:rFonts w:ascii="Times New Roman" w:hAnsi="Times New Roman" w:cs="Times New Roman"/>
                <w:color w:val="000000" w:themeColor="text1"/>
                <w:sz w:val="24"/>
                <w:szCs w:val="24"/>
              </w:rPr>
              <w:lastRenderedPageBreak/>
              <w:t>місяця</w:t>
            </w:r>
            <w:r w:rsidR="00092574" w:rsidRPr="00BF44AE">
              <w:rPr>
                <w:rFonts w:ascii="Times New Roman" w:hAnsi="Times New Roman" w:cs="Times New Roman"/>
                <w:color w:val="000000" w:themeColor="text1"/>
                <w:sz w:val="24"/>
                <w:szCs w:val="24"/>
              </w:rPr>
              <w:t xml:space="preserve"> </w:t>
            </w:r>
          </w:p>
        </w:tc>
        <w:tc>
          <w:tcPr>
            <w:tcW w:w="1845" w:type="dxa"/>
          </w:tcPr>
          <w:p w:rsidR="00092574" w:rsidRPr="00BF44AE" w:rsidRDefault="00092574" w:rsidP="00092574">
            <w:pPr>
              <w:rPr>
                <w:rFonts w:ascii="Times New Roman" w:hAnsi="Times New Roman" w:cs="Times New Roman"/>
                <w:color w:val="000000" w:themeColor="text1"/>
                <w:sz w:val="24"/>
                <w:szCs w:val="24"/>
              </w:rPr>
            </w:pPr>
            <w:r w:rsidRPr="00BF44AE">
              <w:rPr>
                <w:rFonts w:ascii="Times New Roman" w:hAnsi="Times New Roman" w:cs="Times New Roman"/>
                <w:color w:val="000000" w:themeColor="text1"/>
                <w:sz w:val="24"/>
                <w:szCs w:val="24"/>
              </w:rPr>
              <w:lastRenderedPageBreak/>
              <w:t xml:space="preserve">Наказ </w:t>
            </w:r>
          </w:p>
        </w:tc>
        <w:tc>
          <w:tcPr>
            <w:tcW w:w="1701" w:type="dxa"/>
          </w:tcPr>
          <w:p w:rsidR="00092574" w:rsidRPr="00BF44AE" w:rsidRDefault="007A7F4D" w:rsidP="000925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ЗВР</w:t>
            </w:r>
          </w:p>
        </w:tc>
        <w:tc>
          <w:tcPr>
            <w:tcW w:w="1218" w:type="dxa"/>
          </w:tcPr>
          <w:p w:rsidR="00092574" w:rsidRPr="00691E17" w:rsidRDefault="00092574" w:rsidP="00092574">
            <w:pPr>
              <w:rPr>
                <w:color w:val="FF0000"/>
                <w:vertAlign w:val="subscript"/>
              </w:rPr>
            </w:pPr>
          </w:p>
        </w:tc>
      </w:tr>
      <w:tr w:rsidR="00092574" w:rsidRPr="00691E17" w:rsidTr="00C40EAF">
        <w:tc>
          <w:tcPr>
            <w:tcW w:w="2527" w:type="dxa"/>
            <w:vMerge/>
          </w:tcPr>
          <w:p w:rsidR="00092574" w:rsidRPr="00691E17" w:rsidRDefault="00092574" w:rsidP="00092574">
            <w:pPr>
              <w:rPr>
                <w:rFonts w:ascii="Times New Roman" w:hAnsi="Times New Roman" w:cs="Times New Roman"/>
                <w:b/>
                <w:color w:val="FF0000"/>
                <w:sz w:val="24"/>
                <w:szCs w:val="24"/>
              </w:rPr>
            </w:pPr>
          </w:p>
        </w:tc>
        <w:tc>
          <w:tcPr>
            <w:tcW w:w="6543" w:type="dxa"/>
            <w:gridSpan w:val="2"/>
          </w:tcPr>
          <w:p w:rsidR="00092574" w:rsidRPr="00691E17" w:rsidRDefault="00B013FE" w:rsidP="007A7F4D">
            <w:pPr>
              <w:jc w:val="both"/>
              <w:rPr>
                <w:rFonts w:ascii="Times New Roman" w:hAnsi="Times New Roman" w:cs="Times New Roman"/>
                <w:color w:val="FF0000"/>
                <w:sz w:val="24"/>
                <w:szCs w:val="24"/>
              </w:rPr>
            </w:pPr>
            <w:r w:rsidRPr="00B013FE">
              <w:rPr>
                <w:rFonts w:ascii="Times New Roman" w:hAnsi="Times New Roman" w:cs="Times New Roman"/>
                <w:sz w:val="24"/>
                <w:szCs w:val="24"/>
              </w:rPr>
              <w:t xml:space="preserve">Моніторинг стану формування ключових та предметних </w:t>
            </w:r>
            <w:proofErr w:type="spellStart"/>
            <w:r w:rsidRPr="00B013FE">
              <w:rPr>
                <w:rFonts w:ascii="Times New Roman" w:hAnsi="Times New Roman" w:cs="Times New Roman"/>
                <w:sz w:val="24"/>
                <w:szCs w:val="24"/>
              </w:rPr>
              <w:t>компетентностей</w:t>
            </w:r>
            <w:proofErr w:type="spellEnd"/>
            <w:r w:rsidRPr="00B013FE">
              <w:rPr>
                <w:rFonts w:ascii="Times New Roman" w:hAnsi="Times New Roman" w:cs="Times New Roman"/>
                <w:sz w:val="24"/>
                <w:szCs w:val="24"/>
              </w:rPr>
              <w:t xml:space="preserve"> </w:t>
            </w:r>
            <w:r w:rsidR="007A7F4D">
              <w:rPr>
                <w:rFonts w:ascii="Times New Roman" w:hAnsi="Times New Roman" w:cs="Times New Roman"/>
                <w:sz w:val="24"/>
                <w:szCs w:val="24"/>
              </w:rPr>
              <w:t>вчителями, які атестуються</w:t>
            </w:r>
          </w:p>
        </w:tc>
        <w:tc>
          <w:tcPr>
            <w:tcW w:w="1557" w:type="dxa"/>
          </w:tcPr>
          <w:p w:rsidR="00092574" w:rsidRPr="00916A8B" w:rsidRDefault="00502C32" w:rsidP="00092574">
            <w:pPr>
              <w:rPr>
                <w:rFonts w:ascii="Times New Roman" w:hAnsi="Times New Roman" w:cs="Times New Roman"/>
                <w:sz w:val="24"/>
                <w:szCs w:val="24"/>
              </w:rPr>
            </w:pPr>
            <w:r>
              <w:rPr>
                <w:rFonts w:ascii="Times New Roman" w:hAnsi="Times New Roman" w:cs="Times New Roman"/>
                <w:sz w:val="24"/>
                <w:szCs w:val="24"/>
              </w:rPr>
              <w:t>Відповідно до графіка</w:t>
            </w:r>
          </w:p>
        </w:tc>
        <w:tc>
          <w:tcPr>
            <w:tcW w:w="1845" w:type="dxa"/>
          </w:tcPr>
          <w:p w:rsidR="00092574" w:rsidRPr="00916A8B" w:rsidRDefault="007A7F4D" w:rsidP="00092574">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092574" w:rsidRPr="00916A8B" w:rsidRDefault="007A7F4D" w:rsidP="00092574">
            <w:pPr>
              <w:rPr>
                <w:rFonts w:ascii="Times New Roman" w:hAnsi="Times New Roman" w:cs="Times New Roman"/>
                <w:sz w:val="24"/>
                <w:szCs w:val="24"/>
              </w:rPr>
            </w:pPr>
            <w:r>
              <w:rPr>
                <w:rFonts w:ascii="Times New Roman" w:hAnsi="Times New Roman" w:cs="Times New Roman"/>
                <w:sz w:val="24"/>
                <w:szCs w:val="24"/>
              </w:rPr>
              <w:t>З</w:t>
            </w:r>
            <w:r w:rsidR="00092574" w:rsidRPr="00916A8B">
              <w:rPr>
                <w:rFonts w:ascii="Times New Roman" w:hAnsi="Times New Roman" w:cs="Times New Roman"/>
                <w:sz w:val="24"/>
                <w:szCs w:val="24"/>
              </w:rPr>
              <w:t>НВР</w:t>
            </w:r>
            <w:r>
              <w:rPr>
                <w:rFonts w:ascii="Times New Roman" w:hAnsi="Times New Roman" w:cs="Times New Roman"/>
                <w:sz w:val="24"/>
                <w:szCs w:val="24"/>
              </w:rPr>
              <w:t>, члени АК</w:t>
            </w:r>
          </w:p>
        </w:tc>
        <w:tc>
          <w:tcPr>
            <w:tcW w:w="1218" w:type="dxa"/>
          </w:tcPr>
          <w:p w:rsidR="00092574" w:rsidRPr="00691E17" w:rsidRDefault="00092574" w:rsidP="00092574">
            <w:pPr>
              <w:rPr>
                <w:color w:val="FF0000"/>
                <w:vertAlign w:val="subscript"/>
              </w:rPr>
            </w:pPr>
          </w:p>
        </w:tc>
      </w:tr>
      <w:tr w:rsidR="007A7F4D" w:rsidRPr="00691E17" w:rsidTr="007D7D77">
        <w:trPr>
          <w:trHeight w:val="2208"/>
        </w:trPr>
        <w:tc>
          <w:tcPr>
            <w:tcW w:w="2527" w:type="dxa"/>
          </w:tcPr>
          <w:p w:rsidR="007A7F4D" w:rsidRPr="00691E17" w:rsidRDefault="007A7F4D" w:rsidP="00092574">
            <w:pPr>
              <w:rPr>
                <w:rFonts w:ascii="Times New Roman" w:hAnsi="Times New Roman" w:cs="Times New Roman"/>
                <w:b/>
                <w:color w:val="FF0000"/>
                <w:sz w:val="24"/>
                <w:szCs w:val="24"/>
              </w:rPr>
            </w:pPr>
            <w:r w:rsidRPr="00AD1CFF">
              <w:rPr>
                <w:rFonts w:ascii="Times New Roman" w:hAnsi="Times New Roman" w:cs="Times New Roman"/>
                <w:b/>
                <w:color w:val="000000" w:themeColor="text1"/>
                <w:sz w:val="24"/>
                <w:szCs w:val="24"/>
              </w:rPr>
              <w:t xml:space="preserve">2.3. Спрямованість системи оцінювання на формування в здобувачів освіти відповідальності за результати свого навчання, здатності до </w:t>
            </w:r>
            <w:proofErr w:type="spellStart"/>
            <w:r w:rsidRPr="00AD1CFF">
              <w:rPr>
                <w:rFonts w:ascii="Times New Roman" w:hAnsi="Times New Roman" w:cs="Times New Roman"/>
                <w:b/>
                <w:color w:val="000000" w:themeColor="text1"/>
                <w:sz w:val="24"/>
                <w:szCs w:val="24"/>
              </w:rPr>
              <w:t>самооцінювання</w:t>
            </w:r>
            <w:proofErr w:type="spellEnd"/>
          </w:p>
        </w:tc>
        <w:tc>
          <w:tcPr>
            <w:tcW w:w="6543" w:type="dxa"/>
            <w:gridSpan w:val="2"/>
          </w:tcPr>
          <w:p w:rsidR="007A7F4D" w:rsidRPr="00916A8B" w:rsidRDefault="007A7F4D" w:rsidP="00092574">
            <w:pPr>
              <w:jc w:val="both"/>
              <w:rPr>
                <w:rFonts w:ascii="Times New Roman" w:hAnsi="Times New Roman" w:cs="Times New Roman"/>
                <w:sz w:val="24"/>
                <w:szCs w:val="24"/>
              </w:rPr>
            </w:pPr>
            <w:r w:rsidRPr="004E1CBF">
              <w:rPr>
                <w:rFonts w:ascii="Times New Roman" w:hAnsi="Times New Roman" w:cs="Times New Roman"/>
                <w:sz w:val="24"/>
                <w:szCs w:val="24"/>
              </w:rPr>
              <w:t xml:space="preserve">Сприяння формуванню у здобувачів освіти відповідального ставлення до результатів навчання шляхом використання прийому </w:t>
            </w:r>
            <w:proofErr w:type="spellStart"/>
            <w:r w:rsidRPr="004E1CBF">
              <w:rPr>
                <w:rFonts w:ascii="Times New Roman" w:hAnsi="Times New Roman" w:cs="Times New Roman"/>
                <w:sz w:val="24"/>
                <w:szCs w:val="24"/>
              </w:rPr>
              <w:t>самооцінювання</w:t>
            </w:r>
            <w:proofErr w:type="spellEnd"/>
            <w:r w:rsidRPr="004E1CBF">
              <w:rPr>
                <w:rFonts w:ascii="Times New Roman" w:hAnsi="Times New Roman" w:cs="Times New Roman"/>
                <w:sz w:val="24"/>
                <w:szCs w:val="24"/>
              </w:rPr>
              <w:t xml:space="preserve"> та </w:t>
            </w:r>
            <w:proofErr w:type="spellStart"/>
            <w:r w:rsidRPr="004E1CBF">
              <w:rPr>
                <w:rFonts w:ascii="Times New Roman" w:hAnsi="Times New Roman" w:cs="Times New Roman"/>
                <w:sz w:val="24"/>
                <w:szCs w:val="24"/>
              </w:rPr>
              <w:t>взаємооцінювання</w:t>
            </w:r>
            <w:proofErr w:type="spellEnd"/>
            <w:r w:rsidRPr="004E1CBF">
              <w:rPr>
                <w:rFonts w:ascii="Times New Roman" w:hAnsi="Times New Roman" w:cs="Times New Roman"/>
                <w:sz w:val="24"/>
                <w:szCs w:val="24"/>
              </w:rPr>
              <w:t xml:space="preserve"> під час перевірки знань учнів</w:t>
            </w:r>
          </w:p>
        </w:tc>
        <w:tc>
          <w:tcPr>
            <w:tcW w:w="1557" w:type="dxa"/>
          </w:tcPr>
          <w:p w:rsidR="007A7F4D" w:rsidRPr="00916A8B" w:rsidRDefault="007A7F4D" w:rsidP="00092574">
            <w:pPr>
              <w:rPr>
                <w:rFonts w:ascii="Times New Roman" w:hAnsi="Times New Roman" w:cs="Times New Roman"/>
                <w:sz w:val="24"/>
                <w:szCs w:val="24"/>
              </w:rPr>
            </w:pPr>
            <w:r>
              <w:rPr>
                <w:rFonts w:ascii="Times New Roman" w:hAnsi="Times New Roman" w:cs="Times New Roman"/>
                <w:sz w:val="24"/>
                <w:szCs w:val="24"/>
              </w:rPr>
              <w:t>Постійно</w:t>
            </w:r>
          </w:p>
        </w:tc>
        <w:tc>
          <w:tcPr>
            <w:tcW w:w="1845" w:type="dxa"/>
          </w:tcPr>
          <w:p w:rsidR="007A7F4D" w:rsidRPr="00916A8B" w:rsidRDefault="007A7F4D" w:rsidP="00092574">
            <w:pPr>
              <w:rPr>
                <w:rFonts w:ascii="Times New Roman" w:hAnsi="Times New Roman" w:cs="Times New Roman"/>
                <w:sz w:val="24"/>
                <w:szCs w:val="24"/>
              </w:rPr>
            </w:pPr>
            <w:r>
              <w:rPr>
                <w:rFonts w:ascii="Times New Roman" w:hAnsi="Times New Roman" w:cs="Times New Roman"/>
                <w:sz w:val="24"/>
                <w:szCs w:val="24"/>
              </w:rPr>
              <w:t>Спостереження</w:t>
            </w:r>
          </w:p>
        </w:tc>
        <w:tc>
          <w:tcPr>
            <w:tcW w:w="1701" w:type="dxa"/>
          </w:tcPr>
          <w:p w:rsidR="007A7F4D" w:rsidRPr="00916A8B" w:rsidRDefault="007A7F4D" w:rsidP="00092574">
            <w:pPr>
              <w:rPr>
                <w:rFonts w:ascii="Times New Roman" w:hAnsi="Times New Roman" w:cs="Times New Roman"/>
                <w:sz w:val="24"/>
                <w:szCs w:val="24"/>
              </w:rPr>
            </w:pPr>
            <w:r>
              <w:rPr>
                <w:rFonts w:ascii="Times New Roman" w:hAnsi="Times New Roman" w:cs="Times New Roman"/>
                <w:sz w:val="24"/>
                <w:szCs w:val="24"/>
              </w:rPr>
              <w:t>ЗНВР</w:t>
            </w:r>
          </w:p>
          <w:p w:rsidR="007A7F4D" w:rsidRPr="00916A8B" w:rsidRDefault="007A7F4D" w:rsidP="00092574">
            <w:pPr>
              <w:rPr>
                <w:rFonts w:ascii="Times New Roman" w:hAnsi="Times New Roman" w:cs="Times New Roman"/>
                <w:sz w:val="24"/>
                <w:szCs w:val="24"/>
              </w:rPr>
            </w:pPr>
            <w:proofErr w:type="spellStart"/>
            <w:r>
              <w:rPr>
                <w:rFonts w:ascii="Times New Roman" w:hAnsi="Times New Roman" w:cs="Times New Roman"/>
                <w:sz w:val="24"/>
                <w:szCs w:val="24"/>
              </w:rPr>
              <w:t>Вчителі-предметники</w:t>
            </w:r>
            <w:proofErr w:type="spellEnd"/>
          </w:p>
        </w:tc>
        <w:tc>
          <w:tcPr>
            <w:tcW w:w="1218" w:type="dxa"/>
          </w:tcPr>
          <w:p w:rsidR="007A7F4D" w:rsidRPr="00691E17" w:rsidRDefault="007A7F4D" w:rsidP="00092574">
            <w:pPr>
              <w:rPr>
                <w:color w:val="FF0000"/>
                <w:vertAlign w:val="subscript"/>
              </w:rPr>
            </w:pPr>
          </w:p>
        </w:tc>
      </w:tr>
      <w:tr w:rsidR="00092574" w:rsidRPr="00691E17" w:rsidTr="000D166A">
        <w:tc>
          <w:tcPr>
            <w:tcW w:w="15391" w:type="dxa"/>
            <w:gridSpan w:val="7"/>
            <w:shd w:val="clear" w:color="auto" w:fill="00B0F0"/>
          </w:tcPr>
          <w:p w:rsidR="00092574" w:rsidRPr="009934CB" w:rsidRDefault="00092574" w:rsidP="00092574">
            <w:pPr>
              <w:jc w:val="center"/>
              <w:rPr>
                <w:rFonts w:ascii="Times New Roman" w:hAnsi="Times New Roman" w:cs="Times New Roman"/>
                <w:b/>
                <w:color w:val="FFFFFF" w:themeColor="background1"/>
                <w:sz w:val="28"/>
                <w:szCs w:val="28"/>
                <w:vertAlign w:val="subscript"/>
              </w:rPr>
            </w:pPr>
            <w:r w:rsidRPr="009934CB">
              <w:rPr>
                <w:rFonts w:ascii="Times New Roman" w:hAnsi="Times New Roman" w:cs="Times New Roman"/>
                <w:b/>
                <w:color w:val="FFFFFF" w:themeColor="background1"/>
                <w:sz w:val="28"/>
                <w:szCs w:val="28"/>
              </w:rPr>
              <w:t>ІІІ. ПЕДАГОГІЧНА ДІЯЛЬНІСТЬ ПЕДАГОГІЧНИХ ПРАЦІВНИКІВ</w:t>
            </w:r>
          </w:p>
        </w:tc>
      </w:tr>
      <w:tr w:rsidR="00092574" w:rsidRPr="00691E17" w:rsidTr="00C40EAF">
        <w:tc>
          <w:tcPr>
            <w:tcW w:w="2527" w:type="dxa"/>
            <w:vMerge w:val="restart"/>
          </w:tcPr>
          <w:p w:rsidR="00092574" w:rsidRPr="00691E17" w:rsidRDefault="00092574" w:rsidP="00092574">
            <w:pPr>
              <w:rPr>
                <w:rFonts w:ascii="Times New Roman" w:hAnsi="Times New Roman" w:cs="Times New Roman"/>
                <w:b/>
                <w:color w:val="FF0000"/>
                <w:sz w:val="24"/>
                <w:szCs w:val="24"/>
                <w:vertAlign w:val="subscript"/>
              </w:rPr>
            </w:pPr>
            <w:r w:rsidRPr="00DF69FD">
              <w:rPr>
                <w:rFonts w:ascii="Times New Roman" w:hAnsi="Times New Roman" w:cs="Times New Roman"/>
                <w:b/>
                <w:sz w:val="24"/>
                <w:szCs w:val="24"/>
              </w:rPr>
              <w:t>3.1.Планування педагогічної діяльності</w:t>
            </w:r>
          </w:p>
        </w:tc>
        <w:tc>
          <w:tcPr>
            <w:tcW w:w="6543" w:type="dxa"/>
            <w:gridSpan w:val="2"/>
          </w:tcPr>
          <w:p w:rsidR="00092574" w:rsidRPr="00C51881" w:rsidRDefault="00092574" w:rsidP="00092574">
            <w:pPr>
              <w:jc w:val="both"/>
              <w:rPr>
                <w:rFonts w:ascii="Times New Roman" w:hAnsi="Times New Roman" w:cs="Times New Roman"/>
                <w:color w:val="000000" w:themeColor="text1"/>
                <w:sz w:val="24"/>
                <w:szCs w:val="24"/>
                <w:vertAlign w:val="subscript"/>
              </w:rPr>
            </w:pPr>
            <w:r w:rsidRPr="00C51881">
              <w:rPr>
                <w:rFonts w:ascii="Times New Roman" w:hAnsi="Times New Roman" w:cs="Times New Roman"/>
                <w:color w:val="000000" w:themeColor="text1"/>
                <w:sz w:val="24"/>
                <w:szCs w:val="24"/>
              </w:rPr>
              <w:t>Про підсумки проведення І етапу Міжнародного мовно-літературного конкурсу учнівської і студентської молоді імені Тараса Шевченка</w:t>
            </w:r>
          </w:p>
        </w:tc>
        <w:tc>
          <w:tcPr>
            <w:tcW w:w="1557"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 xml:space="preserve">Відповідно до наказу управління освіти </w:t>
            </w:r>
          </w:p>
        </w:tc>
        <w:tc>
          <w:tcPr>
            <w:tcW w:w="1845"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 xml:space="preserve">Наказ </w:t>
            </w:r>
          </w:p>
        </w:tc>
        <w:tc>
          <w:tcPr>
            <w:tcW w:w="1701" w:type="dxa"/>
          </w:tcPr>
          <w:p w:rsidR="00092574" w:rsidRPr="00C51881" w:rsidRDefault="007A7F4D" w:rsidP="000925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w:t>
            </w:r>
            <w:r w:rsidR="00092574" w:rsidRPr="00C51881">
              <w:rPr>
                <w:rFonts w:ascii="Times New Roman" w:hAnsi="Times New Roman" w:cs="Times New Roman"/>
                <w:color w:val="000000" w:themeColor="text1"/>
                <w:sz w:val="24"/>
                <w:szCs w:val="24"/>
              </w:rPr>
              <w:t>НВР</w:t>
            </w:r>
          </w:p>
        </w:tc>
        <w:tc>
          <w:tcPr>
            <w:tcW w:w="1218" w:type="dxa"/>
          </w:tcPr>
          <w:p w:rsidR="00092574" w:rsidRPr="00691E17" w:rsidRDefault="00092574" w:rsidP="00092574">
            <w:pPr>
              <w:rPr>
                <w:color w:val="FF0000"/>
                <w:vertAlign w:val="subscript"/>
              </w:rPr>
            </w:pPr>
          </w:p>
        </w:tc>
      </w:tr>
      <w:tr w:rsidR="00092574" w:rsidRPr="00691E17" w:rsidTr="00C40EAF">
        <w:tc>
          <w:tcPr>
            <w:tcW w:w="2527" w:type="dxa"/>
            <w:vMerge/>
          </w:tcPr>
          <w:p w:rsidR="00092574" w:rsidRPr="00691E17" w:rsidRDefault="00092574" w:rsidP="00092574">
            <w:pPr>
              <w:rPr>
                <w:color w:val="FF0000"/>
                <w:vertAlign w:val="subscript"/>
              </w:rPr>
            </w:pPr>
          </w:p>
        </w:tc>
        <w:tc>
          <w:tcPr>
            <w:tcW w:w="6543" w:type="dxa"/>
            <w:gridSpan w:val="2"/>
          </w:tcPr>
          <w:p w:rsidR="00092574" w:rsidRPr="00C51881" w:rsidRDefault="00092574" w:rsidP="007A7F4D">
            <w:pPr>
              <w:jc w:val="both"/>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 xml:space="preserve">Звіти про участь у ІІ етапі Всеукраїнських </w:t>
            </w:r>
            <w:r w:rsidR="007A7F4D">
              <w:rPr>
                <w:rFonts w:ascii="Times New Roman" w:hAnsi="Times New Roman" w:cs="Times New Roman"/>
                <w:color w:val="000000" w:themeColor="text1"/>
                <w:sz w:val="24"/>
                <w:szCs w:val="24"/>
              </w:rPr>
              <w:t>учнівських</w:t>
            </w:r>
            <w:r w:rsidRPr="00C51881">
              <w:rPr>
                <w:rFonts w:ascii="Times New Roman" w:hAnsi="Times New Roman" w:cs="Times New Roman"/>
                <w:color w:val="000000" w:themeColor="text1"/>
                <w:sz w:val="24"/>
                <w:szCs w:val="24"/>
              </w:rPr>
              <w:t xml:space="preserve"> олімпіад</w:t>
            </w:r>
          </w:p>
        </w:tc>
        <w:tc>
          <w:tcPr>
            <w:tcW w:w="1557" w:type="dxa"/>
          </w:tcPr>
          <w:p w:rsidR="00092574" w:rsidRPr="00C51881" w:rsidRDefault="00092574" w:rsidP="00092574">
            <w:pPr>
              <w:rPr>
                <w:rFonts w:ascii="Times New Roman" w:hAnsi="Times New Roman" w:cs="Times New Roman"/>
                <w:color w:val="000000" w:themeColor="text1"/>
                <w:sz w:val="24"/>
                <w:szCs w:val="24"/>
              </w:rPr>
            </w:pPr>
          </w:p>
        </w:tc>
        <w:tc>
          <w:tcPr>
            <w:tcW w:w="1845"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Звіт</w:t>
            </w:r>
          </w:p>
        </w:tc>
        <w:tc>
          <w:tcPr>
            <w:tcW w:w="1701" w:type="dxa"/>
          </w:tcPr>
          <w:p w:rsidR="00092574" w:rsidRPr="00C51881" w:rsidRDefault="00092574" w:rsidP="00092574">
            <w:pPr>
              <w:rPr>
                <w:rFonts w:ascii="Times New Roman" w:hAnsi="Times New Roman" w:cs="Times New Roman"/>
                <w:color w:val="000000" w:themeColor="text1"/>
                <w:sz w:val="24"/>
                <w:szCs w:val="24"/>
              </w:rPr>
            </w:pPr>
            <w:proofErr w:type="spellStart"/>
            <w:r w:rsidRPr="00C51881">
              <w:rPr>
                <w:rFonts w:ascii="Times New Roman" w:hAnsi="Times New Roman" w:cs="Times New Roman"/>
                <w:color w:val="000000" w:themeColor="text1"/>
                <w:sz w:val="24"/>
                <w:szCs w:val="24"/>
              </w:rPr>
              <w:t>Вчителі-предметники</w:t>
            </w:r>
            <w:proofErr w:type="spellEnd"/>
          </w:p>
        </w:tc>
        <w:tc>
          <w:tcPr>
            <w:tcW w:w="1218" w:type="dxa"/>
          </w:tcPr>
          <w:p w:rsidR="00092574" w:rsidRPr="00691E17" w:rsidRDefault="00092574" w:rsidP="00092574">
            <w:pPr>
              <w:rPr>
                <w:color w:val="FF0000"/>
                <w:vertAlign w:val="subscript"/>
              </w:rPr>
            </w:pPr>
          </w:p>
        </w:tc>
      </w:tr>
      <w:tr w:rsidR="00092574" w:rsidRPr="00691E17" w:rsidTr="00C40EAF">
        <w:tc>
          <w:tcPr>
            <w:tcW w:w="2527" w:type="dxa"/>
            <w:vMerge/>
          </w:tcPr>
          <w:p w:rsidR="00092574" w:rsidRPr="00691E17" w:rsidRDefault="00092574" w:rsidP="00092574">
            <w:pPr>
              <w:rPr>
                <w:color w:val="FF0000"/>
                <w:vertAlign w:val="subscript"/>
              </w:rPr>
            </w:pPr>
          </w:p>
        </w:tc>
        <w:tc>
          <w:tcPr>
            <w:tcW w:w="6543" w:type="dxa"/>
            <w:gridSpan w:val="2"/>
          </w:tcPr>
          <w:p w:rsidR="00092574" w:rsidRPr="00C51881" w:rsidRDefault="00092574" w:rsidP="007A7F4D">
            <w:pPr>
              <w:jc w:val="both"/>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 xml:space="preserve">Про проведення та підсумки </w:t>
            </w:r>
            <w:r w:rsidR="007A7F4D">
              <w:rPr>
                <w:rFonts w:ascii="Times New Roman" w:hAnsi="Times New Roman" w:cs="Times New Roman"/>
                <w:color w:val="000000" w:themeColor="text1"/>
                <w:sz w:val="24"/>
                <w:szCs w:val="24"/>
              </w:rPr>
              <w:t>участі у Конкурсі</w:t>
            </w:r>
            <w:r w:rsidRPr="00C51881">
              <w:rPr>
                <w:rFonts w:ascii="Times New Roman" w:hAnsi="Times New Roman" w:cs="Times New Roman"/>
                <w:color w:val="000000" w:themeColor="text1"/>
                <w:sz w:val="24"/>
                <w:szCs w:val="24"/>
              </w:rPr>
              <w:t xml:space="preserve"> знавців української мови ім. П.</w:t>
            </w:r>
            <w:proofErr w:type="spellStart"/>
            <w:r w:rsidRPr="00C51881">
              <w:rPr>
                <w:rFonts w:ascii="Times New Roman" w:hAnsi="Times New Roman" w:cs="Times New Roman"/>
                <w:color w:val="000000" w:themeColor="text1"/>
                <w:sz w:val="24"/>
                <w:szCs w:val="24"/>
              </w:rPr>
              <w:t>Яцика</w:t>
            </w:r>
            <w:proofErr w:type="spellEnd"/>
          </w:p>
        </w:tc>
        <w:tc>
          <w:tcPr>
            <w:tcW w:w="1557" w:type="dxa"/>
          </w:tcPr>
          <w:p w:rsidR="00092574" w:rsidRPr="00C51881" w:rsidRDefault="007A7F4D"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Відповідно до наказу управління освіти</w:t>
            </w:r>
          </w:p>
        </w:tc>
        <w:tc>
          <w:tcPr>
            <w:tcW w:w="1845"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Звіт</w:t>
            </w:r>
          </w:p>
        </w:tc>
        <w:tc>
          <w:tcPr>
            <w:tcW w:w="1701" w:type="dxa"/>
          </w:tcPr>
          <w:p w:rsidR="00092574" w:rsidRPr="00C51881" w:rsidRDefault="00092574" w:rsidP="00092574">
            <w:pPr>
              <w:rPr>
                <w:rFonts w:ascii="Times New Roman" w:hAnsi="Times New Roman" w:cs="Times New Roman"/>
                <w:color w:val="000000" w:themeColor="text1"/>
                <w:sz w:val="24"/>
                <w:szCs w:val="24"/>
              </w:rPr>
            </w:pPr>
            <w:r w:rsidRPr="00C51881">
              <w:rPr>
                <w:rFonts w:ascii="Times New Roman" w:hAnsi="Times New Roman" w:cs="Times New Roman"/>
                <w:color w:val="000000" w:themeColor="text1"/>
                <w:sz w:val="24"/>
                <w:szCs w:val="24"/>
              </w:rPr>
              <w:t>Вчителі української мови</w:t>
            </w:r>
          </w:p>
        </w:tc>
        <w:tc>
          <w:tcPr>
            <w:tcW w:w="1218" w:type="dxa"/>
          </w:tcPr>
          <w:p w:rsidR="00092574" w:rsidRPr="00691E17" w:rsidRDefault="00092574" w:rsidP="00092574">
            <w:pPr>
              <w:rPr>
                <w:color w:val="FF0000"/>
                <w:vertAlign w:val="subscript"/>
              </w:rPr>
            </w:pPr>
          </w:p>
        </w:tc>
      </w:tr>
      <w:tr w:rsidR="00092574" w:rsidRPr="00691E17" w:rsidTr="00C40EAF">
        <w:tc>
          <w:tcPr>
            <w:tcW w:w="2527" w:type="dxa"/>
            <w:vMerge w:val="restart"/>
          </w:tcPr>
          <w:p w:rsidR="00092574" w:rsidRPr="00691E17" w:rsidRDefault="00092574" w:rsidP="00092574">
            <w:pPr>
              <w:rPr>
                <w:rFonts w:ascii="Times New Roman" w:hAnsi="Times New Roman" w:cs="Times New Roman"/>
                <w:b/>
                <w:color w:val="FF0000"/>
                <w:sz w:val="24"/>
                <w:szCs w:val="24"/>
                <w:vertAlign w:val="subscript"/>
              </w:rPr>
            </w:pPr>
            <w:r w:rsidRPr="00DF69FD">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3" w:type="dxa"/>
            <w:gridSpan w:val="2"/>
          </w:tcPr>
          <w:p w:rsidR="00092574" w:rsidRPr="00F27F13" w:rsidRDefault="00092574" w:rsidP="00092574">
            <w:pPr>
              <w:jc w:val="both"/>
              <w:rPr>
                <w:rFonts w:ascii="Times New Roman" w:hAnsi="Times New Roman" w:cs="Times New Roman"/>
                <w:sz w:val="24"/>
                <w:szCs w:val="24"/>
                <w:vertAlign w:val="subscript"/>
              </w:rPr>
            </w:pPr>
            <w:r w:rsidRPr="00F27F13">
              <w:rPr>
                <w:rFonts w:ascii="Times New Roman" w:hAnsi="Times New Roman" w:cs="Times New Roman"/>
                <w:sz w:val="24"/>
                <w:szCs w:val="24"/>
              </w:rPr>
              <w:t>Створення та поширення на сайті ліцею та соціальних мережах матеріалів щодо проведених заходів у ліцеї.</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Постійно </w:t>
            </w:r>
          </w:p>
        </w:tc>
        <w:tc>
          <w:tcPr>
            <w:tcW w:w="1845"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Матеріали </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Педагог-організатор</w:t>
            </w:r>
          </w:p>
        </w:tc>
        <w:tc>
          <w:tcPr>
            <w:tcW w:w="1218" w:type="dxa"/>
          </w:tcPr>
          <w:p w:rsidR="00092574" w:rsidRPr="00691E17" w:rsidRDefault="00092574" w:rsidP="00092574">
            <w:pPr>
              <w:rPr>
                <w:color w:val="FF0000"/>
                <w:vertAlign w:val="subscript"/>
              </w:rPr>
            </w:pPr>
          </w:p>
        </w:tc>
      </w:tr>
      <w:tr w:rsidR="00092574" w:rsidRPr="00691E17" w:rsidTr="00C40EAF">
        <w:tc>
          <w:tcPr>
            <w:tcW w:w="2527" w:type="dxa"/>
            <w:vMerge/>
          </w:tcPr>
          <w:p w:rsidR="00092574" w:rsidRPr="00691E17" w:rsidRDefault="00092574" w:rsidP="00092574">
            <w:pPr>
              <w:rPr>
                <w:color w:val="FF0000"/>
                <w:vertAlign w:val="subscript"/>
              </w:rPr>
            </w:pPr>
          </w:p>
        </w:tc>
        <w:tc>
          <w:tcPr>
            <w:tcW w:w="6543" w:type="dxa"/>
            <w:gridSpan w:val="2"/>
          </w:tcPr>
          <w:p w:rsidR="00092574" w:rsidRPr="00F27F13" w:rsidRDefault="00092574" w:rsidP="00092574">
            <w:pPr>
              <w:jc w:val="both"/>
              <w:rPr>
                <w:rFonts w:ascii="Times New Roman" w:hAnsi="Times New Roman" w:cs="Times New Roman"/>
                <w:sz w:val="24"/>
                <w:szCs w:val="24"/>
                <w:vertAlign w:val="subscript"/>
              </w:rPr>
            </w:pPr>
            <w:r w:rsidRPr="00F27F13">
              <w:rPr>
                <w:rFonts w:ascii="Times New Roman" w:hAnsi="Times New Roman" w:cs="Times New Roman"/>
                <w:sz w:val="24"/>
                <w:szCs w:val="24"/>
              </w:rPr>
              <w:t>День Гідності та Свободи (21.11)</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3 тиждень </w:t>
            </w:r>
          </w:p>
        </w:tc>
        <w:tc>
          <w:tcPr>
            <w:tcW w:w="1845"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Звіт </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Педагог-організатор</w:t>
            </w:r>
          </w:p>
        </w:tc>
        <w:tc>
          <w:tcPr>
            <w:tcW w:w="1218" w:type="dxa"/>
          </w:tcPr>
          <w:p w:rsidR="00092574" w:rsidRPr="00691E17" w:rsidRDefault="00092574" w:rsidP="00092574">
            <w:pPr>
              <w:rPr>
                <w:color w:val="FF0000"/>
                <w:vertAlign w:val="subscript"/>
              </w:rPr>
            </w:pPr>
          </w:p>
        </w:tc>
      </w:tr>
      <w:tr w:rsidR="00092574" w:rsidRPr="00691E17" w:rsidTr="00C40EAF">
        <w:tc>
          <w:tcPr>
            <w:tcW w:w="2527" w:type="dxa"/>
          </w:tcPr>
          <w:p w:rsidR="00092574" w:rsidRPr="00DF69FD" w:rsidRDefault="00092574" w:rsidP="00092574">
            <w:pPr>
              <w:rPr>
                <w:rFonts w:ascii="Times New Roman" w:hAnsi="Times New Roman" w:cs="Times New Roman"/>
                <w:b/>
                <w:sz w:val="24"/>
                <w:szCs w:val="24"/>
                <w:vertAlign w:val="subscript"/>
              </w:rPr>
            </w:pPr>
            <w:r w:rsidRPr="00DF69FD">
              <w:rPr>
                <w:rFonts w:ascii="Times New Roman" w:hAnsi="Times New Roman" w:cs="Times New Roman"/>
                <w:b/>
                <w:sz w:val="24"/>
                <w:szCs w:val="24"/>
              </w:rPr>
              <w:t xml:space="preserve">3.4.Використання інформаційно-комунікаційних технологій в </w:t>
            </w:r>
            <w:r w:rsidRPr="00DF69FD">
              <w:rPr>
                <w:rFonts w:ascii="Times New Roman" w:hAnsi="Times New Roman" w:cs="Times New Roman"/>
                <w:b/>
                <w:sz w:val="24"/>
                <w:szCs w:val="24"/>
              </w:rPr>
              <w:lastRenderedPageBreak/>
              <w:t>освітньому процесі</w:t>
            </w:r>
          </w:p>
        </w:tc>
        <w:tc>
          <w:tcPr>
            <w:tcW w:w="6543" w:type="dxa"/>
            <w:gridSpan w:val="2"/>
          </w:tcPr>
          <w:p w:rsidR="004C17CF" w:rsidRDefault="00092574" w:rsidP="007A7F4D">
            <w:pPr>
              <w:jc w:val="both"/>
              <w:rPr>
                <w:rFonts w:ascii="Times New Roman" w:hAnsi="Times New Roman" w:cs="Times New Roman"/>
                <w:sz w:val="24"/>
                <w:szCs w:val="24"/>
              </w:rPr>
            </w:pPr>
            <w:r w:rsidRPr="00F27F13">
              <w:rPr>
                <w:rFonts w:ascii="Times New Roman" w:hAnsi="Times New Roman" w:cs="Times New Roman"/>
                <w:sz w:val="24"/>
                <w:szCs w:val="24"/>
              </w:rPr>
              <w:lastRenderedPageBreak/>
              <w:t xml:space="preserve">Моніторинг роботи вчителів у </w:t>
            </w:r>
            <w:r w:rsidR="007A7F4D">
              <w:rPr>
                <w:rFonts w:ascii="Times New Roman" w:hAnsi="Times New Roman" w:cs="Times New Roman"/>
                <w:sz w:val="24"/>
                <w:szCs w:val="24"/>
              </w:rPr>
              <w:t>екосистемі «Мрія»</w:t>
            </w:r>
          </w:p>
          <w:p w:rsidR="00092574" w:rsidRPr="004C17CF" w:rsidRDefault="004C17CF" w:rsidP="004C17CF">
            <w:pPr>
              <w:rPr>
                <w:rFonts w:ascii="Times New Roman" w:hAnsi="Times New Roman" w:cs="Times New Roman"/>
                <w:sz w:val="24"/>
                <w:szCs w:val="24"/>
              </w:rPr>
            </w:pPr>
            <w:r>
              <w:rPr>
                <w:rFonts w:ascii="Times New Roman" w:hAnsi="Times New Roman" w:cs="Times New Roman"/>
                <w:sz w:val="24"/>
                <w:szCs w:val="24"/>
              </w:rPr>
              <w:t>Використання ІКТ під час освітнього процесу</w:t>
            </w:r>
          </w:p>
        </w:tc>
        <w:tc>
          <w:tcPr>
            <w:tcW w:w="1557"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 xml:space="preserve">4 тиждень </w:t>
            </w:r>
          </w:p>
        </w:tc>
        <w:tc>
          <w:tcPr>
            <w:tcW w:w="1845"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Інформація</w:t>
            </w:r>
            <w:r w:rsidR="004C17CF">
              <w:rPr>
                <w:rFonts w:ascii="Times New Roman" w:hAnsi="Times New Roman" w:cs="Times New Roman"/>
                <w:sz w:val="24"/>
                <w:szCs w:val="24"/>
              </w:rPr>
              <w:t>, спостереження</w:t>
            </w:r>
            <w:r w:rsidRPr="00F27F13">
              <w:rPr>
                <w:rFonts w:ascii="Times New Roman" w:hAnsi="Times New Roman" w:cs="Times New Roman"/>
                <w:sz w:val="24"/>
                <w:szCs w:val="24"/>
              </w:rPr>
              <w:t xml:space="preserve"> </w:t>
            </w:r>
          </w:p>
        </w:tc>
        <w:tc>
          <w:tcPr>
            <w:tcW w:w="1701" w:type="dxa"/>
          </w:tcPr>
          <w:p w:rsidR="00092574" w:rsidRPr="00F27F13" w:rsidRDefault="00092574" w:rsidP="00092574">
            <w:pPr>
              <w:rPr>
                <w:rFonts w:ascii="Times New Roman" w:hAnsi="Times New Roman" w:cs="Times New Roman"/>
                <w:sz w:val="24"/>
                <w:szCs w:val="24"/>
              </w:rPr>
            </w:pPr>
            <w:r w:rsidRPr="00F27F13">
              <w:rPr>
                <w:rFonts w:ascii="Times New Roman" w:hAnsi="Times New Roman" w:cs="Times New Roman"/>
                <w:sz w:val="24"/>
                <w:szCs w:val="24"/>
              </w:rPr>
              <w:t>Адміністрація</w:t>
            </w:r>
          </w:p>
        </w:tc>
        <w:tc>
          <w:tcPr>
            <w:tcW w:w="1218" w:type="dxa"/>
          </w:tcPr>
          <w:p w:rsidR="00092574" w:rsidRPr="00691E17" w:rsidRDefault="00092574" w:rsidP="00092574">
            <w:pPr>
              <w:rPr>
                <w:color w:val="FF0000"/>
                <w:vertAlign w:val="subscript"/>
              </w:rPr>
            </w:pPr>
          </w:p>
        </w:tc>
      </w:tr>
      <w:tr w:rsidR="000A4BA1" w:rsidRPr="00691E17" w:rsidTr="00C40EAF">
        <w:tc>
          <w:tcPr>
            <w:tcW w:w="2527" w:type="dxa"/>
            <w:vMerge w:val="restart"/>
          </w:tcPr>
          <w:p w:rsidR="000A4BA1" w:rsidRPr="00DF69FD" w:rsidRDefault="000A4BA1" w:rsidP="00092574">
            <w:pPr>
              <w:rPr>
                <w:rFonts w:ascii="Times New Roman" w:hAnsi="Times New Roman" w:cs="Times New Roman"/>
                <w:b/>
                <w:sz w:val="24"/>
                <w:szCs w:val="24"/>
                <w:vertAlign w:val="subscript"/>
              </w:rPr>
            </w:pPr>
            <w:r w:rsidRPr="00DF69FD">
              <w:rPr>
                <w:rFonts w:ascii="Times New Roman" w:hAnsi="Times New Roman" w:cs="Times New Roman"/>
                <w:b/>
                <w:sz w:val="24"/>
                <w:szCs w:val="24"/>
              </w:rPr>
              <w:lastRenderedPageBreak/>
              <w:t>3.5. Підвищення професійного рівня і педагогічної майстерності педагогічних працівників</w:t>
            </w:r>
          </w:p>
        </w:tc>
        <w:tc>
          <w:tcPr>
            <w:tcW w:w="6543" w:type="dxa"/>
            <w:gridSpan w:val="2"/>
          </w:tcPr>
          <w:p w:rsidR="000A4BA1" w:rsidRPr="00F27F13" w:rsidRDefault="000A4BA1" w:rsidP="00092574">
            <w:pPr>
              <w:jc w:val="both"/>
              <w:rPr>
                <w:rFonts w:ascii="Times New Roman" w:hAnsi="Times New Roman" w:cs="Times New Roman"/>
                <w:sz w:val="24"/>
                <w:szCs w:val="24"/>
                <w:vertAlign w:val="subscript"/>
              </w:rPr>
            </w:pPr>
            <w:r w:rsidRPr="00F27F13">
              <w:rPr>
                <w:rFonts w:ascii="Times New Roman" w:hAnsi="Times New Roman" w:cs="Times New Roman"/>
                <w:sz w:val="24"/>
                <w:szCs w:val="24"/>
              </w:rPr>
              <w:t xml:space="preserve">Контроль за участю педагогічних працівників у різноманітних тренінгах, конференціях, семінарах, </w:t>
            </w:r>
            <w:proofErr w:type="spellStart"/>
            <w:r w:rsidRPr="00F27F13">
              <w:rPr>
                <w:rFonts w:ascii="Times New Roman" w:hAnsi="Times New Roman" w:cs="Times New Roman"/>
                <w:sz w:val="24"/>
                <w:szCs w:val="24"/>
              </w:rPr>
              <w:t>вебінарах</w:t>
            </w:r>
            <w:proofErr w:type="spellEnd"/>
            <w:r w:rsidRPr="00F27F13">
              <w:rPr>
                <w:rFonts w:ascii="Times New Roman" w:hAnsi="Times New Roman" w:cs="Times New Roman"/>
                <w:sz w:val="24"/>
                <w:szCs w:val="24"/>
              </w:rPr>
              <w:t xml:space="preserve">, </w:t>
            </w:r>
            <w:proofErr w:type="spellStart"/>
            <w:r w:rsidRPr="00F27F13">
              <w:rPr>
                <w:rFonts w:ascii="Times New Roman" w:hAnsi="Times New Roman" w:cs="Times New Roman"/>
                <w:sz w:val="24"/>
                <w:szCs w:val="24"/>
              </w:rPr>
              <w:t>онлайн-курсах</w:t>
            </w:r>
            <w:proofErr w:type="spellEnd"/>
          </w:p>
        </w:tc>
        <w:tc>
          <w:tcPr>
            <w:tcW w:w="1557" w:type="dxa"/>
          </w:tcPr>
          <w:p w:rsidR="000A4BA1" w:rsidRPr="00F27F13" w:rsidRDefault="000A4BA1" w:rsidP="00092574">
            <w:pPr>
              <w:rPr>
                <w:rFonts w:ascii="Times New Roman" w:hAnsi="Times New Roman" w:cs="Times New Roman"/>
                <w:sz w:val="24"/>
                <w:szCs w:val="24"/>
              </w:rPr>
            </w:pPr>
            <w:r w:rsidRPr="00F27F13">
              <w:rPr>
                <w:rFonts w:ascii="Times New Roman" w:hAnsi="Times New Roman" w:cs="Times New Roman"/>
                <w:sz w:val="24"/>
                <w:szCs w:val="24"/>
              </w:rPr>
              <w:t xml:space="preserve">Постійно </w:t>
            </w:r>
          </w:p>
        </w:tc>
        <w:tc>
          <w:tcPr>
            <w:tcW w:w="1845" w:type="dxa"/>
          </w:tcPr>
          <w:p w:rsidR="000A4BA1" w:rsidRPr="00F27F13" w:rsidRDefault="000A4BA1" w:rsidP="00092574">
            <w:pPr>
              <w:rPr>
                <w:rFonts w:ascii="Times New Roman" w:hAnsi="Times New Roman" w:cs="Times New Roman"/>
                <w:sz w:val="24"/>
                <w:szCs w:val="24"/>
              </w:rPr>
            </w:pPr>
            <w:r w:rsidRPr="00F27F13">
              <w:rPr>
                <w:rFonts w:ascii="Times New Roman" w:hAnsi="Times New Roman" w:cs="Times New Roman"/>
                <w:sz w:val="24"/>
                <w:szCs w:val="24"/>
              </w:rPr>
              <w:t xml:space="preserve">Сертифікати </w:t>
            </w:r>
          </w:p>
        </w:tc>
        <w:tc>
          <w:tcPr>
            <w:tcW w:w="1701" w:type="dxa"/>
          </w:tcPr>
          <w:p w:rsidR="000A4BA1" w:rsidRPr="00F27F13" w:rsidRDefault="000A4BA1" w:rsidP="00092574">
            <w:pPr>
              <w:rPr>
                <w:rFonts w:ascii="Times New Roman" w:hAnsi="Times New Roman" w:cs="Times New Roman"/>
                <w:sz w:val="24"/>
                <w:szCs w:val="24"/>
              </w:rPr>
            </w:pPr>
            <w:r>
              <w:rPr>
                <w:rFonts w:ascii="Times New Roman" w:hAnsi="Times New Roman" w:cs="Times New Roman"/>
                <w:sz w:val="24"/>
                <w:szCs w:val="24"/>
              </w:rPr>
              <w:t>З</w:t>
            </w:r>
            <w:r w:rsidRPr="00F27F13">
              <w:rPr>
                <w:rFonts w:ascii="Times New Roman" w:hAnsi="Times New Roman" w:cs="Times New Roman"/>
                <w:sz w:val="24"/>
                <w:szCs w:val="24"/>
              </w:rPr>
              <w:t xml:space="preserve">НВР </w:t>
            </w:r>
          </w:p>
        </w:tc>
        <w:tc>
          <w:tcPr>
            <w:tcW w:w="1218" w:type="dxa"/>
          </w:tcPr>
          <w:p w:rsidR="000A4BA1" w:rsidRPr="00691E17" w:rsidRDefault="000A4BA1" w:rsidP="00092574">
            <w:pPr>
              <w:rPr>
                <w:color w:val="FF0000"/>
                <w:vertAlign w:val="subscript"/>
              </w:rPr>
            </w:pPr>
          </w:p>
        </w:tc>
      </w:tr>
      <w:tr w:rsidR="000A4BA1" w:rsidRPr="00691E17" w:rsidTr="00C40EAF">
        <w:tc>
          <w:tcPr>
            <w:tcW w:w="2527" w:type="dxa"/>
            <w:vMerge/>
          </w:tcPr>
          <w:p w:rsidR="000A4BA1" w:rsidRPr="00691E17" w:rsidRDefault="000A4BA1" w:rsidP="00092574">
            <w:pPr>
              <w:rPr>
                <w:color w:val="FF0000"/>
                <w:vertAlign w:val="subscript"/>
              </w:rPr>
            </w:pPr>
          </w:p>
        </w:tc>
        <w:tc>
          <w:tcPr>
            <w:tcW w:w="6543" w:type="dxa"/>
            <w:gridSpan w:val="2"/>
          </w:tcPr>
          <w:p w:rsidR="000A4BA1" w:rsidRPr="00F27F13" w:rsidRDefault="000A4BA1" w:rsidP="00092574">
            <w:pPr>
              <w:jc w:val="both"/>
              <w:rPr>
                <w:rFonts w:ascii="Times New Roman" w:hAnsi="Times New Roman" w:cs="Times New Roman"/>
                <w:sz w:val="24"/>
                <w:szCs w:val="24"/>
                <w:vertAlign w:val="subscript"/>
              </w:rPr>
            </w:pPr>
            <w:r>
              <w:rPr>
                <w:rFonts w:ascii="Times New Roman" w:hAnsi="Times New Roman" w:cs="Times New Roman"/>
                <w:sz w:val="24"/>
                <w:szCs w:val="24"/>
              </w:rPr>
              <w:t>Персональний контроль за роботою</w:t>
            </w:r>
            <w:r w:rsidRPr="00F27F13">
              <w:rPr>
                <w:rFonts w:ascii="Times New Roman" w:hAnsi="Times New Roman" w:cs="Times New Roman"/>
                <w:sz w:val="24"/>
                <w:szCs w:val="24"/>
              </w:rPr>
              <w:t xml:space="preserve"> вчителів, які атестуються</w:t>
            </w:r>
          </w:p>
        </w:tc>
        <w:tc>
          <w:tcPr>
            <w:tcW w:w="1557" w:type="dxa"/>
            <w:vMerge w:val="restart"/>
          </w:tcPr>
          <w:p w:rsidR="000A4BA1" w:rsidRPr="00F27F13" w:rsidRDefault="000A4BA1" w:rsidP="00092574">
            <w:pPr>
              <w:rPr>
                <w:rFonts w:ascii="Times New Roman" w:hAnsi="Times New Roman" w:cs="Times New Roman"/>
                <w:sz w:val="24"/>
                <w:szCs w:val="24"/>
              </w:rPr>
            </w:pPr>
            <w:r w:rsidRPr="00F27F13">
              <w:rPr>
                <w:rFonts w:ascii="Times New Roman" w:hAnsi="Times New Roman" w:cs="Times New Roman"/>
                <w:sz w:val="24"/>
                <w:szCs w:val="24"/>
              </w:rPr>
              <w:t xml:space="preserve">Протягом місяця </w:t>
            </w:r>
          </w:p>
        </w:tc>
        <w:tc>
          <w:tcPr>
            <w:tcW w:w="1845" w:type="dxa"/>
            <w:vMerge w:val="restart"/>
          </w:tcPr>
          <w:p w:rsidR="000A4BA1" w:rsidRPr="00F27F13" w:rsidRDefault="000A4BA1" w:rsidP="00092574">
            <w:pPr>
              <w:rPr>
                <w:rFonts w:ascii="Times New Roman" w:hAnsi="Times New Roman" w:cs="Times New Roman"/>
                <w:sz w:val="24"/>
                <w:szCs w:val="24"/>
              </w:rPr>
            </w:pPr>
            <w:r w:rsidRPr="00F27F13">
              <w:rPr>
                <w:rFonts w:ascii="Times New Roman" w:hAnsi="Times New Roman" w:cs="Times New Roman"/>
                <w:sz w:val="24"/>
                <w:szCs w:val="24"/>
              </w:rPr>
              <w:t xml:space="preserve">Аналітичні матеріали </w:t>
            </w:r>
          </w:p>
        </w:tc>
        <w:tc>
          <w:tcPr>
            <w:tcW w:w="1701" w:type="dxa"/>
          </w:tcPr>
          <w:p w:rsidR="000A4BA1" w:rsidRPr="00F27F13" w:rsidRDefault="000A4BA1" w:rsidP="00092574">
            <w:pPr>
              <w:rPr>
                <w:rFonts w:ascii="Times New Roman" w:hAnsi="Times New Roman" w:cs="Times New Roman"/>
                <w:sz w:val="24"/>
                <w:szCs w:val="24"/>
              </w:rPr>
            </w:pPr>
            <w:r w:rsidRPr="00F27F13">
              <w:rPr>
                <w:rFonts w:ascii="Times New Roman" w:hAnsi="Times New Roman" w:cs="Times New Roman"/>
                <w:sz w:val="24"/>
                <w:szCs w:val="24"/>
              </w:rPr>
              <w:t>Атестаційна комісія</w:t>
            </w:r>
          </w:p>
        </w:tc>
        <w:tc>
          <w:tcPr>
            <w:tcW w:w="1218" w:type="dxa"/>
          </w:tcPr>
          <w:p w:rsidR="000A4BA1" w:rsidRPr="00691E17" w:rsidRDefault="000A4BA1" w:rsidP="00092574">
            <w:pPr>
              <w:rPr>
                <w:color w:val="FF0000"/>
                <w:vertAlign w:val="subscript"/>
              </w:rPr>
            </w:pPr>
          </w:p>
        </w:tc>
      </w:tr>
      <w:tr w:rsidR="000A4BA1" w:rsidRPr="00691E17" w:rsidTr="00C40EAF">
        <w:tc>
          <w:tcPr>
            <w:tcW w:w="2527" w:type="dxa"/>
            <w:vMerge/>
          </w:tcPr>
          <w:p w:rsidR="000A4BA1" w:rsidRPr="00691E17" w:rsidRDefault="000A4BA1" w:rsidP="00092574">
            <w:pPr>
              <w:rPr>
                <w:color w:val="FF0000"/>
                <w:vertAlign w:val="subscript"/>
              </w:rPr>
            </w:pPr>
          </w:p>
        </w:tc>
        <w:tc>
          <w:tcPr>
            <w:tcW w:w="6543" w:type="dxa"/>
            <w:gridSpan w:val="2"/>
          </w:tcPr>
          <w:p w:rsidR="000A4BA1" w:rsidRPr="002A7C3E" w:rsidRDefault="000A4BA1" w:rsidP="007003D6">
            <w:pPr>
              <w:jc w:val="both"/>
              <w:rPr>
                <w:rFonts w:ascii="Times New Roman" w:hAnsi="Times New Roman" w:cs="Times New Roman"/>
                <w:color w:val="000000" w:themeColor="text1"/>
                <w:sz w:val="24"/>
                <w:szCs w:val="24"/>
              </w:rPr>
            </w:pPr>
            <w:r w:rsidRPr="002A7C3E">
              <w:rPr>
                <w:rFonts w:ascii="Times New Roman" w:hAnsi="Times New Roman" w:cs="Times New Roman"/>
                <w:color w:val="000000" w:themeColor="text1"/>
                <w:sz w:val="24"/>
                <w:szCs w:val="24"/>
              </w:rPr>
              <w:t xml:space="preserve">Робота над науково-методичним питанням. Практичне заняття для вчителів «Готуємось до НМТ» </w:t>
            </w:r>
          </w:p>
        </w:tc>
        <w:tc>
          <w:tcPr>
            <w:tcW w:w="1557" w:type="dxa"/>
            <w:vMerge/>
          </w:tcPr>
          <w:p w:rsidR="000A4BA1" w:rsidRPr="00691E17" w:rsidRDefault="000A4BA1" w:rsidP="00092574">
            <w:pPr>
              <w:rPr>
                <w:rFonts w:ascii="Times New Roman" w:hAnsi="Times New Roman" w:cs="Times New Roman"/>
                <w:color w:val="FF0000"/>
                <w:sz w:val="24"/>
                <w:szCs w:val="24"/>
              </w:rPr>
            </w:pPr>
          </w:p>
        </w:tc>
        <w:tc>
          <w:tcPr>
            <w:tcW w:w="1845" w:type="dxa"/>
            <w:vMerge/>
          </w:tcPr>
          <w:p w:rsidR="000A4BA1" w:rsidRPr="00691E17" w:rsidRDefault="000A4BA1" w:rsidP="00092574">
            <w:pPr>
              <w:rPr>
                <w:rFonts w:ascii="Times New Roman" w:hAnsi="Times New Roman" w:cs="Times New Roman"/>
                <w:color w:val="FF0000"/>
                <w:sz w:val="24"/>
                <w:szCs w:val="24"/>
              </w:rPr>
            </w:pPr>
          </w:p>
        </w:tc>
        <w:tc>
          <w:tcPr>
            <w:tcW w:w="1701" w:type="dxa"/>
          </w:tcPr>
          <w:p w:rsidR="000A4BA1" w:rsidRPr="007003D6" w:rsidRDefault="000A4BA1" w:rsidP="00092574">
            <w:pPr>
              <w:rPr>
                <w:rFonts w:ascii="Times New Roman" w:hAnsi="Times New Roman" w:cs="Times New Roman"/>
                <w:sz w:val="24"/>
                <w:szCs w:val="24"/>
              </w:rPr>
            </w:pPr>
            <w:r w:rsidRPr="007003D6">
              <w:rPr>
                <w:rFonts w:ascii="Times New Roman" w:hAnsi="Times New Roman" w:cs="Times New Roman"/>
                <w:sz w:val="24"/>
                <w:szCs w:val="24"/>
              </w:rPr>
              <w:t>ЗНВР</w:t>
            </w:r>
          </w:p>
        </w:tc>
        <w:tc>
          <w:tcPr>
            <w:tcW w:w="1218" w:type="dxa"/>
          </w:tcPr>
          <w:p w:rsidR="000A4BA1" w:rsidRPr="00691E17" w:rsidRDefault="000A4BA1" w:rsidP="00092574">
            <w:pPr>
              <w:rPr>
                <w:color w:val="FF0000"/>
                <w:vertAlign w:val="subscript"/>
              </w:rPr>
            </w:pPr>
          </w:p>
        </w:tc>
      </w:tr>
      <w:tr w:rsidR="000A4BA1" w:rsidRPr="00691E17" w:rsidTr="00CA153A">
        <w:tc>
          <w:tcPr>
            <w:tcW w:w="2527" w:type="dxa"/>
            <w:vMerge/>
          </w:tcPr>
          <w:p w:rsidR="000A4BA1" w:rsidRPr="00691E17" w:rsidRDefault="000A4BA1" w:rsidP="00092574">
            <w:pPr>
              <w:rPr>
                <w:color w:val="FF0000"/>
                <w:vertAlign w:val="subscript"/>
              </w:rPr>
            </w:pPr>
          </w:p>
        </w:tc>
        <w:tc>
          <w:tcPr>
            <w:tcW w:w="6543" w:type="dxa"/>
            <w:gridSpan w:val="2"/>
            <w:tcBorders>
              <w:top w:val="single" w:sz="4" w:space="0" w:color="auto"/>
              <w:bottom w:val="single" w:sz="4" w:space="0" w:color="auto"/>
              <w:right w:val="single" w:sz="4" w:space="0" w:color="auto"/>
            </w:tcBorders>
            <w:shd w:val="clear" w:color="auto" w:fill="FFFFFF"/>
          </w:tcPr>
          <w:p w:rsidR="000A4BA1" w:rsidRPr="00F95043" w:rsidRDefault="000A4BA1" w:rsidP="00092574">
            <w:pPr>
              <w:rPr>
                <w:rFonts w:ascii="Times New Roman" w:hAnsi="Times New Roman" w:cs="Times New Roman"/>
                <w:sz w:val="24"/>
                <w:szCs w:val="24"/>
              </w:rPr>
            </w:pPr>
            <w:r w:rsidRPr="00F95043">
              <w:rPr>
                <w:rFonts w:ascii="Times New Roman" w:hAnsi="Times New Roman" w:cs="Times New Roman"/>
                <w:sz w:val="24"/>
                <w:szCs w:val="24"/>
              </w:rPr>
              <w:t>Проходження курсової підготовки</w:t>
            </w:r>
          </w:p>
          <w:p w:rsidR="000A4BA1" w:rsidRPr="00F95043" w:rsidRDefault="000A4BA1" w:rsidP="00092574">
            <w:pPr>
              <w:rPr>
                <w:rFonts w:ascii="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0A4BA1" w:rsidRPr="00F95043" w:rsidRDefault="000A4BA1" w:rsidP="00092574">
            <w:pPr>
              <w:rPr>
                <w:rFonts w:ascii="Times New Roman" w:hAnsi="Times New Roman" w:cs="Times New Roman"/>
                <w:sz w:val="24"/>
                <w:szCs w:val="24"/>
              </w:rPr>
            </w:pPr>
            <w:r w:rsidRPr="00F95043">
              <w:rPr>
                <w:rFonts w:ascii="Times New Roman" w:hAnsi="Times New Roman" w:cs="Times New Roman"/>
                <w:sz w:val="24"/>
                <w:szCs w:val="24"/>
              </w:rPr>
              <w:t>Протягом року</w:t>
            </w: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0A4BA1" w:rsidRPr="00F95043" w:rsidRDefault="000A4BA1" w:rsidP="00092574">
            <w:pPr>
              <w:rPr>
                <w:rFonts w:ascii="Times New Roman" w:hAnsi="Times New Roman" w:cs="Times New Roman"/>
                <w:sz w:val="24"/>
                <w:szCs w:val="24"/>
              </w:rPr>
            </w:pPr>
            <w:r w:rsidRPr="00F95043">
              <w:rPr>
                <w:rFonts w:ascii="Times New Roman" w:hAnsi="Times New Roman" w:cs="Times New Roman"/>
                <w:sz w:val="24"/>
                <w:szCs w:val="24"/>
              </w:rPr>
              <w:t>Сертифікати</w:t>
            </w:r>
          </w:p>
        </w:tc>
        <w:tc>
          <w:tcPr>
            <w:tcW w:w="1701" w:type="dxa"/>
            <w:tcBorders>
              <w:left w:val="single" w:sz="4" w:space="0" w:color="auto"/>
            </w:tcBorders>
          </w:tcPr>
          <w:p w:rsidR="000A4BA1" w:rsidRPr="00F95043" w:rsidRDefault="000A4BA1" w:rsidP="00092574">
            <w:pPr>
              <w:rPr>
                <w:rFonts w:ascii="Times New Roman" w:hAnsi="Times New Roman" w:cs="Times New Roman"/>
                <w:sz w:val="24"/>
                <w:szCs w:val="24"/>
              </w:rPr>
            </w:pPr>
            <w:r w:rsidRPr="00F95043">
              <w:rPr>
                <w:rFonts w:ascii="Times New Roman" w:hAnsi="Times New Roman" w:cs="Times New Roman"/>
                <w:sz w:val="24"/>
                <w:szCs w:val="24"/>
              </w:rPr>
              <w:t>Вчителі</w:t>
            </w:r>
          </w:p>
          <w:p w:rsidR="000A4BA1" w:rsidRPr="00F95043" w:rsidRDefault="000A4BA1" w:rsidP="00092574">
            <w:pPr>
              <w:rPr>
                <w:rFonts w:ascii="Times New Roman" w:hAnsi="Times New Roman" w:cs="Times New Roman"/>
                <w:sz w:val="24"/>
                <w:szCs w:val="24"/>
              </w:rPr>
            </w:pPr>
          </w:p>
        </w:tc>
        <w:tc>
          <w:tcPr>
            <w:tcW w:w="1218" w:type="dxa"/>
          </w:tcPr>
          <w:p w:rsidR="000A4BA1" w:rsidRPr="00691E17" w:rsidRDefault="000A4BA1" w:rsidP="00092574">
            <w:pPr>
              <w:rPr>
                <w:color w:val="FF0000"/>
                <w:vertAlign w:val="subscript"/>
              </w:rPr>
            </w:pPr>
          </w:p>
        </w:tc>
      </w:tr>
      <w:tr w:rsidR="000A4BA1" w:rsidRPr="00691E17" w:rsidTr="00CA153A">
        <w:tc>
          <w:tcPr>
            <w:tcW w:w="2527" w:type="dxa"/>
            <w:vMerge/>
          </w:tcPr>
          <w:p w:rsidR="000A4BA1" w:rsidRPr="00691E17" w:rsidRDefault="000A4BA1" w:rsidP="00092574">
            <w:pPr>
              <w:rPr>
                <w:color w:val="FF0000"/>
                <w:vertAlign w:val="subscript"/>
              </w:rPr>
            </w:pPr>
          </w:p>
        </w:tc>
        <w:tc>
          <w:tcPr>
            <w:tcW w:w="6543" w:type="dxa"/>
            <w:gridSpan w:val="2"/>
            <w:tcBorders>
              <w:top w:val="single" w:sz="4" w:space="0" w:color="auto"/>
              <w:bottom w:val="single" w:sz="4" w:space="0" w:color="auto"/>
              <w:right w:val="single" w:sz="4" w:space="0" w:color="auto"/>
            </w:tcBorders>
            <w:shd w:val="clear" w:color="auto" w:fill="FFFFFF"/>
          </w:tcPr>
          <w:p w:rsidR="000A4BA1" w:rsidRPr="00F95043" w:rsidRDefault="000A4BA1" w:rsidP="00092574">
            <w:r w:rsidRPr="00F95043">
              <w:rPr>
                <w:rFonts w:ascii="Times New Roman" w:hAnsi="Times New Roman" w:cs="Times New Roman"/>
                <w:sz w:val="24"/>
                <w:szCs w:val="24"/>
              </w:rPr>
              <w:t>Самоосвітня діяльності вчителів</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0A4BA1" w:rsidRPr="00F95043" w:rsidRDefault="000A4BA1" w:rsidP="00092574">
            <w:pPr>
              <w:rPr>
                <w:rFonts w:ascii="Times New Roman" w:hAnsi="Times New Roman" w:cs="Times New Roman"/>
                <w:sz w:val="24"/>
                <w:szCs w:val="24"/>
              </w:rPr>
            </w:pPr>
            <w:r w:rsidRPr="00F95043">
              <w:rPr>
                <w:rFonts w:ascii="Times New Roman" w:hAnsi="Times New Roman" w:cs="Times New Roman"/>
                <w:sz w:val="24"/>
                <w:szCs w:val="24"/>
              </w:rPr>
              <w:t>Протягом року</w:t>
            </w: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0A4BA1" w:rsidRPr="00F95043" w:rsidRDefault="000A4BA1" w:rsidP="00092574">
            <w:pPr>
              <w:rPr>
                <w:rFonts w:ascii="Times New Roman" w:hAnsi="Times New Roman" w:cs="Times New Roman"/>
                <w:sz w:val="24"/>
                <w:szCs w:val="24"/>
              </w:rPr>
            </w:pPr>
            <w:r w:rsidRPr="00F95043">
              <w:rPr>
                <w:rFonts w:ascii="Times New Roman" w:hAnsi="Times New Roman" w:cs="Times New Roman"/>
                <w:sz w:val="24"/>
                <w:szCs w:val="24"/>
              </w:rPr>
              <w:t>Сертифікати</w:t>
            </w:r>
          </w:p>
        </w:tc>
        <w:tc>
          <w:tcPr>
            <w:tcW w:w="1701" w:type="dxa"/>
            <w:tcBorders>
              <w:left w:val="single" w:sz="4" w:space="0" w:color="auto"/>
            </w:tcBorders>
          </w:tcPr>
          <w:p w:rsidR="000A4BA1" w:rsidRPr="00F95043" w:rsidRDefault="000A4BA1" w:rsidP="00092574">
            <w:pPr>
              <w:rPr>
                <w:rFonts w:ascii="Times New Roman" w:hAnsi="Times New Roman" w:cs="Times New Roman"/>
                <w:sz w:val="24"/>
                <w:szCs w:val="24"/>
              </w:rPr>
            </w:pPr>
            <w:r w:rsidRPr="00F95043">
              <w:rPr>
                <w:rFonts w:ascii="Times New Roman" w:hAnsi="Times New Roman" w:cs="Times New Roman"/>
                <w:sz w:val="24"/>
                <w:szCs w:val="24"/>
              </w:rPr>
              <w:t>Вчителі</w:t>
            </w:r>
          </w:p>
          <w:p w:rsidR="000A4BA1" w:rsidRPr="00F95043" w:rsidRDefault="000A4BA1" w:rsidP="00092574"/>
        </w:tc>
        <w:tc>
          <w:tcPr>
            <w:tcW w:w="1218" w:type="dxa"/>
          </w:tcPr>
          <w:p w:rsidR="000A4BA1" w:rsidRPr="00691E17" w:rsidRDefault="000A4BA1" w:rsidP="00092574">
            <w:pPr>
              <w:rPr>
                <w:color w:val="FF0000"/>
                <w:vertAlign w:val="subscript"/>
              </w:rPr>
            </w:pPr>
          </w:p>
        </w:tc>
      </w:tr>
      <w:tr w:rsidR="000A4BA1" w:rsidRPr="00691E17" w:rsidTr="00CA153A">
        <w:tc>
          <w:tcPr>
            <w:tcW w:w="2527" w:type="dxa"/>
            <w:vMerge/>
          </w:tcPr>
          <w:p w:rsidR="000A4BA1" w:rsidRPr="00691E17" w:rsidRDefault="000A4BA1" w:rsidP="00092574">
            <w:pPr>
              <w:rPr>
                <w:color w:val="FF0000"/>
                <w:vertAlign w:val="subscript"/>
              </w:rPr>
            </w:pPr>
          </w:p>
        </w:tc>
        <w:tc>
          <w:tcPr>
            <w:tcW w:w="6543" w:type="dxa"/>
            <w:gridSpan w:val="2"/>
            <w:tcBorders>
              <w:top w:val="single" w:sz="4" w:space="0" w:color="auto"/>
              <w:bottom w:val="single" w:sz="4" w:space="0" w:color="auto"/>
              <w:right w:val="single" w:sz="4" w:space="0" w:color="auto"/>
            </w:tcBorders>
            <w:shd w:val="clear" w:color="auto" w:fill="FFFFFF"/>
          </w:tcPr>
          <w:p w:rsidR="000A4BA1" w:rsidRPr="00F95043" w:rsidRDefault="000A4BA1" w:rsidP="00092574">
            <w:pPr>
              <w:rPr>
                <w:rFonts w:ascii="Times New Roman" w:hAnsi="Times New Roman" w:cs="Times New Roman"/>
                <w:sz w:val="24"/>
                <w:szCs w:val="24"/>
              </w:rPr>
            </w:pPr>
            <w:r>
              <w:rPr>
                <w:rFonts w:ascii="Times New Roman" w:hAnsi="Times New Roman" w:cs="Times New Roman"/>
                <w:sz w:val="24"/>
                <w:szCs w:val="24"/>
              </w:rPr>
              <w:t>Засідання методичної ради (за окремим планом)</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0A4BA1" w:rsidRPr="00F95043" w:rsidRDefault="000A4BA1" w:rsidP="00092574">
            <w:pPr>
              <w:rPr>
                <w:rFonts w:ascii="Times New Roman" w:hAnsi="Times New Roman" w:cs="Times New Roman"/>
                <w:sz w:val="24"/>
                <w:szCs w:val="24"/>
              </w:rPr>
            </w:pPr>
            <w:r>
              <w:rPr>
                <w:rFonts w:ascii="Times New Roman" w:hAnsi="Times New Roman" w:cs="Times New Roman"/>
                <w:sz w:val="24"/>
                <w:szCs w:val="24"/>
              </w:rPr>
              <w:t>3 тиждень</w:t>
            </w: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0A4BA1" w:rsidRPr="00F95043" w:rsidRDefault="000A4BA1" w:rsidP="00092574">
            <w:pPr>
              <w:rPr>
                <w:rFonts w:ascii="Times New Roman" w:hAnsi="Times New Roman" w:cs="Times New Roman"/>
                <w:sz w:val="24"/>
                <w:szCs w:val="24"/>
              </w:rPr>
            </w:pPr>
            <w:r>
              <w:rPr>
                <w:rFonts w:ascii="Times New Roman" w:hAnsi="Times New Roman" w:cs="Times New Roman"/>
                <w:sz w:val="24"/>
                <w:szCs w:val="24"/>
              </w:rPr>
              <w:t xml:space="preserve">Протокол </w:t>
            </w:r>
          </w:p>
        </w:tc>
        <w:tc>
          <w:tcPr>
            <w:tcW w:w="1701" w:type="dxa"/>
            <w:tcBorders>
              <w:left w:val="single" w:sz="4" w:space="0" w:color="auto"/>
            </w:tcBorders>
          </w:tcPr>
          <w:p w:rsidR="000A4BA1" w:rsidRPr="00F95043" w:rsidRDefault="000A4BA1" w:rsidP="00092574">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0A4BA1" w:rsidRPr="00691E17" w:rsidRDefault="000A4BA1" w:rsidP="00092574">
            <w:pPr>
              <w:rPr>
                <w:color w:val="FF0000"/>
                <w:vertAlign w:val="subscript"/>
              </w:rPr>
            </w:pPr>
          </w:p>
        </w:tc>
      </w:tr>
      <w:tr w:rsidR="000A4BA1" w:rsidRPr="00691E17" w:rsidTr="00CA153A">
        <w:tc>
          <w:tcPr>
            <w:tcW w:w="2527" w:type="dxa"/>
            <w:vMerge/>
          </w:tcPr>
          <w:p w:rsidR="000A4BA1" w:rsidRPr="00691E17" w:rsidRDefault="000A4BA1" w:rsidP="00092574">
            <w:pPr>
              <w:rPr>
                <w:color w:val="FF0000"/>
                <w:vertAlign w:val="subscript"/>
              </w:rPr>
            </w:pPr>
          </w:p>
        </w:tc>
        <w:tc>
          <w:tcPr>
            <w:tcW w:w="6543" w:type="dxa"/>
            <w:gridSpan w:val="2"/>
            <w:tcBorders>
              <w:top w:val="single" w:sz="4" w:space="0" w:color="auto"/>
              <w:bottom w:val="single" w:sz="4" w:space="0" w:color="auto"/>
              <w:right w:val="single" w:sz="4" w:space="0" w:color="auto"/>
            </w:tcBorders>
            <w:shd w:val="clear" w:color="auto" w:fill="FFFFFF"/>
          </w:tcPr>
          <w:p w:rsidR="000A4BA1" w:rsidRDefault="000A4BA1" w:rsidP="00092574">
            <w:pPr>
              <w:rPr>
                <w:rFonts w:ascii="Times New Roman" w:hAnsi="Times New Roman" w:cs="Times New Roman"/>
                <w:sz w:val="24"/>
                <w:szCs w:val="24"/>
              </w:rPr>
            </w:pPr>
            <w:r>
              <w:rPr>
                <w:rFonts w:ascii="Times New Roman" w:hAnsi="Times New Roman" w:cs="Times New Roman"/>
                <w:sz w:val="24"/>
                <w:szCs w:val="24"/>
              </w:rPr>
              <w:t xml:space="preserve">Засідання </w:t>
            </w:r>
            <w:proofErr w:type="spellStart"/>
            <w:r>
              <w:rPr>
                <w:rFonts w:ascii="Times New Roman" w:hAnsi="Times New Roman" w:cs="Times New Roman"/>
                <w:sz w:val="24"/>
                <w:szCs w:val="24"/>
              </w:rPr>
              <w:t>МО</w:t>
            </w:r>
            <w:proofErr w:type="spellEnd"/>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0A4BA1" w:rsidRDefault="000A4BA1" w:rsidP="00092574">
            <w:pPr>
              <w:rPr>
                <w:rFonts w:ascii="Times New Roman" w:hAnsi="Times New Roman" w:cs="Times New Roman"/>
                <w:sz w:val="24"/>
                <w:szCs w:val="24"/>
              </w:rPr>
            </w:pPr>
            <w:r>
              <w:rPr>
                <w:rFonts w:ascii="Times New Roman" w:hAnsi="Times New Roman" w:cs="Times New Roman"/>
                <w:sz w:val="24"/>
                <w:szCs w:val="24"/>
              </w:rPr>
              <w:t>2 тиждень</w:t>
            </w: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0A4BA1" w:rsidRDefault="000A4BA1" w:rsidP="00092574">
            <w:pPr>
              <w:rPr>
                <w:rFonts w:ascii="Times New Roman" w:hAnsi="Times New Roman" w:cs="Times New Roman"/>
                <w:sz w:val="24"/>
                <w:szCs w:val="24"/>
              </w:rPr>
            </w:pPr>
            <w:r>
              <w:rPr>
                <w:rFonts w:ascii="Times New Roman" w:hAnsi="Times New Roman" w:cs="Times New Roman"/>
                <w:sz w:val="24"/>
                <w:szCs w:val="24"/>
              </w:rPr>
              <w:t xml:space="preserve">Протокол </w:t>
            </w:r>
          </w:p>
        </w:tc>
        <w:tc>
          <w:tcPr>
            <w:tcW w:w="1701" w:type="dxa"/>
            <w:tcBorders>
              <w:left w:val="single" w:sz="4" w:space="0" w:color="auto"/>
            </w:tcBorders>
          </w:tcPr>
          <w:p w:rsidR="000A4BA1" w:rsidRDefault="000A4BA1" w:rsidP="00092574">
            <w:pPr>
              <w:rPr>
                <w:rFonts w:ascii="Times New Roman" w:hAnsi="Times New Roman" w:cs="Times New Roman"/>
                <w:sz w:val="24"/>
                <w:szCs w:val="24"/>
              </w:rPr>
            </w:pPr>
            <w:r>
              <w:rPr>
                <w:rFonts w:ascii="Times New Roman" w:hAnsi="Times New Roman" w:cs="Times New Roman"/>
                <w:sz w:val="24"/>
                <w:szCs w:val="24"/>
              </w:rPr>
              <w:t xml:space="preserve">Керівники </w:t>
            </w:r>
            <w:proofErr w:type="spellStart"/>
            <w:r>
              <w:rPr>
                <w:rFonts w:ascii="Times New Roman" w:hAnsi="Times New Roman" w:cs="Times New Roman"/>
                <w:sz w:val="24"/>
                <w:szCs w:val="24"/>
              </w:rPr>
              <w:t>МО</w:t>
            </w:r>
            <w:proofErr w:type="spellEnd"/>
          </w:p>
        </w:tc>
        <w:tc>
          <w:tcPr>
            <w:tcW w:w="1218" w:type="dxa"/>
          </w:tcPr>
          <w:p w:rsidR="000A4BA1" w:rsidRPr="00691E17" w:rsidRDefault="000A4BA1" w:rsidP="00092574">
            <w:pPr>
              <w:rPr>
                <w:color w:val="FF0000"/>
                <w:vertAlign w:val="subscript"/>
              </w:rPr>
            </w:pPr>
          </w:p>
        </w:tc>
      </w:tr>
      <w:tr w:rsidR="007003D6" w:rsidRPr="00691E17" w:rsidTr="00C40EAF">
        <w:tc>
          <w:tcPr>
            <w:tcW w:w="2527" w:type="dxa"/>
            <w:vMerge w:val="restart"/>
          </w:tcPr>
          <w:p w:rsidR="007003D6" w:rsidRPr="00DF69FD" w:rsidRDefault="007003D6" w:rsidP="00092574">
            <w:pPr>
              <w:rPr>
                <w:rFonts w:ascii="Times New Roman" w:hAnsi="Times New Roman" w:cs="Times New Roman"/>
                <w:b/>
                <w:sz w:val="24"/>
                <w:szCs w:val="24"/>
                <w:vertAlign w:val="subscript"/>
              </w:rPr>
            </w:pPr>
            <w:r w:rsidRPr="00DF69FD">
              <w:rPr>
                <w:rFonts w:ascii="Times New Roman" w:hAnsi="Times New Roman" w:cs="Times New Roman"/>
                <w:b/>
                <w:sz w:val="24"/>
                <w:szCs w:val="24"/>
              </w:rPr>
              <w:t>3.6.Інноваційна освітня діяльність педагогічних працівників</w:t>
            </w:r>
          </w:p>
        </w:tc>
        <w:tc>
          <w:tcPr>
            <w:tcW w:w="6543" w:type="dxa"/>
            <w:gridSpan w:val="2"/>
            <w:vMerge w:val="restart"/>
          </w:tcPr>
          <w:p w:rsidR="007003D6" w:rsidRPr="00F95043" w:rsidRDefault="007003D6" w:rsidP="00FE1C25">
            <w:pPr>
              <w:jc w:val="both"/>
              <w:rPr>
                <w:rFonts w:ascii="Times New Roman" w:hAnsi="Times New Roman" w:cs="Times New Roman"/>
                <w:sz w:val="24"/>
                <w:szCs w:val="24"/>
                <w:vertAlign w:val="subscript"/>
              </w:rPr>
            </w:pPr>
            <w:r w:rsidRPr="00FE1C25">
              <w:rPr>
                <w:rFonts w:ascii="Times New Roman" w:hAnsi="Times New Roman" w:cs="Times New Roman"/>
                <w:sz w:val="24"/>
                <w:szCs w:val="24"/>
              </w:rPr>
              <w:t>Психолого-педагогічний семінар «Розвиток професійної компетентності вчителя - можливості, механізми, проблеми»</w:t>
            </w:r>
          </w:p>
        </w:tc>
        <w:tc>
          <w:tcPr>
            <w:tcW w:w="1557" w:type="dxa"/>
            <w:vMerge w:val="restart"/>
          </w:tcPr>
          <w:p w:rsidR="007003D6" w:rsidRPr="00F95043" w:rsidRDefault="007003D6" w:rsidP="00092574">
            <w:pPr>
              <w:rPr>
                <w:rFonts w:ascii="Times New Roman" w:hAnsi="Times New Roman" w:cs="Times New Roman"/>
                <w:sz w:val="24"/>
                <w:szCs w:val="24"/>
              </w:rPr>
            </w:pPr>
            <w:r w:rsidRPr="00F95043">
              <w:rPr>
                <w:rFonts w:ascii="Times New Roman" w:hAnsi="Times New Roman" w:cs="Times New Roman"/>
                <w:sz w:val="24"/>
                <w:szCs w:val="24"/>
              </w:rPr>
              <w:t xml:space="preserve">4 тиждень </w:t>
            </w:r>
          </w:p>
        </w:tc>
        <w:tc>
          <w:tcPr>
            <w:tcW w:w="1845" w:type="dxa"/>
            <w:vMerge w:val="restart"/>
          </w:tcPr>
          <w:p w:rsidR="007003D6" w:rsidRPr="00F95043" w:rsidRDefault="007003D6" w:rsidP="00092574">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vMerge w:val="restart"/>
          </w:tcPr>
          <w:p w:rsidR="007003D6" w:rsidRPr="00F95043" w:rsidRDefault="007003D6" w:rsidP="00092574">
            <w:pPr>
              <w:rPr>
                <w:rFonts w:ascii="Times New Roman" w:hAnsi="Times New Roman" w:cs="Times New Roman"/>
                <w:sz w:val="24"/>
                <w:szCs w:val="24"/>
              </w:rPr>
            </w:pPr>
            <w:r>
              <w:rPr>
                <w:rFonts w:ascii="Times New Roman" w:hAnsi="Times New Roman" w:cs="Times New Roman"/>
                <w:sz w:val="24"/>
                <w:szCs w:val="24"/>
              </w:rPr>
              <w:t>ЗНВР, психолог</w:t>
            </w:r>
            <w:r w:rsidRPr="00F95043">
              <w:rPr>
                <w:rFonts w:ascii="Times New Roman" w:hAnsi="Times New Roman" w:cs="Times New Roman"/>
                <w:sz w:val="24"/>
                <w:szCs w:val="24"/>
              </w:rPr>
              <w:t xml:space="preserve"> </w:t>
            </w:r>
          </w:p>
        </w:tc>
        <w:tc>
          <w:tcPr>
            <w:tcW w:w="1218" w:type="dxa"/>
          </w:tcPr>
          <w:p w:rsidR="007003D6" w:rsidRPr="00691E17" w:rsidRDefault="007003D6" w:rsidP="00092574">
            <w:pPr>
              <w:rPr>
                <w:color w:val="FF0000"/>
                <w:vertAlign w:val="subscript"/>
              </w:rPr>
            </w:pPr>
          </w:p>
        </w:tc>
      </w:tr>
      <w:tr w:rsidR="007003D6" w:rsidRPr="00691E17" w:rsidTr="00C40EAF">
        <w:tc>
          <w:tcPr>
            <w:tcW w:w="2527" w:type="dxa"/>
            <w:vMerge/>
          </w:tcPr>
          <w:p w:rsidR="007003D6" w:rsidRPr="00DF69FD" w:rsidRDefault="007003D6" w:rsidP="00092574">
            <w:pPr>
              <w:rPr>
                <w:rFonts w:ascii="Times New Roman" w:hAnsi="Times New Roman" w:cs="Times New Roman"/>
                <w:b/>
                <w:sz w:val="24"/>
                <w:szCs w:val="24"/>
              </w:rPr>
            </w:pPr>
          </w:p>
        </w:tc>
        <w:tc>
          <w:tcPr>
            <w:tcW w:w="6543" w:type="dxa"/>
            <w:gridSpan w:val="2"/>
            <w:vMerge/>
          </w:tcPr>
          <w:p w:rsidR="007003D6" w:rsidRPr="00FE1C25" w:rsidRDefault="007003D6" w:rsidP="00FE1C25">
            <w:pPr>
              <w:jc w:val="both"/>
              <w:rPr>
                <w:rFonts w:ascii="Times New Roman" w:hAnsi="Times New Roman" w:cs="Times New Roman"/>
                <w:sz w:val="24"/>
                <w:szCs w:val="24"/>
              </w:rPr>
            </w:pPr>
          </w:p>
        </w:tc>
        <w:tc>
          <w:tcPr>
            <w:tcW w:w="1557" w:type="dxa"/>
            <w:vMerge/>
          </w:tcPr>
          <w:p w:rsidR="007003D6" w:rsidRPr="00691E17" w:rsidRDefault="007003D6" w:rsidP="00092574">
            <w:pPr>
              <w:rPr>
                <w:rFonts w:ascii="Times New Roman" w:hAnsi="Times New Roman" w:cs="Times New Roman"/>
                <w:color w:val="FF0000"/>
                <w:sz w:val="24"/>
                <w:szCs w:val="24"/>
              </w:rPr>
            </w:pPr>
          </w:p>
        </w:tc>
        <w:tc>
          <w:tcPr>
            <w:tcW w:w="1845" w:type="dxa"/>
            <w:vMerge/>
          </w:tcPr>
          <w:p w:rsidR="007003D6" w:rsidRPr="00691E17" w:rsidRDefault="007003D6" w:rsidP="00092574">
            <w:pPr>
              <w:rPr>
                <w:rFonts w:ascii="Times New Roman" w:hAnsi="Times New Roman" w:cs="Times New Roman"/>
                <w:color w:val="FF0000"/>
                <w:sz w:val="24"/>
                <w:szCs w:val="24"/>
              </w:rPr>
            </w:pPr>
          </w:p>
        </w:tc>
        <w:tc>
          <w:tcPr>
            <w:tcW w:w="1701" w:type="dxa"/>
            <w:vMerge/>
          </w:tcPr>
          <w:p w:rsidR="007003D6" w:rsidRPr="00691E17" w:rsidRDefault="007003D6" w:rsidP="00092574">
            <w:pPr>
              <w:rPr>
                <w:rFonts w:ascii="Times New Roman" w:hAnsi="Times New Roman" w:cs="Times New Roman"/>
                <w:color w:val="FF0000"/>
                <w:sz w:val="24"/>
                <w:szCs w:val="24"/>
              </w:rPr>
            </w:pPr>
          </w:p>
        </w:tc>
        <w:tc>
          <w:tcPr>
            <w:tcW w:w="1218" w:type="dxa"/>
          </w:tcPr>
          <w:p w:rsidR="007003D6" w:rsidRPr="00691E17" w:rsidRDefault="007003D6" w:rsidP="00092574">
            <w:pPr>
              <w:rPr>
                <w:color w:val="FF0000"/>
                <w:vertAlign w:val="subscript"/>
              </w:rPr>
            </w:pPr>
          </w:p>
        </w:tc>
      </w:tr>
      <w:tr w:rsidR="007003D6" w:rsidRPr="00691E17" w:rsidTr="00C40EAF">
        <w:tc>
          <w:tcPr>
            <w:tcW w:w="2527" w:type="dxa"/>
            <w:vMerge w:val="restart"/>
          </w:tcPr>
          <w:p w:rsidR="007003D6" w:rsidRPr="00DF69FD" w:rsidRDefault="007003D6" w:rsidP="00092574">
            <w:pPr>
              <w:rPr>
                <w:rFonts w:ascii="Times New Roman" w:hAnsi="Times New Roman" w:cs="Times New Roman"/>
                <w:b/>
                <w:sz w:val="24"/>
                <w:szCs w:val="24"/>
                <w:vertAlign w:val="subscript"/>
              </w:rPr>
            </w:pPr>
            <w:r w:rsidRPr="00DF69FD">
              <w:rPr>
                <w:rFonts w:ascii="Times New Roman" w:hAnsi="Times New Roman" w:cs="Times New Roman"/>
                <w:b/>
                <w:sz w:val="24"/>
                <w:szCs w:val="24"/>
              </w:rPr>
              <w:t>3.7. Налагодження співпраці зі здобувачами освіти, їх батьками</w:t>
            </w:r>
          </w:p>
        </w:tc>
        <w:tc>
          <w:tcPr>
            <w:tcW w:w="6543" w:type="dxa"/>
            <w:gridSpan w:val="2"/>
          </w:tcPr>
          <w:p w:rsidR="007003D6" w:rsidRPr="00691E17" w:rsidRDefault="007003D6" w:rsidP="007003D6">
            <w:pPr>
              <w:rPr>
                <w:rFonts w:ascii="Times New Roman" w:hAnsi="Times New Roman" w:cs="Times New Roman"/>
                <w:color w:val="FF0000"/>
                <w:sz w:val="24"/>
                <w:szCs w:val="24"/>
              </w:rPr>
            </w:pPr>
            <w:r w:rsidRPr="004D28C6">
              <w:rPr>
                <w:rFonts w:ascii="Times New Roman" w:hAnsi="Times New Roman" w:cs="Times New Roman"/>
                <w:color w:val="000000" w:themeColor="text1"/>
                <w:sz w:val="24"/>
                <w:szCs w:val="24"/>
              </w:rPr>
              <w:t xml:space="preserve">Кейс «Якими мають бути домашні завдання» </w:t>
            </w:r>
          </w:p>
        </w:tc>
        <w:tc>
          <w:tcPr>
            <w:tcW w:w="1557" w:type="dxa"/>
          </w:tcPr>
          <w:p w:rsidR="007003D6" w:rsidRPr="00F95043" w:rsidRDefault="007003D6" w:rsidP="00092574">
            <w:pPr>
              <w:rPr>
                <w:rFonts w:ascii="Times New Roman" w:hAnsi="Times New Roman" w:cs="Times New Roman"/>
                <w:sz w:val="24"/>
                <w:szCs w:val="24"/>
              </w:rPr>
            </w:pPr>
            <w:r>
              <w:rPr>
                <w:rFonts w:ascii="Times New Roman" w:hAnsi="Times New Roman" w:cs="Times New Roman"/>
                <w:sz w:val="24"/>
                <w:szCs w:val="24"/>
              </w:rPr>
              <w:t>Протягом місяця</w:t>
            </w:r>
            <w:r w:rsidRPr="00F95043">
              <w:rPr>
                <w:rFonts w:ascii="Times New Roman" w:hAnsi="Times New Roman" w:cs="Times New Roman"/>
                <w:sz w:val="24"/>
                <w:szCs w:val="24"/>
              </w:rPr>
              <w:t xml:space="preserve"> </w:t>
            </w:r>
          </w:p>
        </w:tc>
        <w:tc>
          <w:tcPr>
            <w:tcW w:w="1845" w:type="dxa"/>
          </w:tcPr>
          <w:p w:rsidR="007003D6" w:rsidRPr="00F95043" w:rsidRDefault="007003D6" w:rsidP="00092574">
            <w:pPr>
              <w:rPr>
                <w:rFonts w:ascii="Times New Roman" w:hAnsi="Times New Roman" w:cs="Times New Roman"/>
                <w:sz w:val="24"/>
                <w:szCs w:val="24"/>
              </w:rPr>
            </w:pPr>
            <w:r>
              <w:rPr>
                <w:rFonts w:ascii="Times New Roman" w:hAnsi="Times New Roman" w:cs="Times New Roman"/>
                <w:sz w:val="24"/>
                <w:szCs w:val="24"/>
              </w:rPr>
              <w:t>Інформація в чатах</w:t>
            </w:r>
            <w:r w:rsidRPr="00F95043">
              <w:rPr>
                <w:rFonts w:ascii="Times New Roman" w:hAnsi="Times New Roman" w:cs="Times New Roman"/>
                <w:sz w:val="24"/>
                <w:szCs w:val="24"/>
              </w:rPr>
              <w:t xml:space="preserve"> </w:t>
            </w:r>
          </w:p>
        </w:tc>
        <w:tc>
          <w:tcPr>
            <w:tcW w:w="1701" w:type="dxa"/>
          </w:tcPr>
          <w:p w:rsidR="007003D6" w:rsidRPr="00F95043" w:rsidRDefault="007003D6" w:rsidP="007003D6">
            <w:pPr>
              <w:rPr>
                <w:rFonts w:ascii="Times New Roman" w:hAnsi="Times New Roman" w:cs="Times New Roman"/>
                <w:sz w:val="24"/>
                <w:szCs w:val="24"/>
              </w:rPr>
            </w:pPr>
            <w:r w:rsidRPr="00F95043">
              <w:rPr>
                <w:rFonts w:ascii="Times New Roman" w:hAnsi="Times New Roman" w:cs="Times New Roman"/>
                <w:sz w:val="24"/>
                <w:szCs w:val="24"/>
              </w:rPr>
              <w:t xml:space="preserve">Класні керівники </w:t>
            </w:r>
          </w:p>
        </w:tc>
        <w:tc>
          <w:tcPr>
            <w:tcW w:w="1218" w:type="dxa"/>
          </w:tcPr>
          <w:p w:rsidR="007003D6" w:rsidRPr="00691E17" w:rsidRDefault="007003D6" w:rsidP="00092574">
            <w:pPr>
              <w:rPr>
                <w:color w:val="FF0000"/>
                <w:vertAlign w:val="subscript"/>
              </w:rPr>
            </w:pPr>
          </w:p>
        </w:tc>
      </w:tr>
      <w:tr w:rsidR="00092574" w:rsidRPr="00691E17" w:rsidTr="00C40EAF">
        <w:tc>
          <w:tcPr>
            <w:tcW w:w="2527" w:type="dxa"/>
            <w:vMerge/>
          </w:tcPr>
          <w:p w:rsidR="00092574" w:rsidRPr="00DF69FD" w:rsidRDefault="00092574" w:rsidP="00092574">
            <w:pPr>
              <w:rPr>
                <w:rFonts w:ascii="Times New Roman" w:hAnsi="Times New Roman" w:cs="Times New Roman"/>
                <w:b/>
                <w:sz w:val="24"/>
                <w:szCs w:val="24"/>
              </w:rPr>
            </w:pPr>
          </w:p>
        </w:tc>
        <w:tc>
          <w:tcPr>
            <w:tcW w:w="6543" w:type="dxa"/>
            <w:gridSpan w:val="2"/>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Індивідуальні бесіди з батьками учнів 1-11 класів з питань виховання і культури поведінки.</w:t>
            </w:r>
          </w:p>
        </w:tc>
        <w:tc>
          <w:tcPr>
            <w:tcW w:w="1557" w:type="dxa"/>
          </w:tcPr>
          <w:p w:rsidR="00092574" w:rsidRPr="00F95043" w:rsidRDefault="00092574" w:rsidP="00092574">
            <w:r w:rsidRPr="00F95043">
              <w:rPr>
                <w:rFonts w:ascii="Times New Roman" w:hAnsi="Times New Roman" w:cs="Times New Roman"/>
                <w:sz w:val="24"/>
                <w:szCs w:val="24"/>
              </w:rPr>
              <w:t xml:space="preserve">4 тиждень </w:t>
            </w:r>
          </w:p>
        </w:tc>
        <w:tc>
          <w:tcPr>
            <w:tcW w:w="1845" w:type="dxa"/>
          </w:tcPr>
          <w:p w:rsidR="00092574" w:rsidRPr="00F95043" w:rsidRDefault="004C17CF" w:rsidP="00092574">
            <w:pPr>
              <w:rPr>
                <w:rFonts w:ascii="Times New Roman" w:hAnsi="Times New Roman" w:cs="Times New Roman"/>
                <w:sz w:val="24"/>
                <w:szCs w:val="24"/>
              </w:rPr>
            </w:pPr>
            <w:r>
              <w:rPr>
                <w:rFonts w:ascii="Times New Roman" w:hAnsi="Times New Roman" w:cs="Times New Roman"/>
                <w:sz w:val="24"/>
                <w:szCs w:val="24"/>
              </w:rPr>
              <w:t>Б</w:t>
            </w:r>
            <w:r w:rsidR="007003D6">
              <w:rPr>
                <w:rFonts w:ascii="Times New Roman" w:hAnsi="Times New Roman" w:cs="Times New Roman"/>
                <w:sz w:val="24"/>
                <w:szCs w:val="24"/>
              </w:rPr>
              <w:t xml:space="preserve">есіда </w:t>
            </w:r>
          </w:p>
        </w:tc>
        <w:tc>
          <w:tcPr>
            <w:tcW w:w="1701" w:type="dxa"/>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Класні керівники</w:t>
            </w:r>
          </w:p>
        </w:tc>
        <w:tc>
          <w:tcPr>
            <w:tcW w:w="1218" w:type="dxa"/>
          </w:tcPr>
          <w:p w:rsidR="00092574" w:rsidRPr="00691E17" w:rsidRDefault="00092574" w:rsidP="00092574">
            <w:pPr>
              <w:rPr>
                <w:color w:val="FF0000"/>
                <w:vertAlign w:val="subscript"/>
              </w:rPr>
            </w:pPr>
          </w:p>
        </w:tc>
      </w:tr>
      <w:tr w:rsidR="00092574" w:rsidRPr="00691E17" w:rsidTr="00C40EAF">
        <w:tc>
          <w:tcPr>
            <w:tcW w:w="2527" w:type="dxa"/>
            <w:vMerge w:val="restart"/>
          </w:tcPr>
          <w:p w:rsidR="00092574" w:rsidRPr="00DF69FD" w:rsidRDefault="00092574" w:rsidP="00092574">
            <w:pPr>
              <w:rPr>
                <w:rFonts w:ascii="Times New Roman" w:hAnsi="Times New Roman" w:cs="Times New Roman"/>
                <w:b/>
                <w:sz w:val="24"/>
                <w:szCs w:val="24"/>
                <w:vertAlign w:val="subscript"/>
              </w:rPr>
            </w:pPr>
            <w:r w:rsidRPr="00DF69FD">
              <w:rPr>
                <w:rFonts w:ascii="Times New Roman" w:hAnsi="Times New Roman" w:cs="Times New Roman"/>
                <w:b/>
                <w:sz w:val="24"/>
                <w:szCs w:val="24"/>
              </w:rPr>
              <w:t>3.8.Організація педагогічної діяльності та навчання здобувачів освіти на засадах академічної доброчесності</w:t>
            </w:r>
          </w:p>
        </w:tc>
        <w:tc>
          <w:tcPr>
            <w:tcW w:w="6543" w:type="dxa"/>
            <w:gridSpan w:val="2"/>
          </w:tcPr>
          <w:p w:rsidR="00092574" w:rsidRPr="00F95043" w:rsidRDefault="00092574" w:rsidP="00092574">
            <w:pPr>
              <w:jc w:val="both"/>
              <w:rPr>
                <w:rFonts w:ascii="Times New Roman" w:hAnsi="Times New Roman" w:cs="Times New Roman"/>
                <w:sz w:val="24"/>
                <w:szCs w:val="24"/>
                <w:vertAlign w:val="subscript"/>
              </w:rPr>
            </w:pPr>
            <w:r w:rsidRPr="00F95043">
              <w:rPr>
                <w:rFonts w:ascii="Times New Roman" w:hAnsi="Times New Roman" w:cs="Times New Roman"/>
                <w:sz w:val="24"/>
                <w:szCs w:val="24"/>
              </w:rPr>
              <w:t>Контроль дотриманням норм академічної доброчесності під час проведення навчальних занять</w:t>
            </w:r>
          </w:p>
        </w:tc>
        <w:tc>
          <w:tcPr>
            <w:tcW w:w="1557" w:type="dxa"/>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 xml:space="preserve">Постійно </w:t>
            </w:r>
          </w:p>
        </w:tc>
        <w:tc>
          <w:tcPr>
            <w:tcW w:w="1845" w:type="dxa"/>
          </w:tcPr>
          <w:p w:rsidR="00092574" w:rsidRPr="00F95043" w:rsidRDefault="00092574" w:rsidP="007003D6">
            <w:pPr>
              <w:rPr>
                <w:rFonts w:ascii="Times New Roman" w:hAnsi="Times New Roman" w:cs="Times New Roman"/>
                <w:sz w:val="24"/>
                <w:szCs w:val="24"/>
              </w:rPr>
            </w:pPr>
            <w:r w:rsidRPr="007003D6">
              <w:rPr>
                <w:rFonts w:ascii="Times New Roman" w:hAnsi="Times New Roman" w:cs="Times New Roman"/>
                <w:sz w:val="24"/>
              </w:rPr>
              <w:t>Спостереження</w:t>
            </w:r>
            <w:r w:rsidRPr="00F95043">
              <w:rPr>
                <w:rFonts w:ascii="Times New Roman" w:hAnsi="Times New Roman" w:cs="Times New Roman"/>
                <w:sz w:val="24"/>
                <w:szCs w:val="24"/>
              </w:rPr>
              <w:t xml:space="preserve"> </w:t>
            </w:r>
          </w:p>
        </w:tc>
        <w:tc>
          <w:tcPr>
            <w:tcW w:w="1701" w:type="dxa"/>
          </w:tcPr>
          <w:p w:rsidR="00092574" w:rsidRPr="00F95043" w:rsidRDefault="007003D6" w:rsidP="00092574">
            <w:pPr>
              <w:jc w:val="both"/>
              <w:rPr>
                <w:rFonts w:ascii="Times New Roman" w:hAnsi="Times New Roman" w:cs="Times New Roman"/>
                <w:sz w:val="24"/>
                <w:szCs w:val="24"/>
                <w:vertAlign w:val="subscript"/>
              </w:rPr>
            </w:pPr>
            <w:r>
              <w:rPr>
                <w:rFonts w:ascii="Times New Roman" w:hAnsi="Times New Roman" w:cs="Times New Roman"/>
                <w:sz w:val="24"/>
                <w:szCs w:val="24"/>
              </w:rPr>
              <w:t>З</w:t>
            </w:r>
            <w:r w:rsidR="00092574" w:rsidRPr="00F95043">
              <w:rPr>
                <w:rFonts w:ascii="Times New Roman" w:hAnsi="Times New Roman" w:cs="Times New Roman"/>
                <w:sz w:val="24"/>
                <w:szCs w:val="24"/>
              </w:rPr>
              <w:t>НВР</w:t>
            </w:r>
          </w:p>
        </w:tc>
        <w:tc>
          <w:tcPr>
            <w:tcW w:w="1218" w:type="dxa"/>
          </w:tcPr>
          <w:p w:rsidR="00092574" w:rsidRPr="00691E17" w:rsidRDefault="00092574" w:rsidP="00092574">
            <w:pPr>
              <w:rPr>
                <w:color w:val="FF0000"/>
                <w:vertAlign w:val="subscript"/>
              </w:rPr>
            </w:pPr>
          </w:p>
        </w:tc>
      </w:tr>
      <w:tr w:rsidR="00092574" w:rsidRPr="00691E17" w:rsidTr="00C40EAF">
        <w:tc>
          <w:tcPr>
            <w:tcW w:w="2527" w:type="dxa"/>
            <w:vMerge/>
          </w:tcPr>
          <w:p w:rsidR="00092574" w:rsidRPr="00691E17" w:rsidRDefault="00092574" w:rsidP="00092574">
            <w:pPr>
              <w:rPr>
                <w:rFonts w:ascii="Times New Roman" w:hAnsi="Times New Roman" w:cs="Times New Roman"/>
                <w:b/>
                <w:color w:val="FF0000"/>
                <w:sz w:val="24"/>
                <w:szCs w:val="24"/>
              </w:rPr>
            </w:pPr>
          </w:p>
        </w:tc>
        <w:tc>
          <w:tcPr>
            <w:tcW w:w="6543" w:type="dxa"/>
            <w:gridSpan w:val="2"/>
          </w:tcPr>
          <w:p w:rsidR="00092574" w:rsidRPr="00F95043" w:rsidRDefault="00092574" w:rsidP="00092574">
            <w:pPr>
              <w:jc w:val="both"/>
              <w:rPr>
                <w:rFonts w:ascii="Times New Roman" w:hAnsi="Times New Roman" w:cs="Times New Roman"/>
                <w:sz w:val="24"/>
                <w:szCs w:val="24"/>
              </w:rPr>
            </w:pPr>
            <w:r w:rsidRPr="00F95043">
              <w:rPr>
                <w:rFonts w:ascii="Times New Roman" w:hAnsi="Times New Roman" w:cs="Times New Roman"/>
                <w:sz w:val="24"/>
                <w:szCs w:val="24"/>
              </w:rPr>
              <w:t>Бесіди з учнями щодо недопущення плагіату у виконанні домашніх завдань</w:t>
            </w:r>
          </w:p>
        </w:tc>
        <w:tc>
          <w:tcPr>
            <w:tcW w:w="1557" w:type="dxa"/>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 xml:space="preserve">3 тиждень </w:t>
            </w:r>
          </w:p>
        </w:tc>
        <w:tc>
          <w:tcPr>
            <w:tcW w:w="1845" w:type="dxa"/>
          </w:tcPr>
          <w:p w:rsidR="00092574" w:rsidRPr="00F95043" w:rsidRDefault="00092574" w:rsidP="00092574">
            <w:pPr>
              <w:rPr>
                <w:rFonts w:ascii="Times New Roman" w:hAnsi="Times New Roman" w:cs="Times New Roman"/>
                <w:sz w:val="24"/>
                <w:szCs w:val="24"/>
              </w:rPr>
            </w:pPr>
            <w:r w:rsidRPr="00F95043">
              <w:rPr>
                <w:rFonts w:ascii="Times New Roman" w:hAnsi="Times New Roman" w:cs="Times New Roman"/>
                <w:sz w:val="24"/>
                <w:szCs w:val="24"/>
              </w:rPr>
              <w:t xml:space="preserve">Інформація </w:t>
            </w:r>
          </w:p>
        </w:tc>
        <w:tc>
          <w:tcPr>
            <w:tcW w:w="1701" w:type="dxa"/>
          </w:tcPr>
          <w:p w:rsidR="00092574" w:rsidRPr="00F95043" w:rsidRDefault="007003D6" w:rsidP="00092574">
            <w:pPr>
              <w:jc w:val="both"/>
              <w:rPr>
                <w:rFonts w:ascii="Times New Roman" w:hAnsi="Times New Roman" w:cs="Times New Roman"/>
                <w:sz w:val="24"/>
                <w:szCs w:val="24"/>
              </w:rPr>
            </w:pPr>
            <w:r>
              <w:rPr>
                <w:rFonts w:ascii="Times New Roman" w:hAnsi="Times New Roman" w:cs="Times New Roman"/>
                <w:sz w:val="24"/>
                <w:szCs w:val="24"/>
              </w:rPr>
              <w:t xml:space="preserve">Вчителі </w:t>
            </w:r>
          </w:p>
        </w:tc>
        <w:tc>
          <w:tcPr>
            <w:tcW w:w="1218" w:type="dxa"/>
          </w:tcPr>
          <w:p w:rsidR="00092574" w:rsidRPr="00691E17" w:rsidRDefault="00092574" w:rsidP="00092574">
            <w:pPr>
              <w:rPr>
                <w:color w:val="FF0000"/>
                <w:vertAlign w:val="subscript"/>
              </w:rPr>
            </w:pPr>
          </w:p>
        </w:tc>
      </w:tr>
      <w:tr w:rsidR="00092574" w:rsidRPr="00691E17" w:rsidTr="00CA153A">
        <w:trPr>
          <w:trHeight w:val="280"/>
        </w:trPr>
        <w:tc>
          <w:tcPr>
            <w:tcW w:w="2527" w:type="dxa"/>
            <w:vMerge/>
          </w:tcPr>
          <w:p w:rsidR="00092574" w:rsidRPr="00691E17" w:rsidRDefault="00092574" w:rsidP="00092574">
            <w:pPr>
              <w:rPr>
                <w:rFonts w:ascii="Times New Roman" w:hAnsi="Times New Roman" w:cs="Times New Roman"/>
                <w:b/>
                <w:color w:val="FF0000"/>
                <w:sz w:val="24"/>
                <w:szCs w:val="24"/>
              </w:rPr>
            </w:pPr>
          </w:p>
        </w:tc>
        <w:tc>
          <w:tcPr>
            <w:tcW w:w="6543" w:type="dxa"/>
            <w:gridSpan w:val="2"/>
            <w:tcBorders>
              <w:top w:val="single" w:sz="4" w:space="0" w:color="auto"/>
              <w:bottom w:val="single" w:sz="4" w:space="0" w:color="auto"/>
              <w:right w:val="single" w:sz="4" w:space="0" w:color="auto"/>
            </w:tcBorders>
            <w:shd w:val="clear" w:color="auto" w:fill="FFFFFF"/>
          </w:tcPr>
          <w:p w:rsidR="00092574" w:rsidRPr="00F95043" w:rsidRDefault="004C17CF" w:rsidP="00092574">
            <w:pPr>
              <w:rPr>
                <w:rFonts w:ascii="Times New Roman" w:hAnsi="Times New Roman" w:cs="Times New Roman"/>
                <w:sz w:val="24"/>
                <w:szCs w:val="24"/>
              </w:rPr>
            </w:pPr>
            <w:proofErr w:type="spellStart"/>
            <w:r>
              <w:rPr>
                <w:rFonts w:ascii="Times New Roman" w:hAnsi="Times New Roman" w:cs="Times New Roman"/>
                <w:sz w:val="24"/>
                <w:szCs w:val="24"/>
              </w:rPr>
              <w:t>Постер</w:t>
            </w:r>
            <w:proofErr w:type="spellEnd"/>
            <w:r>
              <w:rPr>
                <w:rFonts w:ascii="Times New Roman" w:hAnsi="Times New Roman" w:cs="Times New Roman"/>
                <w:sz w:val="24"/>
                <w:szCs w:val="24"/>
              </w:rPr>
              <w:t xml:space="preserve"> </w:t>
            </w:r>
            <w:r w:rsidR="00092574" w:rsidRPr="00F95043">
              <w:rPr>
                <w:rFonts w:ascii="Times New Roman" w:hAnsi="Times New Roman" w:cs="Times New Roman"/>
                <w:sz w:val="24"/>
                <w:szCs w:val="24"/>
              </w:rPr>
              <w:t xml:space="preserve"> «Академічна доброчесність – шлях до успіху»</w:t>
            </w:r>
          </w:p>
        </w:tc>
        <w:tc>
          <w:tcPr>
            <w:tcW w:w="1557" w:type="dxa"/>
            <w:tcBorders>
              <w:top w:val="single" w:sz="6" w:space="0" w:color="CCCCCC"/>
              <w:left w:val="single" w:sz="6" w:space="0" w:color="CCCCCC"/>
              <w:bottom w:val="single" w:sz="6" w:space="0" w:color="CCCCCC"/>
              <w:right w:val="single" w:sz="6" w:space="0" w:color="CCCCCC"/>
            </w:tcBorders>
            <w:shd w:val="clear" w:color="auto" w:fill="FFFFFF"/>
          </w:tcPr>
          <w:p w:rsidR="00092574" w:rsidRPr="00F95043" w:rsidRDefault="007003D6" w:rsidP="00F95043">
            <w:pPr>
              <w:rPr>
                <w:rFonts w:ascii="Times New Roman" w:hAnsi="Times New Roman" w:cs="Times New Roman"/>
                <w:sz w:val="24"/>
                <w:szCs w:val="24"/>
              </w:rPr>
            </w:pPr>
            <w:r>
              <w:rPr>
                <w:rFonts w:ascii="Times New Roman" w:hAnsi="Times New Roman" w:cs="Times New Roman"/>
                <w:sz w:val="24"/>
                <w:szCs w:val="24"/>
              </w:rPr>
              <w:t xml:space="preserve">Листопад </w:t>
            </w:r>
          </w:p>
        </w:tc>
        <w:tc>
          <w:tcPr>
            <w:tcW w:w="1845" w:type="dxa"/>
            <w:tcBorders>
              <w:top w:val="single" w:sz="6" w:space="0" w:color="CCCCCC"/>
              <w:left w:val="single" w:sz="6" w:space="0" w:color="CCCCCC"/>
              <w:bottom w:val="single" w:sz="6" w:space="0" w:color="CCCCCC"/>
              <w:right w:val="single" w:sz="6" w:space="0" w:color="CCCCCC"/>
            </w:tcBorders>
            <w:shd w:val="clear" w:color="auto" w:fill="FFFFFF"/>
          </w:tcPr>
          <w:p w:rsidR="00092574" w:rsidRPr="00F95043" w:rsidRDefault="007003D6" w:rsidP="00092574">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092574" w:rsidRPr="00F95043" w:rsidRDefault="007003D6" w:rsidP="00092574">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092574" w:rsidRPr="00691E17" w:rsidRDefault="00092574" w:rsidP="00092574">
            <w:pPr>
              <w:rPr>
                <w:color w:val="FF0000"/>
                <w:vertAlign w:val="subscript"/>
              </w:rPr>
            </w:pPr>
          </w:p>
        </w:tc>
      </w:tr>
      <w:tr w:rsidR="00092574" w:rsidRPr="00691E17" w:rsidTr="000D166A">
        <w:tc>
          <w:tcPr>
            <w:tcW w:w="15391" w:type="dxa"/>
            <w:gridSpan w:val="7"/>
            <w:shd w:val="clear" w:color="auto" w:fill="00FF99"/>
            <w:vAlign w:val="center"/>
          </w:tcPr>
          <w:p w:rsidR="00092574" w:rsidRPr="00DF69FD" w:rsidRDefault="00092574" w:rsidP="00092574">
            <w:pPr>
              <w:jc w:val="center"/>
              <w:rPr>
                <w:vertAlign w:val="subscript"/>
              </w:rPr>
            </w:pPr>
            <w:r w:rsidRPr="00DF69FD">
              <w:rPr>
                <w:rFonts w:ascii="Times New Roman" w:hAnsi="Times New Roman" w:cs="Times New Roman"/>
                <w:b/>
                <w:sz w:val="28"/>
                <w:szCs w:val="28"/>
              </w:rPr>
              <w:t>ІV. УПРАВЛІНСЬКІ ПРОЦЕСИ ЗАКЛАДУ ОСВІТИ</w:t>
            </w:r>
          </w:p>
        </w:tc>
      </w:tr>
      <w:tr w:rsidR="00092574" w:rsidRPr="00691E17" w:rsidTr="00C40EAF">
        <w:tc>
          <w:tcPr>
            <w:tcW w:w="2527" w:type="dxa"/>
            <w:vMerge w:val="restart"/>
          </w:tcPr>
          <w:p w:rsidR="00092574" w:rsidRPr="00DF69FD" w:rsidRDefault="00092574" w:rsidP="00092574">
            <w:pPr>
              <w:rPr>
                <w:rFonts w:ascii="Times New Roman" w:hAnsi="Times New Roman" w:cs="Times New Roman"/>
                <w:b/>
                <w:sz w:val="24"/>
                <w:szCs w:val="24"/>
                <w:vertAlign w:val="subscript"/>
              </w:rPr>
            </w:pPr>
            <w:r w:rsidRPr="00DF69FD">
              <w:rPr>
                <w:rFonts w:ascii="Times New Roman" w:hAnsi="Times New Roman" w:cs="Times New Roman"/>
                <w:b/>
                <w:sz w:val="24"/>
                <w:szCs w:val="24"/>
              </w:rPr>
              <w:t xml:space="preserve">4.1. Заходи щодо </w:t>
            </w:r>
            <w:r w:rsidRPr="00DF69FD">
              <w:rPr>
                <w:rFonts w:ascii="Times New Roman" w:hAnsi="Times New Roman" w:cs="Times New Roman"/>
                <w:b/>
                <w:sz w:val="24"/>
                <w:szCs w:val="24"/>
              </w:rPr>
              <w:lastRenderedPageBreak/>
              <w:t>утримання у належному стані будівель, приміщень, обладнання</w:t>
            </w:r>
          </w:p>
        </w:tc>
        <w:tc>
          <w:tcPr>
            <w:tcW w:w="6543" w:type="dxa"/>
            <w:gridSpan w:val="2"/>
          </w:tcPr>
          <w:p w:rsidR="00092574" w:rsidRPr="00A93A3A" w:rsidRDefault="00092574" w:rsidP="00092574">
            <w:pPr>
              <w:jc w:val="both"/>
              <w:rPr>
                <w:rFonts w:ascii="Times New Roman" w:hAnsi="Times New Roman" w:cs="Times New Roman"/>
                <w:sz w:val="24"/>
                <w:szCs w:val="24"/>
                <w:vertAlign w:val="subscript"/>
              </w:rPr>
            </w:pPr>
            <w:r w:rsidRPr="00A93A3A">
              <w:rPr>
                <w:rFonts w:ascii="Times New Roman" w:hAnsi="Times New Roman" w:cs="Times New Roman"/>
                <w:sz w:val="24"/>
                <w:szCs w:val="24"/>
              </w:rPr>
              <w:lastRenderedPageBreak/>
              <w:t>Вивчення потреб учасників освітнього процесу</w:t>
            </w:r>
          </w:p>
        </w:tc>
        <w:tc>
          <w:tcPr>
            <w:tcW w:w="1557"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Постійно </w:t>
            </w:r>
          </w:p>
        </w:tc>
        <w:tc>
          <w:tcPr>
            <w:tcW w:w="1845" w:type="dxa"/>
          </w:tcPr>
          <w:p w:rsidR="00092574" w:rsidRPr="00A93A3A" w:rsidRDefault="007003D6" w:rsidP="00092574">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092574" w:rsidRPr="00A93A3A" w:rsidRDefault="007003D6" w:rsidP="00092574">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092574" w:rsidRPr="00691E17" w:rsidRDefault="00092574" w:rsidP="00092574">
            <w:pPr>
              <w:rPr>
                <w:color w:val="FF0000"/>
                <w:vertAlign w:val="subscript"/>
              </w:rPr>
            </w:pPr>
          </w:p>
        </w:tc>
      </w:tr>
      <w:tr w:rsidR="007003D6" w:rsidRPr="00691E17" w:rsidTr="007003D6">
        <w:trPr>
          <w:trHeight w:val="398"/>
        </w:trPr>
        <w:tc>
          <w:tcPr>
            <w:tcW w:w="2527" w:type="dxa"/>
            <w:vMerge/>
          </w:tcPr>
          <w:p w:rsidR="007003D6" w:rsidRPr="00DF69FD" w:rsidRDefault="007003D6" w:rsidP="00092574">
            <w:pPr>
              <w:rPr>
                <w:rFonts w:ascii="Times New Roman" w:hAnsi="Times New Roman" w:cs="Times New Roman"/>
                <w:b/>
                <w:sz w:val="24"/>
                <w:szCs w:val="24"/>
              </w:rPr>
            </w:pPr>
          </w:p>
        </w:tc>
        <w:tc>
          <w:tcPr>
            <w:tcW w:w="6543" w:type="dxa"/>
            <w:gridSpan w:val="2"/>
          </w:tcPr>
          <w:p w:rsidR="007003D6" w:rsidRPr="00A93A3A" w:rsidRDefault="007003D6" w:rsidP="00092574">
            <w:pPr>
              <w:jc w:val="both"/>
              <w:rPr>
                <w:rFonts w:ascii="Times New Roman" w:hAnsi="Times New Roman" w:cs="Times New Roman"/>
                <w:sz w:val="24"/>
                <w:szCs w:val="24"/>
              </w:rPr>
            </w:pPr>
            <w:r w:rsidRPr="00A93A3A">
              <w:rPr>
                <w:rFonts w:ascii="Times New Roman" w:hAnsi="Times New Roman" w:cs="Times New Roman"/>
                <w:sz w:val="24"/>
                <w:szCs w:val="24"/>
              </w:rPr>
              <w:t>Проведення інвентаризації</w:t>
            </w:r>
          </w:p>
        </w:tc>
        <w:tc>
          <w:tcPr>
            <w:tcW w:w="1557" w:type="dxa"/>
          </w:tcPr>
          <w:p w:rsidR="007003D6" w:rsidRPr="00A93A3A" w:rsidRDefault="007003D6" w:rsidP="00092574">
            <w:pPr>
              <w:rPr>
                <w:rFonts w:ascii="Times New Roman" w:hAnsi="Times New Roman" w:cs="Times New Roman"/>
                <w:sz w:val="24"/>
                <w:szCs w:val="24"/>
              </w:rPr>
            </w:pPr>
            <w:r w:rsidRPr="00A93A3A">
              <w:rPr>
                <w:rFonts w:ascii="Times New Roman" w:hAnsi="Times New Roman" w:cs="Times New Roman"/>
                <w:sz w:val="24"/>
                <w:szCs w:val="24"/>
              </w:rPr>
              <w:t xml:space="preserve">4 тиждень </w:t>
            </w:r>
          </w:p>
        </w:tc>
        <w:tc>
          <w:tcPr>
            <w:tcW w:w="1845" w:type="dxa"/>
          </w:tcPr>
          <w:p w:rsidR="007003D6" w:rsidRPr="00A93A3A" w:rsidRDefault="007003D6" w:rsidP="00092574">
            <w:pPr>
              <w:rPr>
                <w:rFonts w:ascii="Times New Roman" w:hAnsi="Times New Roman" w:cs="Times New Roman"/>
                <w:sz w:val="24"/>
                <w:szCs w:val="24"/>
              </w:rPr>
            </w:pPr>
            <w:r w:rsidRPr="00A93A3A">
              <w:rPr>
                <w:rFonts w:ascii="Times New Roman" w:hAnsi="Times New Roman" w:cs="Times New Roman"/>
                <w:sz w:val="24"/>
                <w:szCs w:val="24"/>
              </w:rPr>
              <w:t>Акти</w:t>
            </w:r>
          </w:p>
        </w:tc>
        <w:tc>
          <w:tcPr>
            <w:tcW w:w="1701" w:type="dxa"/>
          </w:tcPr>
          <w:p w:rsidR="007003D6" w:rsidRPr="00A93A3A" w:rsidRDefault="007003D6" w:rsidP="00092574">
            <w:pPr>
              <w:rPr>
                <w:rFonts w:ascii="Times New Roman" w:hAnsi="Times New Roman" w:cs="Times New Roman"/>
                <w:sz w:val="24"/>
                <w:szCs w:val="24"/>
              </w:rPr>
            </w:pPr>
            <w:r w:rsidRPr="00A93A3A">
              <w:rPr>
                <w:rFonts w:ascii="Times New Roman" w:hAnsi="Times New Roman" w:cs="Times New Roman"/>
                <w:sz w:val="24"/>
                <w:szCs w:val="24"/>
              </w:rPr>
              <w:t>Завгосп</w:t>
            </w:r>
          </w:p>
        </w:tc>
        <w:tc>
          <w:tcPr>
            <w:tcW w:w="1218" w:type="dxa"/>
          </w:tcPr>
          <w:p w:rsidR="007003D6" w:rsidRPr="00691E17" w:rsidRDefault="007003D6" w:rsidP="00092574">
            <w:pPr>
              <w:rPr>
                <w:color w:val="FF0000"/>
                <w:vertAlign w:val="subscript"/>
              </w:rPr>
            </w:pPr>
          </w:p>
        </w:tc>
      </w:tr>
      <w:tr w:rsidR="007003D6" w:rsidRPr="00691E17" w:rsidTr="00C40EAF">
        <w:tc>
          <w:tcPr>
            <w:tcW w:w="2527" w:type="dxa"/>
            <w:vMerge/>
          </w:tcPr>
          <w:p w:rsidR="007003D6" w:rsidRPr="00DF69FD" w:rsidRDefault="007003D6" w:rsidP="00092574">
            <w:pPr>
              <w:rPr>
                <w:rFonts w:ascii="Times New Roman" w:hAnsi="Times New Roman" w:cs="Times New Roman"/>
                <w:b/>
                <w:sz w:val="24"/>
                <w:szCs w:val="24"/>
              </w:rPr>
            </w:pPr>
          </w:p>
        </w:tc>
        <w:tc>
          <w:tcPr>
            <w:tcW w:w="6543" w:type="dxa"/>
            <w:gridSpan w:val="2"/>
          </w:tcPr>
          <w:p w:rsidR="007003D6" w:rsidRPr="00A93A3A" w:rsidRDefault="007003D6" w:rsidP="007003D6">
            <w:pPr>
              <w:jc w:val="both"/>
              <w:rPr>
                <w:rFonts w:ascii="Times New Roman" w:hAnsi="Times New Roman" w:cs="Times New Roman"/>
                <w:sz w:val="24"/>
                <w:szCs w:val="24"/>
              </w:rPr>
            </w:pPr>
            <w:r w:rsidRPr="00A93A3A">
              <w:rPr>
                <w:rFonts w:ascii="Times New Roman" w:hAnsi="Times New Roman" w:cs="Times New Roman"/>
                <w:sz w:val="24"/>
                <w:szCs w:val="24"/>
              </w:rPr>
              <w:t>Підготовка ліцею до роботи в зимовий період</w:t>
            </w:r>
          </w:p>
        </w:tc>
        <w:tc>
          <w:tcPr>
            <w:tcW w:w="1557" w:type="dxa"/>
            <w:vMerge w:val="restart"/>
          </w:tcPr>
          <w:p w:rsidR="007003D6" w:rsidRPr="00A93A3A" w:rsidRDefault="007003D6" w:rsidP="00092574">
            <w:pPr>
              <w:rPr>
                <w:rFonts w:ascii="Times New Roman" w:hAnsi="Times New Roman" w:cs="Times New Roman"/>
                <w:sz w:val="24"/>
                <w:szCs w:val="24"/>
              </w:rPr>
            </w:pPr>
            <w:r>
              <w:rPr>
                <w:rFonts w:ascii="Times New Roman" w:hAnsi="Times New Roman" w:cs="Times New Roman"/>
                <w:sz w:val="24"/>
                <w:szCs w:val="24"/>
              </w:rPr>
              <w:t>Протягом місяця</w:t>
            </w:r>
          </w:p>
          <w:p w:rsidR="007003D6" w:rsidRPr="00A93A3A" w:rsidRDefault="007003D6" w:rsidP="00092574">
            <w:pPr>
              <w:rPr>
                <w:rFonts w:ascii="Times New Roman" w:hAnsi="Times New Roman" w:cs="Times New Roman"/>
                <w:sz w:val="24"/>
                <w:szCs w:val="24"/>
              </w:rPr>
            </w:pPr>
          </w:p>
        </w:tc>
        <w:tc>
          <w:tcPr>
            <w:tcW w:w="1845" w:type="dxa"/>
            <w:vMerge w:val="restart"/>
          </w:tcPr>
          <w:p w:rsidR="007003D6" w:rsidRPr="00A93A3A" w:rsidRDefault="007003D6" w:rsidP="00092574">
            <w:pPr>
              <w:rPr>
                <w:rFonts w:ascii="Times New Roman" w:hAnsi="Times New Roman" w:cs="Times New Roman"/>
                <w:sz w:val="24"/>
                <w:szCs w:val="24"/>
              </w:rPr>
            </w:pPr>
            <w:r>
              <w:rPr>
                <w:rFonts w:ascii="Times New Roman" w:hAnsi="Times New Roman" w:cs="Times New Roman"/>
                <w:sz w:val="24"/>
                <w:szCs w:val="24"/>
              </w:rPr>
              <w:t xml:space="preserve">Інформація </w:t>
            </w:r>
          </w:p>
          <w:p w:rsidR="007003D6" w:rsidRPr="00A93A3A" w:rsidRDefault="007003D6" w:rsidP="00092574">
            <w:pPr>
              <w:rPr>
                <w:rFonts w:ascii="Times New Roman" w:hAnsi="Times New Roman" w:cs="Times New Roman"/>
                <w:sz w:val="24"/>
                <w:szCs w:val="24"/>
              </w:rPr>
            </w:pPr>
          </w:p>
        </w:tc>
        <w:tc>
          <w:tcPr>
            <w:tcW w:w="1701" w:type="dxa"/>
            <w:vMerge w:val="restart"/>
          </w:tcPr>
          <w:p w:rsidR="007003D6" w:rsidRPr="00A93A3A" w:rsidRDefault="007003D6" w:rsidP="00092574">
            <w:pPr>
              <w:rPr>
                <w:rFonts w:ascii="Times New Roman" w:hAnsi="Times New Roman" w:cs="Times New Roman"/>
                <w:sz w:val="24"/>
                <w:szCs w:val="24"/>
              </w:rPr>
            </w:pPr>
            <w:r w:rsidRPr="00A93A3A">
              <w:rPr>
                <w:rFonts w:ascii="Times New Roman" w:hAnsi="Times New Roman" w:cs="Times New Roman"/>
                <w:sz w:val="24"/>
                <w:szCs w:val="24"/>
              </w:rPr>
              <w:t>Завгосп</w:t>
            </w:r>
          </w:p>
        </w:tc>
        <w:tc>
          <w:tcPr>
            <w:tcW w:w="1218" w:type="dxa"/>
          </w:tcPr>
          <w:p w:rsidR="007003D6" w:rsidRPr="00691E17" w:rsidRDefault="007003D6" w:rsidP="00092574">
            <w:pPr>
              <w:rPr>
                <w:color w:val="FF0000"/>
                <w:vertAlign w:val="subscript"/>
              </w:rPr>
            </w:pPr>
          </w:p>
        </w:tc>
      </w:tr>
      <w:tr w:rsidR="007003D6" w:rsidRPr="00691E17" w:rsidTr="00C40EAF">
        <w:tc>
          <w:tcPr>
            <w:tcW w:w="2527" w:type="dxa"/>
            <w:vMerge/>
          </w:tcPr>
          <w:p w:rsidR="007003D6" w:rsidRPr="00DF69FD" w:rsidRDefault="007003D6" w:rsidP="00092574">
            <w:pPr>
              <w:rPr>
                <w:rFonts w:ascii="Times New Roman" w:hAnsi="Times New Roman" w:cs="Times New Roman"/>
                <w:b/>
                <w:sz w:val="24"/>
                <w:szCs w:val="24"/>
              </w:rPr>
            </w:pPr>
          </w:p>
        </w:tc>
        <w:tc>
          <w:tcPr>
            <w:tcW w:w="6543" w:type="dxa"/>
            <w:gridSpan w:val="2"/>
          </w:tcPr>
          <w:p w:rsidR="007003D6" w:rsidRPr="00A93A3A" w:rsidRDefault="007003D6" w:rsidP="007003D6">
            <w:pPr>
              <w:jc w:val="both"/>
              <w:rPr>
                <w:rFonts w:ascii="Times New Roman" w:hAnsi="Times New Roman" w:cs="Times New Roman"/>
                <w:sz w:val="24"/>
                <w:szCs w:val="24"/>
              </w:rPr>
            </w:pPr>
            <w:r w:rsidRPr="00A93A3A">
              <w:rPr>
                <w:rFonts w:ascii="Times New Roman" w:hAnsi="Times New Roman" w:cs="Times New Roman"/>
                <w:sz w:val="24"/>
                <w:szCs w:val="24"/>
              </w:rPr>
              <w:t xml:space="preserve">Аналіз використання енергоносіїв </w:t>
            </w:r>
          </w:p>
        </w:tc>
        <w:tc>
          <w:tcPr>
            <w:tcW w:w="1557" w:type="dxa"/>
            <w:vMerge/>
          </w:tcPr>
          <w:p w:rsidR="007003D6" w:rsidRPr="00A93A3A" w:rsidRDefault="007003D6" w:rsidP="00092574">
            <w:pPr>
              <w:rPr>
                <w:rFonts w:ascii="Times New Roman" w:hAnsi="Times New Roman" w:cs="Times New Roman"/>
                <w:sz w:val="24"/>
                <w:szCs w:val="24"/>
              </w:rPr>
            </w:pPr>
          </w:p>
        </w:tc>
        <w:tc>
          <w:tcPr>
            <w:tcW w:w="1845" w:type="dxa"/>
            <w:vMerge/>
          </w:tcPr>
          <w:p w:rsidR="007003D6" w:rsidRPr="00A93A3A" w:rsidRDefault="007003D6" w:rsidP="00092574">
            <w:pPr>
              <w:rPr>
                <w:rFonts w:ascii="Times New Roman" w:hAnsi="Times New Roman" w:cs="Times New Roman"/>
                <w:sz w:val="24"/>
                <w:szCs w:val="24"/>
              </w:rPr>
            </w:pPr>
          </w:p>
        </w:tc>
        <w:tc>
          <w:tcPr>
            <w:tcW w:w="1701" w:type="dxa"/>
            <w:vMerge/>
          </w:tcPr>
          <w:p w:rsidR="007003D6" w:rsidRPr="00A93A3A" w:rsidRDefault="007003D6" w:rsidP="00092574">
            <w:pPr>
              <w:rPr>
                <w:rFonts w:ascii="Times New Roman" w:hAnsi="Times New Roman" w:cs="Times New Roman"/>
                <w:sz w:val="24"/>
                <w:szCs w:val="24"/>
              </w:rPr>
            </w:pPr>
          </w:p>
        </w:tc>
        <w:tc>
          <w:tcPr>
            <w:tcW w:w="1218" w:type="dxa"/>
          </w:tcPr>
          <w:p w:rsidR="007003D6" w:rsidRPr="00691E17" w:rsidRDefault="007003D6" w:rsidP="00092574">
            <w:pPr>
              <w:rPr>
                <w:color w:val="FF0000"/>
                <w:vertAlign w:val="subscript"/>
              </w:rPr>
            </w:pPr>
          </w:p>
        </w:tc>
      </w:tr>
      <w:tr w:rsidR="00092574" w:rsidRPr="00691E17" w:rsidTr="00C40EAF">
        <w:tc>
          <w:tcPr>
            <w:tcW w:w="2527" w:type="dxa"/>
            <w:vMerge w:val="restart"/>
          </w:tcPr>
          <w:p w:rsidR="00092574" w:rsidRPr="00DF69FD" w:rsidRDefault="00092574" w:rsidP="00092574">
            <w:pPr>
              <w:rPr>
                <w:rFonts w:ascii="Times New Roman" w:hAnsi="Times New Roman" w:cs="Times New Roman"/>
                <w:b/>
                <w:sz w:val="24"/>
                <w:szCs w:val="24"/>
                <w:vertAlign w:val="subscript"/>
              </w:rPr>
            </w:pPr>
            <w:r w:rsidRPr="00DF69FD">
              <w:rPr>
                <w:rFonts w:ascii="Times New Roman" w:hAnsi="Times New Roman" w:cs="Times New Roman"/>
                <w:b/>
                <w:sz w:val="24"/>
                <w:szCs w:val="24"/>
              </w:rPr>
              <w:t>4.5.Формування відносин довіри, прозорості, дотримання етичних норм</w:t>
            </w:r>
          </w:p>
        </w:tc>
        <w:tc>
          <w:tcPr>
            <w:tcW w:w="6543" w:type="dxa"/>
            <w:gridSpan w:val="2"/>
          </w:tcPr>
          <w:p w:rsidR="00092574" w:rsidRPr="00A93A3A" w:rsidRDefault="00092574" w:rsidP="00092574">
            <w:pPr>
              <w:jc w:val="both"/>
              <w:rPr>
                <w:rFonts w:ascii="Times New Roman" w:hAnsi="Times New Roman" w:cs="Times New Roman"/>
                <w:sz w:val="24"/>
                <w:szCs w:val="24"/>
              </w:rPr>
            </w:pPr>
            <w:r w:rsidRPr="00A93A3A">
              <w:rPr>
                <w:rFonts w:ascii="Times New Roman" w:hAnsi="Times New Roman" w:cs="Times New Roman"/>
                <w:sz w:val="24"/>
                <w:szCs w:val="24"/>
              </w:rPr>
              <w:t>Контроль за організацією чергування по ліцею вчителів</w:t>
            </w:r>
          </w:p>
        </w:tc>
        <w:tc>
          <w:tcPr>
            <w:tcW w:w="1557"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Постійно </w:t>
            </w:r>
          </w:p>
        </w:tc>
        <w:tc>
          <w:tcPr>
            <w:tcW w:w="1845" w:type="dxa"/>
          </w:tcPr>
          <w:p w:rsidR="00092574" w:rsidRPr="00A93A3A" w:rsidRDefault="007003D6" w:rsidP="007003D6">
            <w:pPr>
              <w:rPr>
                <w:rFonts w:ascii="Times New Roman" w:hAnsi="Times New Roman" w:cs="Times New Roman"/>
                <w:sz w:val="24"/>
                <w:szCs w:val="24"/>
              </w:rPr>
            </w:pPr>
            <w:r>
              <w:rPr>
                <w:rFonts w:ascii="Times New Roman" w:hAnsi="Times New Roman" w:cs="Times New Roman"/>
                <w:sz w:val="24"/>
                <w:szCs w:val="24"/>
              </w:rPr>
              <w:t xml:space="preserve">Графік </w:t>
            </w:r>
            <w:r w:rsidR="00092574" w:rsidRPr="00A93A3A">
              <w:rPr>
                <w:rFonts w:ascii="Times New Roman" w:hAnsi="Times New Roman" w:cs="Times New Roman"/>
                <w:sz w:val="24"/>
                <w:szCs w:val="24"/>
              </w:rPr>
              <w:t xml:space="preserve"> </w:t>
            </w:r>
          </w:p>
        </w:tc>
        <w:tc>
          <w:tcPr>
            <w:tcW w:w="1701" w:type="dxa"/>
          </w:tcPr>
          <w:p w:rsidR="00092574" w:rsidRPr="00A93A3A" w:rsidRDefault="007003D6" w:rsidP="00092574">
            <w:pPr>
              <w:jc w:val="both"/>
              <w:rPr>
                <w:rFonts w:ascii="Times New Roman" w:hAnsi="Times New Roman" w:cs="Times New Roman"/>
                <w:sz w:val="24"/>
                <w:szCs w:val="24"/>
              </w:rPr>
            </w:pPr>
            <w:r>
              <w:rPr>
                <w:rFonts w:ascii="Times New Roman" w:hAnsi="Times New Roman" w:cs="Times New Roman"/>
                <w:sz w:val="24"/>
                <w:szCs w:val="24"/>
              </w:rPr>
              <w:t>З</w:t>
            </w:r>
            <w:r w:rsidR="00092574" w:rsidRPr="00A93A3A">
              <w:rPr>
                <w:rFonts w:ascii="Times New Roman" w:hAnsi="Times New Roman" w:cs="Times New Roman"/>
                <w:sz w:val="24"/>
                <w:szCs w:val="24"/>
              </w:rPr>
              <w:t>НВР</w:t>
            </w:r>
          </w:p>
        </w:tc>
        <w:tc>
          <w:tcPr>
            <w:tcW w:w="1218" w:type="dxa"/>
          </w:tcPr>
          <w:p w:rsidR="00092574" w:rsidRPr="00691E17" w:rsidRDefault="00092574" w:rsidP="00092574">
            <w:pPr>
              <w:rPr>
                <w:color w:val="FF0000"/>
                <w:vertAlign w:val="subscript"/>
              </w:rPr>
            </w:pPr>
          </w:p>
        </w:tc>
      </w:tr>
      <w:tr w:rsidR="00092574" w:rsidRPr="00691E17" w:rsidTr="00C40EAF">
        <w:tc>
          <w:tcPr>
            <w:tcW w:w="2527" w:type="dxa"/>
            <w:vMerge/>
          </w:tcPr>
          <w:p w:rsidR="00092574" w:rsidRPr="00DF69FD" w:rsidRDefault="00092574" w:rsidP="00092574">
            <w:pPr>
              <w:rPr>
                <w:vertAlign w:val="subscript"/>
              </w:rPr>
            </w:pPr>
          </w:p>
        </w:tc>
        <w:tc>
          <w:tcPr>
            <w:tcW w:w="6543" w:type="dxa"/>
            <w:gridSpan w:val="2"/>
          </w:tcPr>
          <w:p w:rsidR="00092574" w:rsidRPr="00A93A3A" w:rsidRDefault="00092574" w:rsidP="00092574">
            <w:pPr>
              <w:jc w:val="both"/>
              <w:rPr>
                <w:rFonts w:ascii="Times New Roman" w:hAnsi="Times New Roman" w:cs="Times New Roman"/>
                <w:sz w:val="24"/>
                <w:szCs w:val="24"/>
                <w:vertAlign w:val="subscript"/>
              </w:rPr>
            </w:pPr>
            <w:r w:rsidRPr="00A93A3A">
              <w:rPr>
                <w:rFonts w:ascii="Times New Roman" w:hAnsi="Times New Roman" w:cs="Times New Roman"/>
                <w:sz w:val="24"/>
                <w:szCs w:val="24"/>
              </w:rPr>
              <w:t>Оновлення інформації закладу освіти про свою діяльність на сайті ліцею</w:t>
            </w:r>
          </w:p>
        </w:tc>
        <w:tc>
          <w:tcPr>
            <w:tcW w:w="1557"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Постійно </w:t>
            </w:r>
          </w:p>
        </w:tc>
        <w:tc>
          <w:tcPr>
            <w:tcW w:w="1845"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Інформація </w:t>
            </w:r>
          </w:p>
        </w:tc>
        <w:tc>
          <w:tcPr>
            <w:tcW w:w="1701"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Педагог-організатор</w:t>
            </w:r>
          </w:p>
        </w:tc>
        <w:tc>
          <w:tcPr>
            <w:tcW w:w="1218" w:type="dxa"/>
          </w:tcPr>
          <w:p w:rsidR="00092574" w:rsidRPr="00691E17" w:rsidRDefault="00092574" w:rsidP="00092574">
            <w:pPr>
              <w:rPr>
                <w:color w:val="FF0000"/>
                <w:vertAlign w:val="subscript"/>
              </w:rPr>
            </w:pPr>
          </w:p>
        </w:tc>
      </w:tr>
      <w:tr w:rsidR="00092574" w:rsidRPr="00691E17" w:rsidTr="00C40EAF">
        <w:tc>
          <w:tcPr>
            <w:tcW w:w="2527" w:type="dxa"/>
            <w:vMerge w:val="restart"/>
          </w:tcPr>
          <w:p w:rsidR="00092574" w:rsidRPr="00DF69FD" w:rsidRDefault="00092574" w:rsidP="00092574">
            <w:pPr>
              <w:rPr>
                <w:rFonts w:ascii="Times New Roman" w:hAnsi="Times New Roman" w:cs="Times New Roman"/>
                <w:b/>
                <w:sz w:val="24"/>
                <w:szCs w:val="24"/>
                <w:vertAlign w:val="subscript"/>
              </w:rPr>
            </w:pPr>
            <w:r w:rsidRPr="00DF69FD">
              <w:rPr>
                <w:rFonts w:ascii="Times New Roman" w:hAnsi="Times New Roman" w:cs="Times New Roman"/>
                <w:b/>
                <w:sz w:val="24"/>
                <w:szCs w:val="24"/>
              </w:rPr>
              <w:t>4.6.Громадське самоврядування</w:t>
            </w:r>
          </w:p>
        </w:tc>
        <w:tc>
          <w:tcPr>
            <w:tcW w:w="6543" w:type="dxa"/>
            <w:gridSpan w:val="2"/>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Про стан виконання внутрішнього трудового розпорядку</w:t>
            </w:r>
          </w:p>
        </w:tc>
        <w:tc>
          <w:tcPr>
            <w:tcW w:w="1557"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1 тиждень </w:t>
            </w:r>
          </w:p>
        </w:tc>
        <w:tc>
          <w:tcPr>
            <w:tcW w:w="1845"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Засідання трудового колективу </w:t>
            </w:r>
          </w:p>
        </w:tc>
        <w:tc>
          <w:tcPr>
            <w:tcW w:w="1701"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Голова профкому</w:t>
            </w:r>
          </w:p>
        </w:tc>
        <w:tc>
          <w:tcPr>
            <w:tcW w:w="1218" w:type="dxa"/>
          </w:tcPr>
          <w:p w:rsidR="00092574" w:rsidRPr="00691E17" w:rsidRDefault="00092574" w:rsidP="00092574">
            <w:pPr>
              <w:rPr>
                <w:color w:val="FF0000"/>
                <w:vertAlign w:val="subscript"/>
              </w:rPr>
            </w:pPr>
          </w:p>
        </w:tc>
      </w:tr>
      <w:tr w:rsidR="00092574" w:rsidRPr="00691E17" w:rsidTr="00C40EAF">
        <w:tc>
          <w:tcPr>
            <w:tcW w:w="2527" w:type="dxa"/>
            <w:vMerge/>
          </w:tcPr>
          <w:p w:rsidR="00092574" w:rsidRPr="00691E17" w:rsidRDefault="00092574" w:rsidP="00092574">
            <w:pPr>
              <w:rPr>
                <w:rFonts w:ascii="Times New Roman" w:hAnsi="Times New Roman" w:cs="Times New Roman"/>
                <w:b/>
                <w:color w:val="FF0000"/>
                <w:sz w:val="24"/>
                <w:szCs w:val="24"/>
              </w:rPr>
            </w:pPr>
          </w:p>
        </w:tc>
        <w:tc>
          <w:tcPr>
            <w:tcW w:w="6543" w:type="dxa"/>
            <w:gridSpan w:val="2"/>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Засідання активів центрів. Аналіз проведених заходів у центрах. Напрямки подальшої роботи</w:t>
            </w:r>
          </w:p>
        </w:tc>
        <w:tc>
          <w:tcPr>
            <w:tcW w:w="1557"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 xml:space="preserve">4 тиждень </w:t>
            </w:r>
          </w:p>
        </w:tc>
        <w:tc>
          <w:tcPr>
            <w:tcW w:w="1845" w:type="dxa"/>
          </w:tcPr>
          <w:p w:rsidR="00092574" w:rsidRPr="00A93A3A" w:rsidRDefault="00B56941" w:rsidP="00092574">
            <w:pPr>
              <w:rPr>
                <w:rFonts w:ascii="Times New Roman" w:hAnsi="Times New Roman" w:cs="Times New Roman"/>
                <w:sz w:val="24"/>
                <w:szCs w:val="24"/>
              </w:rPr>
            </w:pPr>
            <w:r>
              <w:rPr>
                <w:rFonts w:ascii="Times New Roman" w:hAnsi="Times New Roman" w:cs="Times New Roman"/>
                <w:sz w:val="24"/>
                <w:szCs w:val="24"/>
              </w:rPr>
              <w:t xml:space="preserve">Інформація </w:t>
            </w:r>
            <w:r w:rsidR="00092574" w:rsidRPr="00A93A3A">
              <w:rPr>
                <w:rFonts w:ascii="Times New Roman" w:hAnsi="Times New Roman" w:cs="Times New Roman"/>
                <w:sz w:val="24"/>
                <w:szCs w:val="24"/>
              </w:rPr>
              <w:t xml:space="preserve"> </w:t>
            </w:r>
          </w:p>
        </w:tc>
        <w:tc>
          <w:tcPr>
            <w:tcW w:w="1701" w:type="dxa"/>
          </w:tcPr>
          <w:p w:rsidR="00092574" w:rsidRPr="00A93A3A" w:rsidRDefault="00092574" w:rsidP="00092574">
            <w:pPr>
              <w:rPr>
                <w:rFonts w:ascii="Times New Roman" w:hAnsi="Times New Roman" w:cs="Times New Roman"/>
                <w:sz w:val="24"/>
                <w:szCs w:val="24"/>
              </w:rPr>
            </w:pPr>
            <w:r w:rsidRPr="00A93A3A">
              <w:rPr>
                <w:rFonts w:ascii="Times New Roman" w:hAnsi="Times New Roman" w:cs="Times New Roman"/>
                <w:sz w:val="24"/>
                <w:szCs w:val="24"/>
              </w:rPr>
              <w:t>Педагог-організатор</w:t>
            </w:r>
          </w:p>
        </w:tc>
        <w:tc>
          <w:tcPr>
            <w:tcW w:w="1218" w:type="dxa"/>
          </w:tcPr>
          <w:p w:rsidR="00092574" w:rsidRPr="00691E17" w:rsidRDefault="00092574" w:rsidP="00092574">
            <w:pPr>
              <w:rPr>
                <w:color w:val="FF0000"/>
                <w:vertAlign w:val="subscript"/>
              </w:rPr>
            </w:pPr>
          </w:p>
        </w:tc>
      </w:tr>
      <w:tr w:rsidR="00404791" w:rsidRPr="00691E17" w:rsidTr="00C40EAF">
        <w:tc>
          <w:tcPr>
            <w:tcW w:w="2527" w:type="dxa"/>
          </w:tcPr>
          <w:p w:rsidR="00404791" w:rsidRPr="00DF69FD" w:rsidRDefault="00B56941" w:rsidP="00092574">
            <w:pPr>
              <w:rPr>
                <w:rFonts w:ascii="Times New Roman" w:hAnsi="Times New Roman" w:cs="Times New Roman"/>
                <w:b/>
                <w:sz w:val="24"/>
                <w:szCs w:val="24"/>
              </w:rPr>
            </w:pPr>
            <w:r>
              <w:rPr>
                <w:rFonts w:ascii="Times New Roman" w:hAnsi="Times New Roman" w:cs="Times New Roman"/>
                <w:b/>
                <w:sz w:val="24"/>
                <w:szCs w:val="24"/>
              </w:rPr>
              <w:t>4.7.Антикорупційн</w:t>
            </w:r>
            <w:r w:rsidR="00404791" w:rsidRPr="00DF69FD">
              <w:rPr>
                <w:rFonts w:ascii="Times New Roman" w:hAnsi="Times New Roman" w:cs="Times New Roman"/>
                <w:b/>
                <w:sz w:val="24"/>
                <w:szCs w:val="24"/>
              </w:rPr>
              <w:t>а діяльність</w:t>
            </w:r>
          </w:p>
        </w:tc>
        <w:tc>
          <w:tcPr>
            <w:tcW w:w="6543" w:type="dxa"/>
            <w:gridSpan w:val="2"/>
          </w:tcPr>
          <w:p w:rsidR="00404791" w:rsidRPr="00A93A3A" w:rsidRDefault="00A14FDF" w:rsidP="00092574">
            <w:pPr>
              <w:jc w:val="both"/>
              <w:rPr>
                <w:rFonts w:ascii="Times New Roman" w:hAnsi="Times New Roman" w:cs="Times New Roman"/>
                <w:sz w:val="24"/>
                <w:szCs w:val="24"/>
              </w:rPr>
            </w:pPr>
            <w:r w:rsidRPr="00A93A3A">
              <w:rPr>
                <w:rFonts w:ascii="Times New Roman" w:hAnsi="Times New Roman" w:cs="Times New Roman"/>
                <w:sz w:val="24"/>
                <w:szCs w:val="24"/>
              </w:rPr>
              <w:t xml:space="preserve">Опрацювати цикл антикорупційних матеріалів на освітній платформі </w:t>
            </w:r>
            <w:proofErr w:type="spellStart"/>
            <w:r w:rsidRPr="00A93A3A">
              <w:rPr>
                <w:rFonts w:ascii="Times New Roman" w:hAnsi="Times New Roman" w:cs="Times New Roman"/>
                <w:sz w:val="24"/>
                <w:szCs w:val="24"/>
              </w:rPr>
              <w:t>EdEra</w:t>
            </w:r>
            <w:proofErr w:type="spellEnd"/>
            <w:r w:rsidR="00B56941">
              <w:rPr>
                <w:rFonts w:ascii="Times New Roman" w:hAnsi="Times New Roman" w:cs="Times New Roman"/>
                <w:sz w:val="24"/>
                <w:szCs w:val="24"/>
              </w:rPr>
              <w:t xml:space="preserve"> (рекомендація)</w:t>
            </w:r>
          </w:p>
        </w:tc>
        <w:tc>
          <w:tcPr>
            <w:tcW w:w="1557" w:type="dxa"/>
          </w:tcPr>
          <w:p w:rsidR="00404791" w:rsidRPr="00A93A3A" w:rsidRDefault="00A14FDF" w:rsidP="00092574">
            <w:pPr>
              <w:rPr>
                <w:rFonts w:ascii="Times New Roman" w:hAnsi="Times New Roman" w:cs="Times New Roman"/>
                <w:sz w:val="24"/>
                <w:szCs w:val="24"/>
              </w:rPr>
            </w:pPr>
            <w:r w:rsidRPr="00A93A3A">
              <w:rPr>
                <w:rFonts w:ascii="Times New Roman" w:hAnsi="Times New Roman" w:cs="Times New Roman"/>
                <w:sz w:val="24"/>
                <w:szCs w:val="24"/>
              </w:rPr>
              <w:t>Протягом місяця</w:t>
            </w:r>
          </w:p>
        </w:tc>
        <w:tc>
          <w:tcPr>
            <w:tcW w:w="1845" w:type="dxa"/>
          </w:tcPr>
          <w:p w:rsidR="00404791" w:rsidRPr="00A93A3A" w:rsidRDefault="00404791" w:rsidP="00092574">
            <w:pPr>
              <w:rPr>
                <w:rFonts w:ascii="Times New Roman" w:hAnsi="Times New Roman" w:cs="Times New Roman"/>
                <w:sz w:val="24"/>
                <w:szCs w:val="24"/>
              </w:rPr>
            </w:pPr>
          </w:p>
        </w:tc>
        <w:tc>
          <w:tcPr>
            <w:tcW w:w="1701" w:type="dxa"/>
          </w:tcPr>
          <w:p w:rsidR="00404791" w:rsidRPr="00A93A3A" w:rsidRDefault="00B56941" w:rsidP="00092574">
            <w:pPr>
              <w:rPr>
                <w:rFonts w:ascii="Times New Roman" w:hAnsi="Times New Roman" w:cs="Times New Roman"/>
                <w:sz w:val="24"/>
                <w:szCs w:val="24"/>
              </w:rPr>
            </w:pPr>
            <w:r>
              <w:rPr>
                <w:rFonts w:ascii="Times New Roman" w:hAnsi="Times New Roman" w:cs="Times New Roman"/>
                <w:sz w:val="24"/>
                <w:szCs w:val="24"/>
              </w:rPr>
              <w:t>Працівники ліцею</w:t>
            </w:r>
          </w:p>
        </w:tc>
        <w:tc>
          <w:tcPr>
            <w:tcW w:w="1218" w:type="dxa"/>
          </w:tcPr>
          <w:p w:rsidR="00404791" w:rsidRPr="00691E17" w:rsidRDefault="00404791" w:rsidP="00092574">
            <w:pPr>
              <w:rPr>
                <w:color w:val="FF0000"/>
                <w:vertAlign w:val="subscript"/>
              </w:rPr>
            </w:pPr>
          </w:p>
        </w:tc>
      </w:tr>
      <w:tr w:rsidR="00B56941" w:rsidRPr="00691E17" w:rsidTr="007D7D77">
        <w:trPr>
          <w:trHeight w:val="552"/>
        </w:trPr>
        <w:tc>
          <w:tcPr>
            <w:tcW w:w="2527" w:type="dxa"/>
            <w:vMerge w:val="restart"/>
            <w:tcBorders>
              <w:bottom w:val="single" w:sz="4" w:space="0" w:color="auto"/>
            </w:tcBorders>
          </w:tcPr>
          <w:p w:rsidR="00B56941" w:rsidRPr="00DF69FD" w:rsidRDefault="00B56941" w:rsidP="00092574">
            <w:pPr>
              <w:rPr>
                <w:rFonts w:ascii="Times New Roman" w:hAnsi="Times New Roman" w:cs="Times New Roman"/>
                <w:b/>
                <w:sz w:val="24"/>
                <w:szCs w:val="24"/>
                <w:vertAlign w:val="subscript"/>
              </w:rPr>
            </w:pPr>
            <w:r w:rsidRPr="00DF69FD">
              <w:rPr>
                <w:rFonts w:ascii="Times New Roman" w:hAnsi="Times New Roman" w:cs="Times New Roman"/>
                <w:b/>
                <w:sz w:val="24"/>
                <w:szCs w:val="24"/>
              </w:rPr>
              <w:t>4.8. Внутрішньо шкільні накази та розпорядчі документи</w:t>
            </w:r>
          </w:p>
        </w:tc>
        <w:tc>
          <w:tcPr>
            <w:tcW w:w="6543" w:type="dxa"/>
            <w:gridSpan w:val="2"/>
            <w:tcBorders>
              <w:bottom w:val="single" w:sz="4" w:space="0" w:color="auto"/>
            </w:tcBorders>
          </w:tcPr>
          <w:p w:rsidR="00B56941" w:rsidRPr="0036299E" w:rsidRDefault="00B56941" w:rsidP="00A93A3A">
            <w:pPr>
              <w:jc w:val="both"/>
              <w:rPr>
                <w:rFonts w:ascii="Times New Roman" w:hAnsi="Times New Roman" w:cs="Times New Roman"/>
                <w:color w:val="000000" w:themeColor="text1"/>
                <w:sz w:val="24"/>
                <w:szCs w:val="24"/>
                <w:vertAlign w:val="subscript"/>
              </w:rPr>
            </w:pPr>
            <w:r>
              <w:rPr>
                <w:rFonts w:ascii="Times New Roman" w:hAnsi="Times New Roman" w:cs="Times New Roman"/>
                <w:sz w:val="24"/>
                <w:szCs w:val="24"/>
              </w:rPr>
              <w:t>Персональний контроль за роботою вчителів, які атестуються</w:t>
            </w:r>
          </w:p>
        </w:tc>
        <w:tc>
          <w:tcPr>
            <w:tcW w:w="1557" w:type="dxa"/>
            <w:vMerge w:val="restart"/>
          </w:tcPr>
          <w:p w:rsidR="00B56941" w:rsidRPr="0036299E" w:rsidRDefault="00B56941" w:rsidP="000925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Протягом місяця</w:t>
            </w:r>
          </w:p>
          <w:p w:rsidR="00B56941" w:rsidRPr="0036299E" w:rsidRDefault="00B56941" w:rsidP="00092574">
            <w:pPr>
              <w:rPr>
                <w:rFonts w:ascii="Times New Roman" w:hAnsi="Times New Roman" w:cs="Times New Roman"/>
                <w:color w:val="000000" w:themeColor="text1"/>
                <w:sz w:val="24"/>
                <w:szCs w:val="24"/>
              </w:rPr>
            </w:pPr>
          </w:p>
        </w:tc>
        <w:tc>
          <w:tcPr>
            <w:tcW w:w="1845" w:type="dxa"/>
            <w:tcBorders>
              <w:bottom w:val="single" w:sz="4" w:space="0" w:color="auto"/>
            </w:tcBorders>
          </w:tcPr>
          <w:p w:rsidR="00B56941" w:rsidRPr="0036299E" w:rsidRDefault="00B56941" w:rsidP="000925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Спостереження </w:t>
            </w:r>
            <w:r w:rsidRPr="00404791">
              <w:rPr>
                <w:rFonts w:ascii="Times New Roman" w:hAnsi="Times New Roman" w:cs="Times New Roman"/>
                <w:sz w:val="24"/>
                <w:szCs w:val="24"/>
              </w:rPr>
              <w:t xml:space="preserve"> </w:t>
            </w:r>
          </w:p>
        </w:tc>
        <w:tc>
          <w:tcPr>
            <w:tcW w:w="1701" w:type="dxa"/>
            <w:tcBorders>
              <w:bottom w:val="single" w:sz="4" w:space="0" w:color="auto"/>
            </w:tcBorders>
          </w:tcPr>
          <w:p w:rsidR="00B56941" w:rsidRPr="0036299E" w:rsidRDefault="00B56941" w:rsidP="00092574">
            <w:pPr>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З</w:t>
            </w:r>
            <w:r w:rsidRPr="0036299E">
              <w:rPr>
                <w:rFonts w:ascii="Times New Roman" w:hAnsi="Times New Roman" w:cs="Times New Roman"/>
                <w:color w:val="000000" w:themeColor="text1"/>
                <w:sz w:val="24"/>
                <w:szCs w:val="24"/>
              </w:rPr>
              <w:t>НВР</w:t>
            </w:r>
            <w:r>
              <w:rPr>
                <w:rFonts w:ascii="Times New Roman" w:hAnsi="Times New Roman" w:cs="Times New Roman"/>
                <w:color w:val="000000" w:themeColor="text1"/>
                <w:sz w:val="24"/>
                <w:szCs w:val="24"/>
              </w:rPr>
              <w:t>, члени АК</w:t>
            </w:r>
          </w:p>
        </w:tc>
        <w:tc>
          <w:tcPr>
            <w:tcW w:w="1218" w:type="dxa"/>
            <w:tcBorders>
              <w:bottom w:val="single" w:sz="4" w:space="0" w:color="auto"/>
            </w:tcBorders>
          </w:tcPr>
          <w:p w:rsidR="00B56941" w:rsidRPr="00691E17" w:rsidRDefault="00B56941" w:rsidP="00092574">
            <w:pPr>
              <w:rPr>
                <w:color w:val="FF0000"/>
                <w:vertAlign w:val="subscript"/>
              </w:rPr>
            </w:pPr>
          </w:p>
        </w:tc>
      </w:tr>
      <w:tr w:rsidR="00B56941" w:rsidRPr="00691E17" w:rsidTr="00C40EAF">
        <w:tc>
          <w:tcPr>
            <w:tcW w:w="2527" w:type="dxa"/>
            <w:vMerge/>
          </w:tcPr>
          <w:p w:rsidR="00B56941" w:rsidRPr="00691E17" w:rsidRDefault="00B56941" w:rsidP="00092574">
            <w:pPr>
              <w:rPr>
                <w:rFonts w:ascii="Times New Roman" w:hAnsi="Times New Roman" w:cs="Times New Roman"/>
                <w:b/>
                <w:color w:val="FF0000"/>
                <w:sz w:val="24"/>
                <w:szCs w:val="24"/>
              </w:rPr>
            </w:pPr>
          </w:p>
        </w:tc>
        <w:tc>
          <w:tcPr>
            <w:tcW w:w="6543" w:type="dxa"/>
            <w:gridSpan w:val="2"/>
          </w:tcPr>
          <w:p w:rsidR="00B56941" w:rsidRPr="008C359A" w:rsidRDefault="00B56941" w:rsidP="0009257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Підготовка наказів і довідок з поточних питань</w:t>
            </w:r>
          </w:p>
        </w:tc>
        <w:tc>
          <w:tcPr>
            <w:tcW w:w="1557" w:type="dxa"/>
            <w:vMerge/>
          </w:tcPr>
          <w:p w:rsidR="00B56941" w:rsidRPr="008C359A" w:rsidRDefault="00B56941" w:rsidP="00092574">
            <w:pPr>
              <w:rPr>
                <w:color w:val="000000" w:themeColor="text1"/>
              </w:rPr>
            </w:pPr>
          </w:p>
        </w:tc>
        <w:tc>
          <w:tcPr>
            <w:tcW w:w="1845" w:type="dxa"/>
          </w:tcPr>
          <w:p w:rsidR="00B56941" w:rsidRPr="008C359A" w:rsidRDefault="00B56941" w:rsidP="00092574">
            <w:pPr>
              <w:rPr>
                <w:rFonts w:ascii="Times New Roman" w:hAnsi="Times New Roman" w:cs="Times New Roman"/>
                <w:color w:val="000000" w:themeColor="text1"/>
                <w:sz w:val="24"/>
                <w:szCs w:val="24"/>
              </w:rPr>
            </w:pPr>
            <w:r w:rsidRPr="008C359A">
              <w:rPr>
                <w:rFonts w:ascii="Times New Roman" w:hAnsi="Times New Roman" w:cs="Times New Roman"/>
                <w:color w:val="000000" w:themeColor="text1"/>
                <w:sz w:val="24"/>
                <w:szCs w:val="24"/>
              </w:rPr>
              <w:t>Наказ</w:t>
            </w:r>
            <w:r>
              <w:rPr>
                <w:rFonts w:ascii="Times New Roman" w:hAnsi="Times New Roman" w:cs="Times New Roman"/>
                <w:color w:val="000000" w:themeColor="text1"/>
                <w:sz w:val="24"/>
                <w:szCs w:val="24"/>
              </w:rPr>
              <w:t>и, довідки</w:t>
            </w:r>
            <w:r w:rsidRPr="008C359A">
              <w:rPr>
                <w:rFonts w:ascii="Times New Roman" w:hAnsi="Times New Roman" w:cs="Times New Roman"/>
                <w:color w:val="000000" w:themeColor="text1"/>
                <w:sz w:val="24"/>
                <w:szCs w:val="24"/>
              </w:rPr>
              <w:t xml:space="preserve"> </w:t>
            </w:r>
          </w:p>
        </w:tc>
        <w:tc>
          <w:tcPr>
            <w:tcW w:w="1701" w:type="dxa"/>
          </w:tcPr>
          <w:p w:rsidR="00B56941" w:rsidRPr="008C359A" w:rsidRDefault="00B56941" w:rsidP="0009257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Адміністрація </w:t>
            </w:r>
          </w:p>
        </w:tc>
        <w:tc>
          <w:tcPr>
            <w:tcW w:w="1218" w:type="dxa"/>
          </w:tcPr>
          <w:p w:rsidR="00B56941" w:rsidRPr="00691E17" w:rsidRDefault="00B56941" w:rsidP="00092574">
            <w:pPr>
              <w:rPr>
                <w:color w:val="FF0000"/>
                <w:vertAlign w:val="subscript"/>
              </w:rPr>
            </w:pPr>
          </w:p>
        </w:tc>
      </w:tr>
      <w:tr w:rsidR="00B56941" w:rsidRPr="00691E17" w:rsidTr="007D7D77">
        <w:trPr>
          <w:trHeight w:val="2484"/>
        </w:trPr>
        <w:tc>
          <w:tcPr>
            <w:tcW w:w="2527" w:type="dxa"/>
          </w:tcPr>
          <w:p w:rsidR="00B56941" w:rsidRPr="00DF69FD" w:rsidRDefault="00B56941" w:rsidP="00092574">
            <w:pPr>
              <w:pStyle w:val="a7"/>
              <w:spacing w:before="0" w:beforeAutospacing="0" w:after="0" w:afterAutospacing="0"/>
            </w:pPr>
            <w:r w:rsidRPr="00DF69FD">
              <w:rPr>
                <w:b/>
              </w:rPr>
              <w:t xml:space="preserve">4.9. </w:t>
            </w:r>
            <w:r>
              <w:rPr>
                <w:b/>
              </w:rPr>
              <w:t xml:space="preserve">Нарада при керівнику </w:t>
            </w:r>
          </w:p>
          <w:p w:rsidR="00B56941" w:rsidRPr="00DF69FD" w:rsidRDefault="00B56941" w:rsidP="00092574">
            <w:pPr>
              <w:rPr>
                <w:rFonts w:ascii="Times New Roman" w:hAnsi="Times New Roman" w:cs="Times New Roman"/>
                <w:b/>
                <w:sz w:val="24"/>
                <w:szCs w:val="24"/>
                <w:vertAlign w:val="subscript"/>
              </w:rPr>
            </w:pPr>
          </w:p>
        </w:tc>
        <w:tc>
          <w:tcPr>
            <w:tcW w:w="6543" w:type="dxa"/>
            <w:gridSpan w:val="2"/>
          </w:tcPr>
          <w:p w:rsidR="00B56941" w:rsidRDefault="00B56941" w:rsidP="00B56941">
            <w:pPr>
              <w:pStyle w:val="a7"/>
              <w:spacing w:before="0" w:beforeAutospacing="0" w:after="0" w:afterAutospacing="0"/>
              <w:jc w:val="both"/>
            </w:pPr>
            <w:r>
              <w:t>1. Про зміст і обсяги домашніх завдань на уроках.</w:t>
            </w:r>
          </w:p>
          <w:p w:rsidR="00B56941" w:rsidRDefault="00B56941" w:rsidP="00B56941">
            <w:pPr>
              <w:pStyle w:val="a7"/>
              <w:spacing w:before="0" w:beforeAutospacing="0" w:after="0" w:afterAutospacing="0"/>
              <w:jc w:val="both"/>
            </w:pPr>
            <w:r>
              <w:t>2. Про ведення ділової документації закладу, класні журнали.</w:t>
            </w:r>
          </w:p>
          <w:p w:rsidR="00B56941" w:rsidRDefault="00B56941" w:rsidP="00B56941">
            <w:pPr>
              <w:pStyle w:val="a7"/>
              <w:spacing w:before="0" w:beforeAutospacing="0" w:after="0" w:afterAutospacing="0"/>
              <w:jc w:val="both"/>
            </w:pPr>
            <w:r>
              <w:t>3. Про дотримання учасниками освітнього процесу встановлених протиепідемічних заходів.</w:t>
            </w:r>
          </w:p>
          <w:p w:rsidR="00B56941" w:rsidRDefault="00B56941" w:rsidP="00B56941">
            <w:pPr>
              <w:pStyle w:val="a7"/>
              <w:spacing w:before="0" w:beforeAutospacing="0" w:after="0" w:afterAutospacing="0"/>
              <w:jc w:val="both"/>
            </w:pPr>
            <w:r>
              <w:t>5. Про виконання нових нормативно-правових актів України</w:t>
            </w:r>
          </w:p>
          <w:p w:rsidR="00B56941" w:rsidRPr="00B56941" w:rsidRDefault="00B56941" w:rsidP="00B56941">
            <w:pPr>
              <w:pStyle w:val="a7"/>
              <w:spacing w:before="0" w:beforeAutospacing="0" w:after="0" w:afterAutospacing="0"/>
              <w:jc w:val="both"/>
              <w:rPr>
                <w:color w:val="FF0000"/>
              </w:rPr>
            </w:pPr>
            <w:r>
              <w:t>6.</w:t>
            </w:r>
            <w:r w:rsidRPr="00BB2012">
              <w:t xml:space="preserve">Використання інших (крім класно урочної) форм організації освітнього процесу: змішане, перевернуте навчання, </w:t>
            </w:r>
            <w:proofErr w:type="spellStart"/>
            <w:r w:rsidRPr="00BB2012">
              <w:t>проєктна</w:t>
            </w:r>
            <w:proofErr w:type="spellEnd"/>
            <w:r w:rsidRPr="00BB2012">
              <w:t xml:space="preserve"> робота, </w:t>
            </w:r>
            <w:proofErr w:type="spellStart"/>
            <w:r w:rsidRPr="00BB2012">
              <w:t>веб</w:t>
            </w:r>
            <w:proofErr w:type="spellEnd"/>
            <w:r w:rsidRPr="00BB2012">
              <w:t xml:space="preserve"> </w:t>
            </w:r>
            <w:proofErr w:type="spellStart"/>
            <w:r w:rsidRPr="00BB2012">
              <w:t>квести</w:t>
            </w:r>
            <w:proofErr w:type="spellEnd"/>
            <w:r w:rsidRPr="00BB2012">
              <w:t>, клас без кордонів.</w:t>
            </w:r>
          </w:p>
        </w:tc>
        <w:tc>
          <w:tcPr>
            <w:tcW w:w="1557" w:type="dxa"/>
            <w:vMerge/>
          </w:tcPr>
          <w:p w:rsidR="00B56941" w:rsidRPr="00691E17" w:rsidRDefault="00B56941" w:rsidP="00092574">
            <w:pPr>
              <w:jc w:val="both"/>
              <w:rPr>
                <w:rFonts w:ascii="Times New Roman" w:hAnsi="Times New Roman" w:cs="Times New Roman"/>
                <w:color w:val="FF0000"/>
                <w:sz w:val="24"/>
                <w:szCs w:val="24"/>
                <w:vertAlign w:val="subscript"/>
              </w:rPr>
            </w:pPr>
          </w:p>
        </w:tc>
        <w:tc>
          <w:tcPr>
            <w:tcW w:w="1845" w:type="dxa"/>
          </w:tcPr>
          <w:p w:rsidR="00B56941" w:rsidRPr="0022701A" w:rsidRDefault="00B56941" w:rsidP="00092574">
            <w:pPr>
              <w:rPr>
                <w:rFonts w:ascii="Times New Roman" w:hAnsi="Times New Roman" w:cs="Times New Roman"/>
                <w:sz w:val="24"/>
                <w:szCs w:val="24"/>
              </w:rPr>
            </w:pPr>
          </w:p>
        </w:tc>
        <w:tc>
          <w:tcPr>
            <w:tcW w:w="1701" w:type="dxa"/>
          </w:tcPr>
          <w:p w:rsidR="00B56941" w:rsidRPr="0022701A" w:rsidRDefault="00B56941" w:rsidP="00092574">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B56941" w:rsidRPr="00691E17" w:rsidRDefault="00B56941" w:rsidP="00092574">
            <w:pPr>
              <w:rPr>
                <w:color w:val="FF0000"/>
                <w:vertAlign w:val="subscript"/>
              </w:rPr>
            </w:pPr>
          </w:p>
        </w:tc>
      </w:tr>
      <w:tr w:rsidR="00092574" w:rsidRPr="00691E17" w:rsidTr="00C40EAF">
        <w:tc>
          <w:tcPr>
            <w:tcW w:w="15391" w:type="dxa"/>
            <w:gridSpan w:val="7"/>
            <w:shd w:val="clear" w:color="auto" w:fill="FFFF00"/>
          </w:tcPr>
          <w:p w:rsidR="00092574" w:rsidRPr="00691E17" w:rsidRDefault="00092574" w:rsidP="00B56941">
            <w:pPr>
              <w:jc w:val="center"/>
              <w:rPr>
                <w:rFonts w:ascii="Times New Roman" w:hAnsi="Times New Roman" w:cs="Times New Roman"/>
                <w:b/>
                <w:color w:val="FF0000"/>
                <w:sz w:val="28"/>
                <w:szCs w:val="28"/>
              </w:rPr>
            </w:pPr>
            <w:r w:rsidRPr="00DF69FD">
              <w:rPr>
                <w:rFonts w:ascii="Times New Roman" w:hAnsi="Times New Roman" w:cs="Times New Roman"/>
                <w:b/>
                <w:sz w:val="28"/>
                <w:szCs w:val="28"/>
              </w:rPr>
              <w:t xml:space="preserve">5. </w:t>
            </w:r>
            <w:r w:rsidR="00B56941">
              <w:rPr>
                <w:rFonts w:ascii="Times New Roman" w:hAnsi="Times New Roman" w:cs="Times New Roman"/>
                <w:b/>
                <w:sz w:val="28"/>
                <w:szCs w:val="28"/>
              </w:rPr>
              <w:t>НАСКРІЗНИЙ ВИХОВНИЙ ПРОЦЕС</w:t>
            </w:r>
          </w:p>
        </w:tc>
      </w:tr>
      <w:tr w:rsidR="00092574" w:rsidRPr="00691E17" w:rsidTr="00464554">
        <w:tc>
          <w:tcPr>
            <w:tcW w:w="15391" w:type="dxa"/>
            <w:gridSpan w:val="7"/>
            <w:tcBorders>
              <w:top w:val="single" w:sz="6" w:space="0" w:color="000000"/>
              <w:left w:val="single" w:sz="6" w:space="0" w:color="000000"/>
              <w:bottom w:val="single" w:sz="6" w:space="0" w:color="000000"/>
            </w:tcBorders>
            <w:shd w:val="clear" w:color="auto" w:fill="FFC000"/>
            <w:vAlign w:val="center"/>
          </w:tcPr>
          <w:p w:rsidR="00092574" w:rsidRPr="00691E17" w:rsidRDefault="00092574" w:rsidP="00B56941">
            <w:pPr>
              <w:jc w:val="center"/>
              <w:rPr>
                <w:color w:val="FF0000"/>
                <w:sz w:val="28"/>
                <w:szCs w:val="28"/>
                <w:vertAlign w:val="subscript"/>
              </w:rPr>
            </w:pPr>
            <w:r w:rsidRPr="00DF69FD">
              <w:rPr>
                <w:rFonts w:ascii="Times New Roman" w:hAnsi="Times New Roman" w:cs="Times New Roman"/>
                <w:b/>
                <w:bCs/>
                <w:sz w:val="28"/>
                <w:szCs w:val="28"/>
              </w:rPr>
              <w:t>6. Психологічна служба</w:t>
            </w:r>
          </w:p>
        </w:tc>
      </w:tr>
    </w:tbl>
    <w:p w:rsidR="000A4BA1" w:rsidRPr="00691E17" w:rsidRDefault="000A4BA1" w:rsidP="00354E5B">
      <w:pPr>
        <w:rPr>
          <w:color w:val="FF0000"/>
        </w:rPr>
      </w:pPr>
    </w:p>
    <w:tbl>
      <w:tblPr>
        <w:tblStyle w:val="a3"/>
        <w:tblW w:w="0" w:type="auto"/>
        <w:tblLayout w:type="fixed"/>
        <w:tblLook w:val="04A0"/>
      </w:tblPr>
      <w:tblGrid>
        <w:gridCol w:w="2527"/>
        <w:gridCol w:w="6370"/>
        <w:gridCol w:w="170"/>
        <w:gridCol w:w="1531"/>
        <w:gridCol w:w="170"/>
        <w:gridCol w:w="1701"/>
        <w:gridCol w:w="1701"/>
        <w:gridCol w:w="1218"/>
      </w:tblGrid>
      <w:tr w:rsidR="00D647FA" w:rsidRPr="00691E17" w:rsidTr="008F54C1">
        <w:tc>
          <w:tcPr>
            <w:tcW w:w="15388" w:type="dxa"/>
            <w:gridSpan w:val="8"/>
            <w:shd w:val="clear" w:color="auto" w:fill="00CCFF"/>
            <w:vAlign w:val="center"/>
          </w:tcPr>
          <w:p w:rsidR="00A34629" w:rsidRPr="00DF69FD" w:rsidRDefault="00A34629" w:rsidP="00C23BAE">
            <w:pPr>
              <w:jc w:val="center"/>
              <w:rPr>
                <w:rFonts w:ascii="Times New Roman" w:hAnsi="Times New Roman" w:cs="Times New Roman"/>
                <w:sz w:val="40"/>
                <w:szCs w:val="40"/>
              </w:rPr>
            </w:pPr>
            <w:r w:rsidRPr="00C23BAE">
              <w:rPr>
                <w:rFonts w:ascii="Times New Roman" w:hAnsi="Times New Roman" w:cs="Times New Roman"/>
                <w:b/>
                <w:sz w:val="32"/>
                <w:szCs w:val="40"/>
              </w:rPr>
              <w:t xml:space="preserve">ГРУДЕНЬ </w:t>
            </w:r>
          </w:p>
        </w:tc>
      </w:tr>
      <w:tr w:rsidR="00D647FA" w:rsidRPr="00691E17" w:rsidTr="008F54C1">
        <w:tc>
          <w:tcPr>
            <w:tcW w:w="2527" w:type="dxa"/>
          </w:tcPr>
          <w:p w:rsidR="00A34629" w:rsidRPr="00691E17" w:rsidRDefault="00A34629" w:rsidP="008F54C1">
            <w:pPr>
              <w:jc w:val="center"/>
              <w:rPr>
                <w:rFonts w:ascii="Times New Roman" w:hAnsi="Times New Roman" w:cs="Times New Roman"/>
                <w:b/>
                <w:color w:val="FF0000"/>
                <w:sz w:val="28"/>
                <w:szCs w:val="28"/>
              </w:rPr>
            </w:pPr>
            <w:r w:rsidRPr="00AA66BD">
              <w:rPr>
                <w:rFonts w:ascii="Times New Roman" w:hAnsi="Times New Roman" w:cs="Times New Roman"/>
                <w:b/>
                <w:sz w:val="28"/>
                <w:szCs w:val="28"/>
              </w:rPr>
              <w:t>Розділи</w:t>
            </w:r>
          </w:p>
        </w:tc>
        <w:tc>
          <w:tcPr>
            <w:tcW w:w="6540" w:type="dxa"/>
            <w:gridSpan w:val="2"/>
          </w:tcPr>
          <w:p w:rsidR="00A34629" w:rsidRPr="00DF69FD" w:rsidRDefault="00A34629" w:rsidP="008F54C1">
            <w:pPr>
              <w:jc w:val="center"/>
              <w:rPr>
                <w:rFonts w:ascii="Times New Roman" w:hAnsi="Times New Roman" w:cs="Times New Roman"/>
                <w:b/>
                <w:sz w:val="28"/>
                <w:szCs w:val="28"/>
              </w:rPr>
            </w:pPr>
            <w:r w:rsidRPr="00DF69FD">
              <w:rPr>
                <w:rFonts w:ascii="Times New Roman" w:hAnsi="Times New Roman" w:cs="Times New Roman"/>
                <w:b/>
                <w:sz w:val="28"/>
                <w:szCs w:val="28"/>
              </w:rPr>
              <w:t>Зміст діяльності</w:t>
            </w:r>
          </w:p>
        </w:tc>
        <w:tc>
          <w:tcPr>
            <w:tcW w:w="1701" w:type="dxa"/>
            <w:gridSpan w:val="2"/>
          </w:tcPr>
          <w:p w:rsidR="00A34629" w:rsidRPr="00DF69FD" w:rsidRDefault="00A34629" w:rsidP="008F54C1">
            <w:pPr>
              <w:rPr>
                <w:rFonts w:ascii="Times New Roman" w:hAnsi="Times New Roman" w:cs="Times New Roman"/>
                <w:b/>
                <w:sz w:val="28"/>
                <w:szCs w:val="28"/>
              </w:rPr>
            </w:pPr>
            <w:r w:rsidRPr="00DF69FD">
              <w:rPr>
                <w:rFonts w:ascii="Times New Roman" w:hAnsi="Times New Roman" w:cs="Times New Roman"/>
                <w:b/>
                <w:sz w:val="28"/>
                <w:szCs w:val="28"/>
              </w:rPr>
              <w:t xml:space="preserve">Термін виконання </w:t>
            </w:r>
          </w:p>
        </w:tc>
        <w:tc>
          <w:tcPr>
            <w:tcW w:w="1701" w:type="dxa"/>
          </w:tcPr>
          <w:p w:rsidR="00A34629" w:rsidRPr="00DF69FD" w:rsidRDefault="00A34629" w:rsidP="008F54C1">
            <w:pPr>
              <w:rPr>
                <w:rFonts w:ascii="Times New Roman" w:hAnsi="Times New Roman" w:cs="Times New Roman"/>
                <w:b/>
                <w:sz w:val="28"/>
                <w:szCs w:val="28"/>
              </w:rPr>
            </w:pPr>
            <w:r w:rsidRPr="00DF69FD">
              <w:rPr>
                <w:rFonts w:ascii="Times New Roman" w:hAnsi="Times New Roman" w:cs="Times New Roman"/>
                <w:b/>
                <w:sz w:val="28"/>
                <w:szCs w:val="28"/>
              </w:rPr>
              <w:t xml:space="preserve">Форма контролю </w:t>
            </w:r>
          </w:p>
        </w:tc>
        <w:tc>
          <w:tcPr>
            <w:tcW w:w="1701" w:type="dxa"/>
          </w:tcPr>
          <w:p w:rsidR="00A34629" w:rsidRPr="00AA66BD" w:rsidRDefault="00A34629" w:rsidP="008F54C1">
            <w:pPr>
              <w:rPr>
                <w:rFonts w:ascii="Times New Roman" w:hAnsi="Times New Roman" w:cs="Times New Roman"/>
                <w:b/>
                <w:sz w:val="28"/>
                <w:szCs w:val="28"/>
              </w:rPr>
            </w:pPr>
            <w:r w:rsidRPr="00AA66BD">
              <w:rPr>
                <w:rFonts w:ascii="Times New Roman" w:hAnsi="Times New Roman" w:cs="Times New Roman"/>
                <w:b/>
                <w:sz w:val="28"/>
                <w:szCs w:val="28"/>
              </w:rPr>
              <w:t xml:space="preserve">Виконавці </w:t>
            </w:r>
          </w:p>
        </w:tc>
        <w:tc>
          <w:tcPr>
            <w:tcW w:w="1218" w:type="dxa"/>
          </w:tcPr>
          <w:p w:rsidR="00A34629" w:rsidRPr="00AA66BD" w:rsidRDefault="00A34629" w:rsidP="008F54C1">
            <w:pPr>
              <w:rPr>
                <w:rFonts w:ascii="Times New Roman" w:hAnsi="Times New Roman" w:cs="Times New Roman"/>
                <w:b/>
                <w:sz w:val="24"/>
                <w:szCs w:val="24"/>
              </w:rPr>
            </w:pPr>
            <w:r w:rsidRPr="00AA66BD">
              <w:rPr>
                <w:rFonts w:ascii="Times New Roman" w:hAnsi="Times New Roman" w:cs="Times New Roman"/>
                <w:b/>
                <w:sz w:val="24"/>
                <w:szCs w:val="24"/>
              </w:rPr>
              <w:t>Відмітка про виконання</w:t>
            </w:r>
          </w:p>
        </w:tc>
      </w:tr>
      <w:tr w:rsidR="00D647FA" w:rsidRPr="00691E17" w:rsidTr="008F54C1">
        <w:tc>
          <w:tcPr>
            <w:tcW w:w="15388" w:type="dxa"/>
            <w:gridSpan w:val="8"/>
            <w:shd w:val="clear" w:color="auto" w:fill="FF9900"/>
            <w:vAlign w:val="center"/>
          </w:tcPr>
          <w:p w:rsidR="00A34629" w:rsidRPr="00DF69FD" w:rsidRDefault="00A34629" w:rsidP="008F54C1">
            <w:pPr>
              <w:jc w:val="center"/>
              <w:rPr>
                <w:b/>
              </w:rPr>
            </w:pPr>
            <w:r w:rsidRPr="00DF69FD">
              <w:rPr>
                <w:rFonts w:ascii="Times New Roman" w:hAnsi="Times New Roman" w:cs="Times New Roman"/>
                <w:b/>
                <w:sz w:val="28"/>
                <w:szCs w:val="28"/>
              </w:rPr>
              <w:t>І. ОСВІТНЄ СЕРЕДОВИЩЕ ЗАКЛАДУ ОСВІТИ</w:t>
            </w:r>
          </w:p>
        </w:tc>
      </w:tr>
      <w:tr w:rsidR="00D647FA" w:rsidRPr="00691E17" w:rsidTr="008F54C1">
        <w:tc>
          <w:tcPr>
            <w:tcW w:w="15388" w:type="dxa"/>
            <w:gridSpan w:val="8"/>
            <w:shd w:val="clear" w:color="auto" w:fill="FFCC00"/>
            <w:vAlign w:val="center"/>
          </w:tcPr>
          <w:p w:rsidR="00A34629" w:rsidRPr="00DF69FD" w:rsidRDefault="00A34629" w:rsidP="008F54C1">
            <w:pPr>
              <w:jc w:val="center"/>
              <w:rPr>
                <w:rFonts w:ascii="Times New Roman" w:hAnsi="Times New Roman" w:cs="Times New Roman"/>
                <w:b/>
                <w:sz w:val="32"/>
                <w:szCs w:val="32"/>
              </w:rPr>
            </w:pPr>
            <w:r w:rsidRPr="00C23BAE">
              <w:rPr>
                <w:rFonts w:ascii="Times New Roman" w:hAnsi="Times New Roman" w:cs="Times New Roman"/>
                <w:b/>
                <w:sz w:val="28"/>
                <w:szCs w:val="32"/>
              </w:rPr>
              <w:t>1.1.Забезпечення комфортних і безпечних умов навчання та праці</w:t>
            </w:r>
          </w:p>
        </w:tc>
      </w:tr>
      <w:tr w:rsidR="00D647FA" w:rsidRPr="00691E17" w:rsidTr="00C23BAE">
        <w:tc>
          <w:tcPr>
            <w:tcW w:w="2527" w:type="dxa"/>
            <w:vMerge w:val="restart"/>
          </w:tcPr>
          <w:p w:rsidR="008F54C1" w:rsidRPr="004976F8" w:rsidRDefault="008F54C1" w:rsidP="008F54C1">
            <w:pPr>
              <w:rPr>
                <w:rFonts w:ascii="Times New Roman" w:hAnsi="Times New Roman" w:cs="Times New Roman"/>
                <w:b/>
                <w:sz w:val="24"/>
                <w:szCs w:val="24"/>
              </w:rPr>
            </w:pPr>
            <w:r w:rsidRPr="004976F8">
              <w:rPr>
                <w:rFonts w:ascii="Times New Roman" w:hAnsi="Times New Roman" w:cs="Times New Roman"/>
                <w:b/>
                <w:sz w:val="24"/>
                <w:szCs w:val="24"/>
              </w:rPr>
              <w:t>1.1.1. Безпека життєдіяльності. Охорона праці</w:t>
            </w:r>
          </w:p>
        </w:tc>
        <w:tc>
          <w:tcPr>
            <w:tcW w:w="6540" w:type="dxa"/>
            <w:gridSpan w:val="2"/>
          </w:tcPr>
          <w:p w:rsidR="008F54C1" w:rsidRPr="00F0774D" w:rsidRDefault="004C17CF" w:rsidP="008F54C1">
            <w:pPr>
              <w:rPr>
                <w:rFonts w:ascii="Times New Roman" w:hAnsi="Times New Roman" w:cs="Times New Roman"/>
                <w:sz w:val="24"/>
                <w:szCs w:val="24"/>
              </w:rPr>
            </w:pPr>
            <w:r>
              <w:rPr>
                <w:rFonts w:ascii="Times New Roman" w:hAnsi="Times New Roman" w:cs="Times New Roman"/>
                <w:sz w:val="24"/>
                <w:szCs w:val="24"/>
              </w:rPr>
              <w:t>Візуальний огляд приміщень закладу: стелі, підлоги, сходів, меблів, техніки, комунікацій, території.</w:t>
            </w:r>
          </w:p>
        </w:tc>
        <w:tc>
          <w:tcPr>
            <w:tcW w:w="1531" w:type="dxa"/>
          </w:tcPr>
          <w:p w:rsidR="008F54C1" w:rsidRPr="00F0774D" w:rsidRDefault="00C23BAE" w:rsidP="008F54C1">
            <w:pPr>
              <w:rPr>
                <w:rFonts w:ascii="Times New Roman" w:hAnsi="Times New Roman" w:cs="Times New Roman"/>
                <w:sz w:val="24"/>
                <w:szCs w:val="24"/>
              </w:rPr>
            </w:pPr>
            <w:r>
              <w:rPr>
                <w:rFonts w:ascii="Times New Roman" w:hAnsi="Times New Roman" w:cs="Times New Roman"/>
                <w:sz w:val="24"/>
                <w:szCs w:val="24"/>
              </w:rPr>
              <w:t xml:space="preserve">Постійно </w:t>
            </w:r>
          </w:p>
        </w:tc>
        <w:tc>
          <w:tcPr>
            <w:tcW w:w="1871" w:type="dxa"/>
            <w:gridSpan w:val="2"/>
          </w:tcPr>
          <w:p w:rsidR="008F54C1" w:rsidRPr="00F0774D" w:rsidRDefault="00C23BAE" w:rsidP="008F54C1">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8F54C1" w:rsidRPr="00F0774D" w:rsidRDefault="00C23BAE" w:rsidP="008F54C1">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8F54C1" w:rsidRPr="00691E17" w:rsidRDefault="008F54C1" w:rsidP="008F54C1">
            <w:pPr>
              <w:rPr>
                <w:color w:val="FF0000"/>
              </w:rPr>
            </w:pPr>
          </w:p>
        </w:tc>
      </w:tr>
      <w:tr w:rsidR="00D647FA" w:rsidRPr="00691E17" w:rsidTr="00C23BAE">
        <w:tc>
          <w:tcPr>
            <w:tcW w:w="2527" w:type="dxa"/>
            <w:vMerge/>
          </w:tcPr>
          <w:p w:rsidR="008F54C1" w:rsidRPr="004976F8" w:rsidRDefault="008F54C1" w:rsidP="008F54C1">
            <w:pPr>
              <w:rPr>
                <w:rFonts w:ascii="Times New Roman" w:hAnsi="Times New Roman" w:cs="Times New Roman"/>
                <w:sz w:val="24"/>
                <w:szCs w:val="24"/>
              </w:rPr>
            </w:pPr>
          </w:p>
        </w:tc>
        <w:tc>
          <w:tcPr>
            <w:tcW w:w="6540" w:type="dxa"/>
            <w:gridSpan w:val="2"/>
          </w:tcPr>
          <w:p w:rsidR="008F54C1" w:rsidRPr="00AC3B7B" w:rsidRDefault="008F54C1" w:rsidP="00C23BAE">
            <w:pPr>
              <w:rPr>
                <w:rFonts w:ascii="Times New Roman" w:hAnsi="Times New Roman" w:cs="Times New Roman"/>
                <w:sz w:val="24"/>
                <w:szCs w:val="24"/>
              </w:rPr>
            </w:pPr>
            <w:r w:rsidRPr="00AC3B7B">
              <w:rPr>
                <w:rFonts w:ascii="Times New Roman" w:hAnsi="Times New Roman" w:cs="Times New Roman"/>
                <w:sz w:val="24"/>
                <w:szCs w:val="24"/>
              </w:rPr>
              <w:t>Проведення інструктажу з учнями перед зимовими канікулами</w:t>
            </w:r>
            <w:r w:rsidR="00C23BAE" w:rsidRPr="00AC3B7B">
              <w:rPr>
                <w:rFonts w:ascii="Times New Roman" w:hAnsi="Times New Roman" w:cs="Times New Roman"/>
                <w:sz w:val="24"/>
                <w:szCs w:val="24"/>
              </w:rPr>
              <w:t xml:space="preserve"> </w:t>
            </w:r>
          </w:p>
        </w:tc>
        <w:tc>
          <w:tcPr>
            <w:tcW w:w="1531" w:type="dxa"/>
          </w:tcPr>
          <w:p w:rsidR="008F54C1" w:rsidRPr="00AC3B7B" w:rsidRDefault="008F54C1" w:rsidP="008F54C1">
            <w:pPr>
              <w:rPr>
                <w:rFonts w:ascii="Times New Roman" w:hAnsi="Times New Roman" w:cs="Times New Roman"/>
                <w:sz w:val="24"/>
                <w:szCs w:val="24"/>
              </w:rPr>
            </w:pPr>
            <w:r w:rsidRPr="00AC3B7B">
              <w:rPr>
                <w:rFonts w:ascii="Times New Roman" w:hAnsi="Times New Roman" w:cs="Times New Roman"/>
                <w:sz w:val="24"/>
                <w:szCs w:val="24"/>
              </w:rPr>
              <w:t xml:space="preserve">4 тиждень </w:t>
            </w:r>
          </w:p>
        </w:tc>
        <w:tc>
          <w:tcPr>
            <w:tcW w:w="1871" w:type="dxa"/>
            <w:gridSpan w:val="2"/>
          </w:tcPr>
          <w:p w:rsidR="008F54C1" w:rsidRPr="00AC3B7B" w:rsidRDefault="00C23BAE" w:rsidP="008F54C1">
            <w:pPr>
              <w:rPr>
                <w:rFonts w:ascii="Times New Roman" w:hAnsi="Times New Roman" w:cs="Times New Roman"/>
                <w:sz w:val="24"/>
                <w:szCs w:val="24"/>
              </w:rPr>
            </w:pPr>
            <w:r>
              <w:rPr>
                <w:rFonts w:ascii="Times New Roman" w:hAnsi="Times New Roman" w:cs="Times New Roman"/>
                <w:sz w:val="24"/>
                <w:szCs w:val="24"/>
              </w:rPr>
              <w:t xml:space="preserve">Журнал </w:t>
            </w:r>
          </w:p>
        </w:tc>
        <w:tc>
          <w:tcPr>
            <w:tcW w:w="1701" w:type="dxa"/>
          </w:tcPr>
          <w:p w:rsidR="008F54C1" w:rsidRPr="00AC3B7B" w:rsidRDefault="008F54C1" w:rsidP="00C23BAE">
            <w:pPr>
              <w:rPr>
                <w:rFonts w:ascii="Times New Roman" w:hAnsi="Times New Roman" w:cs="Times New Roman"/>
                <w:sz w:val="24"/>
                <w:szCs w:val="24"/>
              </w:rPr>
            </w:pPr>
            <w:r w:rsidRPr="00AC3B7B">
              <w:rPr>
                <w:rFonts w:ascii="Times New Roman" w:hAnsi="Times New Roman" w:cs="Times New Roman"/>
                <w:sz w:val="24"/>
                <w:szCs w:val="24"/>
              </w:rPr>
              <w:t>Класні керівники</w:t>
            </w:r>
          </w:p>
        </w:tc>
        <w:tc>
          <w:tcPr>
            <w:tcW w:w="1218" w:type="dxa"/>
          </w:tcPr>
          <w:p w:rsidR="008F54C1" w:rsidRPr="00691E17" w:rsidRDefault="008F54C1" w:rsidP="008F54C1">
            <w:pPr>
              <w:rPr>
                <w:color w:val="FF0000"/>
              </w:rPr>
            </w:pPr>
          </w:p>
        </w:tc>
      </w:tr>
      <w:tr w:rsidR="00D647FA" w:rsidRPr="00691E17" w:rsidTr="00C23BAE">
        <w:tc>
          <w:tcPr>
            <w:tcW w:w="2527" w:type="dxa"/>
            <w:vMerge/>
          </w:tcPr>
          <w:p w:rsidR="008F54C1" w:rsidRPr="004976F8" w:rsidRDefault="008F54C1" w:rsidP="008F54C1">
            <w:pPr>
              <w:rPr>
                <w:rFonts w:ascii="Times New Roman" w:hAnsi="Times New Roman" w:cs="Times New Roman"/>
                <w:sz w:val="24"/>
                <w:szCs w:val="24"/>
              </w:rPr>
            </w:pPr>
          </w:p>
        </w:tc>
        <w:tc>
          <w:tcPr>
            <w:tcW w:w="6540"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Забезпечення безпеки на підходах до ліцею в зимовий період</w:t>
            </w:r>
          </w:p>
        </w:tc>
        <w:tc>
          <w:tcPr>
            <w:tcW w:w="1531" w:type="dxa"/>
          </w:tcPr>
          <w:p w:rsidR="008F54C1" w:rsidRPr="00A32B7F" w:rsidRDefault="00C23BAE" w:rsidP="008F54C1">
            <w:pPr>
              <w:rPr>
                <w:rFonts w:ascii="Times New Roman" w:hAnsi="Times New Roman" w:cs="Times New Roman"/>
                <w:sz w:val="24"/>
                <w:szCs w:val="24"/>
              </w:rPr>
            </w:pPr>
            <w:r>
              <w:rPr>
                <w:rFonts w:ascii="Times New Roman" w:hAnsi="Times New Roman" w:cs="Times New Roman"/>
                <w:sz w:val="24"/>
                <w:szCs w:val="24"/>
              </w:rPr>
              <w:t>За потреби</w:t>
            </w:r>
            <w:r w:rsidR="008F54C1" w:rsidRPr="00A32B7F">
              <w:rPr>
                <w:rFonts w:ascii="Times New Roman" w:hAnsi="Times New Roman" w:cs="Times New Roman"/>
                <w:sz w:val="24"/>
                <w:szCs w:val="24"/>
              </w:rPr>
              <w:t xml:space="preserve"> </w:t>
            </w:r>
          </w:p>
        </w:tc>
        <w:tc>
          <w:tcPr>
            <w:tcW w:w="1871"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Інформація</w:t>
            </w:r>
          </w:p>
        </w:tc>
        <w:tc>
          <w:tcPr>
            <w:tcW w:w="1701" w:type="dxa"/>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Завгосп</w:t>
            </w:r>
          </w:p>
        </w:tc>
        <w:tc>
          <w:tcPr>
            <w:tcW w:w="1218" w:type="dxa"/>
          </w:tcPr>
          <w:p w:rsidR="008F54C1" w:rsidRPr="00691E17" w:rsidRDefault="008F54C1" w:rsidP="008F54C1">
            <w:pPr>
              <w:rPr>
                <w:color w:val="FF0000"/>
              </w:rPr>
            </w:pPr>
          </w:p>
        </w:tc>
      </w:tr>
      <w:tr w:rsidR="00D647FA" w:rsidRPr="00691E17" w:rsidTr="00C23BAE">
        <w:tc>
          <w:tcPr>
            <w:tcW w:w="2527" w:type="dxa"/>
            <w:vMerge/>
          </w:tcPr>
          <w:p w:rsidR="008F54C1" w:rsidRPr="004976F8" w:rsidRDefault="008F54C1" w:rsidP="008F54C1">
            <w:pPr>
              <w:rPr>
                <w:rFonts w:ascii="Times New Roman" w:hAnsi="Times New Roman" w:cs="Times New Roman"/>
                <w:sz w:val="24"/>
                <w:szCs w:val="24"/>
              </w:rPr>
            </w:pPr>
          </w:p>
        </w:tc>
        <w:tc>
          <w:tcPr>
            <w:tcW w:w="6540"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Перевірка ведення класними керівниками журналів обліку інструктажів з безпеки життєдіяльності учнів</w:t>
            </w:r>
          </w:p>
        </w:tc>
        <w:tc>
          <w:tcPr>
            <w:tcW w:w="1531" w:type="dxa"/>
          </w:tcPr>
          <w:p w:rsidR="008F54C1" w:rsidRPr="00A32B7F" w:rsidRDefault="00C23BAE" w:rsidP="008F54C1">
            <w:pPr>
              <w:rPr>
                <w:rFonts w:ascii="Times New Roman" w:hAnsi="Times New Roman" w:cs="Times New Roman"/>
                <w:sz w:val="24"/>
                <w:szCs w:val="24"/>
              </w:rPr>
            </w:pPr>
            <w:r>
              <w:rPr>
                <w:rFonts w:ascii="Times New Roman" w:hAnsi="Times New Roman" w:cs="Times New Roman"/>
                <w:sz w:val="24"/>
                <w:szCs w:val="24"/>
              </w:rPr>
              <w:t>4</w:t>
            </w:r>
            <w:r w:rsidR="008F54C1" w:rsidRPr="00A32B7F">
              <w:rPr>
                <w:rFonts w:ascii="Times New Roman" w:hAnsi="Times New Roman" w:cs="Times New Roman"/>
                <w:sz w:val="24"/>
                <w:szCs w:val="24"/>
              </w:rPr>
              <w:t xml:space="preserve"> тиждень </w:t>
            </w:r>
          </w:p>
        </w:tc>
        <w:tc>
          <w:tcPr>
            <w:tcW w:w="1871"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 xml:space="preserve">Довідка </w:t>
            </w:r>
          </w:p>
        </w:tc>
        <w:tc>
          <w:tcPr>
            <w:tcW w:w="1701" w:type="dxa"/>
          </w:tcPr>
          <w:p w:rsidR="008F54C1" w:rsidRPr="00A32B7F" w:rsidRDefault="00C23BAE" w:rsidP="008F54C1">
            <w:r>
              <w:rPr>
                <w:rFonts w:ascii="Times New Roman" w:hAnsi="Times New Roman" w:cs="Times New Roman"/>
                <w:sz w:val="24"/>
                <w:szCs w:val="24"/>
              </w:rPr>
              <w:t>З</w:t>
            </w:r>
            <w:r w:rsidR="008F54C1" w:rsidRPr="00A32B7F">
              <w:rPr>
                <w:rFonts w:ascii="Times New Roman" w:hAnsi="Times New Roman" w:cs="Times New Roman"/>
                <w:sz w:val="24"/>
                <w:szCs w:val="24"/>
              </w:rPr>
              <w:t>ВР</w:t>
            </w:r>
          </w:p>
        </w:tc>
        <w:tc>
          <w:tcPr>
            <w:tcW w:w="1218" w:type="dxa"/>
          </w:tcPr>
          <w:p w:rsidR="008F54C1" w:rsidRPr="00691E17" w:rsidRDefault="008F54C1" w:rsidP="008F54C1">
            <w:pPr>
              <w:rPr>
                <w:color w:val="FF0000"/>
              </w:rPr>
            </w:pPr>
          </w:p>
        </w:tc>
      </w:tr>
      <w:tr w:rsidR="00C82EF2" w:rsidRPr="00691E17" w:rsidTr="00C23BAE">
        <w:tc>
          <w:tcPr>
            <w:tcW w:w="2527" w:type="dxa"/>
            <w:vMerge/>
          </w:tcPr>
          <w:p w:rsidR="00C82EF2" w:rsidRPr="004976F8" w:rsidRDefault="00C82EF2" w:rsidP="008F54C1">
            <w:pPr>
              <w:rPr>
                <w:rFonts w:ascii="Times New Roman" w:hAnsi="Times New Roman" w:cs="Times New Roman"/>
                <w:sz w:val="24"/>
                <w:szCs w:val="24"/>
              </w:rPr>
            </w:pPr>
          </w:p>
        </w:tc>
        <w:tc>
          <w:tcPr>
            <w:tcW w:w="6540" w:type="dxa"/>
            <w:gridSpan w:val="2"/>
          </w:tcPr>
          <w:p w:rsidR="00C82EF2" w:rsidRPr="00691E17" w:rsidRDefault="00C82EF2" w:rsidP="00C23BAE">
            <w:pPr>
              <w:rPr>
                <w:rFonts w:ascii="Times New Roman" w:hAnsi="Times New Roman" w:cs="Times New Roman"/>
                <w:color w:val="FF0000"/>
                <w:sz w:val="24"/>
                <w:szCs w:val="24"/>
              </w:rPr>
            </w:pPr>
            <w:r w:rsidRPr="00C82EF2">
              <w:rPr>
                <w:rFonts w:ascii="Times New Roman" w:hAnsi="Times New Roman" w:cs="Times New Roman"/>
                <w:sz w:val="24"/>
                <w:szCs w:val="24"/>
              </w:rPr>
              <w:t xml:space="preserve">Проведення навчання з пожежної безпеки </w:t>
            </w:r>
          </w:p>
        </w:tc>
        <w:tc>
          <w:tcPr>
            <w:tcW w:w="1531" w:type="dxa"/>
          </w:tcPr>
          <w:p w:rsidR="00C82EF2" w:rsidRPr="00C82EF2" w:rsidRDefault="00C82EF2" w:rsidP="008F54C1">
            <w:pPr>
              <w:rPr>
                <w:rFonts w:ascii="Times New Roman" w:hAnsi="Times New Roman" w:cs="Times New Roman"/>
                <w:sz w:val="24"/>
                <w:szCs w:val="24"/>
              </w:rPr>
            </w:pPr>
            <w:r w:rsidRPr="00C82EF2">
              <w:rPr>
                <w:rFonts w:ascii="Times New Roman" w:hAnsi="Times New Roman" w:cs="Times New Roman"/>
                <w:sz w:val="24"/>
                <w:szCs w:val="24"/>
              </w:rPr>
              <w:t xml:space="preserve">Грудень </w:t>
            </w:r>
          </w:p>
        </w:tc>
        <w:tc>
          <w:tcPr>
            <w:tcW w:w="1871" w:type="dxa"/>
            <w:gridSpan w:val="2"/>
          </w:tcPr>
          <w:p w:rsidR="00C82EF2" w:rsidRPr="00C82EF2" w:rsidRDefault="00C23BAE" w:rsidP="008F54C1">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C82EF2" w:rsidRPr="00C82EF2" w:rsidRDefault="00C23BAE" w:rsidP="008F54C1">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C82EF2" w:rsidRPr="00691E17" w:rsidRDefault="00C82EF2" w:rsidP="008F54C1">
            <w:pPr>
              <w:rPr>
                <w:color w:val="FF0000"/>
              </w:rPr>
            </w:pPr>
          </w:p>
        </w:tc>
      </w:tr>
      <w:tr w:rsidR="00D647FA" w:rsidRPr="00691E17" w:rsidTr="00C23BAE">
        <w:tc>
          <w:tcPr>
            <w:tcW w:w="2527" w:type="dxa"/>
            <w:vMerge/>
          </w:tcPr>
          <w:p w:rsidR="008F54C1" w:rsidRPr="004976F8" w:rsidRDefault="008F54C1" w:rsidP="008F54C1">
            <w:pPr>
              <w:rPr>
                <w:rFonts w:ascii="Times New Roman" w:hAnsi="Times New Roman" w:cs="Times New Roman"/>
                <w:sz w:val="24"/>
                <w:szCs w:val="24"/>
              </w:rPr>
            </w:pPr>
          </w:p>
        </w:tc>
        <w:tc>
          <w:tcPr>
            <w:tcW w:w="6540" w:type="dxa"/>
            <w:gridSpan w:val="2"/>
          </w:tcPr>
          <w:p w:rsidR="008F54C1" w:rsidRPr="00A32B7F" w:rsidRDefault="008F54C1" w:rsidP="00A32B7F">
            <w:pPr>
              <w:rPr>
                <w:rFonts w:ascii="Times New Roman" w:hAnsi="Times New Roman" w:cs="Times New Roman"/>
                <w:sz w:val="24"/>
                <w:szCs w:val="24"/>
              </w:rPr>
            </w:pPr>
            <w:r w:rsidRPr="00A32B7F">
              <w:rPr>
                <w:rFonts w:ascii="Times New Roman" w:hAnsi="Times New Roman" w:cs="Times New Roman"/>
                <w:sz w:val="24"/>
                <w:szCs w:val="24"/>
              </w:rPr>
              <w:t xml:space="preserve">Про організацію та проведення </w:t>
            </w:r>
            <w:r w:rsidR="00A32B7F" w:rsidRPr="00A32B7F">
              <w:rPr>
                <w:rFonts w:ascii="Times New Roman" w:hAnsi="Times New Roman" w:cs="Times New Roman"/>
                <w:sz w:val="24"/>
                <w:szCs w:val="24"/>
              </w:rPr>
              <w:t>передріздвяних</w:t>
            </w:r>
            <w:r w:rsidRPr="00A32B7F">
              <w:rPr>
                <w:rFonts w:ascii="Times New Roman" w:hAnsi="Times New Roman" w:cs="Times New Roman"/>
                <w:sz w:val="24"/>
                <w:szCs w:val="24"/>
              </w:rPr>
              <w:t xml:space="preserve"> свят</w:t>
            </w:r>
          </w:p>
        </w:tc>
        <w:tc>
          <w:tcPr>
            <w:tcW w:w="1531" w:type="dxa"/>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 xml:space="preserve">1 тиждень </w:t>
            </w:r>
          </w:p>
        </w:tc>
        <w:tc>
          <w:tcPr>
            <w:tcW w:w="1871" w:type="dxa"/>
            <w:gridSpan w:val="2"/>
          </w:tcPr>
          <w:p w:rsidR="008F54C1" w:rsidRPr="00A32B7F" w:rsidRDefault="00C23BAE" w:rsidP="008F54C1">
            <w:pPr>
              <w:rPr>
                <w:rFonts w:ascii="Times New Roman" w:hAnsi="Times New Roman" w:cs="Times New Roman"/>
                <w:sz w:val="24"/>
                <w:szCs w:val="24"/>
              </w:rPr>
            </w:pPr>
            <w:r>
              <w:rPr>
                <w:rFonts w:ascii="Times New Roman" w:hAnsi="Times New Roman" w:cs="Times New Roman"/>
                <w:sz w:val="24"/>
                <w:szCs w:val="24"/>
              </w:rPr>
              <w:t xml:space="preserve">План </w:t>
            </w:r>
          </w:p>
        </w:tc>
        <w:tc>
          <w:tcPr>
            <w:tcW w:w="1701" w:type="dxa"/>
          </w:tcPr>
          <w:p w:rsidR="008F54C1" w:rsidRPr="00A32B7F" w:rsidRDefault="00C23BAE" w:rsidP="008F54C1">
            <w:pPr>
              <w:rPr>
                <w:rFonts w:ascii="Times New Roman" w:hAnsi="Times New Roman" w:cs="Times New Roman"/>
                <w:sz w:val="24"/>
                <w:szCs w:val="24"/>
              </w:rPr>
            </w:pPr>
            <w:r>
              <w:rPr>
                <w:rFonts w:ascii="Times New Roman" w:hAnsi="Times New Roman" w:cs="Times New Roman"/>
                <w:sz w:val="24"/>
                <w:szCs w:val="24"/>
              </w:rPr>
              <w:t>З</w:t>
            </w:r>
            <w:r w:rsidR="008F54C1" w:rsidRPr="00A32B7F">
              <w:rPr>
                <w:rFonts w:ascii="Times New Roman" w:hAnsi="Times New Roman" w:cs="Times New Roman"/>
                <w:sz w:val="24"/>
                <w:szCs w:val="24"/>
              </w:rPr>
              <w:t>ВР</w:t>
            </w:r>
          </w:p>
        </w:tc>
        <w:tc>
          <w:tcPr>
            <w:tcW w:w="1218" w:type="dxa"/>
          </w:tcPr>
          <w:p w:rsidR="008F54C1" w:rsidRPr="00691E17" w:rsidRDefault="008F54C1" w:rsidP="008F54C1">
            <w:pPr>
              <w:rPr>
                <w:color w:val="FF0000"/>
              </w:rPr>
            </w:pPr>
          </w:p>
        </w:tc>
      </w:tr>
      <w:tr w:rsidR="00D647FA" w:rsidRPr="00691E17" w:rsidTr="00C23BAE">
        <w:tc>
          <w:tcPr>
            <w:tcW w:w="2527" w:type="dxa"/>
            <w:vMerge/>
          </w:tcPr>
          <w:p w:rsidR="008F54C1" w:rsidRPr="004976F8" w:rsidRDefault="008F54C1" w:rsidP="008F54C1">
            <w:pPr>
              <w:rPr>
                <w:rFonts w:ascii="Times New Roman" w:hAnsi="Times New Roman" w:cs="Times New Roman"/>
                <w:sz w:val="24"/>
                <w:szCs w:val="24"/>
              </w:rPr>
            </w:pPr>
          </w:p>
        </w:tc>
        <w:tc>
          <w:tcPr>
            <w:tcW w:w="6540" w:type="dxa"/>
            <w:gridSpan w:val="2"/>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Проведення бесід з учнями 1-11 класів щодо запобігання травматизму у зимовий період</w:t>
            </w:r>
          </w:p>
        </w:tc>
        <w:tc>
          <w:tcPr>
            <w:tcW w:w="1531" w:type="dxa"/>
          </w:tcPr>
          <w:p w:rsidR="008F54C1" w:rsidRPr="00A32B7F" w:rsidRDefault="008F54C1" w:rsidP="008F54C1">
            <w:pPr>
              <w:rPr>
                <w:rFonts w:ascii="Times New Roman" w:hAnsi="Times New Roman" w:cs="Times New Roman"/>
                <w:sz w:val="24"/>
                <w:szCs w:val="24"/>
              </w:rPr>
            </w:pPr>
            <w:r w:rsidRPr="00A32B7F">
              <w:rPr>
                <w:rFonts w:ascii="Times New Roman" w:hAnsi="Times New Roman" w:cs="Times New Roman"/>
                <w:sz w:val="24"/>
                <w:szCs w:val="24"/>
              </w:rPr>
              <w:t xml:space="preserve">1 тиждень </w:t>
            </w:r>
          </w:p>
        </w:tc>
        <w:tc>
          <w:tcPr>
            <w:tcW w:w="1871" w:type="dxa"/>
            <w:gridSpan w:val="2"/>
          </w:tcPr>
          <w:p w:rsidR="008F54C1" w:rsidRPr="00A32B7F" w:rsidRDefault="00C23BAE" w:rsidP="008F54C1">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tcPr>
          <w:p w:rsidR="008F54C1" w:rsidRPr="00A32B7F" w:rsidRDefault="00C23BAE" w:rsidP="008F54C1">
            <w:pPr>
              <w:rPr>
                <w:rFonts w:ascii="Times New Roman" w:hAnsi="Times New Roman" w:cs="Times New Roman"/>
                <w:sz w:val="24"/>
                <w:szCs w:val="24"/>
              </w:rPr>
            </w:pPr>
            <w:r>
              <w:rPr>
                <w:rFonts w:ascii="Times New Roman" w:hAnsi="Times New Roman" w:cs="Times New Roman"/>
                <w:sz w:val="24"/>
                <w:szCs w:val="24"/>
              </w:rPr>
              <w:t>З</w:t>
            </w:r>
            <w:r w:rsidR="008F54C1" w:rsidRPr="00A32B7F">
              <w:rPr>
                <w:rFonts w:ascii="Times New Roman" w:hAnsi="Times New Roman" w:cs="Times New Roman"/>
                <w:sz w:val="24"/>
                <w:szCs w:val="24"/>
              </w:rPr>
              <w:t>ВР</w:t>
            </w:r>
            <w:r>
              <w:rPr>
                <w:rFonts w:ascii="Times New Roman" w:hAnsi="Times New Roman" w:cs="Times New Roman"/>
                <w:sz w:val="24"/>
                <w:szCs w:val="24"/>
              </w:rPr>
              <w:t>, класні керівники</w:t>
            </w:r>
          </w:p>
        </w:tc>
        <w:tc>
          <w:tcPr>
            <w:tcW w:w="1218" w:type="dxa"/>
          </w:tcPr>
          <w:p w:rsidR="008F54C1" w:rsidRPr="00691E17" w:rsidRDefault="008F54C1" w:rsidP="008F54C1">
            <w:pPr>
              <w:rPr>
                <w:color w:val="FF0000"/>
              </w:rPr>
            </w:pPr>
          </w:p>
        </w:tc>
      </w:tr>
      <w:tr w:rsidR="00A32B7F" w:rsidRPr="00691E17" w:rsidTr="00C23BAE">
        <w:tc>
          <w:tcPr>
            <w:tcW w:w="2527" w:type="dxa"/>
            <w:vMerge/>
          </w:tcPr>
          <w:p w:rsidR="00A32B7F" w:rsidRPr="004976F8" w:rsidRDefault="00A32B7F" w:rsidP="008F54C1">
            <w:pPr>
              <w:rPr>
                <w:rFonts w:ascii="Times New Roman" w:hAnsi="Times New Roman" w:cs="Times New Roman"/>
                <w:sz w:val="24"/>
                <w:szCs w:val="24"/>
              </w:rPr>
            </w:pPr>
          </w:p>
        </w:tc>
        <w:tc>
          <w:tcPr>
            <w:tcW w:w="6540" w:type="dxa"/>
            <w:gridSpan w:val="2"/>
          </w:tcPr>
          <w:p w:rsidR="00A32B7F" w:rsidRPr="00A32B7F" w:rsidRDefault="00A32B7F" w:rsidP="008F54C1">
            <w:pPr>
              <w:rPr>
                <w:rFonts w:ascii="Times New Roman" w:hAnsi="Times New Roman" w:cs="Times New Roman"/>
                <w:sz w:val="24"/>
                <w:szCs w:val="24"/>
              </w:rPr>
            </w:pPr>
            <w:r w:rsidRPr="00A32B7F">
              <w:rPr>
                <w:rFonts w:ascii="Times New Roman" w:hAnsi="Times New Roman" w:cs="Times New Roman"/>
                <w:sz w:val="24"/>
                <w:szCs w:val="24"/>
              </w:rPr>
              <w:t>Провести бесіди «Бути помітним на дорозі – бути у безпеці»</w:t>
            </w:r>
          </w:p>
        </w:tc>
        <w:tc>
          <w:tcPr>
            <w:tcW w:w="1531" w:type="dxa"/>
          </w:tcPr>
          <w:p w:rsidR="00A32B7F" w:rsidRPr="00A32B7F" w:rsidRDefault="00A32B7F" w:rsidP="008F54C1">
            <w:pPr>
              <w:rPr>
                <w:rFonts w:ascii="Times New Roman" w:hAnsi="Times New Roman" w:cs="Times New Roman"/>
                <w:sz w:val="24"/>
                <w:szCs w:val="24"/>
              </w:rPr>
            </w:pPr>
            <w:r w:rsidRPr="00A32B7F">
              <w:rPr>
                <w:rFonts w:ascii="Times New Roman" w:hAnsi="Times New Roman" w:cs="Times New Roman"/>
                <w:sz w:val="24"/>
                <w:szCs w:val="24"/>
              </w:rPr>
              <w:t>1</w:t>
            </w:r>
            <w:r>
              <w:rPr>
                <w:rFonts w:ascii="Times New Roman" w:hAnsi="Times New Roman" w:cs="Times New Roman"/>
                <w:sz w:val="24"/>
                <w:szCs w:val="24"/>
              </w:rPr>
              <w:t>-2</w:t>
            </w:r>
            <w:r w:rsidRPr="00A32B7F">
              <w:rPr>
                <w:rFonts w:ascii="Times New Roman" w:hAnsi="Times New Roman" w:cs="Times New Roman"/>
                <w:sz w:val="24"/>
                <w:szCs w:val="24"/>
              </w:rPr>
              <w:t xml:space="preserve"> тиждень</w:t>
            </w:r>
          </w:p>
        </w:tc>
        <w:tc>
          <w:tcPr>
            <w:tcW w:w="1871" w:type="dxa"/>
            <w:gridSpan w:val="2"/>
          </w:tcPr>
          <w:p w:rsidR="00A32B7F" w:rsidRPr="00A32B7F" w:rsidRDefault="00A32B7F" w:rsidP="008F54C1">
            <w:pPr>
              <w:rPr>
                <w:rFonts w:ascii="Times New Roman" w:hAnsi="Times New Roman" w:cs="Times New Roman"/>
                <w:sz w:val="24"/>
                <w:szCs w:val="24"/>
              </w:rPr>
            </w:pPr>
            <w:r>
              <w:rPr>
                <w:rFonts w:ascii="Times New Roman" w:hAnsi="Times New Roman" w:cs="Times New Roman"/>
                <w:sz w:val="24"/>
                <w:szCs w:val="24"/>
              </w:rPr>
              <w:t xml:space="preserve">Бесіди </w:t>
            </w:r>
          </w:p>
        </w:tc>
        <w:tc>
          <w:tcPr>
            <w:tcW w:w="1701" w:type="dxa"/>
          </w:tcPr>
          <w:p w:rsidR="00A32B7F" w:rsidRPr="00A32B7F" w:rsidRDefault="00A32B7F" w:rsidP="008F54C1">
            <w:pPr>
              <w:rPr>
                <w:rFonts w:ascii="Times New Roman" w:hAnsi="Times New Roman" w:cs="Times New Roman"/>
                <w:sz w:val="24"/>
                <w:szCs w:val="24"/>
              </w:rPr>
            </w:pPr>
            <w:r>
              <w:rPr>
                <w:rFonts w:ascii="Times New Roman" w:hAnsi="Times New Roman" w:cs="Times New Roman"/>
                <w:sz w:val="24"/>
                <w:szCs w:val="24"/>
              </w:rPr>
              <w:t>К</w:t>
            </w:r>
            <w:r w:rsidR="00C23BAE">
              <w:rPr>
                <w:rFonts w:ascii="Times New Roman" w:hAnsi="Times New Roman" w:cs="Times New Roman"/>
                <w:sz w:val="24"/>
                <w:szCs w:val="24"/>
              </w:rPr>
              <w:t>ласні керівники</w:t>
            </w:r>
          </w:p>
        </w:tc>
        <w:tc>
          <w:tcPr>
            <w:tcW w:w="1218" w:type="dxa"/>
          </w:tcPr>
          <w:p w:rsidR="00A32B7F" w:rsidRPr="00691E17" w:rsidRDefault="00A32B7F" w:rsidP="008F54C1">
            <w:pPr>
              <w:rPr>
                <w:color w:val="FF0000"/>
              </w:rPr>
            </w:pPr>
          </w:p>
        </w:tc>
      </w:tr>
      <w:tr w:rsidR="00D647FA" w:rsidRPr="00691E17" w:rsidTr="00C23BAE">
        <w:tc>
          <w:tcPr>
            <w:tcW w:w="2527" w:type="dxa"/>
            <w:vMerge/>
          </w:tcPr>
          <w:p w:rsidR="00520228" w:rsidRPr="004976F8" w:rsidRDefault="00520228" w:rsidP="00520228">
            <w:pPr>
              <w:rPr>
                <w:rFonts w:ascii="Times New Roman" w:hAnsi="Times New Roman" w:cs="Times New Roman"/>
                <w:sz w:val="24"/>
                <w:szCs w:val="24"/>
              </w:rPr>
            </w:pPr>
          </w:p>
        </w:tc>
        <w:tc>
          <w:tcPr>
            <w:tcW w:w="6540" w:type="dxa"/>
            <w:gridSpan w:val="2"/>
          </w:tcPr>
          <w:p w:rsidR="00520228" w:rsidRPr="00A32B7F" w:rsidRDefault="00520228" w:rsidP="00A32B7F">
            <w:pPr>
              <w:rPr>
                <w:rFonts w:ascii="Times New Roman" w:hAnsi="Times New Roman" w:cs="Times New Roman"/>
                <w:sz w:val="24"/>
                <w:szCs w:val="24"/>
              </w:rPr>
            </w:pPr>
            <w:r w:rsidRPr="00A32B7F">
              <w:rPr>
                <w:rFonts w:ascii="Times New Roman" w:hAnsi="Times New Roman" w:cs="Times New Roman"/>
                <w:sz w:val="24"/>
                <w:szCs w:val="24"/>
              </w:rPr>
              <w:t>Підготовка проекту наказу про підсумки проведення заходів з цивільного захисту у 202</w:t>
            </w:r>
            <w:r w:rsidR="00C23BAE">
              <w:rPr>
                <w:rFonts w:ascii="Times New Roman" w:hAnsi="Times New Roman" w:cs="Times New Roman"/>
                <w:sz w:val="24"/>
                <w:szCs w:val="24"/>
              </w:rPr>
              <w:t xml:space="preserve">5 </w:t>
            </w:r>
            <w:r w:rsidRPr="00A32B7F">
              <w:rPr>
                <w:rFonts w:ascii="Times New Roman" w:hAnsi="Times New Roman" w:cs="Times New Roman"/>
                <w:sz w:val="24"/>
                <w:szCs w:val="24"/>
              </w:rPr>
              <w:t>році</w:t>
            </w:r>
          </w:p>
        </w:tc>
        <w:tc>
          <w:tcPr>
            <w:tcW w:w="1531" w:type="dxa"/>
          </w:tcPr>
          <w:p w:rsidR="00520228" w:rsidRPr="00A32B7F" w:rsidRDefault="00520228" w:rsidP="00520228">
            <w:pPr>
              <w:rPr>
                <w:rFonts w:ascii="Times New Roman" w:hAnsi="Times New Roman" w:cs="Times New Roman"/>
                <w:sz w:val="24"/>
                <w:szCs w:val="24"/>
              </w:rPr>
            </w:pPr>
            <w:r w:rsidRPr="00A32B7F">
              <w:rPr>
                <w:rFonts w:ascii="Times New Roman" w:hAnsi="Times New Roman" w:cs="Times New Roman"/>
                <w:sz w:val="24"/>
                <w:szCs w:val="24"/>
              </w:rPr>
              <w:t xml:space="preserve">4 тиждень </w:t>
            </w:r>
          </w:p>
        </w:tc>
        <w:tc>
          <w:tcPr>
            <w:tcW w:w="1871" w:type="dxa"/>
            <w:gridSpan w:val="2"/>
          </w:tcPr>
          <w:p w:rsidR="00520228" w:rsidRPr="00A32B7F" w:rsidRDefault="00520228" w:rsidP="00520228">
            <w:pPr>
              <w:rPr>
                <w:rFonts w:ascii="Times New Roman" w:hAnsi="Times New Roman" w:cs="Times New Roman"/>
                <w:sz w:val="24"/>
                <w:szCs w:val="24"/>
              </w:rPr>
            </w:pPr>
            <w:r w:rsidRPr="00A32B7F">
              <w:rPr>
                <w:rFonts w:ascii="Times New Roman" w:hAnsi="Times New Roman" w:cs="Times New Roman"/>
                <w:sz w:val="24"/>
                <w:szCs w:val="24"/>
              </w:rPr>
              <w:t xml:space="preserve">Довідка </w:t>
            </w:r>
          </w:p>
        </w:tc>
        <w:tc>
          <w:tcPr>
            <w:tcW w:w="1701" w:type="dxa"/>
          </w:tcPr>
          <w:p w:rsidR="00520228" w:rsidRPr="00A32B7F" w:rsidRDefault="00C23BAE" w:rsidP="00520228">
            <w:pPr>
              <w:rPr>
                <w:rFonts w:ascii="Times New Roman" w:hAnsi="Times New Roman" w:cs="Times New Roman"/>
                <w:sz w:val="24"/>
                <w:szCs w:val="24"/>
              </w:rPr>
            </w:pPr>
            <w:r>
              <w:rPr>
                <w:rFonts w:ascii="Times New Roman" w:hAnsi="Times New Roman" w:cs="Times New Roman"/>
                <w:sz w:val="24"/>
                <w:szCs w:val="24"/>
              </w:rPr>
              <w:t>З</w:t>
            </w:r>
            <w:r w:rsidR="00520228" w:rsidRPr="00A32B7F">
              <w:rPr>
                <w:rFonts w:ascii="Times New Roman" w:hAnsi="Times New Roman" w:cs="Times New Roman"/>
                <w:sz w:val="24"/>
                <w:szCs w:val="24"/>
              </w:rPr>
              <w:t>НВР</w:t>
            </w:r>
          </w:p>
        </w:tc>
        <w:tc>
          <w:tcPr>
            <w:tcW w:w="1218" w:type="dxa"/>
          </w:tcPr>
          <w:p w:rsidR="00520228" w:rsidRPr="00691E17" w:rsidRDefault="00520228" w:rsidP="00520228">
            <w:pPr>
              <w:rPr>
                <w:color w:val="FF0000"/>
              </w:rPr>
            </w:pPr>
          </w:p>
        </w:tc>
      </w:tr>
      <w:tr w:rsidR="00D647FA" w:rsidRPr="00691E17" w:rsidTr="00C23BAE">
        <w:tc>
          <w:tcPr>
            <w:tcW w:w="2527" w:type="dxa"/>
          </w:tcPr>
          <w:p w:rsidR="00A34629" w:rsidRPr="004976F8" w:rsidRDefault="00A34629" w:rsidP="008F54C1">
            <w:pPr>
              <w:rPr>
                <w:rFonts w:ascii="Times New Roman" w:hAnsi="Times New Roman" w:cs="Times New Roman"/>
                <w:b/>
                <w:sz w:val="24"/>
                <w:szCs w:val="24"/>
              </w:rPr>
            </w:pPr>
            <w:r w:rsidRPr="004976F8">
              <w:rPr>
                <w:rFonts w:ascii="Times New Roman" w:hAnsi="Times New Roman" w:cs="Times New Roman"/>
                <w:b/>
                <w:sz w:val="24"/>
                <w:szCs w:val="24"/>
              </w:rPr>
              <w:t>1.1.2. Цивільний захист</w:t>
            </w:r>
          </w:p>
        </w:tc>
        <w:tc>
          <w:tcPr>
            <w:tcW w:w="6540" w:type="dxa"/>
            <w:gridSpan w:val="2"/>
          </w:tcPr>
          <w:p w:rsidR="00A34629" w:rsidRPr="00F0774D" w:rsidRDefault="00D74BA5" w:rsidP="00D74BA5">
            <w:pPr>
              <w:jc w:val="both"/>
              <w:rPr>
                <w:rFonts w:ascii="Times New Roman" w:hAnsi="Times New Roman" w:cs="Times New Roman"/>
                <w:sz w:val="24"/>
                <w:szCs w:val="24"/>
              </w:rPr>
            </w:pPr>
            <w:r w:rsidRPr="00F0774D">
              <w:rPr>
                <w:rFonts w:ascii="Times New Roman" w:hAnsi="Times New Roman" w:cs="Times New Roman"/>
                <w:sz w:val="24"/>
                <w:szCs w:val="24"/>
              </w:rPr>
              <w:t>Бесіди з учнями 1-11 класів про заборону використання піротехнічних та вибухонебезпечних засобів під час новорічних свят</w:t>
            </w:r>
          </w:p>
        </w:tc>
        <w:tc>
          <w:tcPr>
            <w:tcW w:w="1531" w:type="dxa"/>
          </w:tcPr>
          <w:p w:rsidR="00A34629" w:rsidRPr="00F0774D" w:rsidRDefault="00C23BAE" w:rsidP="00D74BA5">
            <w:pPr>
              <w:jc w:val="both"/>
              <w:rPr>
                <w:rFonts w:ascii="Times New Roman" w:hAnsi="Times New Roman" w:cs="Times New Roman"/>
                <w:sz w:val="24"/>
                <w:szCs w:val="24"/>
              </w:rPr>
            </w:pPr>
            <w:r>
              <w:rPr>
                <w:rFonts w:ascii="Times New Roman" w:hAnsi="Times New Roman" w:cs="Times New Roman"/>
                <w:sz w:val="24"/>
                <w:szCs w:val="24"/>
              </w:rPr>
              <w:t>3</w:t>
            </w:r>
            <w:r w:rsidR="00A34629" w:rsidRPr="00F0774D">
              <w:rPr>
                <w:rFonts w:ascii="Times New Roman" w:hAnsi="Times New Roman" w:cs="Times New Roman"/>
                <w:sz w:val="24"/>
                <w:szCs w:val="24"/>
              </w:rPr>
              <w:t xml:space="preserve"> тиждень </w:t>
            </w:r>
          </w:p>
        </w:tc>
        <w:tc>
          <w:tcPr>
            <w:tcW w:w="1871" w:type="dxa"/>
            <w:gridSpan w:val="2"/>
          </w:tcPr>
          <w:p w:rsidR="00A34629" w:rsidRPr="00F0774D" w:rsidRDefault="00D74BA5" w:rsidP="00D74BA5">
            <w:pPr>
              <w:jc w:val="both"/>
              <w:rPr>
                <w:rFonts w:ascii="Times New Roman" w:hAnsi="Times New Roman" w:cs="Times New Roman"/>
                <w:sz w:val="24"/>
                <w:szCs w:val="24"/>
              </w:rPr>
            </w:pPr>
            <w:r w:rsidRPr="00F0774D">
              <w:rPr>
                <w:rFonts w:ascii="Times New Roman" w:hAnsi="Times New Roman" w:cs="Times New Roman"/>
                <w:sz w:val="24"/>
                <w:szCs w:val="24"/>
              </w:rPr>
              <w:t xml:space="preserve">Інформація </w:t>
            </w:r>
          </w:p>
        </w:tc>
        <w:tc>
          <w:tcPr>
            <w:tcW w:w="1701" w:type="dxa"/>
          </w:tcPr>
          <w:p w:rsidR="00A34629" w:rsidRPr="00F0774D" w:rsidRDefault="00D74BA5" w:rsidP="00C23BAE">
            <w:pPr>
              <w:jc w:val="both"/>
              <w:rPr>
                <w:rFonts w:ascii="Times New Roman" w:hAnsi="Times New Roman" w:cs="Times New Roman"/>
                <w:sz w:val="24"/>
                <w:szCs w:val="24"/>
              </w:rPr>
            </w:pPr>
            <w:r w:rsidRPr="00F0774D">
              <w:rPr>
                <w:rFonts w:ascii="Times New Roman" w:hAnsi="Times New Roman" w:cs="Times New Roman"/>
                <w:sz w:val="24"/>
                <w:szCs w:val="24"/>
              </w:rPr>
              <w:t xml:space="preserve">Класні керівники </w:t>
            </w:r>
          </w:p>
        </w:tc>
        <w:tc>
          <w:tcPr>
            <w:tcW w:w="1218" w:type="dxa"/>
          </w:tcPr>
          <w:p w:rsidR="00A34629" w:rsidRPr="00691E17" w:rsidRDefault="00A34629" w:rsidP="008F54C1">
            <w:pPr>
              <w:rPr>
                <w:color w:val="FF0000"/>
              </w:rPr>
            </w:pPr>
          </w:p>
        </w:tc>
      </w:tr>
      <w:tr w:rsidR="00D647FA" w:rsidRPr="00691E17" w:rsidTr="00C23BAE">
        <w:tc>
          <w:tcPr>
            <w:tcW w:w="2527" w:type="dxa"/>
            <w:vMerge w:val="restart"/>
          </w:tcPr>
          <w:p w:rsidR="00A34629" w:rsidRPr="004976F8" w:rsidRDefault="00A34629" w:rsidP="008F54C1">
            <w:pPr>
              <w:rPr>
                <w:rFonts w:ascii="Times New Roman" w:hAnsi="Times New Roman" w:cs="Times New Roman"/>
                <w:b/>
                <w:sz w:val="24"/>
                <w:szCs w:val="24"/>
              </w:rPr>
            </w:pPr>
            <w:r w:rsidRPr="004976F8">
              <w:rPr>
                <w:rFonts w:ascii="Times New Roman" w:hAnsi="Times New Roman" w:cs="Times New Roman"/>
                <w:b/>
                <w:sz w:val="24"/>
                <w:szCs w:val="24"/>
              </w:rPr>
              <w:t>1.1.3. Додержання вимог санітарного законодавства</w:t>
            </w:r>
          </w:p>
        </w:tc>
        <w:tc>
          <w:tcPr>
            <w:tcW w:w="6540" w:type="dxa"/>
            <w:gridSpan w:val="2"/>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Контроль за дотриманням: </w:t>
            </w:r>
          </w:p>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матеріально-технічного стану харчоблоку та їдальні;</w:t>
            </w:r>
          </w:p>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 </w:t>
            </w:r>
            <w:proofErr w:type="spellStart"/>
            <w:r w:rsidRPr="00F0774D">
              <w:rPr>
                <w:rFonts w:ascii="Times New Roman" w:hAnsi="Times New Roman" w:cs="Times New Roman"/>
                <w:sz w:val="24"/>
                <w:szCs w:val="24"/>
              </w:rPr>
              <w:t>-дотримання</w:t>
            </w:r>
            <w:proofErr w:type="spellEnd"/>
            <w:r w:rsidRPr="00F0774D">
              <w:rPr>
                <w:rFonts w:ascii="Times New Roman" w:hAnsi="Times New Roman" w:cs="Times New Roman"/>
                <w:sz w:val="24"/>
                <w:szCs w:val="24"/>
              </w:rPr>
              <w:t xml:space="preserve"> санітарно-гігієнічних вимог у приміщеннях, де готується їжа, та їдальні;</w:t>
            </w:r>
          </w:p>
        </w:tc>
        <w:tc>
          <w:tcPr>
            <w:tcW w:w="1531" w:type="dxa"/>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Постійно </w:t>
            </w:r>
          </w:p>
        </w:tc>
        <w:tc>
          <w:tcPr>
            <w:tcW w:w="1871" w:type="dxa"/>
            <w:gridSpan w:val="2"/>
          </w:tcPr>
          <w:p w:rsidR="00A34629" w:rsidRPr="00F0774D" w:rsidRDefault="00FC6AB0" w:rsidP="008F54C1">
            <w:pPr>
              <w:rPr>
                <w:rFonts w:ascii="Times New Roman" w:hAnsi="Times New Roman" w:cs="Times New Roman"/>
              </w:rPr>
            </w:pPr>
            <w:r w:rsidRPr="00C23BAE">
              <w:rPr>
                <w:rFonts w:ascii="Times New Roman" w:hAnsi="Times New Roman" w:cs="Times New Roman"/>
                <w:sz w:val="24"/>
              </w:rPr>
              <w:t>Спостереже</w:t>
            </w:r>
            <w:r w:rsidR="00A34629" w:rsidRPr="00C23BAE">
              <w:rPr>
                <w:rFonts w:ascii="Times New Roman" w:hAnsi="Times New Roman" w:cs="Times New Roman"/>
                <w:sz w:val="24"/>
              </w:rPr>
              <w:t>ння</w:t>
            </w:r>
          </w:p>
        </w:tc>
        <w:tc>
          <w:tcPr>
            <w:tcW w:w="1701" w:type="dxa"/>
          </w:tcPr>
          <w:p w:rsidR="00A34629" w:rsidRPr="00F0774D" w:rsidRDefault="00C23BAE" w:rsidP="008F54C1">
            <w:pPr>
              <w:rPr>
                <w:rFonts w:ascii="Times New Roman" w:hAnsi="Times New Roman" w:cs="Times New Roman"/>
                <w:sz w:val="24"/>
                <w:szCs w:val="24"/>
              </w:rPr>
            </w:pPr>
            <w:r>
              <w:rPr>
                <w:rFonts w:ascii="Times New Roman" w:hAnsi="Times New Roman" w:cs="Times New Roman"/>
                <w:sz w:val="24"/>
                <w:szCs w:val="24"/>
              </w:rPr>
              <w:t>З</w:t>
            </w:r>
            <w:r w:rsidR="00A34629" w:rsidRPr="00F0774D">
              <w:rPr>
                <w:rFonts w:ascii="Times New Roman" w:hAnsi="Times New Roman" w:cs="Times New Roman"/>
                <w:sz w:val="24"/>
                <w:szCs w:val="24"/>
              </w:rPr>
              <w:t xml:space="preserve">ВР </w:t>
            </w:r>
          </w:p>
        </w:tc>
        <w:tc>
          <w:tcPr>
            <w:tcW w:w="1218" w:type="dxa"/>
          </w:tcPr>
          <w:p w:rsidR="00A34629" w:rsidRPr="00691E17" w:rsidRDefault="00A34629" w:rsidP="008F54C1">
            <w:pPr>
              <w:rPr>
                <w:color w:val="FF0000"/>
              </w:rPr>
            </w:pPr>
          </w:p>
        </w:tc>
      </w:tr>
      <w:tr w:rsidR="00D647FA" w:rsidRPr="00691E17" w:rsidTr="00C23BAE">
        <w:tc>
          <w:tcPr>
            <w:tcW w:w="2527" w:type="dxa"/>
            <w:vMerge/>
          </w:tcPr>
          <w:p w:rsidR="00A34629" w:rsidRPr="004976F8" w:rsidRDefault="00A34629" w:rsidP="008F54C1">
            <w:pPr>
              <w:rPr>
                <w:rFonts w:ascii="Times New Roman" w:hAnsi="Times New Roman" w:cs="Times New Roman"/>
                <w:b/>
                <w:sz w:val="24"/>
                <w:szCs w:val="24"/>
              </w:rPr>
            </w:pPr>
          </w:p>
        </w:tc>
        <w:tc>
          <w:tcPr>
            <w:tcW w:w="6540" w:type="dxa"/>
            <w:gridSpan w:val="2"/>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Дотримання санітарно-протиепідемічного режиму на </w:t>
            </w:r>
            <w:r w:rsidRPr="00F0774D">
              <w:rPr>
                <w:rFonts w:ascii="Times New Roman" w:hAnsi="Times New Roman" w:cs="Times New Roman"/>
                <w:sz w:val="24"/>
                <w:szCs w:val="24"/>
              </w:rPr>
              <w:lastRenderedPageBreak/>
              <w:t>харчоблоці та проходження обов’язкових медичних оглядів працівниками харчоблоку.</w:t>
            </w:r>
          </w:p>
        </w:tc>
        <w:tc>
          <w:tcPr>
            <w:tcW w:w="1531" w:type="dxa"/>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lastRenderedPageBreak/>
              <w:t xml:space="preserve">Постійно </w:t>
            </w:r>
          </w:p>
        </w:tc>
        <w:tc>
          <w:tcPr>
            <w:tcW w:w="1871" w:type="dxa"/>
            <w:gridSpan w:val="2"/>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Журнали </w:t>
            </w:r>
            <w:r w:rsidRPr="00F0774D">
              <w:rPr>
                <w:rFonts w:ascii="Times New Roman" w:hAnsi="Times New Roman" w:cs="Times New Roman"/>
                <w:sz w:val="24"/>
                <w:szCs w:val="24"/>
              </w:rPr>
              <w:lastRenderedPageBreak/>
              <w:t xml:space="preserve">обліку </w:t>
            </w:r>
          </w:p>
        </w:tc>
        <w:tc>
          <w:tcPr>
            <w:tcW w:w="1701" w:type="dxa"/>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lastRenderedPageBreak/>
              <w:t xml:space="preserve">Медична </w:t>
            </w:r>
            <w:r w:rsidRPr="00F0774D">
              <w:rPr>
                <w:rFonts w:ascii="Times New Roman" w:hAnsi="Times New Roman" w:cs="Times New Roman"/>
                <w:sz w:val="24"/>
                <w:szCs w:val="24"/>
              </w:rPr>
              <w:lastRenderedPageBreak/>
              <w:t xml:space="preserve">сестра </w:t>
            </w:r>
          </w:p>
        </w:tc>
        <w:tc>
          <w:tcPr>
            <w:tcW w:w="1218" w:type="dxa"/>
          </w:tcPr>
          <w:p w:rsidR="00A34629" w:rsidRPr="00691E17" w:rsidRDefault="00A34629" w:rsidP="008F54C1">
            <w:pPr>
              <w:rPr>
                <w:color w:val="FF0000"/>
              </w:rPr>
            </w:pPr>
          </w:p>
        </w:tc>
      </w:tr>
      <w:tr w:rsidR="00D647FA" w:rsidRPr="00691E17" w:rsidTr="00C23BAE">
        <w:tc>
          <w:tcPr>
            <w:tcW w:w="2527" w:type="dxa"/>
            <w:vMerge/>
          </w:tcPr>
          <w:p w:rsidR="00A34629" w:rsidRPr="004976F8" w:rsidRDefault="00A34629" w:rsidP="008F54C1">
            <w:pPr>
              <w:rPr>
                <w:rFonts w:ascii="Times New Roman" w:hAnsi="Times New Roman" w:cs="Times New Roman"/>
                <w:b/>
                <w:sz w:val="24"/>
                <w:szCs w:val="24"/>
              </w:rPr>
            </w:pPr>
          </w:p>
        </w:tc>
        <w:tc>
          <w:tcPr>
            <w:tcW w:w="6540" w:type="dxa"/>
            <w:gridSpan w:val="2"/>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531" w:type="dxa"/>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Постійно </w:t>
            </w:r>
          </w:p>
        </w:tc>
        <w:tc>
          <w:tcPr>
            <w:tcW w:w="1871" w:type="dxa"/>
            <w:gridSpan w:val="2"/>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Журнали обліку </w:t>
            </w:r>
          </w:p>
        </w:tc>
        <w:tc>
          <w:tcPr>
            <w:tcW w:w="1701" w:type="dxa"/>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Медична сестра </w:t>
            </w:r>
          </w:p>
        </w:tc>
        <w:tc>
          <w:tcPr>
            <w:tcW w:w="1218" w:type="dxa"/>
          </w:tcPr>
          <w:p w:rsidR="00A34629" w:rsidRPr="00691E17" w:rsidRDefault="00A34629" w:rsidP="008F54C1">
            <w:pPr>
              <w:rPr>
                <w:color w:val="FF0000"/>
              </w:rPr>
            </w:pPr>
          </w:p>
        </w:tc>
      </w:tr>
      <w:tr w:rsidR="00D647FA" w:rsidRPr="00691E17" w:rsidTr="00C23BAE">
        <w:tc>
          <w:tcPr>
            <w:tcW w:w="2527" w:type="dxa"/>
            <w:vMerge/>
          </w:tcPr>
          <w:p w:rsidR="00A34629" w:rsidRPr="004976F8" w:rsidRDefault="00A34629" w:rsidP="008F54C1">
            <w:pPr>
              <w:rPr>
                <w:rFonts w:ascii="Times New Roman" w:hAnsi="Times New Roman" w:cs="Times New Roman"/>
                <w:b/>
                <w:sz w:val="24"/>
                <w:szCs w:val="24"/>
              </w:rPr>
            </w:pPr>
          </w:p>
        </w:tc>
        <w:tc>
          <w:tcPr>
            <w:tcW w:w="6540" w:type="dxa"/>
            <w:gridSpan w:val="2"/>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Забезпечення їдальні дезінфікуючими і миючими засобами</w:t>
            </w:r>
          </w:p>
        </w:tc>
        <w:tc>
          <w:tcPr>
            <w:tcW w:w="1531" w:type="dxa"/>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1 тиждень </w:t>
            </w:r>
          </w:p>
        </w:tc>
        <w:tc>
          <w:tcPr>
            <w:tcW w:w="1871" w:type="dxa"/>
            <w:gridSpan w:val="2"/>
          </w:tcPr>
          <w:p w:rsidR="00A34629" w:rsidRPr="00F0774D" w:rsidRDefault="00C23BAE" w:rsidP="008F54C1">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tcPr>
          <w:p w:rsidR="00A34629" w:rsidRPr="00F0774D" w:rsidRDefault="00A34629" w:rsidP="008F54C1">
            <w:pPr>
              <w:rPr>
                <w:rFonts w:ascii="Times New Roman" w:hAnsi="Times New Roman" w:cs="Times New Roman"/>
                <w:sz w:val="24"/>
                <w:szCs w:val="24"/>
              </w:rPr>
            </w:pPr>
            <w:r w:rsidRPr="00F0774D">
              <w:rPr>
                <w:rFonts w:ascii="Times New Roman" w:hAnsi="Times New Roman" w:cs="Times New Roman"/>
                <w:sz w:val="24"/>
                <w:szCs w:val="24"/>
              </w:rPr>
              <w:t xml:space="preserve">Завгосп </w:t>
            </w:r>
          </w:p>
        </w:tc>
        <w:tc>
          <w:tcPr>
            <w:tcW w:w="1218" w:type="dxa"/>
          </w:tcPr>
          <w:p w:rsidR="00A34629" w:rsidRPr="00691E17" w:rsidRDefault="00A34629" w:rsidP="008F54C1">
            <w:pPr>
              <w:rPr>
                <w:color w:val="FF0000"/>
              </w:rPr>
            </w:pPr>
          </w:p>
        </w:tc>
      </w:tr>
      <w:tr w:rsidR="00C23BAE" w:rsidRPr="00691E17" w:rsidTr="00C23BAE">
        <w:tc>
          <w:tcPr>
            <w:tcW w:w="2527" w:type="dxa"/>
            <w:vMerge w:val="restart"/>
          </w:tcPr>
          <w:p w:rsidR="00C23BAE" w:rsidRPr="004976F8" w:rsidRDefault="00C23BAE" w:rsidP="008F54C1">
            <w:pPr>
              <w:rPr>
                <w:rFonts w:ascii="Times New Roman" w:hAnsi="Times New Roman" w:cs="Times New Roman"/>
                <w:b/>
                <w:sz w:val="24"/>
                <w:szCs w:val="24"/>
              </w:rPr>
            </w:pPr>
            <w:r w:rsidRPr="004976F8">
              <w:rPr>
                <w:rFonts w:ascii="Times New Roman" w:hAnsi="Times New Roman" w:cs="Times New Roman"/>
                <w:b/>
                <w:sz w:val="24"/>
                <w:szCs w:val="24"/>
              </w:rPr>
              <w:t>1.1.4. Створення умов для безпечного використання мережі Інтернет</w:t>
            </w:r>
          </w:p>
        </w:tc>
        <w:tc>
          <w:tcPr>
            <w:tcW w:w="6540" w:type="dxa"/>
            <w:gridSpan w:val="2"/>
            <w:shd w:val="clear" w:color="auto" w:fill="FFFFFF" w:themeFill="background1"/>
          </w:tcPr>
          <w:p w:rsidR="00C23BAE" w:rsidRPr="00F0774D" w:rsidRDefault="00C23BAE" w:rsidP="0091295F">
            <w:pPr>
              <w:jc w:val="both"/>
              <w:rPr>
                <w:rFonts w:ascii="Times New Roman" w:hAnsi="Times New Roman" w:cs="Times New Roman"/>
                <w:sz w:val="24"/>
                <w:szCs w:val="24"/>
              </w:rPr>
            </w:pPr>
            <w:r>
              <w:rPr>
                <w:rFonts w:ascii="Times New Roman" w:hAnsi="Times New Roman" w:cs="Times New Roman"/>
                <w:sz w:val="24"/>
                <w:szCs w:val="24"/>
              </w:rPr>
              <w:t>П’ятихвилинки на уроках інформатики</w:t>
            </w:r>
            <w:r w:rsidRPr="00F0774D">
              <w:rPr>
                <w:rFonts w:ascii="Times New Roman" w:hAnsi="Times New Roman" w:cs="Times New Roman"/>
                <w:sz w:val="24"/>
                <w:szCs w:val="24"/>
              </w:rPr>
              <w:t xml:space="preserve"> «Як не стати жертвою </w:t>
            </w:r>
            <w:proofErr w:type="spellStart"/>
            <w:r w:rsidR="0091295F">
              <w:rPr>
                <w:rFonts w:ascii="Times New Roman" w:hAnsi="Times New Roman" w:cs="Times New Roman"/>
                <w:sz w:val="24"/>
                <w:szCs w:val="24"/>
              </w:rPr>
              <w:t>онлайншахраїв</w:t>
            </w:r>
            <w:proofErr w:type="spellEnd"/>
            <w:r w:rsidRPr="00F0774D">
              <w:rPr>
                <w:rFonts w:ascii="Times New Roman" w:hAnsi="Times New Roman" w:cs="Times New Roman"/>
                <w:sz w:val="24"/>
                <w:szCs w:val="24"/>
              </w:rPr>
              <w:t>»</w:t>
            </w:r>
          </w:p>
        </w:tc>
        <w:tc>
          <w:tcPr>
            <w:tcW w:w="1531" w:type="dxa"/>
          </w:tcPr>
          <w:p w:rsidR="00C23BAE" w:rsidRPr="00F0774D" w:rsidRDefault="00C23BAE" w:rsidP="008F54C1">
            <w:pPr>
              <w:rPr>
                <w:rFonts w:ascii="Times New Roman" w:hAnsi="Times New Roman" w:cs="Times New Roman"/>
                <w:sz w:val="24"/>
                <w:szCs w:val="24"/>
              </w:rPr>
            </w:pPr>
            <w:r>
              <w:rPr>
                <w:rFonts w:ascii="Times New Roman" w:hAnsi="Times New Roman" w:cs="Times New Roman"/>
                <w:sz w:val="24"/>
                <w:szCs w:val="24"/>
              </w:rPr>
              <w:t>Протягом місяця</w:t>
            </w:r>
            <w:r w:rsidRPr="00F0774D">
              <w:rPr>
                <w:rFonts w:ascii="Times New Roman" w:hAnsi="Times New Roman" w:cs="Times New Roman"/>
                <w:sz w:val="24"/>
                <w:szCs w:val="24"/>
              </w:rPr>
              <w:t xml:space="preserve"> </w:t>
            </w:r>
          </w:p>
        </w:tc>
        <w:tc>
          <w:tcPr>
            <w:tcW w:w="1871" w:type="dxa"/>
            <w:gridSpan w:val="2"/>
          </w:tcPr>
          <w:p w:rsidR="00C23BAE" w:rsidRPr="00F0774D" w:rsidRDefault="00C23BAE" w:rsidP="008F54C1">
            <w:pPr>
              <w:rPr>
                <w:rFonts w:ascii="Times New Roman" w:hAnsi="Times New Roman" w:cs="Times New Roman"/>
                <w:sz w:val="24"/>
                <w:szCs w:val="24"/>
              </w:rPr>
            </w:pPr>
            <w:r w:rsidRPr="00F0774D">
              <w:rPr>
                <w:rFonts w:ascii="Times New Roman" w:hAnsi="Times New Roman" w:cs="Times New Roman"/>
                <w:sz w:val="24"/>
                <w:szCs w:val="24"/>
              </w:rPr>
              <w:t>Інформація</w:t>
            </w:r>
          </w:p>
        </w:tc>
        <w:tc>
          <w:tcPr>
            <w:tcW w:w="1701" w:type="dxa"/>
            <w:vMerge w:val="restart"/>
          </w:tcPr>
          <w:p w:rsidR="00C23BAE" w:rsidRPr="00F0774D" w:rsidRDefault="00C23BAE" w:rsidP="008F54C1">
            <w:pPr>
              <w:jc w:val="both"/>
              <w:rPr>
                <w:rFonts w:ascii="Times New Roman" w:hAnsi="Times New Roman" w:cs="Times New Roman"/>
                <w:sz w:val="24"/>
                <w:szCs w:val="24"/>
              </w:rPr>
            </w:pPr>
            <w:r>
              <w:rPr>
                <w:rFonts w:ascii="Times New Roman" w:hAnsi="Times New Roman" w:cs="Times New Roman"/>
                <w:sz w:val="24"/>
                <w:szCs w:val="24"/>
              </w:rPr>
              <w:t>Вчителі інформатики</w:t>
            </w:r>
          </w:p>
          <w:p w:rsidR="00C23BAE" w:rsidRPr="00F0774D" w:rsidRDefault="00C23BAE" w:rsidP="008F54C1">
            <w:pPr>
              <w:jc w:val="both"/>
              <w:rPr>
                <w:rFonts w:ascii="Times New Roman" w:hAnsi="Times New Roman" w:cs="Times New Roman"/>
                <w:sz w:val="24"/>
                <w:szCs w:val="24"/>
              </w:rPr>
            </w:pPr>
            <w:r w:rsidRPr="00F0774D">
              <w:rPr>
                <w:rFonts w:ascii="Times New Roman" w:hAnsi="Times New Roman" w:cs="Times New Roman"/>
                <w:sz w:val="24"/>
                <w:szCs w:val="24"/>
              </w:rPr>
              <w:t xml:space="preserve"> </w:t>
            </w:r>
          </w:p>
        </w:tc>
        <w:tc>
          <w:tcPr>
            <w:tcW w:w="1218" w:type="dxa"/>
          </w:tcPr>
          <w:p w:rsidR="00C23BAE" w:rsidRPr="00691E17" w:rsidRDefault="00C23BAE" w:rsidP="008F54C1">
            <w:pPr>
              <w:rPr>
                <w:color w:val="FF0000"/>
              </w:rPr>
            </w:pPr>
          </w:p>
        </w:tc>
      </w:tr>
      <w:tr w:rsidR="00C23BAE" w:rsidRPr="00691E17" w:rsidTr="00C23BAE">
        <w:tc>
          <w:tcPr>
            <w:tcW w:w="2527" w:type="dxa"/>
            <w:vMerge/>
          </w:tcPr>
          <w:p w:rsidR="00C23BAE" w:rsidRPr="00691E17" w:rsidRDefault="00C23BAE" w:rsidP="008F54C1">
            <w:pPr>
              <w:rPr>
                <w:rFonts w:ascii="Times New Roman" w:hAnsi="Times New Roman" w:cs="Times New Roman"/>
                <w:b/>
                <w:color w:val="FF0000"/>
                <w:sz w:val="24"/>
                <w:szCs w:val="24"/>
              </w:rPr>
            </w:pPr>
          </w:p>
        </w:tc>
        <w:tc>
          <w:tcPr>
            <w:tcW w:w="6540" w:type="dxa"/>
            <w:gridSpan w:val="2"/>
          </w:tcPr>
          <w:p w:rsidR="00C23BAE" w:rsidRPr="00F0774D" w:rsidRDefault="00C23BAE" w:rsidP="008F54C1">
            <w:pPr>
              <w:jc w:val="both"/>
              <w:rPr>
                <w:rFonts w:ascii="Times New Roman" w:hAnsi="Times New Roman" w:cs="Times New Roman"/>
                <w:sz w:val="24"/>
                <w:szCs w:val="24"/>
              </w:rPr>
            </w:pPr>
            <w:r w:rsidRPr="00F0774D">
              <w:rPr>
                <w:rFonts w:ascii="Times New Roman" w:hAnsi="Times New Roman" w:cs="Times New Roman"/>
                <w:sz w:val="24"/>
                <w:szCs w:val="24"/>
              </w:rPr>
              <w:t>Моніторинг шкільних ресурсів (web-сайт школи, сторінки в мережах) на предмет розміщення несанкціонованої інформації</w:t>
            </w:r>
          </w:p>
        </w:tc>
        <w:tc>
          <w:tcPr>
            <w:tcW w:w="1531" w:type="dxa"/>
          </w:tcPr>
          <w:p w:rsidR="00C23BAE" w:rsidRPr="00F0774D" w:rsidRDefault="00C23BAE" w:rsidP="008F54C1">
            <w:pPr>
              <w:rPr>
                <w:rFonts w:ascii="Times New Roman" w:hAnsi="Times New Roman" w:cs="Times New Roman"/>
                <w:sz w:val="24"/>
                <w:szCs w:val="24"/>
              </w:rPr>
            </w:pPr>
            <w:r w:rsidRPr="00F0774D">
              <w:rPr>
                <w:rFonts w:ascii="Times New Roman" w:hAnsi="Times New Roman" w:cs="Times New Roman"/>
                <w:sz w:val="24"/>
                <w:szCs w:val="24"/>
              </w:rPr>
              <w:t xml:space="preserve">4 тиждень </w:t>
            </w:r>
          </w:p>
        </w:tc>
        <w:tc>
          <w:tcPr>
            <w:tcW w:w="1871" w:type="dxa"/>
            <w:gridSpan w:val="2"/>
          </w:tcPr>
          <w:p w:rsidR="00C23BAE" w:rsidRPr="00F0774D" w:rsidRDefault="00C23BAE" w:rsidP="008F54C1">
            <w:pPr>
              <w:rPr>
                <w:rFonts w:ascii="Times New Roman" w:hAnsi="Times New Roman" w:cs="Times New Roman"/>
                <w:sz w:val="24"/>
                <w:szCs w:val="24"/>
              </w:rPr>
            </w:pPr>
            <w:r w:rsidRPr="00F0774D">
              <w:rPr>
                <w:rFonts w:ascii="Times New Roman" w:hAnsi="Times New Roman" w:cs="Times New Roman"/>
                <w:sz w:val="24"/>
                <w:szCs w:val="24"/>
              </w:rPr>
              <w:t>Інформація</w:t>
            </w:r>
          </w:p>
        </w:tc>
        <w:tc>
          <w:tcPr>
            <w:tcW w:w="1701" w:type="dxa"/>
            <w:vMerge/>
          </w:tcPr>
          <w:p w:rsidR="00C23BAE" w:rsidRPr="00F0774D" w:rsidRDefault="00C23BAE" w:rsidP="008F54C1">
            <w:pPr>
              <w:jc w:val="both"/>
              <w:rPr>
                <w:rFonts w:ascii="Times New Roman" w:hAnsi="Times New Roman" w:cs="Times New Roman"/>
                <w:sz w:val="24"/>
                <w:szCs w:val="24"/>
              </w:rPr>
            </w:pPr>
          </w:p>
        </w:tc>
        <w:tc>
          <w:tcPr>
            <w:tcW w:w="1218" w:type="dxa"/>
          </w:tcPr>
          <w:p w:rsidR="00C23BAE" w:rsidRPr="00691E17" w:rsidRDefault="00C23BAE" w:rsidP="008F54C1">
            <w:pPr>
              <w:rPr>
                <w:color w:val="FF0000"/>
              </w:rPr>
            </w:pPr>
          </w:p>
        </w:tc>
      </w:tr>
      <w:tr w:rsidR="00C23BAE" w:rsidRPr="00691E17" w:rsidTr="00C23BAE">
        <w:tc>
          <w:tcPr>
            <w:tcW w:w="2527" w:type="dxa"/>
            <w:vMerge/>
          </w:tcPr>
          <w:p w:rsidR="00C23BAE" w:rsidRPr="00691E17" w:rsidRDefault="00C23BAE" w:rsidP="008F54C1">
            <w:pPr>
              <w:rPr>
                <w:rFonts w:ascii="Times New Roman" w:hAnsi="Times New Roman" w:cs="Times New Roman"/>
                <w:b/>
                <w:color w:val="FF0000"/>
                <w:sz w:val="24"/>
                <w:szCs w:val="24"/>
              </w:rPr>
            </w:pPr>
          </w:p>
        </w:tc>
        <w:tc>
          <w:tcPr>
            <w:tcW w:w="6540" w:type="dxa"/>
            <w:gridSpan w:val="2"/>
          </w:tcPr>
          <w:p w:rsidR="00C23BAE" w:rsidRPr="00F0774D" w:rsidRDefault="00C23BAE" w:rsidP="0091295F">
            <w:pPr>
              <w:jc w:val="both"/>
              <w:rPr>
                <w:rFonts w:ascii="Times New Roman" w:hAnsi="Times New Roman" w:cs="Times New Roman"/>
                <w:sz w:val="24"/>
                <w:szCs w:val="24"/>
              </w:rPr>
            </w:pPr>
            <w:r>
              <w:rPr>
                <w:rFonts w:ascii="Times New Roman" w:hAnsi="Times New Roman" w:cs="Times New Roman"/>
                <w:sz w:val="24"/>
                <w:szCs w:val="24"/>
              </w:rPr>
              <w:t>Створення соціальної реклами «</w:t>
            </w:r>
            <w:r w:rsidR="0091295F">
              <w:rPr>
                <w:rFonts w:ascii="Times New Roman" w:hAnsi="Times New Roman" w:cs="Times New Roman"/>
                <w:sz w:val="24"/>
                <w:szCs w:val="24"/>
              </w:rPr>
              <w:t xml:space="preserve">Основи </w:t>
            </w:r>
            <w:proofErr w:type="spellStart"/>
            <w:r w:rsidR="0091295F">
              <w:rPr>
                <w:rFonts w:ascii="Times New Roman" w:hAnsi="Times New Roman" w:cs="Times New Roman"/>
                <w:sz w:val="24"/>
                <w:szCs w:val="24"/>
              </w:rPr>
              <w:t>медіаграмотності</w:t>
            </w:r>
            <w:proofErr w:type="spellEnd"/>
            <w:r w:rsidRPr="00F0774D">
              <w:rPr>
                <w:rFonts w:ascii="Times New Roman" w:hAnsi="Times New Roman" w:cs="Times New Roman"/>
                <w:sz w:val="24"/>
                <w:szCs w:val="24"/>
              </w:rPr>
              <w:t xml:space="preserve">» </w:t>
            </w:r>
          </w:p>
        </w:tc>
        <w:tc>
          <w:tcPr>
            <w:tcW w:w="1531" w:type="dxa"/>
          </w:tcPr>
          <w:p w:rsidR="00C23BAE" w:rsidRPr="00F0774D" w:rsidRDefault="00C23BAE" w:rsidP="008F54C1">
            <w:pPr>
              <w:rPr>
                <w:rFonts w:ascii="Times New Roman" w:hAnsi="Times New Roman" w:cs="Times New Roman"/>
                <w:sz w:val="24"/>
                <w:szCs w:val="24"/>
              </w:rPr>
            </w:pPr>
            <w:r w:rsidRPr="00F0774D">
              <w:rPr>
                <w:rFonts w:ascii="Times New Roman" w:hAnsi="Times New Roman" w:cs="Times New Roman"/>
                <w:sz w:val="24"/>
                <w:szCs w:val="24"/>
              </w:rPr>
              <w:t>4 тиждень</w:t>
            </w:r>
          </w:p>
        </w:tc>
        <w:tc>
          <w:tcPr>
            <w:tcW w:w="1871" w:type="dxa"/>
            <w:gridSpan w:val="2"/>
          </w:tcPr>
          <w:p w:rsidR="00C23BAE" w:rsidRPr="00F0774D" w:rsidRDefault="00C23BAE" w:rsidP="008F54C1">
            <w:pPr>
              <w:rPr>
                <w:rFonts w:ascii="Times New Roman" w:hAnsi="Times New Roman" w:cs="Times New Roman"/>
                <w:sz w:val="24"/>
                <w:szCs w:val="24"/>
              </w:rPr>
            </w:pPr>
            <w:r w:rsidRPr="00F0774D">
              <w:rPr>
                <w:rFonts w:ascii="Times New Roman" w:hAnsi="Times New Roman" w:cs="Times New Roman"/>
                <w:sz w:val="24"/>
                <w:szCs w:val="24"/>
              </w:rPr>
              <w:t>Презентація створених реклам</w:t>
            </w:r>
          </w:p>
        </w:tc>
        <w:tc>
          <w:tcPr>
            <w:tcW w:w="1701" w:type="dxa"/>
            <w:vMerge/>
          </w:tcPr>
          <w:p w:rsidR="00C23BAE" w:rsidRPr="00F0774D" w:rsidRDefault="00C23BAE" w:rsidP="008F54C1">
            <w:pPr>
              <w:jc w:val="both"/>
              <w:rPr>
                <w:rFonts w:ascii="Times New Roman" w:hAnsi="Times New Roman" w:cs="Times New Roman"/>
                <w:sz w:val="24"/>
                <w:szCs w:val="24"/>
              </w:rPr>
            </w:pPr>
          </w:p>
        </w:tc>
        <w:tc>
          <w:tcPr>
            <w:tcW w:w="1218" w:type="dxa"/>
          </w:tcPr>
          <w:p w:rsidR="00C23BAE" w:rsidRPr="00691E17" w:rsidRDefault="00C23BAE" w:rsidP="008F54C1">
            <w:pPr>
              <w:rPr>
                <w:color w:val="FF0000"/>
              </w:rPr>
            </w:pPr>
          </w:p>
        </w:tc>
      </w:tr>
      <w:tr w:rsidR="00D647FA" w:rsidRPr="00691E17" w:rsidTr="00C23BAE">
        <w:tc>
          <w:tcPr>
            <w:tcW w:w="2527" w:type="dxa"/>
          </w:tcPr>
          <w:p w:rsidR="00A34629" w:rsidRPr="00691E17" w:rsidRDefault="00A34629" w:rsidP="008F54C1">
            <w:pPr>
              <w:rPr>
                <w:rFonts w:ascii="Times New Roman" w:hAnsi="Times New Roman" w:cs="Times New Roman"/>
                <w:b/>
                <w:color w:val="FF0000"/>
                <w:sz w:val="24"/>
                <w:szCs w:val="24"/>
              </w:rPr>
            </w:pPr>
            <w:r w:rsidRPr="004976F8">
              <w:rPr>
                <w:rFonts w:ascii="Times New Roman" w:hAnsi="Times New Roman" w:cs="Times New Roman"/>
                <w:b/>
                <w:sz w:val="24"/>
                <w:szCs w:val="24"/>
              </w:rPr>
              <w:t>1.1.5.Створення умов для харчування здобувачів освіти і працівників</w:t>
            </w:r>
          </w:p>
        </w:tc>
        <w:tc>
          <w:tcPr>
            <w:tcW w:w="6540" w:type="dxa"/>
            <w:gridSpan w:val="2"/>
          </w:tcPr>
          <w:p w:rsidR="00A34629" w:rsidRPr="00D64F76" w:rsidRDefault="00C23BAE" w:rsidP="008F54C1">
            <w:pPr>
              <w:rPr>
                <w:rFonts w:ascii="Times New Roman" w:hAnsi="Times New Roman" w:cs="Times New Roman"/>
                <w:sz w:val="24"/>
                <w:szCs w:val="24"/>
              </w:rPr>
            </w:pPr>
            <w:r>
              <w:rPr>
                <w:rFonts w:ascii="Times New Roman" w:hAnsi="Times New Roman" w:cs="Times New Roman"/>
                <w:sz w:val="24"/>
                <w:szCs w:val="24"/>
              </w:rPr>
              <w:t xml:space="preserve">Уточнення </w:t>
            </w:r>
            <w:r w:rsidR="00A34629" w:rsidRPr="00D64F76">
              <w:rPr>
                <w:rFonts w:ascii="Times New Roman" w:hAnsi="Times New Roman" w:cs="Times New Roman"/>
                <w:sz w:val="24"/>
                <w:szCs w:val="24"/>
              </w:rPr>
              <w:t xml:space="preserve"> списку учнів пільгових категорій</w:t>
            </w:r>
          </w:p>
        </w:tc>
        <w:tc>
          <w:tcPr>
            <w:tcW w:w="1531" w:type="dxa"/>
          </w:tcPr>
          <w:p w:rsidR="00A34629" w:rsidRPr="00D64F76" w:rsidRDefault="00C23BAE" w:rsidP="008F54C1">
            <w:pPr>
              <w:rPr>
                <w:rFonts w:ascii="Times New Roman" w:hAnsi="Times New Roman" w:cs="Times New Roman"/>
                <w:sz w:val="24"/>
                <w:szCs w:val="24"/>
              </w:rPr>
            </w:pPr>
            <w:r>
              <w:rPr>
                <w:rFonts w:ascii="Times New Roman" w:hAnsi="Times New Roman" w:cs="Times New Roman"/>
                <w:sz w:val="24"/>
                <w:szCs w:val="24"/>
              </w:rPr>
              <w:t>1</w:t>
            </w:r>
            <w:r w:rsidR="00A34629" w:rsidRPr="00D64F76">
              <w:rPr>
                <w:rFonts w:ascii="Times New Roman" w:hAnsi="Times New Roman" w:cs="Times New Roman"/>
                <w:sz w:val="24"/>
                <w:szCs w:val="24"/>
              </w:rPr>
              <w:t xml:space="preserve"> тиждень </w:t>
            </w:r>
          </w:p>
        </w:tc>
        <w:tc>
          <w:tcPr>
            <w:tcW w:w="1871" w:type="dxa"/>
            <w:gridSpan w:val="2"/>
          </w:tcPr>
          <w:p w:rsidR="00A34629" w:rsidRPr="00D64F76" w:rsidRDefault="00A34629" w:rsidP="008F54C1">
            <w:pPr>
              <w:rPr>
                <w:rFonts w:ascii="Times New Roman" w:hAnsi="Times New Roman" w:cs="Times New Roman"/>
                <w:sz w:val="24"/>
                <w:szCs w:val="24"/>
              </w:rPr>
            </w:pPr>
            <w:r w:rsidRPr="00D64F76">
              <w:rPr>
                <w:rFonts w:ascii="Times New Roman" w:hAnsi="Times New Roman" w:cs="Times New Roman"/>
                <w:sz w:val="24"/>
                <w:szCs w:val="24"/>
              </w:rPr>
              <w:t xml:space="preserve">Список з довідками </w:t>
            </w:r>
          </w:p>
        </w:tc>
        <w:tc>
          <w:tcPr>
            <w:tcW w:w="1701" w:type="dxa"/>
          </w:tcPr>
          <w:p w:rsidR="00A34629" w:rsidRPr="00D64F76" w:rsidRDefault="00C23BAE" w:rsidP="008F54C1">
            <w:pPr>
              <w:rPr>
                <w:rFonts w:ascii="Times New Roman" w:hAnsi="Times New Roman" w:cs="Times New Roman"/>
                <w:sz w:val="24"/>
                <w:szCs w:val="24"/>
              </w:rPr>
            </w:pPr>
            <w:r>
              <w:rPr>
                <w:rFonts w:ascii="Times New Roman" w:hAnsi="Times New Roman" w:cs="Times New Roman"/>
                <w:sz w:val="24"/>
                <w:szCs w:val="24"/>
              </w:rPr>
              <w:t>З</w:t>
            </w:r>
            <w:r w:rsidR="00A34629" w:rsidRPr="00D64F76">
              <w:rPr>
                <w:rFonts w:ascii="Times New Roman" w:hAnsi="Times New Roman" w:cs="Times New Roman"/>
                <w:sz w:val="24"/>
                <w:szCs w:val="24"/>
              </w:rPr>
              <w:t>ВР</w:t>
            </w:r>
          </w:p>
        </w:tc>
        <w:tc>
          <w:tcPr>
            <w:tcW w:w="1218" w:type="dxa"/>
          </w:tcPr>
          <w:p w:rsidR="00A34629" w:rsidRPr="00691E17" w:rsidRDefault="00A34629" w:rsidP="008F54C1">
            <w:pPr>
              <w:rPr>
                <w:color w:val="FF0000"/>
              </w:rPr>
            </w:pPr>
          </w:p>
        </w:tc>
      </w:tr>
      <w:tr w:rsidR="00D647FA" w:rsidRPr="004976F8" w:rsidTr="008F54C1">
        <w:tc>
          <w:tcPr>
            <w:tcW w:w="15388" w:type="dxa"/>
            <w:gridSpan w:val="8"/>
            <w:shd w:val="clear" w:color="auto" w:fill="FFFF00"/>
            <w:vAlign w:val="center"/>
          </w:tcPr>
          <w:p w:rsidR="00A34629" w:rsidRPr="004976F8" w:rsidRDefault="00A34629" w:rsidP="008F54C1">
            <w:pPr>
              <w:jc w:val="center"/>
              <w:rPr>
                <w:sz w:val="32"/>
                <w:szCs w:val="32"/>
              </w:rPr>
            </w:pPr>
            <w:r w:rsidRPr="00C23BAE">
              <w:rPr>
                <w:rFonts w:ascii="Times New Roman" w:hAnsi="Times New Roman" w:cs="Times New Roman"/>
                <w:b/>
                <w:sz w:val="28"/>
                <w:szCs w:val="32"/>
              </w:rPr>
              <w:t>1.2. Адаптація та інтеграція здобувачів освіти до освітнього процесу, професійна адаптація працівників</w:t>
            </w:r>
          </w:p>
        </w:tc>
      </w:tr>
      <w:tr w:rsidR="00D647FA" w:rsidRPr="00691E17" w:rsidTr="00C23BAE">
        <w:tc>
          <w:tcPr>
            <w:tcW w:w="2527" w:type="dxa"/>
          </w:tcPr>
          <w:p w:rsidR="00EE58A5" w:rsidRPr="004976F8" w:rsidRDefault="00EE58A5" w:rsidP="00EE58A5">
            <w:pPr>
              <w:rPr>
                <w:rFonts w:ascii="Times New Roman" w:hAnsi="Times New Roman" w:cs="Times New Roman"/>
                <w:b/>
                <w:sz w:val="24"/>
                <w:szCs w:val="24"/>
              </w:rPr>
            </w:pPr>
            <w:r w:rsidRPr="004976F8">
              <w:rPr>
                <w:rFonts w:ascii="Times New Roman" w:hAnsi="Times New Roman" w:cs="Times New Roman"/>
                <w:b/>
                <w:sz w:val="24"/>
                <w:szCs w:val="24"/>
              </w:rPr>
              <w:t>1.2.1. Працівники</w:t>
            </w:r>
          </w:p>
        </w:tc>
        <w:tc>
          <w:tcPr>
            <w:tcW w:w="6540" w:type="dxa"/>
            <w:gridSpan w:val="2"/>
          </w:tcPr>
          <w:p w:rsidR="00EE58A5" w:rsidRPr="00F0774D" w:rsidRDefault="00EE58A5" w:rsidP="00EE58A5">
            <w:pPr>
              <w:rPr>
                <w:rFonts w:ascii="Times New Roman" w:hAnsi="Times New Roman" w:cs="Times New Roman"/>
                <w:sz w:val="24"/>
                <w:szCs w:val="24"/>
              </w:rPr>
            </w:pPr>
            <w:proofErr w:type="spellStart"/>
            <w:r w:rsidRPr="00F0774D">
              <w:rPr>
                <w:rFonts w:ascii="Times New Roman" w:hAnsi="Times New Roman" w:cs="Times New Roman"/>
                <w:sz w:val="24"/>
                <w:szCs w:val="24"/>
              </w:rPr>
              <w:t>Взаємовідвідування</w:t>
            </w:r>
            <w:proofErr w:type="spellEnd"/>
            <w:r w:rsidRPr="00F0774D">
              <w:rPr>
                <w:rFonts w:ascii="Times New Roman" w:hAnsi="Times New Roman" w:cs="Times New Roman"/>
                <w:sz w:val="24"/>
                <w:szCs w:val="24"/>
              </w:rPr>
              <w:t xml:space="preserve"> уроків наставників та молодих вчителів</w:t>
            </w:r>
            <w:r w:rsidR="00C23BAE">
              <w:rPr>
                <w:rFonts w:ascii="Times New Roman" w:hAnsi="Times New Roman" w:cs="Times New Roman"/>
                <w:sz w:val="24"/>
                <w:szCs w:val="24"/>
              </w:rPr>
              <w:t xml:space="preserve"> (за потреби)</w:t>
            </w:r>
          </w:p>
        </w:tc>
        <w:tc>
          <w:tcPr>
            <w:tcW w:w="1531" w:type="dxa"/>
          </w:tcPr>
          <w:p w:rsidR="00EE58A5" w:rsidRPr="00F0774D" w:rsidRDefault="00EE58A5" w:rsidP="00EE58A5">
            <w:pPr>
              <w:rPr>
                <w:rFonts w:ascii="Times New Roman" w:hAnsi="Times New Roman" w:cs="Times New Roman"/>
                <w:sz w:val="24"/>
                <w:szCs w:val="24"/>
              </w:rPr>
            </w:pPr>
            <w:r w:rsidRPr="00F0774D">
              <w:rPr>
                <w:rFonts w:ascii="Times New Roman" w:hAnsi="Times New Roman" w:cs="Times New Roman"/>
                <w:sz w:val="24"/>
                <w:szCs w:val="24"/>
              </w:rPr>
              <w:t xml:space="preserve">1-4 тиждень </w:t>
            </w:r>
          </w:p>
        </w:tc>
        <w:tc>
          <w:tcPr>
            <w:tcW w:w="1871" w:type="dxa"/>
            <w:gridSpan w:val="2"/>
          </w:tcPr>
          <w:p w:rsidR="00EE58A5" w:rsidRPr="00F0774D" w:rsidRDefault="00C23BAE" w:rsidP="00C23BAE">
            <w:pPr>
              <w:rPr>
                <w:rFonts w:ascii="Times New Roman" w:hAnsi="Times New Roman" w:cs="Times New Roman"/>
                <w:sz w:val="24"/>
                <w:szCs w:val="24"/>
              </w:rPr>
            </w:pPr>
            <w:r>
              <w:rPr>
                <w:rFonts w:ascii="Times New Roman" w:hAnsi="Times New Roman" w:cs="Times New Roman"/>
                <w:sz w:val="24"/>
                <w:szCs w:val="24"/>
              </w:rPr>
              <w:t>Спостереже</w:t>
            </w:r>
            <w:r w:rsidR="00EE58A5" w:rsidRPr="00F0774D">
              <w:rPr>
                <w:rFonts w:ascii="Times New Roman" w:hAnsi="Times New Roman" w:cs="Times New Roman"/>
                <w:sz w:val="24"/>
                <w:szCs w:val="24"/>
              </w:rPr>
              <w:t xml:space="preserve">ння </w:t>
            </w:r>
          </w:p>
        </w:tc>
        <w:tc>
          <w:tcPr>
            <w:tcW w:w="1701" w:type="dxa"/>
          </w:tcPr>
          <w:p w:rsidR="00EE58A5" w:rsidRPr="00F0774D" w:rsidRDefault="00EE58A5" w:rsidP="00C23BAE">
            <w:pPr>
              <w:rPr>
                <w:rFonts w:ascii="Times New Roman" w:hAnsi="Times New Roman" w:cs="Times New Roman"/>
                <w:sz w:val="24"/>
                <w:szCs w:val="24"/>
              </w:rPr>
            </w:pPr>
            <w:r w:rsidRPr="00F0774D">
              <w:rPr>
                <w:rFonts w:ascii="Times New Roman" w:hAnsi="Times New Roman" w:cs="Times New Roman"/>
                <w:sz w:val="24"/>
                <w:szCs w:val="24"/>
              </w:rPr>
              <w:t xml:space="preserve">Вчителі-наставники </w:t>
            </w:r>
          </w:p>
        </w:tc>
        <w:tc>
          <w:tcPr>
            <w:tcW w:w="1218" w:type="dxa"/>
          </w:tcPr>
          <w:p w:rsidR="00EE58A5" w:rsidRPr="00691E17" w:rsidRDefault="00EE58A5" w:rsidP="00EE58A5">
            <w:pPr>
              <w:rPr>
                <w:color w:val="FF0000"/>
              </w:rPr>
            </w:pPr>
          </w:p>
        </w:tc>
      </w:tr>
      <w:tr w:rsidR="00C23BAE" w:rsidRPr="00691E17" w:rsidTr="00C23BAE">
        <w:tc>
          <w:tcPr>
            <w:tcW w:w="2527" w:type="dxa"/>
            <w:vMerge w:val="restart"/>
          </w:tcPr>
          <w:p w:rsidR="00C23BAE" w:rsidRPr="004976F8" w:rsidRDefault="00C23BAE" w:rsidP="00932D19">
            <w:pPr>
              <w:rPr>
                <w:rFonts w:ascii="Times New Roman" w:hAnsi="Times New Roman" w:cs="Times New Roman"/>
                <w:b/>
                <w:sz w:val="24"/>
                <w:szCs w:val="24"/>
              </w:rPr>
            </w:pPr>
            <w:r w:rsidRPr="004976F8">
              <w:rPr>
                <w:rFonts w:ascii="Times New Roman" w:hAnsi="Times New Roman" w:cs="Times New Roman"/>
                <w:b/>
                <w:sz w:val="24"/>
                <w:szCs w:val="24"/>
              </w:rPr>
              <w:t>1.2.2. Здобувачі освіти</w:t>
            </w:r>
          </w:p>
        </w:tc>
        <w:tc>
          <w:tcPr>
            <w:tcW w:w="6540" w:type="dxa"/>
            <w:gridSpan w:val="2"/>
          </w:tcPr>
          <w:p w:rsidR="00C23BAE" w:rsidRPr="00F0774D" w:rsidRDefault="00C23BAE" w:rsidP="00C23BAE">
            <w:pPr>
              <w:rPr>
                <w:rFonts w:ascii="Times New Roman" w:hAnsi="Times New Roman" w:cs="Times New Roman"/>
                <w:sz w:val="24"/>
                <w:szCs w:val="24"/>
              </w:rPr>
            </w:pPr>
            <w:r w:rsidRPr="00502F85">
              <w:rPr>
                <w:rFonts w:ascii="Times New Roman" w:hAnsi="Times New Roman" w:cs="Times New Roman"/>
                <w:sz w:val="24"/>
                <w:szCs w:val="24"/>
              </w:rPr>
              <w:t xml:space="preserve">Санітарно-просвітницька робота із учнями, батьками, працівниками школи щодо формування здорового способу життя </w:t>
            </w:r>
          </w:p>
        </w:tc>
        <w:tc>
          <w:tcPr>
            <w:tcW w:w="1531" w:type="dxa"/>
          </w:tcPr>
          <w:p w:rsidR="00C23BAE" w:rsidRPr="00F0774D" w:rsidRDefault="00C23BAE" w:rsidP="00932D19">
            <w:pPr>
              <w:rPr>
                <w:rFonts w:ascii="Times New Roman" w:hAnsi="Times New Roman" w:cs="Times New Roman"/>
                <w:sz w:val="24"/>
                <w:szCs w:val="24"/>
              </w:rPr>
            </w:pPr>
            <w:r w:rsidRPr="00F0774D">
              <w:rPr>
                <w:rFonts w:ascii="Times New Roman" w:hAnsi="Times New Roman" w:cs="Times New Roman"/>
                <w:sz w:val="24"/>
                <w:szCs w:val="24"/>
              </w:rPr>
              <w:t xml:space="preserve">1-4 тиждень </w:t>
            </w:r>
          </w:p>
        </w:tc>
        <w:tc>
          <w:tcPr>
            <w:tcW w:w="1871" w:type="dxa"/>
            <w:gridSpan w:val="2"/>
          </w:tcPr>
          <w:p w:rsidR="00C23BAE" w:rsidRPr="00F0774D" w:rsidRDefault="00C23BAE" w:rsidP="00932D19">
            <w:pPr>
              <w:rPr>
                <w:rFonts w:ascii="Times New Roman" w:hAnsi="Times New Roman" w:cs="Times New Roman"/>
                <w:sz w:val="24"/>
                <w:szCs w:val="24"/>
              </w:rPr>
            </w:pPr>
            <w:r w:rsidRPr="00F0774D">
              <w:rPr>
                <w:rFonts w:ascii="Times New Roman" w:hAnsi="Times New Roman" w:cs="Times New Roman"/>
                <w:sz w:val="24"/>
                <w:szCs w:val="24"/>
              </w:rPr>
              <w:t xml:space="preserve">Інформація </w:t>
            </w:r>
            <w:r w:rsidR="00F16695">
              <w:rPr>
                <w:rFonts w:ascii="Times New Roman" w:hAnsi="Times New Roman" w:cs="Times New Roman"/>
                <w:sz w:val="24"/>
                <w:szCs w:val="24"/>
              </w:rPr>
              <w:t xml:space="preserve"> в чатах</w:t>
            </w:r>
          </w:p>
        </w:tc>
        <w:tc>
          <w:tcPr>
            <w:tcW w:w="1701" w:type="dxa"/>
          </w:tcPr>
          <w:p w:rsidR="00C23BAE" w:rsidRPr="00F0774D" w:rsidRDefault="00C23BAE" w:rsidP="00932D19">
            <w:pPr>
              <w:rPr>
                <w:rFonts w:ascii="Times New Roman" w:hAnsi="Times New Roman" w:cs="Times New Roman"/>
                <w:sz w:val="24"/>
                <w:szCs w:val="24"/>
              </w:rPr>
            </w:pPr>
            <w:r>
              <w:rPr>
                <w:rFonts w:ascii="Times New Roman" w:hAnsi="Times New Roman" w:cs="Times New Roman"/>
                <w:sz w:val="24"/>
                <w:szCs w:val="24"/>
              </w:rPr>
              <w:t>Медична сестра, класні керівники</w:t>
            </w:r>
          </w:p>
        </w:tc>
        <w:tc>
          <w:tcPr>
            <w:tcW w:w="1218" w:type="dxa"/>
          </w:tcPr>
          <w:p w:rsidR="00C23BAE" w:rsidRPr="00691E17" w:rsidRDefault="00C23BAE" w:rsidP="00932D19">
            <w:pPr>
              <w:rPr>
                <w:color w:val="FF0000"/>
              </w:rPr>
            </w:pPr>
          </w:p>
        </w:tc>
      </w:tr>
      <w:tr w:rsidR="00D647FA" w:rsidRPr="00691E17" w:rsidTr="00C23BAE">
        <w:tc>
          <w:tcPr>
            <w:tcW w:w="2527" w:type="dxa"/>
            <w:vMerge/>
          </w:tcPr>
          <w:p w:rsidR="00932D19" w:rsidRPr="00691E17" w:rsidRDefault="00932D19" w:rsidP="00932D19">
            <w:pPr>
              <w:rPr>
                <w:rFonts w:ascii="Times New Roman" w:hAnsi="Times New Roman" w:cs="Times New Roman"/>
                <w:b/>
                <w:color w:val="FF0000"/>
                <w:sz w:val="28"/>
                <w:szCs w:val="28"/>
              </w:rPr>
            </w:pPr>
          </w:p>
        </w:tc>
        <w:tc>
          <w:tcPr>
            <w:tcW w:w="6540" w:type="dxa"/>
            <w:gridSpan w:val="2"/>
          </w:tcPr>
          <w:p w:rsidR="00932D19" w:rsidRPr="00F0774D" w:rsidRDefault="00932D19" w:rsidP="00F16695">
            <w:pPr>
              <w:rPr>
                <w:rFonts w:ascii="Times New Roman" w:hAnsi="Times New Roman" w:cs="Times New Roman"/>
                <w:sz w:val="24"/>
                <w:szCs w:val="24"/>
              </w:rPr>
            </w:pPr>
            <w:r w:rsidRPr="00F0774D">
              <w:rPr>
                <w:rFonts w:ascii="Times New Roman" w:hAnsi="Times New Roman" w:cs="Times New Roman"/>
                <w:sz w:val="24"/>
                <w:szCs w:val="24"/>
              </w:rPr>
              <w:t xml:space="preserve">Спостереження </w:t>
            </w:r>
            <w:r w:rsidR="00F16695">
              <w:rPr>
                <w:rFonts w:ascii="Times New Roman" w:hAnsi="Times New Roman" w:cs="Times New Roman"/>
                <w:sz w:val="24"/>
                <w:szCs w:val="24"/>
              </w:rPr>
              <w:t>та співбесіда з учнями щодо безпечності та комфортності перебування у ліцеї</w:t>
            </w:r>
          </w:p>
        </w:tc>
        <w:tc>
          <w:tcPr>
            <w:tcW w:w="1531" w:type="dxa"/>
          </w:tcPr>
          <w:p w:rsidR="00932D19" w:rsidRPr="00F0774D" w:rsidRDefault="00932D19" w:rsidP="00932D19">
            <w:pPr>
              <w:rPr>
                <w:rFonts w:ascii="Times New Roman" w:hAnsi="Times New Roman" w:cs="Times New Roman"/>
                <w:sz w:val="24"/>
                <w:szCs w:val="24"/>
              </w:rPr>
            </w:pPr>
            <w:r w:rsidRPr="00F0774D">
              <w:rPr>
                <w:rFonts w:ascii="Times New Roman" w:hAnsi="Times New Roman" w:cs="Times New Roman"/>
                <w:sz w:val="24"/>
                <w:szCs w:val="24"/>
              </w:rPr>
              <w:t xml:space="preserve">1-4 тиждень </w:t>
            </w:r>
          </w:p>
        </w:tc>
        <w:tc>
          <w:tcPr>
            <w:tcW w:w="1871" w:type="dxa"/>
            <w:gridSpan w:val="2"/>
          </w:tcPr>
          <w:p w:rsidR="00932D19" w:rsidRPr="00F0774D" w:rsidRDefault="00F16695" w:rsidP="00932D19">
            <w:pPr>
              <w:rPr>
                <w:rFonts w:ascii="Times New Roman" w:hAnsi="Times New Roman" w:cs="Times New Roman"/>
                <w:sz w:val="24"/>
                <w:szCs w:val="24"/>
              </w:rPr>
            </w:pPr>
            <w:r>
              <w:rPr>
                <w:rFonts w:ascii="Times New Roman" w:hAnsi="Times New Roman" w:cs="Times New Roman"/>
                <w:sz w:val="24"/>
                <w:szCs w:val="24"/>
              </w:rPr>
              <w:t xml:space="preserve">Бесіда </w:t>
            </w:r>
          </w:p>
        </w:tc>
        <w:tc>
          <w:tcPr>
            <w:tcW w:w="1701" w:type="dxa"/>
          </w:tcPr>
          <w:p w:rsidR="00932D19" w:rsidRPr="00F0774D" w:rsidRDefault="00932D19" w:rsidP="00F16695">
            <w:pPr>
              <w:rPr>
                <w:rFonts w:ascii="Times New Roman" w:hAnsi="Times New Roman" w:cs="Times New Roman"/>
                <w:sz w:val="24"/>
                <w:szCs w:val="24"/>
              </w:rPr>
            </w:pPr>
            <w:r w:rsidRPr="00F0774D">
              <w:rPr>
                <w:rFonts w:ascii="Times New Roman" w:hAnsi="Times New Roman" w:cs="Times New Roman"/>
                <w:sz w:val="24"/>
                <w:szCs w:val="24"/>
              </w:rPr>
              <w:t xml:space="preserve">Класні керівники </w:t>
            </w:r>
          </w:p>
        </w:tc>
        <w:tc>
          <w:tcPr>
            <w:tcW w:w="1218" w:type="dxa"/>
          </w:tcPr>
          <w:p w:rsidR="00932D19" w:rsidRPr="00691E17" w:rsidRDefault="00932D19" w:rsidP="00932D19">
            <w:pPr>
              <w:rPr>
                <w:color w:val="FF0000"/>
              </w:rPr>
            </w:pPr>
          </w:p>
        </w:tc>
      </w:tr>
      <w:tr w:rsidR="00D647FA" w:rsidRPr="00691E17" w:rsidTr="008F54C1">
        <w:tc>
          <w:tcPr>
            <w:tcW w:w="15388" w:type="dxa"/>
            <w:gridSpan w:val="8"/>
            <w:shd w:val="clear" w:color="auto" w:fill="FFFF00"/>
            <w:vAlign w:val="center"/>
          </w:tcPr>
          <w:p w:rsidR="00932D19" w:rsidRPr="00691E17" w:rsidRDefault="00932D19" w:rsidP="00932D19">
            <w:pPr>
              <w:jc w:val="center"/>
              <w:rPr>
                <w:color w:val="FF0000"/>
              </w:rPr>
            </w:pPr>
            <w:r w:rsidRPr="004976F8">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D647FA" w:rsidRPr="00691E17" w:rsidTr="00F16695">
        <w:tc>
          <w:tcPr>
            <w:tcW w:w="2527" w:type="dxa"/>
            <w:vMerge w:val="restart"/>
          </w:tcPr>
          <w:p w:rsidR="00AC07FB" w:rsidRPr="004976F8" w:rsidRDefault="00AC07FB" w:rsidP="00932D19">
            <w:pPr>
              <w:rPr>
                <w:rFonts w:ascii="Times New Roman" w:hAnsi="Times New Roman" w:cs="Times New Roman"/>
                <w:b/>
                <w:sz w:val="24"/>
                <w:szCs w:val="24"/>
              </w:rPr>
            </w:pPr>
            <w:r w:rsidRPr="004976F8">
              <w:rPr>
                <w:rFonts w:ascii="Times New Roman" w:hAnsi="Times New Roman" w:cs="Times New Roman"/>
                <w:b/>
                <w:sz w:val="24"/>
                <w:szCs w:val="24"/>
              </w:rPr>
              <w:t xml:space="preserve">1.3.1. Планування діяльності щодо запобігання будь-яким проявам </w:t>
            </w:r>
            <w:r w:rsidRPr="004976F8">
              <w:rPr>
                <w:rFonts w:ascii="Times New Roman" w:hAnsi="Times New Roman" w:cs="Times New Roman"/>
                <w:b/>
                <w:sz w:val="24"/>
                <w:szCs w:val="24"/>
              </w:rPr>
              <w:lastRenderedPageBreak/>
              <w:t xml:space="preserve">дискримінації, </w:t>
            </w:r>
            <w:proofErr w:type="spellStart"/>
            <w:r w:rsidRPr="004976F8">
              <w:rPr>
                <w:rFonts w:ascii="Times New Roman" w:hAnsi="Times New Roman" w:cs="Times New Roman"/>
                <w:b/>
                <w:sz w:val="24"/>
                <w:szCs w:val="24"/>
              </w:rPr>
              <w:t>булінгу</w:t>
            </w:r>
            <w:proofErr w:type="spellEnd"/>
          </w:p>
        </w:tc>
        <w:tc>
          <w:tcPr>
            <w:tcW w:w="6540" w:type="dxa"/>
            <w:gridSpan w:val="2"/>
          </w:tcPr>
          <w:p w:rsidR="00AC07FB" w:rsidRPr="00176E90" w:rsidRDefault="00AC07FB" w:rsidP="00932D19">
            <w:pPr>
              <w:jc w:val="both"/>
              <w:rPr>
                <w:rFonts w:ascii="Times New Roman" w:hAnsi="Times New Roman" w:cs="Times New Roman"/>
                <w:sz w:val="24"/>
                <w:szCs w:val="24"/>
              </w:rPr>
            </w:pPr>
            <w:r w:rsidRPr="00176E90">
              <w:rPr>
                <w:rFonts w:ascii="Times New Roman" w:hAnsi="Times New Roman" w:cs="Times New Roman"/>
                <w:sz w:val="24"/>
                <w:szCs w:val="24"/>
              </w:rPr>
              <w:lastRenderedPageBreak/>
              <w:t>Моніторинг звернень, що надходять до практичного психолога, керівника закладу</w:t>
            </w:r>
          </w:p>
        </w:tc>
        <w:tc>
          <w:tcPr>
            <w:tcW w:w="1531" w:type="dxa"/>
          </w:tcPr>
          <w:p w:rsidR="00AC07FB" w:rsidRPr="00176E90" w:rsidRDefault="00AC07FB" w:rsidP="00932D19">
            <w:pPr>
              <w:rPr>
                <w:rFonts w:ascii="Times New Roman" w:hAnsi="Times New Roman" w:cs="Times New Roman"/>
                <w:sz w:val="24"/>
                <w:szCs w:val="24"/>
              </w:rPr>
            </w:pPr>
            <w:r w:rsidRPr="00176E90">
              <w:rPr>
                <w:rFonts w:ascii="Times New Roman" w:hAnsi="Times New Roman" w:cs="Times New Roman"/>
                <w:sz w:val="24"/>
                <w:szCs w:val="24"/>
              </w:rPr>
              <w:t xml:space="preserve">Постійно </w:t>
            </w:r>
          </w:p>
        </w:tc>
        <w:tc>
          <w:tcPr>
            <w:tcW w:w="1871" w:type="dxa"/>
            <w:gridSpan w:val="2"/>
          </w:tcPr>
          <w:p w:rsidR="00AC07FB" w:rsidRPr="00176E90" w:rsidRDefault="00AC07FB" w:rsidP="00932D19">
            <w:pPr>
              <w:rPr>
                <w:rFonts w:ascii="Times New Roman" w:hAnsi="Times New Roman" w:cs="Times New Roman"/>
                <w:sz w:val="24"/>
                <w:szCs w:val="24"/>
              </w:rPr>
            </w:pPr>
            <w:r w:rsidRPr="00176E90">
              <w:rPr>
                <w:rFonts w:ascii="Times New Roman" w:hAnsi="Times New Roman" w:cs="Times New Roman"/>
                <w:sz w:val="24"/>
                <w:szCs w:val="24"/>
              </w:rPr>
              <w:t xml:space="preserve">Довідка </w:t>
            </w:r>
          </w:p>
        </w:tc>
        <w:tc>
          <w:tcPr>
            <w:tcW w:w="1701" w:type="dxa"/>
          </w:tcPr>
          <w:p w:rsidR="00AC07FB" w:rsidRPr="00176E90" w:rsidRDefault="00AC07FB" w:rsidP="00932D19">
            <w:pPr>
              <w:rPr>
                <w:rFonts w:ascii="Times New Roman" w:hAnsi="Times New Roman" w:cs="Times New Roman"/>
                <w:sz w:val="24"/>
                <w:szCs w:val="24"/>
              </w:rPr>
            </w:pPr>
            <w:r w:rsidRPr="00176E90">
              <w:rPr>
                <w:rFonts w:ascii="Times New Roman" w:hAnsi="Times New Roman" w:cs="Times New Roman"/>
                <w:sz w:val="24"/>
                <w:szCs w:val="24"/>
              </w:rPr>
              <w:t>Практичний психолог</w:t>
            </w:r>
          </w:p>
        </w:tc>
        <w:tc>
          <w:tcPr>
            <w:tcW w:w="1218" w:type="dxa"/>
          </w:tcPr>
          <w:p w:rsidR="00AC07FB" w:rsidRPr="00691E17" w:rsidRDefault="00AC07FB" w:rsidP="00932D19">
            <w:pPr>
              <w:rPr>
                <w:color w:val="FF0000"/>
              </w:rPr>
            </w:pPr>
          </w:p>
        </w:tc>
      </w:tr>
      <w:tr w:rsidR="00D647FA" w:rsidRPr="00691E17" w:rsidTr="00F16695">
        <w:tc>
          <w:tcPr>
            <w:tcW w:w="2527" w:type="dxa"/>
            <w:vMerge/>
          </w:tcPr>
          <w:p w:rsidR="00AC07FB" w:rsidRPr="004976F8" w:rsidRDefault="00AC07FB" w:rsidP="00BB328B">
            <w:pPr>
              <w:rPr>
                <w:rFonts w:ascii="Times New Roman" w:hAnsi="Times New Roman" w:cs="Times New Roman"/>
                <w:b/>
                <w:sz w:val="24"/>
                <w:szCs w:val="24"/>
              </w:rPr>
            </w:pPr>
          </w:p>
        </w:tc>
        <w:tc>
          <w:tcPr>
            <w:tcW w:w="6540" w:type="dxa"/>
            <w:gridSpan w:val="2"/>
          </w:tcPr>
          <w:p w:rsidR="00AC07FB" w:rsidRPr="00176E90" w:rsidRDefault="00AC07FB" w:rsidP="00BB328B">
            <w:pPr>
              <w:jc w:val="both"/>
              <w:rPr>
                <w:rFonts w:ascii="Times New Roman" w:hAnsi="Times New Roman" w:cs="Times New Roman"/>
                <w:sz w:val="24"/>
                <w:szCs w:val="24"/>
              </w:rPr>
            </w:pPr>
            <w:r w:rsidRPr="00176E90">
              <w:rPr>
                <w:rFonts w:ascii="Times New Roman" w:hAnsi="Times New Roman" w:cs="Times New Roman"/>
                <w:sz w:val="24"/>
                <w:szCs w:val="24"/>
              </w:rPr>
              <w:t>Продовження акції «16 днів проти насильства»</w:t>
            </w:r>
          </w:p>
        </w:tc>
        <w:tc>
          <w:tcPr>
            <w:tcW w:w="1531" w:type="dxa"/>
          </w:tcPr>
          <w:p w:rsidR="00AC07FB" w:rsidRPr="00176E90" w:rsidRDefault="00AC07FB" w:rsidP="00BB328B">
            <w:pPr>
              <w:rPr>
                <w:rFonts w:ascii="Times New Roman" w:hAnsi="Times New Roman" w:cs="Times New Roman"/>
                <w:sz w:val="24"/>
                <w:szCs w:val="24"/>
              </w:rPr>
            </w:pPr>
            <w:r w:rsidRPr="00176E90">
              <w:rPr>
                <w:rFonts w:ascii="Times New Roman" w:hAnsi="Times New Roman" w:cs="Times New Roman"/>
                <w:sz w:val="24"/>
                <w:szCs w:val="24"/>
              </w:rPr>
              <w:t xml:space="preserve">1, 2 тиждень </w:t>
            </w:r>
          </w:p>
        </w:tc>
        <w:tc>
          <w:tcPr>
            <w:tcW w:w="1871" w:type="dxa"/>
            <w:gridSpan w:val="2"/>
          </w:tcPr>
          <w:p w:rsidR="00AC07FB" w:rsidRPr="00176E90" w:rsidRDefault="00AC07FB" w:rsidP="00BB328B">
            <w:pPr>
              <w:rPr>
                <w:rFonts w:ascii="Times New Roman" w:hAnsi="Times New Roman" w:cs="Times New Roman"/>
                <w:sz w:val="24"/>
                <w:szCs w:val="24"/>
              </w:rPr>
            </w:pPr>
            <w:r w:rsidRPr="00176E90">
              <w:rPr>
                <w:rFonts w:ascii="Times New Roman" w:hAnsi="Times New Roman" w:cs="Times New Roman"/>
                <w:sz w:val="24"/>
                <w:szCs w:val="24"/>
              </w:rPr>
              <w:t xml:space="preserve">Інформація </w:t>
            </w:r>
          </w:p>
        </w:tc>
        <w:tc>
          <w:tcPr>
            <w:tcW w:w="1701" w:type="dxa"/>
          </w:tcPr>
          <w:p w:rsidR="00AC07FB" w:rsidRPr="00176E90" w:rsidRDefault="00AC07FB" w:rsidP="00BB328B">
            <w:pPr>
              <w:rPr>
                <w:rFonts w:ascii="Times New Roman" w:hAnsi="Times New Roman" w:cs="Times New Roman"/>
                <w:sz w:val="24"/>
                <w:szCs w:val="24"/>
              </w:rPr>
            </w:pPr>
            <w:r w:rsidRPr="00176E90">
              <w:rPr>
                <w:rFonts w:ascii="Times New Roman" w:hAnsi="Times New Roman" w:cs="Times New Roman"/>
                <w:sz w:val="24"/>
                <w:szCs w:val="24"/>
              </w:rPr>
              <w:t>Практичний психолог</w:t>
            </w:r>
          </w:p>
        </w:tc>
        <w:tc>
          <w:tcPr>
            <w:tcW w:w="1218" w:type="dxa"/>
          </w:tcPr>
          <w:p w:rsidR="00AC07FB" w:rsidRPr="00691E17" w:rsidRDefault="00AC07FB" w:rsidP="00BB328B">
            <w:pPr>
              <w:rPr>
                <w:color w:val="FF0000"/>
              </w:rPr>
            </w:pPr>
          </w:p>
        </w:tc>
      </w:tr>
      <w:tr w:rsidR="00D647FA" w:rsidRPr="00691E17" w:rsidTr="00F16695">
        <w:tc>
          <w:tcPr>
            <w:tcW w:w="2527" w:type="dxa"/>
            <w:vMerge/>
          </w:tcPr>
          <w:p w:rsidR="00AC07FB" w:rsidRPr="004976F8" w:rsidRDefault="00AC07FB" w:rsidP="00BB328B">
            <w:pPr>
              <w:rPr>
                <w:rFonts w:ascii="Times New Roman" w:hAnsi="Times New Roman" w:cs="Times New Roman"/>
                <w:b/>
                <w:sz w:val="24"/>
                <w:szCs w:val="24"/>
              </w:rPr>
            </w:pPr>
          </w:p>
        </w:tc>
        <w:tc>
          <w:tcPr>
            <w:tcW w:w="6540" w:type="dxa"/>
            <w:gridSpan w:val="2"/>
          </w:tcPr>
          <w:p w:rsidR="00AC07FB" w:rsidRPr="00176E90" w:rsidRDefault="00AC07FB" w:rsidP="00BB328B">
            <w:pPr>
              <w:jc w:val="both"/>
              <w:rPr>
                <w:rFonts w:ascii="Times New Roman" w:hAnsi="Times New Roman" w:cs="Times New Roman"/>
                <w:sz w:val="24"/>
                <w:szCs w:val="24"/>
              </w:rPr>
            </w:pPr>
            <w:r w:rsidRPr="00176E90">
              <w:rPr>
                <w:rFonts w:ascii="Times New Roman" w:hAnsi="Times New Roman" w:cs="Times New Roman"/>
                <w:sz w:val="24"/>
                <w:szCs w:val="24"/>
              </w:rPr>
              <w:t xml:space="preserve">Анонімне анкетування учнів 5-11 класів про випадки насильства, </w:t>
            </w:r>
            <w:proofErr w:type="spellStart"/>
            <w:r w:rsidRPr="00176E90">
              <w:rPr>
                <w:rFonts w:ascii="Times New Roman" w:hAnsi="Times New Roman" w:cs="Times New Roman"/>
                <w:sz w:val="24"/>
                <w:szCs w:val="24"/>
              </w:rPr>
              <w:t>булінгу</w:t>
            </w:r>
            <w:proofErr w:type="spellEnd"/>
            <w:r w:rsidRPr="00176E90">
              <w:rPr>
                <w:rFonts w:ascii="Times New Roman" w:hAnsi="Times New Roman" w:cs="Times New Roman"/>
                <w:sz w:val="24"/>
                <w:szCs w:val="24"/>
              </w:rPr>
              <w:t xml:space="preserve"> в ліцеї</w:t>
            </w:r>
          </w:p>
        </w:tc>
        <w:tc>
          <w:tcPr>
            <w:tcW w:w="1531" w:type="dxa"/>
          </w:tcPr>
          <w:p w:rsidR="00AC07FB" w:rsidRPr="00176E90" w:rsidRDefault="00AC07FB" w:rsidP="00BB328B">
            <w:pPr>
              <w:rPr>
                <w:rFonts w:ascii="Times New Roman" w:hAnsi="Times New Roman" w:cs="Times New Roman"/>
                <w:sz w:val="24"/>
                <w:szCs w:val="24"/>
              </w:rPr>
            </w:pPr>
            <w:r w:rsidRPr="00176E90">
              <w:rPr>
                <w:rFonts w:ascii="Times New Roman" w:hAnsi="Times New Roman" w:cs="Times New Roman"/>
                <w:sz w:val="24"/>
                <w:szCs w:val="24"/>
              </w:rPr>
              <w:t xml:space="preserve">2 тиждень </w:t>
            </w:r>
          </w:p>
        </w:tc>
        <w:tc>
          <w:tcPr>
            <w:tcW w:w="1871" w:type="dxa"/>
            <w:gridSpan w:val="2"/>
          </w:tcPr>
          <w:p w:rsidR="00AC07FB" w:rsidRPr="00176E90" w:rsidRDefault="00AC07FB" w:rsidP="00BB328B">
            <w:pPr>
              <w:rPr>
                <w:rFonts w:ascii="Times New Roman" w:hAnsi="Times New Roman" w:cs="Times New Roman"/>
                <w:sz w:val="24"/>
                <w:szCs w:val="24"/>
              </w:rPr>
            </w:pPr>
            <w:r w:rsidRPr="00176E90">
              <w:rPr>
                <w:rFonts w:ascii="Times New Roman" w:hAnsi="Times New Roman" w:cs="Times New Roman"/>
                <w:sz w:val="24"/>
                <w:szCs w:val="24"/>
              </w:rPr>
              <w:t>Інформація</w:t>
            </w:r>
          </w:p>
        </w:tc>
        <w:tc>
          <w:tcPr>
            <w:tcW w:w="1701" w:type="dxa"/>
          </w:tcPr>
          <w:p w:rsidR="00AC07FB" w:rsidRPr="00176E90" w:rsidRDefault="00AC07FB" w:rsidP="00BB328B">
            <w:pPr>
              <w:jc w:val="both"/>
              <w:rPr>
                <w:rFonts w:ascii="Times New Roman" w:hAnsi="Times New Roman" w:cs="Times New Roman"/>
                <w:sz w:val="24"/>
                <w:szCs w:val="24"/>
              </w:rPr>
            </w:pPr>
            <w:r w:rsidRPr="00176E90">
              <w:rPr>
                <w:rFonts w:ascii="Times New Roman" w:hAnsi="Times New Roman" w:cs="Times New Roman"/>
                <w:sz w:val="24"/>
                <w:szCs w:val="24"/>
              </w:rPr>
              <w:t>Практичний психолог</w:t>
            </w:r>
          </w:p>
        </w:tc>
        <w:tc>
          <w:tcPr>
            <w:tcW w:w="1218" w:type="dxa"/>
          </w:tcPr>
          <w:p w:rsidR="00AC07FB" w:rsidRPr="00691E17" w:rsidRDefault="00AC07FB" w:rsidP="00BB328B">
            <w:pPr>
              <w:rPr>
                <w:color w:val="FF0000"/>
              </w:rPr>
            </w:pPr>
          </w:p>
        </w:tc>
      </w:tr>
      <w:tr w:rsidR="00176E90" w:rsidRPr="00691E17" w:rsidTr="00F16695">
        <w:tc>
          <w:tcPr>
            <w:tcW w:w="2527" w:type="dxa"/>
            <w:vMerge/>
          </w:tcPr>
          <w:p w:rsidR="00176E90" w:rsidRPr="004976F8" w:rsidRDefault="00176E90" w:rsidP="00AC07FB">
            <w:pPr>
              <w:rPr>
                <w:rFonts w:ascii="Times New Roman" w:hAnsi="Times New Roman" w:cs="Times New Roman"/>
                <w:b/>
                <w:sz w:val="24"/>
                <w:szCs w:val="24"/>
              </w:rPr>
            </w:pPr>
          </w:p>
        </w:tc>
        <w:tc>
          <w:tcPr>
            <w:tcW w:w="6540" w:type="dxa"/>
            <w:gridSpan w:val="2"/>
          </w:tcPr>
          <w:p w:rsidR="00176E90" w:rsidRPr="00691E17" w:rsidRDefault="00176E90" w:rsidP="00F16695">
            <w:pPr>
              <w:jc w:val="both"/>
              <w:rPr>
                <w:rFonts w:ascii="Times New Roman" w:hAnsi="Times New Roman" w:cs="Times New Roman"/>
                <w:color w:val="FF0000"/>
                <w:sz w:val="24"/>
                <w:szCs w:val="24"/>
              </w:rPr>
            </w:pPr>
            <w:r w:rsidRPr="00176E90">
              <w:rPr>
                <w:rFonts w:ascii="Times New Roman" w:hAnsi="Times New Roman" w:cs="Times New Roman"/>
                <w:sz w:val="24"/>
                <w:szCs w:val="24"/>
              </w:rPr>
              <w:t xml:space="preserve">Заходи із запобігання поширенню негативних субкультур </w:t>
            </w:r>
          </w:p>
        </w:tc>
        <w:tc>
          <w:tcPr>
            <w:tcW w:w="1531" w:type="dxa"/>
          </w:tcPr>
          <w:p w:rsidR="00176E90" w:rsidRPr="00176E90" w:rsidRDefault="00176E90" w:rsidP="00AC07FB">
            <w:pPr>
              <w:rPr>
                <w:rFonts w:ascii="Times New Roman" w:hAnsi="Times New Roman" w:cs="Times New Roman"/>
                <w:sz w:val="24"/>
                <w:szCs w:val="24"/>
              </w:rPr>
            </w:pPr>
            <w:r w:rsidRPr="00176E90">
              <w:rPr>
                <w:rFonts w:ascii="Times New Roman" w:hAnsi="Times New Roman" w:cs="Times New Roman"/>
                <w:sz w:val="24"/>
                <w:szCs w:val="24"/>
              </w:rPr>
              <w:t xml:space="preserve">Грудень </w:t>
            </w:r>
          </w:p>
        </w:tc>
        <w:tc>
          <w:tcPr>
            <w:tcW w:w="1871" w:type="dxa"/>
            <w:gridSpan w:val="2"/>
          </w:tcPr>
          <w:p w:rsidR="00176E90" w:rsidRPr="00176E90" w:rsidRDefault="00F16695" w:rsidP="00AC07FB">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176E90" w:rsidRPr="00176E90" w:rsidRDefault="00F16695" w:rsidP="00AC07FB">
            <w:pPr>
              <w:jc w:val="both"/>
              <w:rPr>
                <w:rFonts w:ascii="Times New Roman" w:hAnsi="Times New Roman" w:cs="Times New Roman"/>
                <w:sz w:val="24"/>
                <w:szCs w:val="24"/>
              </w:rPr>
            </w:pPr>
            <w:r>
              <w:rPr>
                <w:rFonts w:ascii="Times New Roman" w:hAnsi="Times New Roman" w:cs="Times New Roman"/>
                <w:sz w:val="24"/>
                <w:szCs w:val="24"/>
              </w:rPr>
              <w:t>ЗВР</w:t>
            </w:r>
          </w:p>
        </w:tc>
        <w:tc>
          <w:tcPr>
            <w:tcW w:w="1218" w:type="dxa"/>
          </w:tcPr>
          <w:p w:rsidR="00176E90" w:rsidRPr="00691E17" w:rsidRDefault="00176E90" w:rsidP="00AC07FB">
            <w:pPr>
              <w:rPr>
                <w:color w:val="FF0000"/>
              </w:rPr>
            </w:pPr>
          </w:p>
        </w:tc>
      </w:tr>
      <w:tr w:rsidR="00D647FA" w:rsidRPr="00691E17" w:rsidTr="00F16695">
        <w:tc>
          <w:tcPr>
            <w:tcW w:w="2527" w:type="dxa"/>
            <w:vMerge w:val="restart"/>
          </w:tcPr>
          <w:p w:rsidR="00215236" w:rsidRPr="004976F8" w:rsidRDefault="00215236" w:rsidP="00BB328B">
            <w:pPr>
              <w:rPr>
                <w:rFonts w:ascii="Times New Roman" w:hAnsi="Times New Roman" w:cs="Times New Roman"/>
                <w:b/>
                <w:sz w:val="24"/>
                <w:szCs w:val="24"/>
              </w:rPr>
            </w:pPr>
            <w:r w:rsidRPr="004976F8">
              <w:rPr>
                <w:rFonts w:ascii="Times New Roman" w:hAnsi="Times New Roman" w:cs="Times New Roman"/>
                <w:b/>
                <w:sz w:val="24"/>
                <w:szCs w:val="24"/>
              </w:rPr>
              <w:t>1.3.2. Правила поведінки учасників освітнього процесу</w:t>
            </w:r>
          </w:p>
        </w:tc>
        <w:tc>
          <w:tcPr>
            <w:tcW w:w="6540" w:type="dxa"/>
            <w:gridSpan w:val="2"/>
          </w:tcPr>
          <w:p w:rsidR="00215236" w:rsidRPr="00F0774D" w:rsidRDefault="00215236" w:rsidP="00766568">
            <w:pPr>
              <w:jc w:val="both"/>
              <w:rPr>
                <w:rFonts w:ascii="Times New Roman" w:hAnsi="Times New Roman" w:cs="Times New Roman"/>
                <w:sz w:val="24"/>
                <w:szCs w:val="24"/>
              </w:rPr>
            </w:pPr>
            <w:r w:rsidRPr="00F0774D">
              <w:rPr>
                <w:rFonts w:ascii="Times New Roman" w:hAnsi="Times New Roman" w:cs="Times New Roman"/>
                <w:sz w:val="24"/>
                <w:szCs w:val="24"/>
              </w:rPr>
              <w:t>Моніторинг дотримання учнями правил поведінки під час освітнього процесу</w:t>
            </w:r>
          </w:p>
        </w:tc>
        <w:tc>
          <w:tcPr>
            <w:tcW w:w="1531" w:type="dxa"/>
          </w:tcPr>
          <w:p w:rsidR="00215236" w:rsidRPr="00F0774D" w:rsidRDefault="00215236" w:rsidP="00BB328B">
            <w:pPr>
              <w:rPr>
                <w:rFonts w:ascii="Times New Roman" w:hAnsi="Times New Roman" w:cs="Times New Roman"/>
                <w:sz w:val="24"/>
                <w:szCs w:val="24"/>
              </w:rPr>
            </w:pPr>
            <w:r w:rsidRPr="00F0774D">
              <w:rPr>
                <w:rFonts w:ascii="Times New Roman" w:hAnsi="Times New Roman" w:cs="Times New Roman"/>
                <w:sz w:val="24"/>
                <w:szCs w:val="24"/>
              </w:rPr>
              <w:t>Постійно</w:t>
            </w:r>
          </w:p>
        </w:tc>
        <w:tc>
          <w:tcPr>
            <w:tcW w:w="1871" w:type="dxa"/>
            <w:gridSpan w:val="2"/>
          </w:tcPr>
          <w:p w:rsidR="00215236" w:rsidRPr="00F0774D" w:rsidRDefault="00F16695" w:rsidP="00BB328B">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215236" w:rsidRPr="00F0774D" w:rsidRDefault="00F16695" w:rsidP="00BB328B">
            <w:pPr>
              <w:rPr>
                <w:rFonts w:ascii="Times New Roman" w:hAnsi="Times New Roman" w:cs="Times New Roman"/>
                <w:sz w:val="24"/>
                <w:szCs w:val="24"/>
              </w:rPr>
            </w:pPr>
            <w:r>
              <w:rPr>
                <w:rFonts w:ascii="Times New Roman" w:hAnsi="Times New Roman" w:cs="Times New Roman"/>
                <w:sz w:val="24"/>
                <w:szCs w:val="24"/>
              </w:rPr>
              <w:t>З</w:t>
            </w:r>
            <w:r w:rsidR="00215236" w:rsidRPr="00F0774D">
              <w:rPr>
                <w:rFonts w:ascii="Times New Roman" w:hAnsi="Times New Roman" w:cs="Times New Roman"/>
                <w:sz w:val="24"/>
                <w:szCs w:val="24"/>
              </w:rPr>
              <w:t>ВР</w:t>
            </w:r>
          </w:p>
        </w:tc>
        <w:tc>
          <w:tcPr>
            <w:tcW w:w="1218" w:type="dxa"/>
          </w:tcPr>
          <w:p w:rsidR="00215236" w:rsidRPr="00691E17" w:rsidRDefault="00215236" w:rsidP="00BB328B">
            <w:pPr>
              <w:rPr>
                <w:color w:val="FF0000"/>
              </w:rPr>
            </w:pPr>
          </w:p>
        </w:tc>
      </w:tr>
      <w:tr w:rsidR="00D647FA" w:rsidRPr="00691E17" w:rsidTr="00F16695">
        <w:tc>
          <w:tcPr>
            <w:tcW w:w="2527" w:type="dxa"/>
            <w:vMerge/>
          </w:tcPr>
          <w:p w:rsidR="00215236" w:rsidRPr="00691E17" w:rsidRDefault="00215236" w:rsidP="00BB328B">
            <w:pPr>
              <w:rPr>
                <w:rFonts w:ascii="Times New Roman" w:hAnsi="Times New Roman" w:cs="Times New Roman"/>
                <w:b/>
                <w:color w:val="FF0000"/>
                <w:sz w:val="28"/>
                <w:szCs w:val="28"/>
              </w:rPr>
            </w:pPr>
          </w:p>
        </w:tc>
        <w:tc>
          <w:tcPr>
            <w:tcW w:w="6540" w:type="dxa"/>
            <w:gridSpan w:val="2"/>
          </w:tcPr>
          <w:p w:rsidR="00215236" w:rsidRPr="00F0774D" w:rsidRDefault="00215236" w:rsidP="00BB328B">
            <w:pPr>
              <w:jc w:val="both"/>
              <w:rPr>
                <w:rFonts w:ascii="Times New Roman" w:hAnsi="Times New Roman" w:cs="Times New Roman"/>
                <w:sz w:val="24"/>
                <w:szCs w:val="24"/>
              </w:rPr>
            </w:pPr>
            <w:r w:rsidRPr="00F0774D">
              <w:rPr>
                <w:rFonts w:ascii="Times New Roman" w:hAnsi="Times New Roman" w:cs="Times New Roman"/>
                <w:sz w:val="24"/>
                <w:szCs w:val="24"/>
              </w:rPr>
              <w:t>Моніторинг відвідування учнями навчальних занять за попередній місяць</w:t>
            </w:r>
          </w:p>
        </w:tc>
        <w:tc>
          <w:tcPr>
            <w:tcW w:w="1531" w:type="dxa"/>
          </w:tcPr>
          <w:p w:rsidR="00215236" w:rsidRPr="00F0774D" w:rsidRDefault="00215236" w:rsidP="00BB328B">
            <w:pPr>
              <w:rPr>
                <w:rFonts w:ascii="Times New Roman" w:hAnsi="Times New Roman" w:cs="Times New Roman"/>
                <w:sz w:val="24"/>
                <w:szCs w:val="24"/>
              </w:rPr>
            </w:pPr>
            <w:r w:rsidRPr="00F0774D">
              <w:rPr>
                <w:rFonts w:ascii="Times New Roman" w:hAnsi="Times New Roman" w:cs="Times New Roman"/>
                <w:sz w:val="24"/>
                <w:szCs w:val="24"/>
              </w:rPr>
              <w:t xml:space="preserve">1 тиждень </w:t>
            </w:r>
          </w:p>
        </w:tc>
        <w:tc>
          <w:tcPr>
            <w:tcW w:w="1871" w:type="dxa"/>
            <w:gridSpan w:val="2"/>
          </w:tcPr>
          <w:p w:rsidR="00215236" w:rsidRPr="00F0774D" w:rsidRDefault="00F16695" w:rsidP="00BB328B">
            <w:pPr>
              <w:rPr>
                <w:rFonts w:ascii="Times New Roman" w:hAnsi="Times New Roman" w:cs="Times New Roman"/>
                <w:sz w:val="24"/>
                <w:szCs w:val="24"/>
              </w:rPr>
            </w:pPr>
            <w:r>
              <w:rPr>
                <w:rFonts w:ascii="Times New Roman" w:hAnsi="Times New Roman" w:cs="Times New Roman"/>
                <w:sz w:val="24"/>
                <w:szCs w:val="24"/>
              </w:rPr>
              <w:t xml:space="preserve">Журнал </w:t>
            </w:r>
          </w:p>
        </w:tc>
        <w:tc>
          <w:tcPr>
            <w:tcW w:w="1701" w:type="dxa"/>
          </w:tcPr>
          <w:p w:rsidR="00215236" w:rsidRPr="00F0774D" w:rsidRDefault="00215236" w:rsidP="00F16695">
            <w:pPr>
              <w:rPr>
                <w:rFonts w:ascii="Times New Roman" w:hAnsi="Times New Roman" w:cs="Times New Roman"/>
                <w:sz w:val="24"/>
                <w:szCs w:val="24"/>
              </w:rPr>
            </w:pPr>
            <w:r w:rsidRPr="00F0774D">
              <w:rPr>
                <w:rFonts w:ascii="Times New Roman" w:hAnsi="Times New Roman" w:cs="Times New Roman"/>
                <w:sz w:val="24"/>
                <w:szCs w:val="24"/>
              </w:rPr>
              <w:t>Класні керівники</w:t>
            </w:r>
          </w:p>
        </w:tc>
        <w:tc>
          <w:tcPr>
            <w:tcW w:w="1218" w:type="dxa"/>
          </w:tcPr>
          <w:p w:rsidR="00215236" w:rsidRPr="00691E17" w:rsidRDefault="00215236" w:rsidP="00BB328B">
            <w:pPr>
              <w:rPr>
                <w:color w:val="FF0000"/>
              </w:rPr>
            </w:pPr>
          </w:p>
        </w:tc>
      </w:tr>
      <w:tr w:rsidR="00D647FA" w:rsidRPr="00691E17" w:rsidTr="00F16695">
        <w:tc>
          <w:tcPr>
            <w:tcW w:w="2527" w:type="dxa"/>
            <w:vMerge/>
          </w:tcPr>
          <w:p w:rsidR="00215236" w:rsidRPr="00691E17" w:rsidRDefault="00215236" w:rsidP="00BB328B">
            <w:pPr>
              <w:rPr>
                <w:rFonts w:ascii="Times New Roman" w:hAnsi="Times New Roman" w:cs="Times New Roman"/>
                <w:b/>
                <w:color w:val="FF0000"/>
                <w:sz w:val="28"/>
                <w:szCs w:val="28"/>
              </w:rPr>
            </w:pPr>
          </w:p>
        </w:tc>
        <w:tc>
          <w:tcPr>
            <w:tcW w:w="6540" w:type="dxa"/>
            <w:gridSpan w:val="2"/>
          </w:tcPr>
          <w:p w:rsidR="00215236" w:rsidRPr="00176E90" w:rsidRDefault="00215236" w:rsidP="00BB328B">
            <w:pPr>
              <w:jc w:val="both"/>
              <w:rPr>
                <w:rFonts w:ascii="Times New Roman" w:hAnsi="Times New Roman" w:cs="Times New Roman"/>
                <w:sz w:val="24"/>
                <w:szCs w:val="24"/>
              </w:rPr>
            </w:pPr>
            <w:r w:rsidRPr="00176E90">
              <w:rPr>
                <w:rFonts w:ascii="Times New Roman" w:hAnsi="Times New Roman" w:cs="Times New Roman"/>
                <w:sz w:val="24"/>
                <w:szCs w:val="24"/>
              </w:rPr>
              <w:t>Контроль за здійсненням чергування вчителів по ліцею</w:t>
            </w:r>
          </w:p>
        </w:tc>
        <w:tc>
          <w:tcPr>
            <w:tcW w:w="1531" w:type="dxa"/>
          </w:tcPr>
          <w:p w:rsidR="00215236" w:rsidRPr="00176E90" w:rsidRDefault="00215236" w:rsidP="00BB328B">
            <w:pPr>
              <w:rPr>
                <w:rFonts w:ascii="Times New Roman" w:hAnsi="Times New Roman" w:cs="Times New Roman"/>
                <w:sz w:val="24"/>
                <w:szCs w:val="24"/>
              </w:rPr>
            </w:pPr>
            <w:r w:rsidRPr="00176E90">
              <w:rPr>
                <w:rFonts w:ascii="Times New Roman" w:hAnsi="Times New Roman" w:cs="Times New Roman"/>
                <w:sz w:val="24"/>
                <w:szCs w:val="24"/>
              </w:rPr>
              <w:t>Постійно</w:t>
            </w:r>
          </w:p>
        </w:tc>
        <w:tc>
          <w:tcPr>
            <w:tcW w:w="1871" w:type="dxa"/>
            <w:gridSpan w:val="2"/>
          </w:tcPr>
          <w:p w:rsidR="00215236" w:rsidRPr="00176E90" w:rsidRDefault="00F16695" w:rsidP="00BB328B">
            <w:pPr>
              <w:rPr>
                <w:rFonts w:ascii="Times New Roman" w:hAnsi="Times New Roman" w:cs="Times New Roman"/>
                <w:sz w:val="24"/>
                <w:szCs w:val="24"/>
              </w:rPr>
            </w:pPr>
            <w:r>
              <w:rPr>
                <w:rFonts w:ascii="Times New Roman" w:hAnsi="Times New Roman" w:cs="Times New Roman"/>
                <w:sz w:val="24"/>
                <w:szCs w:val="24"/>
              </w:rPr>
              <w:t xml:space="preserve">Графік </w:t>
            </w:r>
          </w:p>
        </w:tc>
        <w:tc>
          <w:tcPr>
            <w:tcW w:w="1701" w:type="dxa"/>
          </w:tcPr>
          <w:p w:rsidR="00215236" w:rsidRPr="00176E90" w:rsidRDefault="00F16695" w:rsidP="00BB328B">
            <w:pPr>
              <w:rPr>
                <w:rFonts w:ascii="Times New Roman" w:hAnsi="Times New Roman" w:cs="Times New Roman"/>
                <w:sz w:val="24"/>
                <w:szCs w:val="24"/>
              </w:rPr>
            </w:pPr>
            <w:r>
              <w:rPr>
                <w:rFonts w:ascii="Times New Roman" w:hAnsi="Times New Roman" w:cs="Times New Roman"/>
                <w:sz w:val="24"/>
                <w:szCs w:val="24"/>
              </w:rPr>
              <w:t>З</w:t>
            </w:r>
            <w:r w:rsidR="00215236" w:rsidRPr="00176E90">
              <w:rPr>
                <w:rFonts w:ascii="Times New Roman" w:hAnsi="Times New Roman" w:cs="Times New Roman"/>
                <w:sz w:val="24"/>
                <w:szCs w:val="24"/>
              </w:rPr>
              <w:t>НВР</w:t>
            </w:r>
          </w:p>
        </w:tc>
        <w:tc>
          <w:tcPr>
            <w:tcW w:w="1218" w:type="dxa"/>
          </w:tcPr>
          <w:p w:rsidR="00215236" w:rsidRPr="00691E17" w:rsidRDefault="00215236" w:rsidP="00BB328B">
            <w:pPr>
              <w:rPr>
                <w:color w:val="FF0000"/>
              </w:rPr>
            </w:pPr>
          </w:p>
        </w:tc>
      </w:tr>
      <w:tr w:rsidR="00D647FA" w:rsidRPr="00691E17" w:rsidTr="00F16695">
        <w:tc>
          <w:tcPr>
            <w:tcW w:w="2527" w:type="dxa"/>
            <w:vMerge/>
          </w:tcPr>
          <w:p w:rsidR="00215236" w:rsidRPr="00691E17" w:rsidRDefault="00215236" w:rsidP="00766568">
            <w:pPr>
              <w:rPr>
                <w:rFonts w:ascii="Times New Roman" w:hAnsi="Times New Roman" w:cs="Times New Roman"/>
                <w:b/>
                <w:color w:val="FF0000"/>
                <w:sz w:val="28"/>
                <w:szCs w:val="28"/>
              </w:rPr>
            </w:pPr>
          </w:p>
        </w:tc>
        <w:tc>
          <w:tcPr>
            <w:tcW w:w="6540" w:type="dxa"/>
            <w:gridSpan w:val="2"/>
          </w:tcPr>
          <w:p w:rsidR="00215236" w:rsidRPr="00176E90" w:rsidRDefault="00215236" w:rsidP="00766568">
            <w:pPr>
              <w:jc w:val="both"/>
              <w:rPr>
                <w:rFonts w:ascii="Times New Roman" w:hAnsi="Times New Roman" w:cs="Times New Roman"/>
                <w:sz w:val="24"/>
                <w:szCs w:val="24"/>
              </w:rPr>
            </w:pPr>
            <w:r w:rsidRPr="00176E90">
              <w:rPr>
                <w:rFonts w:ascii="Times New Roman" w:hAnsi="Times New Roman" w:cs="Times New Roman"/>
                <w:sz w:val="24"/>
                <w:szCs w:val="24"/>
              </w:rPr>
              <w:t>Про стан відвідування учнями навчальних занять за І семестр</w:t>
            </w:r>
          </w:p>
        </w:tc>
        <w:tc>
          <w:tcPr>
            <w:tcW w:w="1531" w:type="dxa"/>
          </w:tcPr>
          <w:p w:rsidR="00215236" w:rsidRPr="00176E90" w:rsidRDefault="00215236" w:rsidP="00766568">
            <w:pPr>
              <w:rPr>
                <w:rFonts w:ascii="Times New Roman" w:hAnsi="Times New Roman" w:cs="Times New Roman"/>
                <w:sz w:val="24"/>
                <w:szCs w:val="24"/>
              </w:rPr>
            </w:pPr>
            <w:r w:rsidRPr="00176E90">
              <w:rPr>
                <w:rFonts w:ascii="Times New Roman" w:hAnsi="Times New Roman" w:cs="Times New Roman"/>
                <w:sz w:val="24"/>
                <w:szCs w:val="24"/>
              </w:rPr>
              <w:t xml:space="preserve">4 тиждень </w:t>
            </w:r>
          </w:p>
        </w:tc>
        <w:tc>
          <w:tcPr>
            <w:tcW w:w="1871" w:type="dxa"/>
            <w:gridSpan w:val="2"/>
          </w:tcPr>
          <w:p w:rsidR="00215236" w:rsidRPr="00176E90" w:rsidRDefault="00215236" w:rsidP="00766568">
            <w:pPr>
              <w:rPr>
                <w:rFonts w:ascii="Times New Roman" w:hAnsi="Times New Roman" w:cs="Times New Roman"/>
                <w:sz w:val="24"/>
                <w:szCs w:val="24"/>
              </w:rPr>
            </w:pPr>
            <w:r w:rsidRPr="00176E90">
              <w:rPr>
                <w:rFonts w:ascii="Times New Roman" w:hAnsi="Times New Roman" w:cs="Times New Roman"/>
                <w:sz w:val="24"/>
                <w:szCs w:val="24"/>
              </w:rPr>
              <w:t>Наказ</w:t>
            </w:r>
          </w:p>
        </w:tc>
        <w:tc>
          <w:tcPr>
            <w:tcW w:w="1701" w:type="dxa"/>
          </w:tcPr>
          <w:p w:rsidR="00215236" w:rsidRPr="00176E90" w:rsidRDefault="00F16695" w:rsidP="00766568">
            <w:pPr>
              <w:rPr>
                <w:rFonts w:ascii="Times New Roman" w:hAnsi="Times New Roman" w:cs="Times New Roman"/>
                <w:sz w:val="24"/>
                <w:szCs w:val="24"/>
              </w:rPr>
            </w:pPr>
            <w:r>
              <w:rPr>
                <w:rFonts w:ascii="Times New Roman" w:hAnsi="Times New Roman" w:cs="Times New Roman"/>
                <w:sz w:val="24"/>
                <w:szCs w:val="24"/>
              </w:rPr>
              <w:t>З</w:t>
            </w:r>
            <w:r w:rsidR="00215236" w:rsidRPr="00176E90">
              <w:rPr>
                <w:rFonts w:ascii="Times New Roman" w:hAnsi="Times New Roman" w:cs="Times New Roman"/>
                <w:sz w:val="24"/>
                <w:szCs w:val="24"/>
              </w:rPr>
              <w:t>ВР</w:t>
            </w:r>
          </w:p>
        </w:tc>
        <w:tc>
          <w:tcPr>
            <w:tcW w:w="1218" w:type="dxa"/>
          </w:tcPr>
          <w:p w:rsidR="00215236" w:rsidRPr="00691E17" w:rsidRDefault="00215236" w:rsidP="00766568">
            <w:pPr>
              <w:rPr>
                <w:color w:val="FF0000"/>
              </w:rPr>
            </w:pPr>
          </w:p>
        </w:tc>
      </w:tr>
      <w:tr w:rsidR="00D647FA" w:rsidRPr="00691E17" w:rsidTr="00F16695">
        <w:tc>
          <w:tcPr>
            <w:tcW w:w="2527" w:type="dxa"/>
            <w:vMerge/>
          </w:tcPr>
          <w:p w:rsidR="00215236" w:rsidRPr="00691E17" w:rsidRDefault="00215236" w:rsidP="00766568">
            <w:pPr>
              <w:rPr>
                <w:rFonts w:ascii="Times New Roman" w:hAnsi="Times New Roman" w:cs="Times New Roman"/>
                <w:b/>
                <w:color w:val="FF0000"/>
                <w:sz w:val="28"/>
                <w:szCs w:val="28"/>
              </w:rPr>
            </w:pPr>
          </w:p>
        </w:tc>
        <w:tc>
          <w:tcPr>
            <w:tcW w:w="6540" w:type="dxa"/>
            <w:gridSpan w:val="2"/>
          </w:tcPr>
          <w:p w:rsidR="00215236" w:rsidRPr="00176E90" w:rsidRDefault="00215236" w:rsidP="00F16695">
            <w:pPr>
              <w:jc w:val="both"/>
              <w:rPr>
                <w:rFonts w:ascii="Times New Roman" w:hAnsi="Times New Roman" w:cs="Times New Roman"/>
                <w:sz w:val="24"/>
                <w:szCs w:val="24"/>
              </w:rPr>
            </w:pPr>
            <w:r w:rsidRPr="00176E90">
              <w:rPr>
                <w:rFonts w:ascii="Times New Roman" w:hAnsi="Times New Roman" w:cs="Times New Roman"/>
                <w:sz w:val="24"/>
                <w:szCs w:val="24"/>
              </w:rPr>
              <w:t xml:space="preserve">Рейд-перевірка стану збереження підручників за І семестр. </w:t>
            </w:r>
          </w:p>
        </w:tc>
        <w:tc>
          <w:tcPr>
            <w:tcW w:w="1531" w:type="dxa"/>
          </w:tcPr>
          <w:p w:rsidR="00215236" w:rsidRPr="00176E90" w:rsidRDefault="00215236" w:rsidP="00766568">
            <w:pPr>
              <w:rPr>
                <w:rFonts w:ascii="Times New Roman" w:hAnsi="Times New Roman" w:cs="Times New Roman"/>
                <w:sz w:val="24"/>
                <w:szCs w:val="24"/>
              </w:rPr>
            </w:pPr>
            <w:r w:rsidRPr="00176E90">
              <w:rPr>
                <w:rFonts w:ascii="Times New Roman" w:hAnsi="Times New Roman" w:cs="Times New Roman"/>
                <w:sz w:val="24"/>
                <w:szCs w:val="24"/>
              </w:rPr>
              <w:t xml:space="preserve">4 тиждень </w:t>
            </w:r>
          </w:p>
        </w:tc>
        <w:tc>
          <w:tcPr>
            <w:tcW w:w="1871" w:type="dxa"/>
            <w:gridSpan w:val="2"/>
          </w:tcPr>
          <w:p w:rsidR="00215236" w:rsidRPr="00176E90" w:rsidRDefault="00F16695" w:rsidP="00766568">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tcPr>
          <w:p w:rsidR="00215236" w:rsidRPr="00176E90" w:rsidRDefault="00215236" w:rsidP="00766568">
            <w:pPr>
              <w:rPr>
                <w:rFonts w:ascii="Times New Roman" w:hAnsi="Times New Roman" w:cs="Times New Roman"/>
                <w:sz w:val="24"/>
                <w:szCs w:val="24"/>
              </w:rPr>
            </w:pPr>
            <w:r w:rsidRPr="00176E90">
              <w:rPr>
                <w:rFonts w:ascii="Times New Roman" w:hAnsi="Times New Roman" w:cs="Times New Roman"/>
                <w:sz w:val="24"/>
                <w:szCs w:val="24"/>
              </w:rPr>
              <w:t>Бібліотекар</w:t>
            </w:r>
          </w:p>
        </w:tc>
        <w:tc>
          <w:tcPr>
            <w:tcW w:w="1218" w:type="dxa"/>
          </w:tcPr>
          <w:p w:rsidR="00215236" w:rsidRPr="00691E17" w:rsidRDefault="00215236" w:rsidP="00766568">
            <w:pPr>
              <w:rPr>
                <w:color w:val="FF0000"/>
              </w:rPr>
            </w:pPr>
          </w:p>
        </w:tc>
      </w:tr>
      <w:tr w:rsidR="00D647FA" w:rsidRPr="00691E17" w:rsidTr="008F54C1">
        <w:tc>
          <w:tcPr>
            <w:tcW w:w="15388" w:type="dxa"/>
            <w:gridSpan w:val="8"/>
            <w:shd w:val="clear" w:color="auto" w:fill="FFFF00"/>
            <w:vAlign w:val="center"/>
          </w:tcPr>
          <w:p w:rsidR="00BB328B" w:rsidRPr="004976F8" w:rsidRDefault="00BB328B" w:rsidP="00BB328B">
            <w:pPr>
              <w:jc w:val="center"/>
              <w:rPr>
                <w:sz w:val="32"/>
                <w:szCs w:val="32"/>
              </w:rPr>
            </w:pPr>
            <w:r w:rsidRPr="00F16695">
              <w:rPr>
                <w:rFonts w:ascii="Times New Roman" w:hAnsi="Times New Roman" w:cs="Times New Roman"/>
                <w:b/>
                <w:sz w:val="28"/>
                <w:szCs w:val="32"/>
              </w:rPr>
              <w:t>1.4. Формування інклюзивного, розвивального та мотивуючого до навчання освітнього простору</w:t>
            </w:r>
          </w:p>
        </w:tc>
      </w:tr>
      <w:tr w:rsidR="00D647FA" w:rsidRPr="00691E17" w:rsidTr="00F16695">
        <w:tc>
          <w:tcPr>
            <w:tcW w:w="2527" w:type="dxa"/>
            <w:vMerge w:val="restart"/>
          </w:tcPr>
          <w:p w:rsidR="00766568" w:rsidRPr="004976F8" w:rsidRDefault="00766568" w:rsidP="00766568">
            <w:pPr>
              <w:rPr>
                <w:rFonts w:ascii="Times New Roman" w:hAnsi="Times New Roman" w:cs="Times New Roman"/>
                <w:b/>
                <w:sz w:val="24"/>
                <w:szCs w:val="24"/>
              </w:rPr>
            </w:pPr>
            <w:r w:rsidRPr="004976F8">
              <w:rPr>
                <w:rFonts w:ascii="Times New Roman" w:hAnsi="Times New Roman" w:cs="Times New Roman"/>
                <w:b/>
                <w:sz w:val="24"/>
                <w:szCs w:val="24"/>
              </w:rPr>
              <w:t>1.4.1. Методики та технології роботи з дітьми з особливими освітніми потребами</w:t>
            </w:r>
          </w:p>
        </w:tc>
        <w:tc>
          <w:tcPr>
            <w:tcW w:w="6540" w:type="dxa"/>
            <w:gridSpan w:val="2"/>
          </w:tcPr>
          <w:p w:rsidR="00766568" w:rsidRPr="00D101D8" w:rsidRDefault="00766568" w:rsidP="00F16695">
            <w:pPr>
              <w:jc w:val="both"/>
              <w:rPr>
                <w:rFonts w:ascii="Times New Roman" w:hAnsi="Times New Roman" w:cs="Times New Roman"/>
                <w:sz w:val="24"/>
                <w:szCs w:val="24"/>
              </w:rPr>
            </w:pPr>
            <w:r w:rsidRPr="00D101D8">
              <w:rPr>
                <w:rFonts w:ascii="Times New Roman" w:hAnsi="Times New Roman" w:cs="Times New Roman"/>
                <w:sz w:val="24"/>
                <w:szCs w:val="24"/>
              </w:rPr>
              <w:t>Аналіз виконання індивідуального навчального плану</w:t>
            </w:r>
            <w:r w:rsidR="00F16695">
              <w:rPr>
                <w:rFonts w:ascii="Times New Roman" w:hAnsi="Times New Roman" w:cs="Times New Roman"/>
                <w:sz w:val="24"/>
                <w:szCs w:val="24"/>
              </w:rPr>
              <w:t xml:space="preserve"> здобувачів освіти за індивідуальною формою навчання</w:t>
            </w:r>
            <w:r w:rsidRPr="00D101D8">
              <w:rPr>
                <w:rFonts w:ascii="Times New Roman" w:hAnsi="Times New Roman" w:cs="Times New Roman"/>
                <w:sz w:val="24"/>
                <w:szCs w:val="24"/>
              </w:rPr>
              <w:t xml:space="preserve"> </w:t>
            </w:r>
          </w:p>
        </w:tc>
        <w:tc>
          <w:tcPr>
            <w:tcW w:w="1531" w:type="dxa"/>
          </w:tcPr>
          <w:p w:rsidR="00766568" w:rsidRPr="00D101D8" w:rsidRDefault="00766568" w:rsidP="00F16695">
            <w:pPr>
              <w:rPr>
                <w:rFonts w:ascii="Times New Roman" w:hAnsi="Times New Roman" w:cs="Times New Roman"/>
                <w:sz w:val="24"/>
                <w:szCs w:val="24"/>
              </w:rPr>
            </w:pPr>
            <w:r w:rsidRPr="00D101D8">
              <w:rPr>
                <w:rFonts w:ascii="Times New Roman" w:hAnsi="Times New Roman" w:cs="Times New Roman"/>
                <w:sz w:val="24"/>
                <w:szCs w:val="24"/>
              </w:rPr>
              <w:t>П</w:t>
            </w:r>
            <w:r w:rsidR="00F16695">
              <w:rPr>
                <w:rFonts w:ascii="Times New Roman" w:hAnsi="Times New Roman" w:cs="Times New Roman"/>
                <w:sz w:val="24"/>
                <w:szCs w:val="24"/>
              </w:rPr>
              <w:t>ротягом місяця</w:t>
            </w:r>
          </w:p>
        </w:tc>
        <w:tc>
          <w:tcPr>
            <w:tcW w:w="1871" w:type="dxa"/>
            <w:gridSpan w:val="2"/>
          </w:tcPr>
          <w:p w:rsidR="00766568" w:rsidRPr="00D101D8" w:rsidRDefault="00F16695" w:rsidP="00F16695">
            <w:pPr>
              <w:rPr>
                <w:rFonts w:ascii="Times New Roman" w:hAnsi="Times New Roman" w:cs="Times New Roman"/>
              </w:rPr>
            </w:pPr>
            <w:r>
              <w:rPr>
                <w:rFonts w:ascii="Times New Roman" w:hAnsi="Times New Roman" w:cs="Times New Roman"/>
                <w:sz w:val="24"/>
              </w:rPr>
              <w:t xml:space="preserve">Довідка </w:t>
            </w:r>
          </w:p>
        </w:tc>
        <w:tc>
          <w:tcPr>
            <w:tcW w:w="1701" w:type="dxa"/>
          </w:tcPr>
          <w:p w:rsidR="00766568" w:rsidRPr="00D101D8" w:rsidRDefault="00F16695" w:rsidP="00766568">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766568" w:rsidRPr="00691E17" w:rsidRDefault="00766568" w:rsidP="00766568">
            <w:pPr>
              <w:rPr>
                <w:color w:val="FF0000"/>
              </w:rPr>
            </w:pPr>
          </w:p>
        </w:tc>
      </w:tr>
      <w:tr w:rsidR="00D647FA" w:rsidRPr="00691E17" w:rsidTr="00F16695">
        <w:tc>
          <w:tcPr>
            <w:tcW w:w="2527" w:type="dxa"/>
            <w:vMerge/>
          </w:tcPr>
          <w:p w:rsidR="00BB328B" w:rsidRPr="004976F8" w:rsidRDefault="00BB328B" w:rsidP="00BB328B">
            <w:pPr>
              <w:rPr>
                <w:vertAlign w:val="subscript"/>
              </w:rPr>
            </w:pPr>
          </w:p>
        </w:tc>
        <w:tc>
          <w:tcPr>
            <w:tcW w:w="6540" w:type="dxa"/>
            <w:gridSpan w:val="2"/>
          </w:tcPr>
          <w:p w:rsidR="00BB328B" w:rsidRPr="00D101D8" w:rsidRDefault="00F16695" w:rsidP="00BB328B">
            <w:pPr>
              <w:jc w:val="both"/>
              <w:rPr>
                <w:rFonts w:ascii="Times New Roman" w:hAnsi="Times New Roman" w:cs="Times New Roman"/>
                <w:sz w:val="24"/>
                <w:szCs w:val="24"/>
                <w:vertAlign w:val="subscript"/>
              </w:rPr>
            </w:pPr>
            <w:r>
              <w:rPr>
                <w:rFonts w:ascii="Times New Roman" w:hAnsi="Times New Roman" w:cs="Times New Roman"/>
                <w:sz w:val="24"/>
                <w:szCs w:val="24"/>
              </w:rPr>
              <w:t>Аналіз освітньої діяльності в інклюзивних класах</w:t>
            </w:r>
          </w:p>
        </w:tc>
        <w:tc>
          <w:tcPr>
            <w:tcW w:w="1531" w:type="dxa"/>
          </w:tcPr>
          <w:p w:rsidR="00BB328B" w:rsidRPr="00D101D8" w:rsidRDefault="00F16695" w:rsidP="00BB328B">
            <w:pPr>
              <w:rPr>
                <w:rFonts w:ascii="Times New Roman" w:hAnsi="Times New Roman" w:cs="Times New Roman"/>
                <w:sz w:val="24"/>
                <w:szCs w:val="24"/>
              </w:rPr>
            </w:pPr>
            <w:r>
              <w:rPr>
                <w:rFonts w:ascii="Times New Roman" w:hAnsi="Times New Roman" w:cs="Times New Roman"/>
                <w:sz w:val="24"/>
                <w:szCs w:val="24"/>
              </w:rPr>
              <w:t xml:space="preserve">Протягом місяця </w:t>
            </w:r>
          </w:p>
        </w:tc>
        <w:tc>
          <w:tcPr>
            <w:tcW w:w="1871" w:type="dxa"/>
            <w:gridSpan w:val="2"/>
          </w:tcPr>
          <w:p w:rsidR="00BB328B" w:rsidRPr="00D101D8" w:rsidRDefault="00F16695" w:rsidP="00BB328B">
            <w:pPr>
              <w:rPr>
                <w:rFonts w:ascii="Times New Roman" w:hAnsi="Times New Roman" w:cs="Times New Roman"/>
                <w:sz w:val="24"/>
                <w:szCs w:val="24"/>
              </w:rPr>
            </w:pPr>
            <w:r>
              <w:rPr>
                <w:rFonts w:ascii="Times New Roman" w:hAnsi="Times New Roman" w:cs="Times New Roman"/>
                <w:sz w:val="24"/>
                <w:szCs w:val="24"/>
              </w:rPr>
              <w:t xml:space="preserve">Довідка </w:t>
            </w:r>
          </w:p>
        </w:tc>
        <w:tc>
          <w:tcPr>
            <w:tcW w:w="1701" w:type="dxa"/>
          </w:tcPr>
          <w:p w:rsidR="00BB328B" w:rsidRPr="00D101D8" w:rsidRDefault="00F16695" w:rsidP="00BB328B">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BB328B" w:rsidRPr="00691E17" w:rsidRDefault="00BB328B" w:rsidP="00BB328B">
            <w:pPr>
              <w:rPr>
                <w:color w:val="FF0000"/>
                <w:vertAlign w:val="subscript"/>
              </w:rPr>
            </w:pPr>
          </w:p>
        </w:tc>
      </w:tr>
      <w:tr w:rsidR="00D647FA" w:rsidRPr="00691E17" w:rsidTr="00F16695">
        <w:tc>
          <w:tcPr>
            <w:tcW w:w="2527" w:type="dxa"/>
          </w:tcPr>
          <w:p w:rsidR="00BB328B" w:rsidRPr="004976F8" w:rsidRDefault="00BB328B" w:rsidP="00BB328B">
            <w:pPr>
              <w:rPr>
                <w:rFonts w:ascii="Times New Roman" w:hAnsi="Times New Roman" w:cs="Times New Roman"/>
                <w:b/>
                <w:sz w:val="24"/>
                <w:szCs w:val="24"/>
                <w:vertAlign w:val="subscript"/>
              </w:rPr>
            </w:pPr>
            <w:r w:rsidRPr="004976F8">
              <w:rPr>
                <w:rFonts w:ascii="Times New Roman" w:hAnsi="Times New Roman" w:cs="Times New Roman"/>
                <w:b/>
                <w:sz w:val="24"/>
                <w:szCs w:val="24"/>
              </w:rPr>
              <w:t>1.4.2. Мотивуюче та розвивальне освітнє середовище</w:t>
            </w:r>
          </w:p>
        </w:tc>
        <w:tc>
          <w:tcPr>
            <w:tcW w:w="6540" w:type="dxa"/>
            <w:gridSpan w:val="2"/>
          </w:tcPr>
          <w:p w:rsidR="00BB328B" w:rsidRPr="00D101D8" w:rsidRDefault="00BB328B" w:rsidP="00BB328B">
            <w:pPr>
              <w:jc w:val="both"/>
              <w:rPr>
                <w:rFonts w:ascii="Times New Roman" w:hAnsi="Times New Roman" w:cs="Times New Roman"/>
                <w:sz w:val="24"/>
                <w:szCs w:val="24"/>
                <w:vertAlign w:val="subscript"/>
              </w:rPr>
            </w:pPr>
            <w:r w:rsidRPr="00D101D8">
              <w:rPr>
                <w:rFonts w:ascii="Times New Roman" w:hAnsi="Times New Roman" w:cs="Times New Roman"/>
                <w:sz w:val="24"/>
                <w:szCs w:val="24"/>
              </w:rPr>
              <w:t xml:space="preserve">Проведення щоденних «хвилинок» в мотивуючих осередках»: здорового харчування, фізичних </w:t>
            </w:r>
            <w:proofErr w:type="spellStart"/>
            <w:r w:rsidRPr="00D101D8">
              <w:rPr>
                <w:rFonts w:ascii="Times New Roman" w:hAnsi="Times New Roman" w:cs="Times New Roman"/>
                <w:sz w:val="24"/>
                <w:szCs w:val="24"/>
              </w:rPr>
              <w:t>активностей</w:t>
            </w:r>
            <w:proofErr w:type="spellEnd"/>
            <w:r w:rsidRPr="00D101D8">
              <w:rPr>
                <w:rFonts w:ascii="Times New Roman" w:hAnsi="Times New Roman" w:cs="Times New Roman"/>
                <w:sz w:val="24"/>
                <w:szCs w:val="24"/>
              </w:rPr>
              <w:t>, правил екологічної поведінки задля сталого розвитку в освітньому процесі учнів.</w:t>
            </w:r>
          </w:p>
        </w:tc>
        <w:tc>
          <w:tcPr>
            <w:tcW w:w="1531" w:type="dxa"/>
          </w:tcPr>
          <w:p w:rsidR="00BB328B" w:rsidRPr="00D101D8" w:rsidRDefault="00BB328B" w:rsidP="00BB328B">
            <w:pPr>
              <w:rPr>
                <w:rFonts w:ascii="Times New Roman" w:hAnsi="Times New Roman" w:cs="Times New Roman"/>
                <w:sz w:val="24"/>
                <w:szCs w:val="24"/>
              </w:rPr>
            </w:pPr>
            <w:r w:rsidRPr="00D101D8">
              <w:rPr>
                <w:rFonts w:ascii="Times New Roman" w:hAnsi="Times New Roman" w:cs="Times New Roman"/>
                <w:sz w:val="24"/>
                <w:szCs w:val="24"/>
              </w:rPr>
              <w:t xml:space="preserve">Постійно </w:t>
            </w:r>
          </w:p>
        </w:tc>
        <w:tc>
          <w:tcPr>
            <w:tcW w:w="1871" w:type="dxa"/>
            <w:gridSpan w:val="2"/>
          </w:tcPr>
          <w:p w:rsidR="00BB328B" w:rsidRPr="00D101D8" w:rsidRDefault="00BB328B" w:rsidP="00F16695">
            <w:pPr>
              <w:rPr>
                <w:rFonts w:ascii="Times New Roman" w:hAnsi="Times New Roman" w:cs="Times New Roman"/>
                <w:sz w:val="24"/>
                <w:szCs w:val="24"/>
              </w:rPr>
            </w:pPr>
            <w:r w:rsidRPr="00F16695">
              <w:rPr>
                <w:rFonts w:ascii="Times New Roman" w:hAnsi="Times New Roman" w:cs="Times New Roman"/>
                <w:sz w:val="24"/>
              </w:rPr>
              <w:t>Спостереження</w:t>
            </w:r>
            <w:r w:rsidRPr="00F16695">
              <w:rPr>
                <w:rFonts w:ascii="Times New Roman" w:hAnsi="Times New Roman" w:cs="Times New Roman"/>
                <w:sz w:val="28"/>
                <w:szCs w:val="24"/>
              </w:rPr>
              <w:t xml:space="preserve"> </w:t>
            </w:r>
          </w:p>
        </w:tc>
        <w:tc>
          <w:tcPr>
            <w:tcW w:w="1701" w:type="dxa"/>
          </w:tcPr>
          <w:p w:rsidR="00BB328B" w:rsidRPr="00D101D8" w:rsidRDefault="00F16695" w:rsidP="00BB328B">
            <w:pPr>
              <w:rPr>
                <w:rFonts w:ascii="Times New Roman" w:hAnsi="Times New Roman" w:cs="Times New Roman"/>
                <w:sz w:val="24"/>
                <w:szCs w:val="24"/>
              </w:rPr>
            </w:pPr>
            <w:r>
              <w:rPr>
                <w:rFonts w:ascii="Times New Roman" w:hAnsi="Times New Roman" w:cs="Times New Roman"/>
                <w:sz w:val="24"/>
                <w:szCs w:val="24"/>
              </w:rPr>
              <w:t>ЗВР</w:t>
            </w:r>
          </w:p>
        </w:tc>
        <w:tc>
          <w:tcPr>
            <w:tcW w:w="1218" w:type="dxa"/>
          </w:tcPr>
          <w:p w:rsidR="00BB328B" w:rsidRPr="00691E17" w:rsidRDefault="00BB328B" w:rsidP="00BB328B">
            <w:pPr>
              <w:rPr>
                <w:color w:val="FF0000"/>
                <w:vertAlign w:val="subscript"/>
              </w:rPr>
            </w:pPr>
          </w:p>
        </w:tc>
      </w:tr>
      <w:tr w:rsidR="00D647FA" w:rsidRPr="00691E17" w:rsidTr="00F16695">
        <w:tc>
          <w:tcPr>
            <w:tcW w:w="2527" w:type="dxa"/>
            <w:vMerge w:val="restart"/>
          </w:tcPr>
          <w:p w:rsidR="00BB328B" w:rsidRPr="004976F8" w:rsidRDefault="00BB328B" w:rsidP="00BB328B">
            <w:pPr>
              <w:rPr>
                <w:rFonts w:ascii="Times New Roman" w:hAnsi="Times New Roman" w:cs="Times New Roman"/>
                <w:b/>
                <w:vertAlign w:val="subscript"/>
              </w:rPr>
            </w:pPr>
            <w:r w:rsidRPr="004976F8">
              <w:rPr>
                <w:rFonts w:ascii="Times New Roman" w:hAnsi="Times New Roman" w:cs="Times New Roman"/>
                <w:b/>
              </w:rPr>
              <w:t>1.4.3.Інформаційна та соціально-культурна комунікація учасників освітнього процесу</w:t>
            </w:r>
          </w:p>
        </w:tc>
        <w:tc>
          <w:tcPr>
            <w:tcW w:w="6540" w:type="dxa"/>
            <w:gridSpan w:val="2"/>
          </w:tcPr>
          <w:p w:rsidR="00BB328B" w:rsidRPr="00D101D8" w:rsidRDefault="00BB328B" w:rsidP="00BB328B">
            <w:pPr>
              <w:jc w:val="both"/>
              <w:rPr>
                <w:rFonts w:ascii="Times New Roman" w:hAnsi="Times New Roman" w:cs="Times New Roman"/>
                <w:sz w:val="24"/>
                <w:szCs w:val="24"/>
                <w:vertAlign w:val="subscript"/>
              </w:rPr>
            </w:pPr>
            <w:r w:rsidRPr="00D101D8">
              <w:rPr>
                <w:rFonts w:ascii="Times New Roman" w:hAnsi="Times New Roman" w:cs="Times New Roman"/>
                <w:sz w:val="24"/>
                <w:szCs w:val="24"/>
              </w:rPr>
              <w:t xml:space="preserve">Систематизація архіву </w:t>
            </w:r>
            <w:proofErr w:type="spellStart"/>
            <w:r w:rsidRPr="00D101D8">
              <w:rPr>
                <w:rFonts w:ascii="Times New Roman" w:hAnsi="Times New Roman" w:cs="Times New Roman"/>
                <w:sz w:val="24"/>
                <w:szCs w:val="24"/>
              </w:rPr>
              <w:t>відео-</w:t>
            </w:r>
            <w:proofErr w:type="spellEnd"/>
            <w:r w:rsidRPr="00D101D8">
              <w:rPr>
                <w:rFonts w:ascii="Times New Roman" w:hAnsi="Times New Roman" w:cs="Times New Roman"/>
                <w:sz w:val="24"/>
                <w:szCs w:val="24"/>
              </w:rPr>
              <w:t xml:space="preserve"> й </w:t>
            </w:r>
            <w:proofErr w:type="spellStart"/>
            <w:r w:rsidRPr="00D101D8">
              <w:rPr>
                <w:rFonts w:ascii="Times New Roman" w:hAnsi="Times New Roman" w:cs="Times New Roman"/>
                <w:sz w:val="24"/>
                <w:szCs w:val="24"/>
              </w:rPr>
              <w:t>аудіоматеріалів</w:t>
            </w:r>
            <w:proofErr w:type="spellEnd"/>
            <w:r w:rsidRPr="00D101D8">
              <w:rPr>
                <w:rFonts w:ascii="Times New Roman" w:hAnsi="Times New Roman" w:cs="Times New Roman"/>
                <w:sz w:val="24"/>
                <w:szCs w:val="24"/>
              </w:rPr>
              <w:t xml:space="preserve"> про заходи, проведені в закладі освіти, урочисті зібрання, пам’ятні дати.</w:t>
            </w:r>
          </w:p>
        </w:tc>
        <w:tc>
          <w:tcPr>
            <w:tcW w:w="1531" w:type="dxa"/>
          </w:tcPr>
          <w:p w:rsidR="00BB328B" w:rsidRPr="00D101D8" w:rsidRDefault="00BB328B" w:rsidP="00BB328B">
            <w:pPr>
              <w:rPr>
                <w:rFonts w:ascii="Times New Roman" w:hAnsi="Times New Roman" w:cs="Times New Roman"/>
                <w:sz w:val="24"/>
                <w:szCs w:val="24"/>
              </w:rPr>
            </w:pPr>
            <w:r w:rsidRPr="00D101D8">
              <w:rPr>
                <w:rFonts w:ascii="Times New Roman" w:hAnsi="Times New Roman" w:cs="Times New Roman"/>
                <w:sz w:val="24"/>
                <w:szCs w:val="24"/>
              </w:rPr>
              <w:t>Постійно</w:t>
            </w:r>
          </w:p>
        </w:tc>
        <w:tc>
          <w:tcPr>
            <w:tcW w:w="1871" w:type="dxa"/>
            <w:gridSpan w:val="2"/>
          </w:tcPr>
          <w:p w:rsidR="00BB328B" w:rsidRPr="00D101D8" w:rsidRDefault="00F16695" w:rsidP="00BB328B">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BB328B" w:rsidRPr="00D101D8" w:rsidRDefault="00F16695" w:rsidP="00BB328B">
            <w:pPr>
              <w:rPr>
                <w:rFonts w:ascii="Times New Roman" w:hAnsi="Times New Roman" w:cs="Times New Roman"/>
                <w:sz w:val="24"/>
                <w:szCs w:val="24"/>
              </w:rPr>
            </w:pPr>
            <w:r>
              <w:rPr>
                <w:rFonts w:ascii="Times New Roman" w:hAnsi="Times New Roman" w:cs="Times New Roman"/>
                <w:sz w:val="24"/>
                <w:szCs w:val="24"/>
              </w:rPr>
              <w:t>Педагог-організатор</w:t>
            </w:r>
          </w:p>
        </w:tc>
        <w:tc>
          <w:tcPr>
            <w:tcW w:w="1218" w:type="dxa"/>
          </w:tcPr>
          <w:p w:rsidR="00BB328B" w:rsidRPr="00691E17" w:rsidRDefault="00BB328B" w:rsidP="00BB328B">
            <w:pPr>
              <w:rPr>
                <w:color w:val="FF0000"/>
                <w:vertAlign w:val="subscript"/>
              </w:rPr>
            </w:pPr>
          </w:p>
        </w:tc>
      </w:tr>
      <w:tr w:rsidR="00D647FA" w:rsidRPr="00691E17" w:rsidTr="00F16695">
        <w:tc>
          <w:tcPr>
            <w:tcW w:w="2527" w:type="dxa"/>
            <w:vMerge/>
          </w:tcPr>
          <w:p w:rsidR="00BB328B" w:rsidRPr="004976F8" w:rsidRDefault="00BB328B" w:rsidP="00BB328B">
            <w:pPr>
              <w:rPr>
                <w:rFonts w:ascii="Times New Roman" w:hAnsi="Times New Roman" w:cs="Times New Roman"/>
                <w:sz w:val="24"/>
                <w:szCs w:val="24"/>
                <w:vertAlign w:val="subscript"/>
              </w:rPr>
            </w:pPr>
          </w:p>
        </w:tc>
        <w:tc>
          <w:tcPr>
            <w:tcW w:w="6540" w:type="dxa"/>
            <w:gridSpan w:val="2"/>
          </w:tcPr>
          <w:p w:rsidR="00BB328B" w:rsidRPr="00D101D8" w:rsidRDefault="002E4BCE" w:rsidP="00BB328B">
            <w:pPr>
              <w:jc w:val="both"/>
              <w:rPr>
                <w:rFonts w:ascii="Times New Roman" w:hAnsi="Times New Roman" w:cs="Times New Roman"/>
                <w:b/>
                <w:sz w:val="24"/>
                <w:szCs w:val="24"/>
                <w:vertAlign w:val="subscript"/>
              </w:rPr>
            </w:pPr>
            <w:r w:rsidRPr="00D101D8">
              <w:rPr>
                <w:rFonts w:ascii="Times New Roman" w:hAnsi="Times New Roman" w:cs="Times New Roman"/>
                <w:sz w:val="24"/>
                <w:szCs w:val="24"/>
              </w:rPr>
              <w:t>Вивчення читацької активності учнів 5-11 класів</w:t>
            </w:r>
          </w:p>
        </w:tc>
        <w:tc>
          <w:tcPr>
            <w:tcW w:w="1531" w:type="dxa"/>
          </w:tcPr>
          <w:p w:rsidR="00BB328B" w:rsidRPr="00D101D8" w:rsidRDefault="00BB328B" w:rsidP="002E4BCE">
            <w:pPr>
              <w:rPr>
                <w:rFonts w:ascii="Times New Roman" w:hAnsi="Times New Roman" w:cs="Times New Roman"/>
                <w:sz w:val="24"/>
                <w:szCs w:val="24"/>
              </w:rPr>
            </w:pPr>
            <w:r w:rsidRPr="00D101D8">
              <w:rPr>
                <w:rFonts w:ascii="Times New Roman" w:hAnsi="Times New Roman" w:cs="Times New Roman"/>
                <w:sz w:val="24"/>
                <w:szCs w:val="24"/>
              </w:rPr>
              <w:t>1 тиждень</w:t>
            </w:r>
          </w:p>
        </w:tc>
        <w:tc>
          <w:tcPr>
            <w:tcW w:w="1871" w:type="dxa"/>
            <w:gridSpan w:val="2"/>
          </w:tcPr>
          <w:p w:rsidR="00BB328B" w:rsidRPr="00D101D8" w:rsidRDefault="00F16695" w:rsidP="00BB328B">
            <w:pPr>
              <w:rPr>
                <w:rFonts w:ascii="Times New Roman" w:hAnsi="Times New Roman" w:cs="Times New Roman"/>
                <w:sz w:val="24"/>
                <w:szCs w:val="24"/>
              </w:rPr>
            </w:pPr>
            <w:r>
              <w:rPr>
                <w:rFonts w:ascii="Times New Roman" w:hAnsi="Times New Roman" w:cs="Times New Roman"/>
                <w:sz w:val="24"/>
                <w:szCs w:val="24"/>
              </w:rPr>
              <w:t xml:space="preserve">Співбесіда </w:t>
            </w:r>
          </w:p>
        </w:tc>
        <w:tc>
          <w:tcPr>
            <w:tcW w:w="1701" w:type="dxa"/>
          </w:tcPr>
          <w:p w:rsidR="00BB328B" w:rsidRPr="00D101D8" w:rsidRDefault="00BB328B" w:rsidP="00BB328B">
            <w:pPr>
              <w:rPr>
                <w:rFonts w:ascii="Times New Roman" w:hAnsi="Times New Roman" w:cs="Times New Roman"/>
                <w:sz w:val="24"/>
                <w:szCs w:val="24"/>
              </w:rPr>
            </w:pPr>
            <w:r w:rsidRPr="00D101D8">
              <w:rPr>
                <w:rFonts w:ascii="Times New Roman" w:hAnsi="Times New Roman" w:cs="Times New Roman"/>
                <w:sz w:val="24"/>
                <w:szCs w:val="24"/>
              </w:rPr>
              <w:t>Бібліотекар</w:t>
            </w:r>
          </w:p>
        </w:tc>
        <w:tc>
          <w:tcPr>
            <w:tcW w:w="1218" w:type="dxa"/>
          </w:tcPr>
          <w:p w:rsidR="00BB328B" w:rsidRPr="00691E17" w:rsidRDefault="00BB328B" w:rsidP="00BB328B">
            <w:pPr>
              <w:rPr>
                <w:color w:val="FF0000"/>
                <w:vertAlign w:val="subscript"/>
              </w:rPr>
            </w:pPr>
          </w:p>
        </w:tc>
      </w:tr>
      <w:tr w:rsidR="00D647FA" w:rsidRPr="00691E17" w:rsidTr="00F16695">
        <w:tc>
          <w:tcPr>
            <w:tcW w:w="2527" w:type="dxa"/>
          </w:tcPr>
          <w:p w:rsidR="00BB328B" w:rsidRPr="004976F8" w:rsidRDefault="00BB328B" w:rsidP="00BB328B">
            <w:pPr>
              <w:rPr>
                <w:rFonts w:ascii="Times New Roman" w:hAnsi="Times New Roman" w:cs="Times New Roman"/>
                <w:b/>
                <w:sz w:val="24"/>
                <w:szCs w:val="24"/>
                <w:vertAlign w:val="subscript"/>
              </w:rPr>
            </w:pPr>
            <w:r w:rsidRPr="004976F8">
              <w:rPr>
                <w:rFonts w:ascii="Times New Roman" w:hAnsi="Times New Roman" w:cs="Times New Roman"/>
                <w:b/>
                <w:sz w:val="24"/>
                <w:szCs w:val="24"/>
              </w:rPr>
              <w:t xml:space="preserve">1.4.4. </w:t>
            </w:r>
            <w:proofErr w:type="spellStart"/>
            <w:r w:rsidRPr="004976F8">
              <w:rPr>
                <w:rFonts w:ascii="Times New Roman" w:hAnsi="Times New Roman" w:cs="Times New Roman"/>
                <w:b/>
                <w:sz w:val="24"/>
                <w:szCs w:val="24"/>
              </w:rPr>
              <w:t>Профорієнтаціна</w:t>
            </w:r>
            <w:proofErr w:type="spellEnd"/>
            <w:r w:rsidRPr="004976F8">
              <w:rPr>
                <w:rFonts w:ascii="Times New Roman" w:hAnsi="Times New Roman" w:cs="Times New Roman"/>
                <w:b/>
                <w:sz w:val="24"/>
                <w:szCs w:val="24"/>
              </w:rPr>
              <w:t xml:space="preserve"> робота</w:t>
            </w:r>
          </w:p>
        </w:tc>
        <w:tc>
          <w:tcPr>
            <w:tcW w:w="6540" w:type="dxa"/>
            <w:gridSpan w:val="2"/>
          </w:tcPr>
          <w:p w:rsidR="00BB328B" w:rsidRPr="00D101D8" w:rsidRDefault="002E4BCE" w:rsidP="00F16695">
            <w:pPr>
              <w:jc w:val="both"/>
              <w:rPr>
                <w:rFonts w:ascii="Times New Roman" w:hAnsi="Times New Roman" w:cs="Times New Roman"/>
                <w:sz w:val="24"/>
                <w:szCs w:val="24"/>
              </w:rPr>
            </w:pPr>
            <w:r w:rsidRPr="00D101D8">
              <w:rPr>
                <w:rFonts w:ascii="Times New Roman" w:hAnsi="Times New Roman" w:cs="Times New Roman"/>
                <w:sz w:val="24"/>
                <w:szCs w:val="24"/>
              </w:rPr>
              <w:t xml:space="preserve">Заняття для учнів </w:t>
            </w:r>
            <w:r w:rsidR="00F16695">
              <w:rPr>
                <w:rFonts w:ascii="Times New Roman" w:hAnsi="Times New Roman" w:cs="Times New Roman"/>
                <w:sz w:val="24"/>
                <w:szCs w:val="24"/>
              </w:rPr>
              <w:t xml:space="preserve">1-4 класів </w:t>
            </w:r>
            <w:r w:rsidRPr="00D101D8">
              <w:rPr>
                <w:rFonts w:ascii="Times New Roman" w:hAnsi="Times New Roman" w:cs="Times New Roman"/>
                <w:sz w:val="24"/>
                <w:szCs w:val="24"/>
              </w:rPr>
              <w:t>«Подорож у світ професій»</w:t>
            </w:r>
          </w:p>
        </w:tc>
        <w:tc>
          <w:tcPr>
            <w:tcW w:w="1531" w:type="dxa"/>
          </w:tcPr>
          <w:p w:rsidR="00BB328B" w:rsidRPr="00D101D8" w:rsidRDefault="00F16695" w:rsidP="00BB328B">
            <w:pPr>
              <w:rPr>
                <w:rFonts w:ascii="Times New Roman" w:hAnsi="Times New Roman" w:cs="Times New Roman"/>
                <w:sz w:val="24"/>
                <w:szCs w:val="24"/>
              </w:rPr>
            </w:pPr>
            <w:r>
              <w:rPr>
                <w:rFonts w:ascii="Times New Roman" w:hAnsi="Times New Roman" w:cs="Times New Roman"/>
                <w:sz w:val="24"/>
                <w:szCs w:val="24"/>
              </w:rPr>
              <w:t>Протягом місяця</w:t>
            </w:r>
          </w:p>
        </w:tc>
        <w:tc>
          <w:tcPr>
            <w:tcW w:w="1871" w:type="dxa"/>
            <w:gridSpan w:val="2"/>
          </w:tcPr>
          <w:p w:rsidR="00BB328B" w:rsidRPr="00D101D8" w:rsidRDefault="002E4BCE" w:rsidP="00BB328B">
            <w:pPr>
              <w:rPr>
                <w:rFonts w:ascii="Times New Roman" w:hAnsi="Times New Roman" w:cs="Times New Roman"/>
                <w:sz w:val="24"/>
                <w:szCs w:val="24"/>
              </w:rPr>
            </w:pPr>
            <w:r w:rsidRPr="00D101D8">
              <w:rPr>
                <w:rFonts w:ascii="Times New Roman" w:hAnsi="Times New Roman" w:cs="Times New Roman"/>
                <w:sz w:val="24"/>
                <w:szCs w:val="24"/>
              </w:rPr>
              <w:t>Інформація</w:t>
            </w:r>
          </w:p>
        </w:tc>
        <w:tc>
          <w:tcPr>
            <w:tcW w:w="1701" w:type="dxa"/>
          </w:tcPr>
          <w:p w:rsidR="00BB328B" w:rsidRPr="00D101D8" w:rsidRDefault="00AD7603" w:rsidP="00BB328B">
            <w:pPr>
              <w:rPr>
                <w:rFonts w:ascii="Times New Roman" w:hAnsi="Times New Roman" w:cs="Times New Roman"/>
                <w:sz w:val="24"/>
                <w:szCs w:val="24"/>
              </w:rPr>
            </w:pPr>
            <w:r>
              <w:rPr>
                <w:rFonts w:ascii="Times New Roman" w:hAnsi="Times New Roman" w:cs="Times New Roman"/>
                <w:sz w:val="24"/>
                <w:szCs w:val="24"/>
              </w:rPr>
              <w:t>Класні керівники</w:t>
            </w:r>
          </w:p>
        </w:tc>
        <w:tc>
          <w:tcPr>
            <w:tcW w:w="1218" w:type="dxa"/>
          </w:tcPr>
          <w:p w:rsidR="00BB328B" w:rsidRPr="00691E17" w:rsidRDefault="00BB328B" w:rsidP="00BB328B">
            <w:pPr>
              <w:rPr>
                <w:color w:val="FF0000"/>
                <w:vertAlign w:val="subscript"/>
              </w:rPr>
            </w:pPr>
          </w:p>
        </w:tc>
      </w:tr>
      <w:tr w:rsidR="00D647FA" w:rsidRPr="00691E17" w:rsidTr="008F54C1">
        <w:tc>
          <w:tcPr>
            <w:tcW w:w="15388" w:type="dxa"/>
            <w:gridSpan w:val="8"/>
            <w:shd w:val="clear" w:color="auto" w:fill="9900CC"/>
            <w:vAlign w:val="center"/>
          </w:tcPr>
          <w:p w:rsidR="00BB328B" w:rsidRPr="00691E17" w:rsidRDefault="00BB328B" w:rsidP="00BB328B">
            <w:pPr>
              <w:jc w:val="center"/>
              <w:rPr>
                <w:rFonts w:ascii="Times New Roman" w:hAnsi="Times New Roman" w:cs="Times New Roman"/>
                <w:b/>
                <w:color w:val="FF0000"/>
                <w:sz w:val="28"/>
                <w:szCs w:val="28"/>
                <w:vertAlign w:val="subscript"/>
              </w:rPr>
            </w:pPr>
            <w:r w:rsidRPr="004976F8">
              <w:rPr>
                <w:rFonts w:ascii="Times New Roman" w:hAnsi="Times New Roman" w:cs="Times New Roman"/>
                <w:b/>
                <w:color w:val="FFFFFF" w:themeColor="background1"/>
                <w:sz w:val="28"/>
                <w:szCs w:val="28"/>
              </w:rPr>
              <w:t>ІІ. СИСТЕМА ОЦІНЮВАННЯ ЗДОБУВАЧІВ ОСВІТИ</w:t>
            </w:r>
          </w:p>
        </w:tc>
      </w:tr>
      <w:tr w:rsidR="00D647FA" w:rsidRPr="00691E17" w:rsidTr="00AD7603">
        <w:tc>
          <w:tcPr>
            <w:tcW w:w="2527" w:type="dxa"/>
            <w:vMerge w:val="restart"/>
          </w:tcPr>
          <w:p w:rsidR="00BB328B" w:rsidRPr="004976F8" w:rsidRDefault="00BB328B" w:rsidP="00BB328B">
            <w:pPr>
              <w:rPr>
                <w:rFonts w:ascii="Times New Roman" w:hAnsi="Times New Roman" w:cs="Times New Roman"/>
                <w:b/>
                <w:vertAlign w:val="subscript"/>
              </w:rPr>
            </w:pPr>
            <w:r w:rsidRPr="004976F8">
              <w:rPr>
                <w:rFonts w:ascii="Times New Roman" w:hAnsi="Times New Roman" w:cs="Times New Roman"/>
                <w:b/>
              </w:rPr>
              <w:t xml:space="preserve">2.1. </w:t>
            </w:r>
            <w:r w:rsidRPr="00AD7603">
              <w:rPr>
                <w:rFonts w:ascii="Times New Roman" w:hAnsi="Times New Roman" w:cs="Times New Roman"/>
                <w:b/>
                <w:sz w:val="24"/>
              </w:rPr>
              <w:t xml:space="preserve">Відкритість, прозорість і зрозумілість в системі оцінювання </w:t>
            </w:r>
            <w:r w:rsidRPr="00AD7603">
              <w:rPr>
                <w:rFonts w:ascii="Times New Roman" w:hAnsi="Times New Roman" w:cs="Times New Roman"/>
                <w:b/>
                <w:sz w:val="24"/>
              </w:rPr>
              <w:lastRenderedPageBreak/>
              <w:t>навчальних досягнень</w:t>
            </w:r>
          </w:p>
        </w:tc>
        <w:tc>
          <w:tcPr>
            <w:tcW w:w="6540" w:type="dxa"/>
            <w:gridSpan w:val="2"/>
          </w:tcPr>
          <w:p w:rsidR="00BB328B" w:rsidRPr="00C4131D" w:rsidRDefault="00BB328B" w:rsidP="00AD7603">
            <w:pPr>
              <w:jc w:val="both"/>
              <w:rPr>
                <w:rFonts w:ascii="Times New Roman" w:hAnsi="Times New Roman" w:cs="Times New Roman"/>
                <w:sz w:val="24"/>
                <w:szCs w:val="24"/>
                <w:vertAlign w:val="subscript"/>
              </w:rPr>
            </w:pPr>
            <w:r w:rsidRPr="00C4131D">
              <w:rPr>
                <w:rFonts w:ascii="Times New Roman" w:hAnsi="Times New Roman" w:cs="Times New Roman"/>
                <w:sz w:val="24"/>
                <w:szCs w:val="24"/>
              </w:rPr>
              <w:lastRenderedPageBreak/>
              <w:t xml:space="preserve">Контроль за дотриманням вчителями системи оцінювання навчальних досягнень </w:t>
            </w:r>
          </w:p>
        </w:tc>
        <w:tc>
          <w:tcPr>
            <w:tcW w:w="1531" w:type="dxa"/>
          </w:tcPr>
          <w:p w:rsidR="00BB328B" w:rsidRPr="00C4131D" w:rsidRDefault="00BB328B" w:rsidP="00BB328B">
            <w:pPr>
              <w:rPr>
                <w:rFonts w:ascii="Times New Roman" w:hAnsi="Times New Roman" w:cs="Times New Roman"/>
                <w:sz w:val="24"/>
                <w:szCs w:val="24"/>
              </w:rPr>
            </w:pPr>
            <w:r w:rsidRPr="00C4131D">
              <w:rPr>
                <w:rFonts w:ascii="Times New Roman" w:hAnsi="Times New Roman" w:cs="Times New Roman"/>
                <w:sz w:val="24"/>
                <w:szCs w:val="24"/>
              </w:rPr>
              <w:t xml:space="preserve">Постійно </w:t>
            </w:r>
          </w:p>
        </w:tc>
        <w:tc>
          <w:tcPr>
            <w:tcW w:w="1871" w:type="dxa"/>
            <w:gridSpan w:val="2"/>
          </w:tcPr>
          <w:p w:rsidR="00BB328B" w:rsidRPr="00C4131D" w:rsidRDefault="00BB328B" w:rsidP="00AD7603">
            <w:pPr>
              <w:rPr>
                <w:rFonts w:ascii="Times New Roman" w:hAnsi="Times New Roman" w:cs="Times New Roman"/>
                <w:sz w:val="24"/>
                <w:szCs w:val="24"/>
              </w:rPr>
            </w:pPr>
            <w:r w:rsidRPr="00AD7603">
              <w:rPr>
                <w:rFonts w:ascii="Times New Roman" w:hAnsi="Times New Roman" w:cs="Times New Roman"/>
                <w:sz w:val="24"/>
              </w:rPr>
              <w:t>Спостереження</w:t>
            </w:r>
            <w:r w:rsidRPr="00C4131D">
              <w:rPr>
                <w:rFonts w:ascii="Times New Roman" w:hAnsi="Times New Roman" w:cs="Times New Roman"/>
                <w:sz w:val="24"/>
                <w:szCs w:val="24"/>
              </w:rPr>
              <w:t xml:space="preserve"> </w:t>
            </w:r>
          </w:p>
        </w:tc>
        <w:tc>
          <w:tcPr>
            <w:tcW w:w="1701" w:type="dxa"/>
          </w:tcPr>
          <w:p w:rsidR="00BB328B" w:rsidRPr="00C4131D" w:rsidRDefault="00BB328B" w:rsidP="00AD7603">
            <w:pPr>
              <w:rPr>
                <w:rFonts w:ascii="Times New Roman" w:hAnsi="Times New Roman" w:cs="Times New Roman"/>
                <w:sz w:val="24"/>
                <w:szCs w:val="24"/>
              </w:rPr>
            </w:pPr>
            <w:r w:rsidRPr="00C4131D">
              <w:rPr>
                <w:rFonts w:ascii="Times New Roman" w:hAnsi="Times New Roman" w:cs="Times New Roman"/>
                <w:sz w:val="24"/>
                <w:szCs w:val="24"/>
              </w:rPr>
              <w:t xml:space="preserve">Адміністрація </w:t>
            </w:r>
          </w:p>
        </w:tc>
        <w:tc>
          <w:tcPr>
            <w:tcW w:w="1218" w:type="dxa"/>
          </w:tcPr>
          <w:p w:rsidR="00BB328B" w:rsidRPr="00691E17" w:rsidRDefault="00BB328B" w:rsidP="00BB328B">
            <w:pPr>
              <w:rPr>
                <w:color w:val="FF0000"/>
                <w:vertAlign w:val="subscript"/>
              </w:rPr>
            </w:pPr>
          </w:p>
        </w:tc>
      </w:tr>
      <w:tr w:rsidR="00C4131D" w:rsidRPr="00691E17" w:rsidTr="00AD7603">
        <w:tc>
          <w:tcPr>
            <w:tcW w:w="2527" w:type="dxa"/>
            <w:vMerge/>
          </w:tcPr>
          <w:p w:rsidR="00C4131D" w:rsidRPr="004976F8" w:rsidRDefault="00C4131D" w:rsidP="00C4131D">
            <w:pPr>
              <w:rPr>
                <w:rFonts w:ascii="Times New Roman" w:hAnsi="Times New Roman" w:cs="Times New Roman"/>
                <w:b/>
              </w:rPr>
            </w:pPr>
          </w:p>
        </w:tc>
        <w:tc>
          <w:tcPr>
            <w:tcW w:w="6540" w:type="dxa"/>
            <w:gridSpan w:val="2"/>
          </w:tcPr>
          <w:p w:rsidR="00C4131D" w:rsidRPr="00C4131D" w:rsidRDefault="00C4131D" w:rsidP="00C4131D">
            <w:pPr>
              <w:jc w:val="both"/>
              <w:rPr>
                <w:rFonts w:ascii="Times New Roman" w:hAnsi="Times New Roman" w:cs="Times New Roman"/>
                <w:sz w:val="24"/>
                <w:szCs w:val="24"/>
              </w:rPr>
            </w:pPr>
            <w:r w:rsidRPr="00C4131D">
              <w:rPr>
                <w:rFonts w:ascii="Times New Roman" w:hAnsi="Times New Roman" w:cs="Times New Roman"/>
                <w:sz w:val="24"/>
                <w:szCs w:val="24"/>
              </w:rPr>
              <w:t>Бесіди «Семестрове оцінювання навчальних досягнень учнів, коригування результатів»</w:t>
            </w:r>
          </w:p>
        </w:tc>
        <w:tc>
          <w:tcPr>
            <w:tcW w:w="1531" w:type="dxa"/>
          </w:tcPr>
          <w:p w:rsidR="00C4131D" w:rsidRPr="00C4131D" w:rsidRDefault="00C4131D" w:rsidP="00C4131D">
            <w:pPr>
              <w:rPr>
                <w:rFonts w:ascii="Times New Roman" w:hAnsi="Times New Roman" w:cs="Times New Roman"/>
                <w:sz w:val="24"/>
                <w:szCs w:val="24"/>
              </w:rPr>
            </w:pPr>
            <w:r>
              <w:rPr>
                <w:rFonts w:ascii="Times New Roman" w:hAnsi="Times New Roman" w:cs="Times New Roman"/>
                <w:sz w:val="24"/>
                <w:szCs w:val="24"/>
              </w:rPr>
              <w:t>1 тиждень</w:t>
            </w:r>
          </w:p>
        </w:tc>
        <w:tc>
          <w:tcPr>
            <w:tcW w:w="1871" w:type="dxa"/>
            <w:gridSpan w:val="2"/>
          </w:tcPr>
          <w:p w:rsidR="00C4131D" w:rsidRPr="00C4131D" w:rsidRDefault="00AD7603" w:rsidP="00C4131D">
            <w:pPr>
              <w:rPr>
                <w:rFonts w:ascii="Times New Roman" w:hAnsi="Times New Roman" w:cs="Times New Roman"/>
              </w:rPr>
            </w:pPr>
            <w:r w:rsidRPr="00AD7603">
              <w:rPr>
                <w:rFonts w:ascii="Times New Roman" w:hAnsi="Times New Roman" w:cs="Times New Roman"/>
                <w:sz w:val="24"/>
              </w:rPr>
              <w:t>Б</w:t>
            </w:r>
            <w:r w:rsidR="00C4131D" w:rsidRPr="00AD7603">
              <w:rPr>
                <w:rFonts w:ascii="Times New Roman" w:hAnsi="Times New Roman" w:cs="Times New Roman"/>
                <w:sz w:val="24"/>
              </w:rPr>
              <w:t>есіда</w:t>
            </w:r>
          </w:p>
        </w:tc>
        <w:tc>
          <w:tcPr>
            <w:tcW w:w="1701" w:type="dxa"/>
          </w:tcPr>
          <w:p w:rsidR="00C4131D" w:rsidRDefault="00AD7603" w:rsidP="00C4131D">
            <w:r>
              <w:rPr>
                <w:rFonts w:ascii="Times New Roman" w:hAnsi="Times New Roman" w:cs="Times New Roman"/>
                <w:sz w:val="24"/>
                <w:szCs w:val="24"/>
              </w:rPr>
              <w:t>ЗНВР</w:t>
            </w:r>
          </w:p>
        </w:tc>
        <w:tc>
          <w:tcPr>
            <w:tcW w:w="1218" w:type="dxa"/>
          </w:tcPr>
          <w:p w:rsidR="00C4131D" w:rsidRPr="00691E17" w:rsidRDefault="00C4131D" w:rsidP="00C4131D">
            <w:pPr>
              <w:rPr>
                <w:color w:val="FF0000"/>
                <w:vertAlign w:val="subscript"/>
              </w:rPr>
            </w:pPr>
          </w:p>
        </w:tc>
      </w:tr>
      <w:tr w:rsidR="00C4131D" w:rsidRPr="00691E17" w:rsidTr="00AD7603">
        <w:tc>
          <w:tcPr>
            <w:tcW w:w="2527" w:type="dxa"/>
            <w:vMerge/>
          </w:tcPr>
          <w:p w:rsidR="00C4131D" w:rsidRPr="004976F8" w:rsidRDefault="00C4131D" w:rsidP="00C4131D">
            <w:pPr>
              <w:rPr>
                <w:rFonts w:ascii="Times New Roman" w:hAnsi="Times New Roman" w:cs="Times New Roman"/>
                <w:b/>
              </w:rPr>
            </w:pPr>
          </w:p>
        </w:tc>
        <w:tc>
          <w:tcPr>
            <w:tcW w:w="6540" w:type="dxa"/>
            <w:gridSpan w:val="2"/>
          </w:tcPr>
          <w:p w:rsidR="00C4131D" w:rsidRPr="00C4131D" w:rsidRDefault="00AD7603" w:rsidP="00C4131D">
            <w:pPr>
              <w:jc w:val="both"/>
              <w:rPr>
                <w:rFonts w:ascii="Times New Roman" w:hAnsi="Times New Roman" w:cs="Times New Roman"/>
                <w:sz w:val="24"/>
                <w:szCs w:val="24"/>
              </w:rPr>
            </w:pPr>
            <w:r>
              <w:rPr>
                <w:rFonts w:ascii="Times New Roman" w:hAnsi="Times New Roman" w:cs="Times New Roman"/>
                <w:sz w:val="24"/>
                <w:szCs w:val="24"/>
              </w:rPr>
              <w:t>Узгодження графіка проведення</w:t>
            </w:r>
            <w:r w:rsidR="00C4131D" w:rsidRPr="00C4131D">
              <w:rPr>
                <w:rFonts w:ascii="Times New Roman" w:hAnsi="Times New Roman" w:cs="Times New Roman"/>
                <w:sz w:val="24"/>
                <w:szCs w:val="24"/>
              </w:rPr>
              <w:t xml:space="preserve"> </w:t>
            </w:r>
            <w:proofErr w:type="spellStart"/>
            <w:r w:rsidR="00C4131D" w:rsidRPr="00C4131D">
              <w:rPr>
                <w:rFonts w:ascii="Times New Roman" w:hAnsi="Times New Roman" w:cs="Times New Roman"/>
                <w:sz w:val="24"/>
                <w:szCs w:val="24"/>
              </w:rPr>
              <w:t>діагностувальних</w:t>
            </w:r>
            <w:proofErr w:type="spellEnd"/>
            <w:r w:rsidR="00C4131D" w:rsidRPr="00C4131D">
              <w:rPr>
                <w:rFonts w:ascii="Times New Roman" w:hAnsi="Times New Roman" w:cs="Times New Roman"/>
                <w:sz w:val="24"/>
                <w:szCs w:val="24"/>
              </w:rPr>
              <w:t>, підсумкових робіт за І семестр</w:t>
            </w:r>
          </w:p>
        </w:tc>
        <w:tc>
          <w:tcPr>
            <w:tcW w:w="1531" w:type="dxa"/>
          </w:tcPr>
          <w:p w:rsidR="00C4131D" w:rsidRPr="00C4131D" w:rsidRDefault="00C4131D" w:rsidP="00C4131D">
            <w:pPr>
              <w:rPr>
                <w:rFonts w:ascii="Times New Roman" w:hAnsi="Times New Roman" w:cs="Times New Roman"/>
                <w:sz w:val="24"/>
                <w:szCs w:val="24"/>
              </w:rPr>
            </w:pPr>
            <w:r>
              <w:rPr>
                <w:rFonts w:ascii="Times New Roman" w:hAnsi="Times New Roman" w:cs="Times New Roman"/>
                <w:sz w:val="24"/>
                <w:szCs w:val="24"/>
              </w:rPr>
              <w:t>1 тиждень</w:t>
            </w:r>
          </w:p>
        </w:tc>
        <w:tc>
          <w:tcPr>
            <w:tcW w:w="1871" w:type="dxa"/>
            <w:gridSpan w:val="2"/>
          </w:tcPr>
          <w:p w:rsidR="00C4131D" w:rsidRPr="00C4131D" w:rsidRDefault="00AD7603" w:rsidP="00C4131D">
            <w:pPr>
              <w:rPr>
                <w:rFonts w:ascii="Times New Roman" w:hAnsi="Times New Roman" w:cs="Times New Roman"/>
              </w:rPr>
            </w:pPr>
            <w:r w:rsidRPr="00AD7603">
              <w:rPr>
                <w:rFonts w:ascii="Times New Roman" w:hAnsi="Times New Roman" w:cs="Times New Roman"/>
                <w:sz w:val="24"/>
              </w:rPr>
              <w:t>К</w:t>
            </w:r>
            <w:r w:rsidR="00C4131D" w:rsidRPr="00AD7603">
              <w:rPr>
                <w:rFonts w:ascii="Times New Roman" w:hAnsi="Times New Roman" w:cs="Times New Roman"/>
                <w:sz w:val="24"/>
              </w:rPr>
              <w:t xml:space="preserve">алендарні плани </w:t>
            </w:r>
          </w:p>
        </w:tc>
        <w:tc>
          <w:tcPr>
            <w:tcW w:w="1701" w:type="dxa"/>
          </w:tcPr>
          <w:p w:rsidR="00C4131D" w:rsidRDefault="00AD7603" w:rsidP="00C4131D">
            <w:r>
              <w:rPr>
                <w:rFonts w:ascii="Times New Roman" w:hAnsi="Times New Roman" w:cs="Times New Roman"/>
                <w:sz w:val="24"/>
                <w:szCs w:val="24"/>
              </w:rPr>
              <w:t xml:space="preserve">Вчителі </w:t>
            </w:r>
          </w:p>
        </w:tc>
        <w:tc>
          <w:tcPr>
            <w:tcW w:w="1218" w:type="dxa"/>
          </w:tcPr>
          <w:p w:rsidR="00C4131D" w:rsidRPr="00691E17" w:rsidRDefault="00C4131D" w:rsidP="00C4131D">
            <w:pPr>
              <w:rPr>
                <w:color w:val="FF0000"/>
                <w:vertAlign w:val="subscript"/>
              </w:rPr>
            </w:pPr>
          </w:p>
        </w:tc>
      </w:tr>
      <w:tr w:rsidR="00D647FA" w:rsidRPr="00691E17" w:rsidTr="00AD7603">
        <w:tc>
          <w:tcPr>
            <w:tcW w:w="2527" w:type="dxa"/>
            <w:vMerge/>
          </w:tcPr>
          <w:p w:rsidR="00BB328B" w:rsidRPr="004976F8" w:rsidRDefault="00BB328B" w:rsidP="00C4131D">
            <w:pPr>
              <w:rPr>
                <w:vertAlign w:val="subscript"/>
              </w:rPr>
            </w:pPr>
          </w:p>
        </w:tc>
        <w:tc>
          <w:tcPr>
            <w:tcW w:w="6540" w:type="dxa"/>
            <w:gridSpan w:val="2"/>
          </w:tcPr>
          <w:p w:rsidR="00BB328B" w:rsidRPr="00C4131D" w:rsidRDefault="00BB328B" w:rsidP="00BB328B">
            <w:pPr>
              <w:jc w:val="both"/>
              <w:rPr>
                <w:rFonts w:ascii="Times New Roman" w:hAnsi="Times New Roman" w:cs="Times New Roman"/>
                <w:sz w:val="24"/>
                <w:szCs w:val="24"/>
                <w:vertAlign w:val="subscript"/>
              </w:rPr>
            </w:pPr>
            <w:r w:rsidRPr="00C4131D">
              <w:rPr>
                <w:rFonts w:ascii="Times New Roman" w:hAnsi="Times New Roman" w:cs="Times New Roman"/>
                <w:sz w:val="24"/>
                <w:szCs w:val="24"/>
              </w:rPr>
              <w:t>Інформування учнів про критерії оцінювання навчальних досягнень</w:t>
            </w:r>
          </w:p>
        </w:tc>
        <w:tc>
          <w:tcPr>
            <w:tcW w:w="1531" w:type="dxa"/>
          </w:tcPr>
          <w:p w:rsidR="00BB328B" w:rsidRPr="00C4131D" w:rsidRDefault="00BB328B" w:rsidP="00BB328B">
            <w:pPr>
              <w:rPr>
                <w:rFonts w:ascii="Times New Roman" w:hAnsi="Times New Roman" w:cs="Times New Roman"/>
                <w:sz w:val="24"/>
                <w:szCs w:val="24"/>
              </w:rPr>
            </w:pPr>
            <w:r w:rsidRPr="00C4131D">
              <w:rPr>
                <w:rFonts w:ascii="Times New Roman" w:hAnsi="Times New Roman" w:cs="Times New Roman"/>
                <w:sz w:val="24"/>
                <w:szCs w:val="24"/>
              </w:rPr>
              <w:t xml:space="preserve">Постійно </w:t>
            </w:r>
          </w:p>
        </w:tc>
        <w:tc>
          <w:tcPr>
            <w:tcW w:w="1871" w:type="dxa"/>
            <w:gridSpan w:val="2"/>
          </w:tcPr>
          <w:p w:rsidR="00BB328B" w:rsidRPr="00C4131D" w:rsidRDefault="00BB328B" w:rsidP="00BB328B">
            <w:pPr>
              <w:rPr>
                <w:rFonts w:ascii="Times New Roman" w:hAnsi="Times New Roman" w:cs="Times New Roman"/>
                <w:sz w:val="24"/>
                <w:szCs w:val="24"/>
              </w:rPr>
            </w:pPr>
            <w:r w:rsidRPr="00C4131D">
              <w:rPr>
                <w:rFonts w:ascii="Times New Roman" w:hAnsi="Times New Roman" w:cs="Times New Roman"/>
                <w:sz w:val="24"/>
                <w:szCs w:val="24"/>
              </w:rPr>
              <w:t>Навчальні заняття</w:t>
            </w:r>
          </w:p>
        </w:tc>
        <w:tc>
          <w:tcPr>
            <w:tcW w:w="1701" w:type="dxa"/>
          </w:tcPr>
          <w:p w:rsidR="00BB328B" w:rsidRPr="00C4131D" w:rsidRDefault="00AD7603" w:rsidP="00C4131D">
            <w:pPr>
              <w:rPr>
                <w:rFonts w:ascii="Times New Roman" w:hAnsi="Times New Roman" w:cs="Times New Roman"/>
                <w:sz w:val="24"/>
                <w:szCs w:val="24"/>
              </w:rPr>
            </w:pPr>
            <w:r>
              <w:rPr>
                <w:rFonts w:ascii="Times New Roman" w:hAnsi="Times New Roman" w:cs="Times New Roman"/>
                <w:sz w:val="24"/>
                <w:szCs w:val="24"/>
              </w:rPr>
              <w:t xml:space="preserve">Вчителі </w:t>
            </w:r>
          </w:p>
        </w:tc>
        <w:tc>
          <w:tcPr>
            <w:tcW w:w="1218" w:type="dxa"/>
          </w:tcPr>
          <w:p w:rsidR="00BB328B" w:rsidRPr="00691E17" w:rsidRDefault="00BB328B" w:rsidP="00BB328B">
            <w:pPr>
              <w:rPr>
                <w:color w:val="FF0000"/>
                <w:vertAlign w:val="subscript"/>
              </w:rPr>
            </w:pPr>
          </w:p>
        </w:tc>
      </w:tr>
      <w:tr w:rsidR="00D647FA" w:rsidRPr="00691E17" w:rsidTr="00AD7603">
        <w:tc>
          <w:tcPr>
            <w:tcW w:w="2527" w:type="dxa"/>
            <w:vMerge w:val="restart"/>
          </w:tcPr>
          <w:p w:rsidR="002B3857" w:rsidRPr="004976F8" w:rsidRDefault="002B3857" w:rsidP="00F003D2">
            <w:pPr>
              <w:rPr>
                <w:rFonts w:ascii="Times New Roman" w:hAnsi="Times New Roman" w:cs="Times New Roman"/>
                <w:b/>
                <w:sz w:val="24"/>
                <w:szCs w:val="24"/>
                <w:vertAlign w:val="subscript"/>
              </w:rPr>
            </w:pPr>
            <w:r w:rsidRPr="004976F8">
              <w:rPr>
                <w:rFonts w:ascii="Times New Roman" w:hAnsi="Times New Roman" w:cs="Times New Roman"/>
                <w:b/>
                <w:sz w:val="24"/>
                <w:szCs w:val="24"/>
              </w:rPr>
              <w:t>2.2.Внутрішній моніторинг відстеження та коригування результатів навчання</w:t>
            </w:r>
          </w:p>
        </w:tc>
        <w:tc>
          <w:tcPr>
            <w:tcW w:w="6540" w:type="dxa"/>
            <w:gridSpan w:val="2"/>
          </w:tcPr>
          <w:p w:rsidR="002B3857" w:rsidRPr="006028F7" w:rsidRDefault="002B3857" w:rsidP="00F003D2">
            <w:pPr>
              <w:jc w:val="both"/>
              <w:rPr>
                <w:rFonts w:ascii="Times New Roman" w:hAnsi="Times New Roman" w:cs="Times New Roman"/>
                <w:sz w:val="24"/>
                <w:szCs w:val="24"/>
                <w:vertAlign w:val="subscript"/>
              </w:rPr>
            </w:pPr>
            <w:r w:rsidRPr="006028F7">
              <w:rPr>
                <w:rFonts w:ascii="Times New Roman" w:hAnsi="Times New Roman" w:cs="Times New Roman"/>
                <w:sz w:val="24"/>
                <w:szCs w:val="24"/>
              </w:rPr>
              <w:t xml:space="preserve">Проведення індивідуальних та групових консультації щодо </w:t>
            </w:r>
            <w:r w:rsidR="006028F7" w:rsidRPr="006028F7">
              <w:rPr>
                <w:rFonts w:ascii="Times New Roman" w:hAnsi="Times New Roman" w:cs="Times New Roman"/>
                <w:sz w:val="24"/>
                <w:szCs w:val="24"/>
              </w:rPr>
              <w:t xml:space="preserve">підготовки до </w:t>
            </w:r>
            <w:r w:rsidRPr="006028F7">
              <w:rPr>
                <w:rFonts w:ascii="Times New Roman" w:hAnsi="Times New Roman" w:cs="Times New Roman"/>
                <w:sz w:val="24"/>
                <w:szCs w:val="24"/>
              </w:rPr>
              <w:t xml:space="preserve"> НМТ</w:t>
            </w:r>
          </w:p>
        </w:tc>
        <w:tc>
          <w:tcPr>
            <w:tcW w:w="1531" w:type="dxa"/>
          </w:tcPr>
          <w:p w:rsidR="002B3857" w:rsidRPr="006028F7" w:rsidRDefault="002B3857" w:rsidP="00F003D2">
            <w:pPr>
              <w:rPr>
                <w:rFonts w:ascii="Times New Roman" w:hAnsi="Times New Roman" w:cs="Times New Roman"/>
                <w:sz w:val="24"/>
                <w:szCs w:val="24"/>
              </w:rPr>
            </w:pPr>
            <w:r w:rsidRPr="006028F7">
              <w:rPr>
                <w:rFonts w:ascii="Times New Roman" w:hAnsi="Times New Roman" w:cs="Times New Roman"/>
                <w:sz w:val="24"/>
                <w:szCs w:val="24"/>
              </w:rPr>
              <w:t xml:space="preserve">Протягом місяця </w:t>
            </w:r>
          </w:p>
        </w:tc>
        <w:tc>
          <w:tcPr>
            <w:tcW w:w="1871" w:type="dxa"/>
            <w:gridSpan w:val="2"/>
          </w:tcPr>
          <w:p w:rsidR="002B3857" w:rsidRPr="006028F7" w:rsidRDefault="002B3857" w:rsidP="00F003D2">
            <w:pPr>
              <w:rPr>
                <w:rFonts w:ascii="Times New Roman" w:hAnsi="Times New Roman" w:cs="Times New Roman"/>
                <w:sz w:val="24"/>
                <w:szCs w:val="24"/>
              </w:rPr>
            </w:pPr>
            <w:r w:rsidRPr="006028F7">
              <w:rPr>
                <w:rFonts w:ascii="Times New Roman" w:hAnsi="Times New Roman" w:cs="Times New Roman"/>
                <w:sz w:val="24"/>
                <w:szCs w:val="24"/>
              </w:rPr>
              <w:t xml:space="preserve">Інформація </w:t>
            </w:r>
          </w:p>
        </w:tc>
        <w:tc>
          <w:tcPr>
            <w:tcW w:w="1701" w:type="dxa"/>
          </w:tcPr>
          <w:p w:rsidR="002B3857" w:rsidRPr="006028F7" w:rsidRDefault="002B3857" w:rsidP="00F003D2">
            <w:pPr>
              <w:rPr>
                <w:rFonts w:ascii="Times New Roman" w:hAnsi="Times New Roman" w:cs="Times New Roman"/>
                <w:sz w:val="24"/>
                <w:szCs w:val="24"/>
              </w:rPr>
            </w:pPr>
            <w:proofErr w:type="spellStart"/>
            <w:r w:rsidRPr="006028F7">
              <w:rPr>
                <w:rFonts w:ascii="Times New Roman" w:hAnsi="Times New Roman" w:cs="Times New Roman"/>
                <w:sz w:val="24"/>
                <w:szCs w:val="24"/>
              </w:rPr>
              <w:t>Вчителі-предметники</w:t>
            </w:r>
            <w:proofErr w:type="spellEnd"/>
          </w:p>
        </w:tc>
        <w:tc>
          <w:tcPr>
            <w:tcW w:w="1218" w:type="dxa"/>
          </w:tcPr>
          <w:p w:rsidR="002B3857" w:rsidRPr="00691E17" w:rsidRDefault="002B3857" w:rsidP="00F003D2">
            <w:pPr>
              <w:rPr>
                <w:color w:val="FF0000"/>
                <w:vertAlign w:val="subscript"/>
              </w:rPr>
            </w:pPr>
          </w:p>
        </w:tc>
      </w:tr>
      <w:tr w:rsidR="00D647FA" w:rsidRPr="00691E17" w:rsidTr="00AD7603">
        <w:tc>
          <w:tcPr>
            <w:tcW w:w="2527" w:type="dxa"/>
            <w:vMerge/>
          </w:tcPr>
          <w:p w:rsidR="002B3857" w:rsidRPr="00691E17" w:rsidRDefault="002B3857" w:rsidP="002333AF">
            <w:pPr>
              <w:rPr>
                <w:rFonts w:ascii="Times New Roman" w:hAnsi="Times New Roman" w:cs="Times New Roman"/>
                <w:b/>
                <w:color w:val="FF0000"/>
                <w:sz w:val="24"/>
                <w:szCs w:val="24"/>
              </w:rPr>
            </w:pPr>
          </w:p>
        </w:tc>
        <w:tc>
          <w:tcPr>
            <w:tcW w:w="6540" w:type="dxa"/>
            <w:gridSpan w:val="2"/>
          </w:tcPr>
          <w:p w:rsidR="002B3857" w:rsidRPr="006028F7" w:rsidRDefault="002B3857" w:rsidP="00AD7603">
            <w:pPr>
              <w:jc w:val="both"/>
              <w:rPr>
                <w:rFonts w:ascii="Times New Roman" w:hAnsi="Times New Roman" w:cs="Times New Roman"/>
                <w:sz w:val="24"/>
                <w:szCs w:val="24"/>
              </w:rPr>
            </w:pPr>
            <w:r w:rsidRPr="006028F7">
              <w:rPr>
                <w:rFonts w:ascii="Times New Roman" w:hAnsi="Times New Roman" w:cs="Times New Roman"/>
                <w:sz w:val="24"/>
                <w:szCs w:val="24"/>
              </w:rPr>
              <w:t xml:space="preserve">Оформлення </w:t>
            </w:r>
            <w:r w:rsidR="00AD7603">
              <w:rPr>
                <w:rFonts w:ascii="Times New Roman" w:hAnsi="Times New Roman" w:cs="Times New Roman"/>
                <w:sz w:val="24"/>
                <w:szCs w:val="24"/>
              </w:rPr>
              <w:t>свідоцтва досягнень у 5-8</w:t>
            </w:r>
            <w:r w:rsidRPr="006028F7">
              <w:rPr>
                <w:rFonts w:ascii="Times New Roman" w:hAnsi="Times New Roman" w:cs="Times New Roman"/>
                <w:sz w:val="24"/>
                <w:szCs w:val="24"/>
              </w:rPr>
              <w:t xml:space="preserve"> класах</w:t>
            </w:r>
            <w:r w:rsidR="00AD7603">
              <w:rPr>
                <w:rFonts w:ascii="Times New Roman" w:hAnsi="Times New Roman" w:cs="Times New Roman"/>
                <w:sz w:val="24"/>
                <w:szCs w:val="24"/>
              </w:rPr>
              <w:t>, табелів успішності у 9-11 класах</w:t>
            </w:r>
          </w:p>
        </w:tc>
        <w:tc>
          <w:tcPr>
            <w:tcW w:w="1531" w:type="dxa"/>
          </w:tcPr>
          <w:p w:rsidR="002B3857" w:rsidRPr="006028F7" w:rsidRDefault="002B3857" w:rsidP="002333AF">
            <w:pPr>
              <w:rPr>
                <w:rFonts w:ascii="Times New Roman" w:hAnsi="Times New Roman" w:cs="Times New Roman"/>
                <w:sz w:val="24"/>
                <w:szCs w:val="24"/>
              </w:rPr>
            </w:pPr>
            <w:r w:rsidRPr="006028F7">
              <w:rPr>
                <w:rFonts w:ascii="Times New Roman" w:hAnsi="Times New Roman" w:cs="Times New Roman"/>
                <w:sz w:val="24"/>
                <w:szCs w:val="24"/>
              </w:rPr>
              <w:t xml:space="preserve">4 тиждень </w:t>
            </w:r>
          </w:p>
        </w:tc>
        <w:tc>
          <w:tcPr>
            <w:tcW w:w="1871" w:type="dxa"/>
            <w:gridSpan w:val="2"/>
          </w:tcPr>
          <w:p w:rsidR="002B3857" w:rsidRPr="006028F7" w:rsidRDefault="002B3857" w:rsidP="002333AF">
            <w:pPr>
              <w:rPr>
                <w:rFonts w:ascii="Times New Roman" w:hAnsi="Times New Roman" w:cs="Times New Roman"/>
                <w:sz w:val="24"/>
                <w:szCs w:val="24"/>
              </w:rPr>
            </w:pPr>
            <w:r w:rsidRPr="006028F7">
              <w:rPr>
                <w:rFonts w:ascii="Times New Roman" w:hAnsi="Times New Roman" w:cs="Times New Roman"/>
                <w:sz w:val="24"/>
                <w:szCs w:val="24"/>
              </w:rPr>
              <w:t xml:space="preserve">Свідоцтва </w:t>
            </w:r>
            <w:r w:rsidR="00AD7603">
              <w:rPr>
                <w:rFonts w:ascii="Times New Roman" w:hAnsi="Times New Roman" w:cs="Times New Roman"/>
                <w:sz w:val="24"/>
                <w:szCs w:val="24"/>
              </w:rPr>
              <w:t>, табелі</w:t>
            </w:r>
          </w:p>
        </w:tc>
        <w:tc>
          <w:tcPr>
            <w:tcW w:w="1701" w:type="dxa"/>
          </w:tcPr>
          <w:p w:rsidR="002B3857" w:rsidRPr="006028F7" w:rsidRDefault="002B3857" w:rsidP="00AD7603">
            <w:pPr>
              <w:rPr>
                <w:rFonts w:ascii="Times New Roman" w:hAnsi="Times New Roman" w:cs="Times New Roman"/>
                <w:sz w:val="24"/>
                <w:szCs w:val="24"/>
              </w:rPr>
            </w:pPr>
            <w:r w:rsidRPr="006028F7">
              <w:rPr>
                <w:rFonts w:ascii="Times New Roman" w:hAnsi="Times New Roman" w:cs="Times New Roman"/>
                <w:sz w:val="24"/>
                <w:szCs w:val="24"/>
              </w:rPr>
              <w:t xml:space="preserve">Класні керівники </w:t>
            </w:r>
          </w:p>
        </w:tc>
        <w:tc>
          <w:tcPr>
            <w:tcW w:w="1218" w:type="dxa"/>
          </w:tcPr>
          <w:p w:rsidR="002B3857" w:rsidRPr="00691E17" w:rsidRDefault="002B3857" w:rsidP="002333AF">
            <w:pPr>
              <w:rPr>
                <w:color w:val="FF0000"/>
                <w:vertAlign w:val="subscript"/>
              </w:rPr>
            </w:pPr>
          </w:p>
        </w:tc>
      </w:tr>
      <w:tr w:rsidR="00D647FA" w:rsidRPr="00691E17" w:rsidTr="00AD7603">
        <w:tc>
          <w:tcPr>
            <w:tcW w:w="2527" w:type="dxa"/>
            <w:vMerge/>
          </w:tcPr>
          <w:p w:rsidR="002B3857" w:rsidRPr="00691E17" w:rsidRDefault="002B3857" w:rsidP="002333AF">
            <w:pPr>
              <w:rPr>
                <w:rFonts w:ascii="Times New Roman" w:hAnsi="Times New Roman" w:cs="Times New Roman"/>
                <w:b/>
                <w:color w:val="FF0000"/>
                <w:sz w:val="24"/>
                <w:szCs w:val="24"/>
              </w:rPr>
            </w:pPr>
          </w:p>
        </w:tc>
        <w:tc>
          <w:tcPr>
            <w:tcW w:w="6540" w:type="dxa"/>
            <w:gridSpan w:val="2"/>
          </w:tcPr>
          <w:p w:rsidR="002B3857" w:rsidRPr="006028F7" w:rsidRDefault="002B3857" w:rsidP="002333AF">
            <w:pPr>
              <w:jc w:val="both"/>
              <w:rPr>
                <w:rFonts w:ascii="Times New Roman" w:hAnsi="Times New Roman" w:cs="Times New Roman"/>
                <w:sz w:val="24"/>
                <w:szCs w:val="24"/>
              </w:rPr>
            </w:pPr>
            <w:r w:rsidRPr="006028F7">
              <w:rPr>
                <w:rFonts w:ascii="Times New Roman" w:hAnsi="Times New Roman" w:cs="Times New Roman"/>
                <w:sz w:val="24"/>
                <w:szCs w:val="24"/>
              </w:rPr>
              <w:t>Результативність участі у ІІ етапі олімпіад</w:t>
            </w:r>
          </w:p>
        </w:tc>
        <w:tc>
          <w:tcPr>
            <w:tcW w:w="1531" w:type="dxa"/>
          </w:tcPr>
          <w:p w:rsidR="002B3857" w:rsidRPr="006028F7" w:rsidRDefault="002B3857" w:rsidP="002333AF">
            <w:pPr>
              <w:rPr>
                <w:rFonts w:ascii="Times New Roman" w:hAnsi="Times New Roman" w:cs="Times New Roman"/>
                <w:sz w:val="24"/>
                <w:szCs w:val="24"/>
              </w:rPr>
            </w:pPr>
            <w:r w:rsidRPr="006028F7">
              <w:rPr>
                <w:rFonts w:ascii="Times New Roman" w:hAnsi="Times New Roman" w:cs="Times New Roman"/>
                <w:sz w:val="24"/>
                <w:szCs w:val="24"/>
              </w:rPr>
              <w:t xml:space="preserve">4 тиждень </w:t>
            </w:r>
          </w:p>
        </w:tc>
        <w:tc>
          <w:tcPr>
            <w:tcW w:w="1871" w:type="dxa"/>
            <w:gridSpan w:val="2"/>
          </w:tcPr>
          <w:p w:rsidR="002B3857" w:rsidRPr="006028F7" w:rsidRDefault="002B3857" w:rsidP="002333AF">
            <w:pPr>
              <w:rPr>
                <w:rFonts w:ascii="Times New Roman" w:hAnsi="Times New Roman" w:cs="Times New Roman"/>
                <w:sz w:val="24"/>
                <w:szCs w:val="24"/>
              </w:rPr>
            </w:pPr>
            <w:r w:rsidRPr="006028F7">
              <w:rPr>
                <w:rFonts w:ascii="Times New Roman" w:hAnsi="Times New Roman" w:cs="Times New Roman"/>
                <w:sz w:val="24"/>
                <w:szCs w:val="24"/>
              </w:rPr>
              <w:t xml:space="preserve">Протоколи </w:t>
            </w:r>
          </w:p>
        </w:tc>
        <w:tc>
          <w:tcPr>
            <w:tcW w:w="1701" w:type="dxa"/>
          </w:tcPr>
          <w:p w:rsidR="002B3857" w:rsidRPr="006028F7" w:rsidRDefault="002B3857" w:rsidP="002333AF">
            <w:pPr>
              <w:rPr>
                <w:rFonts w:ascii="Times New Roman" w:hAnsi="Times New Roman" w:cs="Times New Roman"/>
                <w:sz w:val="24"/>
                <w:szCs w:val="24"/>
              </w:rPr>
            </w:pPr>
            <w:proofErr w:type="spellStart"/>
            <w:r w:rsidRPr="006028F7">
              <w:rPr>
                <w:rFonts w:ascii="Times New Roman" w:hAnsi="Times New Roman" w:cs="Times New Roman"/>
                <w:sz w:val="24"/>
                <w:szCs w:val="24"/>
              </w:rPr>
              <w:t>Вчителі-предметники</w:t>
            </w:r>
            <w:proofErr w:type="spellEnd"/>
          </w:p>
        </w:tc>
        <w:tc>
          <w:tcPr>
            <w:tcW w:w="1218" w:type="dxa"/>
          </w:tcPr>
          <w:p w:rsidR="002B3857" w:rsidRPr="00691E17" w:rsidRDefault="002B3857" w:rsidP="002333AF">
            <w:pPr>
              <w:rPr>
                <w:color w:val="FF0000"/>
                <w:vertAlign w:val="subscript"/>
              </w:rPr>
            </w:pPr>
          </w:p>
        </w:tc>
      </w:tr>
      <w:tr w:rsidR="00D647FA" w:rsidRPr="00691E17" w:rsidTr="00AD7603">
        <w:tc>
          <w:tcPr>
            <w:tcW w:w="2527" w:type="dxa"/>
            <w:vMerge/>
          </w:tcPr>
          <w:p w:rsidR="002B3857" w:rsidRPr="00691E17" w:rsidRDefault="002B3857" w:rsidP="002333AF">
            <w:pPr>
              <w:rPr>
                <w:rFonts w:ascii="Times New Roman" w:hAnsi="Times New Roman" w:cs="Times New Roman"/>
                <w:b/>
                <w:color w:val="FF0000"/>
                <w:sz w:val="24"/>
                <w:szCs w:val="24"/>
              </w:rPr>
            </w:pPr>
          </w:p>
        </w:tc>
        <w:tc>
          <w:tcPr>
            <w:tcW w:w="6540" w:type="dxa"/>
            <w:gridSpan w:val="2"/>
          </w:tcPr>
          <w:p w:rsidR="002B3857" w:rsidRPr="006028F7" w:rsidRDefault="002B3857" w:rsidP="002333AF">
            <w:pPr>
              <w:jc w:val="both"/>
              <w:rPr>
                <w:rFonts w:ascii="Times New Roman" w:hAnsi="Times New Roman" w:cs="Times New Roman"/>
                <w:sz w:val="24"/>
                <w:szCs w:val="24"/>
              </w:rPr>
            </w:pPr>
            <w:r w:rsidRPr="006028F7">
              <w:rPr>
                <w:rFonts w:ascii="Times New Roman" w:hAnsi="Times New Roman" w:cs="Times New Roman"/>
                <w:sz w:val="24"/>
                <w:szCs w:val="24"/>
              </w:rPr>
              <w:t>Моніторинг навчальних досягнень учнів за І семестр</w:t>
            </w:r>
          </w:p>
        </w:tc>
        <w:tc>
          <w:tcPr>
            <w:tcW w:w="1531" w:type="dxa"/>
          </w:tcPr>
          <w:p w:rsidR="002B3857" w:rsidRPr="006028F7" w:rsidRDefault="002B3857" w:rsidP="002333AF">
            <w:pPr>
              <w:rPr>
                <w:rFonts w:ascii="Times New Roman" w:hAnsi="Times New Roman" w:cs="Times New Roman"/>
                <w:sz w:val="24"/>
                <w:szCs w:val="24"/>
              </w:rPr>
            </w:pPr>
            <w:r w:rsidRPr="006028F7">
              <w:rPr>
                <w:rFonts w:ascii="Times New Roman" w:hAnsi="Times New Roman" w:cs="Times New Roman"/>
                <w:sz w:val="24"/>
                <w:szCs w:val="24"/>
              </w:rPr>
              <w:t xml:space="preserve">4 тиждень </w:t>
            </w:r>
          </w:p>
        </w:tc>
        <w:tc>
          <w:tcPr>
            <w:tcW w:w="1871" w:type="dxa"/>
            <w:gridSpan w:val="2"/>
          </w:tcPr>
          <w:p w:rsidR="002B3857" w:rsidRPr="006028F7" w:rsidRDefault="00AD7603" w:rsidP="002333AF">
            <w:pPr>
              <w:rPr>
                <w:rFonts w:ascii="Times New Roman" w:hAnsi="Times New Roman" w:cs="Times New Roman"/>
                <w:sz w:val="24"/>
                <w:szCs w:val="24"/>
              </w:rPr>
            </w:pPr>
            <w:r>
              <w:rPr>
                <w:rFonts w:ascii="Times New Roman" w:hAnsi="Times New Roman" w:cs="Times New Roman"/>
                <w:sz w:val="24"/>
                <w:szCs w:val="24"/>
              </w:rPr>
              <w:t xml:space="preserve">Наказ </w:t>
            </w:r>
            <w:r w:rsidR="002B3857" w:rsidRPr="006028F7">
              <w:rPr>
                <w:rFonts w:ascii="Times New Roman" w:hAnsi="Times New Roman" w:cs="Times New Roman"/>
                <w:sz w:val="24"/>
                <w:szCs w:val="24"/>
              </w:rPr>
              <w:t xml:space="preserve"> </w:t>
            </w:r>
          </w:p>
        </w:tc>
        <w:tc>
          <w:tcPr>
            <w:tcW w:w="1701" w:type="dxa"/>
          </w:tcPr>
          <w:p w:rsidR="002B3857" w:rsidRPr="006028F7" w:rsidRDefault="00AD7603" w:rsidP="002333AF">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2B3857" w:rsidRPr="00691E17" w:rsidRDefault="002B3857" w:rsidP="002333AF">
            <w:pPr>
              <w:rPr>
                <w:color w:val="FF0000"/>
                <w:vertAlign w:val="subscript"/>
              </w:rPr>
            </w:pPr>
          </w:p>
        </w:tc>
      </w:tr>
      <w:tr w:rsidR="00D647FA" w:rsidRPr="00691E17" w:rsidTr="00AD7603">
        <w:tc>
          <w:tcPr>
            <w:tcW w:w="2527" w:type="dxa"/>
            <w:vMerge/>
          </w:tcPr>
          <w:p w:rsidR="002B3857" w:rsidRPr="00691E17" w:rsidRDefault="002B3857" w:rsidP="002333AF">
            <w:pPr>
              <w:rPr>
                <w:rFonts w:ascii="Times New Roman" w:hAnsi="Times New Roman" w:cs="Times New Roman"/>
                <w:b/>
                <w:color w:val="FF0000"/>
                <w:sz w:val="24"/>
                <w:szCs w:val="24"/>
              </w:rPr>
            </w:pPr>
          </w:p>
        </w:tc>
        <w:tc>
          <w:tcPr>
            <w:tcW w:w="6540" w:type="dxa"/>
            <w:gridSpan w:val="2"/>
          </w:tcPr>
          <w:p w:rsidR="002B3857" w:rsidRPr="006028F7" w:rsidRDefault="002B3857" w:rsidP="00C4131D">
            <w:pPr>
              <w:jc w:val="both"/>
              <w:rPr>
                <w:rFonts w:ascii="Times New Roman" w:hAnsi="Times New Roman" w:cs="Times New Roman"/>
                <w:sz w:val="24"/>
                <w:szCs w:val="24"/>
              </w:rPr>
            </w:pPr>
            <w:r w:rsidRPr="006028F7">
              <w:rPr>
                <w:rFonts w:ascii="Times New Roman" w:hAnsi="Times New Roman" w:cs="Times New Roman"/>
                <w:sz w:val="24"/>
                <w:szCs w:val="24"/>
              </w:rPr>
              <w:t>Роз’яснювальна робота серед старшокласників щодо реєстрації на НМТ</w:t>
            </w:r>
          </w:p>
        </w:tc>
        <w:tc>
          <w:tcPr>
            <w:tcW w:w="1531" w:type="dxa"/>
          </w:tcPr>
          <w:p w:rsidR="002B3857" w:rsidRPr="006028F7" w:rsidRDefault="00AD7603" w:rsidP="002333AF">
            <w:pPr>
              <w:rPr>
                <w:rFonts w:ascii="Times New Roman" w:hAnsi="Times New Roman" w:cs="Times New Roman"/>
                <w:sz w:val="24"/>
                <w:szCs w:val="24"/>
              </w:rPr>
            </w:pPr>
            <w:r>
              <w:rPr>
                <w:rFonts w:ascii="Times New Roman" w:hAnsi="Times New Roman" w:cs="Times New Roman"/>
                <w:sz w:val="24"/>
                <w:szCs w:val="24"/>
              </w:rPr>
              <w:t>4</w:t>
            </w:r>
            <w:r w:rsidR="002B3857" w:rsidRPr="006028F7">
              <w:rPr>
                <w:rFonts w:ascii="Times New Roman" w:hAnsi="Times New Roman" w:cs="Times New Roman"/>
                <w:sz w:val="24"/>
                <w:szCs w:val="24"/>
              </w:rPr>
              <w:t xml:space="preserve"> тиждень </w:t>
            </w:r>
          </w:p>
        </w:tc>
        <w:tc>
          <w:tcPr>
            <w:tcW w:w="1871" w:type="dxa"/>
            <w:gridSpan w:val="2"/>
          </w:tcPr>
          <w:p w:rsidR="002B3857" w:rsidRPr="006028F7" w:rsidRDefault="00AD7603" w:rsidP="002333AF">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2B3857" w:rsidRPr="006028F7" w:rsidRDefault="00AD7603" w:rsidP="002333AF">
            <w:pPr>
              <w:rPr>
                <w:rFonts w:ascii="Times New Roman" w:hAnsi="Times New Roman" w:cs="Times New Roman"/>
                <w:sz w:val="24"/>
                <w:szCs w:val="24"/>
              </w:rPr>
            </w:pPr>
            <w:r>
              <w:rPr>
                <w:rFonts w:ascii="Times New Roman" w:hAnsi="Times New Roman" w:cs="Times New Roman"/>
                <w:sz w:val="24"/>
                <w:szCs w:val="24"/>
              </w:rPr>
              <w:t xml:space="preserve">Класний керівник </w:t>
            </w:r>
            <w:r w:rsidR="002B3857" w:rsidRPr="006028F7">
              <w:rPr>
                <w:rFonts w:ascii="Times New Roman" w:hAnsi="Times New Roman" w:cs="Times New Roman"/>
                <w:sz w:val="24"/>
                <w:szCs w:val="24"/>
              </w:rPr>
              <w:t>11 к</w:t>
            </w:r>
            <w:r>
              <w:rPr>
                <w:rFonts w:ascii="Times New Roman" w:hAnsi="Times New Roman" w:cs="Times New Roman"/>
                <w:sz w:val="24"/>
                <w:szCs w:val="24"/>
              </w:rPr>
              <w:t>ласу</w:t>
            </w:r>
          </w:p>
        </w:tc>
        <w:tc>
          <w:tcPr>
            <w:tcW w:w="1218" w:type="dxa"/>
          </w:tcPr>
          <w:p w:rsidR="002B3857" w:rsidRPr="00691E17" w:rsidRDefault="002B3857" w:rsidP="002333AF">
            <w:pPr>
              <w:rPr>
                <w:color w:val="FF0000"/>
                <w:vertAlign w:val="subscript"/>
              </w:rPr>
            </w:pPr>
          </w:p>
        </w:tc>
      </w:tr>
      <w:tr w:rsidR="00D647FA" w:rsidRPr="00691E17" w:rsidTr="00AD7603">
        <w:tc>
          <w:tcPr>
            <w:tcW w:w="2527" w:type="dxa"/>
            <w:vMerge/>
          </w:tcPr>
          <w:p w:rsidR="002B3857" w:rsidRPr="00691E17" w:rsidRDefault="002B3857" w:rsidP="002B3857">
            <w:pPr>
              <w:rPr>
                <w:rFonts w:ascii="Times New Roman" w:hAnsi="Times New Roman" w:cs="Times New Roman"/>
                <w:b/>
                <w:color w:val="FF0000"/>
                <w:sz w:val="24"/>
                <w:szCs w:val="24"/>
              </w:rPr>
            </w:pPr>
          </w:p>
        </w:tc>
        <w:tc>
          <w:tcPr>
            <w:tcW w:w="6540" w:type="dxa"/>
            <w:gridSpan w:val="2"/>
          </w:tcPr>
          <w:p w:rsidR="002B3857" w:rsidRPr="00691E17" w:rsidRDefault="002B3857" w:rsidP="00AD7603">
            <w:pPr>
              <w:jc w:val="both"/>
              <w:rPr>
                <w:rFonts w:ascii="Times New Roman" w:hAnsi="Times New Roman" w:cs="Times New Roman"/>
                <w:color w:val="FF0000"/>
                <w:sz w:val="24"/>
                <w:szCs w:val="24"/>
              </w:rPr>
            </w:pPr>
            <w:r w:rsidRPr="006028F7">
              <w:rPr>
                <w:rFonts w:ascii="Times New Roman" w:hAnsi="Times New Roman" w:cs="Times New Roman"/>
                <w:sz w:val="24"/>
                <w:szCs w:val="24"/>
              </w:rPr>
              <w:t xml:space="preserve">Моніторинг стану формування ключових та предметних </w:t>
            </w:r>
            <w:proofErr w:type="spellStart"/>
            <w:r w:rsidRPr="006028F7">
              <w:rPr>
                <w:rFonts w:ascii="Times New Roman" w:hAnsi="Times New Roman" w:cs="Times New Roman"/>
                <w:sz w:val="24"/>
                <w:szCs w:val="24"/>
              </w:rPr>
              <w:t>компетентностей</w:t>
            </w:r>
            <w:proofErr w:type="spellEnd"/>
            <w:r w:rsidRPr="006028F7">
              <w:rPr>
                <w:rFonts w:ascii="Times New Roman" w:hAnsi="Times New Roman" w:cs="Times New Roman"/>
                <w:sz w:val="24"/>
                <w:szCs w:val="24"/>
              </w:rPr>
              <w:t xml:space="preserve"> </w:t>
            </w:r>
            <w:r w:rsidR="00AD7603">
              <w:rPr>
                <w:rFonts w:ascii="Times New Roman" w:hAnsi="Times New Roman" w:cs="Times New Roman"/>
                <w:sz w:val="24"/>
                <w:szCs w:val="24"/>
              </w:rPr>
              <w:t>вчителями, які атестуються</w:t>
            </w:r>
          </w:p>
        </w:tc>
        <w:tc>
          <w:tcPr>
            <w:tcW w:w="1531" w:type="dxa"/>
          </w:tcPr>
          <w:p w:rsidR="002B3857" w:rsidRPr="006028F7" w:rsidRDefault="002B3857" w:rsidP="002B3857">
            <w:pPr>
              <w:rPr>
                <w:rFonts w:ascii="Times New Roman" w:hAnsi="Times New Roman" w:cs="Times New Roman"/>
                <w:sz w:val="24"/>
                <w:szCs w:val="24"/>
              </w:rPr>
            </w:pPr>
            <w:r w:rsidRPr="006028F7">
              <w:rPr>
                <w:rFonts w:ascii="Times New Roman" w:hAnsi="Times New Roman" w:cs="Times New Roman"/>
                <w:sz w:val="24"/>
                <w:szCs w:val="24"/>
              </w:rPr>
              <w:t>Відповідно до графіку</w:t>
            </w:r>
          </w:p>
        </w:tc>
        <w:tc>
          <w:tcPr>
            <w:tcW w:w="1871" w:type="dxa"/>
            <w:gridSpan w:val="2"/>
          </w:tcPr>
          <w:p w:rsidR="002B3857" w:rsidRPr="006028F7" w:rsidRDefault="00AD7603" w:rsidP="002B3857">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2B3857" w:rsidRPr="006028F7" w:rsidRDefault="00AD7603" w:rsidP="002B3857">
            <w:pPr>
              <w:rPr>
                <w:rFonts w:ascii="Times New Roman" w:hAnsi="Times New Roman" w:cs="Times New Roman"/>
                <w:sz w:val="24"/>
                <w:szCs w:val="24"/>
              </w:rPr>
            </w:pPr>
            <w:r>
              <w:rPr>
                <w:rFonts w:ascii="Times New Roman" w:hAnsi="Times New Roman" w:cs="Times New Roman"/>
                <w:sz w:val="24"/>
                <w:szCs w:val="24"/>
              </w:rPr>
              <w:t>З</w:t>
            </w:r>
            <w:r w:rsidR="002B3857" w:rsidRPr="006028F7">
              <w:rPr>
                <w:rFonts w:ascii="Times New Roman" w:hAnsi="Times New Roman" w:cs="Times New Roman"/>
                <w:sz w:val="24"/>
                <w:szCs w:val="24"/>
              </w:rPr>
              <w:t>НВР</w:t>
            </w:r>
            <w:r>
              <w:rPr>
                <w:rFonts w:ascii="Times New Roman" w:hAnsi="Times New Roman" w:cs="Times New Roman"/>
                <w:sz w:val="24"/>
                <w:szCs w:val="24"/>
              </w:rPr>
              <w:t>. Члени АК</w:t>
            </w:r>
          </w:p>
        </w:tc>
        <w:tc>
          <w:tcPr>
            <w:tcW w:w="1218" w:type="dxa"/>
          </w:tcPr>
          <w:p w:rsidR="002B3857" w:rsidRPr="00691E17" w:rsidRDefault="002B3857" w:rsidP="002B3857">
            <w:pPr>
              <w:rPr>
                <w:color w:val="FF0000"/>
                <w:vertAlign w:val="subscript"/>
              </w:rPr>
            </w:pPr>
          </w:p>
        </w:tc>
      </w:tr>
      <w:tr w:rsidR="00D647FA" w:rsidRPr="00691E17" w:rsidTr="008F54C1">
        <w:tc>
          <w:tcPr>
            <w:tcW w:w="15388" w:type="dxa"/>
            <w:gridSpan w:val="8"/>
            <w:shd w:val="clear" w:color="auto" w:fill="00B0F0"/>
          </w:tcPr>
          <w:p w:rsidR="002B3857" w:rsidRPr="00691E17" w:rsidRDefault="002B3857" w:rsidP="002B3857">
            <w:pPr>
              <w:jc w:val="center"/>
              <w:rPr>
                <w:rFonts w:ascii="Times New Roman" w:hAnsi="Times New Roman" w:cs="Times New Roman"/>
                <w:b/>
                <w:color w:val="FF0000"/>
                <w:sz w:val="28"/>
                <w:szCs w:val="28"/>
                <w:vertAlign w:val="subscript"/>
              </w:rPr>
            </w:pPr>
            <w:r w:rsidRPr="004976F8">
              <w:rPr>
                <w:rFonts w:ascii="Times New Roman" w:hAnsi="Times New Roman" w:cs="Times New Roman"/>
                <w:b/>
                <w:color w:val="FFFFFF" w:themeColor="background1"/>
                <w:sz w:val="28"/>
                <w:szCs w:val="28"/>
              </w:rPr>
              <w:t>ІІІ. ПЕДАГОГІЧНА ДІЯЛЬНІСТЬ ПЕДАГОГІЧНИХ ПРАЦІВНИКІВ</w:t>
            </w:r>
          </w:p>
        </w:tc>
      </w:tr>
      <w:tr w:rsidR="00D647FA" w:rsidRPr="00691E17" w:rsidTr="007D7D77">
        <w:tc>
          <w:tcPr>
            <w:tcW w:w="2527" w:type="dxa"/>
            <w:vMerge w:val="restart"/>
          </w:tcPr>
          <w:p w:rsidR="004B541F" w:rsidRPr="004976F8" w:rsidRDefault="004B541F" w:rsidP="002B3857">
            <w:pPr>
              <w:rPr>
                <w:rFonts w:ascii="Times New Roman" w:hAnsi="Times New Roman" w:cs="Times New Roman"/>
                <w:b/>
                <w:sz w:val="24"/>
                <w:szCs w:val="24"/>
                <w:vertAlign w:val="subscript"/>
              </w:rPr>
            </w:pPr>
            <w:r w:rsidRPr="004976F8">
              <w:rPr>
                <w:rFonts w:ascii="Times New Roman" w:hAnsi="Times New Roman" w:cs="Times New Roman"/>
                <w:b/>
                <w:sz w:val="24"/>
                <w:szCs w:val="24"/>
              </w:rPr>
              <w:t>3.1.Планування педагогічної діяльності</w:t>
            </w:r>
          </w:p>
        </w:tc>
        <w:tc>
          <w:tcPr>
            <w:tcW w:w="6370" w:type="dxa"/>
          </w:tcPr>
          <w:p w:rsidR="004B541F" w:rsidRPr="00D101D8" w:rsidRDefault="00AD7603" w:rsidP="002B3857">
            <w:pPr>
              <w:jc w:val="both"/>
              <w:rPr>
                <w:rFonts w:ascii="Times New Roman" w:hAnsi="Times New Roman" w:cs="Times New Roman"/>
                <w:sz w:val="24"/>
                <w:szCs w:val="24"/>
                <w:vertAlign w:val="subscript"/>
              </w:rPr>
            </w:pPr>
            <w:r>
              <w:rPr>
                <w:rFonts w:ascii="Times New Roman" w:hAnsi="Times New Roman" w:cs="Times New Roman"/>
                <w:sz w:val="24"/>
                <w:szCs w:val="24"/>
              </w:rPr>
              <w:t>Обговорення п</w:t>
            </w:r>
            <w:r w:rsidR="004B541F" w:rsidRPr="00D101D8">
              <w:rPr>
                <w:rFonts w:ascii="Times New Roman" w:hAnsi="Times New Roman" w:cs="Times New Roman"/>
                <w:sz w:val="24"/>
                <w:szCs w:val="24"/>
              </w:rPr>
              <w:t>лан</w:t>
            </w:r>
            <w:r>
              <w:rPr>
                <w:rFonts w:ascii="Times New Roman" w:hAnsi="Times New Roman" w:cs="Times New Roman"/>
                <w:sz w:val="24"/>
                <w:szCs w:val="24"/>
              </w:rPr>
              <w:t>у</w:t>
            </w:r>
            <w:r w:rsidR="004B541F" w:rsidRPr="00D101D8">
              <w:rPr>
                <w:rFonts w:ascii="Times New Roman" w:hAnsi="Times New Roman" w:cs="Times New Roman"/>
                <w:sz w:val="24"/>
                <w:szCs w:val="24"/>
              </w:rPr>
              <w:t xml:space="preserve"> роботи педагогічного колективу на зимові канікули</w:t>
            </w:r>
          </w:p>
        </w:tc>
        <w:tc>
          <w:tcPr>
            <w:tcW w:w="1701" w:type="dxa"/>
            <w:gridSpan w:val="2"/>
          </w:tcPr>
          <w:p w:rsidR="004B541F" w:rsidRPr="00D101D8" w:rsidRDefault="00AD7603" w:rsidP="002B3857">
            <w:pPr>
              <w:rPr>
                <w:rFonts w:ascii="Times New Roman" w:hAnsi="Times New Roman" w:cs="Times New Roman"/>
                <w:sz w:val="24"/>
                <w:szCs w:val="24"/>
              </w:rPr>
            </w:pPr>
            <w:r>
              <w:rPr>
                <w:rFonts w:ascii="Times New Roman" w:hAnsi="Times New Roman" w:cs="Times New Roman"/>
                <w:sz w:val="24"/>
                <w:szCs w:val="24"/>
              </w:rPr>
              <w:t>3</w:t>
            </w:r>
            <w:r w:rsidR="004B541F" w:rsidRPr="00D101D8">
              <w:rPr>
                <w:rFonts w:ascii="Times New Roman" w:hAnsi="Times New Roman" w:cs="Times New Roman"/>
                <w:sz w:val="24"/>
                <w:szCs w:val="24"/>
              </w:rPr>
              <w:t xml:space="preserve"> тиждень</w:t>
            </w:r>
          </w:p>
        </w:tc>
        <w:tc>
          <w:tcPr>
            <w:tcW w:w="1871" w:type="dxa"/>
            <w:gridSpan w:val="2"/>
          </w:tcPr>
          <w:p w:rsidR="004B541F" w:rsidRPr="00D101D8" w:rsidRDefault="00AD7603" w:rsidP="002B3857">
            <w:pPr>
              <w:rPr>
                <w:rFonts w:ascii="Times New Roman" w:hAnsi="Times New Roman" w:cs="Times New Roman"/>
                <w:sz w:val="24"/>
                <w:szCs w:val="24"/>
              </w:rPr>
            </w:pPr>
            <w:r>
              <w:rPr>
                <w:rFonts w:ascii="Times New Roman" w:hAnsi="Times New Roman" w:cs="Times New Roman"/>
                <w:sz w:val="24"/>
                <w:szCs w:val="24"/>
              </w:rPr>
              <w:t xml:space="preserve">Співбесіда </w:t>
            </w:r>
          </w:p>
        </w:tc>
        <w:tc>
          <w:tcPr>
            <w:tcW w:w="1701" w:type="dxa"/>
          </w:tcPr>
          <w:p w:rsidR="004B541F" w:rsidRPr="00D101D8" w:rsidRDefault="00AD7603" w:rsidP="002B3857">
            <w:pPr>
              <w:rPr>
                <w:rFonts w:ascii="Times New Roman" w:hAnsi="Times New Roman" w:cs="Times New Roman"/>
                <w:sz w:val="24"/>
                <w:szCs w:val="24"/>
              </w:rPr>
            </w:pPr>
            <w:r>
              <w:rPr>
                <w:rFonts w:ascii="Times New Roman" w:hAnsi="Times New Roman" w:cs="Times New Roman"/>
                <w:sz w:val="24"/>
                <w:szCs w:val="24"/>
              </w:rPr>
              <w:t>З</w:t>
            </w:r>
            <w:r w:rsidR="004B541F" w:rsidRPr="00D101D8">
              <w:rPr>
                <w:rFonts w:ascii="Times New Roman" w:hAnsi="Times New Roman" w:cs="Times New Roman"/>
                <w:sz w:val="24"/>
                <w:szCs w:val="24"/>
              </w:rPr>
              <w:t>ВР</w:t>
            </w:r>
          </w:p>
        </w:tc>
        <w:tc>
          <w:tcPr>
            <w:tcW w:w="1218" w:type="dxa"/>
          </w:tcPr>
          <w:p w:rsidR="004B541F" w:rsidRPr="00691E17" w:rsidRDefault="004B541F" w:rsidP="002B3857">
            <w:pPr>
              <w:rPr>
                <w:color w:val="FF0000"/>
                <w:vertAlign w:val="subscript"/>
              </w:rPr>
            </w:pPr>
          </w:p>
        </w:tc>
      </w:tr>
      <w:tr w:rsidR="00D647FA" w:rsidRPr="00691E17" w:rsidTr="007D7D77">
        <w:tc>
          <w:tcPr>
            <w:tcW w:w="2527" w:type="dxa"/>
            <w:vMerge/>
          </w:tcPr>
          <w:p w:rsidR="004B541F" w:rsidRPr="004976F8" w:rsidRDefault="004B541F" w:rsidP="002B3857">
            <w:pPr>
              <w:rPr>
                <w:vertAlign w:val="subscript"/>
              </w:rPr>
            </w:pPr>
          </w:p>
        </w:tc>
        <w:tc>
          <w:tcPr>
            <w:tcW w:w="6370" w:type="dxa"/>
          </w:tcPr>
          <w:p w:rsidR="004B541F" w:rsidRPr="00D101D8" w:rsidRDefault="004B541F" w:rsidP="00AD7603">
            <w:pPr>
              <w:jc w:val="both"/>
              <w:rPr>
                <w:rFonts w:ascii="Times New Roman" w:hAnsi="Times New Roman" w:cs="Times New Roman"/>
                <w:sz w:val="24"/>
                <w:szCs w:val="24"/>
                <w:vertAlign w:val="subscript"/>
              </w:rPr>
            </w:pPr>
            <w:r w:rsidRPr="00D101D8">
              <w:rPr>
                <w:rFonts w:ascii="Times New Roman" w:hAnsi="Times New Roman" w:cs="Times New Roman"/>
                <w:sz w:val="24"/>
                <w:szCs w:val="24"/>
              </w:rPr>
              <w:t xml:space="preserve">Засідання </w:t>
            </w:r>
            <w:r w:rsidR="00AD7603">
              <w:rPr>
                <w:rFonts w:ascii="Times New Roman" w:hAnsi="Times New Roman" w:cs="Times New Roman"/>
                <w:sz w:val="24"/>
                <w:szCs w:val="24"/>
              </w:rPr>
              <w:t>методичних об’єднань</w:t>
            </w:r>
          </w:p>
        </w:tc>
        <w:tc>
          <w:tcPr>
            <w:tcW w:w="1701" w:type="dxa"/>
            <w:gridSpan w:val="2"/>
          </w:tcPr>
          <w:p w:rsidR="004B541F" w:rsidRPr="00D101D8" w:rsidRDefault="00AD7603" w:rsidP="002B3857">
            <w:pPr>
              <w:rPr>
                <w:rFonts w:ascii="Times New Roman" w:hAnsi="Times New Roman" w:cs="Times New Roman"/>
                <w:sz w:val="24"/>
                <w:szCs w:val="24"/>
              </w:rPr>
            </w:pPr>
            <w:r>
              <w:rPr>
                <w:rFonts w:ascii="Times New Roman" w:hAnsi="Times New Roman" w:cs="Times New Roman"/>
                <w:sz w:val="24"/>
                <w:szCs w:val="24"/>
              </w:rPr>
              <w:t>Канікулярний період</w:t>
            </w:r>
            <w:r w:rsidR="004B541F" w:rsidRPr="00D101D8">
              <w:rPr>
                <w:rFonts w:ascii="Times New Roman" w:hAnsi="Times New Roman" w:cs="Times New Roman"/>
                <w:sz w:val="24"/>
                <w:szCs w:val="24"/>
              </w:rPr>
              <w:t xml:space="preserve"> </w:t>
            </w:r>
          </w:p>
        </w:tc>
        <w:tc>
          <w:tcPr>
            <w:tcW w:w="1871" w:type="dxa"/>
            <w:gridSpan w:val="2"/>
          </w:tcPr>
          <w:p w:rsidR="004B541F" w:rsidRPr="00D101D8" w:rsidRDefault="004B541F" w:rsidP="002B3857">
            <w:pPr>
              <w:rPr>
                <w:rFonts w:ascii="Times New Roman" w:hAnsi="Times New Roman" w:cs="Times New Roman"/>
                <w:sz w:val="24"/>
                <w:szCs w:val="24"/>
              </w:rPr>
            </w:pPr>
            <w:r w:rsidRPr="00D101D8">
              <w:rPr>
                <w:rFonts w:ascii="Times New Roman" w:hAnsi="Times New Roman" w:cs="Times New Roman"/>
                <w:sz w:val="24"/>
                <w:szCs w:val="24"/>
              </w:rPr>
              <w:t>Протоколи</w:t>
            </w:r>
          </w:p>
        </w:tc>
        <w:tc>
          <w:tcPr>
            <w:tcW w:w="1701" w:type="dxa"/>
          </w:tcPr>
          <w:p w:rsidR="004B541F" w:rsidRPr="00D101D8" w:rsidRDefault="00AD7603" w:rsidP="002B3857">
            <w:pPr>
              <w:rPr>
                <w:rFonts w:ascii="Times New Roman" w:hAnsi="Times New Roman" w:cs="Times New Roman"/>
                <w:sz w:val="20"/>
                <w:szCs w:val="20"/>
              </w:rPr>
            </w:pPr>
            <w:r w:rsidRPr="00AD7603">
              <w:rPr>
                <w:rFonts w:ascii="Times New Roman" w:hAnsi="Times New Roman" w:cs="Times New Roman"/>
                <w:sz w:val="24"/>
                <w:szCs w:val="20"/>
              </w:rPr>
              <w:t xml:space="preserve">Керівники </w:t>
            </w:r>
            <w:proofErr w:type="spellStart"/>
            <w:r w:rsidRPr="00AD7603">
              <w:rPr>
                <w:rFonts w:ascii="Times New Roman" w:hAnsi="Times New Roman" w:cs="Times New Roman"/>
                <w:sz w:val="24"/>
                <w:szCs w:val="20"/>
              </w:rPr>
              <w:t>МО</w:t>
            </w:r>
            <w:proofErr w:type="spellEnd"/>
          </w:p>
        </w:tc>
        <w:tc>
          <w:tcPr>
            <w:tcW w:w="1218" w:type="dxa"/>
          </w:tcPr>
          <w:p w:rsidR="004B541F" w:rsidRPr="00691E17" w:rsidRDefault="004B541F" w:rsidP="002B3857">
            <w:pPr>
              <w:rPr>
                <w:color w:val="FF0000"/>
                <w:vertAlign w:val="subscript"/>
              </w:rPr>
            </w:pPr>
          </w:p>
        </w:tc>
      </w:tr>
      <w:tr w:rsidR="00D647FA" w:rsidRPr="00691E17" w:rsidTr="007D7D77">
        <w:tc>
          <w:tcPr>
            <w:tcW w:w="2527" w:type="dxa"/>
            <w:vMerge/>
          </w:tcPr>
          <w:p w:rsidR="004B541F" w:rsidRPr="004976F8" w:rsidRDefault="004B541F" w:rsidP="002B3857">
            <w:pPr>
              <w:rPr>
                <w:vertAlign w:val="subscript"/>
              </w:rPr>
            </w:pPr>
          </w:p>
        </w:tc>
        <w:tc>
          <w:tcPr>
            <w:tcW w:w="6370" w:type="dxa"/>
          </w:tcPr>
          <w:p w:rsidR="004B541F" w:rsidRPr="00CB42E6" w:rsidRDefault="004B541F" w:rsidP="004B541F">
            <w:pPr>
              <w:jc w:val="both"/>
              <w:rPr>
                <w:rFonts w:ascii="Times New Roman" w:hAnsi="Times New Roman" w:cs="Times New Roman"/>
                <w:sz w:val="24"/>
                <w:szCs w:val="24"/>
              </w:rPr>
            </w:pPr>
            <w:r w:rsidRPr="00CB42E6">
              <w:rPr>
                <w:rFonts w:ascii="Times New Roman" w:hAnsi="Times New Roman" w:cs="Times New Roman"/>
                <w:sz w:val="24"/>
                <w:szCs w:val="24"/>
              </w:rPr>
              <w:t xml:space="preserve">Провести моніторинг використання педагогами освітніх ресурсів, висвітлення педагогічної діяльності у фахових виданнях, </w:t>
            </w:r>
            <w:r w:rsidR="00AD7603">
              <w:rPr>
                <w:rFonts w:ascii="Times New Roman" w:hAnsi="Times New Roman" w:cs="Times New Roman"/>
                <w:sz w:val="24"/>
                <w:szCs w:val="24"/>
              </w:rPr>
              <w:t xml:space="preserve">на </w:t>
            </w:r>
            <w:r w:rsidRPr="00CB42E6">
              <w:rPr>
                <w:rFonts w:ascii="Times New Roman" w:hAnsi="Times New Roman" w:cs="Times New Roman"/>
                <w:sz w:val="24"/>
                <w:szCs w:val="24"/>
              </w:rPr>
              <w:t>електронних ресурсах</w:t>
            </w:r>
          </w:p>
          <w:p w:rsidR="004B541F" w:rsidRPr="00CB42E6" w:rsidRDefault="004B541F" w:rsidP="002B3857">
            <w:pPr>
              <w:jc w:val="both"/>
              <w:rPr>
                <w:rFonts w:ascii="Times New Roman" w:hAnsi="Times New Roman" w:cs="Times New Roman"/>
                <w:sz w:val="24"/>
                <w:szCs w:val="24"/>
              </w:rPr>
            </w:pPr>
          </w:p>
        </w:tc>
        <w:tc>
          <w:tcPr>
            <w:tcW w:w="1701" w:type="dxa"/>
            <w:gridSpan w:val="2"/>
          </w:tcPr>
          <w:p w:rsidR="004B541F" w:rsidRPr="00CB42E6" w:rsidRDefault="004B541F" w:rsidP="004B541F">
            <w:pPr>
              <w:rPr>
                <w:rFonts w:ascii="Times New Roman" w:hAnsi="Times New Roman" w:cs="Times New Roman"/>
                <w:sz w:val="24"/>
                <w:szCs w:val="24"/>
              </w:rPr>
            </w:pPr>
            <w:r w:rsidRPr="00CB42E6">
              <w:rPr>
                <w:rFonts w:ascii="Times New Roman" w:hAnsi="Times New Roman" w:cs="Times New Roman"/>
                <w:sz w:val="24"/>
                <w:szCs w:val="24"/>
              </w:rPr>
              <w:t>Протягом місяця</w:t>
            </w:r>
          </w:p>
          <w:p w:rsidR="004B541F" w:rsidRPr="00CB42E6" w:rsidRDefault="004B541F" w:rsidP="002B3857">
            <w:pPr>
              <w:rPr>
                <w:rFonts w:ascii="Times New Roman" w:hAnsi="Times New Roman" w:cs="Times New Roman"/>
                <w:sz w:val="24"/>
                <w:szCs w:val="24"/>
              </w:rPr>
            </w:pPr>
          </w:p>
        </w:tc>
        <w:tc>
          <w:tcPr>
            <w:tcW w:w="1871" w:type="dxa"/>
            <w:gridSpan w:val="2"/>
          </w:tcPr>
          <w:p w:rsidR="004B541F" w:rsidRPr="00CB42E6" w:rsidRDefault="004B541F" w:rsidP="002B3857">
            <w:pPr>
              <w:rPr>
                <w:rFonts w:ascii="Times New Roman" w:hAnsi="Times New Roman" w:cs="Times New Roman"/>
                <w:sz w:val="24"/>
                <w:szCs w:val="24"/>
              </w:rPr>
            </w:pPr>
            <w:r w:rsidRPr="00CB42E6">
              <w:rPr>
                <w:rFonts w:ascii="Times New Roman" w:hAnsi="Times New Roman" w:cs="Times New Roman"/>
                <w:sz w:val="24"/>
                <w:szCs w:val="24"/>
              </w:rPr>
              <w:t>Наказ</w:t>
            </w:r>
          </w:p>
        </w:tc>
        <w:tc>
          <w:tcPr>
            <w:tcW w:w="1701" w:type="dxa"/>
          </w:tcPr>
          <w:p w:rsidR="004B541F" w:rsidRPr="00CB42E6" w:rsidRDefault="00AD7603" w:rsidP="002B3857">
            <w:pPr>
              <w:rPr>
                <w:rFonts w:ascii="Times New Roman" w:hAnsi="Times New Roman" w:cs="Times New Roman"/>
                <w:sz w:val="24"/>
                <w:szCs w:val="24"/>
              </w:rPr>
            </w:pPr>
            <w:r>
              <w:rPr>
                <w:rFonts w:ascii="Times New Roman" w:hAnsi="Times New Roman" w:cs="Times New Roman"/>
                <w:sz w:val="24"/>
                <w:szCs w:val="24"/>
              </w:rPr>
              <w:t>З</w:t>
            </w:r>
            <w:r w:rsidR="004B541F" w:rsidRPr="00CB42E6">
              <w:rPr>
                <w:rFonts w:ascii="Times New Roman" w:hAnsi="Times New Roman" w:cs="Times New Roman"/>
                <w:sz w:val="24"/>
                <w:szCs w:val="24"/>
              </w:rPr>
              <w:t>НВР</w:t>
            </w:r>
          </w:p>
        </w:tc>
        <w:tc>
          <w:tcPr>
            <w:tcW w:w="1218" w:type="dxa"/>
          </w:tcPr>
          <w:p w:rsidR="004B541F" w:rsidRPr="00691E17" w:rsidRDefault="004B541F" w:rsidP="002B3857">
            <w:pPr>
              <w:rPr>
                <w:color w:val="FF0000"/>
                <w:vertAlign w:val="subscript"/>
              </w:rPr>
            </w:pPr>
          </w:p>
        </w:tc>
      </w:tr>
      <w:tr w:rsidR="00734728" w:rsidRPr="00691E17" w:rsidTr="007D7D77">
        <w:tc>
          <w:tcPr>
            <w:tcW w:w="2527" w:type="dxa"/>
            <w:vMerge w:val="restart"/>
          </w:tcPr>
          <w:p w:rsidR="00734728" w:rsidRPr="004976F8" w:rsidRDefault="00734728" w:rsidP="002B3857">
            <w:pPr>
              <w:rPr>
                <w:rFonts w:ascii="Times New Roman" w:hAnsi="Times New Roman" w:cs="Times New Roman"/>
                <w:b/>
                <w:sz w:val="24"/>
                <w:szCs w:val="24"/>
                <w:vertAlign w:val="subscript"/>
              </w:rPr>
            </w:pPr>
            <w:r w:rsidRPr="004976F8">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370" w:type="dxa"/>
          </w:tcPr>
          <w:p w:rsidR="00734728" w:rsidRPr="004B4EC4" w:rsidRDefault="00734728" w:rsidP="002B3857">
            <w:pPr>
              <w:jc w:val="both"/>
              <w:rPr>
                <w:rFonts w:ascii="Times New Roman" w:hAnsi="Times New Roman" w:cs="Times New Roman"/>
                <w:b/>
                <w:sz w:val="24"/>
                <w:szCs w:val="24"/>
                <w:vertAlign w:val="subscript"/>
              </w:rPr>
            </w:pPr>
            <w:r w:rsidRPr="004B4EC4">
              <w:rPr>
                <w:rFonts w:ascii="Times New Roman" w:hAnsi="Times New Roman" w:cs="Times New Roman"/>
                <w:sz w:val="24"/>
                <w:szCs w:val="24"/>
              </w:rPr>
              <w:t>Створення та поширення на сайті ліцею та соціальних мережах матеріалів щодо проведених заходів у ліцеї.</w:t>
            </w:r>
          </w:p>
        </w:tc>
        <w:tc>
          <w:tcPr>
            <w:tcW w:w="1701" w:type="dxa"/>
            <w:gridSpan w:val="2"/>
          </w:tcPr>
          <w:p w:rsidR="00734728" w:rsidRPr="004B4EC4" w:rsidRDefault="00734728" w:rsidP="002B3857">
            <w:pPr>
              <w:rPr>
                <w:rFonts w:ascii="Times New Roman" w:hAnsi="Times New Roman" w:cs="Times New Roman"/>
                <w:sz w:val="24"/>
                <w:szCs w:val="24"/>
              </w:rPr>
            </w:pPr>
            <w:r w:rsidRPr="004B4EC4">
              <w:rPr>
                <w:rFonts w:ascii="Times New Roman" w:hAnsi="Times New Roman" w:cs="Times New Roman"/>
                <w:sz w:val="24"/>
                <w:szCs w:val="24"/>
              </w:rPr>
              <w:t xml:space="preserve">Постійно </w:t>
            </w:r>
          </w:p>
        </w:tc>
        <w:tc>
          <w:tcPr>
            <w:tcW w:w="1871" w:type="dxa"/>
            <w:gridSpan w:val="2"/>
          </w:tcPr>
          <w:p w:rsidR="00734728" w:rsidRPr="004B4EC4" w:rsidRDefault="00734728" w:rsidP="002B3857">
            <w:pPr>
              <w:rPr>
                <w:rFonts w:ascii="Times New Roman" w:hAnsi="Times New Roman" w:cs="Times New Roman"/>
                <w:sz w:val="24"/>
                <w:szCs w:val="24"/>
              </w:rPr>
            </w:pPr>
            <w:r w:rsidRPr="004B4EC4">
              <w:rPr>
                <w:rFonts w:ascii="Times New Roman" w:hAnsi="Times New Roman" w:cs="Times New Roman"/>
                <w:sz w:val="24"/>
                <w:szCs w:val="24"/>
              </w:rPr>
              <w:t xml:space="preserve">Матеріали </w:t>
            </w:r>
          </w:p>
        </w:tc>
        <w:tc>
          <w:tcPr>
            <w:tcW w:w="1701" w:type="dxa"/>
          </w:tcPr>
          <w:p w:rsidR="00734728" w:rsidRPr="004B4EC4" w:rsidRDefault="00734728" w:rsidP="002B3857">
            <w:pPr>
              <w:rPr>
                <w:rFonts w:ascii="Times New Roman" w:hAnsi="Times New Roman" w:cs="Times New Roman"/>
                <w:sz w:val="24"/>
                <w:szCs w:val="24"/>
              </w:rPr>
            </w:pPr>
            <w:r w:rsidRPr="004B4EC4">
              <w:rPr>
                <w:rFonts w:ascii="Times New Roman" w:hAnsi="Times New Roman" w:cs="Times New Roman"/>
                <w:sz w:val="24"/>
                <w:szCs w:val="24"/>
              </w:rPr>
              <w:t>Педагог-організатор</w:t>
            </w:r>
          </w:p>
        </w:tc>
        <w:tc>
          <w:tcPr>
            <w:tcW w:w="1218" w:type="dxa"/>
          </w:tcPr>
          <w:p w:rsidR="00734728" w:rsidRPr="00691E17" w:rsidRDefault="00734728" w:rsidP="002B3857">
            <w:pPr>
              <w:rPr>
                <w:color w:val="FF0000"/>
                <w:vertAlign w:val="subscript"/>
              </w:rPr>
            </w:pPr>
          </w:p>
        </w:tc>
      </w:tr>
      <w:tr w:rsidR="00734728" w:rsidRPr="00691E17" w:rsidTr="007D7D77">
        <w:tc>
          <w:tcPr>
            <w:tcW w:w="2527" w:type="dxa"/>
            <w:vMerge/>
          </w:tcPr>
          <w:p w:rsidR="00734728" w:rsidRPr="00691E17" w:rsidRDefault="00734728" w:rsidP="002B3857">
            <w:pPr>
              <w:rPr>
                <w:color w:val="FF0000"/>
                <w:vertAlign w:val="subscript"/>
              </w:rPr>
            </w:pPr>
          </w:p>
        </w:tc>
        <w:tc>
          <w:tcPr>
            <w:tcW w:w="6370" w:type="dxa"/>
          </w:tcPr>
          <w:p w:rsidR="00734728" w:rsidRPr="004B4EC4" w:rsidRDefault="00734728" w:rsidP="002B3857">
            <w:pPr>
              <w:jc w:val="both"/>
              <w:rPr>
                <w:rFonts w:ascii="Times New Roman" w:hAnsi="Times New Roman" w:cs="Times New Roman"/>
                <w:b/>
                <w:sz w:val="24"/>
                <w:szCs w:val="24"/>
              </w:rPr>
            </w:pPr>
            <w:r w:rsidRPr="004B4EC4">
              <w:rPr>
                <w:rFonts w:ascii="Times New Roman" w:hAnsi="Times New Roman" w:cs="Times New Roman"/>
                <w:b/>
                <w:sz w:val="24"/>
                <w:szCs w:val="24"/>
              </w:rPr>
              <w:t xml:space="preserve">Виховна складова змісту навчальних предметів і курсів: </w:t>
            </w:r>
          </w:p>
          <w:p w:rsidR="00734728" w:rsidRPr="004B4EC4" w:rsidRDefault="00734728" w:rsidP="00AD7603">
            <w:pPr>
              <w:jc w:val="both"/>
              <w:rPr>
                <w:rFonts w:ascii="Times New Roman" w:hAnsi="Times New Roman" w:cs="Times New Roman"/>
                <w:sz w:val="24"/>
                <w:szCs w:val="24"/>
              </w:rPr>
            </w:pPr>
            <w:r w:rsidRPr="004B4EC4">
              <w:rPr>
                <w:rFonts w:ascii="Times New Roman" w:hAnsi="Times New Roman" w:cs="Times New Roman"/>
                <w:sz w:val="24"/>
                <w:szCs w:val="24"/>
              </w:rPr>
              <w:t xml:space="preserve">- Всесвітній День боротьби зі </w:t>
            </w:r>
            <w:proofErr w:type="spellStart"/>
            <w:r w:rsidRPr="004B4EC4">
              <w:rPr>
                <w:rFonts w:ascii="Times New Roman" w:hAnsi="Times New Roman" w:cs="Times New Roman"/>
                <w:sz w:val="24"/>
                <w:szCs w:val="24"/>
              </w:rPr>
              <w:t>СНІДом</w:t>
            </w:r>
            <w:proofErr w:type="spellEnd"/>
            <w:r w:rsidRPr="004B4EC4">
              <w:rPr>
                <w:rFonts w:ascii="Times New Roman" w:hAnsi="Times New Roman" w:cs="Times New Roman"/>
                <w:sz w:val="24"/>
                <w:szCs w:val="24"/>
              </w:rPr>
              <w:t xml:space="preserve"> (01.12);</w:t>
            </w:r>
          </w:p>
          <w:p w:rsidR="00734728" w:rsidRDefault="00734728" w:rsidP="00AD7603">
            <w:pPr>
              <w:jc w:val="both"/>
              <w:rPr>
                <w:rFonts w:ascii="Times New Roman" w:hAnsi="Times New Roman" w:cs="Times New Roman"/>
                <w:sz w:val="24"/>
                <w:szCs w:val="24"/>
              </w:rPr>
            </w:pPr>
            <w:r w:rsidRPr="004B4EC4">
              <w:rPr>
                <w:rFonts w:ascii="Times New Roman" w:hAnsi="Times New Roman" w:cs="Times New Roman"/>
                <w:sz w:val="24"/>
                <w:szCs w:val="24"/>
              </w:rPr>
              <w:t xml:space="preserve"> - Міжнародний день волонтера (05.12) </w:t>
            </w:r>
            <w:r>
              <w:rPr>
                <w:rFonts w:ascii="Times New Roman" w:hAnsi="Times New Roman" w:cs="Times New Roman"/>
                <w:sz w:val="24"/>
                <w:szCs w:val="24"/>
              </w:rPr>
              <w:t>;</w:t>
            </w:r>
          </w:p>
          <w:p w:rsidR="00734728" w:rsidRDefault="00734728" w:rsidP="00AD7603">
            <w:pPr>
              <w:jc w:val="both"/>
              <w:rPr>
                <w:rFonts w:ascii="Times New Roman" w:hAnsi="Times New Roman" w:cs="Times New Roman"/>
                <w:sz w:val="24"/>
                <w:szCs w:val="24"/>
              </w:rPr>
            </w:pPr>
            <w:r>
              <w:rPr>
                <w:rFonts w:ascii="Times New Roman" w:hAnsi="Times New Roman" w:cs="Times New Roman"/>
                <w:sz w:val="24"/>
                <w:szCs w:val="24"/>
              </w:rPr>
              <w:t>- День святого Миколая, День ЗСУ (06.12);</w:t>
            </w:r>
          </w:p>
          <w:p w:rsidR="00734728" w:rsidRPr="004B4EC4" w:rsidRDefault="00734728" w:rsidP="00AD760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B4EC4">
              <w:rPr>
                <w:rFonts w:ascii="Times New Roman" w:hAnsi="Times New Roman" w:cs="Times New Roman"/>
                <w:sz w:val="24"/>
                <w:szCs w:val="24"/>
              </w:rPr>
              <w:t>Міжнародний день прав людини (10.12);</w:t>
            </w:r>
          </w:p>
          <w:p w:rsidR="00734728" w:rsidRPr="004B4EC4" w:rsidRDefault="00734728" w:rsidP="007D7D77">
            <w:pPr>
              <w:jc w:val="both"/>
              <w:rPr>
                <w:rFonts w:ascii="Times New Roman" w:hAnsi="Times New Roman" w:cs="Times New Roman"/>
                <w:sz w:val="24"/>
                <w:szCs w:val="24"/>
              </w:rPr>
            </w:pPr>
            <w:r>
              <w:rPr>
                <w:rFonts w:ascii="Times New Roman" w:hAnsi="Times New Roman" w:cs="Times New Roman"/>
                <w:sz w:val="24"/>
                <w:szCs w:val="24"/>
              </w:rPr>
              <w:t xml:space="preserve">- </w:t>
            </w:r>
            <w:r w:rsidRPr="004B4EC4">
              <w:rPr>
                <w:rFonts w:ascii="Times New Roman" w:hAnsi="Times New Roman" w:cs="Times New Roman"/>
                <w:sz w:val="24"/>
                <w:szCs w:val="24"/>
              </w:rPr>
              <w:t>День вшанування учасників ліквідації наслідків аварії на Чорнобильській АЕС (13.12)</w:t>
            </w:r>
          </w:p>
        </w:tc>
        <w:tc>
          <w:tcPr>
            <w:tcW w:w="1701" w:type="dxa"/>
            <w:gridSpan w:val="2"/>
          </w:tcPr>
          <w:p w:rsidR="00734728" w:rsidRPr="004B4EC4" w:rsidRDefault="00734728" w:rsidP="002B3857">
            <w:pPr>
              <w:rPr>
                <w:rFonts w:ascii="Times New Roman" w:hAnsi="Times New Roman" w:cs="Times New Roman"/>
                <w:sz w:val="24"/>
                <w:szCs w:val="24"/>
              </w:rPr>
            </w:pPr>
            <w:r w:rsidRPr="004B4EC4">
              <w:rPr>
                <w:rFonts w:ascii="Times New Roman" w:hAnsi="Times New Roman" w:cs="Times New Roman"/>
                <w:sz w:val="24"/>
                <w:szCs w:val="24"/>
              </w:rPr>
              <w:lastRenderedPageBreak/>
              <w:t xml:space="preserve">Протягом місяця </w:t>
            </w:r>
          </w:p>
        </w:tc>
        <w:tc>
          <w:tcPr>
            <w:tcW w:w="1871" w:type="dxa"/>
            <w:gridSpan w:val="2"/>
          </w:tcPr>
          <w:p w:rsidR="00734728" w:rsidRPr="004B4EC4" w:rsidRDefault="00734728" w:rsidP="007D7D77">
            <w:pPr>
              <w:rPr>
                <w:rFonts w:ascii="Times New Roman" w:hAnsi="Times New Roman" w:cs="Times New Roman"/>
                <w:sz w:val="24"/>
                <w:szCs w:val="24"/>
              </w:rPr>
            </w:pPr>
            <w:r w:rsidRPr="007D7D77">
              <w:rPr>
                <w:rFonts w:ascii="Times New Roman" w:hAnsi="Times New Roman" w:cs="Times New Roman"/>
                <w:sz w:val="24"/>
              </w:rPr>
              <w:t>Спостереження</w:t>
            </w:r>
            <w:r w:rsidRPr="004B4EC4">
              <w:rPr>
                <w:rFonts w:ascii="Times New Roman" w:hAnsi="Times New Roman" w:cs="Times New Roman"/>
                <w:sz w:val="24"/>
                <w:szCs w:val="24"/>
              </w:rPr>
              <w:t xml:space="preserve"> </w:t>
            </w:r>
          </w:p>
        </w:tc>
        <w:tc>
          <w:tcPr>
            <w:tcW w:w="1701" w:type="dxa"/>
          </w:tcPr>
          <w:p w:rsidR="00734728" w:rsidRPr="004B4EC4" w:rsidRDefault="00734728" w:rsidP="002B3857">
            <w:pPr>
              <w:rPr>
                <w:rFonts w:ascii="Times New Roman" w:hAnsi="Times New Roman" w:cs="Times New Roman"/>
                <w:sz w:val="24"/>
                <w:szCs w:val="24"/>
              </w:rPr>
            </w:pPr>
            <w:r w:rsidRPr="004B4EC4">
              <w:rPr>
                <w:rFonts w:ascii="Times New Roman" w:hAnsi="Times New Roman" w:cs="Times New Roman"/>
                <w:sz w:val="24"/>
                <w:szCs w:val="24"/>
              </w:rPr>
              <w:t>Адміністрація</w:t>
            </w:r>
          </w:p>
        </w:tc>
        <w:tc>
          <w:tcPr>
            <w:tcW w:w="1218" w:type="dxa"/>
          </w:tcPr>
          <w:p w:rsidR="00734728" w:rsidRPr="00691E17" w:rsidRDefault="00734728" w:rsidP="002B3857">
            <w:pPr>
              <w:rPr>
                <w:color w:val="FF0000"/>
                <w:vertAlign w:val="subscript"/>
              </w:rPr>
            </w:pPr>
          </w:p>
        </w:tc>
      </w:tr>
      <w:tr w:rsidR="00734728" w:rsidRPr="00691E17" w:rsidTr="007D7D77">
        <w:tc>
          <w:tcPr>
            <w:tcW w:w="2527" w:type="dxa"/>
            <w:vMerge/>
          </w:tcPr>
          <w:p w:rsidR="00734728" w:rsidRPr="00691E17" w:rsidRDefault="00734728" w:rsidP="002B3857">
            <w:pPr>
              <w:rPr>
                <w:color w:val="FF0000"/>
                <w:vertAlign w:val="subscript"/>
              </w:rPr>
            </w:pPr>
          </w:p>
        </w:tc>
        <w:tc>
          <w:tcPr>
            <w:tcW w:w="6370" w:type="dxa"/>
          </w:tcPr>
          <w:p w:rsidR="00734728" w:rsidRPr="00734728" w:rsidRDefault="00734728" w:rsidP="002B3857">
            <w:pPr>
              <w:jc w:val="both"/>
              <w:rPr>
                <w:rFonts w:ascii="Times New Roman" w:hAnsi="Times New Roman" w:cs="Times New Roman"/>
                <w:sz w:val="24"/>
                <w:szCs w:val="24"/>
              </w:rPr>
            </w:pPr>
            <w:r w:rsidRPr="00734728">
              <w:rPr>
                <w:rFonts w:ascii="Times New Roman" w:hAnsi="Times New Roman" w:cs="Times New Roman"/>
                <w:sz w:val="24"/>
                <w:szCs w:val="24"/>
              </w:rPr>
              <w:t>Турнір імені Андрія Зайця</w:t>
            </w:r>
          </w:p>
        </w:tc>
        <w:tc>
          <w:tcPr>
            <w:tcW w:w="1701" w:type="dxa"/>
            <w:gridSpan w:val="2"/>
          </w:tcPr>
          <w:p w:rsidR="00734728" w:rsidRPr="004B4EC4" w:rsidRDefault="00734728" w:rsidP="002B3857">
            <w:pPr>
              <w:rPr>
                <w:rFonts w:ascii="Times New Roman" w:hAnsi="Times New Roman" w:cs="Times New Roman"/>
                <w:sz w:val="24"/>
                <w:szCs w:val="24"/>
              </w:rPr>
            </w:pPr>
            <w:r>
              <w:rPr>
                <w:rFonts w:ascii="Times New Roman" w:hAnsi="Times New Roman" w:cs="Times New Roman"/>
                <w:sz w:val="24"/>
                <w:szCs w:val="24"/>
              </w:rPr>
              <w:t>06.12</w:t>
            </w:r>
          </w:p>
        </w:tc>
        <w:tc>
          <w:tcPr>
            <w:tcW w:w="1871" w:type="dxa"/>
            <w:gridSpan w:val="2"/>
          </w:tcPr>
          <w:p w:rsidR="00734728" w:rsidRPr="007D7D77" w:rsidRDefault="00734728" w:rsidP="007D7D77">
            <w:pPr>
              <w:rPr>
                <w:rFonts w:ascii="Times New Roman" w:hAnsi="Times New Roman" w:cs="Times New Roman"/>
                <w:sz w:val="24"/>
              </w:rPr>
            </w:pPr>
            <w:proofErr w:type="spellStart"/>
            <w:r>
              <w:rPr>
                <w:rFonts w:ascii="Times New Roman" w:hAnsi="Times New Roman" w:cs="Times New Roman"/>
                <w:sz w:val="24"/>
              </w:rPr>
              <w:t>Фотозвіт</w:t>
            </w:r>
            <w:proofErr w:type="spellEnd"/>
            <w:r>
              <w:rPr>
                <w:rFonts w:ascii="Times New Roman" w:hAnsi="Times New Roman" w:cs="Times New Roman"/>
                <w:sz w:val="24"/>
              </w:rPr>
              <w:t xml:space="preserve"> </w:t>
            </w:r>
          </w:p>
        </w:tc>
        <w:tc>
          <w:tcPr>
            <w:tcW w:w="1701" w:type="dxa"/>
          </w:tcPr>
          <w:p w:rsidR="00734728" w:rsidRPr="004B4EC4" w:rsidRDefault="00734728" w:rsidP="002B3857">
            <w:pPr>
              <w:rPr>
                <w:rFonts w:ascii="Times New Roman" w:hAnsi="Times New Roman" w:cs="Times New Roman"/>
                <w:sz w:val="24"/>
                <w:szCs w:val="24"/>
              </w:rPr>
            </w:pPr>
            <w:r>
              <w:rPr>
                <w:rFonts w:ascii="Times New Roman" w:hAnsi="Times New Roman" w:cs="Times New Roman"/>
                <w:sz w:val="24"/>
                <w:szCs w:val="24"/>
              </w:rPr>
              <w:t>ЗВР</w:t>
            </w:r>
          </w:p>
        </w:tc>
        <w:tc>
          <w:tcPr>
            <w:tcW w:w="1218" w:type="dxa"/>
          </w:tcPr>
          <w:p w:rsidR="00734728" w:rsidRPr="00691E17" w:rsidRDefault="00734728" w:rsidP="002B3857">
            <w:pPr>
              <w:rPr>
                <w:color w:val="FF0000"/>
                <w:vertAlign w:val="subscript"/>
              </w:rPr>
            </w:pPr>
          </w:p>
        </w:tc>
      </w:tr>
      <w:tr w:rsidR="00734728" w:rsidRPr="00691E17" w:rsidTr="007D7D77">
        <w:tc>
          <w:tcPr>
            <w:tcW w:w="2527" w:type="dxa"/>
            <w:vMerge/>
          </w:tcPr>
          <w:p w:rsidR="00734728" w:rsidRPr="00691E17" w:rsidRDefault="00734728" w:rsidP="002B3857">
            <w:pPr>
              <w:rPr>
                <w:color w:val="FF0000"/>
                <w:vertAlign w:val="subscript"/>
              </w:rPr>
            </w:pPr>
          </w:p>
        </w:tc>
        <w:tc>
          <w:tcPr>
            <w:tcW w:w="6370" w:type="dxa"/>
          </w:tcPr>
          <w:p w:rsidR="00734728" w:rsidRPr="00734728" w:rsidRDefault="00734728" w:rsidP="002B3857">
            <w:pPr>
              <w:jc w:val="both"/>
              <w:rPr>
                <w:rFonts w:ascii="Times New Roman" w:hAnsi="Times New Roman" w:cs="Times New Roman"/>
                <w:sz w:val="24"/>
                <w:szCs w:val="24"/>
              </w:rPr>
            </w:pPr>
            <w:r>
              <w:rPr>
                <w:rFonts w:ascii="Times New Roman" w:hAnsi="Times New Roman" w:cs="Times New Roman"/>
                <w:sz w:val="24"/>
                <w:szCs w:val="24"/>
              </w:rPr>
              <w:t>Новорічно-різдвяні заходи. Благодійний ярмарок</w:t>
            </w:r>
          </w:p>
        </w:tc>
        <w:tc>
          <w:tcPr>
            <w:tcW w:w="1701" w:type="dxa"/>
            <w:gridSpan w:val="2"/>
          </w:tcPr>
          <w:p w:rsidR="00734728" w:rsidRDefault="00734728" w:rsidP="002B3857">
            <w:pPr>
              <w:rPr>
                <w:rFonts w:ascii="Times New Roman" w:hAnsi="Times New Roman" w:cs="Times New Roman"/>
                <w:sz w:val="24"/>
                <w:szCs w:val="24"/>
              </w:rPr>
            </w:pPr>
            <w:r>
              <w:rPr>
                <w:rFonts w:ascii="Times New Roman" w:hAnsi="Times New Roman" w:cs="Times New Roman"/>
                <w:sz w:val="24"/>
                <w:szCs w:val="24"/>
              </w:rPr>
              <w:t>3 тиждень</w:t>
            </w:r>
          </w:p>
        </w:tc>
        <w:tc>
          <w:tcPr>
            <w:tcW w:w="1871" w:type="dxa"/>
            <w:gridSpan w:val="2"/>
          </w:tcPr>
          <w:p w:rsidR="00734728" w:rsidRDefault="00734728" w:rsidP="007D7D77">
            <w:pPr>
              <w:rPr>
                <w:rFonts w:ascii="Times New Roman" w:hAnsi="Times New Roman" w:cs="Times New Roman"/>
                <w:sz w:val="24"/>
              </w:rPr>
            </w:pPr>
            <w:proofErr w:type="spellStart"/>
            <w:r>
              <w:rPr>
                <w:rFonts w:ascii="Times New Roman" w:hAnsi="Times New Roman" w:cs="Times New Roman"/>
                <w:sz w:val="24"/>
              </w:rPr>
              <w:t>Фотозвіт</w:t>
            </w:r>
            <w:proofErr w:type="spellEnd"/>
            <w:r>
              <w:rPr>
                <w:rFonts w:ascii="Times New Roman" w:hAnsi="Times New Roman" w:cs="Times New Roman"/>
                <w:sz w:val="24"/>
              </w:rPr>
              <w:t xml:space="preserve"> </w:t>
            </w:r>
          </w:p>
        </w:tc>
        <w:tc>
          <w:tcPr>
            <w:tcW w:w="1701" w:type="dxa"/>
          </w:tcPr>
          <w:p w:rsidR="00734728" w:rsidRDefault="00734728" w:rsidP="002B3857">
            <w:pPr>
              <w:rPr>
                <w:rFonts w:ascii="Times New Roman" w:hAnsi="Times New Roman" w:cs="Times New Roman"/>
                <w:sz w:val="24"/>
                <w:szCs w:val="24"/>
              </w:rPr>
            </w:pPr>
            <w:r>
              <w:rPr>
                <w:rFonts w:ascii="Times New Roman" w:hAnsi="Times New Roman" w:cs="Times New Roman"/>
                <w:sz w:val="24"/>
                <w:szCs w:val="24"/>
              </w:rPr>
              <w:t>ЗВР</w:t>
            </w:r>
          </w:p>
        </w:tc>
        <w:tc>
          <w:tcPr>
            <w:tcW w:w="1218" w:type="dxa"/>
          </w:tcPr>
          <w:p w:rsidR="00734728" w:rsidRPr="00691E17" w:rsidRDefault="00734728" w:rsidP="002B3857">
            <w:pPr>
              <w:rPr>
                <w:color w:val="FF0000"/>
                <w:vertAlign w:val="subscript"/>
              </w:rPr>
            </w:pPr>
          </w:p>
        </w:tc>
      </w:tr>
      <w:tr w:rsidR="00D647FA" w:rsidRPr="00691E17" w:rsidTr="007D7D77">
        <w:tc>
          <w:tcPr>
            <w:tcW w:w="2527" w:type="dxa"/>
            <w:vMerge w:val="restart"/>
          </w:tcPr>
          <w:p w:rsidR="002B3857" w:rsidRPr="004976F8" w:rsidRDefault="002B3857" w:rsidP="002B3857">
            <w:pPr>
              <w:rPr>
                <w:rFonts w:ascii="Times New Roman" w:hAnsi="Times New Roman" w:cs="Times New Roman"/>
                <w:b/>
                <w:sz w:val="24"/>
                <w:szCs w:val="24"/>
                <w:vertAlign w:val="subscript"/>
              </w:rPr>
            </w:pPr>
            <w:r w:rsidRPr="004976F8">
              <w:rPr>
                <w:rFonts w:ascii="Times New Roman" w:hAnsi="Times New Roman" w:cs="Times New Roman"/>
                <w:b/>
                <w:sz w:val="24"/>
                <w:szCs w:val="24"/>
              </w:rPr>
              <w:t>3.4.Використання інформаційно-комунікаційних технологій в освітньому процесі</w:t>
            </w:r>
          </w:p>
        </w:tc>
        <w:tc>
          <w:tcPr>
            <w:tcW w:w="6370" w:type="dxa"/>
          </w:tcPr>
          <w:p w:rsidR="002B3857" w:rsidRPr="004B4EC4" w:rsidRDefault="002B3857" w:rsidP="002B3857">
            <w:pPr>
              <w:jc w:val="both"/>
              <w:rPr>
                <w:rFonts w:ascii="Times New Roman" w:hAnsi="Times New Roman" w:cs="Times New Roman"/>
                <w:sz w:val="24"/>
                <w:szCs w:val="24"/>
                <w:vertAlign w:val="subscript"/>
              </w:rPr>
            </w:pPr>
            <w:r w:rsidRPr="004B4EC4">
              <w:rPr>
                <w:rFonts w:ascii="Times New Roman" w:hAnsi="Times New Roman" w:cs="Times New Roman"/>
                <w:sz w:val="24"/>
                <w:szCs w:val="24"/>
              </w:rPr>
              <w:t>Контроль за веденням електронного журналу</w:t>
            </w:r>
            <w:r w:rsidR="007D7D77">
              <w:rPr>
                <w:rFonts w:ascii="Times New Roman" w:hAnsi="Times New Roman" w:cs="Times New Roman"/>
                <w:sz w:val="24"/>
                <w:szCs w:val="24"/>
              </w:rPr>
              <w:t>.</w:t>
            </w:r>
            <w:r w:rsidR="007D7D77" w:rsidRPr="004B4EC4">
              <w:rPr>
                <w:rFonts w:ascii="Times New Roman" w:hAnsi="Times New Roman" w:cs="Times New Roman"/>
                <w:sz w:val="24"/>
                <w:szCs w:val="24"/>
              </w:rPr>
              <w:t xml:space="preserve"> Моніторинг роботи вчителів у </w:t>
            </w:r>
            <w:r w:rsidR="007D7D77">
              <w:rPr>
                <w:rFonts w:ascii="Times New Roman" w:hAnsi="Times New Roman" w:cs="Times New Roman"/>
                <w:sz w:val="24"/>
                <w:szCs w:val="24"/>
              </w:rPr>
              <w:t>системі «Мрія»</w:t>
            </w:r>
          </w:p>
        </w:tc>
        <w:tc>
          <w:tcPr>
            <w:tcW w:w="170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4 тиждень </w:t>
            </w:r>
          </w:p>
        </w:tc>
        <w:tc>
          <w:tcPr>
            <w:tcW w:w="1871" w:type="dxa"/>
            <w:gridSpan w:val="2"/>
          </w:tcPr>
          <w:p w:rsidR="002B3857" w:rsidRPr="004B4EC4" w:rsidRDefault="002B3857" w:rsidP="002B3857">
            <w:pPr>
              <w:rPr>
                <w:rFonts w:ascii="Times New Roman" w:hAnsi="Times New Roman" w:cs="Times New Roman"/>
                <w:sz w:val="24"/>
                <w:szCs w:val="24"/>
              </w:rPr>
            </w:pPr>
            <w:r w:rsidRPr="004B4EC4">
              <w:rPr>
                <w:rFonts w:ascii="Times New Roman" w:hAnsi="Times New Roman" w:cs="Times New Roman"/>
                <w:sz w:val="24"/>
                <w:szCs w:val="24"/>
              </w:rPr>
              <w:t xml:space="preserve">Наказ </w:t>
            </w:r>
          </w:p>
        </w:tc>
        <w:tc>
          <w:tcPr>
            <w:tcW w:w="1701" w:type="dxa"/>
          </w:tcPr>
          <w:p w:rsidR="002B3857" w:rsidRPr="004B4EC4" w:rsidRDefault="007D7D77" w:rsidP="002B3857">
            <w:pPr>
              <w:rPr>
                <w:rFonts w:ascii="Times New Roman" w:hAnsi="Times New Roman" w:cs="Times New Roman"/>
                <w:sz w:val="24"/>
                <w:szCs w:val="24"/>
              </w:rPr>
            </w:pPr>
            <w:r>
              <w:rPr>
                <w:rFonts w:ascii="Times New Roman" w:hAnsi="Times New Roman" w:cs="Times New Roman"/>
                <w:sz w:val="24"/>
                <w:szCs w:val="24"/>
              </w:rPr>
              <w:t>З</w:t>
            </w:r>
            <w:r w:rsidR="002B3857" w:rsidRPr="004B4EC4">
              <w:rPr>
                <w:rFonts w:ascii="Times New Roman" w:hAnsi="Times New Roman" w:cs="Times New Roman"/>
                <w:sz w:val="24"/>
                <w:szCs w:val="24"/>
              </w:rPr>
              <w:t>НВР</w:t>
            </w:r>
          </w:p>
        </w:tc>
        <w:tc>
          <w:tcPr>
            <w:tcW w:w="1218" w:type="dxa"/>
          </w:tcPr>
          <w:p w:rsidR="002B3857" w:rsidRPr="00691E17" w:rsidRDefault="002B3857" w:rsidP="002B3857">
            <w:pPr>
              <w:rPr>
                <w:color w:val="FF0000"/>
                <w:vertAlign w:val="subscript"/>
              </w:rPr>
            </w:pPr>
          </w:p>
        </w:tc>
      </w:tr>
      <w:tr w:rsidR="00D647FA" w:rsidRPr="00691E17" w:rsidTr="007D7D77">
        <w:tc>
          <w:tcPr>
            <w:tcW w:w="2527" w:type="dxa"/>
            <w:vMerge/>
          </w:tcPr>
          <w:p w:rsidR="002B3857" w:rsidRPr="004976F8" w:rsidRDefault="002B3857" w:rsidP="002B3857">
            <w:pPr>
              <w:rPr>
                <w:rFonts w:ascii="Times New Roman" w:hAnsi="Times New Roman" w:cs="Times New Roman"/>
                <w:b/>
                <w:sz w:val="24"/>
                <w:szCs w:val="24"/>
              </w:rPr>
            </w:pPr>
          </w:p>
        </w:tc>
        <w:tc>
          <w:tcPr>
            <w:tcW w:w="6370" w:type="dxa"/>
          </w:tcPr>
          <w:p w:rsidR="002B3857" w:rsidRPr="004B4EC4" w:rsidRDefault="007D7D77" w:rsidP="007D7D77">
            <w:pPr>
              <w:jc w:val="both"/>
              <w:rPr>
                <w:rFonts w:ascii="Times New Roman" w:hAnsi="Times New Roman" w:cs="Times New Roman"/>
                <w:sz w:val="24"/>
                <w:szCs w:val="24"/>
              </w:rPr>
            </w:pPr>
            <w:r w:rsidRPr="004B4EC4">
              <w:rPr>
                <w:rFonts w:ascii="Times New Roman" w:hAnsi="Times New Roman" w:cs="Times New Roman"/>
                <w:sz w:val="24"/>
                <w:szCs w:val="24"/>
              </w:rPr>
              <w:t>До Дня української хустки. Створення відеофільму та показ його ліцеїстам.</w:t>
            </w:r>
          </w:p>
        </w:tc>
        <w:tc>
          <w:tcPr>
            <w:tcW w:w="1701" w:type="dxa"/>
            <w:gridSpan w:val="2"/>
          </w:tcPr>
          <w:p w:rsidR="002B3857" w:rsidRPr="004B4EC4" w:rsidRDefault="007D7D77" w:rsidP="002B3857">
            <w:pPr>
              <w:rPr>
                <w:rFonts w:ascii="Times New Roman" w:hAnsi="Times New Roman" w:cs="Times New Roman"/>
                <w:sz w:val="24"/>
                <w:szCs w:val="24"/>
              </w:rPr>
            </w:pPr>
            <w:r>
              <w:rPr>
                <w:rFonts w:ascii="Times New Roman" w:hAnsi="Times New Roman" w:cs="Times New Roman"/>
                <w:sz w:val="24"/>
                <w:szCs w:val="24"/>
              </w:rPr>
              <w:t>1 тиждень</w:t>
            </w:r>
          </w:p>
        </w:tc>
        <w:tc>
          <w:tcPr>
            <w:tcW w:w="1871" w:type="dxa"/>
            <w:gridSpan w:val="2"/>
          </w:tcPr>
          <w:p w:rsidR="002B3857" w:rsidRPr="004B4EC4" w:rsidRDefault="007D7D77" w:rsidP="002B3857">
            <w:pPr>
              <w:rPr>
                <w:rFonts w:ascii="Times New Roman" w:hAnsi="Times New Roman" w:cs="Times New Roman"/>
                <w:sz w:val="24"/>
                <w:szCs w:val="24"/>
              </w:rPr>
            </w:pPr>
            <w:r>
              <w:rPr>
                <w:rFonts w:ascii="Times New Roman" w:hAnsi="Times New Roman" w:cs="Times New Roman"/>
                <w:sz w:val="24"/>
                <w:szCs w:val="24"/>
              </w:rPr>
              <w:t xml:space="preserve">Відео </w:t>
            </w:r>
          </w:p>
        </w:tc>
        <w:tc>
          <w:tcPr>
            <w:tcW w:w="1701" w:type="dxa"/>
          </w:tcPr>
          <w:p w:rsidR="002B3857" w:rsidRPr="004B4EC4" w:rsidRDefault="007D7D77" w:rsidP="002B3857">
            <w:pPr>
              <w:rPr>
                <w:rFonts w:ascii="Times New Roman" w:hAnsi="Times New Roman" w:cs="Times New Roman"/>
                <w:sz w:val="24"/>
                <w:szCs w:val="24"/>
              </w:rPr>
            </w:pPr>
            <w:r>
              <w:rPr>
                <w:rFonts w:ascii="Times New Roman" w:hAnsi="Times New Roman" w:cs="Times New Roman"/>
                <w:sz w:val="24"/>
                <w:szCs w:val="24"/>
              </w:rPr>
              <w:t xml:space="preserve">Учнівське самоврядування </w:t>
            </w:r>
          </w:p>
        </w:tc>
        <w:tc>
          <w:tcPr>
            <w:tcW w:w="1218" w:type="dxa"/>
          </w:tcPr>
          <w:p w:rsidR="002B3857" w:rsidRPr="00691E17" w:rsidRDefault="002B3857" w:rsidP="002B3857">
            <w:pPr>
              <w:rPr>
                <w:color w:val="FF0000"/>
                <w:vertAlign w:val="subscript"/>
              </w:rPr>
            </w:pPr>
          </w:p>
        </w:tc>
      </w:tr>
      <w:tr w:rsidR="00D647FA" w:rsidRPr="00691E17" w:rsidTr="007D7D77">
        <w:tc>
          <w:tcPr>
            <w:tcW w:w="2527" w:type="dxa"/>
            <w:vMerge w:val="restart"/>
          </w:tcPr>
          <w:p w:rsidR="002B3857" w:rsidRPr="004976F8" w:rsidRDefault="002B3857" w:rsidP="002B3857">
            <w:pPr>
              <w:rPr>
                <w:rFonts w:ascii="Times New Roman" w:hAnsi="Times New Roman" w:cs="Times New Roman"/>
                <w:b/>
                <w:sz w:val="24"/>
                <w:szCs w:val="24"/>
                <w:vertAlign w:val="subscript"/>
              </w:rPr>
            </w:pPr>
            <w:r w:rsidRPr="004976F8">
              <w:rPr>
                <w:rFonts w:ascii="Times New Roman" w:hAnsi="Times New Roman" w:cs="Times New Roman"/>
                <w:b/>
                <w:sz w:val="24"/>
                <w:szCs w:val="24"/>
              </w:rPr>
              <w:t>3.5. Підвищення професійного рівня і педагогічної майстерності педагогічних працівників</w:t>
            </w:r>
          </w:p>
        </w:tc>
        <w:tc>
          <w:tcPr>
            <w:tcW w:w="6370" w:type="dxa"/>
          </w:tcPr>
          <w:p w:rsidR="002B3857" w:rsidRPr="00590CF6" w:rsidRDefault="002B3857" w:rsidP="002B3857">
            <w:pPr>
              <w:jc w:val="both"/>
              <w:rPr>
                <w:rFonts w:ascii="Times New Roman" w:hAnsi="Times New Roman" w:cs="Times New Roman"/>
                <w:sz w:val="24"/>
                <w:szCs w:val="24"/>
                <w:vertAlign w:val="subscript"/>
              </w:rPr>
            </w:pPr>
            <w:r w:rsidRPr="00590CF6">
              <w:rPr>
                <w:rFonts w:ascii="Times New Roman" w:hAnsi="Times New Roman" w:cs="Times New Roman"/>
                <w:sz w:val="24"/>
                <w:szCs w:val="24"/>
              </w:rPr>
              <w:t xml:space="preserve">Контроль за участю педагогічних працівників у різноманітних тренінгах, конференціях, семінарах, </w:t>
            </w:r>
            <w:proofErr w:type="spellStart"/>
            <w:r w:rsidRPr="00590CF6">
              <w:rPr>
                <w:rFonts w:ascii="Times New Roman" w:hAnsi="Times New Roman" w:cs="Times New Roman"/>
                <w:sz w:val="24"/>
                <w:szCs w:val="24"/>
              </w:rPr>
              <w:t>вебінарах</w:t>
            </w:r>
            <w:proofErr w:type="spellEnd"/>
            <w:r w:rsidRPr="00590CF6">
              <w:rPr>
                <w:rFonts w:ascii="Times New Roman" w:hAnsi="Times New Roman" w:cs="Times New Roman"/>
                <w:sz w:val="24"/>
                <w:szCs w:val="24"/>
              </w:rPr>
              <w:t xml:space="preserve">, </w:t>
            </w:r>
            <w:proofErr w:type="spellStart"/>
            <w:r w:rsidRPr="00590CF6">
              <w:rPr>
                <w:rFonts w:ascii="Times New Roman" w:hAnsi="Times New Roman" w:cs="Times New Roman"/>
                <w:sz w:val="24"/>
                <w:szCs w:val="24"/>
              </w:rPr>
              <w:t>онлайн-курсах</w:t>
            </w:r>
            <w:proofErr w:type="spellEnd"/>
          </w:p>
        </w:tc>
        <w:tc>
          <w:tcPr>
            <w:tcW w:w="1701" w:type="dxa"/>
            <w:gridSpan w:val="2"/>
          </w:tcPr>
          <w:p w:rsidR="002B3857" w:rsidRPr="00590CF6" w:rsidRDefault="002B3857" w:rsidP="002B3857">
            <w:pPr>
              <w:rPr>
                <w:rFonts w:ascii="Times New Roman" w:hAnsi="Times New Roman" w:cs="Times New Roman"/>
                <w:sz w:val="24"/>
                <w:szCs w:val="24"/>
              </w:rPr>
            </w:pPr>
            <w:r w:rsidRPr="00590CF6">
              <w:rPr>
                <w:rFonts w:ascii="Times New Roman" w:hAnsi="Times New Roman" w:cs="Times New Roman"/>
                <w:sz w:val="24"/>
                <w:szCs w:val="24"/>
              </w:rPr>
              <w:t xml:space="preserve">Постійно </w:t>
            </w:r>
          </w:p>
        </w:tc>
        <w:tc>
          <w:tcPr>
            <w:tcW w:w="1871" w:type="dxa"/>
            <w:gridSpan w:val="2"/>
          </w:tcPr>
          <w:p w:rsidR="002B3857" w:rsidRPr="00590CF6" w:rsidRDefault="002B3857" w:rsidP="002B3857">
            <w:pPr>
              <w:rPr>
                <w:rFonts w:ascii="Times New Roman" w:hAnsi="Times New Roman" w:cs="Times New Roman"/>
                <w:sz w:val="24"/>
                <w:szCs w:val="24"/>
              </w:rPr>
            </w:pPr>
            <w:r w:rsidRPr="00590CF6">
              <w:rPr>
                <w:rFonts w:ascii="Times New Roman" w:hAnsi="Times New Roman" w:cs="Times New Roman"/>
                <w:sz w:val="24"/>
                <w:szCs w:val="24"/>
              </w:rPr>
              <w:t xml:space="preserve">Сертифікати </w:t>
            </w:r>
          </w:p>
        </w:tc>
        <w:tc>
          <w:tcPr>
            <w:tcW w:w="1701" w:type="dxa"/>
          </w:tcPr>
          <w:p w:rsidR="002B3857" w:rsidRPr="00590CF6" w:rsidRDefault="007D7D77" w:rsidP="002B3857">
            <w:pPr>
              <w:rPr>
                <w:rFonts w:ascii="Times New Roman" w:hAnsi="Times New Roman" w:cs="Times New Roman"/>
                <w:sz w:val="24"/>
                <w:szCs w:val="24"/>
              </w:rPr>
            </w:pPr>
            <w:r>
              <w:rPr>
                <w:rFonts w:ascii="Times New Roman" w:hAnsi="Times New Roman" w:cs="Times New Roman"/>
                <w:sz w:val="24"/>
                <w:szCs w:val="24"/>
              </w:rPr>
              <w:t>З</w:t>
            </w:r>
            <w:r w:rsidR="002B3857" w:rsidRPr="00590CF6">
              <w:rPr>
                <w:rFonts w:ascii="Times New Roman" w:hAnsi="Times New Roman" w:cs="Times New Roman"/>
                <w:sz w:val="24"/>
                <w:szCs w:val="24"/>
              </w:rPr>
              <w:t xml:space="preserve">НВР </w:t>
            </w:r>
          </w:p>
        </w:tc>
        <w:tc>
          <w:tcPr>
            <w:tcW w:w="1218" w:type="dxa"/>
          </w:tcPr>
          <w:p w:rsidR="002B3857" w:rsidRPr="00691E17" w:rsidRDefault="002B3857" w:rsidP="002B3857">
            <w:pPr>
              <w:rPr>
                <w:color w:val="FF0000"/>
                <w:vertAlign w:val="subscript"/>
              </w:rPr>
            </w:pPr>
          </w:p>
        </w:tc>
      </w:tr>
      <w:tr w:rsidR="00590CF6" w:rsidRPr="00691E17" w:rsidTr="007D7D77">
        <w:tc>
          <w:tcPr>
            <w:tcW w:w="2527" w:type="dxa"/>
            <w:vMerge/>
          </w:tcPr>
          <w:p w:rsidR="00590CF6" w:rsidRPr="004976F8" w:rsidRDefault="00590CF6" w:rsidP="002B3857">
            <w:pPr>
              <w:rPr>
                <w:rFonts w:ascii="Times New Roman" w:hAnsi="Times New Roman" w:cs="Times New Roman"/>
                <w:b/>
                <w:sz w:val="24"/>
                <w:szCs w:val="24"/>
              </w:rPr>
            </w:pPr>
          </w:p>
        </w:tc>
        <w:tc>
          <w:tcPr>
            <w:tcW w:w="6370" w:type="dxa"/>
          </w:tcPr>
          <w:p w:rsidR="00590CF6" w:rsidRPr="00590CF6" w:rsidRDefault="00590CF6" w:rsidP="007D7D77">
            <w:pPr>
              <w:jc w:val="both"/>
              <w:rPr>
                <w:rFonts w:ascii="Times New Roman" w:hAnsi="Times New Roman" w:cs="Times New Roman"/>
                <w:sz w:val="24"/>
                <w:szCs w:val="24"/>
              </w:rPr>
            </w:pPr>
            <w:r w:rsidRPr="00590CF6">
              <w:rPr>
                <w:rFonts w:ascii="Times New Roman" w:hAnsi="Times New Roman" w:cs="Times New Roman"/>
                <w:sz w:val="24"/>
                <w:szCs w:val="24"/>
              </w:rPr>
              <w:t xml:space="preserve">Робота над науково-методичним питанням. </w:t>
            </w:r>
            <w:proofErr w:type="spellStart"/>
            <w:r w:rsidRPr="00590CF6">
              <w:rPr>
                <w:rFonts w:ascii="Times New Roman" w:hAnsi="Times New Roman" w:cs="Times New Roman"/>
                <w:sz w:val="24"/>
                <w:szCs w:val="24"/>
              </w:rPr>
              <w:t>Подкаст</w:t>
            </w:r>
            <w:proofErr w:type="spellEnd"/>
            <w:r w:rsidRPr="00590CF6">
              <w:rPr>
                <w:rFonts w:ascii="Times New Roman" w:hAnsi="Times New Roman" w:cs="Times New Roman"/>
                <w:sz w:val="24"/>
                <w:szCs w:val="24"/>
              </w:rPr>
              <w:t xml:space="preserve"> «Більше діла» </w:t>
            </w:r>
          </w:p>
        </w:tc>
        <w:tc>
          <w:tcPr>
            <w:tcW w:w="1701" w:type="dxa"/>
            <w:gridSpan w:val="2"/>
          </w:tcPr>
          <w:p w:rsidR="00590CF6" w:rsidRPr="00590CF6" w:rsidRDefault="007D7D77" w:rsidP="002B3857">
            <w:pPr>
              <w:rPr>
                <w:rFonts w:ascii="Times New Roman" w:hAnsi="Times New Roman" w:cs="Times New Roman"/>
                <w:sz w:val="24"/>
                <w:szCs w:val="24"/>
              </w:rPr>
            </w:pPr>
            <w:r>
              <w:rPr>
                <w:rFonts w:ascii="Times New Roman" w:hAnsi="Times New Roman" w:cs="Times New Roman"/>
                <w:sz w:val="24"/>
                <w:szCs w:val="24"/>
              </w:rPr>
              <w:t>Канікулярний період</w:t>
            </w:r>
          </w:p>
        </w:tc>
        <w:tc>
          <w:tcPr>
            <w:tcW w:w="1871" w:type="dxa"/>
            <w:gridSpan w:val="2"/>
          </w:tcPr>
          <w:p w:rsidR="00590CF6" w:rsidRPr="00590CF6" w:rsidRDefault="00590CF6" w:rsidP="002B3857">
            <w:pPr>
              <w:rPr>
                <w:rFonts w:ascii="Times New Roman" w:hAnsi="Times New Roman" w:cs="Times New Roman"/>
                <w:sz w:val="24"/>
                <w:szCs w:val="24"/>
              </w:rPr>
            </w:pPr>
            <w:r>
              <w:rPr>
                <w:rFonts w:ascii="Times New Roman" w:hAnsi="Times New Roman" w:cs="Times New Roman"/>
                <w:sz w:val="24"/>
                <w:szCs w:val="24"/>
              </w:rPr>
              <w:t xml:space="preserve">Самонавчання </w:t>
            </w:r>
            <w:r w:rsidR="007D7D77">
              <w:rPr>
                <w:rFonts w:ascii="Times New Roman" w:hAnsi="Times New Roman" w:cs="Times New Roman"/>
                <w:sz w:val="24"/>
                <w:szCs w:val="24"/>
              </w:rPr>
              <w:t xml:space="preserve">, інформація в </w:t>
            </w:r>
            <w:proofErr w:type="spellStart"/>
            <w:r w:rsidR="007D7D77">
              <w:rPr>
                <w:rFonts w:ascii="Times New Roman" w:hAnsi="Times New Roman" w:cs="Times New Roman"/>
                <w:sz w:val="24"/>
                <w:szCs w:val="24"/>
              </w:rPr>
              <w:t>чаті</w:t>
            </w:r>
            <w:proofErr w:type="spellEnd"/>
          </w:p>
        </w:tc>
        <w:tc>
          <w:tcPr>
            <w:tcW w:w="1701" w:type="dxa"/>
          </w:tcPr>
          <w:p w:rsidR="00590CF6" w:rsidRPr="00590CF6" w:rsidRDefault="00590CF6" w:rsidP="002B3857">
            <w:pPr>
              <w:rPr>
                <w:rFonts w:ascii="Times New Roman" w:hAnsi="Times New Roman" w:cs="Times New Roman"/>
                <w:sz w:val="24"/>
                <w:szCs w:val="24"/>
              </w:rPr>
            </w:pPr>
            <w:r>
              <w:rPr>
                <w:rFonts w:ascii="Times New Roman" w:hAnsi="Times New Roman" w:cs="Times New Roman"/>
                <w:sz w:val="24"/>
                <w:szCs w:val="24"/>
              </w:rPr>
              <w:t>Вчителі</w:t>
            </w:r>
            <w:r w:rsidR="007D7D77">
              <w:rPr>
                <w:rFonts w:ascii="Times New Roman" w:hAnsi="Times New Roman" w:cs="Times New Roman"/>
                <w:sz w:val="24"/>
                <w:szCs w:val="24"/>
              </w:rPr>
              <w:t>, ЗНВР</w:t>
            </w:r>
          </w:p>
        </w:tc>
        <w:tc>
          <w:tcPr>
            <w:tcW w:w="1218" w:type="dxa"/>
          </w:tcPr>
          <w:p w:rsidR="00590CF6" w:rsidRPr="00691E17" w:rsidRDefault="00590CF6" w:rsidP="002B3857">
            <w:pPr>
              <w:rPr>
                <w:color w:val="FF0000"/>
                <w:vertAlign w:val="subscript"/>
              </w:rPr>
            </w:pPr>
          </w:p>
        </w:tc>
      </w:tr>
      <w:tr w:rsidR="00D647FA" w:rsidRPr="00691E17" w:rsidTr="007D7D77">
        <w:tc>
          <w:tcPr>
            <w:tcW w:w="2527" w:type="dxa"/>
            <w:vMerge/>
          </w:tcPr>
          <w:p w:rsidR="002B3857" w:rsidRPr="00691E17" w:rsidRDefault="002B3857" w:rsidP="002B3857">
            <w:pPr>
              <w:rPr>
                <w:color w:val="FF0000"/>
                <w:vertAlign w:val="subscript"/>
              </w:rPr>
            </w:pPr>
          </w:p>
        </w:tc>
        <w:tc>
          <w:tcPr>
            <w:tcW w:w="6370" w:type="dxa"/>
          </w:tcPr>
          <w:p w:rsidR="002B3857" w:rsidRPr="00590CF6" w:rsidRDefault="002B3857" w:rsidP="002B3857">
            <w:pPr>
              <w:jc w:val="both"/>
              <w:rPr>
                <w:rFonts w:ascii="Times New Roman" w:hAnsi="Times New Roman" w:cs="Times New Roman"/>
                <w:sz w:val="24"/>
                <w:szCs w:val="24"/>
                <w:vertAlign w:val="subscript"/>
              </w:rPr>
            </w:pPr>
            <w:r w:rsidRPr="00590CF6">
              <w:rPr>
                <w:rFonts w:ascii="Times New Roman" w:hAnsi="Times New Roman" w:cs="Times New Roman"/>
                <w:sz w:val="24"/>
                <w:szCs w:val="24"/>
              </w:rPr>
              <w:t>Відвідування уроків вчителів, які атестуються</w:t>
            </w:r>
          </w:p>
        </w:tc>
        <w:tc>
          <w:tcPr>
            <w:tcW w:w="1701" w:type="dxa"/>
            <w:gridSpan w:val="2"/>
          </w:tcPr>
          <w:p w:rsidR="002B3857" w:rsidRPr="00590CF6" w:rsidRDefault="002B3857" w:rsidP="002B3857">
            <w:pPr>
              <w:rPr>
                <w:rFonts w:ascii="Times New Roman" w:hAnsi="Times New Roman" w:cs="Times New Roman"/>
                <w:sz w:val="24"/>
                <w:szCs w:val="24"/>
              </w:rPr>
            </w:pPr>
            <w:r w:rsidRPr="00590CF6">
              <w:rPr>
                <w:rFonts w:ascii="Times New Roman" w:hAnsi="Times New Roman" w:cs="Times New Roman"/>
                <w:sz w:val="24"/>
                <w:szCs w:val="24"/>
              </w:rPr>
              <w:t xml:space="preserve">Протягом місяця </w:t>
            </w:r>
          </w:p>
        </w:tc>
        <w:tc>
          <w:tcPr>
            <w:tcW w:w="1871" w:type="dxa"/>
            <w:gridSpan w:val="2"/>
          </w:tcPr>
          <w:p w:rsidR="002B3857" w:rsidRPr="00590CF6" w:rsidRDefault="002B3857" w:rsidP="002B3857">
            <w:pPr>
              <w:rPr>
                <w:rFonts w:ascii="Times New Roman" w:hAnsi="Times New Roman" w:cs="Times New Roman"/>
                <w:sz w:val="24"/>
                <w:szCs w:val="24"/>
              </w:rPr>
            </w:pPr>
            <w:r w:rsidRPr="00590CF6">
              <w:rPr>
                <w:rFonts w:ascii="Times New Roman" w:hAnsi="Times New Roman" w:cs="Times New Roman"/>
                <w:sz w:val="24"/>
                <w:szCs w:val="24"/>
              </w:rPr>
              <w:t xml:space="preserve">Аналітичні матеріали </w:t>
            </w:r>
          </w:p>
        </w:tc>
        <w:tc>
          <w:tcPr>
            <w:tcW w:w="1701" w:type="dxa"/>
          </w:tcPr>
          <w:p w:rsidR="002B3857" w:rsidRPr="00590CF6" w:rsidRDefault="002B3857" w:rsidP="002B3857">
            <w:pPr>
              <w:rPr>
                <w:rFonts w:ascii="Times New Roman" w:hAnsi="Times New Roman" w:cs="Times New Roman"/>
                <w:sz w:val="24"/>
                <w:szCs w:val="24"/>
              </w:rPr>
            </w:pPr>
            <w:r w:rsidRPr="00590CF6">
              <w:rPr>
                <w:rFonts w:ascii="Times New Roman" w:hAnsi="Times New Roman" w:cs="Times New Roman"/>
                <w:sz w:val="24"/>
                <w:szCs w:val="24"/>
              </w:rPr>
              <w:t xml:space="preserve">Атестаційна комісія </w:t>
            </w:r>
          </w:p>
        </w:tc>
        <w:tc>
          <w:tcPr>
            <w:tcW w:w="1218" w:type="dxa"/>
          </w:tcPr>
          <w:p w:rsidR="002B3857" w:rsidRPr="00691E17" w:rsidRDefault="002B3857" w:rsidP="002B3857">
            <w:pPr>
              <w:rPr>
                <w:color w:val="FF0000"/>
                <w:vertAlign w:val="subscript"/>
              </w:rPr>
            </w:pPr>
          </w:p>
        </w:tc>
      </w:tr>
      <w:tr w:rsidR="00AC71F1" w:rsidRPr="00691E17" w:rsidTr="007D7D77">
        <w:tc>
          <w:tcPr>
            <w:tcW w:w="2527" w:type="dxa"/>
            <w:vMerge/>
          </w:tcPr>
          <w:p w:rsidR="00AC71F1" w:rsidRPr="00691E17" w:rsidRDefault="00AC71F1" w:rsidP="002B3857">
            <w:pPr>
              <w:rPr>
                <w:color w:val="FF0000"/>
                <w:vertAlign w:val="subscript"/>
              </w:rPr>
            </w:pPr>
          </w:p>
        </w:tc>
        <w:tc>
          <w:tcPr>
            <w:tcW w:w="6370" w:type="dxa"/>
          </w:tcPr>
          <w:p w:rsidR="00AC71F1" w:rsidRDefault="00AC71F1" w:rsidP="002B3857">
            <w:pPr>
              <w:jc w:val="both"/>
              <w:rPr>
                <w:rFonts w:ascii="Times New Roman" w:hAnsi="Times New Roman" w:cs="Times New Roman"/>
                <w:sz w:val="24"/>
                <w:szCs w:val="24"/>
              </w:rPr>
            </w:pPr>
            <w:r>
              <w:rPr>
                <w:rFonts w:ascii="Times New Roman" w:hAnsi="Times New Roman" w:cs="Times New Roman"/>
                <w:sz w:val="24"/>
                <w:szCs w:val="24"/>
              </w:rPr>
              <w:t>Засідання атестаційної комісії (за окремим планом)</w:t>
            </w:r>
          </w:p>
        </w:tc>
        <w:tc>
          <w:tcPr>
            <w:tcW w:w="1701" w:type="dxa"/>
            <w:gridSpan w:val="2"/>
          </w:tcPr>
          <w:p w:rsidR="00AC71F1" w:rsidRDefault="00AC71F1" w:rsidP="002B3857">
            <w:pPr>
              <w:rPr>
                <w:rFonts w:ascii="Times New Roman" w:hAnsi="Times New Roman" w:cs="Times New Roman"/>
                <w:sz w:val="24"/>
                <w:szCs w:val="24"/>
              </w:rPr>
            </w:pPr>
            <w:r>
              <w:rPr>
                <w:rFonts w:ascii="Times New Roman" w:hAnsi="Times New Roman" w:cs="Times New Roman"/>
                <w:sz w:val="24"/>
                <w:szCs w:val="24"/>
              </w:rPr>
              <w:t>Згідно графіка</w:t>
            </w:r>
          </w:p>
        </w:tc>
        <w:tc>
          <w:tcPr>
            <w:tcW w:w="1871" w:type="dxa"/>
            <w:gridSpan w:val="2"/>
          </w:tcPr>
          <w:p w:rsidR="00AC71F1" w:rsidRDefault="00AC71F1" w:rsidP="002B3857">
            <w:pPr>
              <w:rPr>
                <w:rFonts w:ascii="Times New Roman" w:hAnsi="Times New Roman" w:cs="Times New Roman"/>
                <w:sz w:val="24"/>
                <w:szCs w:val="24"/>
              </w:rPr>
            </w:pPr>
            <w:r>
              <w:rPr>
                <w:rFonts w:ascii="Times New Roman" w:hAnsi="Times New Roman" w:cs="Times New Roman"/>
                <w:sz w:val="24"/>
                <w:szCs w:val="24"/>
              </w:rPr>
              <w:t xml:space="preserve">Протокол </w:t>
            </w:r>
          </w:p>
        </w:tc>
        <w:tc>
          <w:tcPr>
            <w:tcW w:w="1701" w:type="dxa"/>
          </w:tcPr>
          <w:p w:rsidR="00AC71F1" w:rsidRDefault="00AC71F1" w:rsidP="002B3857">
            <w:pPr>
              <w:rPr>
                <w:rFonts w:ascii="Times New Roman" w:hAnsi="Times New Roman" w:cs="Times New Roman"/>
                <w:sz w:val="24"/>
                <w:szCs w:val="24"/>
              </w:rPr>
            </w:pPr>
            <w:r>
              <w:rPr>
                <w:rFonts w:ascii="Times New Roman" w:hAnsi="Times New Roman" w:cs="Times New Roman"/>
                <w:sz w:val="24"/>
                <w:szCs w:val="24"/>
              </w:rPr>
              <w:t>Голова АК</w:t>
            </w:r>
          </w:p>
        </w:tc>
        <w:tc>
          <w:tcPr>
            <w:tcW w:w="1218" w:type="dxa"/>
          </w:tcPr>
          <w:p w:rsidR="00AC71F1" w:rsidRPr="00691E17" w:rsidRDefault="00AC71F1" w:rsidP="002B3857">
            <w:pPr>
              <w:rPr>
                <w:color w:val="FF0000"/>
                <w:vertAlign w:val="subscript"/>
              </w:rPr>
            </w:pPr>
          </w:p>
        </w:tc>
      </w:tr>
      <w:tr w:rsidR="00D647FA" w:rsidRPr="00691E17" w:rsidTr="007D7D77">
        <w:tc>
          <w:tcPr>
            <w:tcW w:w="2527" w:type="dxa"/>
          </w:tcPr>
          <w:p w:rsidR="002B3857" w:rsidRPr="004976F8" w:rsidRDefault="002B3857" w:rsidP="002B3857">
            <w:pPr>
              <w:rPr>
                <w:rFonts w:ascii="Times New Roman" w:hAnsi="Times New Roman" w:cs="Times New Roman"/>
                <w:b/>
                <w:sz w:val="24"/>
                <w:szCs w:val="24"/>
                <w:vertAlign w:val="subscript"/>
              </w:rPr>
            </w:pPr>
            <w:r w:rsidRPr="004976F8">
              <w:rPr>
                <w:rFonts w:ascii="Times New Roman" w:hAnsi="Times New Roman" w:cs="Times New Roman"/>
                <w:b/>
                <w:sz w:val="24"/>
                <w:szCs w:val="24"/>
              </w:rPr>
              <w:t>3.6.Інноваційна освітня діяльність педагогічних працівників</w:t>
            </w:r>
          </w:p>
        </w:tc>
        <w:tc>
          <w:tcPr>
            <w:tcW w:w="6370" w:type="dxa"/>
          </w:tcPr>
          <w:p w:rsidR="002B3857" w:rsidRPr="004B4EC4" w:rsidRDefault="007D7D77" w:rsidP="0091295F">
            <w:pPr>
              <w:jc w:val="both"/>
              <w:rPr>
                <w:rFonts w:ascii="Times New Roman" w:hAnsi="Times New Roman" w:cs="Times New Roman"/>
                <w:sz w:val="24"/>
                <w:szCs w:val="24"/>
                <w:vertAlign w:val="subscript"/>
              </w:rPr>
            </w:pPr>
            <w:r w:rsidRPr="00FE1C25">
              <w:rPr>
                <w:rFonts w:ascii="Times New Roman" w:hAnsi="Times New Roman" w:cs="Times New Roman"/>
                <w:sz w:val="24"/>
                <w:szCs w:val="24"/>
              </w:rPr>
              <w:t>Психолого-педагогічний семінар «</w:t>
            </w:r>
            <w:r w:rsidR="0091295F">
              <w:rPr>
                <w:rFonts w:ascii="Times New Roman" w:hAnsi="Times New Roman" w:cs="Times New Roman"/>
                <w:sz w:val="24"/>
                <w:szCs w:val="24"/>
              </w:rPr>
              <w:t xml:space="preserve">Освітні можливості мобільних </w:t>
            </w:r>
            <w:proofErr w:type="spellStart"/>
            <w:r w:rsidR="0091295F">
              <w:rPr>
                <w:rFonts w:ascii="Times New Roman" w:hAnsi="Times New Roman" w:cs="Times New Roman"/>
                <w:sz w:val="24"/>
                <w:szCs w:val="24"/>
              </w:rPr>
              <w:t>застосунків</w:t>
            </w:r>
            <w:proofErr w:type="spellEnd"/>
            <w:r w:rsidR="0091295F">
              <w:rPr>
                <w:rFonts w:ascii="Times New Roman" w:hAnsi="Times New Roman" w:cs="Times New Roman"/>
                <w:sz w:val="24"/>
                <w:szCs w:val="24"/>
              </w:rPr>
              <w:t xml:space="preserve">. Використовуємо </w:t>
            </w:r>
            <w:proofErr w:type="spellStart"/>
            <w:r w:rsidR="0091295F">
              <w:rPr>
                <w:rFonts w:ascii="Times New Roman" w:hAnsi="Times New Roman" w:cs="Times New Roman"/>
                <w:sz w:val="24"/>
                <w:szCs w:val="24"/>
              </w:rPr>
              <w:t>девайси</w:t>
            </w:r>
            <w:proofErr w:type="spellEnd"/>
            <w:r w:rsidR="0091295F">
              <w:rPr>
                <w:rFonts w:ascii="Times New Roman" w:hAnsi="Times New Roman" w:cs="Times New Roman"/>
                <w:sz w:val="24"/>
                <w:szCs w:val="24"/>
              </w:rPr>
              <w:t xml:space="preserve"> для навчання</w:t>
            </w:r>
            <w:r w:rsidRPr="00FE1C25">
              <w:rPr>
                <w:rFonts w:ascii="Times New Roman" w:hAnsi="Times New Roman" w:cs="Times New Roman"/>
                <w:sz w:val="24"/>
                <w:szCs w:val="24"/>
              </w:rPr>
              <w:t>»</w:t>
            </w:r>
          </w:p>
        </w:tc>
        <w:tc>
          <w:tcPr>
            <w:tcW w:w="1701" w:type="dxa"/>
            <w:gridSpan w:val="2"/>
          </w:tcPr>
          <w:p w:rsidR="002B3857" w:rsidRPr="004B4EC4" w:rsidRDefault="007D7D77" w:rsidP="002B3857">
            <w:pPr>
              <w:rPr>
                <w:rFonts w:ascii="Times New Roman" w:hAnsi="Times New Roman" w:cs="Times New Roman"/>
                <w:sz w:val="24"/>
                <w:szCs w:val="24"/>
              </w:rPr>
            </w:pPr>
            <w:r>
              <w:rPr>
                <w:rFonts w:ascii="Times New Roman" w:hAnsi="Times New Roman" w:cs="Times New Roman"/>
                <w:sz w:val="24"/>
                <w:szCs w:val="24"/>
              </w:rPr>
              <w:t>Канікулярний період</w:t>
            </w:r>
          </w:p>
        </w:tc>
        <w:tc>
          <w:tcPr>
            <w:tcW w:w="1871" w:type="dxa"/>
            <w:gridSpan w:val="2"/>
          </w:tcPr>
          <w:p w:rsidR="002B3857" w:rsidRPr="004B4EC4" w:rsidRDefault="007D7D77" w:rsidP="002B3857">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2B3857" w:rsidRPr="004B4EC4" w:rsidRDefault="007D7D77" w:rsidP="002B3857">
            <w:pPr>
              <w:rPr>
                <w:rFonts w:ascii="Times New Roman" w:hAnsi="Times New Roman" w:cs="Times New Roman"/>
                <w:sz w:val="24"/>
                <w:szCs w:val="24"/>
              </w:rPr>
            </w:pPr>
            <w:r>
              <w:rPr>
                <w:rFonts w:ascii="Times New Roman" w:hAnsi="Times New Roman" w:cs="Times New Roman"/>
                <w:sz w:val="24"/>
                <w:szCs w:val="24"/>
              </w:rPr>
              <w:t>ЗНВР, психолог</w:t>
            </w:r>
            <w:r w:rsidR="002B3857" w:rsidRPr="004B4EC4">
              <w:rPr>
                <w:rFonts w:ascii="Times New Roman" w:hAnsi="Times New Roman" w:cs="Times New Roman"/>
                <w:sz w:val="24"/>
                <w:szCs w:val="24"/>
              </w:rPr>
              <w:t xml:space="preserve"> </w:t>
            </w:r>
          </w:p>
        </w:tc>
        <w:tc>
          <w:tcPr>
            <w:tcW w:w="1218" w:type="dxa"/>
          </w:tcPr>
          <w:p w:rsidR="002B3857" w:rsidRPr="00691E17" w:rsidRDefault="002B3857" w:rsidP="002B3857">
            <w:pPr>
              <w:rPr>
                <w:color w:val="FF0000"/>
                <w:vertAlign w:val="subscript"/>
              </w:rPr>
            </w:pPr>
          </w:p>
        </w:tc>
      </w:tr>
      <w:tr w:rsidR="00D647FA" w:rsidRPr="00691E17" w:rsidTr="007D7D77">
        <w:tc>
          <w:tcPr>
            <w:tcW w:w="2527" w:type="dxa"/>
          </w:tcPr>
          <w:p w:rsidR="002B3857" w:rsidRPr="004976F8" w:rsidRDefault="002B3857" w:rsidP="002B3857">
            <w:pPr>
              <w:rPr>
                <w:rFonts w:ascii="Times New Roman" w:hAnsi="Times New Roman" w:cs="Times New Roman"/>
                <w:b/>
                <w:sz w:val="24"/>
                <w:szCs w:val="24"/>
                <w:vertAlign w:val="subscript"/>
              </w:rPr>
            </w:pPr>
            <w:r w:rsidRPr="004976F8">
              <w:rPr>
                <w:rFonts w:ascii="Times New Roman" w:hAnsi="Times New Roman" w:cs="Times New Roman"/>
                <w:b/>
                <w:sz w:val="24"/>
                <w:szCs w:val="24"/>
              </w:rPr>
              <w:t>3.7. Налагодження співпраці зі здобувачами освіти, їх батьками</w:t>
            </w:r>
          </w:p>
        </w:tc>
        <w:tc>
          <w:tcPr>
            <w:tcW w:w="6370" w:type="dxa"/>
          </w:tcPr>
          <w:p w:rsidR="002B3857" w:rsidRPr="003B199E" w:rsidRDefault="0091295F" w:rsidP="002B3857">
            <w:pPr>
              <w:jc w:val="both"/>
              <w:rPr>
                <w:rFonts w:ascii="Times New Roman" w:hAnsi="Times New Roman" w:cs="Times New Roman"/>
                <w:sz w:val="24"/>
                <w:szCs w:val="24"/>
              </w:rPr>
            </w:pPr>
            <w:r>
              <w:rPr>
                <w:rFonts w:ascii="Times New Roman" w:hAnsi="Times New Roman" w:cs="Times New Roman"/>
                <w:sz w:val="24"/>
                <w:szCs w:val="24"/>
              </w:rPr>
              <w:t>Інформаційні матеріали для батьків щодо безпечного і корисного дозвілля дітей протягом канікул</w:t>
            </w:r>
          </w:p>
        </w:tc>
        <w:tc>
          <w:tcPr>
            <w:tcW w:w="1701" w:type="dxa"/>
            <w:gridSpan w:val="2"/>
          </w:tcPr>
          <w:p w:rsidR="002B3857" w:rsidRPr="003B199E" w:rsidRDefault="007D7D77" w:rsidP="002B3857">
            <w:pPr>
              <w:rPr>
                <w:rFonts w:ascii="Times New Roman" w:hAnsi="Times New Roman" w:cs="Times New Roman"/>
                <w:sz w:val="24"/>
                <w:szCs w:val="24"/>
              </w:rPr>
            </w:pPr>
            <w:r>
              <w:rPr>
                <w:rFonts w:ascii="Times New Roman" w:hAnsi="Times New Roman" w:cs="Times New Roman"/>
                <w:sz w:val="24"/>
                <w:szCs w:val="24"/>
              </w:rPr>
              <w:t>Канікулярний період</w:t>
            </w:r>
          </w:p>
        </w:tc>
        <w:tc>
          <w:tcPr>
            <w:tcW w:w="1871" w:type="dxa"/>
            <w:gridSpan w:val="2"/>
          </w:tcPr>
          <w:p w:rsidR="002B3857" w:rsidRPr="003B199E" w:rsidRDefault="007D7D77" w:rsidP="002B3857">
            <w:pPr>
              <w:rPr>
                <w:rFonts w:ascii="Times New Roman" w:hAnsi="Times New Roman" w:cs="Times New Roman"/>
                <w:sz w:val="24"/>
                <w:szCs w:val="24"/>
              </w:rPr>
            </w:pPr>
            <w:r>
              <w:rPr>
                <w:rFonts w:ascii="Times New Roman" w:hAnsi="Times New Roman" w:cs="Times New Roman"/>
                <w:sz w:val="24"/>
                <w:szCs w:val="24"/>
              </w:rPr>
              <w:t>Інформація в чатах</w:t>
            </w:r>
          </w:p>
        </w:tc>
        <w:tc>
          <w:tcPr>
            <w:tcW w:w="1701" w:type="dxa"/>
          </w:tcPr>
          <w:p w:rsidR="002B3857" w:rsidRPr="003B199E" w:rsidRDefault="002B3857" w:rsidP="007D7D77">
            <w:pPr>
              <w:rPr>
                <w:rFonts w:ascii="Times New Roman" w:hAnsi="Times New Roman" w:cs="Times New Roman"/>
                <w:sz w:val="24"/>
                <w:szCs w:val="24"/>
              </w:rPr>
            </w:pPr>
            <w:r w:rsidRPr="003B199E">
              <w:rPr>
                <w:rFonts w:ascii="Times New Roman" w:hAnsi="Times New Roman" w:cs="Times New Roman"/>
                <w:sz w:val="24"/>
                <w:szCs w:val="24"/>
              </w:rPr>
              <w:t xml:space="preserve">Класні керівники </w:t>
            </w:r>
          </w:p>
        </w:tc>
        <w:tc>
          <w:tcPr>
            <w:tcW w:w="1218" w:type="dxa"/>
          </w:tcPr>
          <w:p w:rsidR="002B3857" w:rsidRPr="00691E17" w:rsidRDefault="002B3857" w:rsidP="002B3857">
            <w:pPr>
              <w:rPr>
                <w:color w:val="FF0000"/>
                <w:vertAlign w:val="subscript"/>
              </w:rPr>
            </w:pPr>
          </w:p>
        </w:tc>
      </w:tr>
      <w:tr w:rsidR="003B199E" w:rsidRPr="00691E17" w:rsidTr="007D7D77">
        <w:tc>
          <w:tcPr>
            <w:tcW w:w="2527" w:type="dxa"/>
            <w:vMerge w:val="restart"/>
          </w:tcPr>
          <w:p w:rsidR="003B199E" w:rsidRPr="004976F8" w:rsidRDefault="003B199E" w:rsidP="002B3857">
            <w:pPr>
              <w:rPr>
                <w:rFonts w:ascii="Times New Roman" w:hAnsi="Times New Roman" w:cs="Times New Roman"/>
                <w:b/>
                <w:sz w:val="24"/>
                <w:szCs w:val="24"/>
                <w:vertAlign w:val="subscript"/>
              </w:rPr>
            </w:pPr>
            <w:r w:rsidRPr="004976F8">
              <w:rPr>
                <w:rFonts w:ascii="Times New Roman" w:hAnsi="Times New Roman" w:cs="Times New Roman"/>
                <w:b/>
                <w:sz w:val="24"/>
                <w:szCs w:val="24"/>
              </w:rPr>
              <w:t xml:space="preserve">3.8.Організація педагогічної діяльності та навчання здобувачів освіти на засадах </w:t>
            </w:r>
            <w:r w:rsidRPr="004976F8">
              <w:rPr>
                <w:rFonts w:ascii="Times New Roman" w:hAnsi="Times New Roman" w:cs="Times New Roman"/>
                <w:b/>
                <w:sz w:val="24"/>
                <w:szCs w:val="24"/>
              </w:rPr>
              <w:lastRenderedPageBreak/>
              <w:t>академічної доброчесності</w:t>
            </w:r>
          </w:p>
        </w:tc>
        <w:tc>
          <w:tcPr>
            <w:tcW w:w="6370" w:type="dxa"/>
          </w:tcPr>
          <w:p w:rsidR="003B199E" w:rsidRPr="004B4EC4" w:rsidRDefault="003B199E" w:rsidP="002B3857">
            <w:pPr>
              <w:jc w:val="both"/>
              <w:rPr>
                <w:rFonts w:ascii="Times New Roman" w:hAnsi="Times New Roman" w:cs="Times New Roman"/>
                <w:sz w:val="24"/>
                <w:szCs w:val="24"/>
                <w:vertAlign w:val="subscript"/>
              </w:rPr>
            </w:pPr>
            <w:r w:rsidRPr="004B4EC4">
              <w:rPr>
                <w:rFonts w:ascii="Times New Roman" w:hAnsi="Times New Roman" w:cs="Times New Roman"/>
                <w:sz w:val="24"/>
                <w:szCs w:val="24"/>
              </w:rPr>
              <w:lastRenderedPageBreak/>
              <w:t>Контроль</w:t>
            </w:r>
            <w:r w:rsidR="007D7D77">
              <w:rPr>
                <w:rFonts w:ascii="Times New Roman" w:hAnsi="Times New Roman" w:cs="Times New Roman"/>
                <w:sz w:val="24"/>
                <w:szCs w:val="24"/>
              </w:rPr>
              <w:t xml:space="preserve"> за</w:t>
            </w:r>
            <w:r w:rsidRPr="004B4EC4">
              <w:rPr>
                <w:rFonts w:ascii="Times New Roman" w:hAnsi="Times New Roman" w:cs="Times New Roman"/>
                <w:sz w:val="24"/>
                <w:szCs w:val="24"/>
              </w:rPr>
              <w:t xml:space="preserve"> дотриманням норм академічної доброчесності під час контрольних робіт</w:t>
            </w:r>
          </w:p>
        </w:tc>
        <w:tc>
          <w:tcPr>
            <w:tcW w:w="1701" w:type="dxa"/>
            <w:gridSpan w:val="2"/>
          </w:tcPr>
          <w:p w:rsidR="003B199E" w:rsidRPr="004B4EC4" w:rsidRDefault="003B199E" w:rsidP="002B3857">
            <w:pPr>
              <w:rPr>
                <w:rFonts w:ascii="Times New Roman" w:hAnsi="Times New Roman" w:cs="Times New Roman"/>
                <w:sz w:val="24"/>
                <w:szCs w:val="24"/>
              </w:rPr>
            </w:pPr>
            <w:r w:rsidRPr="004B4EC4">
              <w:rPr>
                <w:rFonts w:ascii="Times New Roman" w:hAnsi="Times New Roman" w:cs="Times New Roman"/>
                <w:sz w:val="24"/>
                <w:szCs w:val="24"/>
              </w:rPr>
              <w:t xml:space="preserve">Постійно </w:t>
            </w:r>
          </w:p>
        </w:tc>
        <w:tc>
          <w:tcPr>
            <w:tcW w:w="1871" w:type="dxa"/>
            <w:gridSpan w:val="2"/>
          </w:tcPr>
          <w:p w:rsidR="003B199E" w:rsidRPr="004B4EC4" w:rsidRDefault="003B199E" w:rsidP="007D7D77">
            <w:pPr>
              <w:rPr>
                <w:rFonts w:ascii="Times New Roman" w:hAnsi="Times New Roman" w:cs="Times New Roman"/>
                <w:sz w:val="24"/>
                <w:szCs w:val="24"/>
              </w:rPr>
            </w:pPr>
            <w:r w:rsidRPr="007D7D77">
              <w:rPr>
                <w:rFonts w:ascii="Times New Roman" w:hAnsi="Times New Roman" w:cs="Times New Roman"/>
                <w:sz w:val="24"/>
              </w:rPr>
              <w:t>Спостереження</w:t>
            </w:r>
            <w:r w:rsidRPr="007D7D77">
              <w:rPr>
                <w:rFonts w:ascii="Times New Roman" w:hAnsi="Times New Roman" w:cs="Times New Roman"/>
                <w:sz w:val="28"/>
                <w:szCs w:val="24"/>
              </w:rPr>
              <w:t xml:space="preserve"> </w:t>
            </w:r>
          </w:p>
        </w:tc>
        <w:tc>
          <w:tcPr>
            <w:tcW w:w="1701" w:type="dxa"/>
          </w:tcPr>
          <w:p w:rsidR="003B199E" w:rsidRPr="004B4EC4" w:rsidRDefault="007D7D77" w:rsidP="002B3857">
            <w:pPr>
              <w:jc w:val="both"/>
              <w:rPr>
                <w:rFonts w:ascii="Times New Roman" w:hAnsi="Times New Roman" w:cs="Times New Roman"/>
                <w:sz w:val="24"/>
                <w:szCs w:val="24"/>
                <w:vertAlign w:val="subscript"/>
              </w:rPr>
            </w:pPr>
            <w:r>
              <w:rPr>
                <w:rFonts w:ascii="Times New Roman" w:hAnsi="Times New Roman" w:cs="Times New Roman"/>
                <w:sz w:val="24"/>
                <w:szCs w:val="24"/>
              </w:rPr>
              <w:t>З</w:t>
            </w:r>
            <w:r w:rsidR="003B199E" w:rsidRPr="004B4EC4">
              <w:rPr>
                <w:rFonts w:ascii="Times New Roman" w:hAnsi="Times New Roman" w:cs="Times New Roman"/>
                <w:sz w:val="24"/>
                <w:szCs w:val="24"/>
              </w:rPr>
              <w:t>НВР</w:t>
            </w:r>
          </w:p>
        </w:tc>
        <w:tc>
          <w:tcPr>
            <w:tcW w:w="1218" w:type="dxa"/>
          </w:tcPr>
          <w:p w:rsidR="003B199E" w:rsidRPr="00691E17" w:rsidRDefault="003B199E" w:rsidP="002B3857">
            <w:pPr>
              <w:rPr>
                <w:color w:val="FF0000"/>
                <w:vertAlign w:val="subscript"/>
              </w:rPr>
            </w:pPr>
          </w:p>
        </w:tc>
      </w:tr>
      <w:tr w:rsidR="00620350" w:rsidRPr="00691E17" w:rsidTr="007D7D77">
        <w:tc>
          <w:tcPr>
            <w:tcW w:w="2527" w:type="dxa"/>
            <w:vMerge/>
          </w:tcPr>
          <w:p w:rsidR="00620350" w:rsidRPr="004976F8" w:rsidRDefault="00620350" w:rsidP="00620350">
            <w:pPr>
              <w:rPr>
                <w:rFonts w:ascii="Times New Roman" w:hAnsi="Times New Roman" w:cs="Times New Roman"/>
                <w:b/>
                <w:sz w:val="24"/>
                <w:szCs w:val="24"/>
              </w:rPr>
            </w:pPr>
          </w:p>
        </w:tc>
        <w:tc>
          <w:tcPr>
            <w:tcW w:w="6370" w:type="dxa"/>
          </w:tcPr>
          <w:tbl>
            <w:tblPr>
              <w:tblW w:w="0" w:type="auto"/>
              <w:tblBorders>
                <w:top w:val="nil"/>
                <w:left w:val="nil"/>
                <w:bottom w:val="nil"/>
                <w:right w:val="nil"/>
              </w:tblBorders>
              <w:tblLayout w:type="fixed"/>
              <w:tblLook w:val="0000"/>
            </w:tblPr>
            <w:tblGrid>
              <w:gridCol w:w="7370"/>
            </w:tblGrid>
            <w:tr w:rsidR="00620350" w:rsidRPr="00BE5AFF">
              <w:trPr>
                <w:trHeight w:val="109"/>
              </w:trPr>
              <w:tc>
                <w:tcPr>
                  <w:tcW w:w="7370" w:type="dxa"/>
                </w:tcPr>
                <w:p w:rsidR="00620350" w:rsidRPr="007D7D77" w:rsidRDefault="00620350" w:rsidP="00620350">
                  <w:pPr>
                    <w:autoSpaceDE w:val="0"/>
                    <w:autoSpaceDN w:val="0"/>
                    <w:adjustRightInd w:val="0"/>
                    <w:spacing w:after="0" w:line="240" w:lineRule="auto"/>
                    <w:rPr>
                      <w:rFonts w:ascii="Times New Roman" w:hAnsi="Times New Roman" w:cs="Times New Roman"/>
                      <w:color w:val="000000"/>
                      <w:sz w:val="24"/>
                      <w:szCs w:val="23"/>
                    </w:rPr>
                  </w:pPr>
                  <w:r w:rsidRPr="007D7D77">
                    <w:rPr>
                      <w:rFonts w:ascii="Times New Roman" w:hAnsi="Times New Roman" w:cs="Times New Roman"/>
                      <w:color w:val="000000"/>
                      <w:sz w:val="24"/>
                      <w:szCs w:val="23"/>
                    </w:rPr>
                    <w:t>Інформаційний бюлетень «Академічна доброчесність»</w:t>
                  </w:r>
                </w:p>
                <w:p w:rsidR="00620350" w:rsidRPr="00BE5AFF" w:rsidRDefault="00620350" w:rsidP="00620350">
                  <w:pPr>
                    <w:autoSpaceDE w:val="0"/>
                    <w:autoSpaceDN w:val="0"/>
                    <w:adjustRightInd w:val="0"/>
                    <w:spacing w:after="0" w:line="240" w:lineRule="auto"/>
                    <w:rPr>
                      <w:rFonts w:ascii="Times New Roman" w:hAnsi="Times New Roman" w:cs="Times New Roman"/>
                      <w:color w:val="0000FF"/>
                      <w:sz w:val="23"/>
                      <w:szCs w:val="23"/>
                    </w:rPr>
                  </w:pPr>
                </w:p>
              </w:tc>
            </w:tr>
          </w:tbl>
          <w:p w:rsidR="00620350" w:rsidRPr="00691E17" w:rsidRDefault="00620350" w:rsidP="00620350">
            <w:pPr>
              <w:jc w:val="both"/>
              <w:rPr>
                <w:rFonts w:ascii="Times New Roman" w:hAnsi="Times New Roman" w:cs="Times New Roman"/>
                <w:color w:val="FF0000"/>
                <w:sz w:val="24"/>
                <w:szCs w:val="24"/>
              </w:rPr>
            </w:pPr>
          </w:p>
        </w:tc>
        <w:tc>
          <w:tcPr>
            <w:tcW w:w="1701" w:type="dxa"/>
            <w:gridSpan w:val="2"/>
          </w:tcPr>
          <w:p w:rsidR="00620350" w:rsidRPr="00BE5AFF" w:rsidRDefault="00620350" w:rsidP="00620350">
            <w:pPr>
              <w:rPr>
                <w:rFonts w:ascii="Times New Roman" w:hAnsi="Times New Roman" w:cs="Times New Roman"/>
                <w:sz w:val="24"/>
                <w:szCs w:val="24"/>
              </w:rPr>
            </w:pPr>
            <w:r w:rsidRPr="00BE5AFF">
              <w:rPr>
                <w:rFonts w:ascii="Times New Roman" w:hAnsi="Times New Roman" w:cs="Times New Roman"/>
                <w:sz w:val="24"/>
                <w:szCs w:val="24"/>
              </w:rPr>
              <w:t xml:space="preserve">Грудень </w:t>
            </w:r>
          </w:p>
        </w:tc>
        <w:tc>
          <w:tcPr>
            <w:tcW w:w="1871" w:type="dxa"/>
            <w:gridSpan w:val="2"/>
          </w:tcPr>
          <w:p w:rsidR="00620350" w:rsidRPr="00FC2091" w:rsidRDefault="00620350" w:rsidP="00620350">
            <w:pPr>
              <w:rPr>
                <w:rFonts w:ascii="Times New Roman" w:hAnsi="Times New Roman" w:cs="Times New Roman"/>
                <w:sz w:val="24"/>
              </w:rPr>
            </w:pPr>
            <w:r w:rsidRPr="00FC2091">
              <w:rPr>
                <w:rFonts w:ascii="Times New Roman" w:hAnsi="Times New Roman" w:cs="Times New Roman"/>
                <w:sz w:val="24"/>
              </w:rPr>
              <w:t xml:space="preserve">Бюлетень </w:t>
            </w:r>
          </w:p>
        </w:tc>
        <w:tc>
          <w:tcPr>
            <w:tcW w:w="1701" w:type="dxa"/>
          </w:tcPr>
          <w:p w:rsidR="00620350" w:rsidRPr="00BE5AFF" w:rsidRDefault="00FC2091" w:rsidP="00620350">
            <w:pPr>
              <w:jc w:val="both"/>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620350" w:rsidRPr="00691E17" w:rsidRDefault="00620350" w:rsidP="00620350">
            <w:pPr>
              <w:rPr>
                <w:color w:val="FF0000"/>
                <w:vertAlign w:val="subscript"/>
              </w:rPr>
            </w:pPr>
          </w:p>
        </w:tc>
      </w:tr>
      <w:tr w:rsidR="00620350" w:rsidRPr="00691E17" w:rsidTr="008F54C1">
        <w:tc>
          <w:tcPr>
            <w:tcW w:w="15388" w:type="dxa"/>
            <w:gridSpan w:val="8"/>
            <w:shd w:val="clear" w:color="auto" w:fill="00FF99"/>
            <w:vAlign w:val="center"/>
          </w:tcPr>
          <w:p w:rsidR="00620350" w:rsidRPr="004976F8" w:rsidRDefault="00620350" w:rsidP="00620350">
            <w:pPr>
              <w:jc w:val="center"/>
              <w:rPr>
                <w:vertAlign w:val="subscript"/>
              </w:rPr>
            </w:pPr>
            <w:r w:rsidRPr="004976F8">
              <w:rPr>
                <w:rFonts w:ascii="Times New Roman" w:hAnsi="Times New Roman" w:cs="Times New Roman"/>
                <w:b/>
                <w:sz w:val="28"/>
                <w:szCs w:val="28"/>
              </w:rPr>
              <w:lastRenderedPageBreak/>
              <w:t>ІV. УПРАВЛІНСЬКІ ПРОЦЕСИ ЗАКЛАДУ ОСВІТИ</w:t>
            </w:r>
          </w:p>
        </w:tc>
      </w:tr>
      <w:tr w:rsidR="00620350" w:rsidRPr="00691E17" w:rsidTr="00FC2091">
        <w:tc>
          <w:tcPr>
            <w:tcW w:w="2527" w:type="dxa"/>
            <w:vMerge w:val="restart"/>
          </w:tcPr>
          <w:p w:rsidR="00620350" w:rsidRPr="004976F8" w:rsidRDefault="00620350" w:rsidP="00620350">
            <w:pPr>
              <w:rPr>
                <w:rFonts w:ascii="Times New Roman" w:hAnsi="Times New Roman" w:cs="Times New Roman"/>
                <w:b/>
                <w:sz w:val="24"/>
                <w:szCs w:val="24"/>
                <w:vertAlign w:val="subscript"/>
              </w:rPr>
            </w:pPr>
            <w:r w:rsidRPr="004976F8">
              <w:rPr>
                <w:rFonts w:ascii="Times New Roman" w:hAnsi="Times New Roman" w:cs="Times New Roman"/>
                <w:b/>
                <w:sz w:val="24"/>
                <w:szCs w:val="24"/>
              </w:rPr>
              <w:t>4.1. Заходи щодо утримання у належному стані будівель, приміщень, обладнання</w:t>
            </w:r>
          </w:p>
        </w:tc>
        <w:tc>
          <w:tcPr>
            <w:tcW w:w="6370" w:type="dxa"/>
          </w:tcPr>
          <w:p w:rsidR="00620350" w:rsidRPr="004B4EC4" w:rsidRDefault="00620350" w:rsidP="00620350">
            <w:pPr>
              <w:jc w:val="both"/>
              <w:rPr>
                <w:rFonts w:ascii="Times New Roman" w:hAnsi="Times New Roman" w:cs="Times New Roman"/>
                <w:sz w:val="24"/>
                <w:szCs w:val="24"/>
                <w:vertAlign w:val="subscript"/>
              </w:rPr>
            </w:pPr>
            <w:r w:rsidRPr="004B4EC4">
              <w:rPr>
                <w:rFonts w:ascii="Times New Roman" w:hAnsi="Times New Roman" w:cs="Times New Roman"/>
                <w:sz w:val="24"/>
                <w:szCs w:val="24"/>
              </w:rPr>
              <w:t>Вивчення потреб учасників освітнього процесу</w:t>
            </w:r>
          </w:p>
        </w:tc>
        <w:tc>
          <w:tcPr>
            <w:tcW w:w="1701" w:type="dxa"/>
            <w:gridSpan w:val="2"/>
          </w:tcPr>
          <w:p w:rsidR="00620350" w:rsidRPr="004B4EC4" w:rsidRDefault="00620350" w:rsidP="00620350">
            <w:pPr>
              <w:rPr>
                <w:rFonts w:ascii="Times New Roman" w:hAnsi="Times New Roman" w:cs="Times New Roman"/>
                <w:sz w:val="24"/>
                <w:szCs w:val="24"/>
              </w:rPr>
            </w:pPr>
            <w:r w:rsidRPr="004B4EC4">
              <w:rPr>
                <w:rFonts w:ascii="Times New Roman" w:hAnsi="Times New Roman" w:cs="Times New Roman"/>
                <w:sz w:val="24"/>
                <w:szCs w:val="24"/>
              </w:rPr>
              <w:t xml:space="preserve">Постійно </w:t>
            </w:r>
          </w:p>
        </w:tc>
        <w:tc>
          <w:tcPr>
            <w:tcW w:w="1871" w:type="dxa"/>
            <w:gridSpan w:val="2"/>
          </w:tcPr>
          <w:p w:rsidR="00620350" w:rsidRPr="004B4EC4" w:rsidRDefault="00FC2091" w:rsidP="00620350">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620350" w:rsidRPr="004B4EC4" w:rsidRDefault="00FC2091" w:rsidP="00620350">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620350" w:rsidRPr="00691E17" w:rsidRDefault="00620350" w:rsidP="00620350">
            <w:pPr>
              <w:rPr>
                <w:color w:val="FF0000"/>
                <w:vertAlign w:val="subscript"/>
              </w:rPr>
            </w:pPr>
          </w:p>
        </w:tc>
      </w:tr>
      <w:tr w:rsidR="00620350" w:rsidRPr="00691E17" w:rsidTr="00FC2091">
        <w:tc>
          <w:tcPr>
            <w:tcW w:w="2527" w:type="dxa"/>
            <w:vMerge/>
          </w:tcPr>
          <w:p w:rsidR="00620350" w:rsidRPr="004976F8" w:rsidRDefault="00620350" w:rsidP="00620350">
            <w:pPr>
              <w:rPr>
                <w:rFonts w:ascii="Times New Roman" w:hAnsi="Times New Roman" w:cs="Times New Roman"/>
                <w:b/>
                <w:sz w:val="24"/>
                <w:szCs w:val="24"/>
              </w:rPr>
            </w:pPr>
          </w:p>
        </w:tc>
        <w:tc>
          <w:tcPr>
            <w:tcW w:w="6370" w:type="dxa"/>
          </w:tcPr>
          <w:p w:rsidR="00620350" w:rsidRPr="004B4EC4" w:rsidRDefault="00620350" w:rsidP="00620350">
            <w:pPr>
              <w:jc w:val="both"/>
              <w:rPr>
                <w:rFonts w:ascii="Times New Roman" w:hAnsi="Times New Roman" w:cs="Times New Roman"/>
                <w:sz w:val="24"/>
                <w:szCs w:val="24"/>
              </w:rPr>
            </w:pPr>
            <w:r w:rsidRPr="004B4EC4">
              <w:rPr>
                <w:rFonts w:ascii="Times New Roman" w:hAnsi="Times New Roman" w:cs="Times New Roman"/>
                <w:sz w:val="24"/>
                <w:szCs w:val="24"/>
              </w:rPr>
              <w:t>Підготовка ліцею до роботи в зимовий період</w:t>
            </w:r>
          </w:p>
        </w:tc>
        <w:tc>
          <w:tcPr>
            <w:tcW w:w="1701" w:type="dxa"/>
            <w:gridSpan w:val="2"/>
          </w:tcPr>
          <w:p w:rsidR="00620350" w:rsidRPr="004B4EC4" w:rsidRDefault="00620350" w:rsidP="00620350">
            <w:pPr>
              <w:rPr>
                <w:rFonts w:ascii="Times New Roman" w:hAnsi="Times New Roman" w:cs="Times New Roman"/>
                <w:sz w:val="24"/>
                <w:szCs w:val="24"/>
              </w:rPr>
            </w:pPr>
            <w:r w:rsidRPr="004B4EC4">
              <w:rPr>
                <w:rFonts w:ascii="Times New Roman" w:hAnsi="Times New Roman" w:cs="Times New Roman"/>
                <w:sz w:val="24"/>
                <w:szCs w:val="24"/>
              </w:rPr>
              <w:t>1-2 тиждень</w:t>
            </w:r>
          </w:p>
        </w:tc>
        <w:tc>
          <w:tcPr>
            <w:tcW w:w="1871" w:type="dxa"/>
            <w:gridSpan w:val="2"/>
          </w:tcPr>
          <w:p w:rsidR="00620350" w:rsidRPr="004B4EC4" w:rsidRDefault="00FC2091" w:rsidP="00620350">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tcPr>
          <w:p w:rsidR="00620350" w:rsidRPr="004B4EC4" w:rsidRDefault="00620350" w:rsidP="00620350">
            <w:pPr>
              <w:rPr>
                <w:rFonts w:ascii="Times New Roman" w:hAnsi="Times New Roman" w:cs="Times New Roman"/>
                <w:sz w:val="24"/>
                <w:szCs w:val="24"/>
              </w:rPr>
            </w:pPr>
            <w:r w:rsidRPr="004B4EC4">
              <w:rPr>
                <w:rFonts w:ascii="Times New Roman" w:hAnsi="Times New Roman" w:cs="Times New Roman"/>
                <w:sz w:val="24"/>
                <w:szCs w:val="24"/>
              </w:rPr>
              <w:t>Завгосп</w:t>
            </w:r>
          </w:p>
        </w:tc>
        <w:tc>
          <w:tcPr>
            <w:tcW w:w="1218" w:type="dxa"/>
          </w:tcPr>
          <w:p w:rsidR="00620350" w:rsidRPr="00691E17" w:rsidRDefault="00620350" w:rsidP="00620350">
            <w:pPr>
              <w:rPr>
                <w:color w:val="FF0000"/>
                <w:vertAlign w:val="subscript"/>
              </w:rPr>
            </w:pPr>
          </w:p>
        </w:tc>
      </w:tr>
      <w:tr w:rsidR="001617CD" w:rsidRPr="00691E17" w:rsidTr="00FC2091">
        <w:tc>
          <w:tcPr>
            <w:tcW w:w="2527" w:type="dxa"/>
            <w:vMerge w:val="restart"/>
          </w:tcPr>
          <w:p w:rsidR="001617CD" w:rsidRPr="004976F8" w:rsidRDefault="001617CD" w:rsidP="00620350">
            <w:pPr>
              <w:rPr>
                <w:rFonts w:ascii="Times New Roman" w:hAnsi="Times New Roman" w:cs="Times New Roman"/>
                <w:b/>
                <w:sz w:val="24"/>
                <w:szCs w:val="24"/>
              </w:rPr>
            </w:pPr>
            <w:r w:rsidRPr="004976F8">
              <w:rPr>
                <w:rFonts w:ascii="Times New Roman" w:hAnsi="Times New Roman" w:cs="Times New Roman"/>
                <w:b/>
                <w:sz w:val="24"/>
                <w:szCs w:val="24"/>
              </w:rPr>
              <w:t>4.5.Формування відносин довіри, прозорості, дотримання етичних норм</w:t>
            </w:r>
          </w:p>
        </w:tc>
        <w:tc>
          <w:tcPr>
            <w:tcW w:w="6370" w:type="dxa"/>
          </w:tcPr>
          <w:p w:rsidR="001617CD" w:rsidRPr="00556A10" w:rsidRDefault="00FC2091" w:rsidP="00FC2091">
            <w:pPr>
              <w:jc w:val="both"/>
              <w:rPr>
                <w:rFonts w:ascii="Times New Roman" w:hAnsi="Times New Roman" w:cs="Times New Roman"/>
                <w:sz w:val="24"/>
                <w:szCs w:val="24"/>
              </w:rPr>
            </w:pPr>
            <w:proofErr w:type="spellStart"/>
            <w:r>
              <w:rPr>
                <w:rFonts w:ascii="Times New Roman" w:hAnsi="Times New Roman" w:cs="Times New Roman"/>
                <w:sz w:val="24"/>
                <w:szCs w:val="24"/>
              </w:rPr>
              <w:t>Інтерактив</w:t>
            </w:r>
            <w:proofErr w:type="spellEnd"/>
            <w:r>
              <w:rPr>
                <w:rFonts w:ascii="Times New Roman" w:hAnsi="Times New Roman" w:cs="Times New Roman"/>
                <w:sz w:val="24"/>
                <w:szCs w:val="24"/>
              </w:rPr>
              <w:t xml:space="preserve"> </w:t>
            </w:r>
            <w:r w:rsidR="00556A10" w:rsidRPr="00556A10">
              <w:rPr>
                <w:rFonts w:ascii="Times New Roman" w:hAnsi="Times New Roman" w:cs="Times New Roman"/>
                <w:sz w:val="24"/>
                <w:szCs w:val="24"/>
              </w:rPr>
              <w:t>«Стратегія налагодження відкритої та довірливої співпраці з усіма учасниками освітнього процесу»</w:t>
            </w:r>
          </w:p>
        </w:tc>
        <w:tc>
          <w:tcPr>
            <w:tcW w:w="1701" w:type="dxa"/>
            <w:gridSpan w:val="2"/>
          </w:tcPr>
          <w:p w:rsidR="001617CD" w:rsidRPr="00556A10" w:rsidRDefault="00FC2091" w:rsidP="00620350">
            <w:pPr>
              <w:rPr>
                <w:rFonts w:ascii="Times New Roman" w:hAnsi="Times New Roman" w:cs="Times New Roman"/>
                <w:sz w:val="24"/>
                <w:szCs w:val="24"/>
              </w:rPr>
            </w:pPr>
            <w:r>
              <w:rPr>
                <w:rFonts w:ascii="Times New Roman" w:hAnsi="Times New Roman" w:cs="Times New Roman"/>
                <w:sz w:val="24"/>
                <w:szCs w:val="24"/>
              </w:rPr>
              <w:t xml:space="preserve">Канікулярний період </w:t>
            </w:r>
          </w:p>
        </w:tc>
        <w:tc>
          <w:tcPr>
            <w:tcW w:w="1871" w:type="dxa"/>
            <w:gridSpan w:val="2"/>
          </w:tcPr>
          <w:p w:rsidR="001617CD" w:rsidRPr="00FC2091" w:rsidRDefault="00FC2091" w:rsidP="00620350">
            <w:pPr>
              <w:rPr>
                <w:rFonts w:ascii="Times New Roman" w:hAnsi="Times New Roman" w:cs="Times New Roman"/>
                <w:sz w:val="24"/>
                <w:szCs w:val="24"/>
              </w:rPr>
            </w:pPr>
            <w:r w:rsidRPr="00FC2091">
              <w:rPr>
                <w:rFonts w:ascii="Times New Roman" w:hAnsi="Times New Roman" w:cs="Times New Roman"/>
                <w:sz w:val="24"/>
                <w:szCs w:val="24"/>
              </w:rPr>
              <w:t xml:space="preserve">Бесіда </w:t>
            </w:r>
          </w:p>
        </w:tc>
        <w:tc>
          <w:tcPr>
            <w:tcW w:w="1701" w:type="dxa"/>
          </w:tcPr>
          <w:p w:rsidR="001617CD" w:rsidRPr="00691E17" w:rsidRDefault="00FC2091" w:rsidP="00620350">
            <w:pPr>
              <w:jc w:val="both"/>
              <w:rPr>
                <w:rFonts w:ascii="Times New Roman" w:hAnsi="Times New Roman" w:cs="Times New Roman"/>
                <w:color w:val="FF0000"/>
                <w:sz w:val="24"/>
                <w:szCs w:val="24"/>
              </w:rPr>
            </w:pPr>
            <w:r>
              <w:rPr>
                <w:rFonts w:ascii="Times New Roman" w:hAnsi="Times New Roman" w:cs="Times New Roman"/>
                <w:sz w:val="24"/>
                <w:szCs w:val="24"/>
              </w:rPr>
              <w:t>К</w:t>
            </w:r>
            <w:r w:rsidR="00556A10" w:rsidRPr="0093128A">
              <w:rPr>
                <w:rFonts w:ascii="Times New Roman" w:hAnsi="Times New Roman" w:cs="Times New Roman"/>
                <w:sz w:val="24"/>
                <w:szCs w:val="24"/>
              </w:rPr>
              <w:t>олектив</w:t>
            </w:r>
          </w:p>
        </w:tc>
        <w:tc>
          <w:tcPr>
            <w:tcW w:w="1218" w:type="dxa"/>
          </w:tcPr>
          <w:p w:rsidR="001617CD" w:rsidRPr="00691E17" w:rsidRDefault="001617CD" w:rsidP="00620350">
            <w:pPr>
              <w:rPr>
                <w:color w:val="FF0000"/>
                <w:vertAlign w:val="subscript"/>
              </w:rPr>
            </w:pPr>
          </w:p>
        </w:tc>
      </w:tr>
      <w:tr w:rsidR="001617CD" w:rsidRPr="00691E17" w:rsidTr="00FC2091">
        <w:trPr>
          <w:trHeight w:val="417"/>
        </w:trPr>
        <w:tc>
          <w:tcPr>
            <w:tcW w:w="2527" w:type="dxa"/>
            <w:vMerge/>
          </w:tcPr>
          <w:p w:rsidR="001617CD" w:rsidRPr="004976F8" w:rsidRDefault="001617CD" w:rsidP="00620350">
            <w:pPr>
              <w:rPr>
                <w:rFonts w:ascii="Times New Roman" w:hAnsi="Times New Roman" w:cs="Times New Roman"/>
                <w:b/>
                <w:sz w:val="24"/>
                <w:szCs w:val="24"/>
                <w:vertAlign w:val="subscript"/>
              </w:rPr>
            </w:pPr>
          </w:p>
        </w:tc>
        <w:tc>
          <w:tcPr>
            <w:tcW w:w="6370" w:type="dxa"/>
          </w:tcPr>
          <w:p w:rsidR="001617CD" w:rsidRPr="004B4EC4" w:rsidRDefault="001617CD" w:rsidP="00620350">
            <w:pPr>
              <w:jc w:val="both"/>
              <w:rPr>
                <w:rFonts w:ascii="Times New Roman" w:hAnsi="Times New Roman" w:cs="Times New Roman"/>
                <w:sz w:val="24"/>
                <w:szCs w:val="24"/>
              </w:rPr>
            </w:pPr>
            <w:r w:rsidRPr="004B4EC4">
              <w:rPr>
                <w:rFonts w:ascii="Times New Roman" w:hAnsi="Times New Roman" w:cs="Times New Roman"/>
                <w:sz w:val="24"/>
                <w:szCs w:val="24"/>
              </w:rPr>
              <w:t>Контроль за організацією чергування по ліцею вчителів</w:t>
            </w:r>
          </w:p>
        </w:tc>
        <w:tc>
          <w:tcPr>
            <w:tcW w:w="1701" w:type="dxa"/>
            <w:gridSpan w:val="2"/>
          </w:tcPr>
          <w:p w:rsidR="001617CD" w:rsidRPr="004B4EC4" w:rsidRDefault="00FC2091" w:rsidP="00620350">
            <w:pPr>
              <w:rPr>
                <w:rFonts w:ascii="Times New Roman" w:hAnsi="Times New Roman" w:cs="Times New Roman"/>
                <w:sz w:val="24"/>
                <w:szCs w:val="24"/>
              </w:rPr>
            </w:pPr>
            <w:r>
              <w:rPr>
                <w:rFonts w:ascii="Times New Roman" w:hAnsi="Times New Roman" w:cs="Times New Roman"/>
                <w:sz w:val="24"/>
                <w:szCs w:val="24"/>
              </w:rPr>
              <w:t xml:space="preserve">Графік </w:t>
            </w:r>
          </w:p>
        </w:tc>
        <w:tc>
          <w:tcPr>
            <w:tcW w:w="1871" w:type="dxa"/>
            <w:gridSpan w:val="2"/>
          </w:tcPr>
          <w:p w:rsidR="001617CD" w:rsidRPr="004B4EC4" w:rsidRDefault="00FC2091" w:rsidP="00620350">
            <w:pPr>
              <w:rPr>
                <w:rFonts w:ascii="Times New Roman" w:hAnsi="Times New Roman" w:cs="Times New Roman"/>
                <w:sz w:val="24"/>
                <w:szCs w:val="24"/>
              </w:rPr>
            </w:pPr>
            <w:r>
              <w:rPr>
                <w:rFonts w:ascii="Times New Roman" w:hAnsi="Times New Roman" w:cs="Times New Roman"/>
                <w:sz w:val="24"/>
                <w:szCs w:val="24"/>
              </w:rPr>
              <w:t xml:space="preserve">Узагальнення </w:t>
            </w:r>
          </w:p>
        </w:tc>
        <w:tc>
          <w:tcPr>
            <w:tcW w:w="1701" w:type="dxa"/>
          </w:tcPr>
          <w:p w:rsidR="001617CD" w:rsidRPr="004B4EC4" w:rsidRDefault="00FC2091" w:rsidP="00620350">
            <w:pPr>
              <w:jc w:val="both"/>
              <w:rPr>
                <w:rFonts w:ascii="Times New Roman" w:hAnsi="Times New Roman" w:cs="Times New Roman"/>
                <w:sz w:val="24"/>
                <w:szCs w:val="24"/>
              </w:rPr>
            </w:pPr>
            <w:r>
              <w:rPr>
                <w:rFonts w:ascii="Times New Roman" w:hAnsi="Times New Roman" w:cs="Times New Roman"/>
                <w:sz w:val="24"/>
                <w:szCs w:val="24"/>
              </w:rPr>
              <w:t>З</w:t>
            </w:r>
            <w:r w:rsidR="001617CD" w:rsidRPr="004B4EC4">
              <w:rPr>
                <w:rFonts w:ascii="Times New Roman" w:hAnsi="Times New Roman" w:cs="Times New Roman"/>
                <w:sz w:val="24"/>
                <w:szCs w:val="24"/>
              </w:rPr>
              <w:t>НВР</w:t>
            </w:r>
          </w:p>
        </w:tc>
        <w:tc>
          <w:tcPr>
            <w:tcW w:w="1218" w:type="dxa"/>
          </w:tcPr>
          <w:p w:rsidR="001617CD" w:rsidRPr="00691E17" w:rsidRDefault="001617CD" w:rsidP="00620350">
            <w:pPr>
              <w:rPr>
                <w:color w:val="FF0000"/>
                <w:vertAlign w:val="subscript"/>
              </w:rPr>
            </w:pPr>
          </w:p>
        </w:tc>
      </w:tr>
      <w:tr w:rsidR="001617CD" w:rsidRPr="00691E17" w:rsidTr="00FC2091">
        <w:tc>
          <w:tcPr>
            <w:tcW w:w="2527" w:type="dxa"/>
            <w:vMerge/>
          </w:tcPr>
          <w:p w:rsidR="001617CD" w:rsidRPr="00691E17" w:rsidRDefault="001617CD" w:rsidP="00620350">
            <w:pPr>
              <w:rPr>
                <w:color w:val="FF0000"/>
                <w:vertAlign w:val="subscript"/>
              </w:rPr>
            </w:pPr>
          </w:p>
        </w:tc>
        <w:tc>
          <w:tcPr>
            <w:tcW w:w="6370" w:type="dxa"/>
          </w:tcPr>
          <w:p w:rsidR="001617CD" w:rsidRPr="004B4EC4" w:rsidRDefault="001617CD" w:rsidP="00620350">
            <w:pPr>
              <w:jc w:val="both"/>
              <w:rPr>
                <w:rFonts w:ascii="Times New Roman" w:hAnsi="Times New Roman" w:cs="Times New Roman"/>
                <w:sz w:val="24"/>
                <w:szCs w:val="24"/>
                <w:vertAlign w:val="subscript"/>
              </w:rPr>
            </w:pPr>
            <w:r w:rsidRPr="004B4EC4">
              <w:rPr>
                <w:rFonts w:ascii="Times New Roman" w:hAnsi="Times New Roman" w:cs="Times New Roman"/>
                <w:sz w:val="24"/>
                <w:szCs w:val="24"/>
              </w:rPr>
              <w:t>Оновлення інформації закладу освіти про свою діяльність на сайті ліцею.</w:t>
            </w:r>
          </w:p>
        </w:tc>
        <w:tc>
          <w:tcPr>
            <w:tcW w:w="1701" w:type="dxa"/>
            <w:gridSpan w:val="2"/>
          </w:tcPr>
          <w:p w:rsidR="001617CD" w:rsidRPr="004B4EC4" w:rsidRDefault="001617CD" w:rsidP="00620350">
            <w:pPr>
              <w:rPr>
                <w:rFonts w:ascii="Times New Roman" w:hAnsi="Times New Roman" w:cs="Times New Roman"/>
                <w:sz w:val="24"/>
                <w:szCs w:val="24"/>
              </w:rPr>
            </w:pPr>
            <w:r w:rsidRPr="004B4EC4">
              <w:rPr>
                <w:rFonts w:ascii="Times New Roman" w:hAnsi="Times New Roman" w:cs="Times New Roman"/>
                <w:sz w:val="24"/>
                <w:szCs w:val="24"/>
              </w:rPr>
              <w:t xml:space="preserve">Постійно </w:t>
            </w:r>
          </w:p>
        </w:tc>
        <w:tc>
          <w:tcPr>
            <w:tcW w:w="1871" w:type="dxa"/>
            <w:gridSpan w:val="2"/>
          </w:tcPr>
          <w:p w:rsidR="001617CD" w:rsidRPr="004B4EC4" w:rsidRDefault="001617CD" w:rsidP="00620350">
            <w:pPr>
              <w:rPr>
                <w:rFonts w:ascii="Times New Roman" w:hAnsi="Times New Roman" w:cs="Times New Roman"/>
                <w:sz w:val="24"/>
                <w:szCs w:val="24"/>
              </w:rPr>
            </w:pPr>
            <w:r w:rsidRPr="004B4EC4">
              <w:rPr>
                <w:rFonts w:ascii="Times New Roman" w:hAnsi="Times New Roman" w:cs="Times New Roman"/>
                <w:sz w:val="24"/>
                <w:szCs w:val="24"/>
              </w:rPr>
              <w:t xml:space="preserve">Інформація </w:t>
            </w:r>
          </w:p>
        </w:tc>
        <w:tc>
          <w:tcPr>
            <w:tcW w:w="1701" w:type="dxa"/>
          </w:tcPr>
          <w:p w:rsidR="001617CD" w:rsidRPr="004B4EC4" w:rsidRDefault="001617CD" w:rsidP="00620350">
            <w:pPr>
              <w:rPr>
                <w:rFonts w:ascii="Times New Roman" w:hAnsi="Times New Roman" w:cs="Times New Roman"/>
                <w:sz w:val="24"/>
                <w:szCs w:val="24"/>
              </w:rPr>
            </w:pPr>
            <w:r w:rsidRPr="004B4EC4">
              <w:rPr>
                <w:rFonts w:ascii="Times New Roman" w:hAnsi="Times New Roman" w:cs="Times New Roman"/>
                <w:sz w:val="24"/>
                <w:szCs w:val="24"/>
              </w:rPr>
              <w:t>Педагог-організатор</w:t>
            </w:r>
          </w:p>
        </w:tc>
        <w:tc>
          <w:tcPr>
            <w:tcW w:w="1218" w:type="dxa"/>
          </w:tcPr>
          <w:p w:rsidR="001617CD" w:rsidRPr="00691E17" w:rsidRDefault="001617CD" w:rsidP="00620350">
            <w:pPr>
              <w:rPr>
                <w:color w:val="FF0000"/>
                <w:vertAlign w:val="subscript"/>
              </w:rPr>
            </w:pPr>
          </w:p>
        </w:tc>
      </w:tr>
      <w:tr w:rsidR="00620350" w:rsidRPr="00691E17" w:rsidTr="00FC2091">
        <w:tc>
          <w:tcPr>
            <w:tcW w:w="2527" w:type="dxa"/>
            <w:vMerge w:val="restart"/>
          </w:tcPr>
          <w:p w:rsidR="00620350" w:rsidRPr="004976F8" w:rsidRDefault="00620350" w:rsidP="00620350">
            <w:pPr>
              <w:rPr>
                <w:rFonts w:ascii="Times New Roman" w:hAnsi="Times New Roman" w:cs="Times New Roman"/>
                <w:b/>
                <w:sz w:val="24"/>
                <w:szCs w:val="24"/>
                <w:vertAlign w:val="subscript"/>
              </w:rPr>
            </w:pPr>
            <w:r w:rsidRPr="004976F8">
              <w:rPr>
                <w:rFonts w:ascii="Times New Roman" w:hAnsi="Times New Roman" w:cs="Times New Roman"/>
                <w:b/>
                <w:sz w:val="24"/>
                <w:szCs w:val="24"/>
              </w:rPr>
              <w:t>4.6.Громадське самоврядування</w:t>
            </w:r>
          </w:p>
        </w:tc>
        <w:tc>
          <w:tcPr>
            <w:tcW w:w="6370" w:type="dxa"/>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 xml:space="preserve">Про діяльність центрів учнівського </w:t>
            </w:r>
            <w:r>
              <w:rPr>
                <w:rFonts w:ascii="Times New Roman" w:hAnsi="Times New Roman" w:cs="Times New Roman"/>
                <w:sz w:val="24"/>
                <w:szCs w:val="24"/>
              </w:rPr>
              <w:t>само</w:t>
            </w:r>
            <w:r w:rsidRPr="00A11874">
              <w:rPr>
                <w:rFonts w:ascii="Times New Roman" w:hAnsi="Times New Roman" w:cs="Times New Roman"/>
                <w:sz w:val="24"/>
                <w:szCs w:val="24"/>
              </w:rPr>
              <w:t xml:space="preserve">врядування </w:t>
            </w:r>
            <w:r>
              <w:rPr>
                <w:rFonts w:ascii="Times New Roman" w:hAnsi="Times New Roman" w:cs="Times New Roman"/>
                <w:sz w:val="24"/>
                <w:szCs w:val="24"/>
              </w:rPr>
              <w:t>у</w:t>
            </w:r>
            <w:r w:rsidRPr="00A11874">
              <w:rPr>
                <w:rFonts w:ascii="Times New Roman" w:hAnsi="Times New Roman" w:cs="Times New Roman"/>
                <w:sz w:val="24"/>
                <w:szCs w:val="24"/>
              </w:rPr>
              <w:t xml:space="preserve"> І семестр</w:t>
            </w:r>
            <w:r>
              <w:rPr>
                <w:rFonts w:ascii="Times New Roman" w:hAnsi="Times New Roman" w:cs="Times New Roman"/>
                <w:sz w:val="24"/>
                <w:szCs w:val="24"/>
              </w:rPr>
              <w:t>і</w:t>
            </w:r>
            <w:r w:rsidR="00FC2091">
              <w:rPr>
                <w:rFonts w:ascii="Times New Roman" w:hAnsi="Times New Roman" w:cs="Times New Roman"/>
                <w:sz w:val="24"/>
                <w:szCs w:val="24"/>
              </w:rPr>
              <w:t xml:space="preserve"> 2025- 2026</w:t>
            </w:r>
            <w:r w:rsidRPr="00A11874">
              <w:rPr>
                <w:rFonts w:ascii="Times New Roman" w:hAnsi="Times New Roman" w:cs="Times New Roman"/>
                <w:sz w:val="24"/>
                <w:szCs w:val="24"/>
              </w:rPr>
              <w:t xml:space="preserve"> </w:t>
            </w:r>
            <w:proofErr w:type="spellStart"/>
            <w:r w:rsidRPr="00A11874">
              <w:rPr>
                <w:rFonts w:ascii="Times New Roman" w:hAnsi="Times New Roman" w:cs="Times New Roman"/>
                <w:sz w:val="24"/>
                <w:szCs w:val="24"/>
              </w:rPr>
              <w:t>н.р</w:t>
            </w:r>
            <w:proofErr w:type="spellEnd"/>
            <w:r w:rsidRPr="00A11874">
              <w:rPr>
                <w:rFonts w:ascii="Times New Roman" w:hAnsi="Times New Roman" w:cs="Times New Roman"/>
                <w:sz w:val="24"/>
                <w:szCs w:val="24"/>
              </w:rPr>
              <w:t>.</w:t>
            </w:r>
          </w:p>
        </w:tc>
        <w:tc>
          <w:tcPr>
            <w:tcW w:w="1701" w:type="dxa"/>
            <w:gridSpan w:val="2"/>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 xml:space="preserve">4 тиждень </w:t>
            </w:r>
          </w:p>
        </w:tc>
        <w:tc>
          <w:tcPr>
            <w:tcW w:w="1871" w:type="dxa"/>
            <w:gridSpan w:val="2"/>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 xml:space="preserve">Звіт </w:t>
            </w:r>
          </w:p>
        </w:tc>
        <w:tc>
          <w:tcPr>
            <w:tcW w:w="1701" w:type="dxa"/>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Педагог-організатор</w:t>
            </w:r>
          </w:p>
        </w:tc>
        <w:tc>
          <w:tcPr>
            <w:tcW w:w="1218" w:type="dxa"/>
          </w:tcPr>
          <w:p w:rsidR="00620350" w:rsidRPr="00691E17" w:rsidRDefault="00620350" w:rsidP="00620350">
            <w:pPr>
              <w:rPr>
                <w:color w:val="FF0000"/>
                <w:vertAlign w:val="subscript"/>
              </w:rPr>
            </w:pPr>
          </w:p>
        </w:tc>
      </w:tr>
      <w:tr w:rsidR="00620350" w:rsidRPr="00691E17" w:rsidTr="00FC2091">
        <w:tc>
          <w:tcPr>
            <w:tcW w:w="2527" w:type="dxa"/>
            <w:vMerge/>
          </w:tcPr>
          <w:p w:rsidR="00620350" w:rsidRPr="004976F8" w:rsidRDefault="00620350" w:rsidP="00620350">
            <w:pPr>
              <w:rPr>
                <w:rFonts w:ascii="Times New Roman" w:hAnsi="Times New Roman" w:cs="Times New Roman"/>
                <w:b/>
                <w:sz w:val="24"/>
                <w:szCs w:val="24"/>
              </w:rPr>
            </w:pPr>
          </w:p>
        </w:tc>
        <w:tc>
          <w:tcPr>
            <w:tcW w:w="6370" w:type="dxa"/>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 xml:space="preserve">Про використання коштів профспілкової організації </w:t>
            </w:r>
            <w:r>
              <w:rPr>
                <w:rFonts w:ascii="Times New Roman" w:hAnsi="Times New Roman" w:cs="Times New Roman"/>
                <w:sz w:val="24"/>
                <w:szCs w:val="24"/>
              </w:rPr>
              <w:t>у</w:t>
            </w:r>
            <w:r w:rsidRPr="00A11874">
              <w:rPr>
                <w:rFonts w:ascii="Times New Roman" w:hAnsi="Times New Roman" w:cs="Times New Roman"/>
                <w:sz w:val="24"/>
                <w:szCs w:val="24"/>
              </w:rPr>
              <w:t xml:space="preserve"> 202</w:t>
            </w:r>
            <w:r w:rsidR="00FC2091">
              <w:rPr>
                <w:rFonts w:ascii="Times New Roman" w:hAnsi="Times New Roman" w:cs="Times New Roman"/>
                <w:sz w:val="24"/>
                <w:szCs w:val="24"/>
              </w:rPr>
              <w:t>5</w:t>
            </w:r>
            <w:r>
              <w:rPr>
                <w:rFonts w:ascii="Times New Roman" w:hAnsi="Times New Roman" w:cs="Times New Roman"/>
                <w:sz w:val="24"/>
                <w:szCs w:val="24"/>
              </w:rPr>
              <w:t xml:space="preserve"> році</w:t>
            </w:r>
          </w:p>
        </w:tc>
        <w:tc>
          <w:tcPr>
            <w:tcW w:w="1701" w:type="dxa"/>
            <w:gridSpan w:val="2"/>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 xml:space="preserve">2 тиждень </w:t>
            </w:r>
          </w:p>
        </w:tc>
        <w:tc>
          <w:tcPr>
            <w:tcW w:w="1871" w:type="dxa"/>
            <w:gridSpan w:val="2"/>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 xml:space="preserve">Засідання трудового колективу </w:t>
            </w:r>
          </w:p>
        </w:tc>
        <w:tc>
          <w:tcPr>
            <w:tcW w:w="1701" w:type="dxa"/>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Голова профкому</w:t>
            </w:r>
          </w:p>
        </w:tc>
        <w:tc>
          <w:tcPr>
            <w:tcW w:w="1218" w:type="dxa"/>
          </w:tcPr>
          <w:p w:rsidR="00620350" w:rsidRPr="00691E17" w:rsidRDefault="00620350" w:rsidP="00620350">
            <w:pPr>
              <w:rPr>
                <w:color w:val="FF0000"/>
                <w:vertAlign w:val="subscript"/>
              </w:rPr>
            </w:pPr>
          </w:p>
        </w:tc>
      </w:tr>
      <w:tr w:rsidR="00620350" w:rsidRPr="00691E17" w:rsidTr="00FC2091">
        <w:tc>
          <w:tcPr>
            <w:tcW w:w="2527" w:type="dxa"/>
            <w:vMerge/>
          </w:tcPr>
          <w:p w:rsidR="00620350" w:rsidRPr="004976F8" w:rsidRDefault="00620350" w:rsidP="00620350">
            <w:pPr>
              <w:rPr>
                <w:rFonts w:ascii="Times New Roman" w:hAnsi="Times New Roman" w:cs="Times New Roman"/>
                <w:b/>
                <w:sz w:val="24"/>
                <w:szCs w:val="24"/>
              </w:rPr>
            </w:pPr>
          </w:p>
        </w:tc>
        <w:tc>
          <w:tcPr>
            <w:tcW w:w="6370" w:type="dxa"/>
          </w:tcPr>
          <w:p w:rsidR="00620350" w:rsidRPr="000A26EC" w:rsidRDefault="00620350" w:rsidP="00620350">
            <w:pPr>
              <w:jc w:val="both"/>
              <w:rPr>
                <w:rFonts w:ascii="Times New Roman" w:hAnsi="Times New Roman" w:cs="Times New Roman"/>
                <w:sz w:val="24"/>
                <w:szCs w:val="24"/>
              </w:rPr>
            </w:pPr>
            <w:r w:rsidRPr="000A26EC">
              <w:rPr>
                <w:rFonts w:ascii="Times New Roman" w:hAnsi="Times New Roman" w:cs="Times New Roman"/>
                <w:sz w:val="24"/>
                <w:szCs w:val="24"/>
              </w:rPr>
              <w:t>Засідання активів центрів. Аналіз проведених заходів у центрах. Напрямки подальшої роботи</w:t>
            </w:r>
          </w:p>
        </w:tc>
        <w:tc>
          <w:tcPr>
            <w:tcW w:w="1701" w:type="dxa"/>
            <w:gridSpan w:val="2"/>
          </w:tcPr>
          <w:p w:rsidR="00620350" w:rsidRPr="000A26EC" w:rsidRDefault="00620350" w:rsidP="00620350">
            <w:pPr>
              <w:rPr>
                <w:rFonts w:ascii="Times New Roman" w:hAnsi="Times New Roman" w:cs="Times New Roman"/>
                <w:sz w:val="24"/>
                <w:szCs w:val="24"/>
              </w:rPr>
            </w:pPr>
            <w:r w:rsidRPr="000A26EC">
              <w:rPr>
                <w:rFonts w:ascii="Times New Roman" w:hAnsi="Times New Roman" w:cs="Times New Roman"/>
                <w:sz w:val="24"/>
                <w:szCs w:val="24"/>
              </w:rPr>
              <w:t xml:space="preserve">4 тиждень </w:t>
            </w:r>
          </w:p>
        </w:tc>
        <w:tc>
          <w:tcPr>
            <w:tcW w:w="1871" w:type="dxa"/>
            <w:gridSpan w:val="2"/>
          </w:tcPr>
          <w:p w:rsidR="00620350" w:rsidRPr="000A26EC" w:rsidRDefault="00FC2091" w:rsidP="00620350">
            <w:pPr>
              <w:rPr>
                <w:rFonts w:ascii="Times New Roman" w:hAnsi="Times New Roman" w:cs="Times New Roman"/>
                <w:sz w:val="24"/>
                <w:szCs w:val="24"/>
              </w:rPr>
            </w:pPr>
            <w:r>
              <w:rPr>
                <w:rFonts w:ascii="Times New Roman" w:hAnsi="Times New Roman" w:cs="Times New Roman"/>
                <w:sz w:val="24"/>
                <w:szCs w:val="24"/>
              </w:rPr>
              <w:t xml:space="preserve">Інформація </w:t>
            </w:r>
            <w:r w:rsidR="00620350" w:rsidRPr="000A26EC">
              <w:rPr>
                <w:rFonts w:ascii="Times New Roman" w:hAnsi="Times New Roman" w:cs="Times New Roman"/>
                <w:sz w:val="24"/>
                <w:szCs w:val="24"/>
              </w:rPr>
              <w:t xml:space="preserve"> </w:t>
            </w:r>
          </w:p>
        </w:tc>
        <w:tc>
          <w:tcPr>
            <w:tcW w:w="1701" w:type="dxa"/>
          </w:tcPr>
          <w:p w:rsidR="00620350" w:rsidRPr="000A26EC" w:rsidRDefault="00620350" w:rsidP="00620350">
            <w:pPr>
              <w:rPr>
                <w:rFonts w:ascii="Times New Roman" w:hAnsi="Times New Roman" w:cs="Times New Roman"/>
                <w:sz w:val="24"/>
                <w:szCs w:val="24"/>
              </w:rPr>
            </w:pPr>
            <w:r w:rsidRPr="000A26EC">
              <w:rPr>
                <w:rFonts w:ascii="Times New Roman" w:hAnsi="Times New Roman" w:cs="Times New Roman"/>
                <w:sz w:val="24"/>
                <w:szCs w:val="24"/>
              </w:rPr>
              <w:t>Педагог-організатор</w:t>
            </w:r>
          </w:p>
        </w:tc>
        <w:tc>
          <w:tcPr>
            <w:tcW w:w="1218" w:type="dxa"/>
          </w:tcPr>
          <w:p w:rsidR="00620350" w:rsidRPr="00691E17" w:rsidRDefault="00620350" w:rsidP="00620350">
            <w:pPr>
              <w:rPr>
                <w:color w:val="FF0000"/>
                <w:vertAlign w:val="subscript"/>
              </w:rPr>
            </w:pPr>
          </w:p>
        </w:tc>
      </w:tr>
      <w:tr w:rsidR="00620350" w:rsidRPr="00691E17" w:rsidTr="00FC2091">
        <w:tc>
          <w:tcPr>
            <w:tcW w:w="2527" w:type="dxa"/>
          </w:tcPr>
          <w:p w:rsidR="00620350" w:rsidRPr="004976F8" w:rsidRDefault="00FC2091" w:rsidP="00620350">
            <w:pPr>
              <w:rPr>
                <w:rFonts w:ascii="Times New Roman" w:hAnsi="Times New Roman" w:cs="Times New Roman"/>
                <w:b/>
                <w:sz w:val="24"/>
                <w:szCs w:val="24"/>
                <w:vertAlign w:val="subscript"/>
              </w:rPr>
            </w:pPr>
            <w:r>
              <w:rPr>
                <w:rFonts w:ascii="Times New Roman" w:hAnsi="Times New Roman" w:cs="Times New Roman"/>
                <w:b/>
                <w:sz w:val="24"/>
                <w:szCs w:val="24"/>
              </w:rPr>
              <w:t>4.7.Антикорупційн</w:t>
            </w:r>
            <w:r w:rsidR="00620350" w:rsidRPr="004976F8">
              <w:rPr>
                <w:rFonts w:ascii="Times New Roman" w:hAnsi="Times New Roman" w:cs="Times New Roman"/>
                <w:b/>
                <w:sz w:val="24"/>
                <w:szCs w:val="24"/>
              </w:rPr>
              <w:t>а діяльність</w:t>
            </w:r>
          </w:p>
        </w:tc>
        <w:tc>
          <w:tcPr>
            <w:tcW w:w="6370" w:type="dxa"/>
          </w:tcPr>
          <w:p w:rsidR="00620350" w:rsidRPr="00A11874" w:rsidRDefault="00620350" w:rsidP="00620350">
            <w:pPr>
              <w:jc w:val="both"/>
              <w:rPr>
                <w:rFonts w:ascii="Times New Roman" w:hAnsi="Times New Roman" w:cs="Times New Roman"/>
                <w:sz w:val="24"/>
                <w:szCs w:val="24"/>
                <w:vertAlign w:val="subscript"/>
              </w:rPr>
            </w:pPr>
            <w:r w:rsidRPr="00A11874">
              <w:rPr>
                <w:rFonts w:ascii="Times New Roman" w:hAnsi="Times New Roman" w:cs="Times New Roman"/>
                <w:sz w:val="24"/>
                <w:szCs w:val="24"/>
              </w:rPr>
              <w:t>Оновлення інформації на шкільному сайті фінансового звіту про надходження та викор</w:t>
            </w:r>
            <w:r w:rsidR="00FC2091">
              <w:rPr>
                <w:rFonts w:ascii="Times New Roman" w:hAnsi="Times New Roman" w:cs="Times New Roman"/>
                <w:sz w:val="24"/>
                <w:szCs w:val="24"/>
              </w:rPr>
              <w:t>истання коштів за І семестр 2025-2026</w:t>
            </w:r>
            <w:r w:rsidRPr="00A11874">
              <w:rPr>
                <w:rFonts w:ascii="Times New Roman" w:hAnsi="Times New Roman" w:cs="Times New Roman"/>
                <w:sz w:val="24"/>
                <w:szCs w:val="24"/>
              </w:rPr>
              <w:t xml:space="preserve"> </w:t>
            </w:r>
            <w:proofErr w:type="spellStart"/>
            <w:r w:rsidRPr="00A11874">
              <w:rPr>
                <w:rFonts w:ascii="Times New Roman" w:hAnsi="Times New Roman" w:cs="Times New Roman"/>
                <w:sz w:val="24"/>
                <w:szCs w:val="24"/>
              </w:rPr>
              <w:t>н.р</w:t>
            </w:r>
            <w:proofErr w:type="spellEnd"/>
            <w:r w:rsidRPr="00A11874">
              <w:rPr>
                <w:rFonts w:ascii="Times New Roman" w:hAnsi="Times New Roman" w:cs="Times New Roman"/>
                <w:sz w:val="24"/>
                <w:szCs w:val="24"/>
              </w:rPr>
              <w:t>.</w:t>
            </w:r>
          </w:p>
        </w:tc>
        <w:tc>
          <w:tcPr>
            <w:tcW w:w="1701" w:type="dxa"/>
            <w:gridSpan w:val="2"/>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 xml:space="preserve">4 тиждень </w:t>
            </w:r>
          </w:p>
        </w:tc>
        <w:tc>
          <w:tcPr>
            <w:tcW w:w="1871" w:type="dxa"/>
            <w:gridSpan w:val="2"/>
          </w:tcPr>
          <w:p w:rsidR="00620350" w:rsidRPr="00A11874" w:rsidRDefault="00620350" w:rsidP="00620350">
            <w:pPr>
              <w:rPr>
                <w:rFonts w:ascii="Times New Roman" w:hAnsi="Times New Roman" w:cs="Times New Roman"/>
                <w:sz w:val="24"/>
                <w:szCs w:val="24"/>
              </w:rPr>
            </w:pPr>
            <w:r w:rsidRPr="00A11874">
              <w:rPr>
                <w:rFonts w:ascii="Times New Roman" w:hAnsi="Times New Roman" w:cs="Times New Roman"/>
                <w:sz w:val="24"/>
                <w:szCs w:val="24"/>
              </w:rPr>
              <w:t xml:space="preserve">Інформація </w:t>
            </w:r>
          </w:p>
        </w:tc>
        <w:tc>
          <w:tcPr>
            <w:tcW w:w="1701" w:type="dxa"/>
          </w:tcPr>
          <w:p w:rsidR="00620350" w:rsidRPr="00A11874" w:rsidRDefault="00FC2091" w:rsidP="00620350">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620350" w:rsidRPr="00691E17" w:rsidRDefault="00620350" w:rsidP="00620350">
            <w:pPr>
              <w:rPr>
                <w:color w:val="FF0000"/>
                <w:vertAlign w:val="subscript"/>
              </w:rPr>
            </w:pPr>
          </w:p>
        </w:tc>
      </w:tr>
      <w:tr w:rsidR="0091295F" w:rsidRPr="00691E17" w:rsidTr="00964546">
        <w:trPr>
          <w:trHeight w:val="2702"/>
        </w:trPr>
        <w:tc>
          <w:tcPr>
            <w:tcW w:w="2527" w:type="dxa"/>
          </w:tcPr>
          <w:p w:rsidR="0091295F" w:rsidRPr="004976F8" w:rsidRDefault="0091295F" w:rsidP="00620350">
            <w:pPr>
              <w:rPr>
                <w:rFonts w:ascii="Times New Roman" w:hAnsi="Times New Roman" w:cs="Times New Roman"/>
                <w:b/>
                <w:sz w:val="24"/>
                <w:szCs w:val="24"/>
              </w:rPr>
            </w:pPr>
            <w:proofErr w:type="spellStart"/>
            <w:r>
              <w:rPr>
                <w:rFonts w:ascii="Times New Roman" w:hAnsi="Times New Roman" w:cs="Times New Roman"/>
                <w:b/>
                <w:sz w:val="24"/>
                <w:szCs w:val="24"/>
              </w:rPr>
              <w:lastRenderedPageBreak/>
              <w:t>Внутрішньошкільні</w:t>
            </w:r>
            <w:proofErr w:type="spellEnd"/>
            <w:r>
              <w:rPr>
                <w:rFonts w:ascii="Times New Roman" w:hAnsi="Times New Roman" w:cs="Times New Roman"/>
                <w:b/>
                <w:sz w:val="24"/>
                <w:szCs w:val="24"/>
              </w:rPr>
              <w:t xml:space="preserve"> розпорядчі документи</w:t>
            </w:r>
          </w:p>
        </w:tc>
        <w:tc>
          <w:tcPr>
            <w:tcW w:w="6370" w:type="dxa"/>
          </w:tcPr>
          <w:p w:rsidR="0091295F" w:rsidRPr="00FE28A7" w:rsidRDefault="0091295F" w:rsidP="005769F2">
            <w:pPr>
              <w:jc w:val="both"/>
              <w:rPr>
                <w:rFonts w:ascii="Times New Roman" w:hAnsi="Times New Roman" w:cs="Times New Roman"/>
                <w:sz w:val="24"/>
                <w:szCs w:val="24"/>
                <w:vertAlign w:val="subscript"/>
              </w:rPr>
            </w:pPr>
            <w:r w:rsidRPr="00FE28A7">
              <w:rPr>
                <w:rFonts w:ascii="Times New Roman" w:hAnsi="Times New Roman" w:cs="Times New Roman"/>
                <w:sz w:val="24"/>
                <w:szCs w:val="24"/>
              </w:rPr>
              <w:t>Моніторинг виконання навч</w:t>
            </w:r>
            <w:r>
              <w:rPr>
                <w:rFonts w:ascii="Times New Roman" w:hAnsi="Times New Roman" w:cs="Times New Roman"/>
                <w:sz w:val="24"/>
                <w:szCs w:val="24"/>
              </w:rPr>
              <w:t>альних програм та навчальних досягнень учнів за І семестр 2025</w:t>
            </w:r>
            <w:r w:rsidRPr="00FE28A7">
              <w:rPr>
                <w:rFonts w:ascii="Times New Roman" w:hAnsi="Times New Roman" w:cs="Times New Roman"/>
                <w:sz w:val="24"/>
                <w:szCs w:val="24"/>
              </w:rPr>
              <w:t xml:space="preserve">- </w:t>
            </w:r>
            <w:r>
              <w:rPr>
                <w:rFonts w:ascii="Times New Roman" w:hAnsi="Times New Roman" w:cs="Times New Roman"/>
                <w:sz w:val="24"/>
                <w:szCs w:val="24"/>
              </w:rPr>
              <w:t xml:space="preserve">2026 </w:t>
            </w:r>
            <w:proofErr w:type="spellStart"/>
            <w:r w:rsidRPr="00FE28A7">
              <w:rPr>
                <w:rFonts w:ascii="Times New Roman" w:hAnsi="Times New Roman" w:cs="Times New Roman"/>
                <w:sz w:val="24"/>
                <w:szCs w:val="24"/>
              </w:rPr>
              <w:t>н.р</w:t>
            </w:r>
            <w:proofErr w:type="spellEnd"/>
            <w:r w:rsidRPr="00FE28A7">
              <w:rPr>
                <w:rFonts w:ascii="Times New Roman" w:hAnsi="Times New Roman" w:cs="Times New Roman"/>
                <w:sz w:val="24"/>
                <w:szCs w:val="24"/>
              </w:rPr>
              <w:t>.</w:t>
            </w:r>
          </w:p>
          <w:p w:rsidR="0091295F" w:rsidRDefault="0091295F" w:rsidP="005769F2">
            <w:pPr>
              <w:pStyle w:val="Default"/>
              <w:jc w:val="both"/>
              <w:rPr>
                <w:color w:val="auto"/>
                <w:sz w:val="23"/>
                <w:szCs w:val="23"/>
              </w:rPr>
            </w:pPr>
            <w:r w:rsidRPr="00C842B8">
              <w:rPr>
                <w:color w:val="auto"/>
                <w:sz w:val="23"/>
                <w:szCs w:val="23"/>
              </w:rPr>
              <w:t xml:space="preserve">Про організацію та проведення заходів з питань безпеки життєдіяльності учасників освітнього процесу на час зимових канікул </w:t>
            </w:r>
          </w:p>
          <w:p w:rsidR="0091295F" w:rsidRPr="00C842B8" w:rsidRDefault="0091295F" w:rsidP="005769F2">
            <w:pPr>
              <w:pStyle w:val="Default"/>
              <w:jc w:val="both"/>
              <w:rPr>
                <w:color w:val="auto"/>
                <w:sz w:val="23"/>
                <w:szCs w:val="23"/>
              </w:rPr>
            </w:pPr>
            <w:r w:rsidRPr="00C842B8">
              <w:rPr>
                <w:color w:val="auto"/>
                <w:sz w:val="23"/>
                <w:szCs w:val="23"/>
              </w:rPr>
              <w:t xml:space="preserve">Про результати моніторингу відвідування учнями закладу у І семестрі </w:t>
            </w:r>
            <w:proofErr w:type="spellStart"/>
            <w:r w:rsidRPr="00C842B8">
              <w:rPr>
                <w:color w:val="auto"/>
                <w:sz w:val="23"/>
                <w:szCs w:val="23"/>
              </w:rPr>
              <w:t>н.р</w:t>
            </w:r>
            <w:proofErr w:type="spellEnd"/>
            <w:r w:rsidRPr="00C842B8">
              <w:rPr>
                <w:color w:val="auto"/>
                <w:sz w:val="23"/>
                <w:szCs w:val="23"/>
              </w:rPr>
              <w:t xml:space="preserve">. </w:t>
            </w:r>
          </w:p>
          <w:p w:rsidR="0091295F" w:rsidRPr="00DB7253" w:rsidRDefault="0091295F" w:rsidP="005769F2">
            <w:pPr>
              <w:jc w:val="both"/>
              <w:rPr>
                <w:rFonts w:ascii="Times New Roman" w:hAnsi="Times New Roman" w:cs="Times New Roman"/>
                <w:sz w:val="24"/>
                <w:szCs w:val="24"/>
              </w:rPr>
            </w:pPr>
            <w:r w:rsidRPr="00E7257B">
              <w:rPr>
                <w:rFonts w:ascii="Times New Roman" w:hAnsi="Times New Roman" w:cs="Times New Roman"/>
                <w:sz w:val="24"/>
                <w:szCs w:val="24"/>
              </w:rPr>
              <w:t>Про затвердження но</w:t>
            </w:r>
            <w:r>
              <w:rPr>
                <w:rFonts w:ascii="Times New Roman" w:hAnsi="Times New Roman" w:cs="Times New Roman"/>
                <w:sz w:val="24"/>
                <w:szCs w:val="24"/>
              </w:rPr>
              <w:t>менклатури справ закладу на 2026</w:t>
            </w:r>
            <w:r w:rsidRPr="00E7257B">
              <w:rPr>
                <w:rFonts w:ascii="Times New Roman" w:hAnsi="Times New Roman" w:cs="Times New Roman"/>
                <w:sz w:val="24"/>
                <w:szCs w:val="24"/>
              </w:rPr>
              <w:t xml:space="preserve"> рік</w:t>
            </w:r>
          </w:p>
          <w:p w:rsidR="0091295F" w:rsidRPr="00DB7253" w:rsidRDefault="0091295F" w:rsidP="005769F2">
            <w:pPr>
              <w:jc w:val="both"/>
              <w:rPr>
                <w:rFonts w:ascii="Times New Roman" w:hAnsi="Times New Roman" w:cs="Times New Roman"/>
                <w:sz w:val="24"/>
                <w:szCs w:val="24"/>
              </w:rPr>
            </w:pPr>
            <w:r w:rsidRPr="00261B2B">
              <w:rPr>
                <w:rFonts w:ascii="Times New Roman" w:hAnsi="Times New Roman" w:cs="Times New Roman"/>
                <w:sz w:val="24"/>
                <w:szCs w:val="24"/>
              </w:rPr>
              <w:t>Про затвердження Орієнтовного плану підвищення кваліфікації педагог</w:t>
            </w:r>
            <w:r>
              <w:rPr>
                <w:rFonts w:ascii="Times New Roman" w:hAnsi="Times New Roman" w:cs="Times New Roman"/>
                <w:sz w:val="24"/>
                <w:szCs w:val="24"/>
              </w:rPr>
              <w:t>ічних працівників закладу у 2026</w:t>
            </w:r>
            <w:r w:rsidRPr="00261B2B">
              <w:rPr>
                <w:rFonts w:ascii="Times New Roman" w:hAnsi="Times New Roman" w:cs="Times New Roman"/>
                <w:sz w:val="24"/>
                <w:szCs w:val="24"/>
              </w:rPr>
              <w:t xml:space="preserve"> році</w:t>
            </w:r>
            <w:r>
              <w:rPr>
                <w:rFonts w:ascii="Times New Roman" w:hAnsi="Times New Roman" w:cs="Times New Roman"/>
                <w:sz w:val="24"/>
                <w:szCs w:val="24"/>
              </w:rPr>
              <w:t xml:space="preserve"> </w:t>
            </w:r>
          </w:p>
        </w:tc>
        <w:tc>
          <w:tcPr>
            <w:tcW w:w="1701" w:type="dxa"/>
            <w:gridSpan w:val="2"/>
          </w:tcPr>
          <w:p w:rsidR="0091295F" w:rsidRPr="00DB7253" w:rsidRDefault="0091295F" w:rsidP="00620350">
            <w:pPr>
              <w:jc w:val="both"/>
              <w:rPr>
                <w:rFonts w:ascii="Times New Roman" w:hAnsi="Times New Roman" w:cs="Times New Roman"/>
                <w:sz w:val="24"/>
                <w:szCs w:val="24"/>
              </w:rPr>
            </w:pPr>
            <w:r>
              <w:rPr>
                <w:rFonts w:ascii="Times New Roman" w:hAnsi="Times New Roman" w:cs="Times New Roman"/>
                <w:sz w:val="24"/>
                <w:szCs w:val="24"/>
              </w:rPr>
              <w:t>4 тиждень</w:t>
            </w:r>
          </w:p>
        </w:tc>
        <w:tc>
          <w:tcPr>
            <w:tcW w:w="1871" w:type="dxa"/>
            <w:gridSpan w:val="2"/>
          </w:tcPr>
          <w:p w:rsidR="0091295F" w:rsidRDefault="0091295F" w:rsidP="00620350">
            <w:pPr>
              <w:rPr>
                <w:rFonts w:ascii="Times New Roman" w:hAnsi="Times New Roman" w:cs="Times New Roman"/>
                <w:sz w:val="24"/>
                <w:szCs w:val="24"/>
              </w:rPr>
            </w:pPr>
            <w:r>
              <w:rPr>
                <w:rFonts w:ascii="Times New Roman" w:hAnsi="Times New Roman" w:cs="Times New Roman"/>
                <w:sz w:val="24"/>
                <w:szCs w:val="24"/>
              </w:rPr>
              <w:t xml:space="preserve">Наказ </w:t>
            </w:r>
          </w:p>
        </w:tc>
        <w:tc>
          <w:tcPr>
            <w:tcW w:w="1701" w:type="dxa"/>
          </w:tcPr>
          <w:p w:rsidR="0091295F" w:rsidRPr="00261B2B" w:rsidRDefault="0091295F" w:rsidP="00620350">
            <w:pPr>
              <w:jc w:val="both"/>
              <w:rPr>
                <w:rFonts w:ascii="Times New Roman" w:hAnsi="Times New Roman" w:cs="Times New Roman"/>
                <w:sz w:val="24"/>
                <w:szCs w:val="24"/>
              </w:rPr>
            </w:pPr>
            <w:r>
              <w:rPr>
                <w:rFonts w:ascii="Times New Roman" w:hAnsi="Times New Roman" w:cs="Times New Roman"/>
                <w:sz w:val="24"/>
                <w:szCs w:val="24"/>
              </w:rPr>
              <w:t>З</w:t>
            </w:r>
            <w:r w:rsidRPr="00261B2B">
              <w:rPr>
                <w:rFonts w:ascii="Times New Roman" w:hAnsi="Times New Roman" w:cs="Times New Roman"/>
                <w:sz w:val="24"/>
                <w:szCs w:val="24"/>
              </w:rPr>
              <w:t>НВР</w:t>
            </w:r>
          </w:p>
          <w:p w:rsidR="0091295F" w:rsidRPr="00DB7253" w:rsidRDefault="0091295F" w:rsidP="00620350">
            <w:pPr>
              <w:jc w:val="both"/>
              <w:rPr>
                <w:rFonts w:ascii="Times New Roman" w:hAnsi="Times New Roman" w:cs="Times New Roman"/>
                <w:sz w:val="24"/>
                <w:szCs w:val="24"/>
              </w:rPr>
            </w:pPr>
          </w:p>
        </w:tc>
        <w:tc>
          <w:tcPr>
            <w:tcW w:w="1218" w:type="dxa"/>
          </w:tcPr>
          <w:p w:rsidR="0091295F" w:rsidRPr="00691E17" w:rsidRDefault="0091295F" w:rsidP="00620350">
            <w:pPr>
              <w:rPr>
                <w:color w:val="FF0000"/>
                <w:vertAlign w:val="subscript"/>
              </w:rPr>
            </w:pPr>
          </w:p>
        </w:tc>
      </w:tr>
      <w:tr w:rsidR="00B168B2" w:rsidRPr="00691E17" w:rsidTr="00FC2091">
        <w:tc>
          <w:tcPr>
            <w:tcW w:w="2527" w:type="dxa"/>
          </w:tcPr>
          <w:p w:rsidR="00B168B2" w:rsidRPr="00B168B2" w:rsidRDefault="00B168B2" w:rsidP="00620350">
            <w:pPr>
              <w:rPr>
                <w:rFonts w:ascii="Times New Roman" w:hAnsi="Times New Roman" w:cs="Times New Roman"/>
                <w:b/>
                <w:color w:val="FF0000"/>
                <w:sz w:val="24"/>
                <w:szCs w:val="24"/>
              </w:rPr>
            </w:pPr>
            <w:r w:rsidRPr="00B168B2">
              <w:rPr>
                <w:rFonts w:ascii="Times New Roman" w:hAnsi="Times New Roman" w:cs="Times New Roman"/>
                <w:b/>
                <w:sz w:val="24"/>
                <w:szCs w:val="24"/>
              </w:rPr>
              <w:t xml:space="preserve">4.10. </w:t>
            </w:r>
            <w:r>
              <w:rPr>
                <w:rFonts w:ascii="Times New Roman" w:hAnsi="Times New Roman" w:cs="Times New Roman"/>
                <w:b/>
                <w:sz w:val="24"/>
                <w:szCs w:val="24"/>
              </w:rPr>
              <w:t>Нарада при директору</w:t>
            </w:r>
          </w:p>
        </w:tc>
        <w:tc>
          <w:tcPr>
            <w:tcW w:w="6370" w:type="dxa"/>
          </w:tcPr>
          <w:p w:rsidR="00202644" w:rsidRPr="00202644" w:rsidRDefault="00202644" w:rsidP="00202644">
            <w:pPr>
              <w:jc w:val="both"/>
              <w:rPr>
                <w:rFonts w:ascii="Times New Roman" w:hAnsi="Times New Roman" w:cs="Times New Roman"/>
                <w:sz w:val="24"/>
                <w:szCs w:val="24"/>
              </w:rPr>
            </w:pPr>
            <w:r w:rsidRPr="00202644">
              <w:rPr>
                <w:rFonts w:ascii="Times New Roman" w:hAnsi="Times New Roman" w:cs="Times New Roman"/>
                <w:sz w:val="24"/>
                <w:szCs w:val="24"/>
              </w:rPr>
              <w:t>1. Про виконання нових нормативно-правових актів України.</w:t>
            </w:r>
          </w:p>
          <w:p w:rsidR="00202644" w:rsidRPr="00202644" w:rsidRDefault="00202644" w:rsidP="00202644">
            <w:pPr>
              <w:jc w:val="both"/>
              <w:rPr>
                <w:rFonts w:ascii="Times New Roman" w:hAnsi="Times New Roman" w:cs="Times New Roman"/>
                <w:sz w:val="24"/>
                <w:szCs w:val="24"/>
              </w:rPr>
            </w:pPr>
            <w:r w:rsidRPr="00202644">
              <w:rPr>
                <w:rFonts w:ascii="Times New Roman" w:hAnsi="Times New Roman" w:cs="Times New Roman"/>
                <w:sz w:val="24"/>
                <w:szCs w:val="24"/>
              </w:rPr>
              <w:t xml:space="preserve">2. Про систему роботи класних керівників, учителів з попередження дитячого травматизму, профілактики правопорушень і злочинності, наркоманії, </w:t>
            </w:r>
            <w:proofErr w:type="spellStart"/>
            <w:r w:rsidRPr="00202644">
              <w:rPr>
                <w:rFonts w:ascii="Times New Roman" w:hAnsi="Times New Roman" w:cs="Times New Roman"/>
                <w:sz w:val="24"/>
                <w:szCs w:val="24"/>
              </w:rPr>
              <w:t>СНІДу</w:t>
            </w:r>
            <w:proofErr w:type="spellEnd"/>
            <w:r w:rsidRPr="00202644">
              <w:rPr>
                <w:rFonts w:ascii="Times New Roman" w:hAnsi="Times New Roman" w:cs="Times New Roman"/>
                <w:sz w:val="24"/>
                <w:szCs w:val="24"/>
              </w:rPr>
              <w:t xml:space="preserve"> </w:t>
            </w:r>
          </w:p>
          <w:p w:rsidR="00202644" w:rsidRPr="00202644" w:rsidRDefault="00202644" w:rsidP="00202644">
            <w:pPr>
              <w:jc w:val="both"/>
              <w:rPr>
                <w:rFonts w:ascii="Times New Roman" w:hAnsi="Times New Roman" w:cs="Times New Roman"/>
                <w:sz w:val="24"/>
                <w:szCs w:val="24"/>
              </w:rPr>
            </w:pPr>
            <w:r w:rsidRPr="00202644">
              <w:rPr>
                <w:rFonts w:ascii="Times New Roman" w:hAnsi="Times New Roman" w:cs="Times New Roman"/>
                <w:sz w:val="24"/>
                <w:szCs w:val="24"/>
              </w:rPr>
              <w:t>3. Про хід атестації педагогічних працівників.</w:t>
            </w:r>
          </w:p>
          <w:p w:rsidR="00202644" w:rsidRPr="00202644" w:rsidRDefault="00202644" w:rsidP="00202644">
            <w:pPr>
              <w:jc w:val="both"/>
              <w:rPr>
                <w:rFonts w:ascii="Times New Roman" w:hAnsi="Times New Roman" w:cs="Times New Roman"/>
                <w:sz w:val="24"/>
                <w:szCs w:val="24"/>
              </w:rPr>
            </w:pPr>
            <w:r w:rsidRPr="00202644">
              <w:rPr>
                <w:rFonts w:ascii="Times New Roman" w:hAnsi="Times New Roman" w:cs="Times New Roman"/>
                <w:sz w:val="24"/>
                <w:szCs w:val="24"/>
              </w:rPr>
              <w:t>4. Про аналіз організації діловодства закладу у</w:t>
            </w:r>
            <w:r w:rsidR="005769F2">
              <w:rPr>
                <w:rFonts w:ascii="Times New Roman" w:hAnsi="Times New Roman" w:cs="Times New Roman"/>
                <w:sz w:val="24"/>
                <w:szCs w:val="24"/>
              </w:rPr>
              <w:t xml:space="preserve"> 2025</w:t>
            </w:r>
            <w:r w:rsidRPr="00202644">
              <w:rPr>
                <w:rFonts w:ascii="Times New Roman" w:hAnsi="Times New Roman" w:cs="Times New Roman"/>
                <w:sz w:val="24"/>
                <w:szCs w:val="24"/>
              </w:rPr>
              <w:t xml:space="preserve"> році.</w:t>
            </w:r>
          </w:p>
          <w:p w:rsidR="00202644" w:rsidRPr="00202644" w:rsidRDefault="00202644" w:rsidP="00202644">
            <w:pPr>
              <w:jc w:val="both"/>
              <w:rPr>
                <w:rFonts w:ascii="Times New Roman" w:hAnsi="Times New Roman" w:cs="Times New Roman"/>
                <w:sz w:val="24"/>
                <w:szCs w:val="24"/>
              </w:rPr>
            </w:pPr>
            <w:r w:rsidRPr="00202644">
              <w:rPr>
                <w:rFonts w:ascii="Times New Roman" w:hAnsi="Times New Roman" w:cs="Times New Roman"/>
                <w:sz w:val="24"/>
                <w:szCs w:val="24"/>
              </w:rPr>
              <w:t>5. Про організацію роботи з обліку учнів закладу.</w:t>
            </w:r>
          </w:p>
          <w:p w:rsidR="00202644" w:rsidRPr="00202644" w:rsidRDefault="00202644" w:rsidP="00202644">
            <w:pPr>
              <w:jc w:val="both"/>
              <w:rPr>
                <w:rFonts w:ascii="Times New Roman" w:hAnsi="Times New Roman" w:cs="Times New Roman"/>
                <w:sz w:val="24"/>
                <w:szCs w:val="24"/>
              </w:rPr>
            </w:pPr>
            <w:r w:rsidRPr="00202644">
              <w:rPr>
                <w:rFonts w:ascii="Times New Roman" w:hAnsi="Times New Roman" w:cs="Times New Roman"/>
                <w:sz w:val="24"/>
                <w:szCs w:val="24"/>
              </w:rPr>
              <w:t>6.  Про виконання освітніх програм за І семестр.</w:t>
            </w:r>
          </w:p>
          <w:p w:rsidR="005769F2" w:rsidRPr="005769F2" w:rsidRDefault="00202644" w:rsidP="00202644">
            <w:pPr>
              <w:jc w:val="both"/>
              <w:rPr>
                <w:rFonts w:ascii="Times New Roman" w:hAnsi="Times New Roman" w:cs="Times New Roman"/>
                <w:sz w:val="24"/>
                <w:szCs w:val="24"/>
              </w:rPr>
            </w:pPr>
            <w:r w:rsidRPr="00202644">
              <w:rPr>
                <w:rFonts w:ascii="Times New Roman" w:hAnsi="Times New Roman" w:cs="Times New Roman"/>
                <w:sz w:val="24"/>
                <w:szCs w:val="24"/>
              </w:rPr>
              <w:t>7.</w:t>
            </w:r>
            <w:r w:rsidR="005769F2">
              <w:rPr>
                <w:rFonts w:ascii="Times New Roman" w:hAnsi="Times New Roman" w:cs="Times New Roman"/>
                <w:sz w:val="24"/>
                <w:szCs w:val="24"/>
              </w:rPr>
              <w:t xml:space="preserve"> </w:t>
            </w:r>
            <w:r w:rsidR="005769F2" w:rsidRPr="00345FF2">
              <w:rPr>
                <w:rFonts w:ascii="Times New Roman" w:hAnsi="Times New Roman" w:cs="Times New Roman"/>
                <w:sz w:val="24"/>
                <w:szCs w:val="24"/>
              </w:rPr>
              <w:t>БРЕНДИНГ – новий механізм забезпечення якості освіти</w:t>
            </w:r>
          </w:p>
        </w:tc>
        <w:tc>
          <w:tcPr>
            <w:tcW w:w="1701" w:type="dxa"/>
            <w:gridSpan w:val="2"/>
          </w:tcPr>
          <w:p w:rsidR="00B168B2" w:rsidRPr="005769F2" w:rsidRDefault="005769F2" w:rsidP="00620350">
            <w:pPr>
              <w:jc w:val="both"/>
              <w:rPr>
                <w:rFonts w:ascii="Times New Roman" w:hAnsi="Times New Roman" w:cs="Times New Roman"/>
                <w:sz w:val="24"/>
                <w:szCs w:val="24"/>
                <w:vertAlign w:val="subscript"/>
              </w:rPr>
            </w:pPr>
            <w:r w:rsidRPr="005769F2">
              <w:rPr>
                <w:rFonts w:ascii="Times New Roman" w:hAnsi="Times New Roman" w:cs="Times New Roman"/>
                <w:sz w:val="32"/>
                <w:szCs w:val="24"/>
                <w:vertAlign w:val="subscript"/>
              </w:rPr>
              <w:t xml:space="preserve">протягом місяця </w:t>
            </w:r>
          </w:p>
        </w:tc>
        <w:tc>
          <w:tcPr>
            <w:tcW w:w="1871" w:type="dxa"/>
            <w:gridSpan w:val="2"/>
          </w:tcPr>
          <w:p w:rsidR="00B168B2" w:rsidRPr="00691E17" w:rsidRDefault="00B168B2" w:rsidP="00620350">
            <w:pPr>
              <w:jc w:val="both"/>
              <w:rPr>
                <w:rFonts w:ascii="Times New Roman" w:hAnsi="Times New Roman" w:cs="Times New Roman"/>
                <w:color w:val="FF0000"/>
                <w:sz w:val="24"/>
                <w:szCs w:val="24"/>
                <w:vertAlign w:val="subscript"/>
              </w:rPr>
            </w:pPr>
          </w:p>
        </w:tc>
        <w:tc>
          <w:tcPr>
            <w:tcW w:w="1701" w:type="dxa"/>
          </w:tcPr>
          <w:p w:rsidR="00B168B2" w:rsidRPr="005769F2" w:rsidRDefault="005769F2" w:rsidP="00620350">
            <w:pPr>
              <w:rPr>
                <w:rFonts w:ascii="Times New Roman" w:hAnsi="Times New Roman" w:cs="Times New Roman"/>
                <w:sz w:val="24"/>
                <w:szCs w:val="24"/>
              </w:rPr>
            </w:pPr>
            <w:r w:rsidRPr="005769F2">
              <w:rPr>
                <w:rFonts w:ascii="Times New Roman" w:hAnsi="Times New Roman" w:cs="Times New Roman"/>
                <w:sz w:val="24"/>
                <w:szCs w:val="24"/>
              </w:rPr>
              <w:t xml:space="preserve">Керівник </w:t>
            </w:r>
          </w:p>
        </w:tc>
        <w:tc>
          <w:tcPr>
            <w:tcW w:w="1218" w:type="dxa"/>
          </w:tcPr>
          <w:p w:rsidR="00B168B2" w:rsidRPr="00691E17" w:rsidRDefault="00B168B2" w:rsidP="00620350">
            <w:pPr>
              <w:rPr>
                <w:color w:val="FF0000"/>
                <w:vertAlign w:val="subscript"/>
              </w:rPr>
            </w:pPr>
          </w:p>
        </w:tc>
      </w:tr>
      <w:tr w:rsidR="00FC2091" w:rsidRPr="00691E17" w:rsidTr="00FC2091">
        <w:tc>
          <w:tcPr>
            <w:tcW w:w="2527" w:type="dxa"/>
          </w:tcPr>
          <w:p w:rsidR="00FC2091" w:rsidRPr="00B168B2" w:rsidRDefault="00FC2091" w:rsidP="00620350">
            <w:pPr>
              <w:rPr>
                <w:rFonts w:ascii="Times New Roman" w:hAnsi="Times New Roman" w:cs="Times New Roman"/>
                <w:b/>
                <w:sz w:val="24"/>
                <w:szCs w:val="24"/>
              </w:rPr>
            </w:pPr>
            <w:r>
              <w:rPr>
                <w:rFonts w:ascii="Times New Roman" w:hAnsi="Times New Roman" w:cs="Times New Roman"/>
                <w:b/>
                <w:sz w:val="24"/>
                <w:szCs w:val="24"/>
              </w:rPr>
              <w:t>Педагогічна рада № 3</w:t>
            </w:r>
          </w:p>
        </w:tc>
        <w:tc>
          <w:tcPr>
            <w:tcW w:w="6370" w:type="dxa"/>
          </w:tcPr>
          <w:p w:rsidR="00FC2091" w:rsidRPr="00202644" w:rsidRDefault="00FC2091" w:rsidP="00202644">
            <w:pPr>
              <w:jc w:val="both"/>
              <w:rPr>
                <w:rFonts w:ascii="Times New Roman" w:hAnsi="Times New Roman" w:cs="Times New Roman"/>
                <w:sz w:val="24"/>
                <w:szCs w:val="24"/>
              </w:rPr>
            </w:pPr>
            <w:r>
              <w:rPr>
                <w:rFonts w:ascii="Times New Roman" w:hAnsi="Times New Roman" w:cs="Times New Roman"/>
                <w:sz w:val="24"/>
                <w:szCs w:val="24"/>
              </w:rPr>
              <w:t>Засідання педагогічної ради (за окремим планом)</w:t>
            </w:r>
          </w:p>
        </w:tc>
        <w:tc>
          <w:tcPr>
            <w:tcW w:w="1701" w:type="dxa"/>
            <w:gridSpan w:val="2"/>
          </w:tcPr>
          <w:p w:rsidR="00FC2091" w:rsidRPr="00FC2091" w:rsidRDefault="00FC2091" w:rsidP="00620350">
            <w:pPr>
              <w:jc w:val="both"/>
              <w:rPr>
                <w:rFonts w:ascii="Times New Roman" w:hAnsi="Times New Roman" w:cs="Times New Roman"/>
                <w:sz w:val="36"/>
                <w:szCs w:val="24"/>
                <w:vertAlign w:val="subscript"/>
              </w:rPr>
            </w:pPr>
            <w:r w:rsidRPr="00FC2091">
              <w:rPr>
                <w:rFonts w:ascii="Times New Roman" w:hAnsi="Times New Roman" w:cs="Times New Roman"/>
                <w:sz w:val="36"/>
                <w:szCs w:val="24"/>
                <w:vertAlign w:val="subscript"/>
              </w:rPr>
              <w:t>4 тиждень</w:t>
            </w:r>
          </w:p>
        </w:tc>
        <w:tc>
          <w:tcPr>
            <w:tcW w:w="1871" w:type="dxa"/>
            <w:gridSpan w:val="2"/>
          </w:tcPr>
          <w:p w:rsidR="00FC2091" w:rsidRPr="00FC2091" w:rsidRDefault="005769F2" w:rsidP="00620350">
            <w:pPr>
              <w:jc w:val="both"/>
              <w:rPr>
                <w:rFonts w:ascii="Times New Roman" w:hAnsi="Times New Roman" w:cs="Times New Roman"/>
                <w:sz w:val="36"/>
                <w:szCs w:val="24"/>
                <w:vertAlign w:val="subscript"/>
              </w:rPr>
            </w:pPr>
            <w:r>
              <w:rPr>
                <w:rFonts w:ascii="Times New Roman" w:hAnsi="Times New Roman" w:cs="Times New Roman"/>
                <w:sz w:val="36"/>
                <w:szCs w:val="24"/>
                <w:vertAlign w:val="subscript"/>
              </w:rPr>
              <w:t>П</w:t>
            </w:r>
            <w:r w:rsidR="00FC2091" w:rsidRPr="00FC2091">
              <w:rPr>
                <w:rFonts w:ascii="Times New Roman" w:hAnsi="Times New Roman" w:cs="Times New Roman"/>
                <w:sz w:val="36"/>
                <w:szCs w:val="24"/>
                <w:vertAlign w:val="subscript"/>
              </w:rPr>
              <w:t>ротокол</w:t>
            </w:r>
          </w:p>
        </w:tc>
        <w:tc>
          <w:tcPr>
            <w:tcW w:w="1701" w:type="dxa"/>
          </w:tcPr>
          <w:p w:rsidR="00FC2091" w:rsidRPr="00FC2091" w:rsidRDefault="00FC2091" w:rsidP="00620350">
            <w:pPr>
              <w:rPr>
                <w:rFonts w:ascii="Times New Roman" w:hAnsi="Times New Roman" w:cs="Times New Roman"/>
                <w:sz w:val="24"/>
                <w:szCs w:val="24"/>
              </w:rPr>
            </w:pPr>
            <w:r w:rsidRPr="00FC2091">
              <w:rPr>
                <w:rFonts w:ascii="Times New Roman" w:hAnsi="Times New Roman" w:cs="Times New Roman"/>
                <w:sz w:val="24"/>
                <w:szCs w:val="24"/>
              </w:rPr>
              <w:t>керівник</w:t>
            </w:r>
          </w:p>
        </w:tc>
        <w:tc>
          <w:tcPr>
            <w:tcW w:w="1218" w:type="dxa"/>
          </w:tcPr>
          <w:p w:rsidR="00FC2091" w:rsidRPr="00691E17" w:rsidRDefault="00FC2091" w:rsidP="00620350">
            <w:pPr>
              <w:rPr>
                <w:color w:val="FF0000"/>
                <w:vertAlign w:val="subscript"/>
              </w:rPr>
            </w:pPr>
          </w:p>
        </w:tc>
      </w:tr>
      <w:tr w:rsidR="00620350" w:rsidRPr="00691E17" w:rsidTr="00187057">
        <w:tc>
          <w:tcPr>
            <w:tcW w:w="15388" w:type="dxa"/>
            <w:gridSpan w:val="8"/>
            <w:shd w:val="clear" w:color="auto" w:fill="FFFF00"/>
          </w:tcPr>
          <w:p w:rsidR="00620350" w:rsidRPr="004976F8" w:rsidRDefault="00620350" w:rsidP="005769F2">
            <w:pPr>
              <w:jc w:val="center"/>
              <w:rPr>
                <w:rFonts w:ascii="Times New Roman" w:hAnsi="Times New Roman" w:cs="Times New Roman"/>
                <w:b/>
                <w:sz w:val="28"/>
                <w:szCs w:val="28"/>
              </w:rPr>
            </w:pPr>
            <w:r w:rsidRPr="004976F8">
              <w:rPr>
                <w:rFonts w:ascii="Times New Roman" w:hAnsi="Times New Roman" w:cs="Times New Roman"/>
                <w:b/>
                <w:sz w:val="28"/>
                <w:szCs w:val="28"/>
              </w:rPr>
              <w:t>5.</w:t>
            </w:r>
            <w:r w:rsidR="005769F2">
              <w:rPr>
                <w:rFonts w:ascii="Times New Roman" w:hAnsi="Times New Roman" w:cs="Times New Roman"/>
                <w:b/>
                <w:sz w:val="28"/>
                <w:szCs w:val="28"/>
              </w:rPr>
              <w:t>НАСКРІЗНИЙ ВИХОВНИЙ ПРОЦЕС</w:t>
            </w:r>
          </w:p>
        </w:tc>
      </w:tr>
      <w:tr w:rsidR="00DC6C3F" w:rsidRPr="00691E17" w:rsidTr="0071243D">
        <w:tc>
          <w:tcPr>
            <w:tcW w:w="15388" w:type="dxa"/>
            <w:gridSpan w:val="8"/>
            <w:tcBorders>
              <w:top w:val="single" w:sz="6" w:space="0" w:color="000000"/>
              <w:left w:val="single" w:sz="6" w:space="0" w:color="000000"/>
              <w:bottom w:val="single" w:sz="6" w:space="0" w:color="000000"/>
            </w:tcBorders>
            <w:shd w:val="clear" w:color="auto" w:fill="FFC000"/>
          </w:tcPr>
          <w:p w:rsidR="00DC6C3F" w:rsidRPr="00691E17" w:rsidRDefault="00DC6C3F" w:rsidP="00DC6C3F">
            <w:pPr>
              <w:jc w:val="center"/>
              <w:rPr>
                <w:color w:val="FF0000"/>
                <w:vertAlign w:val="subscript"/>
              </w:rPr>
            </w:pPr>
            <w:r w:rsidRPr="00BA3F9C">
              <w:rPr>
                <w:rFonts w:ascii="Times New Roman" w:hAnsi="Times New Roman" w:cs="Times New Roman"/>
                <w:b/>
                <w:sz w:val="28"/>
                <w:szCs w:val="28"/>
              </w:rPr>
              <w:t>6. Психологічна служба</w:t>
            </w:r>
          </w:p>
        </w:tc>
      </w:tr>
    </w:tbl>
    <w:p w:rsidR="00A34629" w:rsidRDefault="00A34629" w:rsidP="00A34629">
      <w:pPr>
        <w:rPr>
          <w:color w:val="FF0000"/>
        </w:rPr>
      </w:pPr>
    </w:p>
    <w:p w:rsidR="005769F2" w:rsidRDefault="005769F2" w:rsidP="00A34629">
      <w:pPr>
        <w:rPr>
          <w:color w:val="FF0000"/>
        </w:rPr>
      </w:pPr>
    </w:p>
    <w:p w:rsidR="0091295F" w:rsidRDefault="0091295F" w:rsidP="00A34629">
      <w:pPr>
        <w:rPr>
          <w:color w:val="FF0000"/>
        </w:rPr>
      </w:pPr>
    </w:p>
    <w:p w:rsidR="006F4A23" w:rsidRDefault="006F4A23" w:rsidP="00A34629">
      <w:pPr>
        <w:rPr>
          <w:color w:val="FF0000"/>
        </w:rPr>
      </w:pPr>
    </w:p>
    <w:p w:rsidR="0091295F" w:rsidRPr="00691E17" w:rsidRDefault="0091295F" w:rsidP="00A34629">
      <w:pPr>
        <w:rPr>
          <w:color w:val="FF0000"/>
        </w:rPr>
      </w:pPr>
    </w:p>
    <w:tbl>
      <w:tblPr>
        <w:tblStyle w:val="a3"/>
        <w:tblW w:w="0" w:type="auto"/>
        <w:tblLayout w:type="fixed"/>
        <w:tblLook w:val="04A0"/>
      </w:tblPr>
      <w:tblGrid>
        <w:gridCol w:w="2527"/>
        <w:gridCol w:w="6540"/>
        <w:gridCol w:w="1531"/>
        <w:gridCol w:w="170"/>
        <w:gridCol w:w="1701"/>
        <w:gridCol w:w="1701"/>
        <w:gridCol w:w="1218"/>
      </w:tblGrid>
      <w:tr w:rsidR="00D647FA" w:rsidRPr="00691E17" w:rsidTr="00873307">
        <w:tc>
          <w:tcPr>
            <w:tcW w:w="15388" w:type="dxa"/>
            <w:gridSpan w:val="7"/>
            <w:shd w:val="clear" w:color="auto" w:fill="00CCFF"/>
            <w:vAlign w:val="center"/>
          </w:tcPr>
          <w:p w:rsidR="00BB5D70" w:rsidRPr="00BA3F9C" w:rsidRDefault="00BB5D70" w:rsidP="005769F2">
            <w:pPr>
              <w:jc w:val="center"/>
              <w:rPr>
                <w:rFonts w:ascii="Times New Roman" w:hAnsi="Times New Roman" w:cs="Times New Roman"/>
                <w:sz w:val="40"/>
                <w:szCs w:val="40"/>
              </w:rPr>
            </w:pPr>
            <w:r w:rsidRPr="005769F2">
              <w:rPr>
                <w:rFonts w:ascii="Times New Roman" w:hAnsi="Times New Roman" w:cs="Times New Roman"/>
                <w:b/>
                <w:sz w:val="32"/>
                <w:szCs w:val="40"/>
              </w:rPr>
              <w:lastRenderedPageBreak/>
              <w:t xml:space="preserve">СІЧЕНЬ </w:t>
            </w:r>
          </w:p>
        </w:tc>
      </w:tr>
      <w:tr w:rsidR="00D647FA" w:rsidRPr="00691E17" w:rsidTr="00873307">
        <w:tc>
          <w:tcPr>
            <w:tcW w:w="2527" w:type="dxa"/>
          </w:tcPr>
          <w:p w:rsidR="00BB5D70" w:rsidRPr="00691E17" w:rsidRDefault="00BB5D70" w:rsidP="00873307">
            <w:pPr>
              <w:jc w:val="center"/>
              <w:rPr>
                <w:rFonts w:ascii="Times New Roman" w:hAnsi="Times New Roman" w:cs="Times New Roman"/>
                <w:b/>
                <w:color w:val="FF0000"/>
                <w:sz w:val="28"/>
                <w:szCs w:val="28"/>
              </w:rPr>
            </w:pPr>
            <w:r w:rsidRPr="00BA3F9C">
              <w:rPr>
                <w:rFonts w:ascii="Times New Roman" w:hAnsi="Times New Roman" w:cs="Times New Roman"/>
                <w:b/>
                <w:sz w:val="28"/>
                <w:szCs w:val="28"/>
              </w:rPr>
              <w:t>Розділи</w:t>
            </w:r>
          </w:p>
        </w:tc>
        <w:tc>
          <w:tcPr>
            <w:tcW w:w="6540" w:type="dxa"/>
          </w:tcPr>
          <w:p w:rsidR="00BB5D70" w:rsidRPr="00BA3F9C" w:rsidRDefault="00BB5D70" w:rsidP="00873307">
            <w:pPr>
              <w:jc w:val="center"/>
              <w:rPr>
                <w:rFonts w:ascii="Times New Roman" w:hAnsi="Times New Roman" w:cs="Times New Roman"/>
                <w:b/>
                <w:sz w:val="28"/>
                <w:szCs w:val="28"/>
              </w:rPr>
            </w:pPr>
            <w:r w:rsidRPr="00BA3F9C">
              <w:rPr>
                <w:rFonts w:ascii="Times New Roman" w:hAnsi="Times New Roman" w:cs="Times New Roman"/>
                <w:b/>
                <w:sz w:val="28"/>
                <w:szCs w:val="28"/>
              </w:rPr>
              <w:t>Зміст діяльності</w:t>
            </w:r>
          </w:p>
        </w:tc>
        <w:tc>
          <w:tcPr>
            <w:tcW w:w="1701" w:type="dxa"/>
            <w:gridSpan w:val="2"/>
          </w:tcPr>
          <w:p w:rsidR="00BB5D70" w:rsidRPr="00BA3F9C" w:rsidRDefault="00BB5D70" w:rsidP="00873307">
            <w:pPr>
              <w:rPr>
                <w:rFonts w:ascii="Times New Roman" w:hAnsi="Times New Roman" w:cs="Times New Roman"/>
                <w:b/>
                <w:sz w:val="28"/>
                <w:szCs w:val="28"/>
              </w:rPr>
            </w:pPr>
            <w:r w:rsidRPr="00BA3F9C">
              <w:rPr>
                <w:rFonts w:ascii="Times New Roman" w:hAnsi="Times New Roman" w:cs="Times New Roman"/>
                <w:b/>
                <w:sz w:val="28"/>
                <w:szCs w:val="28"/>
              </w:rPr>
              <w:t xml:space="preserve">Термін виконання </w:t>
            </w:r>
          </w:p>
        </w:tc>
        <w:tc>
          <w:tcPr>
            <w:tcW w:w="1701" w:type="dxa"/>
          </w:tcPr>
          <w:p w:rsidR="00BB5D70" w:rsidRPr="00BA3F9C" w:rsidRDefault="00BB5D70" w:rsidP="00873307">
            <w:pPr>
              <w:rPr>
                <w:rFonts w:ascii="Times New Roman" w:hAnsi="Times New Roman" w:cs="Times New Roman"/>
                <w:b/>
                <w:sz w:val="28"/>
                <w:szCs w:val="28"/>
              </w:rPr>
            </w:pPr>
            <w:r w:rsidRPr="00BA3F9C">
              <w:rPr>
                <w:rFonts w:ascii="Times New Roman" w:hAnsi="Times New Roman" w:cs="Times New Roman"/>
                <w:b/>
                <w:sz w:val="28"/>
                <w:szCs w:val="28"/>
              </w:rPr>
              <w:t xml:space="preserve">Форма контролю </w:t>
            </w:r>
          </w:p>
        </w:tc>
        <w:tc>
          <w:tcPr>
            <w:tcW w:w="1701" w:type="dxa"/>
          </w:tcPr>
          <w:p w:rsidR="00BB5D70" w:rsidRPr="002D77C4" w:rsidRDefault="00BB5D70" w:rsidP="00873307">
            <w:pPr>
              <w:rPr>
                <w:rFonts w:ascii="Times New Roman" w:hAnsi="Times New Roman" w:cs="Times New Roman"/>
                <w:b/>
                <w:sz w:val="28"/>
                <w:szCs w:val="28"/>
              </w:rPr>
            </w:pPr>
            <w:r w:rsidRPr="002D77C4">
              <w:rPr>
                <w:rFonts w:ascii="Times New Roman" w:hAnsi="Times New Roman" w:cs="Times New Roman"/>
                <w:b/>
                <w:sz w:val="28"/>
                <w:szCs w:val="28"/>
              </w:rPr>
              <w:t xml:space="preserve">Виконавці </w:t>
            </w:r>
          </w:p>
        </w:tc>
        <w:tc>
          <w:tcPr>
            <w:tcW w:w="1218" w:type="dxa"/>
          </w:tcPr>
          <w:p w:rsidR="00BB5D70" w:rsidRPr="002D77C4" w:rsidRDefault="00BB5D70" w:rsidP="00873307">
            <w:pPr>
              <w:rPr>
                <w:rFonts w:ascii="Times New Roman" w:hAnsi="Times New Roman" w:cs="Times New Roman"/>
                <w:b/>
                <w:sz w:val="24"/>
                <w:szCs w:val="24"/>
              </w:rPr>
            </w:pPr>
            <w:r w:rsidRPr="002D77C4">
              <w:rPr>
                <w:rFonts w:ascii="Times New Roman" w:hAnsi="Times New Roman" w:cs="Times New Roman"/>
                <w:b/>
                <w:sz w:val="24"/>
                <w:szCs w:val="24"/>
              </w:rPr>
              <w:t>Відмітка про виконання</w:t>
            </w:r>
          </w:p>
        </w:tc>
      </w:tr>
      <w:tr w:rsidR="00D647FA" w:rsidRPr="00691E17" w:rsidTr="00873307">
        <w:tc>
          <w:tcPr>
            <w:tcW w:w="15388" w:type="dxa"/>
            <w:gridSpan w:val="7"/>
            <w:shd w:val="clear" w:color="auto" w:fill="FF9900"/>
            <w:vAlign w:val="center"/>
          </w:tcPr>
          <w:p w:rsidR="00BB5D70" w:rsidRPr="00BA3F9C" w:rsidRDefault="00BB5D70" w:rsidP="00873307">
            <w:pPr>
              <w:jc w:val="center"/>
              <w:rPr>
                <w:b/>
              </w:rPr>
            </w:pPr>
            <w:r w:rsidRPr="00BA3F9C">
              <w:rPr>
                <w:rFonts w:ascii="Times New Roman" w:hAnsi="Times New Roman" w:cs="Times New Roman"/>
                <w:b/>
                <w:sz w:val="28"/>
                <w:szCs w:val="28"/>
              </w:rPr>
              <w:t>І. ОСВІТНЄ СЕРЕДОВИЩЕ ЗАКЛАДУ ОСВІТИ</w:t>
            </w:r>
          </w:p>
        </w:tc>
      </w:tr>
      <w:tr w:rsidR="00D647FA" w:rsidRPr="00691E17" w:rsidTr="00873307">
        <w:tc>
          <w:tcPr>
            <w:tcW w:w="15388" w:type="dxa"/>
            <w:gridSpan w:val="7"/>
            <w:shd w:val="clear" w:color="auto" w:fill="FFCC00"/>
            <w:vAlign w:val="center"/>
          </w:tcPr>
          <w:p w:rsidR="00BB5D70" w:rsidRPr="00BA3F9C" w:rsidRDefault="00BB5D70" w:rsidP="00873307">
            <w:pPr>
              <w:jc w:val="center"/>
              <w:rPr>
                <w:rFonts w:ascii="Times New Roman" w:hAnsi="Times New Roman" w:cs="Times New Roman"/>
                <w:b/>
                <w:sz w:val="32"/>
                <w:szCs w:val="32"/>
              </w:rPr>
            </w:pPr>
            <w:r w:rsidRPr="004A4C1A">
              <w:rPr>
                <w:rFonts w:ascii="Times New Roman" w:hAnsi="Times New Roman" w:cs="Times New Roman"/>
                <w:b/>
                <w:sz w:val="28"/>
                <w:szCs w:val="32"/>
              </w:rPr>
              <w:t>1.1.Забезпечення комфортних і безпечних умов навчання та праці</w:t>
            </w:r>
          </w:p>
        </w:tc>
      </w:tr>
      <w:tr w:rsidR="00D647FA" w:rsidRPr="00691E17" w:rsidTr="004A4C1A">
        <w:tc>
          <w:tcPr>
            <w:tcW w:w="2527" w:type="dxa"/>
            <w:vMerge w:val="restart"/>
          </w:tcPr>
          <w:p w:rsidR="00087FA6" w:rsidRPr="00BA3F9C" w:rsidRDefault="00087FA6" w:rsidP="00087FA6">
            <w:pPr>
              <w:rPr>
                <w:rFonts w:ascii="Times New Roman" w:hAnsi="Times New Roman" w:cs="Times New Roman"/>
                <w:b/>
                <w:sz w:val="24"/>
                <w:szCs w:val="24"/>
              </w:rPr>
            </w:pPr>
            <w:r w:rsidRPr="00BA3F9C">
              <w:rPr>
                <w:rFonts w:ascii="Times New Roman" w:hAnsi="Times New Roman" w:cs="Times New Roman"/>
                <w:b/>
                <w:sz w:val="24"/>
                <w:szCs w:val="24"/>
              </w:rPr>
              <w:t>1.1.1. Безпека життєдіяльності. Охорона праці</w:t>
            </w:r>
          </w:p>
        </w:tc>
        <w:tc>
          <w:tcPr>
            <w:tcW w:w="6540" w:type="dxa"/>
          </w:tcPr>
          <w:p w:rsidR="00087FA6" w:rsidRPr="004A4C1A" w:rsidRDefault="00087FA6" w:rsidP="00087FA6">
            <w:pPr>
              <w:rPr>
                <w:rFonts w:ascii="Times New Roman" w:hAnsi="Times New Roman" w:cs="Times New Roman"/>
                <w:sz w:val="24"/>
                <w:szCs w:val="24"/>
              </w:rPr>
            </w:pPr>
            <w:r w:rsidRPr="004A4C1A">
              <w:rPr>
                <w:rFonts w:ascii="Times New Roman" w:hAnsi="Times New Roman" w:cs="Times New Roman"/>
                <w:sz w:val="24"/>
                <w:szCs w:val="24"/>
              </w:rPr>
              <w:t>Моніторинг санітарно-гігієнічних вимог під час освітнього процесу</w:t>
            </w:r>
          </w:p>
        </w:tc>
        <w:tc>
          <w:tcPr>
            <w:tcW w:w="153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871" w:type="dxa"/>
            <w:gridSpan w:val="2"/>
          </w:tcPr>
          <w:p w:rsidR="00087FA6" w:rsidRPr="00602899" w:rsidRDefault="004A4C1A" w:rsidP="00087FA6">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087FA6" w:rsidRPr="00602899" w:rsidRDefault="004A4C1A" w:rsidP="00087FA6">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087FA6" w:rsidRPr="00691E17" w:rsidRDefault="00087FA6" w:rsidP="00087FA6">
            <w:pPr>
              <w:rPr>
                <w:color w:val="FF0000"/>
              </w:rPr>
            </w:pPr>
          </w:p>
        </w:tc>
      </w:tr>
      <w:tr w:rsidR="00D647FA" w:rsidRPr="00691E17" w:rsidTr="004A4C1A">
        <w:tc>
          <w:tcPr>
            <w:tcW w:w="2527" w:type="dxa"/>
            <w:vMerge/>
          </w:tcPr>
          <w:p w:rsidR="00087FA6" w:rsidRPr="00BA3F9C" w:rsidRDefault="00087FA6" w:rsidP="00087FA6">
            <w:pPr>
              <w:rPr>
                <w:rFonts w:ascii="Times New Roman" w:hAnsi="Times New Roman" w:cs="Times New Roman"/>
                <w:sz w:val="24"/>
                <w:szCs w:val="24"/>
              </w:rPr>
            </w:pPr>
          </w:p>
        </w:tc>
        <w:tc>
          <w:tcPr>
            <w:tcW w:w="6540"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Забезпечення безпеки на підходах до ліцею в зимовий період</w:t>
            </w:r>
          </w:p>
        </w:tc>
        <w:tc>
          <w:tcPr>
            <w:tcW w:w="153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87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Інформація</w:t>
            </w:r>
          </w:p>
        </w:tc>
        <w:tc>
          <w:tcPr>
            <w:tcW w:w="170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Завгосп</w:t>
            </w:r>
          </w:p>
        </w:tc>
        <w:tc>
          <w:tcPr>
            <w:tcW w:w="1218" w:type="dxa"/>
          </w:tcPr>
          <w:p w:rsidR="00087FA6" w:rsidRPr="00691E17" w:rsidRDefault="00087FA6" w:rsidP="00087FA6">
            <w:pPr>
              <w:rPr>
                <w:color w:val="FF0000"/>
              </w:rPr>
            </w:pPr>
          </w:p>
        </w:tc>
      </w:tr>
      <w:tr w:rsidR="00D647FA" w:rsidRPr="00691E17" w:rsidTr="004A4C1A">
        <w:tc>
          <w:tcPr>
            <w:tcW w:w="2527" w:type="dxa"/>
            <w:vMerge/>
          </w:tcPr>
          <w:p w:rsidR="00087FA6" w:rsidRPr="00BA3F9C" w:rsidRDefault="00087FA6" w:rsidP="00087FA6">
            <w:pPr>
              <w:rPr>
                <w:rFonts w:ascii="Times New Roman" w:hAnsi="Times New Roman" w:cs="Times New Roman"/>
                <w:sz w:val="24"/>
                <w:szCs w:val="24"/>
              </w:rPr>
            </w:pPr>
          </w:p>
        </w:tc>
        <w:tc>
          <w:tcPr>
            <w:tcW w:w="6540" w:type="dxa"/>
          </w:tcPr>
          <w:p w:rsidR="00087FA6" w:rsidRPr="00602899" w:rsidRDefault="00087FA6" w:rsidP="00602899">
            <w:pPr>
              <w:jc w:val="both"/>
              <w:rPr>
                <w:rFonts w:ascii="Times New Roman" w:hAnsi="Times New Roman" w:cs="Times New Roman"/>
                <w:sz w:val="24"/>
                <w:szCs w:val="24"/>
              </w:rPr>
            </w:pPr>
            <w:r w:rsidRPr="00602899">
              <w:rPr>
                <w:rFonts w:ascii="Times New Roman" w:hAnsi="Times New Roman" w:cs="Times New Roman"/>
                <w:sz w:val="24"/>
                <w:szCs w:val="24"/>
              </w:rPr>
              <w:t>Про підсумки роботи педагогічного колективу школи з питань охорони праці, безпеки життєдіяльності та профілактики дитячого травматизму у 202</w:t>
            </w:r>
            <w:r w:rsidR="004A4C1A">
              <w:rPr>
                <w:rFonts w:ascii="Times New Roman" w:hAnsi="Times New Roman" w:cs="Times New Roman"/>
                <w:sz w:val="24"/>
                <w:szCs w:val="24"/>
              </w:rPr>
              <w:t>5</w:t>
            </w:r>
            <w:r w:rsidRPr="00602899">
              <w:rPr>
                <w:rFonts w:ascii="Times New Roman" w:hAnsi="Times New Roman" w:cs="Times New Roman"/>
                <w:sz w:val="24"/>
                <w:szCs w:val="24"/>
              </w:rPr>
              <w:t xml:space="preserve"> році</w:t>
            </w:r>
          </w:p>
        </w:tc>
        <w:tc>
          <w:tcPr>
            <w:tcW w:w="153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871" w:type="dxa"/>
            <w:gridSpan w:val="2"/>
          </w:tcPr>
          <w:p w:rsidR="00087FA6" w:rsidRPr="00602899" w:rsidRDefault="004A4C1A" w:rsidP="00087FA6">
            <w:pPr>
              <w:rPr>
                <w:rFonts w:ascii="Times New Roman" w:hAnsi="Times New Roman" w:cs="Times New Roman"/>
                <w:sz w:val="24"/>
                <w:szCs w:val="24"/>
              </w:rPr>
            </w:pPr>
            <w:r>
              <w:rPr>
                <w:rFonts w:ascii="Times New Roman" w:hAnsi="Times New Roman" w:cs="Times New Roman"/>
                <w:sz w:val="24"/>
                <w:szCs w:val="24"/>
              </w:rPr>
              <w:t xml:space="preserve">Довідка </w:t>
            </w:r>
          </w:p>
        </w:tc>
        <w:tc>
          <w:tcPr>
            <w:tcW w:w="1701" w:type="dxa"/>
          </w:tcPr>
          <w:p w:rsidR="00087FA6" w:rsidRPr="00602899" w:rsidRDefault="004A4C1A" w:rsidP="00087FA6">
            <w:pPr>
              <w:rPr>
                <w:rFonts w:ascii="Times New Roman" w:hAnsi="Times New Roman" w:cs="Times New Roman"/>
                <w:sz w:val="24"/>
                <w:szCs w:val="24"/>
              </w:rPr>
            </w:pPr>
            <w:r>
              <w:rPr>
                <w:rFonts w:ascii="Times New Roman" w:hAnsi="Times New Roman" w:cs="Times New Roman"/>
                <w:sz w:val="24"/>
                <w:szCs w:val="24"/>
              </w:rPr>
              <w:t>З</w:t>
            </w:r>
            <w:r w:rsidR="00087FA6" w:rsidRPr="00602899">
              <w:rPr>
                <w:rFonts w:ascii="Times New Roman" w:hAnsi="Times New Roman" w:cs="Times New Roman"/>
                <w:sz w:val="24"/>
                <w:szCs w:val="24"/>
              </w:rPr>
              <w:t>НВР</w:t>
            </w:r>
          </w:p>
        </w:tc>
        <w:tc>
          <w:tcPr>
            <w:tcW w:w="1218" w:type="dxa"/>
          </w:tcPr>
          <w:p w:rsidR="00087FA6" w:rsidRPr="00691E17" w:rsidRDefault="00087FA6" w:rsidP="00087FA6">
            <w:pPr>
              <w:rPr>
                <w:color w:val="FF0000"/>
              </w:rPr>
            </w:pPr>
          </w:p>
        </w:tc>
      </w:tr>
      <w:tr w:rsidR="00D647FA" w:rsidRPr="00691E17" w:rsidTr="004A4C1A">
        <w:tc>
          <w:tcPr>
            <w:tcW w:w="2527" w:type="dxa"/>
            <w:vMerge/>
          </w:tcPr>
          <w:p w:rsidR="00087FA6" w:rsidRPr="00BA3F9C" w:rsidRDefault="00087FA6" w:rsidP="00087FA6">
            <w:pPr>
              <w:rPr>
                <w:rFonts w:ascii="Times New Roman" w:hAnsi="Times New Roman" w:cs="Times New Roman"/>
                <w:sz w:val="24"/>
                <w:szCs w:val="24"/>
              </w:rPr>
            </w:pPr>
          </w:p>
        </w:tc>
        <w:tc>
          <w:tcPr>
            <w:tcW w:w="6540"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Профілактичний огляд учнів на </w:t>
            </w:r>
            <w:proofErr w:type="spellStart"/>
            <w:r w:rsidRPr="00602899">
              <w:rPr>
                <w:rFonts w:ascii="Times New Roman" w:hAnsi="Times New Roman" w:cs="Times New Roman"/>
                <w:sz w:val="24"/>
                <w:szCs w:val="24"/>
              </w:rPr>
              <w:t>педикульоз</w:t>
            </w:r>
            <w:proofErr w:type="spellEnd"/>
          </w:p>
        </w:tc>
        <w:tc>
          <w:tcPr>
            <w:tcW w:w="153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2 тиждень</w:t>
            </w:r>
          </w:p>
        </w:tc>
        <w:tc>
          <w:tcPr>
            <w:tcW w:w="1871" w:type="dxa"/>
            <w:gridSpan w:val="2"/>
          </w:tcPr>
          <w:p w:rsidR="00087FA6" w:rsidRPr="00602899" w:rsidRDefault="004A4C1A" w:rsidP="00087FA6">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Медсестра</w:t>
            </w:r>
          </w:p>
        </w:tc>
        <w:tc>
          <w:tcPr>
            <w:tcW w:w="1218" w:type="dxa"/>
          </w:tcPr>
          <w:p w:rsidR="00087FA6" w:rsidRPr="00691E17" w:rsidRDefault="00087FA6" w:rsidP="00087FA6">
            <w:pPr>
              <w:rPr>
                <w:color w:val="FF0000"/>
              </w:rPr>
            </w:pPr>
          </w:p>
        </w:tc>
      </w:tr>
      <w:tr w:rsidR="00D647FA" w:rsidRPr="00691E17" w:rsidTr="004A4C1A">
        <w:tc>
          <w:tcPr>
            <w:tcW w:w="2527" w:type="dxa"/>
            <w:vMerge w:val="restart"/>
          </w:tcPr>
          <w:p w:rsidR="00B371D7" w:rsidRPr="00BA3F9C" w:rsidRDefault="00B371D7" w:rsidP="00B371D7">
            <w:pPr>
              <w:rPr>
                <w:rFonts w:ascii="Times New Roman" w:hAnsi="Times New Roman" w:cs="Times New Roman"/>
                <w:b/>
                <w:sz w:val="24"/>
                <w:szCs w:val="24"/>
              </w:rPr>
            </w:pPr>
            <w:r w:rsidRPr="00BA3F9C">
              <w:rPr>
                <w:rFonts w:ascii="Times New Roman" w:hAnsi="Times New Roman" w:cs="Times New Roman"/>
                <w:b/>
                <w:sz w:val="24"/>
                <w:szCs w:val="24"/>
              </w:rPr>
              <w:t>1.1.2. Цивільний захист</w:t>
            </w:r>
          </w:p>
        </w:tc>
        <w:tc>
          <w:tcPr>
            <w:tcW w:w="6540" w:type="dxa"/>
          </w:tcPr>
          <w:p w:rsidR="00B371D7" w:rsidRPr="00602899" w:rsidRDefault="00B371D7" w:rsidP="00602899">
            <w:pPr>
              <w:jc w:val="both"/>
              <w:rPr>
                <w:rFonts w:ascii="Times New Roman" w:hAnsi="Times New Roman" w:cs="Times New Roman"/>
                <w:sz w:val="24"/>
                <w:szCs w:val="24"/>
              </w:rPr>
            </w:pPr>
            <w:r w:rsidRPr="00602899">
              <w:rPr>
                <w:rFonts w:ascii="Times New Roman" w:hAnsi="Times New Roman" w:cs="Times New Roman"/>
                <w:sz w:val="24"/>
                <w:szCs w:val="24"/>
              </w:rPr>
              <w:t>Про організацію роботи з цивільного захисту на 202</w:t>
            </w:r>
            <w:r w:rsidR="004A4C1A">
              <w:rPr>
                <w:rFonts w:ascii="Times New Roman" w:hAnsi="Times New Roman" w:cs="Times New Roman"/>
                <w:sz w:val="24"/>
                <w:szCs w:val="24"/>
              </w:rPr>
              <w:t>6</w:t>
            </w:r>
            <w:r w:rsidRPr="00602899">
              <w:rPr>
                <w:rFonts w:ascii="Times New Roman" w:hAnsi="Times New Roman" w:cs="Times New Roman"/>
                <w:sz w:val="24"/>
                <w:szCs w:val="24"/>
              </w:rPr>
              <w:t xml:space="preserve"> рік</w:t>
            </w:r>
          </w:p>
        </w:tc>
        <w:tc>
          <w:tcPr>
            <w:tcW w:w="1531" w:type="dxa"/>
          </w:tcPr>
          <w:p w:rsidR="00B371D7" w:rsidRPr="00602899" w:rsidRDefault="00B371D7" w:rsidP="00B371D7">
            <w:pPr>
              <w:jc w:val="both"/>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871" w:type="dxa"/>
            <w:gridSpan w:val="2"/>
          </w:tcPr>
          <w:p w:rsidR="00B371D7" w:rsidRPr="00602899" w:rsidRDefault="00B371D7" w:rsidP="00B371D7">
            <w:pPr>
              <w:rPr>
                <w:rFonts w:ascii="Times New Roman" w:hAnsi="Times New Roman" w:cs="Times New Roman"/>
                <w:sz w:val="24"/>
                <w:szCs w:val="24"/>
              </w:rPr>
            </w:pPr>
            <w:r w:rsidRPr="00602899">
              <w:rPr>
                <w:rFonts w:ascii="Times New Roman" w:hAnsi="Times New Roman" w:cs="Times New Roman"/>
                <w:sz w:val="24"/>
                <w:szCs w:val="24"/>
              </w:rPr>
              <w:t xml:space="preserve">Наказ </w:t>
            </w:r>
          </w:p>
        </w:tc>
        <w:tc>
          <w:tcPr>
            <w:tcW w:w="1701" w:type="dxa"/>
          </w:tcPr>
          <w:p w:rsidR="00B371D7" w:rsidRPr="00602899" w:rsidRDefault="004A4C1A" w:rsidP="00B371D7">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B371D7" w:rsidRPr="00691E17" w:rsidRDefault="00B371D7" w:rsidP="00B371D7">
            <w:pPr>
              <w:rPr>
                <w:color w:val="FF0000"/>
              </w:rPr>
            </w:pPr>
          </w:p>
        </w:tc>
      </w:tr>
      <w:tr w:rsidR="00D647FA" w:rsidRPr="00691E17" w:rsidTr="004A4C1A">
        <w:tc>
          <w:tcPr>
            <w:tcW w:w="2527" w:type="dxa"/>
            <w:vMerge/>
          </w:tcPr>
          <w:p w:rsidR="00B371D7" w:rsidRPr="00BA3F9C" w:rsidRDefault="00B371D7" w:rsidP="00B371D7">
            <w:pPr>
              <w:rPr>
                <w:rFonts w:ascii="Times New Roman" w:hAnsi="Times New Roman" w:cs="Times New Roman"/>
                <w:b/>
                <w:sz w:val="24"/>
                <w:szCs w:val="24"/>
              </w:rPr>
            </w:pPr>
          </w:p>
        </w:tc>
        <w:tc>
          <w:tcPr>
            <w:tcW w:w="6540" w:type="dxa"/>
          </w:tcPr>
          <w:p w:rsidR="00B371D7" w:rsidRPr="00602899" w:rsidRDefault="00B371D7" w:rsidP="00602899">
            <w:pPr>
              <w:jc w:val="both"/>
              <w:rPr>
                <w:rFonts w:ascii="Times New Roman" w:hAnsi="Times New Roman" w:cs="Times New Roman"/>
                <w:sz w:val="24"/>
                <w:szCs w:val="24"/>
              </w:rPr>
            </w:pPr>
            <w:r w:rsidRPr="00602899">
              <w:rPr>
                <w:rFonts w:ascii="Times New Roman" w:hAnsi="Times New Roman" w:cs="Times New Roman"/>
                <w:sz w:val="24"/>
                <w:szCs w:val="24"/>
              </w:rPr>
              <w:t>Про підсумки проведення заходів з цивільного захисту у 202</w:t>
            </w:r>
            <w:r w:rsidR="004A4C1A">
              <w:rPr>
                <w:rFonts w:ascii="Times New Roman" w:hAnsi="Times New Roman" w:cs="Times New Roman"/>
                <w:sz w:val="24"/>
                <w:szCs w:val="24"/>
              </w:rPr>
              <w:t>5</w:t>
            </w:r>
            <w:r w:rsidRPr="00602899">
              <w:rPr>
                <w:rFonts w:ascii="Times New Roman" w:hAnsi="Times New Roman" w:cs="Times New Roman"/>
                <w:sz w:val="24"/>
                <w:szCs w:val="24"/>
              </w:rPr>
              <w:t xml:space="preserve"> році</w:t>
            </w:r>
          </w:p>
        </w:tc>
        <w:tc>
          <w:tcPr>
            <w:tcW w:w="1531" w:type="dxa"/>
          </w:tcPr>
          <w:p w:rsidR="00B371D7" w:rsidRPr="00602899" w:rsidRDefault="00B371D7" w:rsidP="00B371D7">
            <w:pPr>
              <w:jc w:val="both"/>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871" w:type="dxa"/>
            <w:gridSpan w:val="2"/>
          </w:tcPr>
          <w:p w:rsidR="00B371D7" w:rsidRPr="00602899" w:rsidRDefault="00B371D7" w:rsidP="00B371D7">
            <w:pPr>
              <w:rPr>
                <w:rFonts w:ascii="Times New Roman" w:hAnsi="Times New Roman" w:cs="Times New Roman"/>
                <w:sz w:val="24"/>
                <w:szCs w:val="24"/>
              </w:rPr>
            </w:pPr>
            <w:r w:rsidRPr="00602899">
              <w:rPr>
                <w:rFonts w:ascii="Times New Roman" w:hAnsi="Times New Roman" w:cs="Times New Roman"/>
                <w:sz w:val="24"/>
                <w:szCs w:val="24"/>
              </w:rPr>
              <w:t xml:space="preserve">Наказ </w:t>
            </w:r>
          </w:p>
        </w:tc>
        <w:tc>
          <w:tcPr>
            <w:tcW w:w="1701" w:type="dxa"/>
          </w:tcPr>
          <w:p w:rsidR="00B371D7" w:rsidRPr="00602899" w:rsidRDefault="004A4C1A" w:rsidP="00B371D7">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B371D7" w:rsidRPr="00691E17" w:rsidRDefault="00B371D7" w:rsidP="00B371D7">
            <w:pPr>
              <w:rPr>
                <w:color w:val="FF0000"/>
              </w:rPr>
            </w:pPr>
          </w:p>
        </w:tc>
      </w:tr>
      <w:tr w:rsidR="00D647FA" w:rsidRPr="00691E17" w:rsidTr="004A4C1A">
        <w:tc>
          <w:tcPr>
            <w:tcW w:w="2527" w:type="dxa"/>
            <w:vMerge/>
          </w:tcPr>
          <w:p w:rsidR="00B371D7" w:rsidRPr="00BA3F9C" w:rsidRDefault="00B371D7" w:rsidP="00B371D7">
            <w:pPr>
              <w:rPr>
                <w:rFonts w:ascii="Times New Roman" w:hAnsi="Times New Roman" w:cs="Times New Roman"/>
                <w:b/>
                <w:sz w:val="24"/>
                <w:szCs w:val="24"/>
              </w:rPr>
            </w:pPr>
          </w:p>
        </w:tc>
        <w:tc>
          <w:tcPr>
            <w:tcW w:w="6540" w:type="dxa"/>
          </w:tcPr>
          <w:p w:rsidR="00B371D7" w:rsidRPr="00602899" w:rsidRDefault="00B371D7" w:rsidP="00B371D7">
            <w:pPr>
              <w:jc w:val="both"/>
              <w:rPr>
                <w:rFonts w:ascii="Times New Roman" w:hAnsi="Times New Roman" w:cs="Times New Roman"/>
                <w:sz w:val="24"/>
                <w:szCs w:val="24"/>
              </w:rPr>
            </w:pPr>
            <w:r w:rsidRPr="00602899">
              <w:rPr>
                <w:rFonts w:ascii="Times New Roman" w:hAnsi="Times New Roman" w:cs="Times New Roman"/>
                <w:sz w:val="24"/>
                <w:szCs w:val="24"/>
              </w:rPr>
              <w:t>Підготовка матеріалів до проведення дня цивільного захисту</w:t>
            </w:r>
          </w:p>
        </w:tc>
        <w:tc>
          <w:tcPr>
            <w:tcW w:w="1531" w:type="dxa"/>
          </w:tcPr>
          <w:p w:rsidR="00B371D7" w:rsidRPr="00602899" w:rsidRDefault="00B371D7" w:rsidP="00B371D7">
            <w:pPr>
              <w:jc w:val="both"/>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871" w:type="dxa"/>
            <w:gridSpan w:val="2"/>
          </w:tcPr>
          <w:p w:rsidR="00B371D7" w:rsidRPr="00602899" w:rsidRDefault="00B371D7" w:rsidP="00B371D7">
            <w:pPr>
              <w:rPr>
                <w:rFonts w:ascii="Times New Roman" w:hAnsi="Times New Roman" w:cs="Times New Roman"/>
                <w:sz w:val="24"/>
                <w:szCs w:val="24"/>
              </w:rPr>
            </w:pPr>
            <w:r w:rsidRPr="00602899">
              <w:rPr>
                <w:rFonts w:ascii="Times New Roman" w:hAnsi="Times New Roman" w:cs="Times New Roman"/>
                <w:sz w:val="24"/>
                <w:szCs w:val="24"/>
              </w:rPr>
              <w:t>Матеріали</w:t>
            </w:r>
          </w:p>
        </w:tc>
        <w:tc>
          <w:tcPr>
            <w:tcW w:w="1701" w:type="dxa"/>
          </w:tcPr>
          <w:p w:rsidR="00B371D7" w:rsidRPr="00602899" w:rsidRDefault="004A4C1A" w:rsidP="00B371D7">
            <w:pPr>
              <w:rPr>
                <w:rFonts w:ascii="Times New Roman" w:hAnsi="Times New Roman" w:cs="Times New Roman"/>
                <w:sz w:val="24"/>
                <w:szCs w:val="24"/>
              </w:rPr>
            </w:pPr>
            <w:r>
              <w:rPr>
                <w:rFonts w:ascii="Times New Roman" w:hAnsi="Times New Roman" w:cs="Times New Roman"/>
                <w:sz w:val="24"/>
                <w:szCs w:val="24"/>
              </w:rPr>
              <w:t>З</w:t>
            </w:r>
            <w:r w:rsidR="00B371D7" w:rsidRPr="00602899">
              <w:rPr>
                <w:rFonts w:ascii="Times New Roman" w:hAnsi="Times New Roman" w:cs="Times New Roman"/>
                <w:sz w:val="24"/>
                <w:szCs w:val="24"/>
              </w:rPr>
              <w:t>НВР</w:t>
            </w:r>
          </w:p>
        </w:tc>
        <w:tc>
          <w:tcPr>
            <w:tcW w:w="1218" w:type="dxa"/>
          </w:tcPr>
          <w:p w:rsidR="00B371D7" w:rsidRPr="00691E17" w:rsidRDefault="00B371D7" w:rsidP="00B371D7">
            <w:pPr>
              <w:rPr>
                <w:color w:val="FF0000"/>
              </w:rPr>
            </w:pPr>
          </w:p>
        </w:tc>
      </w:tr>
      <w:tr w:rsidR="00D647FA" w:rsidRPr="00691E17" w:rsidTr="004A4C1A">
        <w:tc>
          <w:tcPr>
            <w:tcW w:w="2527" w:type="dxa"/>
            <w:vMerge w:val="restart"/>
          </w:tcPr>
          <w:p w:rsidR="00087FA6" w:rsidRPr="00BA3F9C" w:rsidRDefault="00087FA6" w:rsidP="00087FA6">
            <w:pPr>
              <w:rPr>
                <w:rFonts w:ascii="Times New Roman" w:hAnsi="Times New Roman" w:cs="Times New Roman"/>
                <w:b/>
                <w:sz w:val="24"/>
                <w:szCs w:val="24"/>
              </w:rPr>
            </w:pPr>
            <w:r w:rsidRPr="00BA3F9C">
              <w:rPr>
                <w:rFonts w:ascii="Times New Roman" w:hAnsi="Times New Roman" w:cs="Times New Roman"/>
                <w:b/>
                <w:sz w:val="24"/>
                <w:szCs w:val="24"/>
              </w:rPr>
              <w:t>1.1.3. Додержання вимог санітарного законодавства</w:t>
            </w:r>
          </w:p>
        </w:tc>
        <w:tc>
          <w:tcPr>
            <w:tcW w:w="6540"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Контроль за дотриманням: </w:t>
            </w:r>
          </w:p>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матеріально-технічного стану харчоблоку та їдальні;</w:t>
            </w:r>
          </w:p>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 </w:t>
            </w:r>
            <w:proofErr w:type="spellStart"/>
            <w:r w:rsidRPr="00602899">
              <w:rPr>
                <w:rFonts w:ascii="Times New Roman" w:hAnsi="Times New Roman" w:cs="Times New Roman"/>
                <w:sz w:val="24"/>
                <w:szCs w:val="24"/>
              </w:rPr>
              <w:t>-дотримання</w:t>
            </w:r>
            <w:proofErr w:type="spellEnd"/>
            <w:r w:rsidRPr="00602899">
              <w:rPr>
                <w:rFonts w:ascii="Times New Roman" w:hAnsi="Times New Roman" w:cs="Times New Roman"/>
                <w:sz w:val="24"/>
                <w:szCs w:val="24"/>
              </w:rPr>
              <w:t xml:space="preserve"> санітарно-гігієнічних вимог у приміщеннях, де готується їжа, та їдальні;</w:t>
            </w:r>
          </w:p>
        </w:tc>
        <w:tc>
          <w:tcPr>
            <w:tcW w:w="153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Постійно </w:t>
            </w:r>
          </w:p>
        </w:tc>
        <w:tc>
          <w:tcPr>
            <w:tcW w:w="1871" w:type="dxa"/>
            <w:gridSpan w:val="2"/>
          </w:tcPr>
          <w:p w:rsidR="00087FA6" w:rsidRPr="00602899" w:rsidRDefault="00087FA6" w:rsidP="00087FA6">
            <w:pPr>
              <w:rPr>
                <w:rFonts w:ascii="Times New Roman" w:hAnsi="Times New Roman" w:cs="Times New Roman"/>
              </w:rPr>
            </w:pPr>
            <w:r w:rsidRPr="004A4C1A">
              <w:rPr>
                <w:rFonts w:ascii="Times New Roman" w:hAnsi="Times New Roman" w:cs="Times New Roman"/>
                <w:sz w:val="24"/>
              </w:rPr>
              <w:t>Спостереження</w:t>
            </w:r>
          </w:p>
        </w:tc>
        <w:tc>
          <w:tcPr>
            <w:tcW w:w="1701" w:type="dxa"/>
          </w:tcPr>
          <w:p w:rsidR="00087FA6" w:rsidRPr="00602899" w:rsidRDefault="004A4C1A" w:rsidP="00087FA6">
            <w:pPr>
              <w:rPr>
                <w:rFonts w:ascii="Times New Roman" w:hAnsi="Times New Roman" w:cs="Times New Roman"/>
                <w:sz w:val="24"/>
                <w:szCs w:val="24"/>
              </w:rPr>
            </w:pPr>
            <w:r>
              <w:rPr>
                <w:rFonts w:ascii="Times New Roman" w:hAnsi="Times New Roman" w:cs="Times New Roman"/>
                <w:sz w:val="24"/>
                <w:szCs w:val="24"/>
              </w:rPr>
              <w:t>З</w:t>
            </w:r>
            <w:r w:rsidR="00087FA6" w:rsidRPr="00602899">
              <w:rPr>
                <w:rFonts w:ascii="Times New Roman" w:hAnsi="Times New Roman" w:cs="Times New Roman"/>
                <w:sz w:val="24"/>
                <w:szCs w:val="24"/>
              </w:rPr>
              <w:t xml:space="preserve">ВР </w:t>
            </w:r>
          </w:p>
        </w:tc>
        <w:tc>
          <w:tcPr>
            <w:tcW w:w="1218" w:type="dxa"/>
          </w:tcPr>
          <w:p w:rsidR="00087FA6" w:rsidRPr="00691E17" w:rsidRDefault="00087FA6" w:rsidP="00087FA6">
            <w:pPr>
              <w:rPr>
                <w:color w:val="FF0000"/>
              </w:rPr>
            </w:pPr>
          </w:p>
        </w:tc>
      </w:tr>
      <w:tr w:rsidR="00D647FA" w:rsidRPr="00691E17" w:rsidTr="004A4C1A">
        <w:tc>
          <w:tcPr>
            <w:tcW w:w="2527" w:type="dxa"/>
            <w:vMerge/>
          </w:tcPr>
          <w:p w:rsidR="00087FA6" w:rsidRPr="00691E17" w:rsidRDefault="00087FA6" w:rsidP="00087FA6">
            <w:pPr>
              <w:rPr>
                <w:rFonts w:ascii="Times New Roman" w:hAnsi="Times New Roman" w:cs="Times New Roman"/>
                <w:b/>
                <w:color w:val="FF0000"/>
                <w:sz w:val="24"/>
                <w:szCs w:val="24"/>
              </w:rPr>
            </w:pPr>
          </w:p>
        </w:tc>
        <w:tc>
          <w:tcPr>
            <w:tcW w:w="6540"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53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Постійно </w:t>
            </w:r>
          </w:p>
        </w:tc>
        <w:tc>
          <w:tcPr>
            <w:tcW w:w="187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Журнали обліку </w:t>
            </w:r>
          </w:p>
        </w:tc>
        <w:tc>
          <w:tcPr>
            <w:tcW w:w="170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Медична сестра </w:t>
            </w:r>
          </w:p>
        </w:tc>
        <w:tc>
          <w:tcPr>
            <w:tcW w:w="1218" w:type="dxa"/>
          </w:tcPr>
          <w:p w:rsidR="00087FA6" w:rsidRPr="00691E17" w:rsidRDefault="00087FA6" w:rsidP="00087FA6">
            <w:pPr>
              <w:rPr>
                <w:color w:val="FF0000"/>
              </w:rPr>
            </w:pPr>
          </w:p>
        </w:tc>
      </w:tr>
      <w:tr w:rsidR="00D647FA" w:rsidRPr="00691E17" w:rsidTr="004A4C1A">
        <w:tc>
          <w:tcPr>
            <w:tcW w:w="2527" w:type="dxa"/>
            <w:vMerge/>
          </w:tcPr>
          <w:p w:rsidR="00087FA6" w:rsidRPr="00691E17" w:rsidRDefault="00087FA6" w:rsidP="00087FA6">
            <w:pPr>
              <w:rPr>
                <w:rFonts w:ascii="Times New Roman" w:hAnsi="Times New Roman" w:cs="Times New Roman"/>
                <w:b/>
                <w:color w:val="FF0000"/>
                <w:sz w:val="24"/>
                <w:szCs w:val="24"/>
              </w:rPr>
            </w:pPr>
          </w:p>
        </w:tc>
        <w:tc>
          <w:tcPr>
            <w:tcW w:w="6540"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53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Постійно </w:t>
            </w:r>
          </w:p>
        </w:tc>
        <w:tc>
          <w:tcPr>
            <w:tcW w:w="1871" w:type="dxa"/>
            <w:gridSpan w:val="2"/>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Журнали обліку </w:t>
            </w:r>
          </w:p>
        </w:tc>
        <w:tc>
          <w:tcPr>
            <w:tcW w:w="170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Медична сестра </w:t>
            </w:r>
          </w:p>
        </w:tc>
        <w:tc>
          <w:tcPr>
            <w:tcW w:w="1218" w:type="dxa"/>
          </w:tcPr>
          <w:p w:rsidR="00087FA6" w:rsidRPr="00691E17" w:rsidRDefault="00087FA6" w:rsidP="00087FA6">
            <w:pPr>
              <w:rPr>
                <w:color w:val="FF0000"/>
              </w:rPr>
            </w:pPr>
          </w:p>
        </w:tc>
      </w:tr>
      <w:tr w:rsidR="00D647FA" w:rsidRPr="00691E17" w:rsidTr="004A4C1A">
        <w:tc>
          <w:tcPr>
            <w:tcW w:w="2527" w:type="dxa"/>
            <w:vMerge/>
          </w:tcPr>
          <w:p w:rsidR="00087FA6" w:rsidRPr="00691E17" w:rsidRDefault="00087FA6" w:rsidP="00087FA6">
            <w:pPr>
              <w:rPr>
                <w:rFonts w:ascii="Times New Roman" w:hAnsi="Times New Roman" w:cs="Times New Roman"/>
                <w:b/>
                <w:color w:val="FF0000"/>
                <w:sz w:val="24"/>
                <w:szCs w:val="24"/>
              </w:rPr>
            </w:pPr>
          </w:p>
        </w:tc>
        <w:tc>
          <w:tcPr>
            <w:tcW w:w="6540"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Забезпечення їдальні дезінфікуючими і миючими засобами</w:t>
            </w:r>
          </w:p>
        </w:tc>
        <w:tc>
          <w:tcPr>
            <w:tcW w:w="153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1 тиждень </w:t>
            </w:r>
          </w:p>
        </w:tc>
        <w:tc>
          <w:tcPr>
            <w:tcW w:w="1871" w:type="dxa"/>
            <w:gridSpan w:val="2"/>
          </w:tcPr>
          <w:p w:rsidR="00087FA6" w:rsidRPr="00602899" w:rsidRDefault="004A4C1A" w:rsidP="00087FA6">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tcPr>
          <w:p w:rsidR="00087FA6" w:rsidRPr="00602899" w:rsidRDefault="00087FA6" w:rsidP="00087FA6">
            <w:pPr>
              <w:rPr>
                <w:rFonts w:ascii="Times New Roman" w:hAnsi="Times New Roman" w:cs="Times New Roman"/>
                <w:sz w:val="24"/>
                <w:szCs w:val="24"/>
              </w:rPr>
            </w:pPr>
            <w:r w:rsidRPr="00602899">
              <w:rPr>
                <w:rFonts w:ascii="Times New Roman" w:hAnsi="Times New Roman" w:cs="Times New Roman"/>
                <w:sz w:val="24"/>
                <w:szCs w:val="24"/>
              </w:rPr>
              <w:t xml:space="preserve">Завгосп </w:t>
            </w:r>
          </w:p>
        </w:tc>
        <w:tc>
          <w:tcPr>
            <w:tcW w:w="1218" w:type="dxa"/>
          </w:tcPr>
          <w:p w:rsidR="00087FA6" w:rsidRPr="00691E17" w:rsidRDefault="00087FA6" w:rsidP="00087FA6">
            <w:pPr>
              <w:rPr>
                <w:color w:val="FF0000"/>
              </w:rPr>
            </w:pPr>
          </w:p>
        </w:tc>
      </w:tr>
      <w:tr w:rsidR="004A4C1A" w:rsidRPr="00691E17" w:rsidTr="004A4C1A">
        <w:tc>
          <w:tcPr>
            <w:tcW w:w="2527" w:type="dxa"/>
            <w:vMerge w:val="restart"/>
          </w:tcPr>
          <w:p w:rsidR="004A4C1A" w:rsidRPr="00BA3F9C" w:rsidRDefault="004A4C1A" w:rsidP="00087FA6">
            <w:pPr>
              <w:rPr>
                <w:rFonts w:ascii="Times New Roman" w:hAnsi="Times New Roman" w:cs="Times New Roman"/>
                <w:b/>
                <w:sz w:val="24"/>
                <w:szCs w:val="24"/>
              </w:rPr>
            </w:pPr>
            <w:r w:rsidRPr="00BA3F9C">
              <w:rPr>
                <w:rFonts w:ascii="Times New Roman" w:hAnsi="Times New Roman" w:cs="Times New Roman"/>
                <w:b/>
                <w:sz w:val="24"/>
                <w:szCs w:val="24"/>
              </w:rPr>
              <w:t xml:space="preserve">1.1.4. Створення умов для безпечного використання </w:t>
            </w:r>
            <w:r w:rsidRPr="00BA3F9C">
              <w:rPr>
                <w:rFonts w:ascii="Times New Roman" w:hAnsi="Times New Roman" w:cs="Times New Roman"/>
                <w:b/>
                <w:sz w:val="24"/>
                <w:szCs w:val="24"/>
              </w:rPr>
              <w:lastRenderedPageBreak/>
              <w:t>мережі Інтернет</w:t>
            </w:r>
          </w:p>
        </w:tc>
        <w:tc>
          <w:tcPr>
            <w:tcW w:w="6540" w:type="dxa"/>
            <w:shd w:val="clear" w:color="auto" w:fill="FFFFFF" w:themeFill="background1"/>
          </w:tcPr>
          <w:p w:rsidR="004A4C1A" w:rsidRPr="00602899" w:rsidRDefault="004A4C1A" w:rsidP="00087FA6">
            <w:pPr>
              <w:jc w:val="both"/>
              <w:rPr>
                <w:rFonts w:ascii="Times New Roman" w:hAnsi="Times New Roman" w:cs="Times New Roman"/>
                <w:sz w:val="24"/>
                <w:szCs w:val="24"/>
              </w:rPr>
            </w:pPr>
            <w:r w:rsidRPr="00602899">
              <w:rPr>
                <w:rFonts w:ascii="Times New Roman" w:hAnsi="Times New Roman" w:cs="Times New Roman"/>
                <w:sz w:val="24"/>
                <w:szCs w:val="24"/>
              </w:rPr>
              <w:lastRenderedPageBreak/>
              <w:t>Моніторинг шкільних ресурсів (web-сайт школи, сторінки в мережах) на предмет розміщення несанкціонованої інформації</w:t>
            </w:r>
          </w:p>
        </w:tc>
        <w:tc>
          <w:tcPr>
            <w:tcW w:w="1531" w:type="dxa"/>
          </w:tcPr>
          <w:p w:rsidR="004A4C1A" w:rsidRPr="00602899" w:rsidRDefault="004A4C1A" w:rsidP="00087FA6">
            <w:pPr>
              <w:rPr>
                <w:rFonts w:ascii="Times New Roman" w:hAnsi="Times New Roman" w:cs="Times New Roman"/>
                <w:sz w:val="24"/>
                <w:szCs w:val="24"/>
              </w:rPr>
            </w:pPr>
            <w:r w:rsidRPr="00602899">
              <w:rPr>
                <w:rFonts w:ascii="Times New Roman" w:hAnsi="Times New Roman" w:cs="Times New Roman"/>
                <w:sz w:val="24"/>
                <w:szCs w:val="24"/>
              </w:rPr>
              <w:t>4 тиждень</w:t>
            </w:r>
          </w:p>
        </w:tc>
        <w:tc>
          <w:tcPr>
            <w:tcW w:w="1871" w:type="dxa"/>
            <w:gridSpan w:val="2"/>
          </w:tcPr>
          <w:p w:rsidR="004A4C1A" w:rsidRPr="00602899" w:rsidRDefault="004A4C1A" w:rsidP="00087FA6">
            <w:pPr>
              <w:rPr>
                <w:rFonts w:ascii="Times New Roman" w:hAnsi="Times New Roman" w:cs="Times New Roman"/>
                <w:sz w:val="24"/>
                <w:szCs w:val="24"/>
              </w:rPr>
            </w:pPr>
            <w:r w:rsidRPr="00602899">
              <w:rPr>
                <w:rFonts w:ascii="Times New Roman" w:hAnsi="Times New Roman" w:cs="Times New Roman"/>
                <w:sz w:val="24"/>
                <w:szCs w:val="24"/>
              </w:rPr>
              <w:t>Інформація</w:t>
            </w:r>
          </w:p>
        </w:tc>
        <w:tc>
          <w:tcPr>
            <w:tcW w:w="1701" w:type="dxa"/>
          </w:tcPr>
          <w:p w:rsidR="004A4C1A" w:rsidRPr="00602899" w:rsidRDefault="004A4C1A" w:rsidP="00155D57">
            <w:pPr>
              <w:jc w:val="both"/>
              <w:rPr>
                <w:rFonts w:ascii="Times New Roman" w:hAnsi="Times New Roman" w:cs="Times New Roman"/>
                <w:sz w:val="24"/>
                <w:szCs w:val="24"/>
              </w:rPr>
            </w:pPr>
            <w:r>
              <w:rPr>
                <w:rFonts w:ascii="Times New Roman" w:hAnsi="Times New Roman" w:cs="Times New Roman"/>
                <w:sz w:val="24"/>
                <w:szCs w:val="24"/>
              </w:rPr>
              <w:t>Педагог-організатор</w:t>
            </w:r>
          </w:p>
        </w:tc>
        <w:tc>
          <w:tcPr>
            <w:tcW w:w="1218" w:type="dxa"/>
          </w:tcPr>
          <w:p w:rsidR="004A4C1A" w:rsidRPr="00691E17" w:rsidRDefault="004A4C1A" w:rsidP="00087FA6">
            <w:pPr>
              <w:rPr>
                <w:color w:val="FF0000"/>
              </w:rPr>
            </w:pPr>
          </w:p>
        </w:tc>
      </w:tr>
      <w:tr w:rsidR="00D647FA" w:rsidRPr="00691E17" w:rsidTr="004A4C1A">
        <w:tc>
          <w:tcPr>
            <w:tcW w:w="2527" w:type="dxa"/>
            <w:vMerge/>
          </w:tcPr>
          <w:p w:rsidR="0089557E" w:rsidRPr="00BA3F9C" w:rsidRDefault="0089557E" w:rsidP="0089557E">
            <w:pPr>
              <w:rPr>
                <w:rFonts w:ascii="Times New Roman" w:hAnsi="Times New Roman" w:cs="Times New Roman"/>
                <w:b/>
                <w:sz w:val="24"/>
                <w:szCs w:val="24"/>
              </w:rPr>
            </w:pPr>
          </w:p>
        </w:tc>
        <w:tc>
          <w:tcPr>
            <w:tcW w:w="6540" w:type="dxa"/>
          </w:tcPr>
          <w:p w:rsidR="0089557E" w:rsidRPr="00602899" w:rsidRDefault="0089557E" w:rsidP="0089557E">
            <w:pPr>
              <w:jc w:val="both"/>
              <w:rPr>
                <w:rFonts w:ascii="Times New Roman" w:hAnsi="Times New Roman" w:cs="Times New Roman"/>
                <w:sz w:val="24"/>
                <w:szCs w:val="24"/>
              </w:rPr>
            </w:pPr>
            <w:r w:rsidRPr="00602899">
              <w:rPr>
                <w:rFonts w:ascii="Times New Roman" w:hAnsi="Times New Roman" w:cs="Times New Roman"/>
                <w:sz w:val="24"/>
                <w:szCs w:val="24"/>
              </w:rPr>
              <w:t>Контроль за наявністю контент-фільтрів, антивірусних програм та їх своєчасне оновлення</w:t>
            </w:r>
          </w:p>
        </w:tc>
        <w:tc>
          <w:tcPr>
            <w:tcW w:w="1531" w:type="dxa"/>
          </w:tcPr>
          <w:p w:rsidR="0089557E" w:rsidRPr="00602899" w:rsidRDefault="0089557E" w:rsidP="0089557E">
            <w:pPr>
              <w:rPr>
                <w:rFonts w:ascii="Times New Roman" w:hAnsi="Times New Roman" w:cs="Times New Roman"/>
                <w:sz w:val="24"/>
                <w:szCs w:val="24"/>
              </w:rPr>
            </w:pPr>
            <w:r w:rsidRPr="00602899">
              <w:rPr>
                <w:rFonts w:ascii="Times New Roman" w:hAnsi="Times New Roman" w:cs="Times New Roman"/>
                <w:sz w:val="24"/>
                <w:szCs w:val="24"/>
              </w:rPr>
              <w:t xml:space="preserve">3 тиждень </w:t>
            </w:r>
          </w:p>
        </w:tc>
        <w:tc>
          <w:tcPr>
            <w:tcW w:w="1871" w:type="dxa"/>
            <w:gridSpan w:val="2"/>
          </w:tcPr>
          <w:p w:rsidR="0089557E" w:rsidRPr="00602899" w:rsidRDefault="0089557E" w:rsidP="0089557E">
            <w:pPr>
              <w:rPr>
                <w:rFonts w:ascii="Times New Roman" w:hAnsi="Times New Roman" w:cs="Times New Roman"/>
                <w:sz w:val="24"/>
                <w:szCs w:val="24"/>
              </w:rPr>
            </w:pPr>
            <w:r w:rsidRPr="00602899">
              <w:rPr>
                <w:rFonts w:ascii="Times New Roman" w:hAnsi="Times New Roman" w:cs="Times New Roman"/>
                <w:sz w:val="24"/>
                <w:szCs w:val="24"/>
              </w:rPr>
              <w:t>Інформація</w:t>
            </w:r>
          </w:p>
        </w:tc>
        <w:tc>
          <w:tcPr>
            <w:tcW w:w="1701" w:type="dxa"/>
          </w:tcPr>
          <w:p w:rsidR="0089557E" w:rsidRPr="00602899" w:rsidRDefault="0089557E" w:rsidP="0089557E">
            <w:pPr>
              <w:jc w:val="both"/>
              <w:rPr>
                <w:rFonts w:ascii="Times New Roman" w:hAnsi="Times New Roman" w:cs="Times New Roman"/>
                <w:sz w:val="24"/>
                <w:szCs w:val="24"/>
              </w:rPr>
            </w:pPr>
            <w:r w:rsidRPr="00602899">
              <w:rPr>
                <w:rFonts w:ascii="Times New Roman" w:hAnsi="Times New Roman" w:cs="Times New Roman"/>
                <w:sz w:val="24"/>
                <w:szCs w:val="24"/>
              </w:rPr>
              <w:t xml:space="preserve">Вчителі інформатики </w:t>
            </w:r>
          </w:p>
        </w:tc>
        <w:tc>
          <w:tcPr>
            <w:tcW w:w="1218" w:type="dxa"/>
          </w:tcPr>
          <w:p w:rsidR="0089557E" w:rsidRPr="00691E17" w:rsidRDefault="0089557E" w:rsidP="0089557E">
            <w:pPr>
              <w:rPr>
                <w:color w:val="FF0000"/>
              </w:rPr>
            </w:pPr>
          </w:p>
        </w:tc>
      </w:tr>
      <w:tr w:rsidR="00D647FA" w:rsidRPr="00691E17" w:rsidTr="004A4C1A">
        <w:tc>
          <w:tcPr>
            <w:tcW w:w="2527" w:type="dxa"/>
          </w:tcPr>
          <w:p w:rsidR="0089557E" w:rsidRPr="00BA3F9C" w:rsidRDefault="0089557E" w:rsidP="0089557E">
            <w:pPr>
              <w:rPr>
                <w:rFonts w:ascii="Times New Roman" w:hAnsi="Times New Roman" w:cs="Times New Roman"/>
                <w:b/>
                <w:sz w:val="24"/>
                <w:szCs w:val="24"/>
              </w:rPr>
            </w:pPr>
            <w:r w:rsidRPr="00BA3F9C">
              <w:rPr>
                <w:rFonts w:ascii="Times New Roman" w:hAnsi="Times New Roman" w:cs="Times New Roman"/>
                <w:b/>
                <w:sz w:val="24"/>
                <w:szCs w:val="24"/>
              </w:rPr>
              <w:lastRenderedPageBreak/>
              <w:t>1.1.5.Створення умов для харчування здобувачів освіти і працівників</w:t>
            </w:r>
          </w:p>
        </w:tc>
        <w:tc>
          <w:tcPr>
            <w:tcW w:w="6540" w:type="dxa"/>
          </w:tcPr>
          <w:p w:rsidR="0089557E" w:rsidRPr="00602899" w:rsidRDefault="004A4C1A" w:rsidP="0089557E">
            <w:pPr>
              <w:rPr>
                <w:rFonts w:ascii="Times New Roman" w:hAnsi="Times New Roman" w:cs="Times New Roman"/>
                <w:sz w:val="24"/>
                <w:szCs w:val="24"/>
              </w:rPr>
            </w:pPr>
            <w:r>
              <w:rPr>
                <w:rFonts w:ascii="Times New Roman" w:hAnsi="Times New Roman" w:cs="Times New Roman"/>
                <w:sz w:val="24"/>
                <w:szCs w:val="24"/>
              </w:rPr>
              <w:t xml:space="preserve">Уточнення </w:t>
            </w:r>
            <w:r w:rsidR="0089557E" w:rsidRPr="00602899">
              <w:rPr>
                <w:rFonts w:ascii="Times New Roman" w:hAnsi="Times New Roman" w:cs="Times New Roman"/>
                <w:sz w:val="24"/>
                <w:szCs w:val="24"/>
              </w:rPr>
              <w:t xml:space="preserve"> списку учнів пільгових категорій</w:t>
            </w:r>
          </w:p>
        </w:tc>
        <w:tc>
          <w:tcPr>
            <w:tcW w:w="1531" w:type="dxa"/>
          </w:tcPr>
          <w:p w:rsidR="0089557E" w:rsidRPr="00602899" w:rsidRDefault="0089557E" w:rsidP="0089557E">
            <w:pPr>
              <w:rPr>
                <w:rFonts w:ascii="Times New Roman" w:hAnsi="Times New Roman" w:cs="Times New Roman"/>
                <w:sz w:val="24"/>
                <w:szCs w:val="24"/>
              </w:rPr>
            </w:pPr>
            <w:r w:rsidRPr="00602899">
              <w:rPr>
                <w:rFonts w:ascii="Times New Roman" w:hAnsi="Times New Roman" w:cs="Times New Roman"/>
                <w:sz w:val="24"/>
                <w:szCs w:val="24"/>
              </w:rPr>
              <w:t xml:space="preserve">3 тиждень </w:t>
            </w:r>
          </w:p>
        </w:tc>
        <w:tc>
          <w:tcPr>
            <w:tcW w:w="1871" w:type="dxa"/>
            <w:gridSpan w:val="2"/>
          </w:tcPr>
          <w:p w:rsidR="0089557E" w:rsidRPr="00602899" w:rsidRDefault="0089557E" w:rsidP="0089557E">
            <w:pPr>
              <w:rPr>
                <w:rFonts w:ascii="Times New Roman" w:hAnsi="Times New Roman" w:cs="Times New Roman"/>
                <w:sz w:val="24"/>
                <w:szCs w:val="24"/>
              </w:rPr>
            </w:pPr>
            <w:r w:rsidRPr="00602899">
              <w:rPr>
                <w:rFonts w:ascii="Times New Roman" w:hAnsi="Times New Roman" w:cs="Times New Roman"/>
                <w:sz w:val="24"/>
                <w:szCs w:val="24"/>
              </w:rPr>
              <w:t xml:space="preserve">Список з довідками </w:t>
            </w:r>
          </w:p>
        </w:tc>
        <w:tc>
          <w:tcPr>
            <w:tcW w:w="1701" w:type="dxa"/>
          </w:tcPr>
          <w:p w:rsidR="0089557E" w:rsidRPr="00602899" w:rsidRDefault="004A4C1A" w:rsidP="0089557E">
            <w:pPr>
              <w:rPr>
                <w:rFonts w:ascii="Times New Roman" w:hAnsi="Times New Roman" w:cs="Times New Roman"/>
                <w:sz w:val="24"/>
                <w:szCs w:val="24"/>
              </w:rPr>
            </w:pPr>
            <w:r>
              <w:rPr>
                <w:rFonts w:ascii="Times New Roman" w:hAnsi="Times New Roman" w:cs="Times New Roman"/>
                <w:sz w:val="24"/>
                <w:szCs w:val="24"/>
              </w:rPr>
              <w:t>З</w:t>
            </w:r>
            <w:r w:rsidR="0089557E" w:rsidRPr="00602899">
              <w:rPr>
                <w:rFonts w:ascii="Times New Roman" w:hAnsi="Times New Roman" w:cs="Times New Roman"/>
                <w:sz w:val="24"/>
                <w:szCs w:val="24"/>
              </w:rPr>
              <w:t>ВР</w:t>
            </w:r>
          </w:p>
        </w:tc>
        <w:tc>
          <w:tcPr>
            <w:tcW w:w="1218" w:type="dxa"/>
          </w:tcPr>
          <w:p w:rsidR="0089557E" w:rsidRPr="00691E17" w:rsidRDefault="0089557E" w:rsidP="0089557E">
            <w:pPr>
              <w:rPr>
                <w:color w:val="FF0000"/>
              </w:rPr>
            </w:pPr>
          </w:p>
        </w:tc>
      </w:tr>
      <w:tr w:rsidR="00D647FA" w:rsidRPr="00691E17" w:rsidTr="00873307">
        <w:tc>
          <w:tcPr>
            <w:tcW w:w="15388" w:type="dxa"/>
            <w:gridSpan w:val="7"/>
            <w:shd w:val="clear" w:color="auto" w:fill="FFFF00"/>
            <w:vAlign w:val="center"/>
          </w:tcPr>
          <w:p w:rsidR="0089557E" w:rsidRPr="00691E17" w:rsidRDefault="0089557E" w:rsidP="0089557E">
            <w:pPr>
              <w:jc w:val="center"/>
              <w:rPr>
                <w:color w:val="FF0000"/>
                <w:sz w:val="32"/>
                <w:szCs w:val="32"/>
              </w:rPr>
            </w:pPr>
            <w:r w:rsidRPr="004A4C1A">
              <w:rPr>
                <w:rFonts w:ascii="Times New Roman" w:hAnsi="Times New Roman" w:cs="Times New Roman"/>
                <w:b/>
                <w:sz w:val="28"/>
                <w:szCs w:val="32"/>
              </w:rPr>
              <w:t>1.2. Адаптація та інтеграція здобувачів освіти до освітнього процесу, професійна адаптація працівників</w:t>
            </w:r>
          </w:p>
        </w:tc>
      </w:tr>
      <w:tr w:rsidR="00D647FA" w:rsidRPr="00691E17" w:rsidTr="004A4C1A">
        <w:tc>
          <w:tcPr>
            <w:tcW w:w="2527" w:type="dxa"/>
          </w:tcPr>
          <w:p w:rsidR="00A9221A" w:rsidRPr="00BA3F9C" w:rsidRDefault="00A9221A" w:rsidP="0089557E">
            <w:pPr>
              <w:rPr>
                <w:rFonts w:ascii="Times New Roman" w:hAnsi="Times New Roman" w:cs="Times New Roman"/>
                <w:b/>
                <w:sz w:val="24"/>
                <w:szCs w:val="24"/>
              </w:rPr>
            </w:pPr>
            <w:r w:rsidRPr="00BA3F9C">
              <w:rPr>
                <w:rFonts w:ascii="Times New Roman" w:hAnsi="Times New Roman" w:cs="Times New Roman"/>
                <w:b/>
                <w:sz w:val="24"/>
                <w:szCs w:val="24"/>
              </w:rPr>
              <w:t>1.2.1. Працівники</w:t>
            </w:r>
          </w:p>
        </w:tc>
        <w:tc>
          <w:tcPr>
            <w:tcW w:w="6540" w:type="dxa"/>
          </w:tcPr>
          <w:p w:rsidR="00A9221A" w:rsidRPr="00602899" w:rsidRDefault="00A9221A" w:rsidP="0089557E">
            <w:pPr>
              <w:rPr>
                <w:rFonts w:ascii="Times New Roman" w:hAnsi="Times New Roman" w:cs="Times New Roman"/>
                <w:sz w:val="24"/>
                <w:szCs w:val="24"/>
              </w:rPr>
            </w:pPr>
            <w:proofErr w:type="spellStart"/>
            <w:r w:rsidRPr="00602899">
              <w:rPr>
                <w:rFonts w:ascii="Times New Roman" w:hAnsi="Times New Roman" w:cs="Times New Roman"/>
                <w:sz w:val="24"/>
                <w:szCs w:val="24"/>
              </w:rPr>
              <w:t>Взаємовідвідування</w:t>
            </w:r>
            <w:proofErr w:type="spellEnd"/>
            <w:r w:rsidRPr="00602899">
              <w:rPr>
                <w:rFonts w:ascii="Times New Roman" w:hAnsi="Times New Roman" w:cs="Times New Roman"/>
                <w:sz w:val="24"/>
                <w:szCs w:val="24"/>
              </w:rPr>
              <w:t xml:space="preserve"> уроків наставників та молодих вчителів</w:t>
            </w:r>
          </w:p>
        </w:tc>
        <w:tc>
          <w:tcPr>
            <w:tcW w:w="1531" w:type="dxa"/>
          </w:tcPr>
          <w:p w:rsidR="00A9221A" w:rsidRPr="00602899" w:rsidRDefault="00A9221A" w:rsidP="0089557E">
            <w:pPr>
              <w:rPr>
                <w:rFonts w:ascii="Times New Roman" w:hAnsi="Times New Roman" w:cs="Times New Roman"/>
                <w:sz w:val="24"/>
                <w:szCs w:val="24"/>
              </w:rPr>
            </w:pPr>
            <w:r w:rsidRPr="00602899">
              <w:rPr>
                <w:rFonts w:ascii="Times New Roman" w:hAnsi="Times New Roman" w:cs="Times New Roman"/>
                <w:sz w:val="24"/>
                <w:szCs w:val="24"/>
              </w:rPr>
              <w:t xml:space="preserve">1-4 тиждень </w:t>
            </w:r>
          </w:p>
        </w:tc>
        <w:tc>
          <w:tcPr>
            <w:tcW w:w="1871" w:type="dxa"/>
            <w:gridSpan w:val="2"/>
          </w:tcPr>
          <w:p w:rsidR="00A9221A" w:rsidRPr="00602899" w:rsidRDefault="004A4C1A" w:rsidP="004A4C1A">
            <w:pPr>
              <w:rPr>
                <w:rFonts w:ascii="Times New Roman" w:hAnsi="Times New Roman" w:cs="Times New Roman"/>
                <w:sz w:val="24"/>
                <w:szCs w:val="24"/>
              </w:rPr>
            </w:pPr>
            <w:r>
              <w:rPr>
                <w:rFonts w:ascii="Times New Roman" w:hAnsi="Times New Roman" w:cs="Times New Roman"/>
                <w:sz w:val="24"/>
                <w:szCs w:val="24"/>
              </w:rPr>
              <w:t>Спостереже</w:t>
            </w:r>
            <w:r w:rsidR="00A9221A" w:rsidRPr="00602899">
              <w:rPr>
                <w:rFonts w:ascii="Times New Roman" w:hAnsi="Times New Roman" w:cs="Times New Roman"/>
                <w:sz w:val="24"/>
                <w:szCs w:val="24"/>
              </w:rPr>
              <w:t xml:space="preserve">ння </w:t>
            </w:r>
          </w:p>
        </w:tc>
        <w:tc>
          <w:tcPr>
            <w:tcW w:w="1701" w:type="dxa"/>
          </w:tcPr>
          <w:p w:rsidR="00A9221A" w:rsidRPr="00602899" w:rsidRDefault="004A4C1A" w:rsidP="0089557E">
            <w:pPr>
              <w:rPr>
                <w:rFonts w:ascii="Times New Roman" w:hAnsi="Times New Roman" w:cs="Times New Roman"/>
                <w:sz w:val="24"/>
                <w:szCs w:val="24"/>
              </w:rPr>
            </w:pPr>
            <w:r>
              <w:rPr>
                <w:rFonts w:ascii="Times New Roman" w:hAnsi="Times New Roman" w:cs="Times New Roman"/>
                <w:sz w:val="24"/>
                <w:szCs w:val="24"/>
              </w:rPr>
              <w:t xml:space="preserve">Вчителі </w:t>
            </w:r>
          </w:p>
        </w:tc>
        <w:tc>
          <w:tcPr>
            <w:tcW w:w="1218" w:type="dxa"/>
          </w:tcPr>
          <w:p w:rsidR="00A9221A" w:rsidRPr="00691E17" w:rsidRDefault="00A9221A" w:rsidP="0089557E">
            <w:pPr>
              <w:rPr>
                <w:color w:val="FF0000"/>
              </w:rPr>
            </w:pPr>
          </w:p>
        </w:tc>
      </w:tr>
      <w:tr w:rsidR="00D647FA" w:rsidRPr="00691E17" w:rsidTr="004A4C1A">
        <w:tc>
          <w:tcPr>
            <w:tcW w:w="2527" w:type="dxa"/>
          </w:tcPr>
          <w:p w:rsidR="00647355" w:rsidRPr="00BA3F9C" w:rsidRDefault="00647355" w:rsidP="0089557E">
            <w:pPr>
              <w:rPr>
                <w:rFonts w:ascii="Times New Roman" w:hAnsi="Times New Roman" w:cs="Times New Roman"/>
                <w:b/>
                <w:sz w:val="24"/>
                <w:szCs w:val="24"/>
              </w:rPr>
            </w:pPr>
            <w:r w:rsidRPr="00BA3F9C">
              <w:rPr>
                <w:rFonts w:ascii="Times New Roman" w:hAnsi="Times New Roman" w:cs="Times New Roman"/>
                <w:b/>
                <w:sz w:val="24"/>
                <w:szCs w:val="24"/>
              </w:rPr>
              <w:t>1.2.2. Здобувачі освіти</w:t>
            </w:r>
          </w:p>
        </w:tc>
        <w:tc>
          <w:tcPr>
            <w:tcW w:w="6540" w:type="dxa"/>
          </w:tcPr>
          <w:p w:rsidR="00647355" w:rsidRPr="00602899" w:rsidRDefault="00647355" w:rsidP="004E0EF1">
            <w:pPr>
              <w:jc w:val="both"/>
              <w:rPr>
                <w:rFonts w:ascii="Times New Roman" w:hAnsi="Times New Roman" w:cs="Times New Roman"/>
                <w:sz w:val="24"/>
                <w:szCs w:val="24"/>
              </w:rPr>
            </w:pPr>
            <w:proofErr w:type="spellStart"/>
            <w:r w:rsidRPr="00602899">
              <w:rPr>
                <w:rFonts w:ascii="Times New Roman" w:hAnsi="Times New Roman" w:cs="Times New Roman"/>
                <w:sz w:val="24"/>
                <w:szCs w:val="24"/>
              </w:rPr>
              <w:t>Корекційна</w:t>
            </w:r>
            <w:proofErr w:type="spellEnd"/>
            <w:r w:rsidRPr="00602899">
              <w:rPr>
                <w:rFonts w:ascii="Times New Roman" w:hAnsi="Times New Roman" w:cs="Times New Roman"/>
                <w:sz w:val="24"/>
                <w:szCs w:val="24"/>
              </w:rPr>
              <w:t xml:space="preserve"> робота з учнями, які виявили низький рівень адаптації до освітнього процесу «Програма </w:t>
            </w:r>
            <w:proofErr w:type="spellStart"/>
            <w:r w:rsidRPr="00602899">
              <w:rPr>
                <w:rFonts w:ascii="Times New Roman" w:hAnsi="Times New Roman" w:cs="Times New Roman"/>
                <w:sz w:val="24"/>
                <w:szCs w:val="24"/>
              </w:rPr>
              <w:t>корекційних</w:t>
            </w:r>
            <w:proofErr w:type="spellEnd"/>
            <w:r w:rsidRPr="00602899">
              <w:rPr>
                <w:rFonts w:ascii="Times New Roman" w:hAnsi="Times New Roman" w:cs="Times New Roman"/>
                <w:sz w:val="24"/>
                <w:szCs w:val="24"/>
              </w:rPr>
              <w:t xml:space="preserve"> занять з тривожними дітьми та дітьми надмірно вразливими «Як ми бачимо один одного або Я і Ти»</w:t>
            </w:r>
          </w:p>
        </w:tc>
        <w:tc>
          <w:tcPr>
            <w:tcW w:w="1531" w:type="dxa"/>
          </w:tcPr>
          <w:p w:rsidR="00647355" w:rsidRPr="00602899" w:rsidRDefault="00647355" w:rsidP="0089557E">
            <w:pPr>
              <w:rPr>
                <w:rFonts w:ascii="Times New Roman" w:hAnsi="Times New Roman" w:cs="Times New Roman"/>
                <w:sz w:val="24"/>
                <w:szCs w:val="24"/>
              </w:rPr>
            </w:pPr>
            <w:r w:rsidRPr="00602899">
              <w:rPr>
                <w:rFonts w:ascii="Times New Roman" w:hAnsi="Times New Roman" w:cs="Times New Roman"/>
                <w:sz w:val="24"/>
                <w:szCs w:val="24"/>
              </w:rPr>
              <w:t xml:space="preserve">1-4 тиждень </w:t>
            </w:r>
          </w:p>
        </w:tc>
        <w:tc>
          <w:tcPr>
            <w:tcW w:w="1871" w:type="dxa"/>
            <w:gridSpan w:val="2"/>
          </w:tcPr>
          <w:p w:rsidR="00647355" w:rsidRPr="00602899" w:rsidRDefault="00647355" w:rsidP="0089557E">
            <w:pPr>
              <w:rPr>
                <w:rFonts w:ascii="Times New Roman" w:hAnsi="Times New Roman" w:cs="Times New Roman"/>
                <w:sz w:val="24"/>
                <w:szCs w:val="24"/>
              </w:rPr>
            </w:pPr>
            <w:r w:rsidRPr="00602899">
              <w:rPr>
                <w:rFonts w:ascii="Times New Roman" w:hAnsi="Times New Roman" w:cs="Times New Roman"/>
                <w:sz w:val="24"/>
                <w:szCs w:val="24"/>
              </w:rPr>
              <w:t>Матеріали</w:t>
            </w:r>
          </w:p>
        </w:tc>
        <w:tc>
          <w:tcPr>
            <w:tcW w:w="1701" w:type="dxa"/>
          </w:tcPr>
          <w:p w:rsidR="00647355" w:rsidRPr="00602899" w:rsidRDefault="00647355" w:rsidP="0089557E">
            <w:pPr>
              <w:rPr>
                <w:rFonts w:ascii="Times New Roman" w:hAnsi="Times New Roman" w:cs="Times New Roman"/>
                <w:sz w:val="24"/>
                <w:szCs w:val="24"/>
              </w:rPr>
            </w:pPr>
            <w:r w:rsidRPr="00602899">
              <w:rPr>
                <w:rFonts w:ascii="Times New Roman" w:hAnsi="Times New Roman" w:cs="Times New Roman"/>
                <w:sz w:val="24"/>
                <w:szCs w:val="24"/>
              </w:rPr>
              <w:t>Практичний психолог</w:t>
            </w:r>
          </w:p>
        </w:tc>
        <w:tc>
          <w:tcPr>
            <w:tcW w:w="1218" w:type="dxa"/>
          </w:tcPr>
          <w:p w:rsidR="00647355" w:rsidRPr="00691E17" w:rsidRDefault="00647355" w:rsidP="0089557E">
            <w:pPr>
              <w:rPr>
                <w:color w:val="FF0000"/>
              </w:rPr>
            </w:pPr>
          </w:p>
        </w:tc>
      </w:tr>
      <w:tr w:rsidR="00D647FA" w:rsidRPr="00691E17" w:rsidTr="00873307">
        <w:tc>
          <w:tcPr>
            <w:tcW w:w="15388" w:type="dxa"/>
            <w:gridSpan w:val="7"/>
            <w:shd w:val="clear" w:color="auto" w:fill="FFFF00"/>
            <w:vAlign w:val="center"/>
          </w:tcPr>
          <w:p w:rsidR="00647355" w:rsidRPr="00BA3F9C" w:rsidRDefault="00647355" w:rsidP="00647355">
            <w:pPr>
              <w:jc w:val="center"/>
            </w:pPr>
            <w:r w:rsidRPr="00BA3F9C">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D647FA" w:rsidRPr="00691E17" w:rsidTr="00873307">
        <w:tc>
          <w:tcPr>
            <w:tcW w:w="2527" w:type="dxa"/>
            <w:vMerge w:val="restart"/>
          </w:tcPr>
          <w:p w:rsidR="00647355" w:rsidRPr="00BA3F9C" w:rsidRDefault="00647355" w:rsidP="00647355">
            <w:pPr>
              <w:rPr>
                <w:rFonts w:ascii="Times New Roman" w:hAnsi="Times New Roman" w:cs="Times New Roman"/>
                <w:b/>
                <w:sz w:val="24"/>
                <w:szCs w:val="24"/>
              </w:rPr>
            </w:pPr>
            <w:r w:rsidRPr="00BA3F9C">
              <w:rPr>
                <w:rFonts w:ascii="Times New Roman" w:hAnsi="Times New Roman" w:cs="Times New Roman"/>
                <w:b/>
                <w:sz w:val="24"/>
                <w:szCs w:val="24"/>
              </w:rPr>
              <w:t xml:space="preserve">1.3.1. Планування діяльності щодо запобігання будь-яким проявам дискримінації, </w:t>
            </w:r>
            <w:proofErr w:type="spellStart"/>
            <w:r w:rsidRPr="00BA3F9C">
              <w:rPr>
                <w:rFonts w:ascii="Times New Roman" w:hAnsi="Times New Roman" w:cs="Times New Roman"/>
                <w:b/>
                <w:sz w:val="24"/>
                <w:szCs w:val="24"/>
              </w:rPr>
              <w:t>булінгу</w:t>
            </w:r>
            <w:proofErr w:type="spellEnd"/>
          </w:p>
        </w:tc>
        <w:tc>
          <w:tcPr>
            <w:tcW w:w="6540" w:type="dxa"/>
          </w:tcPr>
          <w:p w:rsidR="00647355" w:rsidRPr="00602899" w:rsidRDefault="00647355" w:rsidP="00647355">
            <w:pPr>
              <w:jc w:val="both"/>
              <w:rPr>
                <w:rFonts w:ascii="Times New Roman" w:hAnsi="Times New Roman" w:cs="Times New Roman"/>
                <w:sz w:val="24"/>
                <w:szCs w:val="24"/>
              </w:rPr>
            </w:pPr>
            <w:r w:rsidRPr="00602899">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Постійно </w:t>
            </w:r>
          </w:p>
        </w:tc>
        <w:tc>
          <w:tcPr>
            <w:tcW w:w="170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Довідка </w:t>
            </w:r>
          </w:p>
        </w:tc>
        <w:tc>
          <w:tcPr>
            <w:tcW w:w="170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Практичний психолог</w:t>
            </w:r>
          </w:p>
        </w:tc>
        <w:tc>
          <w:tcPr>
            <w:tcW w:w="1218" w:type="dxa"/>
          </w:tcPr>
          <w:p w:rsidR="00647355" w:rsidRPr="00691E17" w:rsidRDefault="00647355" w:rsidP="00647355">
            <w:pPr>
              <w:rPr>
                <w:color w:val="FF0000"/>
              </w:rPr>
            </w:pPr>
          </w:p>
        </w:tc>
      </w:tr>
      <w:tr w:rsidR="00BC5F80" w:rsidRPr="00691E17" w:rsidTr="00873307">
        <w:tc>
          <w:tcPr>
            <w:tcW w:w="2527" w:type="dxa"/>
            <w:vMerge/>
          </w:tcPr>
          <w:p w:rsidR="00BC5F80" w:rsidRPr="00BA3F9C" w:rsidRDefault="00BC5F80" w:rsidP="00647355">
            <w:pPr>
              <w:rPr>
                <w:rFonts w:ascii="Times New Roman" w:hAnsi="Times New Roman" w:cs="Times New Roman"/>
                <w:b/>
                <w:sz w:val="24"/>
                <w:szCs w:val="24"/>
              </w:rPr>
            </w:pPr>
          </w:p>
        </w:tc>
        <w:tc>
          <w:tcPr>
            <w:tcW w:w="6540" w:type="dxa"/>
          </w:tcPr>
          <w:p w:rsidR="00BC5F80" w:rsidRPr="00691E17" w:rsidRDefault="00723B87" w:rsidP="00647355">
            <w:pPr>
              <w:jc w:val="both"/>
              <w:rPr>
                <w:rFonts w:ascii="Times New Roman" w:hAnsi="Times New Roman" w:cs="Times New Roman"/>
                <w:color w:val="FF0000"/>
                <w:sz w:val="24"/>
                <w:szCs w:val="24"/>
              </w:rPr>
            </w:pPr>
            <w:proofErr w:type="spellStart"/>
            <w:r>
              <w:rPr>
                <w:rFonts w:ascii="Times New Roman" w:hAnsi="Times New Roman" w:cs="Times New Roman"/>
                <w:sz w:val="24"/>
                <w:szCs w:val="24"/>
              </w:rPr>
              <w:t>Постер</w:t>
            </w:r>
            <w:proofErr w:type="spellEnd"/>
            <w:r>
              <w:rPr>
                <w:rFonts w:ascii="Times New Roman" w:hAnsi="Times New Roman" w:cs="Times New Roman"/>
                <w:sz w:val="24"/>
                <w:szCs w:val="24"/>
              </w:rPr>
              <w:t xml:space="preserve"> </w:t>
            </w:r>
            <w:r w:rsidR="00BC5F80" w:rsidRPr="00BC5F80">
              <w:rPr>
                <w:rFonts w:ascii="Times New Roman" w:hAnsi="Times New Roman" w:cs="Times New Roman"/>
                <w:sz w:val="24"/>
                <w:szCs w:val="24"/>
              </w:rPr>
              <w:t xml:space="preserve"> для учнів 10-11 класів «Як не стати учасником </w:t>
            </w:r>
            <w:proofErr w:type="spellStart"/>
            <w:r w:rsidR="00BC5F80" w:rsidRPr="00BC5F80">
              <w:rPr>
                <w:rFonts w:ascii="Times New Roman" w:hAnsi="Times New Roman" w:cs="Times New Roman"/>
                <w:sz w:val="24"/>
                <w:szCs w:val="24"/>
              </w:rPr>
              <w:t>булінгу</w:t>
            </w:r>
            <w:proofErr w:type="spellEnd"/>
            <w:r w:rsidR="00BC5F80" w:rsidRPr="00BC5F80">
              <w:rPr>
                <w:rFonts w:ascii="Times New Roman" w:hAnsi="Times New Roman" w:cs="Times New Roman"/>
                <w:sz w:val="24"/>
                <w:szCs w:val="24"/>
              </w:rPr>
              <w:t>»</w:t>
            </w:r>
          </w:p>
        </w:tc>
        <w:tc>
          <w:tcPr>
            <w:tcW w:w="1701" w:type="dxa"/>
            <w:gridSpan w:val="2"/>
          </w:tcPr>
          <w:p w:rsidR="00BC5F80" w:rsidRPr="00723B87" w:rsidRDefault="00723B87" w:rsidP="00647355">
            <w:pPr>
              <w:rPr>
                <w:rFonts w:ascii="Times New Roman" w:hAnsi="Times New Roman" w:cs="Times New Roman"/>
                <w:sz w:val="24"/>
                <w:szCs w:val="24"/>
              </w:rPr>
            </w:pPr>
            <w:r w:rsidRPr="00723B87">
              <w:rPr>
                <w:rFonts w:ascii="Times New Roman" w:hAnsi="Times New Roman" w:cs="Times New Roman"/>
                <w:sz w:val="24"/>
                <w:szCs w:val="24"/>
              </w:rPr>
              <w:t>Протягом місяця</w:t>
            </w:r>
          </w:p>
        </w:tc>
        <w:tc>
          <w:tcPr>
            <w:tcW w:w="1701" w:type="dxa"/>
          </w:tcPr>
          <w:p w:rsidR="00BC5F80" w:rsidRPr="00723B87" w:rsidRDefault="00723B87" w:rsidP="00723B87">
            <w:pPr>
              <w:rPr>
                <w:rFonts w:ascii="Times New Roman" w:hAnsi="Times New Roman" w:cs="Times New Roman"/>
                <w:sz w:val="24"/>
                <w:szCs w:val="24"/>
              </w:rPr>
            </w:pPr>
            <w:proofErr w:type="spellStart"/>
            <w:r w:rsidRPr="00723B87">
              <w:rPr>
                <w:rFonts w:ascii="Times New Roman" w:hAnsi="Times New Roman" w:cs="Times New Roman"/>
                <w:sz w:val="24"/>
                <w:szCs w:val="24"/>
              </w:rPr>
              <w:t>Постер</w:t>
            </w:r>
            <w:proofErr w:type="spellEnd"/>
            <w:r w:rsidRPr="00723B87">
              <w:rPr>
                <w:rFonts w:ascii="Times New Roman" w:hAnsi="Times New Roman" w:cs="Times New Roman"/>
                <w:sz w:val="24"/>
                <w:szCs w:val="24"/>
              </w:rPr>
              <w:t xml:space="preserve"> </w:t>
            </w:r>
          </w:p>
        </w:tc>
        <w:tc>
          <w:tcPr>
            <w:tcW w:w="1701" w:type="dxa"/>
          </w:tcPr>
          <w:p w:rsidR="00BC5F80" w:rsidRPr="00691E17" w:rsidRDefault="004A4C1A" w:rsidP="00647355">
            <w:pPr>
              <w:rPr>
                <w:rFonts w:ascii="Times New Roman" w:hAnsi="Times New Roman" w:cs="Times New Roman"/>
                <w:color w:val="FF0000"/>
                <w:sz w:val="24"/>
                <w:szCs w:val="24"/>
              </w:rPr>
            </w:pPr>
            <w:r>
              <w:rPr>
                <w:rFonts w:ascii="Times New Roman" w:hAnsi="Times New Roman" w:cs="Times New Roman"/>
                <w:sz w:val="24"/>
                <w:szCs w:val="24"/>
              </w:rPr>
              <w:t>ЗВР</w:t>
            </w:r>
          </w:p>
        </w:tc>
        <w:tc>
          <w:tcPr>
            <w:tcW w:w="1218" w:type="dxa"/>
          </w:tcPr>
          <w:p w:rsidR="00BC5F80" w:rsidRPr="00691E17" w:rsidRDefault="00BC5F80" w:rsidP="00647355">
            <w:pPr>
              <w:rPr>
                <w:color w:val="FF0000"/>
              </w:rPr>
            </w:pPr>
          </w:p>
        </w:tc>
      </w:tr>
      <w:tr w:rsidR="00D647FA" w:rsidRPr="00691E17" w:rsidTr="00873307">
        <w:tc>
          <w:tcPr>
            <w:tcW w:w="2527" w:type="dxa"/>
            <w:vMerge/>
          </w:tcPr>
          <w:p w:rsidR="00647355" w:rsidRPr="00BA3F9C" w:rsidRDefault="00647355" w:rsidP="00647355">
            <w:pPr>
              <w:rPr>
                <w:rFonts w:ascii="Times New Roman" w:hAnsi="Times New Roman" w:cs="Times New Roman"/>
                <w:b/>
                <w:sz w:val="24"/>
                <w:szCs w:val="24"/>
              </w:rPr>
            </w:pPr>
          </w:p>
        </w:tc>
        <w:tc>
          <w:tcPr>
            <w:tcW w:w="6540" w:type="dxa"/>
          </w:tcPr>
          <w:p w:rsidR="00647355" w:rsidRPr="00602899" w:rsidRDefault="00B51A53" w:rsidP="00647355">
            <w:pPr>
              <w:jc w:val="both"/>
              <w:rPr>
                <w:rFonts w:ascii="Times New Roman" w:hAnsi="Times New Roman" w:cs="Times New Roman"/>
                <w:sz w:val="24"/>
                <w:szCs w:val="24"/>
              </w:rPr>
            </w:pPr>
            <w:r w:rsidRPr="00602899">
              <w:rPr>
                <w:rFonts w:ascii="Times New Roman" w:hAnsi="Times New Roman" w:cs="Times New Roman"/>
                <w:sz w:val="24"/>
                <w:szCs w:val="24"/>
              </w:rPr>
              <w:t>Анкетування учнів, батьків та вчителів з метою виявлення основних чинників, що негативно впливають на психологічний комфорт та безпеку у закладі.</w:t>
            </w:r>
          </w:p>
        </w:tc>
        <w:tc>
          <w:tcPr>
            <w:tcW w:w="1701" w:type="dxa"/>
            <w:gridSpan w:val="2"/>
          </w:tcPr>
          <w:p w:rsidR="00647355" w:rsidRPr="00602899" w:rsidRDefault="00B51A53" w:rsidP="00647355">
            <w:pPr>
              <w:rPr>
                <w:rFonts w:ascii="Times New Roman" w:hAnsi="Times New Roman" w:cs="Times New Roman"/>
                <w:sz w:val="24"/>
                <w:szCs w:val="24"/>
              </w:rPr>
            </w:pPr>
            <w:r w:rsidRPr="00602899">
              <w:rPr>
                <w:rFonts w:ascii="Times New Roman" w:hAnsi="Times New Roman" w:cs="Times New Roman"/>
                <w:sz w:val="24"/>
                <w:szCs w:val="24"/>
              </w:rPr>
              <w:t>4</w:t>
            </w:r>
            <w:r w:rsidR="00647355" w:rsidRPr="00602899">
              <w:rPr>
                <w:rFonts w:ascii="Times New Roman" w:hAnsi="Times New Roman" w:cs="Times New Roman"/>
                <w:sz w:val="24"/>
                <w:szCs w:val="24"/>
              </w:rPr>
              <w:t xml:space="preserve"> тиждень </w:t>
            </w:r>
          </w:p>
        </w:tc>
        <w:tc>
          <w:tcPr>
            <w:tcW w:w="1701" w:type="dxa"/>
          </w:tcPr>
          <w:p w:rsidR="00647355" w:rsidRPr="00602899" w:rsidRDefault="00723B87" w:rsidP="00B51A53">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Практичний психолог</w:t>
            </w:r>
          </w:p>
        </w:tc>
        <w:tc>
          <w:tcPr>
            <w:tcW w:w="1218" w:type="dxa"/>
          </w:tcPr>
          <w:p w:rsidR="00647355" w:rsidRPr="00691E17" w:rsidRDefault="00647355" w:rsidP="00647355">
            <w:pPr>
              <w:rPr>
                <w:color w:val="FF0000"/>
              </w:rPr>
            </w:pPr>
          </w:p>
        </w:tc>
      </w:tr>
      <w:tr w:rsidR="00D647FA" w:rsidRPr="00691E17" w:rsidTr="00873307">
        <w:tc>
          <w:tcPr>
            <w:tcW w:w="2527" w:type="dxa"/>
            <w:vMerge w:val="restart"/>
          </w:tcPr>
          <w:p w:rsidR="00647355" w:rsidRPr="00BA3F9C" w:rsidRDefault="00647355" w:rsidP="00647355">
            <w:pPr>
              <w:rPr>
                <w:rFonts w:ascii="Times New Roman" w:hAnsi="Times New Roman" w:cs="Times New Roman"/>
                <w:b/>
                <w:sz w:val="24"/>
                <w:szCs w:val="24"/>
              </w:rPr>
            </w:pPr>
            <w:r w:rsidRPr="00BA3F9C">
              <w:rPr>
                <w:rFonts w:ascii="Times New Roman" w:hAnsi="Times New Roman" w:cs="Times New Roman"/>
                <w:b/>
                <w:sz w:val="24"/>
                <w:szCs w:val="24"/>
              </w:rPr>
              <w:t>1.3.2. Правила поведінки учасників освітнього процесу</w:t>
            </w:r>
          </w:p>
        </w:tc>
        <w:tc>
          <w:tcPr>
            <w:tcW w:w="6540" w:type="dxa"/>
          </w:tcPr>
          <w:p w:rsidR="00647355" w:rsidRPr="00602899" w:rsidRDefault="00647355" w:rsidP="00647355">
            <w:pPr>
              <w:jc w:val="both"/>
              <w:rPr>
                <w:rFonts w:ascii="Times New Roman" w:hAnsi="Times New Roman" w:cs="Times New Roman"/>
                <w:sz w:val="24"/>
                <w:szCs w:val="24"/>
              </w:rPr>
            </w:pPr>
            <w:r w:rsidRPr="00602899">
              <w:rPr>
                <w:rFonts w:ascii="Times New Roman" w:hAnsi="Times New Roman" w:cs="Times New Roman"/>
                <w:sz w:val="24"/>
                <w:szCs w:val="24"/>
              </w:rPr>
              <w:t>Моніторинг дотримання учнями правил поведінки під час освітнього процесу</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Постійно</w:t>
            </w:r>
          </w:p>
        </w:tc>
        <w:tc>
          <w:tcPr>
            <w:tcW w:w="170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Інформація</w:t>
            </w:r>
          </w:p>
        </w:tc>
        <w:tc>
          <w:tcPr>
            <w:tcW w:w="1701" w:type="dxa"/>
          </w:tcPr>
          <w:p w:rsidR="00647355" w:rsidRPr="00602899" w:rsidRDefault="00723B87" w:rsidP="00647355">
            <w:pPr>
              <w:rPr>
                <w:rFonts w:ascii="Times New Roman" w:hAnsi="Times New Roman" w:cs="Times New Roman"/>
                <w:sz w:val="24"/>
                <w:szCs w:val="24"/>
              </w:rPr>
            </w:pPr>
            <w:r>
              <w:rPr>
                <w:rFonts w:ascii="Times New Roman" w:hAnsi="Times New Roman" w:cs="Times New Roman"/>
                <w:sz w:val="24"/>
                <w:szCs w:val="24"/>
              </w:rPr>
              <w:t>З</w:t>
            </w:r>
            <w:r w:rsidR="00647355" w:rsidRPr="00602899">
              <w:rPr>
                <w:rFonts w:ascii="Times New Roman" w:hAnsi="Times New Roman" w:cs="Times New Roman"/>
                <w:sz w:val="24"/>
                <w:szCs w:val="24"/>
              </w:rPr>
              <w:t>НВР</w:t>
            </w:r>
          </w:p>
        </w:tc>
        <w:tc>
          <w:tcPr>
            <w:tcW w:w="1218" w:type="dxa"/>
          </w:tcPr>
          <w:p w:rsidR="00647355" w:rsidRPr="00691E17" w:rsidRDefault="00647355" w:rsidP="00647355">
            <w:pPr>
              <w:rPr>
                <w:color w:val="FF0000"/>
              </w:rPr>
            </w:pPr>
          </w:p>
        </w:tc>
      </w:tr>
      <w:tr w:rsidR="00D647FA" w:rsidRPr="00691E17" w:rsidTr="00873307">
        <w:tc>
          <w:tcPr>
            <w:tcW w:w="2527" w:type="dxa"/>
            <w:vMerge/>
          </w:tcPr>
          <w:p w:rsidR="00647355" w:rsidRPr="00691E17" w:rsidRDefault="00647355" w:rsidP="00647355">
            <w:pPr>
              <w:rPr>
                <w:rFonts w:ascii="Times New Roman" w:hAnsi="Times New Roman" w:cs="Times New Roman"/>
                <w:b/>
                <w:color w:val="FF0000"/>
                <w:sz w:val="28"/>
                <w:szCs w:val="28"/>
              </w:rPr>
            </w:pPr>
          </w:p>
        </w:tc>
        <w:tc>
          <w:tcPr>
            <w:tcW w:w="6540" w:type="dxa"/>
          </w:tcPr>
          <w:p w:rsidR="00647355" w:rsidRPr="00602899" w:rsidRDefault="00647355" w:rsidP="00647355">
            <w:pPr>
              <w:jc w:val="both"/>
              <w:rPr>
                <w:rFonts w:ascii="Times New Roman" w:hAnsi="Times New Roman" w:cs="Times New Roman"/>
                <w:sz w:val="24"/>
                <w:szCs w:val="24"/>
              </w:rPr>
            </w:pPr>
            <w:r w:rsidRPr="00602899">
              <w:rPr>
                <w:rFonts w:ascii="Times New Roman" w:hAnsi="Times New Roman" w:cs="Times New Roman"/>
                <w:sz w:val="24"/>
                <w:szCs w:val="24"/>
              </w:rPr>
              <w:t>Моніторинг відвідування учнями навчальних занять за попередній місяць</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1 тиждень </w:t>
            </w:r>
          </w:p>
        </w:tc>
        <w:tc>
          <w:tcPr>
            <w:tcW w:w="1701" w:type="dxa"/>
          </w:tcPr>
          <w:p w:rsidR="00647355" w:rsidRPr="00602899" w:rsidRDefault="00723B87" w:rsidP="00647355">
            <w:pPr>
              <w:rPr>
                <w:rFonts w:ascii="Times New Roman" w:hAnsi="Times New Roman" w:cs="Times New Roman"/>
                <w:sz w:val="24"/>
                <w:szCs w:val="24"/>
              </w:rPr>
            </w:pPr>
            <w:r>
              <w:rPr>
                <w:rFonts w:ascii="Times New Roman" w:hAnsi="Times New Roman" w:cs="Times New Roman"/>
                <w:sz w:val="24"/>
                <w:szCs w:val="24"/>
              </w:rPr>
              <w:t xml:space="preserve">Журнал </w:t>
            </w:r>
          </w:p>
        </w:tc>
        <w:tc>
          <w:tcPr>
            <w:tcW w:w="1701" w:type="dxa"/>
          </w:tcPr>
          <w:p w:rsidR="00647355" w:rsidRPr="00602899" w:rsidRDefault="00647355" w:rsidP="00723B87">
            <w:pPr>
              <w:rPr>
                <w:rFonts w:ascii="Times New Roman" w:hAnsi="Times New Roman" w:cs="Times New Roman"/>
                <w:sz w:val="24"/>
                <w:szCs w:val="24"/>
              </w:rPr>
            </w:pPr>
            <w:r w:rsidRPr="00602899">
              <w:rPr>
                <w:rFonts w:ascii="Times New Roman" w:hAnsi="Times New Roman" w:cs="Times New Roman"/>
                <w:sz w:val="24"/>
                <w:szCs w:val="24"/>
              </w:rPr>
              <w:t xml:space="preserve">Класні керівники </w:t>
            </w:r>
          </w:p>
        </w:tc>
        <w:tc>
          <w:tcPr>
            <w:tcW w:w="1218" w:type="dxa"/>
          </w:tcPr>
          <w:p w:rsidR="00647355" w:rsidRPr="00691E17" w:rsidRDefault="00647355" w:rsidP="00647355">
            <w:pPr>
              <w:rPr>
                <w:color w:val="FF0000"/>
              </w:rPr>
            </w:pPr>
          </w:p>
        </w:tc>
      </w:tr>
      <w:tr w:rsidR="00D647FA" w:rsidRPr="00691E17" w:rsidTr="00873307">
        <w:tc>
          <w:tcPr>
            <w:tcW w:w="2527" w:type="dxa"/>
            <w:vMerge/>
          </w:tcPr>
          <w:p w:rsidR="00647355" w:rsidRPr="00691E17" w:rsidRDefault="00647355" w:rsidP="00647355">
            <w:pPr>
              <w:rPr>
                <w:rFonts w:ascii="Times New Roman" w:hAnsi="Times New Roman" w:cs="Times New Roman"/>
                <w:b/>
                <w:color w:val="FF0000"/>
                <w:sz w:val="28"/>
                <w:szCs w:val="28"/>
              </w:rPr>
            </w:pPr>
          </w:p>
        </w:tc>
        <w:tc>
          <w:tcPr>
            <w:tcW w:w="6540" w:type="dxa"/>
          </w:tcPr>
          <w:p w:rsidR="00647355" w:rsidRPr="00602899" w:rsidRDefault="00647355" w:rsidP="00647355">
            <w:pPr>
              <w:jc w:val="both"/>
              <w:rPr>
                <w:rFonts w:ascii="Times New Roman" w:hAnsi="Times New Roman" w:cs="Times New Roman"/>
                <w:sz w:val="24"/>
                <w:szCs w:val="24"/>
              </w:rPr>
            </w:pPr>
            <w:r w:rsidRPr="00602899">
              <w:rPr>
                <w:rFonts w:ascii="Times New Roman" w:hAnsi="Times New Roman" w:cs="Times New Roman"/>
                <w:sz w:val="24"/>
                <w:szCs w:val="24"/>
              </w:rPr>
              <w:t>Контроль за здійсненням чергування вчителів по ліцею</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Постійно</w:t>
            </w:r>
          </w:p>
        </w:tc>
        <w:tc>
          <w:tcPr>
            <w:tcW w:w="1701" w:type="dxa"/>
          </w:tcPr>
          <w:p w:rsidR="00647355" w:rsidRPr="00602899" w:rsidRDefault="00723B87" w:rsidP="00647355">
            <w:pPr>
              <w:rPr>
                <w:rFonts w:ascii="Times New Roman" w:hAnsi="Times New Roman" w:cs="Times New Roman"/>
                <w:sz w:val="24"/>
                <w:szCs w:val="24"/>
              </w:rPr>
            </w:pPr>
            <w:r>
              <w:rPr>
                <w:rFonts w:ascii="Times New Roman" w:hAnsi="Times New Roman" w:cs="Times New Roman"/>
                <w:sz w:val="24"/>
                <w:szCs w:val="24"/>
              </w:rPr>
              <w:t xml:space="preserve">Графік </w:t>
            </w:r>
          </w:p>
        </w:tc>
        <w:tc>
          <w:tcPr>
            <w:tcW w:w="1701" w:type="dxa"/>
          </w:tcPr>
          <w:p w:rsidR="00647355" w:rsidRPr="00602899" w:rsidRDefault="00723B87" w:rsidP="00647355">
            <w:pPr>
              <w:rPr>
                <w:rFonts w:ascii="Times New Roman" w:hAnsi="Times New Roman" w:cs="Times New Roman"/>
                <w:sz w:val="24"/>
                <w:szCs w:val="24"/>
              </w:rPr>
            </w:pPr>
            <w:r>
              <w:rPr>
                <w:rFonts w:ascii="Times New Roman" w:hAnsi="Times New Roman" w:cs="Times New Roman"/>
                <w:sz w:val="24"/>
                <w:szCs w:val="24"/>
              </w:rPr>
              <w:t>З</w:t>
            </w:r>
            <w:r w:rsidR="00647355" w:rsidRPr="00602899">
              <w:rPr>
                <w:rFonts w:ascii="Times New Roman" w:hAnsi="Times New Roman" w:cs="Times New Roman"/>
                <w:sz w:val="24"/>
                <w:szCs w:val="24"/>
              </w:rPr>
              <w:t>НВР</w:t>
            </w:r>
          </w:p>
        </w:tc>
        <w:tc>
          <w:tcPr>
            <w:tcW w:w="1218" w:type="dxa"/>
          </w:tcPr>
          <w:p w:rsidR="00647355" w:rsidRPr="00691E17" w:rsidRDefault="00647355" w:rsidP="00647355">
            <w:pPr>
              <w:rPr>
                <w:color w:val="FF0000"/>
              </w:rPr>
            </w:pPr>
          </w:p>
        </w:tc>
      </w:tr>
      <w:tr w:rsidR="00D647FA" w:rsidRPr="00691E17" w:rsidTr="005347A9">
        <w:trPr>
          <w:trHeight w:val="616"/>
        </w:trPr>
        <w:tc>
          <w:tcPr>
            <w:tcW w:w="15388" w:type="dxa"/>
            <w:gridSpan w:val="7"/>
            <w:shd w:val="clear" w:color="auto" w:fill="FFFF00"/>
            <w:vAlign w:val="center"/>
          </w:tcPr>
          <w:p w:rsidR="00647355" w:rsidRPr="00BA3F9C" w:rsidRDefault="00647355" w:rsidP="00647355">
            <w:pPr>
              <w:jc w:val="center"/>
              <w:rPr>
                <w:sz w:val="32"/>
                <w:szCs w:val="32"/>
              </w:rPr>
            </w:pPr>
            <w:r w:rsidRPr="00723B87">
              <w:rPr>
                <w:rFonts w:ascii="Times New Roman" w:hAnsi="Times New Roman" w:cs="Times New Roman"/>
                <w:b/>
                <w:sz w:val="28"/>
                <w:szCs w:val="32"/>
              </w:rPr>
              <w:t>1.4. Формування інклюзивного, розвивального та мотивуючого до навчання освітнього простору</w:t>
            </w:r>
          </w:p>
        </w:tc>
      </w:tr>
      <w:tr w:rsidR="00D647FA" w:rsidRPr="00691E17" w:rsidTr="00873307">
        <w:tc>
          <w:tcPr>
            <w:tcW w:w="2527" w:type="dxa"/>
          </w:tcPr>
          <w:p w:rsidR="005347A9" w:rsidRPr="00BA3F9C" w:rsidRDefault="005347A9" w:rsidP="005347A9">
            <w:pPr>
              <w:rPr>
                <w:rFonts w:ascii="Times New Roman" w:hAnsi="Times New Roman" w:cs="Times New Roman"/>
                <w:b/>
                <w:sz w:val="24"/>
                <w:szCs w:val="24"/>
              </w:rPr>
            </w:pPr>
            <w:r w:rsidRPr="00BA3F9C">
              <w:rPr>
                <w:rFonts w:ascii="Times New Roman" w:hAnsi="Times New Roman" w:cs="Times New Roman"/>
                <w:b/>
                <w:sz w:val="24"/>
                <w:szCs w:val="24"/>
              </w:rPr>
              <w:t>1.4.1. Методики та технології роботи з дітьми з особливими освітніми потребами</w:t>
            </w:r>
          </w:p>
        </w:tc>
        <w:tc>
          <w:tcPr>
            <w:tcW w:w="6540" w:type="dxa"/>
          </w:tcPr>
          <w:p w:rsidR="005347A9" w:rsidRPr="00602899" w:rsidRDefault="005347A9" w:rsidP="00723B87">
            <w:pPr>
              <w:jc w:val="both"/>
              <w:rPr>
                <w:rFonts w:ascii="Times New Roman" w:hAnsi="Times New Roman" w:cs="Times New Roman"/>
                <w:sz w:val="24"/>
                <w:szCs w:val="24"/>
              </w:rPr>
            </w:pPr>
            <w:r w:rsidRPr="00602899">
              <w:rPr>
                <w:rFonts w:ascii="Times New Roman" w:hAnsi="Times New Roman" w:cs="Times New Roman"/>
                <w:sz w:val="24"/>
                <w:szCs w:val="24"/>
              </w:rPr>
              <w:t>Психолого-педагогічний семінар «</w:t>
            </w:r>
            <w:proofErr w:type="spellStart"/>
            <w:r w:rsidR="00723B87">
              <w:rPr>
                <w:rFonts w:ascii="Times New Roman" w:hAnsi="Times New Roman" w:cs="Times New Roman"/>
                <w:sz w:val="24"/>
                <w:szCs w:val="24"/>
              </w:rPr>
              <w:t>Безбар’єрність</w:t>
            </w:r>
            <w:proofErr w:type="spellEnd"/>
            <w:r w:rsidR="00723B87">
              <w:rPr>
                <w:rFonts w:ascii="Times New Roman" w:hAnsi="Times New Roman" w:cs="Times New Roman"/>
                <w:sz w:val="24"/>
                <w:szCs w:val="24"/>
              </w:rPr>
              <w:t xml:space="preserve"> – це про кожного з нас»</w:t>
            </w:r>
          </w:p>
        </w:tc>
        <w:tc>
          <w:tcPr>
            <w:tcW w:w="1701" w:type="dxa"/>
            <w:gridSpan w:val="2"/>
          </w:tcPr>
          <w:p w:rsidR="005347A9" w:rsidRPr="00602899" w:rsidRDefault="005347A9" w:rsidP="005347A9">
            <w:pPr>
              <w:rPr>
                <w:rFonts w:ascii="Times New Roman" w:hAnsi="Times New Roman" w:cs="Times New Roman"/>
                <w:sz w:val="24"/>
              </w:rPr>
            </w:pPr>
            <w:r w:rsidRPr="00602899">
              <w:rPr>
                <w:rFonts w:ascii="Times New Roman" w:hAnsi="Times New Roman" w:cs="Times New Roman"/>
                <w:sz w:val="24"/>
              </w:rPr>
              <w:t xml:space="preserve">1 тиждень </w:t>
            </w:r>
          </w:p>
        </w:tc>
        <w:tc>
          <w:tcPr>
            <w:tcW w:w="1701" w:type="dxa"/>
          </w:tcPr>
          <w:p w:rsidR="005347A9" w:rsidRPr="00602899" w:rsidRDefault="00723B87" w:rsidP="005347A9">
            <w:pPr>
              <w:rPr>
                <w:rFonts w:ascii="Times New Roman" w:hAnsi="Times New Roman" w:cs="Times New Roman"/>
                <w:sz w:val="24"/>
              </w:rPr>
            </w:pPr>
            <w:r>
              <w:rPr>
                <w:rFonts w:ascii="Times New Roman" w:hAnsi="Times New Roman" w:cs="Times New Roman"/>
                <w:sz w:val="24"/>
              </w:rPr>
              <w:t xml:space="preserve">Матеріали </w:t>
            </w:r>
          </w:p>
        </w:tc>
        <w:tc>
          <w:tcPr>
            <w:tcW w:w="1701" w:type="dxa"/>
          </w:tcPr>
          <w:p w:rsidR="005347A9" w:rsidRPr="00602899" w:rsidRDefault="00723B87" w:rsidP="005347A9">
            <w:pPr>
              <w:rPr>
                <w:rFonts w:ascii="Times New Roman" w:hAnsi="Times New Roman" w:cs="Times New Roman"/>
                <w:sz w:val="24"/>
              </w:rPr>
            </w:pPr>
            <w:r>
              <w:rPr>
                <w:rFonts w:ascii="Times New Roman" w:hAnsi="Times New Roman" w:cs="Times New Roman"/>
                <w:sz w:val="24"/>
              </w:rPr>
              <w:t xml:space="preserve">ЗНВР, </w:t>
            </w:r>
            <w:r w:rsidR="005347A9" w:rsidRPr="00602899">
              <w:rPr>
                <w:rFonts w:ascii="Times New Roman" w:hAnsi="Times New Roman" w:cs="Times New Roman"/>
                <w:sz w:val="24"/>
              </w:rPr>
              <w:t>психолог</w:t>
            </w:r>
          </w:p>
        </w:tc>
        <w:tc>
          <w:tcPr>
            <w:tcW w:w="1218" w:type="dxa"/>
          </w:tcPr>
          <w:p w:rsidR="005347A9" w:rsidRPr="00691E17" w:rsidRDefault="005347A9" w:rsidP="005347A9">
            <w:pPr>
              <w:rPr>
                <w:color w:val="FF0000"/>
              </w:rPr>
            </w:pPr>
          </w:p>
        </w:tc>
      </w:tr>
      <w:tr w:rsidR="00D647FA" w:rsidRPr="00691E17" w:rsidTr="00873307">
        <w:tc>
          <w:tcPr>
            <w:tcW w:w="2527" w:type="dxa"/>
          </w:tcPr>
          <w:p w:rsidR="00647355" w:rsidRPr="00BA3F9C" w:rsidRDefault="00647355" w:rsidP="00647355">
            <w:pPr>
              <w:rPr>
                <w:rFonts w:ascii="Times New Roman" w:hAnsi="Times New Roman" w:cs="Times New Roman"/>
                <w:b/>
                <w:sz w:val="24"/>
                <w:szCs w:val="24"/>
                <w:vertAlign w:val="subscript"/>
              </w:rPr>
            </w:pPr>
            <w:r w:rsidRPr="00BA3F9C">
              <w:rPr>
                <w:rFonts w:ascii="Times New Roman" w:hAnsi="Times New Roman" w:cs="Times New Roman"/>
                <w:b/>
                <w:sz w:val="24"/>
                <w:szCs w:val="24"/>
              </w:rPr>
              <w:lastRenderedPageBreak/>
              <w:t>1.4.2. Мотивуюче та розвивальне освітнє середовище</w:t>
            </w:r>
          </w:p>
        </w:tc>
        <w:tc>
          <w:tcPr>
            <w:tcW w:w="6540" w:type="dxa"/>
          </w:tcPr>
          <w:p w:rsidR="00647355" w:rsidRPr="00602899" w:rsidRDefault="00723B87" w:rsidP="00647355">
            <w:pPr>
              <w:jc w:val="both"/>
              <w:rPr>
                <w:rFonts w:ascii="Times New Roman" w:hAnsi="Times New Roman" w:cs="Times New Roman"/>
                <w:sz w:val="24"/>
                <w:szCs w:val="24"/>
                <w:vertAlign w:val="subscript"/>
              </w:rPr>
            </w:pPr>
            <w:r>
              <w:rPr>
                <w:rFonts w:ascii="Times New Roman" w:hAnsi="Times New Roman" w:cs="Times New Roman"/>
                <w:sz w:val="24"/>
                <w:szCs w:val="24"/>
              </w:rPr>
              <w:t xml:space="preserve">Що таке </w:t>
            </w:r>
            <w:proofErr w:type="spellStart"/>
            <w:r>
              <w:rPr>
                <w:rFonts w:ascii="Times New Roman" w:hAnsi="Times New Roman" w:cs="Times New Roman"/>
                <w:sz w:val="24"/>
                <w:szCs w:val="24"/>
              </w:rPr>
              <w:t>безбар’єрність</w:t>
            </w:r>
            <w:proofErr w:type="spellEnd"/>
            <w:r>
              <w:rPr>
                <w:rFonts w:ascii="Times New Roman" w:hAnsi="Times New Roman" w:cs="Times New Roman"/>
                <w:sz w:val="24"/>
                <w:szCs w:val="24"/>
              </w:rPr>
              <w:t xml:space="preserve"> ( просто, зрозуміло і цікаво для дітей)</w:t>
            </w:r>
          </w:p>
        </w:tc>
        <w:tc>
          <w:tcPr>
            <w:tcW w:w="1701" w:type="dxa"/>
            <w:gridSpan w:val="2"/>
          </w:tcPr>
          <w:p w:rsidR="00647355" w:rsidRPr="00602899" w:rsidRDefault="00723B87" w:rsidP="00647355">
            <w:pPr>
              <w:rPr>
                <w:rFonts w:ascii="Times New Roman" w:hAnsi="Times New Roman" w:cs="Times New Roman"/>
                <w:sz w:val="24"/>
                <w:szCs w:val="24"/>
              </w:rPr>
            </w:pPr>
            <w:r>
              <w:rPr>
                <w:rFonts w:ascii="Times New Roman" w:hAnsi="Times New Roman" w:cs="Times New Roman"/>
                <w:sz w:val="24"/>
                <w:szCs w:val="24"/>
              </w:rPr>
              <w:t>3 тиждень</w:t>
            </w:r>
          </w:p>
        </w:tc>
        <w:tc>
          <w:tcPr>
            <w:tcW w:w="1701" w:type="dxa"/>
          </w:tcPr>
          <w:p w:rsidR="00647355" w:rsidRPr="00723B87" w:rsidRDefault="00723B87" w:rsidP="00647355">
            <w:pPr>
              <w:rPr>
                <w:rFonts w:ascii="Times New Roman" w:hAnsi="Times New Roman" w:cs="Times New Roman"/>
                <w:sz w:val="24"/>
                <w:szCs w:val="24"/>
              </w:rPr>
            </w:pPr>
            <w:r w:rsidRPr="00723B87">
              <w:rPr>
                <w:rFonts w:ascii="Times New Roman" w:hAnsi="Times New Roman" w:cs="Times New Roman"/>
                <w:szCs w:val="24"/>
              </w:rPr>
              <w:t>Відеоматеріали</w:t>
            </w:r>
            <w:r w:rsidRPr="00723B87">
              <w:rPr>
                <w:rFonts w:ascii="Times New Roman" w:hAnsi="Times New Roman" w:cs="Times New Roman"/>
                <w:sz w:val="24"/>
                <w:szCs w:val="24"/>
              </w:rPr>
              <w:t xml:space="preserve"> </w:t>
            </w:r>
          </w:p>
        </w:tc>
        <w:tc>
          <w:tcPr>
            <w:tcW w:w="1701" w:type="dxa"/>
          </w:tcPr>
          <w:p w:rsidR="00647355" w:rsidRPr="00602899" w:rsidRDefault="00723B87" w:rsidP="00647355">
            <w:pPr>
              <w:rPr>
                <w:rFonts w:ascii="Times New Roman" w:hAnsi="Times New Roman" w:cs="Times New Roman"/>
                <w:sz w:val="24"/>
                <w:szCs w:val="24"/>
              </w:rPr>
            </w:pPr>
            <w:r>
              <w:rPr>
                <w:rFonts w:ascii="Times New Roman" w:hAnsi="Times New Roman" w:cs="Times New Roman"/>
                <w:sz w:val="24"/>
                <w:szCs w:val="24"/>
              </w:rPr>
              <w:t>ЗВР</w:t>
            </w:r>
          </w:p>
        </w:tc>
        <w:tc>
          <w:tcPr>
            <w:tcW w:w="1218" w:type="dxa"/>
          </w:tcPr>
          <w:p w:rsidR="00647355" w:rsidRPr="00691E17" w:rsidRDefault="00647355" w:rsidP="00647355">
            <w:pPr>
              <w:rPr>
                <w:color w:val="FF0000"/>
                <w:vertAlign w:val="subscript"/>
              </w:rPr>
            </w:pPr>
          </w:p>
        </w:tc>
      </w:tr>
      <w:tr w:rsidR="00D647FA" w:rsidRPr="00691E17" w:rsidTr="00873307">
        <w:tc>
          <w:tcPr>
            <w:tcW w:w="2527" w:type="dxa"/>
          </w:tcPr>
          <w:p w:rsidR="00647355" w:rsidRPr="00BA3F9C" w:rsidRDefault="00647355" w:rsidP="00647355">
            <w:pPr>
              <w:rPr>
                <w:rFonts w:ascii="Times New Roman" w:hAnsi="Times New Roman" w:cs="Times New Roman"/>
                <w:b/>
                <w:vertAlign w:val="subscript"/>
              </w:rPr>
            </w:pPr>
            <w:r w:rsidRPr="00BA3F9C">
              <w:rPr>
                <w:rFonts w:ascii="Times New Roman" w:hAnsi="Times New Roman" w:cs="Times New Roman"/>
                <w:b/>
              </w:rPr>
              <w:t>1.4.3.Інформаційна та соціально-культурна комунікація учасників освітнього процесу</w:t>
            </w:r>
          </w:p>
        </w:tc>
        <w:tc>
          <w:tcPr>
            <w:tcW w:w="6540" w:type="dxa"/>
          </w:tcPr>
          <w:p w:rsidR="00647355" w:rsidRPr="00602899" w:rsidRDefault="00647355" w:rsidP="00647355">
            <w:pPr>
              <w:jc w:val="both"/>
              <w:rPr>
                <w:rFonts w:ascii="Times New Roman" w:hAnsi="Times New Roman" w:cs="Times New Roman"/>
                <w:sz w:val="24"/>
                <w:szCs w:val="24"/>
                <w:vertAlign w:val="subscript"/>
              </w:rPr>
            </w:pPr>
            <w:r w:rsidRPr="00602899">
              <w:rPr>
                <w:rFonts w:ascii="Times New Roman" w:hAnsi="Times New Roman" w:cs="Times New Roman"/>
                <w:sz w:val="24"/>
                <w:szCs w:val="24"/>
              </w:rPr>
              <w:t xml:space="preserve">Систематизація архіву </w:t>
            </w:r>
            <w:proofErr w:type="spellStart"/>
            <w:r w:rsidRPr="00602899">
              <w:rPr>
                <w:rFonts w:ascii="Times New Roman" w:hAnsi="Times New Roman" w:cs="Times New Roman"/>
                <w:sz w:val="24"/>
                <w:szCs w:val="24"/>
              </w:rPr>
              <w:t>відео-</w:t>
            </w:r>
            <w:proofErr w:type="spellEnd"/>
            <w:r w:rsidRPr="00602899">
              <w:rPr>
                <w:rFonts w:ascii="Times New Roman" w:hAnsi="Times New Roman" w:cs="Times New Roman"/>
                <w:sz w:val="24"/>
                <w:szCs w:val="24"/>
              </w:rPr>
              <w:t xml:space="preserve"> й </w:t>
            </w:r>
            <w:proofErr w:type="spellStart"/>
            <w:r w:rsidRPr="00602899">
              <w:rPr>
                <w:rFonts w:ascii="Times New Roman" w:hAnsi="Times New Roman" w:cs="Times New Roman"/>
                <w:sz w:val="24"/>
                <w:szCs w:val="24"/>
              </w:rPr>
              <w:t>аудіоматеріалів</w:t>
            </w:r>
            <w:proofErr w:type="spellEnd"/>
            <w:r w:rsidRPr="00602899">
              <w:rPr>
                <w:rFonts w:ascii="Times New Roman" w:hAnsi="Times New Roman" w:cs="Times New Roman"/>
                <w:sz w:val="24"/>
                <w:szCs w:val="24"/>
              </w:rPr>
              <w:t xml:space="preserve"> про заходи, проведені в закладі освіти, урочисті зібрання, пам’ятні дати.</w:t>
            </w:r>
          </w:p>
        </w:tc>
        <w:tc>
          <w:tcPr>
            <w:tcW w:w="170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Постійно</w:t>
            </w:r>
          </w:p>
        </w:tc>
        <w:tc>
          <w:tcPr>
            <w:tcW w:w="1701" w:type="dxa"/>
          </w:tcPr>
          <w:p w:rsidR="00647355" w:rsidRPr="00602899" w:rsidRDefault="00723B87" w:rsidP="00647355">
            <w:pPr>
              <w:rPr>
                <w:rFonts w:ascii="Times New Roman" w:hAnsi="Times New Roman" w:cs="Times New Roman"/>
                <w:sz w:val="24"/>
                <w:szCs w:val="24"/>
              </w:rPr>
            </w:pPr>
            <w:r>
              <w:rPr>
                <w:rFonts w:ascii="Times New Roman" w:hAnsi="Times New Roman" w:cs="Times New Roman"/>
                <w:sz w:val="24"/>
                <w:szCs w:val="24"/>
              </w:rPr>
              <w:t xml:space="preserve">Сайт </w:t>
            </w:r>
          </w:p>
        </w:tc>
        <w:tc>
          <w:tcPr>
            <w:tcW w:w="1701" w:type="dxa"/>
          </w:tcPr>
          <w:p w:rsidR="00647355" w:rsidRPr="00602899" w:rsidRDefault="00723B87" w:rsidP="00647355">
            <w:pPr>
              <w:rPr>
                <w:rFonts w:ascii="Times New Roman" w:hAnsi="Times New Roman" w:cs="Times New Roman"/>
                <w:sz w:val="24"/>
                <w:szCs w:val="24"/>
              </w:rPr>
            </w:pPr>
            <w:proofErr w:type="spellStart"/>
            <w:r>
              <w:rPr>
                <w:rFonts w:ascii="Times New Roman" w:hAnsi="Times New Roman" w:cs="Times New Roman"/>
                <w:sz w:val="24"/>
                <w:szCs w:val="24"/>
              </w:rPr>
              <w:t>Стасюк</w:t>
            </w:r>
            <w:proofErr w:type="spellEnd"/>
            <w:r>
              <w:rPr>
                <w:rFonts w:ascii="Times New Roman" w:hAnsi="Times New Roman" w:cs="Times New Roman"/>
                <w:sz w:val="24"/>
                <w:szCs w:val="24"/>
              </w:rPr>
              <w:t xml:space="preserve"> Т.Й.</w:t>
            </w:r>
          </w:p>
        </w:tc>
        <w:tc>
          <w:tcPr>
            <w:tcW w:w="1218" w:type="dxa"/>
          </w:tcPr>
          <w:p w:rsidR="00647355" w:rsidRPr="00691E17" w:rsidRDefault="00647355" w:rsidP="00647355">
            <w:pPr>
              <w:rPr>
                <w:color w:val="FF0000"/>
                <w:vertAlign w:val="subscript"/>
              </w:rPr>
            </w:pPr>
          </w:p>
        </w:tc>
      </w:tr>
      <w:tr w:rsidR="00D647FA" w:rsidRPr="00691E17" w:rsidTr="00873307">
        <w:tc>
          <w:tcPr>
            <w:tcW w:w="15388" w:type="dxa"/>
            <w:gridSpan w:val="7"/>
            <w:shd w:val="clear" w:color="auto" w:fill="9900CC"/>
            <w:vAlign w:val="center"/>
          </w:tcPr>
          <w:p w:rsidR="00647355" w:rsidRPr="00691E17" w:rsidRDefault="00647355" w:rsidP="00647355">
            <w:pPr>
              <w:jc w:val="center"/>
              <w:rPr>
                <w:rFonts w:ascii="Times New Roman" w:hAnsi="Times New Roman" w:cs="Times New Roman"/>
                <w:b/>
                <w:color w:val="FF0000"/>
                <w:sz w:val="28"/>
                <w:szCs w:val="28"/>
                <w:vertAlign w:val="subscript"/>
              </w:rPr>
            </w:pPr>
            <w:r w:rsidRPr="00BA3F9C">
              <w:rPr>
                <w:rFonts w:ascii="Times New Roman" w:hAnsi="Times New Roman" w:cs="Times New Roman"/>
                <w:b/>
                <w:color w:val="FFFFFF" w:themeColor="background1"/>
                <w:sz w:val="28"/>
                <w:szCs w:val="28"/>
              </w:rPr>
              <w:t>ІІ. СИСТЕМА ОЦІНЮВАННЯ ЗДОБУВАЧІВ ОСВІТИ</w:t>
            </w:r>
          </w:p>
        </w:tc>
      </w:tr>
      <w:tr w:rsidR="00D647FA" w:rsidRPr="00691E17" w:rsidTr="00723B87">
        <w:tc>
          <w:tcPr>
            <w:tcW w:w="2527" w:type="dxa"/>
            <w:vMerge w:val="restart"/>
          </w:tcPr>
          <w:p w:rsidR="00647355" w:rsidRPr="00BA3F9C" w:rsidRDefault="00647355" w:rsidP="00647355">
            <w:pPr>
              <w:rPr>
                <w:rFonts w:ascii="Times New Roman" w:hAnsi="Times New Roman" w:cs="Times New Roman"/>
                <w:b/>
                <w:vertAlign w:val="subscript"/>
              </w:rPr>
            </w:pPr>
            <w:r w:rsidRPr="00BA3F9C">
              <w:rPr>
                <w:rFonts w:ascii="Times New Roman" w:hAnsi="Times New Roman" w:cs="Times New Roman"/>
                <w:b/>
              </w:rPr>
              <w:t>2.1. Відкритість, прозорість і зрозумілість в системі оцінювання навчальних досягнень</w:t>
            </w:r>
          </w:p>
        </w:tc>
        <w:tc>
          <w:tcPr>
            <w:tcW w:w="6540" w:type="dxa"/>
          </w:tcPr>
          <w:p w:rsidR="00647355" w:rsidRPr="00602899" w:rsidRDefault="00647355" w:rsidP="00647355">
            <w:pPr>
              <w:jc w:val="both"/>
              <w:rPr>
                <w:rFonts w:ascii="Times New Roman" w:hAnsi="Times New Roman" w:cs="Times New Roman"/>
                <w:sz w:val="24"/>
                <w:szCs w:val="24"/>
                <w:vertAlign w:val="subscript"/>
              </w:rPr>
            </w:pPr>
            <w:r w:rsidRPr="00602899">
              <w:rPr>
                <w:rFonts w:ascii="Times New Roman" w:hAnsi="Times New Roman" w:cs="Times New Roman"/>
                <w:sz w:val="24"/>
                <w:szCs w:val="24"/>
              </w:rPr>
              <w:t>Контроль за дотриманням вчителями системи оцінювання навчальних досягнень на навчальних заняттях</w:t>
            </w:r>
          </w:p>
        </w:tc>
        <w:tc>
          <w:tcPr>
            <w:tcW w:w="153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Постійно </w:t>
            </w:r>
          </w:p>
        </w:tc>
        <w:tc>
          <w:tcPr>
            <w:tcW w:w="1871" w:type="dxa"/>
            <w:gridSpan w:val="2"/>
          </w:tcPr>
          <w:p w:rsidR="00647355" w:rsidRPr="00602899" w:rsidRDefault="00647355" w:rsidP="00723B87">
            <w:pPr>
              <w:rPr>
                <w:rFonts w:ascii="Times New Roman" w:hAnsi="Times New Roman" w:cs="Times New Roman"/>
                <w:sz w:val="24"/>
                <w:szCs w:val="24"/>
              </w:rPr>
            </w:pPr>
            <w:r w:rsidRPr="00723B87">
              <w:rPr>
                <w:rFonts w:ascii="Times New Roman" w:hAnsi="Times New Roman" w:cs="Times New Roman"/>
                <w:sz w:val="24"/>
              </w:rPr>
              <w:t>Спостереження</w:t>
            </w:r>
            <w:r w:rsidRPr="00602899">
              <w:rPr>
                <w:rFonts w:ascii="Times New Roman" w:hAnsi="Times New Roman" w:cs="Times New Roman"/>
                <w:sz w:val="24"/>
                <w:szCs w:val="24"/>
              </w:rPr>
              <w:t xml:space="preserve"> </w:t>
            </w:r>
          </w:p>
        </w:tc>
        <w:tc>
          <w:tcPr>
            <w:tcW w:w="170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Адміністрація ліцею</w:t>
            </w:r>
          </w:p>
        </w:tc>
        <w:tc>
          <w:tcPr>
            <w:tcW w:w="1218" w:type="dxa"/>
          </w:tcPr>
          <w:p w:rsidR="00647355" w:rsidRPr="00691E17" w:rsidRDefault="00647355" w:rsidP="00647355">
            <w:pPr>
              <w:rPr>
                <w:color w:val="FF0000"/>
                <w:vertAlign w:val="subscript"/>
              </w:rPr>
            </w:pPr>
          </w:p>
        </w:tc>
      </w:tr>
      <w:tr w:rsidR="003E57E8" w:rsidRPr="00691E17" w:rsidTr="00723B87">
        <w:tc>
          <w:tcPr>
            <w:tcW w:w="2527" w:type="dxa"/>
            <w:vMerge/>
          </w:tcPr>
          <w:p w:rsidR="003E57E8" w:rsidRPr="00BA3F9C" w:rsidRDefault="003E57E8" w:rsidP="00647355">
            <w:pPr>
              <w:rPr>
                <w:rFonts w:ascii="Times New Roman" w:hAnsi="Times New Roman" w:cs="Times New Roman"/>
                <w:b/>
              </w:rPr>
            </w:pPr>
          </w:p>
        </w:tc>
        <w:tc>
          <w:tcPr>
            <w:tcW w:w="6540" w:type="dxa"/>
          </w:tcPr>
          <w:p w:rsidR="003E57E8" w:rsidRPr="00691E17" w:rsidRDefault="00723B87" w:rsidP="00647355">
            <w:pPr>
              <w:jc w:val="both"/>
              <w:rPr>
                <w:rFonts w:ascii="Times New Roman" w:hAnsi="Times New Roman" w:cs="Times New Roman"/>
                <w:color w:val="FF0000"/>
                <w:sz w:val="24"/>
                <w:szCs w:val="24"/>
              </w:rPr>
            </w:pPr>
            <w:r>
              <w:rPr>
                <w:rFonts w:ascii="Times New Roman" w:hAnsi="Times New Roman" w:cs="Times New Roman"/>
                <w:sz w:val="24"/>
                <w:szCs w:val="24"/>
              </w:rPr>
              <w:t>Проведення індивідуальних і групових консультацій до ДПА, ЗНО/НМТ</w:t>
            </w:r>
          </w:p>
        </w:tc>
        <w:tc>
          <w:tcPr>
            <w:tcW w:w="1531" w:type="dxa"/>
          </w:tcPr>
          <w:p w:rsidR="003E57E8" w:rsidRPr="00064A2D" w:rsidRDefault="00064A2D" w:rsidP="00647355">
            <w:pPr>
              <w:rPr>
                <w:rFonts w:ascii="Times New Roman" w:hAnsi="Times New Roman" w:cs="Times New Roman"/>
                <w:sz w:val="24"/>
                <w:szCs w:val="24"/>
              </w:rPr>
            </w:pPr>
            <w:r w:rsidRPr="00064A2D">
              <w:rPr>
                <w:rFonts w:ascii="Times New Roman" w:hAnsi="Times New Roman" w:cs="Times New Roman"/>
                <w:sz w:val="24"/>
                <w:szCs w:val="24"/>
              </w:rPr>
              <w:t>До 10.01.</w:t>
            </w:r>
          </w:p>
        </w:tc>
        <w:tc>
          <w:tcPr>
            <w:tcW w:w="1871" w:type="dxa"/>
            <w:gridSpan w:val="2"/>
          </w:tcPr>
          <w:p w:rsidR="003E57E8" w:rsidRPr="00691E17" w:rsidRDefault="003E57E8" w:rsidP="00647355">
            <w:pPr>
              <w:rPr>
                <w:rFonts w:ascii="Times New Roman" w:hAnsi="Times New Roman" w:cs="Times New Roman"/>
                <w:color w:val="FF0000"/>
              </w:rPr>
            </w:pPr>
          </w:p>
        </w:tc>
        <w:tc>
          <w:tcPr>
            <w:tcW w:w="1701" w:type="dxa"/>
          </w:tcPr>
          <w:p w:rsidR="003E57E8" w:rsidRPr="00B7001B" w:rsidRDefault="00B7001B" w:rsidP="00647355">
            <w:pPr>
              <w:rPr>
                <w:rFonts w:ascii="Times New Roman" w:hAnsi="Times New Roman" w:cs="Times New Roman"/>
                <w:sz w:val="24"/>
                <w:szCs w:val="24"/>
              </w:rPr>
            </w:pPr>
            <w:r w:rsidRPr="00B7001B">
              <w:rPr>
                <w:rFonts w:ascii="Times New Roman" w:hAnsi="Times New Roman" w:cs="Times New Roman"/>
                <w:sz w:val="24"/>
                <w:szCs w:val="24"/>
              </w:rPr>
              <w:t>Педагогічні працівники</w:t>
            </w:r>
          </w:p>
        </w:tc>
        <w:tc>
          <w:tcPr>
            <w:tcW w:w="1218" w:type="dxa"/>
          </w:tcPr>
          <w:p w:rsidR="003E57E8" w:rsidRPr="00691E17" w:rsidRDefault="003E57E8" w:rsidP="00647355">
            <w:pPr>
              <w:rPr>
                <w:color w:val="FF0000"/>
                <w:vertAlign w:val="subscript"/>
              </w:rPr>
            </w:pPr>
          </w:p>
        </w:tc>
      </w:tr>
      <w:tr w:rsidR="00D647FA" w:rsidRPr="00691E17" w:rsidTr="00723B87">
        <w:tc>
          <w:tcPr>
            <w:tcW w:w="2527" w:type="dxa"/>
            <w:vMerge/>
          </w:tcPr>
          <w:p w:rsidR="00647355" w:rsidRPr="00BA3F9C" w:rsidRDefault="00647355" w:rsidP="00647355">
            <w:pPr>
              <w:rPr>
                <w:vertAlign w:val="subscript"/>
              </w:rPr>
            </w:pPr>
          </w:p>
        </w:tc>
        <w:tc>
          <w:tcPr>
            <w:tcW w:w="6540" w:type="dxa"/>
          </w:tcPr>
          <w:p w:rsidR="00647355" w:rsidRPr="00602899" w:rsidRDefault="00647355" w:rsidP="00647355">
            <w:pPr>
              <w:jc w:val="both"/>
              <w:rPr>
                <w:rFonts w:ascii="Times New Roman" w:hAnsi="Times New Roman" w:cs="Times New Roman"/>
                <w:sz w:val="24"/>
                <w:szCs w:val="24"/>
                <w:vertAlign w:val="subscript"/>
              </w:rPr>
            </w:pPr>
            <w:r w:rsidRPr="00602899">
              <w:rPr>
                <w:rFonts w:ascii="Times New Roman" w:hAnsi="Times New Roman" w:cs="Times New Roman"/>
                <w:sz w:val="24"/>
                <w:szCs w:val="24"/>
              </w:rPr>
              <w:t>Інформування учнів про критерії оцінювання навчальних досягнень</w:t>
            </w:r>
          </w:p>
        </w:tc>
        <w:tc>
          <w:tcPr>
            <w:tcW w:w="153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 xml:space="preserve">Постійно </w:t>
            </w:r>
          </w:p>
        </w:tc>
        <w:tc>
          <w:tcPr>
            <w:tcW w:w="1871" w:type="dxa"/>
            <w:gridSpan w:val="2"/>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Навчальні заняття</w:t>
            </w:r>
          </w:p>
        </w:tc>
        <w:tc>
          <w:tcPr>
            <w:tcW w:w="1701" w:type="dxa"/>
          </w:tcPr>
          <w:p w:rsidR="00647355" w:rsidRPr="00602899" w:rsidRDefault="00647355" w:rsidP="00647355">
            <w:pPr>
              <w:rPr>
                <w:rFonts w:ascii="Times New Roman" w:hAnsi="Times New Roman" w:cs="Times New Roman"/>
                <w:sz w:val="24"/>
                <w:szCs w:val="24"/>
              </w:rPr>
            </w:pPr>
            <w:r w:rsidRPr="00602899">
              <w:rPr>
                <w:rFonts w:ascii="Times New Roman" w:hAnsi="Times New Roman" w:cs="Times New Roman"/>
                <w:sz w:val="24"/>
                <w:szCs w:val="24"/>
              </w:rPr>
              <w:t>Педагогічні працівники</w:t>
            </w:r>
          </w:p>
        </w:tc>
        <w:tc>
          <w:tcPr>
            <w:tcW w:w="1218" w:type="dxa"/>
          </w:tcPr>
          <w:p w:rsidR="00647355" w:rsidRPr="00691E17" w:rsidRDefault="00647355" w:rsidP="00647355">
            <w:pPr>
              <w:rPr>
                <w:color w:val="FF0000"/>
                <w:vertAlign w:val="subscript"/>
              </w:rPr>
            </w:pPr>
          </w:p>
        </w:tc>
      </w:tr>
      <w:tr w:rsidR="00A0046A" w:rsidRPr="00691E17" w:rsidTr="00723B87">
        <w:tc>
          <w:tcPr>
            <w:tcW w:w="2527" w:type="dxa"/>
            <w:vMerge w:val="restart"/>
          </w:tcPr>
          <w:p w:rsidR="00A0046A" w:rsidRPr="00BA3F9C" w:rsidRDefault="00A0046A" w:rsidP="00647355">
            <w:pPr>
              <w:rPr>
                <w:rFonts w:ascii="Times New Roman" w:hAnsi="Times New Roman" w:cs="Times New Roman"/>
                <w:b/>
                <w:sz w:val="24"/>
                <w:szCs w:val="24"/>
                <w:vertAlign w:val="subscript"/>
              </w:rPr>
            </w:pPr>
            <w:r w:rsidRPr="00BA3F9C">
              <w:rPr>
                <w:rFonts w:ascii="Times New Roman" w:hAnsi="Times New Roman" w:cs="Times New Roman"/>
                <w:b/>
                <w:sz w:val="24"/>
                <w:szCs w:val="24"/>
              </w:rPr>
              <w:t>2.2.Внутрішній моніторинг відстеження та коригування результатів навчання</w:t>
            </w:r>
          </w:p>
        </w:tc>
        <w:tc>
          <w:tcPr>
            <w:tcW w:w="6540" w:type="dxa"/>
          </w:tcPr>
          <w:p w:rsidR="00A0046A" w:rsidRPr="00602899" w:rsidRDefault="00A0046A" w:rsidP="003E57E8">
            <w:pPr>
              <w:jc w:val="both"/>
              <w:rPr>
                <w:rFonts w:ascii="Times New Roman" w:hAnsi="Times New Roman" w:cs="Times New Roman"/>
                <w:sz w:val="24"/>
                <w:szCs w:val="24"/>
                <w:vertAlign w:val="subscript"/>
              </w:rPr>
            </w:pPr>
            <w:r w:rsidRPr="00602899">
              <w:rPr>
                <w:rFonts w:ascii="Times New Roman" w:hAnsi="Times New Roman" w:cs="Times New Roman"/>
                <w:sz w:val="24"/>
                <w:szCs w:val="24"/>
              </w:rPr>
              <w:t>Роз’яснювальна робота серед старшокласників щодо реєстрації на НМТ</w:t>
            </w:r>
          </w:p>
        </w:tc>
        <w:tc>
          <w:tcPr>
            <w:tcW w:w="1531" w:type="dxa"/>
            <w:vMerge w:val="restart"/>
          </w:tcPr>
          <w:p w:rsidR="00A0046A" w:rsidRPr="00602899" w:rsidRDefault="00A0046A" w:rsidP="00647355">
            <w:pPr>
              <w:rPr>
                <w:rFonts w:ascii="Times New Roman" w:hAnsi="Times New Roman" w:cs="Times New Roman"/>
                <w:sz w:val="24"/>
                <w:szCs w:val="24"/>
              </w:rPr>
            </w:pPr>
            <w:r w:rsidRPr="00602899">
              <w:rPr>
                <w:rFonts w:ascii="Times New Roman" w:hAnsi="Times New Roman" w:cs="Times New Roman"/>
                <w:sz w:val="24"/>
                <w:szCs w:val="24"/>
              </w:rPr>
              <w:t xml:space="preserve">Протягом місяця </w:t>
            </w:r>
          </w:p>
        </w:tc>
        <w:tc>
          <w:tcPr>
            <w:tcW w:w="1871" w:type="dxa"/>
            <w:gridSpan w:val="2"/>
          </w:tcPr>
          <w:p w:rsidR="00A0046A" w:rsidRPr="00602899" w:rsidRDefault="00A0046A" w:rsidP="00647355">
            <w:pPr>
              <w:rPr>
                <w:rFonts w:ascii="Times New Roman" w:hAnsi="Times New Roman" w:cs="Times New Roman"/>
                <w:sz w:val="24"/>
                <w:szCs w:val="24"/>
              </w:rPr>
            </w:pPr>
            <w:r w:rsidRPr="00602899">
              <w:rPr>
                <w:rFonts w:ascii="Times New Roman" w:hAnsi="Times New Roman" w:cs="Times New Roman"/>
                <w:sz w:val="24"/>
                <w:szCs w:val="24"/>
              </w:rPr>
              <w:t xml:space="preserve">Інформація </w:t>
            </w:r>
          </w:p>
        </w:tc>
        <w:tc>
          <w:tcPr>
            <w:tcW w:w="1701" w:type="dxa"/>
          </w:tcPr>
          <w:p w:rsidR="00A0046A" w:rsidRPr="00602899" w:rsidRDefault="00A0046A" w:rsidP="00647355">
            <w:pPr>
              <w:rPr>
                <w:rFonts w:ascii="Times New Roman" w:hAnsi="Times New Roman" w:cs="Times New Roman"/>
                <w:sz w:val="24"/>
                <w:szCs w:val="24"/>
              </w:rPr>
            </w:pPr>
            <w:proofErr w:type="spellStart"/>
            <w:r w:rsidRPr="00602899">
              <w:rPr>
                <w:rFonts w:ascii="Times New Roman" w:hAnsi="Times New Roman" w:cs="Times New Roman"/>
                <w:sz w:val="24"/>
                <w:szCs w:val="24"/>
              </w:rPr>
              <w:t>Вчителі-предметники</w:t>
            </w:r>
            <w:proofErr w:type="spellEnd"/>
          </w:p>
        </w:tc>
        <w:tc>
          <w:tcPr>
            <w:tcW w:w="1218" w:type="dxa"/>
          </w:tcPr>
          <w:p w:rsidR="00A0046A" w:rsidRPr="00691E17" w:rsidRDefault="00A0046A" w:rsidP="00647355">
            <w:pPr>
              <w:rPr>
                <w:color w:val="FF0000"/>
                <w:vertAlign w:val="subscript"/>
              </w:rPr>
            </w:pPr>
          </w:p>
        </w:tc>
      </w:tr>
      <w:tr w:rsidR="00A0046A" w:rsidRPr="00691E17" w:rsidTr="00723B87">
        <w:tc>
          <w:tcPr>
            <w:tcW w:w="2527" w:type="dxa"/>
            <w:vMerge/>
          </w:tcPr>
          <w:p w:rsidR="00A0046A" w:rsidRPr="00691E17" w:rsidRDefault="00A0046A" w:rsidP="00B178E3">
            <w:pPr>
              <w:rPr>
                <w:rFonts w:ascii="Times New Roman" w:hAnsi="Times New Roman" w:cs="Times New Roman"/>
                <w:b/>
                <w:color w:val="FF0000"/>
                <w:sz w:val="24"/>
                <w:szCs w:val="24"/>
              </w:rPr>
            </w:pPr>
          </w:p>
        </w:tc>
        <w:tc>
          <w:tcPr>
            <w:tcW w:w="6540" w:type="dxa"/>
          </w:tcPr>
          <w:p w:rsidR="00A0046A" w:rsidRPr="00B013FE" w:rsidRDefault="00A0046A" w:rsidP="00A0046A">
            <w:pPr>
              <w:jc w:val="both"/>
              <w:rPr>
                <w:rFonts w:ascii="Times New Roman" w:hAnsi="Times New Roman" w:cs="Times New Roman"/>
                <w:sz w:val="24"/>
                <w:szCs w:val="24"/>
              </w:rPr>
            </w:pPr>
            <w:r w:rsidRPr="00B013FE">
              <w:rPr>
                <w:rFonts w:ascii="Times New Roman" w:hAnsi="Times New Roman" w:cs="Times New Roman"/>
                <w:sz w:val="24"/>
                <w:szCs w:val="24"/>
              </w:rPr>
              <w:t xml:space="preserve">Моніторинг стану формування ключових та предметних </w:t>
            </w:r>
            <w:proofErr w:type="spellStart"/>
            <w:r w:rsidRPr="00B013FE">
              <w:rPr>
                <w:rFonts w:ascii="Times New Roman" w:hAnsi="Times New Roman" w:cs="Times New Roman"/>
                <w:sz w:val="24"/>
                <w:szCs w:val="24"/>
              </w:rPr>
              <w:t>компетентностей</w:t>
            </w:r>
            <w:proofErr w:type="spellEnd"/>
            <w:r w:rsidRPr="00B013FE">
              <w:rPr>
                <w:rFonts w:ascii="Times New Roman" w:hAnsi="Times New Roman" w:cs="Times New Roman"/>
                <w:sz w:val="24"/>
                <w:szCs w:val="24"/>
              </w:rPr>
              <w:t xml:space="preserve"> </w:t>
            </w:r>
            <w:r>
              <w:rPr>
                <w:rFonts w:ascii="Times New Roman" w:hAnsi="Times New Roman" w:cs="Times New Roman"/>
                <w:sz w:val="24"/>
                <w:szCs w:val="24"/>
              </w:rPr>
              <w:t>вчителями, які атестуються</w:t>
            </w:r>
          </w:p>
        </w:tc>
        <w:tc>
          <w:tcPr>
            <w:tcW w:w="1531" w:type="dxa"/>
            <w:vMerge/>
          </w:tcPr>
          <w:p w:rsidR="00A0046A" w:rsidRPr="00B013FE" w:rsidRDefault="00A0046A" w:rsidP="00B178E3">
            <w:pPr>
              <w:rPr>
                <w:rFonts w:ascii="Times New Roman" w:hAnsi="Times New Roman" w:cs="Times New Roman"/>
                <w:sz w:val="24"/>
                <w:szCs w:val="24"/>
              </w:rPr>
            </w:pPr>
          </w:p>
        </w:tc>
        <w:tc>
          <w:tcPr>
            <w:tcW w:w="1871" w:type="dxa"/>
            <w:gridSpan w:val="2"/>
          </w:tcPr>
          <w:p w:rsidR="00A0046A" w:rsidRPr="00B013FE" w:rsidRDefault="00A0046A" w:rsidP="00B178E3">
            <w:pPr>
              <w:rPr>
                <w:rFonts w:ascii="Times New Roman" w:hAnsi="Times New Roman" w:cs="Times New Roman"/>
                <w:sz w:val="24"/>
                <w:szCs w:val="24"/>
              </w:rPr>
            </w:pPr>
            <w:r>
              <w:rPr>
                <w:rFonts w:ascii="Times New Roman" w:hAnsi="Times New Roman" w:cs="Times New Roman"/>
                <w:sz w:val="24"/>
                <w:szCs w:val="24"/>
              </w:rPr>
              <w:t>Аналітичні матеріали</w:t>
            </w:r>
          </w:p>
        </w:tc>
        <w:tc>
          <w:tcPr>
            <w:tcW w:w="1701" w:type="dxa"/>
          </w:tcPr>
          <w:p w:rsidR="00A0046A" w:rsidRPr="00B013FE" w:rsidRDefault="00A0046A" w:rsidP="00B178E3">
            <w:pPr>
              <w:rPr>
                <w:rFonts w:ascii="Times New Roman" w:hAnsi="Times New Roman" w:cs="Times New Roman"/>
                <w:sz w:val="24"/>
                <w:szCs w:val="24"/>
              </w:rPr>
            </w:pPr>
            <w:r>
              <w:rPr>
                <w:rFonts w:ascii="Times New Roman" w:hAnsi="Times New Roman" w:cs="Times New Roman"/>
                <w:sz w:val="24"/>
                <w:szCs w:val="24"/>
              </w:rPr>
              <w:t>З</w:t>
            </w:r>
            <w:r w:rsidRPr="00B013FE">
              <w:rPr>
                <w:rFonts w:ascii="Times New Roman" w:hAnsi="Times New Roman" w:cs="Times New Roman"/>
                <w:sz w:val="24"/>
                <w:szCs w:val="24"/>
              </w:rPr>
              <w:t>НВР</w:t>
            </w:r>
            <w:r>
              <w:rPr>
                <w:rFonts w:ascii="Times New Roman" w:hAnsi="Times New Roman" w:cs="Times New Roman"/>
                <w:sz w:val="24"/>
                <w:szCs w:val="24"/>
              </w:rPr>
              <w:t>, члени АК</w:t>
            </w:r>
          </w:p>
        </w:tc>
        <w:tc>
          <w:tcPr>
            <w:tcW w:w="1218" w:type="dxa"/>
          </w:tcPr>
          <w:p w:rsidR="00A0046A" w:rsidRPr="00691E17" w:rsidRDefault="00A0046A" w:rsidP="00B178E3">
            <w:pPr>
              <w:rPr>
                <w:color w:val="FF0000"/>
                <w:vertAlign w:val="subscript"/>
              </w:rPr>
            </w:pPr>
          </w:p>
        </w:tc>
      </w:tr>
      <w:tr w:rsidR="00D647FA" w:rsidRPr="00691E17" w:rsidTr="00873307">
        <w:tc>
          <w:tcPr>
            <w:tcW w:w="15388" w:type="dxa"/>
            <w:gridSpan w:val="7"/>
            <w:shd w:val="clear" w:color="auto" w:fill="00B0F0"/>
          </w:tcPr>
          <w:p w:rsidR="00B178E3" w:rsidRPr="00BA3F9C" w:rsidRDefault="00B178E3" w:rsidP="00B178E3">
            <w:pPr>
              <w:jc w:val="center"/>
              <w:rPr>
                <w:rFonts w:ascii="Times New Roman" w:hAnsi="Times New Roman" w:cs="Times New Roman"/>
                <w:b/>
                <w:color w:val="FFFFFF" w:themeColor="background1"/>
                <w:sz w:val="28"/>
                <w:szCs w:val="28"/>
                <w:vertAlign w:val="subscript"/>
              </w:rPr>
            </w:pPr>
            <w:r w:rsidRPr="00BA3F9C">
              <w:rPr>
                <w:rFonts w:ascii="Times New Roman" w:hAnsi="Times New Roman" w:cs="Times New Roman"/>
                <w:b/>
                <w:color w:val="FFFFFF" w:themeColor="background1"/>
                <w:sz w:val="28"/>
                <w:szCs w:val="28"/>
              </w:rPr>
              <w:t>ІІІ. ПЕДАГОГІЧНА ДІЯЛЬНІСТЬ ПЕДАГОГІЧНИХ ПРАЦІВНИКІВ</w:t>
            </w:r>
          </w:p>
        </w:tc>
      </w:tr>
      <w:tr w:rsidR="00D647FA" w:rsidRPr="00691E17" w:rsidTr="00A0046A">
        <w:trPr>
          <w:trHeight w:val="135"/>
        </w:trPr>
        <w:tc>
          <w:tcPr>
            <w:tcW w:w="2527" w:type="dxa"/>
            <w:vMerge w:val="restart"/>
          </w:tcPr>
          <w:p w:rsidR="000119DD" w:rsidRPr="00BA3F9C" w:rsidRDefault="000119DD" w:rsidP="00B178E3">
            <w:pPr>
              <w:rPr>
                <w:rFonts w:ascii="Times New Roman" w:hAnsi="Times New Roman" w:cs="Times New Roman"/>
                <w:b/>
                <w:sz w:val="24"/>
                <w:szCs w:val="24"/>
                <w:vertAlign w:val="subscript"/>
              </w:rPr>
            </w:pPr>
            <w:r w:rsidRPr="00BA3F9C">
              <w:rPr>
                <w:rFonts w:ascii="Times New Roman" w:hAnsi="Times New Roman" w:cs="Times New Roman"/>
                <w:b/>
                <w:sz w:val="24"/>
                <w:szCs w:val="24"/>
              </w:rPr>
              <w:t>3.1.Планування педагогічної діяльності</w:t>
            </w:r>
          </w:p>
        </w:tc>
        <w:tc>
          <w:tcPr>
            <w:tcW w:w="6540" w:type="dxa"/>
          </w:tcPr>
          <w:p w:rsidR="000119DD" w:rsidRPr="00602899" w:rsidRDefault="00A0046A" w:rsidP="00A0046A">
            <w:pPr>
              <w:jc w:val="both"/>
              <w:rPr>
                <w:rFonts w:ascii="Times New Roman" w:hAnsi="Times New Roman" w:cs="Times New Roman"/>
                <w:sz w:val="24"/>
                <w:szCs w:val="24"/>
                <w:vertAlign w:val="subscript"/>
              </w:rPr>
            </w:pPr>
            <w:r>
              <w:rPr>
                <w:rFonts w:ascii="Times New Roman" w:hAnsi="Times New Roman" w:cs="Times New Roman"/>
                <w:sz w:val="24"/>
                <w:szCs w:val="24"/>
              </w:rPr>
              <w:t>Кори</w:t>
            </w:r>
            <w:r w:rsidR="000119DD" w:rsidRPr="00602899">
              <w:rPr>
                <w:rFonts w:ascii="Times New Roman" w:hAnsi="Times New Roman" w:cs="Times New Roman"/>
                <w:sz w:val="24"/>
                <w:szCs w:val="24"/>
              </w:rPr>
              <w:t xml:space="preserve">гування </w:t>
            </w:r>
            <w:r>
              <w:rPr>
                <w:rFonts w:ascii="Times New Roman" w:hAnsi="Times New Roman" w:cs="Times New Roman"/>
                <w:sz w:val="24"/>
                <w:szCs w:val="24"/>
              </w:rPr>
              <w:t>розкладу уроків на ІІ семестр</w:t>
            </w:r>
          </w:p>
        </w:tc>
        <w:tc>
          <w:tcPr>
            <w:tcW w:w="1531" w:type="dxa"/>
          </w:tcPr>
          <w:p w:rsidR="000119DD" w:rsidRPr="00602899" w:rsidRDefault="000119DD" w:rsidP="00B178E3">
            <w:pPr>
              <w:rPr>
                <w:rFonts w:ascii="Times New Roman" w:hAnsi="Times New Roman" w:cs="Times New Roman"/>
                <w:sz w:val="24"/>
                <w:szCs w:val="24"/>
              </w:rPr>
            </w:pPr>
            <w:r w:rsidRPr="00602899">
              <w:rPr>
                <w:rFonts w:ascii="Times New Roman" w:hAnsi="Times New Roman" w:cs="Times New Roman"/>
                <w:sz w:val="24"/>
                <w:szCs w:val="24"/>
              </w:rPr>
              <w:t>1 тиждень</w:t>
            </w:r>
          </w:p>
        </w:tc>
        <w:tc>
          <w:tcPr>
            <w:tcW w:w="1871" w:type="dxa"/>
            <w:gridSpan w:val="2"/>
          </w:tcPr>
          <w:p w:rsidR="000119DD" w:rsidRPr="00602899" w:rsidRDefault="00A0046A" w:rsidP="00B178E3">
            <w:pPr>
              <w:rPr>
                <w:rFonts w:ascii="Times New Roman" w:hAnsi="Times New Roman" w:cs="Times New Roman"/>
                <w:sz w:val="24"/>
                <w:szCs w:val="24"/>
              </w:rPr>
            </w:pPr>
            <w:r>
              <w:rPr>
                <w:rFonts w:ascii="Times New Roman" w:hAnsi="Times New Roman" w:cs="Times New Roman"/>
                <w:sz w:val="24"/>
                <w:szCs w:val="24"/>
              </w:rPr>
              <w:t>Розклад</w:t>
            </w:r>
          </w:p>
        </w:tc>
        <w:tc>
          <w:tcPr>
            <w:tcW w:w="1701" w:type="dxa"/>
          </w:tcPr>
          <w:p w:rsidR="000119DD" w:rsidRPr="00602899" w:rsidRDefault="00A0046A" w:rsidP="00B178E3">
            <w:pPr>
              <w:rPr>
                <w:rFonts w:ascii="Times New Roman" w:hAnsi="Times New Roman" w:cs="Times New Roman"/>
                <w:sz w:val="24"/>
                <w:szCs w:val="24"/>
              </w:rPr>
            </w:pPr>
            <w:r>
              <w:rPr>
                <w:rFonts w:ascii="Times New Roman" w:hAnsi="Times New Roman" w:cs="Times New Roman"/>
                <w:sz w:val="24"/>
                <w:szCs w:val="24"/>
              </w:rPr>
              <w:t>З</w:t>
            </w:r>
            <w:r w:rsidR="000119DD" w:rsidRPr="00602899">
              <w:rPr>
                <w:rFonts w:ascii="Times New Roman" w:hAnsi="Times New Roman" w:cs="Times New Roman"/>
                <w:sz w:val="24"/>
                <w:szCs w:val="24"/>
              </w:rPr>
              <w:t>НВР</w:t>
            </w:r>
          </w:p>
        </w:tc>
        <w:tc>
          <w:tcPr>
            <w:tcW w:w="1218" w:type="dxa"/>
          </w:tcPr>
          <w:p w:rsidR="000119DD" w:rsidRPr="00691E17" w:rsidRDefault="000119DD" w:rsidP="00B178E3">
            <w:pPr>
              <w:rPr>
                <w:color w:val="FF0000"/>
                <w:vertAlign w:val="subscript"/>
              </w:rPr>
            </w:pPr>
          </w:p>
        </w:tc>
      </w:tr>
      <w:tr w:rsidR="001F0AA9" w:rsidRPr="00691E17" w:rsidTr="00A0046A">
        <w:tc>
          <w:tcPr>
            <w:tcW w:w="2527" w:type="dxa"/>
            <w:vMerge/>
          </w:tcPr>
          <w:p w:rsidR="001F0AA9" w:rsidRPr="00BA3F9C" w:rsidRDefault="001F0AA9" w:rsidP="00B178E3">
            <w:pPr>
              <w:rPr>
                <w:vertAlign w:val="subscript"/>
              </w:rPr>
            </w:pPr>
          </w:p>
        </w:tc>
        <w:tc>
          <w:tcPr>
            <w:tcW w:w="6540" w:type="dxa"/>
          </w:tcPr>
          <w:p w:rsidR="001F0AA9" w:rsidRPr="001F0AA9" w:rsidRDefault="00A0046A" w:rsidP="00B178E3">
            <w:pPr>
              <w:jc w:val="both"/>
              <w:rPr>
                <w:rFonts w:ascii="Times New Roman" w:hAnsi="Times New Roman" w:cs="Times New Roman"/>
                <w:sz w:val="24"/>
                <w:szCs w:val="24"/>
              </w:rPr>
            </w:pPr>
            <w:r>
              <w:rPr>
                <w:rFonts w:ascii="Times New Roman" w:hAnsi="Times New Roman" w:cs="Times New Roman"/>
                <w:sz w:val="24"/>
                <w:szCs w:val="24"/>
              </w:rPr>
              <w:t>Погодження</w:t>
            </w:r>
            <w:r w:rsidR="001F0AA9" w:rsidRPr="001F0AA9">
              <w:rPr>
                <w:rFonts w:ascii="Times New Roman" w:hAnsi="Times New Roman" w:cs="Times New Roman"/>
                <w:sz w:val="24"/>
                <w:szCs w:val="24"/>
              </w:rPr>
              <w:t xml:space="preserve"> календарно-тематичних планів</w:t>
            </w:r>
          </w:p>
        </w:tc>
        <w:tc>
          <w:tcPr>
            <w:tcW w:w="1531" w:type="dxa"/>
          </w:tcPr>
          <w:p w:rsidR="001F0AA9" w:rsidRPr="001F0AA9" w:rsidRDefault="001F0AA9" w:rsidP="00B178E3">
            <w:pPr>
              <w:rPr>
                <w:rFonts w:ascii="Times New Roman" w:hAnsi="Times New Roman" w:cs="Times New Roman"/>
                <w:sz w:val="24"/>
                <w:szCs w:val="24"/>
              </w:rPr>
            </w:pPr>
            <w:r w:rsidRPr="001F0AA9">
              <w:rPr>
                <w:rFonts w:ascii="Times New Roman" w:hAnsi="Times New Roman" w:cs="Times New Roman"/>
                <w:sz w:val="24"/>
                <w:szCs w:val="24"/>
              </w:rPr>
              <w:t>До 10.01.</w:t>
            </w:r>
          </w:p>
        </w:tc>
        <w:tc>
          <w:tcPr>
            <w:tcW w:w="1871" w:type="dxa"/>
            <w:gridSpan w:val="2"/>
          </w:tcPr>
          <w:p w:rsidR="001F0AA9" w:rsidRPr="001F0AA9" w:rsidRDefault="00A0046A" w:rsidP="00B178E3">
            <w:pPr>
              <w:rPr>
                <w:rFonts w:ascii="Times New Roman" w:hAnsi="Times New Roman" w:cs="Times New Roman"/>
                <w:sz w:val="24"/>
                <w:szCs w:val="24"/>
              </w:rPr>
            </w:pPr>
            <w:r>
              <w:rPr>
                <w:rFonts w:ascii="Times New Roman" w:hAnsi="Times New Roman" w:cs="Times New Roman"/>
                <w:sz w:val="24"/>
                <w:szCs w:val="24"/>
              </w:rPr>
              <w:t xml:space="preserve">Плани </w:t>
            </w:r>
          </w:p>
        </w:tc>
        <w:tc>
          <w:tcPr>
            <w:tcW w:w="1701" w:type="dxa"/>
          </w:tcPr>
          <w:p w:rsidR="001F0AA9" w:rsidRPr="001F0AA9" w:rsidRDefault="00A0046A" w:rsidP="00B178E3">
            <w:pPr>
              <w:rPr>
                <w:rFonts w:ascii="Times New Roman" w:hAnsi="Times New Roman" w:cs="Times New Roman"/>
                <w:sz w:val="24"/>
                <w:szCs w:val="24"/>
              </w:rPr>
            </w:pPr>
            <w:r>
              <w:rPr>
                <w:rFonts w:ascii="Times New Roman" w:hAnsi="Times New Roman" w:cs="Times New Roman"/>
                <w:sz w:val="24"/>
                <w:szCs w:val="24"/>
              </w:rPr>
              <w:t>З</w:t>
            </w:r>
            <w:r w:rsidR="001F0AA9" w:rsidRPr="001F0AA9">
              <w:rPr>
                <w:rFonts w:ascii="Times New Roman" w:hAnsi="Times New Roman" w:cs="Times New Roman"/>
                <w:sz w:val="24"/>
                <w:szCs w:val="24"/>
              </w:rPr>
              <w:t>НВР</w:t>
            </w:r>
          </w:p>
        </w:tc>
        <w:tc>
          <w:tcPr>
            <w:tcW w:w="1218" w:type="dxa"/>
          </w:tcPr>
          <w:p w:rsidR="001F0AA9" w:rsidRPr="00691E17" w:rsidRDefault="001F0AA9" w:rsidP="00B178E3">
            <w:pPr>
              <w:rPr>
                <w:color w:val="FF0000"/>
                <w:vertAlign w:val="subscript"/>
              </w:rPr>
            </w:pPr>
          </w:p>
        </w:tc>
      </w:tr>
      <w:tr w:rsidR="00D647FA" w:rsidRPr="00691E17" w:rsidTr="00A0046A">
        <w:tc>
          <w:tcPr>
            <w:tcW w:w="2527" w:type="dxa"/>
            <w:vMerge w:val="restart"/>
          </w:tcPr>
          <w:p w:rsidR="00394BBF" w:rsidRPr="00BA3F9C" w:rsidRDefault="00394BBF" w:rsidP="00B178E3">
            <w:pPr>
              <w:rPr>
                <w:rFonts w:ascii="Times New Roman" w:hAnsi="Times New Roman" w:cs="Times New Roman"/>
                <w:b/>
                <w:sz w:val="24"/>
                <w:szCs w:val="24"/>
                <w:vertAlign w:val="subscript"/>
              </w:rPr>
            </w:pPr>
            <w:r w:rsidRPr="00BA3F9C">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0" w:type="dxa"/>
          </w:tcPr>
          <w:p w:rsidR="00394BBF" w:rsidRPr="00602899" w:rsidRDefault="00394BBF" w:rsidP="00B178E3">
            <w:pPr>
              <w:jc w:val="both"/>
              <w:rPr>
                <w:rFonts w:ascii="Times New Roman" w:hAnsi="Times New Roman" w:cs="Times New Roman"/>
                <w:b/>
                <w:sz w:val="24"/>
                <w:szCs w:val="24"/>
                <w:vertAlign w:val="subscript"/>
              </w:rPr>
            </w:pPr>
            <w:r w:rsidRPr="00602899">
              <w:rPr>
                <w:rFonts w:ascii="Times New Roman" w:hAnsi="Times New Roman" w:cs="Times New Roman"/>
                <w:sz w:val="24"/>
                <w:szCs w:val="24"/>
              </w:rPr>
              <w:t>Створення та поширення на сайті ліцею та соціальних мережах матеріалів щодо проведених заходів у ліцеї.</w:t>
            </w:r>
          </w:p>
        </w:tc>
        <w:tc>
          <w:tcPr>
            <w:tcW w:w="1531" w:type="dxa"/>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rPr>
              <w:t xml:space="preserve">Постійно </w:t>
            </w:r>
          </w:p>
        </w:tc>
        <w:tc>
          <w:tcPr>
            <w:tcW w:w="1871" w:type="dxa"/>
            <w:gridSpan w:val="2"/>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rPr>
              <w:t xml:space="preserve">Матеріали </w:t>
            </w:r>
          </w:p>
        </w:tc>
        <w:tc>
          <w:tcPr>
            <w:tcW w:w="1701" w:type="dxa"/>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rPr>
              <w:t>Педагог-організатор</w:t>
            </w:r>
          </w:p>
        </w:tc>
        <w:tc>
          <w:tcPr>
            <w:tcW w:w="1218" w:type="dxa"/>
          </w:tcPr>
          <w:p w:rsidR="00394BBF" w:rsidRPr="00691E17" w:rsidRDefault="00394BBF" w:rsidP="00B178E3">
            <w:pPr>
              <w:rPr>
                <w:color w:val="FF0000"/>
                <w:vertAlign w:val="subscript"/>
              </w:rPr>
            </w:pPr>
          </w:p>
        </w:tc>
      </w:tr>
      <w:tr w:rsidR="00D647FA" w:rsidRPr="00691E17" w:rsidTr="00A0046A">
        <w:tc>
          <w:tcPr>
            <w:tcW w:w="2527" w:type="dxa"/>
            <w:vMerge/>
          </w:tcPr>
          <w:p w:rsidR="00394BBF" w:rsidRPr="00691E17" w:rsidRDefault="00394BBF" w:rsidP="00B178E3">
            <w:pPr>
              <w:rPr>
                <w:color w:val="FF0000"/>
                <w:vertAlign w:val="subscript"/>
              </w:rPr>
            </w:pPr>
          </w:p>
        </w:tc>
        <w:tc>
          <w:tcPr>
            <w:tcW w:w="6540" w:type="dxa"/>
          </w:tcPr>
          <w:p w:rsidR="00394BBF" w:rsidRPr="00602899" w:rsidRDefault="00394BBF" w:rsidP="00B178E3">
            <w:pPr>
              <w:jc w:val="both"/>
              <w:rPr>
                <w:rFonts w:ascii="Times New Roman" w:hAnsi="Times New Roman" w:cs="Times New Roman"/>
                <w:sz w:val="24"/>
                <w:szCs w:val="24"/>
              </w:rPr>
            </w:pPr>
            <w:r w:rsidRPr="00602899">
              <w:rPr>
                <w:rFonts w:ascii="Times New Roman" w:hAnsi="Times New Roman" w:cs="Times New Roman"/>
                <w:b/>
                <w:sz w:val="24"/>
                <w:szCs w:val="24"/>
              </w:rPr>
              <w:t>Виховна складова змісту навчальних предметів і курсів:</w:t>
            </w:r>
          </w:p>
          <w:p w:rsidR="00394BBF" w:rsidRPr="00602899" w:rsidRDefault="00394BBF" w:rsidP="00B178E3">
            <w:pPr>
              <w:jc w:val="both"/>
              <w:rPr>
                <w:rFonts w:ascii="Times New Roman" w:hAnsi="Times New Roman" w:cs="Times New Roman"/>
                <w:sz w:val="24"/>
                <w:szCs w:val="24"/>
              </w:rPr>
            </w:pPr>
            <w:r w:rsidRPr="00602899">
              <w:rPr>
                <w:rFonts w:ascii="Times New Roman" w:hAnsi="Times New Roman" w:cs="Times New Roman"/>
                <w:sz w:val="24"/>
                <w:szCs w:val="24"/>
              </w:rPr>
              <w:t xml:space="preserve">- День Соборності України (22.01); </w:t>
            </w:r>
          </w:p>
          <w:p w:rsidR="00394BBF" w:rsidRPr="00602899" w:rsidRDefault="00394BBF" w:rsidP="00B178E3">
            <w:pPr>
              <w:jc w:val="both"/>
              <w:rPr>
                <w:rFonts w:ascii="Times New Roman" w:hAnsi="Times New Roman" w:cs="Times New Roman"/>
                <w:sz w:val="24"/>
                <w:szCs w:val="24"/>
              </w:rPr>
            </w:pPr>
            <w:r w:rsidRPr="00602899">
              <w:rPr>
                <w:rFonts w:ascii="Times New Roman" w:hAnsi="Times New Roman" w:cs="Times New Roman"/>
                <w:sz w:val="24"/>
                <w:szCs w:val="24"/>
              </w:rPr>
              <w:t xml:space="preserve">- Міжнародний день пам’яті жертв Голокосту (27.01); </w:t>
            </w:r>
          </w:p>
          <w:p w:rsidR="00394BBF" w:rsidRPr="00602899" w:rsidRDefault="00394BBF" w:rsidP="00B178E3">
            <w:pPr>
              <w:jc w:val="both"/>
              <w:rPr>
                <w:rFonts w:ascii="Times New Roman" w:hAnsi="Times New Roman" w:cs="Times New Roman"/>
                <w:b/>
                <w:sz w:val="24"/>
                <w:szCs w:val="24"/>
              </w:rPr>
            </w:pPr>
            <w:proofErr w:type="spellStart"/>
            <w:r w:rsidRPr="00602899">
              <w:rPr>
                <w:rFonts w:ascii="Times New Roman" w:hAnsi="Times New Roman" w:cs="Times New Roman"/>
                <w:sz w:val="24"/>
                <w:szCs w:val="24"/>
              </w:rPr>
              <w:t>-День</w:t>
            </w:r>
            <w:proofErr w:type="spellEnd"/>
            <w:r w:rsidRPr="00602899">
              <w:rPr>
                <w:rFonts w:ascii="Times New Roman" w:hAnsi="Times New Roman" w:cs="Times New Roman"/>
                <w:sz w:val="24"/>
                <w:szCs w:val="24"/>
              </w:rPr>
              <w:t xml:space="preserve"> пам’яті Героїв </w:t>
            </w:r>
            <w:proofErr w:type="spellStart"/>
            <w:r w:rsidRPr="00602899">
              <w:rPr>
                <w:rFonts w:ascii="Times New Roman" w:hAnsi="Times New Roman" w:cs="Times New Roman"/>
                <w:sz w:val="24"/>
                <w:szCs w:val="24"/>
              </w:rPr>
              <w:t>Крут</w:t>
            </w:r>
            <w:proofErr w:type="spellEnd"/>
            <w:r w:rsidRPr="00602899">
              <w:rPr>
                <w:rFonts w:ascii="Times New Roman" w:hAnsi="Times New Roman" w:cs="Times New Roman"/>
                <w:sz w:val="24"/>
                <w:szCs w:val="24"/>
              </w:rPr>
              <w:t xml:space="preserve"> (29.01)</w:t>
            </w:r>
          </w:p>
        </w:tc>
        <w:tc>
          <w:tcPr>
            <w:tcW w:w="1531" w:type="dxa"/>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lang w:val="en-US"/>
              </w:rPr>
              <w:t>3</w:t>
            </w:r>
            <w:r w:rsidRPr="00602899">
              <w:rPr>
                <w:rFonts w:ascii="Times New Roman" w:hAnsi="Times New Roman" w:cs="Times New Roman"/>
                <w:sz w:val="24"/>
                <w:szCs w:val="24"/>
              </w:rPr>
              <w:t xml:space="preserve">-4 тиждень </w:t>
            </w:r>
          </w:p>
        </w:tc>
        <w:tc>
          <w:tcPr>
            <w:tcW w:w="1871" w:type="dxa"/>
            <w:gridSpan w:val="2"/>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rPr>
              <w:t>Спостереження</w:t>
            </w:r>
            <w:r w:rsidRPr="00602899">
              <w:rPr>
                <w:rFonts w:ascii="Times New Roman" w:hAnsi="Times New Roman" w:cs="Times New Roman"/>
                <w:sz w:val="24"/>
                <w:szCs w:val="24"/>
              </w:rPr>
              <w:t xml:space="preserve"> за навчальним заняттям</w:t>
            </w:r>
          </w:p>
        </w:tc>
        <w:tc>
          <w:tcPr>
            <w:tcW w:w="1701" w:type="dxa"/>
          </w:tcPr>
          <w:p w:rsidR="00394BBF" w:rsidRPr="00602899" w:rsidRDefault="00394BBF" w:rsidP="00B178E3">
            <w:pPr>
              <w:rPr>
                <w:rFonts w:ascii="Times New Roman" w:hAnsi="Times New Roman" w:cs="Times New Roman"/>
                <w:sz w:val="24"/>
                <w:szCs w:val="24"/>
              </w:rPr>
            </w:pPr>
            <w:r w:rsidRPr="00602899">
              <w:rPr>
                <w:rFonts w:ascii="Times New Roman" w:hAnsi="Times New Roman" w:cs="Times New Roman"/>
                <w:sz w:val="24"/>
                <w:szCs w:val="24"/>
              </w:rPr>
              <w:t>Класні керівники 1-11 класів</w:t>
            </w:r>
          </w:p>
        </w:tc>
        <w:tc>
          <w:tcPr>
            <w:tcW w:w="1218" w:type="dxa"/>
          </w:tcPr>
          <w:p w:rsidR="00394BBF" w:rsidRPr="00691E17" w:rsidRDefault="00394BBF" w:rsidP="00B178E3">
            <w:pPr>
              <w:rPr>
                <w:color w:val="FF0000"/>
                <w:vertAlign w:val="subscript"/>
              </w:rPr>
            </w:pPr>
          </w:p>
        </w:tc>
      </w:tr>
      <w:tr w:rsidR="002B4B7B" w:rsidRPr="00691E17" w:rsidTr="00A0046A">
        <w:tc>
          <w:tcPr>
            <w:tcW w:w="2527" w:type="dxa"/>
            <w:vMerge w:val="restart"/>
          </w:tcPr>
          <w:p w:rsidR="002B4B7B" w:rsidRPr="00BA3F9C" w:rsidRDefault="002B4B7B" w:rsidP="00B178E3">
            <w:pPr>
              <w:rPr>
                <w:rFonts w:ascii="Times New Roman" w:hAnsi="Times New Roman" w:cs="Times New Roman"/>
                <w:b/>
                <w:sz w:val="24"/>
                <w:szCs w:val="24"/>
                <w:vertAlign w:val="subscript"/>
              </w:rPr>
            </w:pPr>
            <w:r w:rsidRPr="00BA3F9C">
              <w:rPr>
                <w:rFonts w:ascii="Times New Roman" w:hAnsi="Times New Roman" w:cs="Times New Roman"/>
                <w:b/>
                <w:sz w:val="24"/>
                <w:szCs w:val="24"/>
              </w:rPr>
              <w:t>3.4.Використання інформаційно-</w:t>
            </w:r>
            <w:r w:rsidRPr="00BA3F9C">
              <w:rPr>
                <w:rFonts w:ascii="Times New Roman" w:hAnsi="Times New Roman" w:cs="Times New Roman"/>
                <w:b/>
                <w:sz w:val="24"/>
                <w:szCs w:val="24"/>
              </w:rPr>
              <w:lastRenderedPageBreak/>
              <w:t>комунікаційних технологій в освітньому процесі</w:t>
            </w:r>
          </w:p>
        </w:tc>
        <w:tc>
          <w:tcPr>
            <w:tcW w:w="6540" w:type="dxa"/>
          </w:tcPr>
          <w:p w:rsidR="002B4B7B" w:rsidRPr="00602899" w:rsidRDefault="002B4B7B" w:rsidP="00B178E3">
            <w:pPr>
              <w:jc w:val="both"/>
              <w:rPr>
                <w:rFonts w:ascii="Times New Roman" w:hAnsi="Times New Roman" w:cs="Times New Roman"/>
                <w:sz w:val="24"/>
                <w:szCs w:val="24"/>
                <w:vertAlign w:val="subscript"/>
              </w:rPr>
            </w:pPr>
            <w:r w:rsidRPr="00602899">
              <w:rPr>
                <w:rFonts w:ascii="Times New Roman" w:hAnsi="Times New Roman" w:cs="Times New Roman"/>
                <w:sz w:val="24"/>
                <w:szCs w:val="24"/>
              </w:rPr>
              <w:lastRenderedPageBreak/>
              <w:t>Контроль за веденням електронного журналу</w:t>
            </w:r>
          </w:p>
        </w:tc>
        <w:tc>
          <w:tcPr>
            <w:tcW w:w="1531" w:type="dxa"/>
          </w:tcPr>
          <w:p w:rsidR="002B4B7B" w:rsidRPr="00602899" w:rsidRDefault="002B4B7B" w:rsidP="00B178E3">
            <w:pPr>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871" w:type="dxa"/>
            <w:gridSpan w:val="2"/>
          </w:tcPr>
          <w:p w:rsidR="002B4B7B" w:rsidRPr="00602899" w:rsidRDefault="002B4B7B" w:rsidP="00B178E3">
            <w:pPr>
              <w:rPr>
                <w:rFonts w:ascii="Times New Roman" w:hAnsi="Times New Roman" w:cs="Times New Roman"/>
                <w:sz w:val="24"/>
                <w:szCs w:val="24"/>
              </w:rPr>
            </w:pPr>
            <w:r w:rsidRPr="00602899">
              <w:rPr>
                <w:rFonts w:ascii="Times New Roman" w:hAnsi="Times New Roman" w:cs="Times New Roman"/>
                <w:sz w:val="24"/>
                <w:szCs w:val="24"/>
              </w:rPr>
              <w:t xml:space="preserve">Наказ </w:t>
            </w:r>
          </w:p>
        </w:tc>
        <w:tc>
          <w:tcPr>
            <w:tcW w:w="1701" w:type="dxa"/>
          </w:tcPr>
          <w:p w:rsidR="002B4B7B" w:rsidRPr="00602899" w:rsidRDefault="002B4B7B" w:rsidP="00B178E3">
            <w:pPr>
              <w:rPr>
                <w:rFonts w:ascii="Times New Roman" w:hAnsi="Times New Roman" w:cs="Times New Roman"/>
                <w:sz w:val="24"/>
                <w:szCs w:val="24"/>
              </w:rPr>
            </w:pPr>
            <w:r w:rsidRPr="00602899">
              <w:rPr>
                <w:rFonts w:ascii="Times New Roman" w:hAnsi="Times New Roman" w:cs="Times New Roman"/>
                <w:sz w:val="24"/>
                <w:szCs w:val="24"/>
              </w:rPr>
              <w:t>ЗДНВР</w:t>
            </w:r>
          </w:p>
        </w:tc>
        <w:tc>
          <w:tcPr>
            <w:tcW w:w="1218" w:type="dxa"/>
          </w:tcPr>
          <w:p w:rsidR="002B4B7B" w:rsidRPr="00691E17" w:rsidRDefault="002B4B7B" w:rsidP="00B178E3">
            <w:pPr>
              <w:rPr>
                <w:color w:val="FF0000"/>
                <w:vertAlign w:val="subscript"/>
              </w:rPr>
            </w:pPr>
          </w:p>
        </w:tc>
      </w:tr>
      <w:tr w:rsidR="002B4B7B" w:rsidRPr="00691E17" w:rsidTr="00A0046A">
        <w:tc>
          <w:tcPr>
            <w:tcW w:w="2527" w:type="dxa"/>
            <w:vMerge/>
          </w:tcPr>
          <w:p w:rsidR="002B4B7B" w:rsidRPr="00BA3F9C" w:rsidRDefault="002B4B7B" w:rsidP="00B178E3">
            <w:pPr>
              <w:rPr>
                <w:rFonts w:ascii="Times New Roman" w:hAnsi="Times New Roman" w:cs="Times New Roman"/>
                <w:b/>
                <w:sz w:val="24"/>
                <w:szCs w:val="24"/>
              </w:rPr>
            </w:pPr>
          </w:p>
        </w:tc>
        <w:tc>
          <w:tcPr>
            <w:tcW w:w="6540" w:type="dxa"/>
          </w:tcPr>
          <w:p w:rsidR="002B4B7B" w:rsidRPr="00602899" w:rsidRDefault="002B4B7B" w:rsidP="00A0046A">
            <w:pPr>
              <w:jc w:val="both"/>
              <w:rPr>
                <w:rFonts w:ascii="Times New Roman" w:hAnsi="Times New Roman" w:cs="Times New Roman"/>
                <w:sz w:val="24"/>
                <w:szCs w:val="24"/>
              </w:rPr>
            </w:pPr>
            <w:r w:rsidRPr="00602899">
              <w:rPr>
                <w:rFonts w:ascii="Times New Roman" w:hAnsi="Times New Roman" w:cs="Times New Roman"/>
                <w:sz w:val="24"/>
                <w:szCs w:val="24"/>
              </w:rPr>
              <w:t xml:space="preserve">Моніторинг </w:t>
            </w:r>
            <w:r w:rsidR="00A0046A">
              <w:rPr>
                <w:rFonts w:ascii="Times New Roman" w:hAnsi="Times New Roman" w:cs="Times New Roman"/>
                <w:sz w:val="24"/>
                <w:szCs w:val="24"/>
              </w:rPr>
              <w:t>застосування ІКТ на уроках</w:t>
            </w:r>
          </w:p>
        </w:tc>
        <w:tc>
          <w:tcPr>
            <w:tcW w:w="1531" w:type="dxa"/>
          </w:tcPr>
          <w:p w:rsidR="002B4B7B" w:rsidRPr="00602899" w:rsidRDefault="002B4B7B" w:rsidP="00B178E3">
            <w:pPr>
              <w:rPr>
                <w:rFonts w:ascii="Times New Roman" w:hAnsi="Times New Roman" w:cs="Times New Roman"/>
                <w:sz w:val="24"/>
                <w:szCs w:val="24"/>
              </w:rPr>
            </w:pPr>
            <w:r w:rsidRPr="00602899">
              <w:rPr>
                <w:rFonts w:ascii="Times New Roman" w:hAnsi="Times New Roman" w:cs="Times New Roman"/>
                <w:sz w:val="24"/>
                <w:szCs w:val="24"/>
              </w:rPr>
              <w:t xml:space="preserve">4 тиждень </w:t>
            </w:r>
          </w:p>
        </w:tc>
        <w:tc>
          <w:tcPr>
            <w:tcW w:w="1871" w:type="dxa"/>
            <w:gridSpan w:val="2"/>
          </w:tcPr>
          <w:p w:rsidR="002B4B7B" w:rsidRPr="00602899" w:rsidRDefault="00A0046A" w:rsidP="00B178E3">
            <w:pPr>
              <w:rPr>
                <w:rFonts w:ascii="Times New Roman" w:hAnsi="Times New Roman" w:cs="Times New Roman"/>
                <w:sz w:val="24"/>
                <w:szCs w:val="24"/>
              </w:rPr>
            </w:pPr>
            <w:r>
              <w:rPr>
                <w:rFonts w:ascii="Times New Roman" w:hAnsi="Times New Roman" w:cs="Times New Roman"/>
                <w:sz w:val="24"/>
                <w:szCs w:val="24"/>
              </w:rPr>
              <w:t xml:space="preserve">Співбесіда </w:t>
            </w:r>
          </w:p>
        </w:tc>
        <w:tc>
          <w:tcPr>
            <w:tcW w:w="1701" w:type="dxa"/>
          </w:tcPr>
          <w:p w:rsidR="002B4B7B" w:rsidRPr="00602899" w:rsidRDefault="002B4B7B" w:rsidP="00B178E3">
            <w:pPr>
              <w:rPr>
                <w:rFonts w:ascii="Times New Roman" w:hAnsi="Times New Roman" w:cs="Times New Roman"/>
                <w:sz w:val="24"/>
                <w:szCs w:val="24"/>
              </w:rPr>
            </w:pPr>
            <w:r w:rsidRPr="00602899">
              <w:rPr>
                <w:rFonts w:ascii="Times New Roman" w:hAnsi="Times New Roman" w:cs="Times New Roman"/>
                <w:sz w:val="24"/>
                <w:szCs w:val="24"/>
              </w:rPr>
              <w:t>Адміністрація</w:t>
            </w:r>
          </w:p>
        </w:tc>
        <w:tc>
          <w:tcPr>
            <w:tcW w:w="1218" w:type="dxa"/>
          </w:tcPr>
          <w:p w:rsidR="002B4B7B" w:rsidRPr="00691E17" w:rsidRDefault="002B4B7B" w:rsidP="00B178E3">
            <w:pPr>
              <w:rPr>
                <w:color w:val="FF0000"/>
                <w:vertAlign w:val="subscript"/>
              </w:rPr>
            </w:pPr>
          </w:p>
        </w:tc>
      </w:tr>
      <w:tr w:rsidR="002B4B7B" w:rsidRPr="00691E17" w:rsidTr="00A0046A">
        <w:tc>
          <w:tcPr>
            <w:tcW w:w="2527" w:type="dxa"/>
            <w:vMerge/>
          </w:tcPr>
          <w:p w:rsidR="002B4B7B" w:rsidRPr="00BA3F9C" w:rsidRDefault="002B4B7B" w:rsidP="00B178E3">
            <w:pPr>
              <w:rPr>
                <w:rFonts w:ascii="Times New Roman" w:hAnsi="Times New Roman" w:cs="Times New Roman"/>
                <w:b/>
                <w:sz w:val="24"/>
                <w:szCs w:val="24"/>
              </w:rPr>
            </w:pPr>
          </w:p>
        </w:tc>
        <w:tc>
          <w:tcPr>
            <w:tcW w:w="6540" w:type="dxa"/>
          </w:tcPr>
          <w:p w:rsidR="002B4B7B" w:rsidRPr="002B4B7B" w:rsidRDefault="002B4B7B" w:rsidP="00A0046A">
            <w:pPr>
              <w:jc w:val="both"/>
              <w:rPr>
                <w:rFonts w:ascii="Times New Roman" w:hAnsi="Times New Roman" w:cs="Times New Roman"/>
                <w:sz w:val="24"/>
                <w:szCs w:val="24"/>
              </w:rPr>
            </w:pPr>
            <w:r w:rsidRPr="002B4B7B">
              <w:rPr>
                <w:rFonts w:ascii="Times New Roman" w:hAnsi="Times New Roman" w:cs="Times New Roman"/>
                <w:sz w:val="24"/>
                <w:szCs w:val="24"/>
              </w:rPr>
              <w:t xml:space="preserve">Бесіда про користь та шкоду </w:t>
            </w:r>
            <w:proofErr w:type="spellStart"/>
            <w:r w:rsidRPr="002B4B7B">
              <w:rPr>
                <w:rFonts w:ascii="Times New Roman" w:hAnsi="Times New Roman" w:cs="Times New Roman"/>
                <w:sz w:val="24"/>
                <w:szCs w:val="24"/>
              </w:rPr>
              <w:t>Інтернет-мережі</w:t>
            </w:r>
            <w:proofErr w:type="spellEnd"/>
            <w:r w:rsidRPr="002B4B7B">
              <w:rPr>
                <w:rFonts w:ascii="Times New Roman" w:hAnsi="Times New Roman" w:cs="Times New Roman"/>
                <w:sz w:val="24"/>
                <w:szCs w:val="24"/>
              </w:rPr>
              <w:t xml:space="preserve"> «Плюси і мінуси соціальних мереж»</w:t>
            </w:r>
          </w:p>
        </w:tc>
        <w:tc>
          <w:tcPr>
            <w:tcW w:w="1531" w:type="dxa"/>
          </w:tcPr>
          <w:p w:rsidR="002B4B7B" w:rsidRPr="00A0046A" w:rsidRDefault="00A0046A" w:rsidP="00B178E3">
            <w:pPr>
              <w:rPr>
                <w:rFonts w:ascii="Times New Roman" w:hAnsi="Times New Roman" w:cs="Times New Roman"/>
                <w:sz w:val="24"/>
                <w:szCs w:val="24"/>
              </w:rPr>
            </w:pPr>
            <w:r w:rsidRPr="00A0046A">
              <w:rPr>
                <w:rFonts w:ascii="Times New Roman" w:hAnsi="Times New Roman" w:cs="Times New Roman"/>
                <w:sz w:val="24"/>
                <w:szCs w:val="24"/>
              </w:rPr>
              <w:t>Протягом місяця</w:t>
            </w:r>
          </w:p>
        </w:tc>
        <w:tc>
          <w:tcPr>
            <w:tcW w:w="1871" w:type="dxa"/>
            <w:gridSpan w:val="2"/>
          </w:tcPr>
          <w:p w:rsidR="002B4B7B" w:rsidRPr="00A0046A" w:rsidRDefault="00A0046A" w:rsidP="00B178E3">
            <w:pPr>
              <w:rPr>
                <w:rFonts w:ascii="Times New Roman" w:hAnsi="Times New Roman" w:cs="Times New Roman"/>
                <w:sz w:val="24"/>
                <w:szCs w:val="24"/>
              </w:rPr>
            </w:pPr>
            <w:r w:rsidRPr="00A0046A">
              <w:rPr>
                <w:rFonts w:ascii="Times New Roman" w:hAnsi="Times New Roman" w:cs="Times New Roman"/>
                <w:sz w:val="24"/>
                <w:szCs w:val="24"/>
              </w:rPr>
              <w:t xml:space="preserve">Бесіда </w:t>
            </w:r>
          </w:p>
        </w:tc>
        <w:tc>
          <w:tcPr>
            <w:tcW w:w="1701" w:type="dxa"/>
          </w:tcPr>
          <w:p w:rsidR="002B4B7B" w:rsidRPr="00A0046A" w:rsidRDefault="00A0046A" w:rsidP="00B178E3">
            <w:pPr>
              <w:rPr>
                <w:rFonts w:ascii="Times New Roman" w:hAnsi="Times New Roman" w:cs="Times New Roman"/>
                <w:sz w:val="24"/>
                <w:szCs w:val="24"/>
              </w:rPr>
            </w:pPr>
            <w:r w:rsidRPr="00A0046A">
              <w:rPr>
                <w:rFonts w:ascii="Times New Roman" w:hAnsi="Times New Roman" w:cs="Times New Roman"/>
                <w:sz w:val="24"/>
                <w:szCs w:val="24"/>
              </w:rPr>
              <w:t>Вчителі інформатики</w:t>
            </w:r>
          </w:p>
        </w:tc>
        <w:tc>
          <w:tcPr>
            <w:tcW w:w="1218" w:type="dxa"/>
          </w:tcPr>
          <w:p w:rsidR="002B4B7B" w:rsidRPr="00691E17" w:rsidRDefault="002B4B7B" w:rsidP="00B178E3">
            <w:pPr>
              <w:rPr>
                <w:color w:val="FF0000"/>
                <w:vertAlign w:val="subscript"/>
              </w:rPr>
            </w:pPr>
          </w:p>
        </w:tc>
      </w:tr>
      <w:tr w:rsidR="00D647FA" w:rsidRPr="00691E17" w:rsidTr="00A0046A">
        <w:tc>
          <w:tcPr>
            <w:tcW w:w="2527" w:type="dxa"/>
            <w:vMerge w:val="restart"/>
          </w:tcPr>
          <w:p w:rsidR="00B178E3" w:rsidRPr="00BA3F9C" w:rsidRDefault="00B178E3" w:rsidP="00B178E3">
            <w:pPr>
              <w:rPr>
                <w:rFonts w:ascii="Times New Roman" w:hAnsi="Times New Roman" w:cs="Times New Roman"/>
                <w:b/>
                <w:sz w:val="24"/>
                <w:szCs w:val="24"/>
                <w:vertAlign w:val="subscript"/>
              </w:rPr>
            </w:pPr>
            <w:r w:rsidRPr="00BA3F9C">
              <w:rPr>
                <w:rFonts w:ascii="Times New Roman" w:hAnsi="Times New Roman" w:cs="Times New Roman"/>
                <w:b/>
                <w:sz w:val="24"/>
                <w:szCs w:val="24"/>
              </w:rPr>
              <w:lastRenderedPageBreak/>
              <w:t>3.5. Підвищення професійного рівня і педагогічної майстерності педагогічних працівників</w:t>
            </w:r>
          </w:p>
        </w:tc>
        <w:tc>
          <w:tcPr>
            <w:tcW w:w="6540" w:type="dxa"/>
          </w:tcPr>
          <w:p w:rsidR="00B178E3" w:rsidRPr="00602899" w:rsidRDefault="00B178E3" w:rsidP="00B178E3">
            <w:pPr>
              <w:jc w:val="both"/>
              <w:rPr>
                <w:rFonts w:ascii="Times New Roman" w:hAnsi="Times New Roman" w:cs="Times New Roman"/>
                <w:sz w:val="24"/>
                <w:szCs w:val="24"/>
                <w:vertAlign w:val="subscript"/>
              </w:rPr>
            </w:pPr>
            <w:r w:rsidRPr="00602899">
              <w:rPr>
                <w:rFonts w:ascii="Times New Roman" w:hAnsi="Times New Roman" w:cs="Times New Roman"/>
                <w:sz w:val="24"/>
                <w:szCs w:val="24"/>
              </w:rPr>
              <w:t xml:space="preserve">Контроль за участю педагогічних працівників у різноманітних тренінгах, конференціях, семінарах, </w:t>
            </w:r>
            <w:proofErr w:type="spellStart"/>
            <w:r w:rsidRPr="00602899">
              <w:rPr>
                <w:rFonts w:ascii="Times New Roman" w:hAnsi="Times New Roman" w:cs="Times New Roman"/>
                <w:sz w:val="24"/>
                <w:szCs w:val="24"/>
              </w:rPr>
              <w:t>вебінарах</w:t>
            </w:r>
            <w:proofErr w:type="spellEnd"/>
            <w:r w:rsidRPr="00602899">
              <w:rPr>
                <w:rFonts w:ascii="Times New Roman" w:hAnsi="Times New Roman" w:cs="Times New Roman"/>
                <w:sz w:val="24"/>
                <w:szCs w:val="24"/>
              </w:rPr>
              <w:t xml:space="preserve">, </w:t>
            </w:r>
            <w:proofErr w:type="spellStart"/>
            <w:r w:rsidRPr="00602899">
              <w:rPr>
                <w:rFonts w:ascii="Times New Roman" w:hAnsi="Times New Roman" w:cs="Times New Roman"/>
                <w:sz w:val="24"/>
                <w:szCs w:val="24"/>
              </w:rPr>
              <w:t>онлайн-курсах</w:t>
            </w:r>
            <w:proofErr w:type="spellEnd"/>
          </w:p>
        </w:tc>
        <w:tc>
          <w:tcPr>
            <w:tcW w:w="1531" w:type="dxa"/>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Постійно </w:t>
            </w:r>
          </w:p>
        </w:tc>
        <w:tc>
          <w:tcPr>
            <w:tcW w:w="1871" w:type="dxa"/>
            <w:gridSpan w:val="2"/>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Сертифікати </w:t>
            </w:r>
          </w:p>
        </w:tc>
        <w:tc>
          <w:tcPr>
            <w:tcW w:w="1701" w:type="dxa"/>
          </w:tcPr>
          <w:p w:rsidR="00B178E3" w:rsidRPr="00602899" w:rsidRDefault="00346CD7" w:rsidP="00B178E3">
            <w:pPr>
              <w:rPr>
                <w:rFonts w:ascii="Times New Roman" w:hAnsi="Times New Roman" w:cs="Times New Roman"/>
                <w:sz w:val="24"/>
                <w:szCs w:val="24"/>
              </w:rPr>
            </w:pPr>
            <w:r>
              <w:rPr>
                <w:rFonts w:ascii="Times New Roman" w:hAnsi="Times New Roman" w:cs="Times New Roman"/>
                <w:sz w:val="24"/>
                <w:szCs w:val="24"/>
              </w:rPr>
              <w:t>З</w:t>
            </w:r>
            <w:r w:rsidR="00B178E3" w:rsidRPr="00602899">
              <w:rPr>
                <w:rFonts w:ascii="Times New Roman" w:hAnsi="Times New Roman" w:cs="Times New Roman"/>
                <w:sz w:val="24"/>
                <w:szCs w:val="24"/>
              </w:rPr>
              <w:t xml:space="preserve">НВР </w:t>
            </w:r>
          </w:p>
        </w:tc>
        <w:tc>
          <w:tcPr>
            <w:tcW w:w="1218" w:type="dxa"/>
          </w:tcPr>
          <w:p w:rsidR="00B178E3" w:rsidRPr="00691E17" w:rsidRDefault="00B178E3" w:rsidP="00B178E3">
            <w:pPr>
              <w:rPr>
                <w:color w:val="FF0000"/>
                <w:vertAlign w:val="subscript"/>
              </w:rPr>
            </w:pPr>
          </w:p>
        </w:tc>
      </w:tr>
      <w:tr w:rsidR="00D647FA" w:rsidRPr="00691E17" w:rsidTr="00A0046A">
        <w:tc>
          <w:tcPr>
            <w:tcW w:w="2527" w:type="dxa"/>
            <w:vMerge/>
          </w:tcPr>
          <w:p w:rsidR="00B178E3" w:rsidRPr="00BA3F9C" w:rsidRDefault="00B178E3" w:rsidP="00B178E3">
            <w:pPr>
              <w:rPr>
                <w:vertAlign w:val="subscript"/>
              </w:rPr>
            </w:pPr>
          </w:p>
        </w:tc>
        <w:tc>
          <w:tcPr>
            <w:tcW w:w="6540" w:type="dxa"/>
          </w:tcPr>
          <w:p w:rsidR="00B178E3" w:rsidRPr="00602899" w:rsidRDefault="00346CD7" w:rsidP="00B178E3">
            <w:pPr>
              <w:jc w:val="both"/>
              <w:rPr>
                <w:rFonts w:ascii="Times New Roman" w:hAnsi="Times New Roman" w:cs="Times New Roman"/>
                <w:sz w:val="24"/>
                <w:szCs w:val="24"/>
                <w:vertAlign w:val="subscript"/>
              </w:rPr>
            </w:pPr>
            <w:r>
              <w:rPr>
                <w:rFonts w:ascii="Times New Roman" w:hAnsi="Times New Roman" w:cs="Times New Roman"/>
                <w:sz w:val="24"/>
                <w:szCs w:val="24"/>
              </w:rPr>
              <w:t>Персональний контроль за роботою</w:t>
            </w:r>
            <w:r w:rsidR="00B178E3" w:rsidRPr="00602899">
              <w:rPr>
                <w:rFonts w:ascii="Times New Roman" w:hAnsi="Times New Roman" w:cs="Times New Roman"/>
                <w:sz w:val="24"/>
                <w:szCs w:val="24"/>
              </w:rPr>
              <w:t xml:space="preserve"> вчителів, які атестуються</w:t>
            </w:r>
          </w:p>
        </w:tc>
        <w:tc>
          <w:tcPr>
            <w:tcW w:w="1531" w:type="dxa"/>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Протягом місяця </w:t>
            </w:r>
          </w:p>
        </w:tc>
        <w:tc>
          <w:tcPr>
            <w:tcW w:w="1871" w:type="dxa"/>
            <w:gridSpan w:val="2"/>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Аналітичні матеріали </w:t>
            </w:r>
          </w:p>
        </w:tc>
        <w:tc>
          <w:tcPr>
            <w:tcW w:w="1701" w:type="dxa"/>
          </w:tcPr>
          <w:p w:rsidR="00B178E3" w:rsidRPr="00602899" w:rsidRDefault="00B178E3" w:rsidP="00B178E3">
            <w:pPr>
              <w:rPr>
                <w:rFonts w:ascii="Times New Roman" w:hAnsi="Times New Roman" w:cs="Times New Roman"/>
                <w:sz w:val="24"/>
                <w:szCs w:val="24"/>
              </w:rPr>
            </w:pPr>
            <w:r w:rsidRPr="00602899">
              <w:rPr>
                <w:rFonts w:ascii="Times New Roman" w:hAnsi="Times New Roman" w:cs="Times New Roman"/>
                <w:sz w:val="24"/>
                <w:szCs w:val="24"/>
              </w:rPr>
              <w:t xml:space="preserve">Атестаційна комісія </w:t>
            </w:r>
          </w:p>
        </w:tc>
        <w:tc>
          <w:tcPr>
            <w:tcW w:w="1218" w:type="dxa"/>
          </w:tcPr>
          <w:p w:rsidR="00B178E3" w:rsidRPr="00691E17" w:rsidRDefault="00B178E3" w:rsidP="00B178E3">
            <w:pPr>
              <w:rPr>
                <w:color w:val="FF0000"/>
                <w:vertAlign w:val="subscript"/>
              </w:rPr>
            </w:pPr>
          </w:p>
        </w:tc>
      </w:tr>
      <w:tr w:rsidR="0081369B" w:rsidRPr="00691E17" w:rsidTr="00A0046A">
        <w:tc>
          <w:tcPr>
            <w:tcW w:w="2527" w:type="dxa"/>
            <w:vMerge w:val="restart"/>
          </w:tcPr>
          <w:p w:rsidR="0081369B" w:rsidRPr="00BA3F9C" w:rsidRDefault="0081369B" w:rsidP="00B178E3">
            <w:pPr>
              <w:rPr>
                <w:rFonts w:ascii="Times New Roman" w:hAnsi="Times New Roman" w:cs="Times New Roman"/>
                <w:b/>
                <w:sz w:val="24"/>
                <w:szCs w:val="24"/>
                <w:vertAlign w:val="subscript"/>
              </w:rPr>
            </w:pPr>
            <w:r w:rsidRPr="00BA3F9C">
              <w:rPr>
                <w:rFonts w:ascii="Times New Roman" w:hAnsi="Times New Roman" w:cs="Times New Roman"/>
                <w:b/>
                <w:sz w:val="24"/>
                <w:szCs w:val="24"/>
              </w:rPr>
              <w:t>3.7. Налагодження співпраці зі здобувачами освіти, їх батьками</w:t>
            </w:r>
          </w:p>
        </w:tc>
        <w:tc>
          <w:tcPr>
            <w:tcW w:w="6540" w:type="dxa"/>
          </w:tcPr>
          <w:p w:rsidR="0081369B" w:rsidRPr="00842BDD" w:rsidRDefault="00346CD7" w:rsidP="00346CD7">
            <w:pPr>
              <w:jc w:val="both"/>
              <w:rPr>
                <w:rFonts w:ascii="Times New Roman" w:hAnsi="Times New Roman" w:cs="Times New Roman"/>
                <w:sz w:val="24"/>
                <w:szCs w:val="24"/>
              </w:rPr>
            </w:pPr>
            <w:r>
              <w:rPr>
                <w:rFonts w:ascii="Times New Roman" w:hAnsi="Times New Roman" w:cs="Times New Roman"/>
                <w:sz w:val="24"/>
                <w:szCs w:val="24"/>
              </w:rPr>
              <w:t>Інформування батьків</w:t>
            </w:r>
            <w:r w:rsidR="0081369B" w:rsidRPr="00842BDD">
              <w:rPr>
                <w:rFonts w:ascii="Times New Roman" w:hAnsi="Times New Roman" w:cs="Times New Roman"/>
                <w:sz w:val="24"/>
                <w:szCs w:val="24"/>
              </w:rPr>
              <w:t xml:space="preserve"> учнів про шкільне життя дітей</w:t>
            </w:r>
          </w:p>
        </w:tc>
        <w:tc>
          <w:tcPr>
            <w:tcW w:w="1531" w:type="dxa"/>
          </w:tcPr>
          <w:p w:rsidR="0081369B" w:rsidRPr="00842BDD" w:rsidRDefault="00346CD7" w:rsidP="00B178E3">
            <w:pPr>
              <w:rPr>
                <w:rFonts w:ascii="Times New Roman" w:hAnsi="Times New Roman" w:cs="Times New Roman"/>
                <w:sz w:val="24"/>
                <w:szCs w:val="24"/>
              </w:rPr>
            </w:pPr>
            <w:r>
              <w:rPr>
                <w:rFonts w:ascii="Times New Roman" w:hAnsi="Times New Roman" w:cs="Times New Roman"/>
                <w:sz w:val="24"/>
                <w:szCs w:val="24"/>
              </w:rPr>
              <w:t xml:space="preserve">Постійно </w:t>
            </w:r>
            <w:r w:rsidR="0081369B" w:rsidRPr="00842BDD">
              <w:rPr>
                <w:rFonts w:ascii="Times New Roman" w:hAnsi="Times New Roman" w:cs="Times New Roman"/>
                <w:sz w:val="24"/>
                <w:szCs w:val="24"/>
              </w:rPr>
              <w:t xml:space="preserve"> </w:t>
            </w:r>
          </w:p>
        </w:tc>
        <w:tc>
          <w:tcPr>
            <w:tcW w:w="1871" w:type="dxa"/>
            <w:gridSpan w:val="2"/>
          </w:tcPr>
          <w:p w:rsidR="0081369B" w:rsidRPr="00842BDD" w:rsidRDefault="0081369B" w:rsidP="00346CD7">
            <w:pPr>
              <w:rPr>
                <w:rFonts w:ascii="Times New Roman" w:hAnsi="Times New Roman" w:cs="Times New Roman"/>
                <w:sz w:val="24"/>
                <w:szCs w:val="24"/>
              </w:rPr>
            </w:pPr>
            <w:r w:rsidRPr="00842BDD">
              <w:rPr>
                <w:rFonts w:ascii="Times New Roman" w:hAnsi="Times New Roman" w:cs="Times New Roman"/>
                <w:sz w:val="24"/>
                <w:szCs w:val="24"/>
              </w:rPr>
              <w:t xml:space="preserve"> </w:t>
            </w:r>
            <w:r w:rsidR="00346CD7">
              <w:rPr>
                <w:rFonts w:ascii="Times New Roman" w:hAnsi="Times New Roman" w:cs="Times New Roman"/>
                <w:sz w:val="24"/>
                <w:szCs w:val="24"/>
              </w:rPr>
              <w:t>Інформація в чатах</w:t>
            </w:r>
          </w:p>
        </w:tc>
        <w:tc>
          <w:tcPr>
            <w:tcW w:w="1701" w:type="dxa"/>
          </w:tcPr>
          <w:p w:rsidR="0081369B" w:rsidRPr="00842BDD" w:rsidRDefault="0081369B" w:rsidP="00346CD7">
            <w:pPr>
              <w:rPr>
                <w:rFonts w:ascii="Times New Roman" w:hAnsi="Times New Roman" w:cs="Times New Roman"/>
                <w:sz w:val="24"/>
                <w:szCs w:val="24"/>
              </w:rPr>
            </w:pPr>
            <w:r w:rsidRPr="00842BDD">
              <w:rPr>
                <w:rFonts w:ascii="Times New Roman" w:hAnsi="Times New Roman" w:cs="Times New Roman"/>
                <w:sz w:val="24"/>
                <w:szCs w:val="24"/>
              </w:rPr>
              <w:t xml:space="preserve">Класні керівники </w:t>
            </w:r>
          </w:p>
        </w:tc>
        <w:tc>
          <w:tcPr>
            <w:tcW w:w="1218" w:type="dxa"/>
          </w:tcPr>
          <w:p w:rsidR="0081369B" w:rsidRPr="00691E17" w:rsidRDefault="0081369B" w:rsidP="00B178E3">
            <w:pPr>
              <w:rPr>
                <w:color w:val="FF0000"/>
                <w:vertAlign w:val="subscript"/>
              </w:rPr>
            </w:pPr>
          </w:p>
        </w:tc>
      </w:tr>
      <w:tr w:rsidR="0081369B" w:rsidRPr="00691E17" w:rsidTr="00A0046A">
        <w:tc>
          <w:tcPr>
            <w:tcW w:w="2527" w:type="dxa"/>
            <w:vMerge/>
          </w:tcPr>
          <w:p w:rsidR="0081369B" w:rsidRPr="00BA3F9C" w:rsidRDefault="0081369B" w:rsidP="00B178E3">
            <w:pPr>
              <w:rPr>
                <w:rFonts w:ascii="Times New Roman" w:hAnsi="Times New Roman" w:cs="Times New Roman"/>
                <w:b/>
                <w:sz w:val="24"/>
                <w:szCs w:val="24"/>
              </w:rPr>
            </w:pPr>
          </w:p>
        </w:tc>
        <w:tc>
          <w:tcPr>
            <w:tcW w:w="6540" w:type="dxa"/>
          </w:tcPr>
          <w:p w:rsidR="0081369B" w:rsidRPr="00691E17" w:rsidRDefault="00842BDD" w:rsidP="00B178E3">
            <w:pPr>
              <w:jc w:val="both"/>
              <w:rPr>
                <w:rFonts w:ascii="Times New Roman" w:hAnsi="Times New Roman" w:cs="Times New Roman"/>
                <w:color w:val="FF0000"/>
                <w:sz w:val="24"/>
                <w:szCs w:val="24"/>
              </w:rPr>
            </w:pPr>
            <w:r w:rsidRPr="00842BDD">
              <w:rPr>
                <w:rFonts w:ascii="Times New Roman" w:hAnsi="Times New Roman" w:cs="Times New Roman"/>
                <w:sz w:val="24"/>
                <w:szCs w:val="24"/>
              </w:rPr>
              <w:t>Проведення анкетування серед учнів і батьків з метою виявлення громадської думки за анкетою «Учитель очима дітей»</w:t>
            </w:r>
          </w:p>
        </w:tc>
        <w:tc>
          <w:tcPr>
            <w:tcW w:w="1531" w:type="dxa"/>
          </w:tcPr>
          <w:p w:rsidR="0081369B" w:rsidRPr="00842BDD" w:rsidRDefault="00346CD7" w:rsidP="00602899">
            <w:pPr>
              <w:rPr>
                <w:rFonts w:ascii="Times New Roman" w:hAnsi="Times New Roman" w:cs="Times New Roman"/>
                <w:sz w:val="24"/>
                <w:szCs w:val="24"/>
              </w:rPr>
            </w:pPr>
            <w:r>
              <w:rPr>
                <w:rFonts w:ascii="Times New Roman" w:hAnsi="Times New Roman" w:cs="Times New Roman"/>
                <w:sz w:val="24"/>
                <w:szCs w:val="24"/>
              </w:rPr>
              <w:t xml:space="preserve">Протягом місяця </w:t>
            </w:r>
            <w:r w:rsidR="00842BDD" w:rsidRPr="00842BDD">
              <w:rPr>
                <w:rFonts w:ascii="Times New Roman" w:hAnsi="Times New Roman" w:cs="Times New Roman"/>
                <w:sz w:val="24"/>
                <w:szCs w:val="24"/>
              </w:rPr>
              <w:t xml:space="preserve"> </w:t>
            </w:r>
          </w:p>
        </w:tc>
        <w:tc>
          <w:tcPr>
            <w:tcW w:w="1871" w:type="dxa"/>
            <w:gridSpan w:val="2"/>
          </w:tcPr>
          <w:p w:rsidR="0081369B" w:rsidRPr="00346CD7" w:rsidRDefault="00346CD7" w:rsidP="00346CD7">
            <w:pPr>
              <w:rPr>
                <w:rFonts w:ascii="Times New Roman" w:hAnsi="Times New Roman" w:cs="Times New Roman"/>
                <w:sz w:val="24"/>
                <w:szCs w:val="24"/>
              </w:rPr>
            </w:pPr>
            <w:r w:rsidRPr="00346CD7">
              <w:rPr>
                <w:rFonts w:ascii="Times New Roman" w:hAnsi="Times New Roman" w:cs="Times New Roman"/>
                <w:sz w:val="24"/>
                <w:szCs w:val="24"/>
              </w:rPr>
              <w:t xml:space="preserve">Довідка </w:t>
            </w:r>
          </w:p>
        </w:tc>
        <w:tc>
          <w:tcPr>
            <w:tcW w:w="1701" w:type="dxa"/>
          </w:tcPr>
          <w:p w:rsidR="0081369B" w:rsidRPr="00691E17" w:rsidRDefault="00842BDD" w:rsidP="00346CD7">
            <w:pPr>
              <w:rPr>
                <w:rFonts w:ascii="Times New Roman" w:hAnsi="Times New Roman" w:cs="Times New Roman"/>
                <w:color w:val="FF0000"/>
                <w:sz w:val="24"/>
                <w:szCs w:val="24"/>
              </w:rPr>
            </w:pPr>
            <w:r w:rsidRPr="00842BDD">
              <w:rPr>
                <w:rFonts w:ascii="Times New Roman" w:hAnsi="Times New Roman" w:cs="Times New Roman"/>
                <w:sz w:val="24"/>
                <w:szCs w:val="24"/>
              </w:rPr>
              <w:t>Класні керівники</w:t>
            </w:r>
          </w:p>
        </w:tc>
        <w:tc>
          <w:tcPr>
            <w:tcW w:w="1218" w:type="dxa"/>
          </w:tcPr>
          <w:p w:rsidR="0081369B" w:rsidRPr="00691E17" w:rsidRDefault="0081369B" w:rsidP="00B178E3">
            <w:pPr>
              <w:rPr>
                <w:color w:val="FF0000"/>
                <w:vertAlign w:val="subscript"/>
              </w:rPr>
            </w:pPr>
          </w:p>
        </w:tc>
      </w:tr>
      <w:tr w:rsidR="00D647FA" w:rsidRPr="00691E17" w:rsidTr="00A0046A">
        <w:tc>
          <w:tcPr>
            <w:tcW w:w="2527" w:type="dxa"/>
            <w:vMerge w:val="restart"/>
          </w:tcPr>
          <w:p w:rsidR="00115FBE" w:rsidRPr="00BA3F9C" w:rsidRDefault="00115FBE" w:rsidP="00B178E3">
            <w:pPr>
              <w:rPr>
                <w:rFonts w:ascii="Times New Roman" w:hAnsi="Times New Roman" w:cs="Times New Roman"/>
                <w:b/>
                <w:sz w:val="24"/>
                <w:szCs w:val="24"/>
                <w:vertAlign w:val="subscript"/>
              </w:rPr>
            </w:pPr>
            <w:r w:rsidRPr="00BA3F9C">
              <w:rPr>
                <w:rFonts w:ascii="Times New Roman" w:hAnsi="Times New Roman" w:cs="Times New Roman"/>
                <w:b/>
                <w:sz w:val="24"/>
                <w:szCs w:val="24"/>
              </w:rPr>
              <w:t>3.8.Організація педагогічної діяльності та навчання здобувачів освіти на засадах академічної доброчесності</w:t>
            </w:r>
          </w:p>
        </w:tc>
        <w:tc>
          <w:tcPr>
            <w:tcW w:w="6540" w:type="dxa"/>
          </w:tcPr>
          <w:p w:rsidR="00115FBE" w:rsidRPr="00B869E7" w:rsidRDefault="00115FBE" w:rsidP="00B178E3">
            <w:pPr>
              <w:jc w:val="both"/>
              <w:rPr>
                <w:rFonts w:ascii="Times New Roman" w:hAnsi="Times New Roman" w:cs="Times New Roman"/>
                <w:sz w:val="24"/>
                <w:szCs w:val="24"/>
                <w:vertAlign w:val="subscript"/>
              </w:rPr>
            </w:pPr>
            <w:r w:rsidRPr="00B869E7">
              <w:rPr>
                <w:rFonts w:ascii="Times New Roman" w:hAnsi="Times New Roman" w:cs="Times New Roman"/>
                <w:sz w:val="24"/>
                <w:szCs w:val="24"/>
              </w:rPr>
              <w:t xml:space="preserve">Моніторинг дотримання норм академічної доброчесності під час освітнього процесу </w:t>
            </w:r>
          </w:p>
        </w:tc>
        <w:tc>
          <w:tcPr>
            <w:tcW w:w="1531" w:type="dxa"/>
          </w:tcPr>
          <w:p w:rsidR="00115FBE" w:rsidRPr="00B869E7" w:rsidRDefault="00115FBE" w:rsidP="00B178E3">
            <w:pPr>
              <w:rPr>
                <w:rFonts w:ascii="Times New Roman" w:hAnsi="Times New Roman" w:cs="Times New Roman"/>
                <w:sz w:val="24"/>
                <w:szCs w:val="24"/>
              </w:rPr>
            </w:pPr>
            <w:r w:rsidRPr="00B869E7">
              <w:rPr>
                <w:rFonts w:ascii="Times New Roman" w:hAnsi="Times New Roman" w:cs="Times New Roman"/>
                <w:sz w:val="24"/>
                <w:szCs w:val="24"/>
              </w:rPr>
              <w:t xml:space="preserve">Постійно </w:t>
            </w:r>
          </w:p>
        </w:tc>
        <w:tc>
          <w:tcPr>
            <w:tcW w:w="1871" w:type="dxa"/>
            <w:gridSpan w:val="2"/>
          </w:tcPr>
          <w:p w:rsidR="00115FBE" w:rsidRPr="00B869E7" w:rsidRDefault="00115FBE" w:rsidP="00346CD7">
            <w:pPr>
              <w:rPr>
                <w:rFonts w:ascii="Times New Roman" w:hAnsi="Times New Roman" w:cs="Times New Roman"/>
                <w:sz w:val="24"/>
                <w:szCs w:val="24"/>
              </w:rPr>
            </w:pPr>
            <w:r w:rsidRPr="00346CD7">
              <w:rPr>
                <w:rFonts w:ascii="Times New Roman" w:hAnsi="Times New Roman" w:cs="Times New Roman"/>
                <w:sz w:val="24"/>
              </w:rPr>
              <w:t>Спостереження</w:t>
            </w:r>
            <w:r w:rsidRPr="00346CD7">
              <w:rPr>
                <w:rFonts w:ascii="Times New Roman" w:hAnsi="Times New Roman" w:cs="Times New Roman"/>
                <w:sz w:val="28"/>
                <w:szCs w:val="24"/>
              </w:rPr>
              <w:t xml:space="preserve"> </w:t>
            </w:r>
          </w:p>
        </w:tc>
        <w:tc>
          <w:tcPr>
            <w:tcW w:w="1701" w:type="dxa"/>
          </w:tcPr>
          <w:p w:rsidR="00115FBE" w:rsidRPr="00B869E7" w:rsidRDefault="00346CD7" w:rsidP="00B178E3">
            <w:pPr>
              <w:jc w:val="both"/>
              <w:rPr>
                <w:rFonts w:ascii="Times New Roman" w:hAnsi="Times New Roman" w:cs="Times New Roman"/>
                <w:sz w:val="24"/>
                <w:szCs w:val="24"/>
                <w:vertAlign w:val="subscript"/>
              </w:rPr>
            </w:pPr>
            <w:r>
              <w:rPr>
                <w:rFonts w:ascii="Times New Roman" w:hAnsi="Times New Roman" w:cs="Times New Roman"/>
                <w:sz w:val="24"/>
                <w:szCs w:val="24"/>
              </w:rPr>
              <w:t>З</w:t>
            </w:r>
            <w:r w:rsidR="00115FBE" w:rsidRPr="00B869E7">
              <w:rPr>
                <w:rFonts w:ascii="Times New Roman" w:hAnsi="Times New Roman" w:cs="Times New Roman"/>
                <w:sz w:val="24"/>
                <w:szCs w:val="24"/>
              </w:rPr>
              <w:t>НВР</w:t>
            </w:r>
          </w:p>
        </w:tc>
        <w:tc>
          <w:tcPr>
            <w:tcW w:w="1218" w:type="dxa"/>
          </w:tcPr>
          <w:p w:rsidR="00115FBE" w:rsidRPr="00691E17" w:rsidRDefault="00115FBE" w:rsidP="00B178E3">
            <w:pPr>
              <w:rPr>
                <w:color w:val="FF0000"/>
                <w:vertAlign w:val="subscript"/>
              </w:rPr>
            </w:pPr>
          </w:p>
        </w:tc>
      </w:tr>
      <w:tr w:rsidR="00A34876" w:rsidRPr="00691E17" w:rsidTr="00A0046A">
        <w:tc>
          <w:tcPr>
            <w:tcW w:w="2527" w:type="dxa"/>
            <w:vMerge/>
          </w:tcPr>
          <w:p w:rsidR="00A34876" w:rsidRPr="00BA3F9C" w:rsidRDefault="00A34876" w:rsidP="00B178E3">
            <w:pPr>
              <w:rPr>
                <w:rFonts w:ascii="Times New Roman" w:hAnsi="Times New Roman" w:cs="Times New Roman"/>
                <w:b/>
                <w:sz w:val="24"/>
                <w:szCs w:val="24"/>
              </w:rPr>
            </w:pPr>
          </w:p>
        </w:tc>
        <w:tc>
          <w:tcPr>
            <w:tcW w:w="6540" w:type="dxa"/>
          </w:tcPr>
          <w:p w:rsidR="00A34876" w:rsidRPr="00B869E7" w:rsidRDefault="00346CD7" w:rsidP="00346CD7">
            <w:pPr>
              <w:jc w:val="both"/>
              <w:rPr>
                <w:rFonts w:ascii="Times New Roman" w:hAnsi="Times New Roman" w:cs="Times New Roman"/>
                <w:sz w:val="24"/>
                <w:szCs w:val="24"/>
              </w:rPr>
            </w:pPr>
            <w:r>
              <w:rPr>
                <w:rFonts w:ascii="Times New Roman" w:hAnsi="Times New Roman" w:cs="Times New Roman"/>
                <w:sz w:val="24"/>
                <w:szCs w:val="24"/>
              </w:rPr>
              <w:t>Ознайомлення з посібником «</w:t>
            </w:r>
            <w:r w:rsidR="00A34876" w:rsidRPr="00A34876">
              <w:rPr>
                <w:rFonts w:ascii="Times New Roman" w:hAnsi="Times New Roman" w:cs="Times New Roman"/>
                <w:sz w:val="24"/>
                <w:szCs w:val="24"/>
              </w:rPr>
              <w:t>Світлофор освітньої доброчесності»</w:t>
            </w:r>
            <w:r w:rsidRPr="00B869E7">
              <w:rPr>
                <w:rFonts w:ascii="Times New Roman" w:hAnsi="Times New Roman" w:cs="Times New Roman"/>
                <w:sz w:val="24"/>
                <w:szCs w:val="24"/>
              </w:rPr>
              <w:t xml:space="preserve"> </w:t>
            </w:r>
          </w:p>
        </w:tc>
        <w:tc>
          <w:tcPr>
            <w:tcW w:w="1531" w:type="dxa"/>
          </w:tcPr>
          <w:p w:rsidR="00A34876" w:rsidRPr="00B869E7" w:rsidRDefault="00346CD7" w:rsidP="00B178E3">
            <w:pPr>
              <w:rPr>
                <w:rFonts w:ascii="Times New Roman" w:hAnsi="Times New Roman" w:cs="Times New Roman"/>
                <w:sz w:val="24"/>
                <w:szCs w:val="24"/>
              </w:rPr>
            </w:pPr>
            <w:r>
              <w:rPr>
                <w:rFonts w:ascii="Times New Roman" w:hAnsi="Times New Roman" w:cs="Times New Roman"/>
                <w:sz w:val="24"/>
                <w:szCs w:val="24"/>
              </w:rPr>
              <w:t>4 тиждень</w:t>
            </w:r>
          </w:p>
        </w:tc>
        <w:tc>
          <w:tcPr>
            <w:tcW w:w="1871" w:type="dxa"/>
            <w:gridSpan w:val="2"/>
          </w:tcPr>
          <w:p w:rsidR="00A34876" w:rsidRPr="00B869E7" w:rsidRDefault="00346CD7" w:rsidP="00B178E3">
            <w:pPr>
              <w:rPr>
                <w:rFonts w:ascii="Times New Roman" w:hAnsi="Times New Roman" w:cs="Times New Roman"/>
              </w:rPr>
            </w:pPr>
            <w:r w:rsidRPr="00346CD7">
              <w:rPr>
                <w:rFonts w:ascii="Times New Roman" w:hAnsi="Times New Roman" w:cs="Times New Roman"/>
                <w:sz w:val="24"/>
              </w:rPr>
              <w:t xml:space="preserve">Матеріали </w:t>
            </w:r>
          </w:p>
        </w:tc>
        <w:tc>
          <w:tcPr>
            <w:tcW w:w="1701" w:type="dxa"/>
          </w:tcPr>
          <w:p w:rsidR="00A34876" w:rsidRPr="00B869E7" w:rsidRDefault="00346CD7" w:rsidP="00B178E3">
            <w:pPr>
              <w:jc w:val="both"/>
              <w:rPr>
                <w:rFonts w:ascii="Times New Roman" w:hAnsi="Times New Roman" w:cs="Times New Roman"/>
                <w:sz w:val="24"/>
                <w:szCs w:val="24"/>
              </w:rPr>
            </w:pPr>
            <w:r>
              <w:rPr>
                <w:rFonts w:ascii="Times New Roman" w:hAnsi="Times New Roman" w:cs="Times New Roman"/>
                <w:sz w:val="24"/>
                <w:szCs w:val="24"/>
              </w:rPr>
              <w:t>З</w:t>
            </w:r>
            <w:r w:rsidR="00A34876">
              <w:rPr>
                <w:rFonts w:ascii="Times New Roman" w:hAnsi="Times New Roman" w:cs="Times New Roman"/>
                <w:sz w:val="24"/>
                <w:szCs w:val="24"/>
              </w:rPr>
              <w:t>НВР</w:t>
            </w:r>
          </w:p>
        </w:tc>
        <w:tc>
          <w:tcPr>
            <w:tcW w:w="1218" w:type="dxa"/>
          </w:tcPr>
          <w:p w:rsidR="00A34876" w:rsidRPr="00691E17" w:rsidRDefault="00A34876" w:rsidP="00B178E3">
            <w:pPr>
              <w:rPr>
                <w:color w:val="FF0000"/>
                <w:vertAlign w:val="subscript"/>
              </w:rPr>
            </w:pPr>
          </w:p>
        </w:tc>
      </w:tr>
      <w:tr w:rsidR="00D647FA" w:rsidRPr="00691E17" w:rsidTr="00873307">
        <w:tc>
          <w:tcPr>
            <w:tcW w:w="15388" w:type="dxa"/>
            <w:gridSpan w:val="7"/>
            <w:shd w:val="clear" w:color="auto" w:fill="00FF99"/>
            <w:vAlign w:val="center"/>
          </w:tcPr>
          <w:p w:rsidR="00164B7E" w:rsidRPr="00BA3F9C" w:rsidRDefault="00164B7E" w:rsidP="00164B7E">
            <w:pPr>
              <w:jc w:val="center"/>
              <w:rPr>
                <w:vertAlign w:val="subscript"/>
              </w:rPr>
            </w:pPr>
            <w:r w:rsidRPr="00BA3F9C">
              <w:rPr>
                <w:rFonts w:ascii="Times New Roman" w:hAnsi="Times New Roman" w:cs="Times New Roman"/>
                <w:b/>
                <w:sz w:val="28"/>
                <w:szCs w:val="28"/>
              </w:rPr>
              <w:t>ІV. УПРАВЛІНСЬКІ ПРОЦЕСИ ЗАКЛАДУ ОСВІТИ</w:t>
            </w:r>
          </w:p>
        </w:tc>
      </w:tr>
      <w:tr w:rsidR="00D647FA" w:rsidRPr="00691E17" w:rsidTr="00873307">
        <w:tc>
          <w:tcPr>
            <w:tcW w:w="2527" w:type="dxa"/>
            <w:vMerge w:val="restart"/>
          </w:tcPr>
          <w:p w:rsidR="00164B7E" w:rsidRPr="00BA3F9C" w:rsidRDefault="00164B7E" w:rsidP="00164B7E">
            <w:pPr>
              <w:rPr>
                <w:rFonts w:ascii="Times New Roman" w:hAnsi="Times New Roman" w:cs="Times New Roman"/>
                <w:b/>
                <w:sz w:val="24"/>
                <w:szCs w:val="24"/>
                <w:vertAlign w:val="subscript"/>
              </w:rPr>
            </w:pPr>
            <w:r w:rsidRPr="00BA3F9C">
              <w:rPr>
                <w:rFonts w:ascii="Times New Roman" w:hAnsi="Times New Roman" w:cs="Times New Roman"/>
                <w:b/>
                <w:sz w:val="24"/>
                <w:szCs w:val="24"/>
              </w:rPr>
              <w:t>4.1. Заходи щодо утримання у належному стані будівель, приміщень, обладнання</w:t>
            </w:r>
          </w:p>
        </w:tc>
        <w:tc>
          <w:tcPr>
            <w:tcW w:w="6540" w:type="dxa"/>
          </w:tcPr>
          <w:p w:rsidR="00164B7E" w:rsidRPr="00DF12DE" w:rsidRDefault="00164B7E" w:rsidP="00164B7E">
            <w:pPr>
              <w:jc w:val="both"/>
              <w:rPr>
                <w:rFonts w:ascii="Times New Roman" w:hAnsi="Times New Roman" w:cs="Times New Roman"/>
                <w:sz w:val="24"/>
                <w:szCs w:val="24"/>
                <w:vertAlign w:val="subscript"/>
              </w:rPr>
            </w:pPr>
            <w:r w:rsidRPr="00DF12DE">
              <w:rPr>
                <w:rFonts w:ascii="Times New Roman" w:hAnsi="Times New Roman" w:cs="Times New Roman"/>
                <w:sz w:val="24"/>
                <w:szCs w:val="24"/>
              </w:rPr>
              <w:t>Вивчення потреб учасників освітнього процесу</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Постійно </w:t>
            </w:r>
          </w:p>
        </w:tc>
        <w:tc>
          <w:tcPr>
            <w:tcW w:w="1701" w:type="dxa"/>
          </w:tcPr>
          <w:p w:rsidR="00164B7E" w:rsidRPr="00DF12DE" w:rsidRDefault="00164B7E" w:rsidP="00164B7E">
            <w:pPr>
              <w:rPr>
                <w:rFonts w:ascii="Times New Roman" w:hAnsi="Times New Roman" w:cs="Times New Roman"/>
                <w:sz w:val="24"/>
                <w:szCs w:val="24"/>
              </w:rPr>
            </w:pPr>
          </w:p>
        </w:tc>
        <w:tc>
          <w:tcPr>
            <w:tcW w:w="1701" w:type="dxa"/>
          </w:tcPr>
          <w:p w:rsidR="00164B7E" w:rsidRPr="00DF12DE" w:rsidRDefault="00346CD7" w:rsidP="00164B7E">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164B7E" w:rsidRPr="00691E17" w:rsidRDefault="00164B7E" w:rsidP="00164B7E">
            <w:pPr>
              <w:rPr>
                <w:color w:val="FF0000"/>
                <w:vertAlign w:val="subscript"/>
              </w:rPr>
            </w:pPr>
          </w:p>
        </w:tc>
      </w:tr>
      <w:tr w:rsidR="00D647FA" w:rsidRPr="00691E17" w:rsidTr="00873307">
        <w:tc>
          <w:tcPr>
            <w:tcW w:w="2527" w:type="dxa"/>
            <w:vMerge/>
          </w:tcPr>
          <w:p w:rsidR="00164B7E" w:rsidRPr="00BA3F9C" w:rsidRDefault="00164B7E" w:rsidP="00164B7E">
            <w:pPr>
              <w:rPr>
                <w:rFonts w:ascii="Times New Roman" w:hAnsi="Times New Roman" w:cs="Times New Roman"/>
                <w:b/>
                <w:sz w:val="24"/>
                <w:szCs w:val="24"/>
              </w:rPr>
            </w:pPr>
          </w:p>
        </w:tc>
        <w:tc>
          <w:tcPr>
            <w:tcW w:w="6540" w:type="dxa"/>
          </w:tcPr>
          <w:p w:rsidR="00164B7E" w:rsidRPr="00DF12DE" w:rsidRDefault="00164B7E" w:rsidP="00164B7E">
            <w:pPr>
              <w:jc w:val="both"/>
              <w:rPr>
                <w:rFonts w:ascii="Times New Roman" w:hAnsi="Times New Roman" w:cs="Times New Roman"/>
                <w:sz w:val="24"/>
                <w:szCs w:val="24"/>
              </w:rPr>
            </w:pPr>
            <w:r w:rsidRPr="00DF12DE">
              <w:rPr>
                <w:rFonts w:ascii="Times New Roman" w:hAnsi="Times New Roman" w:cs="Times New Roman"/>
                <w:sz w:val="24"/>
                <w:szCs w:val="24"/>
              </w:rPr>
              <w:t>Перевірка стану освітлення навчальних приміщень</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2 тиждень</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Інформація </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Завгосп</w:t>
            </w:r>
          </w:p>
        </w:tc>
        <w:tc>
          <w:tcPr>
            <w:tcW w:w="1218" w:type="dxa"/>
          </w:tcPr>
          <w:p w:rsidR="00164B7E" w:rsidRPr="00691E17" w:rsidRDefault="00164B7E" w:rsidP="00164B7E">
            <w:pPr>
              <w:rPr>
                <w:color w:val="FF0000"/>
                <w:vertAlign w:val="subscript"/>
              </w:rPr>
            </w:pPr>
          </w:p>
        </w:tc>
      </w:tr>
      <w:tr w:rsidR="00D647FA" w:rsidRPr="00691E17" w:rsidTr="00873307">
        <w:tc>
          <w:tcPr>
            <w:tcW w:w="2527" w:type="dxa"/>
            <w:vMerge/>
          </w:tcPr>
          <w:p w:rsidR="00164B7E" w:rsidRPr="00BA3F9C" w:rsidRDefault="00164B7E" w:rsidP="00164B7E">
            <w:pPr>
              <w:rPr>
                <w:rFonts w:ascii="Times New Roman" w:hAnsi="Times New Roman" w:cs="Times New Roman"/>
                <w:b/>
                <w:sz w:val="24"/>
                <w:szCs w:val="24"/>
              </w:rPr>
            </w:pPr>
          </w:p>
        </w:tc>
        <w:tc>
          <w:tcPr>
            <w:tcW w:w="6540" w:type="dxa"/>
          </w:tcPr>
          <w:p w:rsidR="00164B7E" w:rsidRPr="00DF12DE" w:rsidRDefault="00164B7E" w:rsidP="00164B7E">
            <w:pPr>
              <w:jc w:val="both"/>
              <w:rPr>
                <w:rFonts w:ascii="Times New Roman" w:hAnsi="Times New Roman" w:cs="Times New Roman"/>
                <w:sz w:val="24"/>
                <w:szCs w:val="24"/>
              </w:rPr>
            </w:pPr>
            <w:r w:rsidRPr="00DF12DE">
              <w:rPr>
                <w:rFonts w:ascii="Times New Roman" w:hAnsi="Times New Roman" w:cs="Times New Roman"/>
                <w:sz w:val="24"/>
                <w:szCs w:val="24"/>
              </w:rPr>
              <w:t xml:space="preserve">Контроль справності </w:t>
            </w:r>
            <w:proofErr w:type="spellStart"/>
            <w:r w:rsidRPr="00DF12DE">
              <w:rPr>
                <w:rFonts w:ascii="Times New Roman" w:hAnsi="Times New Roman" w:cs="Times New Roman"/>
                <w:sz w:val="24"/>
                <w:szCs w:val="24"/>
              </w:rPr>
              <w:t>електровимикачів</w:t>
            </w:r>
            <w:proofErr w:type="spellEnd"/>
            <w:r w:rsidRPr="00DF12DE">
              <w:rPr>
                <w:rFonts w:ascii="Times New Roman" w:hAnsi="Times New Roman" w:cs="Times New Roman"/>
                <w:sz w:val="24"/>
                <w:szCs w:val="24"/>
              </w:rPr>
              <w:t xml:space="preserve"> у кабінетах, коридорах</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2 тиждень </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Інформація </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Завгосп</w:t>
            </w:r>
          </w:p>
        </w:tc>
        <w:tc>
          <w:tcPr>
            <w:tcW w:w="1218" w:type="dxa"/>
          </w:tcPr>
          <w:p w:rsidR="00164B7E" w:rsidRPr="00691E17" w:rsidRDefault="00164B7E" w:rsidP="00164B7E">
            <w:pPr>
              <w:rPr>
                <w:color w:val="FF0000"/>
                <w:vertAlign w:val="subscript"/>
              </w:rPr>
            </w:pPr>
          </w:p>
        </w:tc>
      </w:tr>
      <w:tr w:rsidR="00D647FA" w:rsidRPr="00691E17" w:rsidTr="00873307">
        <w:tc>
          <w:tcPr>
            <w:tcW w:w="2527" w:type="dxa"/>
            <w:vMerge/>
          </w:tcPr>
          <w:p w:rsidR="00164B7E" w:rsidRPr="00BA3F9C" w:rsidRDefault="00164B7E" w:rsidP="00164B7E">
            <w:pPr>
              <w:rPr>
                <w:rFonts w:ascii="Times New Roman" w:hAnsi="Times New Roman" w:cs="Times New Roman"/>
                <w:b/>
                <w:sz w:val="24"/>
                <w:szCs w:val="24"/>
              </w:rPr>
            </w:pPr>
          </w:p>
        </w:tc>
        <w:tc>
          <w:tcPr>
            <w:tcW w:w="6540" w:type="dxa"/>
          </w:tcPr>
          <w:p w:rsidR="00164B7E" w:rsidRPr="00DF12DE" w:rsidRDefault="00164B7E" w:rsidP="00164B7E">
            <w:pPr>
              <w:jc w:val="both"/>
              <w:rPr>
                <w:rFonts w:ascii="Times New Roman" w:hAnsi="Times New Roman" w:cs="Times New Roman"/>
                <w:sz w:val="24"/>
                <w:szCs w:val="24"/>
              </w:rPr>
            </w:pPr>
            <w:r w:rsidRPr="00DF12DE">
              <w:rPr>
                <w:rFonts w:ascii="Times New Roman" w:hAnsi="Times New Roman" w:cs="Times New Roman"/>
                <w:sz w:val="24"/>
                <w:szCs w:val="24"/>
              </w:rPr>
              <w:t>Аналіз економії бюджету та енергоносіїв за рік</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2 тиждень </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Інформація </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Завгосп</w:t>
            </w:r>
          </w:p>
        </w:tc>
        <w:tc>
          <w:tcPr>
            <w:tcW w:w="1218" w:type="dxa"/>
          </w:tcPr>
          <w:p w:rsidR="00164B7E" w:rsidRPr="00691E17" w:rsidRDefault="00164B7E" w:rsidP="00164B7E">
            <w:pPr>
              <w:rPr>
                <w:color w:val="FF0000"/>
                <w:vertAlign w:val="subscript"/>
              </w:rPr>
            </w:pPr>
          </w:p>
        </w:tc>
      </w:tr>
      <w:tr w:rsidR="00D647FA" w:rsidRPr="00691E17" w:rsidTr="00873307">
        <w:tc>
          <w:tcPr>
            <w:tcW w:w="2527" w:type="dxa"/>
            <w:vMerge w:val="restart"/>
          </w:tcPr>
          <w:p w:rsidR="00164B7E" w:rsidRPr="00BA3F9C" w:rsidRDefault="00164B7E" w:rsidP="00164B7E">
            <w:pPr>
              <w:rPr>
                <w:rFonts w:ascii="Times New Roman" w:hAnsi="Times New Roman" w:cs="Times New Roman"/>
                <w:b/>
                <w:sz w:val="24"/>
                <w:szCs w:val="24"/>
              </w:rPr>
            </w:pPr>
            <w:r w:rsidRPr="00BA3F9C">
              <w:rPr>
                <w:rFonts w:ascii="Times New Roman" w:hAnsi="Times New Roman" w:cs="Times New Roman"/>
                <w:b/>
                <w:sz w:val="24"/>
                <w:szCs w:val="24"/>
                <w:lang w:val="ru-RU"/>
              </w:rPr>
              <w:t>4</w:t>
            </w:r>
            <w:r w:rsidRPr="00BA3F9C">
              <w:rPr>
                <w:rFonts w:ascii="Times New Roman" w:hAnsi="Times New Roman" w:cs="Times New Roman"/>
                <w:b/>
                <w:sz w:val="24"/>
                <w:szCs w:val="24"/>
              </w:rPr>
              <w:t>.</w:t>
            </w:r>
            <w:r w:rsidRPr="00BA3F9C">
              <w:rPr>
                <w:rFonts w:ascii="Times New Roman" w:hAnsi="Times New Roman" w:cs="Times New Roman"/>
                <w:b/>
                <w:sz w:val="24"/>
                <w:szCs w:val="24"/>
                <w:lang w:val="ru-RU"/>
              </w:rPr>
              <w:t>2</w:t>
            </w:r>
            <w:r w:rsidRPr="00BA3F9C">
              <w:rPr>
                <w:rFonts w:ascii="Times New Roman" w:hAnsi="Times New Roman" w:cs="Times New Roman"/>
                <w:b/>
                <w:sz w:val="24"/>
                <w:szCs w:val="24"/>
              </w:rPr>
              <w:t>. Освітня статистика</w:t>
            </w:r>
          </w:p>
        </w:tc>
        <w:tc>
          <w:tcPr>
            <w:tcW w:w="6540" w:type="dxa"/>
          </w:tcPr>
          <w:p w:rsidR="00164B7E" w:rsidRPr="00DF12DE" w:rsidRDefault="00164B7E" w:rsidP="00164B7E">
            <w:pPr>
              <w:jc w:val="both"/>
              <w:rPr>
                <w:rFonts w:ascii="Times New Roman" w:hAnsi="Times New Roman" w:cs="Times New Roman"/>
                <w:sz w:val="24"/>
                <w:szCs w:val="24"/>
              </w:rPr>
            </w:pPr>
            <w:r w:rsidRPr="00DF12DE">
              <w:rPr>
                <w:rFonts w:ascii="Times New Roman" w:hAnsi="Times New Roman" w:cs="Times New Roman"/>
                <w:sz w:val="24"/>
                <w:szCs w:val="24"/>
              </w:rPr>
              <w:t>Узагальнення даних по охопленню навчанням дітей шкільного віку</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1 тиждень </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інформація</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ЗДНВР</w:t>
            </w:r>
          </w:p>
        </w:tc>
        <w:tc>
          <w:tcPr>
            <w:tcW w:w="1218" w:type="dxa"/>
          </w:tcPr>
          <w:p w:rsidR="00164B7E" w:rsidRPr="00691E17" w:rsidRDefault="00164B7E" w:rsidP="00164B7E">
            <w:pPr>
              <w:rPr>
                <w:color w:val="FF0000"/>
                <w:vertAlign w:val="subscript"/>
              </w:rPr>
            </w:pPr>
          </w:p>
        </w:tc>
      </w:tr>
      <w:tr w:rsidR="00D647FA" w:rsidRPr="00691E17" w:rsidTr="00873307">
        <w:tc>
          <w:tcPr>
            <w:tcW w:w="2527" w:type="dxa"/>
            <w:vMerge/>
          </w:tcPr>
          <w:p w:rsidR="00164B7E" w:rsidRPr="00BA3F9C" w:rsidRDefault="00164B7E" w:rsidP="00164B7E">
            <w:pPr>
              <w:rPr>
                <w:rFonts w:ascii="Times New Roman" w:hAnsi="Times New Roman" w:cs="Times New Roman"/>
                <w:b/>
                <w:sz w:val="24"/>
                <w:szCs w:val="24"/>
                <w:lang w:val="ru-RU"/>
              </w:rPr>
            </w:pPr>
          </w:p>
        </w:tc>
        <w:tc>
          <w:tcPr>
            <w:tcW w:w="6540" w:type="dxa"/>
          </w:tcPr>
          <w:p w:rsidR="00164B7E" w:rsidRPr="00DF12DE" w:rsidRDefault="00164B7E" w:rsidP="00164B7E">
            <w:pPr>
              <w:jc w:val="both"/>
              <w:rPr>
                <w:rFonts w:ascii="Times New Roman" w:hAnsi="Times New Roman" w:cs="Times New Roman"/>
                <w:sz w:val="24"/>
                <w:szCs w:val="24"/>
              </w:rPr>
            </w:pPr>
            <w:r w:rsidRPr="00DF12DE">
              <w:rPr>
                <w:rFonts w:ascii="Times New Roman" w:hAnsi="Times New Roman" w:cs="Times New Roman"/>
                <w:sz w:val="24"/>
                <w:szCs w:val="24"/>
              </w:rPr>
              <w:t>Складання попередньої мережі класів на наступний навчальний рік</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1 тиждень</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Таблиця</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Секретар закладу</w:t>
            </w:r>
          </w:p>
        </w:tc>
        <w:tc>
          <w:tcPr>
            <w:tcW w:w="1218" w:type="dxa"/>
          </w:tcPr>
          <w:p w:rsidR="00164B7E" w:rsidRPr="00691E17" w:rsidRDefault="00164B7E" w:rsidP="00164B7E">
            <w:pPr>
              <w:rPr>
                <w:color w:val="FF0000"/>
                <w:vertAlign w:val="subscript"/>
              </w:rPr>
            </w:pPr>
          </w:p>
        </w:tc>
      </w:tr>
      <w:tr w:rsidR="00D647FA" w:rsidRPr="00691E17" w:rsidTr="00873307">
        <w:tc>
          <w:tcPr>
            <w:tcW w:w="2527" w:type="dxa"/>
            <w:vMerge/>
          </w:tcPr>
          <w:p w:rsidR="00164B7E" w:rsidRPr="00BA3F9C" w:rsidRDefault="00164B7E" w:rsidP="00164B7E">
            <w:pPr>
              <w:rPr>
                <w:rFonts w:ascii="Times New Roman" w:hAnsi="Times New Roman" w:cs="Times New Roman"/>
                <w:b/>
                <w:sz w:val="24"/>
                <w:szCs w:val="24"/>
                <w:lang w:val="ru-RU"/>
              </w:rPr>
            </w:pPr>
          </w:p>
        </w:tc>
        <w:tc>
          <w:tcPr>
            <w:tcW w:w="6540" w:type="dxa"/>
          </w:tcPr>
          <w:p w:rsidR="00164B7E" w:rsidRPr="00DF12DE" w:rsidRDefault="00164B7E" w:rsidP="00164B7E">
            <w:pPr>
              <w:jc w:val="both"/>
              <w:rPr>
                <w:rFonts w:ascii="Times New Roman" w:hAnsi="Times New Roman" w:cs="Times New Roman"/>
                <w:sz w:val="24"/>
                <w:szCs w:val="24"/>
              </w:rPr>
            </w:pPr>
            <w:r w:rsidRPr="00DF12DE">
              <w:rPr>
                <w:rFonts w:ascii="Times New Roman" w:hAnsi="Times New Roman" w:cs="Times New Roman"/>
                <w:sz w:val="24"/>
                <w:szCs w:val="24"/>
              </w:rPr>
              <w:t>Уточнення списків майбутніх першокласників</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2 тиждень </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Списки </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Вчителі початкових класів</w:t>
            </w:r>
          </w:p>
        </w:tc>
        <w:tc>
          <w:tcPr>
            <w:tcW w:w="1218" w:type="dxa"/>
          </w:tcPr>
          <w:p w:rsidR="00164B7E" w:rsidRPr="00691E17" w:rsidRDefault="00164B7E" w:rsidP="00164B7E">
            <w:pPr>
              <w:rPr>
                <w:color w:val="FF0000"/>
                <w:vertAlign w:val="subscript"/>
              </w:rPr>
            </w:pPr>
          </w:p>
        </w:tc>
      </w:tr>
      <w:tr w:rsidR="00D647FA" w:rsidRPr="00691E17" w:rsidTr="00873307">
        <w:tc>
          <w:tcPr>
            <w:tcW w:w="2527" w:type="dxa"/>
            <w:vMerge w:val="restart"/>
          </w:tcPr>
          <w:p w:rsidR="00164B7E" w:rsidRPr="00BA3F9C" w:rsidRDefault="00164B7E" w:rsidP="00164B7E">
            <w:pPr>
              <w:rPr>
                <w:rFonts w:ascii="Times New Roman" w:hAnsi="Times New Roman" w:cs="Times New Roman"/>
                <w:b/>
                <w:sz w:val="24"/>
                <w:szCs w:val="24"/>
                <w:vertAlign w:val="subscript"/>
              </w:rPr>
            </w:pPr>
            <w:r w:rsidRPr="00BA3F9C">
              <w:rPr>
                <w:rFonts w:ascii="Times New Roman" w:hAnsi="Times New Roman" w:cs="Times New Roman"/>
                <w:b/>
                <w:sz w:val="24"/>
                <w:szCs w:val="24"/>
              </w:rPr>
              <w:t>4.5.Формування відносин довіри, прозорості, дотримання етичних норм</w:t>
            </w:r>
          </w:p>
        </w:tc>
        <w:tc>
          <w:tcPr>
            <w:tcW w:w="6540" w:type="dxa"/>
          </w:tcPr>
          <w:p w:rsidR="00164B7E" w:rsidRPr="00DF12DE" w:rsidRDefault="00164B7E" w:rsidP="00164B7E">
            <w:pPr>
              <w:jc w:val="both"/>
              <w:rPr>
                <w:rFonts w:ascii="Times New Roman" w:hAnsi="Times New Roman" w:cs="Times New Roman"/>
                <w:sz w:val="24"/>
                <w:szCs w:val="24"/>
              </w:rPr>
            </w:pPr>
            <w:r w:rsidRPr="00DF12DE">
              <w:rPr>
                <w:rFonts w:ascii="Times New Roman" w:hAnsi="Times New Roman" w:cs="Times New Roman"/>
                <w:sz w:val="24"/>
                <w:szCs w:val="24"/>
              </w:rPr>
              <w:t>Контроль за організацією чергування по ліцею вчителів</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Постійно </w:t>
            </w:r>
          </w:p>
        </w:tc>
        <w:tc>
          <w:tcPr>
            <w:tcW w:w="1701" w:type="dxa"/>
          </w:tcPr>
          <w:p w:rsidR="00164B7E" w:rsidRPr="00DF12DE" w:rsidRDefault="00346CD7" w:rsidP="00164B7E">
            <w:pPr>
              <w:rPr>
                <w:rFonts w:ascii="Times New Roman" w:hAnsi="Times New Roman" w:cs="Times New Roman"/>
                <w:sz w:val="24"/>
                <w:szCs w:val="24"/>
              </w:rPr>
            </w:pPr>
            <w:r>
              <w:rPr>
                <w:rFonts w:ascii="Times New Roman" w:hAnsi="Times New Roman" w:cs="Times New Roman"/>
                <w:sz w:val="24"/>
                <w:szCs w:val="24"/>
              </w:rPr>
              <w:t xml:space="preserve">Графік </w:t>
            </w:r>
          </w:p>
        </w:tc>
        <w:tc>
          <w:tcPr>
            <w:tcW w:w="1701" w:type="dxa"/>
          </w:tcPr>
          <w:p w:rsidR="00164B7E" w:rsidRPr="00DF12DE" w:rsidRDefault="00346CD7" w:rsidP="00164B7E">
            <w:pPr>
              <w:jc w:val="both"/>
              <w:rPr>
                <w:rFonts w:ascii="Times New Roman" w:hAnsi="Times New Roman" w:cs="Times New Roman"/>
                <w:sz w:val="24"/>
                <w:szCs w:val="24"/>
              </w:rPr>
            </w:pPr>
            <w:r>
              <w:rPr>
                <w:rFonts w:ascii="Times New Roman" w:hAnsi="Times New Roman" w:cs="Times New Roman"/>
                <w:sz w:val="24"/>
                <w:szCs w:val="24"/>
              </w:rPr>
              <w:t>З</w:t>
            </w:r>
            <w:r w:rsidR="00164B7E" w:rsidRPr="00DF12DE">
              <w:rPr>
                <w:rFonts w:ascii="Times New Roman" w:hAnsi="Times New Roman" w:cs="Times New Roman"/>
                <w:sz w:val="24"/>
                <w:szCs w:val="24"/>
              </w:rPr>
              <w:t>НВР</w:t>
            </w:r>
          </w:p>
        </w:tc>
        <w:tc>
          <w:tcPr>
            <w:tcW w:w="1218" w:type="dxa"/>
          </w:tcPr>
          <w:p w:rsidR="00164B7E" w:rsidRPr="00691E17" w:rsidRDefault="00164B7E" w:rsidP="00164B7E">
            <w:pPr>
              <w:rPr>
                <w:color w:val="FF0000"/>
                <w:vertAlign w:val="subscript"/>
              </w:rPr>
            </w:pPr>
          </w:p>
        </w:tc>
      </w:tr>
      <w:tr w:rsidR="00D647FA" w:rsidRPr="00691E17" w:rsidTr="00873307">
        <w:tc>
          <w:tcPr>
            <w:tcW w:w="2527" w:type="dxa"/>
            <w:vMerge/>
          </w:tcPr>
          <w:p w:rsidR="00164B7E" w:rsidRPr="00BA3F9C" w:rsidRDefault="00164B7E" w:rsidP="00164B7E">
            <w:pPr>
              <w:rPr>
                <w:vertAlign w:val="subscript"/>
              </w:rPr>
            </w:pPr>
          </w:p>
        </w:tc>
        <w:tc>
          <w:tcPr>
            <w:tcW w:w="6540" w:type="dxa"/>
          </w:tcPr>
          <w:p w:rsidR="00164B7E" w:rsidRPr="00DF12DE" w:rsidRDefault="00164B7E" w:rsidP="00164B7E">
            <w:pPr>
              <w:jc w:val="both"/>
              <w:rPr>
                <w:rFonts w:ascii="Times New Roman" w:hAnsi="Times New Roman" w:cs="Times New Roman"/>
                <w:sz w:val="24"/>
                <w:szCs w:val="24"/>
                <w:vertAlign w:val="subscript"/>
              </w:rPr>
            </w:pPr>
            <w:r w:rsidRPr="00DF12DE">
              <w:rPr>
                <w:rFonts w:ascii="Times New Roman" w:hAnsi="Times New Roman" w:cs="Times New Roman"/>
                <w:sz w:val="24"/>
                <w:szCs w:val="24"/>
              </w:rPr>
              <w:t>Оновлення інформації закладу освіти про свою діяльність на сайті ліцею</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Постійно </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Інформація </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Педагог-організатор</w:t>
            </w:r>
          </w:p>
        </w:tc>
        <w:tc>
          <w:tcPr>
            <w:tcW w:w="1218" w:type="dxa"/>
          </w:tcPr>
          <w:p w:rsidR="00164B7E" w:rsidRPr="00691E17" w:rsidRDefault="00164B7E" w:rsidP="00164B7E">
            <w:pPr>
              <w:rPr>
                <w:color w:val="FF0000"/>
                <w:vertAlign w:val="subscript"/>
              </w:rPr>
            </w:pPr>
          </w:p>
        </w:tc>
      </w:tr>
      <w:tr w:rsidR="00D647FA" w:rsidRPr="00691E17" w:rsidTr="00873307">
        <w:tc>
          <w:tcPr>
            <w:tcW w:w="2527" w:type="dxa"/>
            <w:vMerge w:val="restart"/>
          </w:tcPr>
          <w:p w:rsidR="00164B7E" w:rsidRPr="00BA3F9C" w:rsidRDefault="00164B7E" w:rsidP="00164B7E">
            <w:pPr>
              <w:rPr>
                <w:rFonts w:ascii="Times New Roman" w:hAnsi="Times New Roman" w:cs="Times New Roman"/>
                <w:b/>
                <w:sz w:val="24"/>
                <w:szCs w:val="24"/>
                <w:vertAlign w:val="subscript"/>
              </w:rPr>
            </w:pPr>
            <w:r w:rsidRPr="00BA3F9C">
              <w:rPr>
                <w:rFonts w:ascii="Times New Roman" w:hAnsi="Times New Roman" w:cs="Times New Roman"/>
                <w:b/>
                <w:sz w:val="24"/>
                <w:szCs w:val="24"/>
              </w:rPr>
              <w:t>4.6.Громадське самоврядування</w:t>
            </w:r>
          </w:p>
        </w:tc>
        <w:tc>
          <w:tcPr>
            <w:tcW w:w="6540" w:type="dxa"/>
          </w:tcPr>
          <w:p w:rsidR="00164B7E" w:rsidRPr="00DF12DE" w:rsidRDefault="00164B7E" w:rsidP="00DF12DE">
            <w:pPr>
              <w:rPr>
                <w:rFonts w:ascii="Times New Roman" w:hAnsi="Times New Roman" w:cs="Times New Roman"/>
                <w:sz w:val="24"/>
                <w:szCs w:val="24"/>
              </w:rPr>
            </w:pPr>
            <w:r w:rsidRPr="00DF12DE">
              <w:rPr>
                <w:rFonts w:ascii="Times New Roman" w:hAnsi="Times New Roman" w:cs="Times New Roman"/>
                <w:sz w:val="24"/>
                <w:szCs w:val="24"/>
              </w:rPr>
              <w:t>Про планування роботи шкільної профспілки на 202</w:t>
            </w:r>
            <w:r w:rsidR="00346CD7">
              <w:rPr>
                <w:rFonts w:ascii="Times New Roman" w:hAnsi="Times New Roman" w:cs="Times New Roman"/>
                <w:sz w:val="24"/>
                <w:szCs w:val="24"/>
              </w:rPr>
              <w:t>6</w:t>
            </w:r>
            <w:r w:rsidRPr="00DF12DE">
              <w:rPr>
                <w:rFonts w:ascii="Times New Roman" w:hAnsi="Times New Roman" w:cs="Times New Roman"/>
                <w:sz w:val="24"/>
                <w:szCs w:val="24"/>
              </w:rPr>
              <w:t xml:space="preserve"> рік</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2 тиждень </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Засідання трудового колективу </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Голова профспілки</w:t>
            </w:r>
          </w:p>
        </w:tc>
        <w:tc>
          <w:tcPr>
            <w:tcW w:w="1218" w:type="dxa"/>
          </w:tcPr>
          <w:p w:rsidR="00164B7E" w:rsidRPr="00691E17" w:rsidRDefault="00164B7E" w:rsidP="00164B7E">
            <w:pPr>
              <w:rPr>
                <w:color w:val="FF0000"/>
                <w:vertAlign w:val="subscript"/>
              </w:rPr>
            </w:pPr>
          </w:p>
        </w:tc>
      </w:tr>
      <w:tr w:rsidR="00D647FA" w:rsidRPr="00691E17" w:rsidTr="00873307">
        <w:tc>
          <w:tcPr>
            <w:tcW w:w="2527" w:type="dxa"/>
            <w:vMerge/>
          </w:tcPr>
          <w:p w:rsidR="00164B7E" w:rsidRPr="00BA3F9C" w:rsidRDefault="00164B7E" w:rsidP="00164B7E">
            <w:pPr>
              <w:rPr>
                <w:rFonts w:ascii="Times New Roman" w:hAnsi="Times New Roman" w:cs="Times New Roman"/>
                <w:b/>
                <w:sz w:val="24"/>
                <w:szCs w:val="24"/>
              </w:rPr>
            </w:pPr>
          </w:p>
        </w:tc>
        <w:tc>
          <w:tcPr>
            <w:tcW w:w="6540"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Засідання центрів учнівського самоврядування. Коригування роботи на ІІ семестр</w:t>
            </w:r>
          </w:p>
        </w:tc>
        <w:tc>
          <w:tcPr>
            <w:tcW w:w="1701" w:type="dxa"/>
            <w:gridSpan w:val="2"/>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 xml:space="preserve">3 тиждень </w:t>
            </w:r>
          </w:p>
        </w:tc>
        <w:tc>
          <w:tcPr>
            <w:tcW w:w="1701" w:type="dxa"/>
          </w:tcPr>
          <w:p w:rsidR="00164B7E" w:rsidRPr="00346CD7" w:rsidRDefault="00164B7E" w:rsidP="00164B7E">
            <w:pPr>
              <w:rPr>
                <w:rFonts w:ascii="Times New Roman" w:hAnsi="Times New Roman" w:cs="Times New Roman"/>
                <w:sz w:val="24"/>
                <w:szCs w:val="24"/>
              </w:rPr>
            </w:pPr>
            <w:r w:rsidRPr="00346CD7">
              <w:rPr>
                <w:rFonts w:ascii="Times New Roman" w:hAnsi="Times New Roman" w:cs="Times New Roman"/>
                <w:sz w:val="24"/>
              </w:rPr>
              <w:t>Інформація</w:t>
            </w: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Педагог-організатор</w:t>
            </w:r>
          </w:p>
        </w:tc>
        <w:tc>
          <w:tcPr>
            <w:tcW w:w="1218" w:type="dxa"/>
          </w:tcPr>
          <w:p w:rsidR="00164B7E" w:rsidRPr="00691E17" w:rsidRDefault="00164B7E" w:rsidP="00164B7E">
            <w:pPr>
              <w:rPr>
                <w:color w:val="FF0000"/>
                <w:vertAlign w:val="subscript"/>
              </w:rPr>
            </w:pPr>
          </w:p>
        </w:tc>
      </w:tr>
      <w:tr w:rsidR="00D647FA" w:rsidRPr="00691E17" w:rsidTr="00873307">
        <w:tc>
          <w:tcPr>
            <w:tcW w:w="2527" w:type="dxa"/>
          </w:tcPr>
          <w:p w:rsidR="00164B7E" w:rsidRPr="00BA3F9C" w:rsidRDefault="00164B7E" w:rsidP="00164B7E">
            <w:pPr>
              <w:rPr>
                <w:rFonts w:ascii="Times New Roman" w:hAnsi="Times New Roman" w:cs="Times New Roman"/>
                <w:b/>
                <w:sz w:val="24"/>
                <w:szCs w:val="24"/>
                <w:vertAlign w:val="subscript"/>
              </w:rPr>
            </w:pPr>
            <w:r w:rsidRPr="00BA3F9C">
              <w:rPr>
                <w:rFonts w:ascii="Times New Roman" w:hAnsi="Times New Roman" w:cs="Times New Roman"/>
                <w:b/>
                <w:sz w:val="24"/>
                <w:szCs w:val="24"/>
              </w:rPr>
              <w:t>4.8. Внутрішньо шкільні накази та розпорядчі документи</w:t>
            </w:r>
          </w:p>
        </w:tc>
        <w:tc>
          <w:tcPr>
            <w:tcW w:w="6540" w:type="dxa"/>
          </w:tcPr>
          <w:p w:rsidR="00F70426" w:rsidRPr="00F70426" w:rsidRDefault="00346CD7" w:rsidP="00F70426">
            <w:pPr>
              <w:spacing w:after="160"/>
              <w:jc w:val="both"/>
              <w:rPr>
                <w:rFonts w:ascii="Times New Roman" w:hAnsi="Times New Roman" w:cs="Times New Roman"/>
                <w:sz w:val="24"/>
                <w:szCs w:val="24"/>
              </w:rPr>
            </w:pPr>
            <w:r>
              <w:rPr>
                <w:rFonts w:ascii="Times New Roman" w:hAnsi="Times New Roman" w:cs="Times New Roman"/>
                <w:sz w:val="24"/>
                <w:szCs w:val="24"/>
              </w:rPr>
              <w:t>Накази, довідки з поточних питань роботи закладу освіти</w:t>
            </w:r>
          </w:p>
        </w:tc>
        <w:tc>
          <w:tcPr>
            <w:tcW w:w="1701" w:type="dxa"/>
            <w:gridSpan w:val="2"/>
          </w:tcPr>
          <w:p w:rsidR="00164B7E" w:rsidRPr="00691E17" w:rsidRDefault="00164B7E" w:rsidP="00164B7E">
            <w:pPr>
              <w:rPr>
                <w:rFonts w:ascii="Times New Roman" w:hAnsi="Times New Roman" w:cs="Times New Roman"/>
                <w:color w:val="FF0000"/>
                <w:sz w:val="24"/>
                <w:szCs w:val="24"/>
              </w:rPr>
            </w:pPr>
          </w:p>
        </w:tc>
        <w:tc>
          <w:tcPr>
            <w:tcW w:w="1701" w:type="dxa"/>
          </w:tcPr>
          <w:p w:rsidR="00164B7E" w:rsidRPr="00DF12DE" w:rsidRDefault="00164B7E" w:rsidP="00164B7E">
            <w:pPr>
              <w:rPr>
                <w:rFonts w:ascii="Times New Roman" w:hAnsi="Times New Roman" w:cs="Times New Roman"/>
                <w:sz w:val="24"/>
                <w:szCs w:val="24"/>
              </w:rPr>
            </w:pPr>
            <w:r w:rsidRPr="00DF12DE">
              <w:rPr>
                <w:rFonts w:ascii="Times New Roman" w:hAnsi="Times New Roman" w:cs="Times New Roman"/>
                <w:sz w:val="24"/>
                <w:szCs w:val="24"/>
              </w:rPr>
              <w:t>Наказ</w:t>
            </w:r>
            <w:r w:rsidR="00346CD7">
              <w:rPr>
                <w:rFonts w:ascii="Times New Roman" w:hAnsi="Times New Roman" w:cs="Times New Roman"/>
                <w:sz w:val="24"/>
                <w:szCs w:val="24"/>
              </w:rPr>
              <w:t>и, довідки</w:t>
            </w:r>
            <w:r w:rsidRPr="00DF12DE">
              <w:rPr>
                <w:rFonts w:ascii="Times New Roman" w:hAnsi="Times New Roman" w:cs="Times New Roman"/>
                <w:sz w:val="24"/>
                <w:szCs w:val="24"/>
              </w:rPr>
              <w:t xml:space="preserve"> </w:t>
            </w:r>
          </w:p>
        </w:tc>
        <w:tc>
          <w:tcPr>
            <w:tcW w:w="1701" w:type="dxa"/>
          </w:tcPr>
          <w:p w:rsidR="00DF12DE" w:rsidRPr="00DF12DE" w:rsidRDefault="00346CD7" w:rsidP="00164B7E">
            <w:pPr>
              <w:rPr>
                <w:rFonts w:ascii="Times New Roman" w:hAnsi="Times New Roman" w:cs="Times New Roman"/>
                <w:sz w:val="24"/>
                <w:szCs w:val="24"/>
              </w:rPr>
            </w:pPr>
            <w:r>
              <w:rPr>
                <w:rFonts w:ascii="Times New Roman" w:hAnsi="Times New Roman" w:cs="Times New Roman"/>
                <w:sz w:val="24"/>
                <w:szCs w:val="24"/>
              </w:rPr>
              <w:t xml:space="preserve">Адміністрація </w:t>
            </w:r>
          </w:p>
        </w:tc>
        <w:tc>
          <w:tcPr>
            <w:tcW w:w="1218" w:type="dxa"/>
          </w:tcPr>
          <w:p w:rsidR="00164B7E" w:rsidRPr="00691E17" w:rsidRDefault="00164B7E" w:rsidP="00164B7E">
            <w:pPr>
              <w:rPr>
                <w:color w:val="FF0000"/>
                <w:vertAlign w:val="subscript"/>
              </w:rPr>
            </w:pPr>
          </w:p>
        </w:tc>
      </w:tr>
      <w:tr w:rsidR="00842C4D" w:rsidRPr="00691E17" w:rsidTr="006F4A23">
        <w:trPr>
          <w:trHeight w:val="3467"/>
        </w:trPr>
        <w:tc>
          <w:tcPr>
            <w:tcW w:w="2527" w:type="dxa"/>
          </w:tcPr>
          <w:p w:rsidR="00842C4D" w:rsidRPr="00691E17" w:rsidRDefault="00842C4D" w:rsidP="00C714F7">
            <w:pPr>
              <w:rPr>
                <w:rFonts w:ascii="Times New Roman" w:hAnsi="Times New Roman" w:cs="Times New Roman"/>
                <w:b/>
                <w:color w:val="FF0000"/>
                <w:sz w:val="24"/>
                <w:szCs w:val="24"/>
                <w:vertAlign w:val="subscript"/>
              </w:rPr>
            </w:pPr>
            <w:r w:rsidRPr="00BA3F9C">
              <w:rPr>
                <w:rFonts w:ascii="Times New Roman" w:hAnsi="Times New Roman" w:cs="Times New Roman"/>
                <w:b/>
                <w:sz w:val="24"/>
                <w:szCs w:val="24"/>
              </w:rPr>
              <w:t xml:space="preserve">4.9. </w:t>
            </w:r>
            <w:r>
              <w:rPr>
                <w:rFonts w:ascii="Times New Roman" w:hAnsi="Times New Roman" w:cs="Times New Roman"/>
                <w:b/>
                <w:sz w:val="24"/>
                <w:szCs w:val="24"/>
              </w:rPr>
              <w:t>Нарада при директор</w:t>
            </w:r>
            <w:r w:rsidR="006F4A23">
              <w:rPr>
                <w:rFonts w:ascii="Times New Roman" w:hAnsi="Times New Roman" w:cs="Times New Roman"/>
                <w:b/>
                <w:sz w:val="24"/>
                <w:szCs w:val="24"/>
              </w:rPr>
              <w:t>у</w:t>
            </w:r>
          </w:p>
        </w:tc>
        <w:tc>
          <w:tcPr>
            <w:tcW w:w="6540" w:type="dxa"/>
            <w:shd w:val="clear" w:color="auto" w:fill="auto"/>
          </w:tcPr>
          <w:p w:rsidR="00842C4D" w:rsidRPr="00C714F7" w:rsidRDefault="00842C4D" w:rsidP="00C714F7">
            <w:pPr>
              <w:jc w:val="both"/>
              <w:rPr>
                <w:rFonts w:ascii="Times New Roman" w:hAnsi="Times New Roman" w:cs="Times New Roman"/>
                <w:sz w:val="24"/>
                <w:szCs w:val="24"/>
              </w:rPr>
            </w:pPr>
            <w:r w:rsidRPr="00C714F7">
              <w:rPr>
                <w:rFonts w:ascii="Times New Roman" w:hAnsi="Times New Roman" w:cs="Times New Roman"/>
                <w:sz w:val="24"/>
                <w:szCs w:val="24"/>
              </w:rPr>
              <w:t xml:space="preserve">1. Про підсумки роботи з обдарованою молоддю (участь учнів у турнірах, олімпіадах, конкурсах тощо) у І семестрі та про створення необхідних умов для розвитку </w:t>
            </w:r>
            <w:r w:rsidR="00346CD7">
              <w:rPr>
                <w:rFonts w:ascii="Times New Roman" w:hAnsi="Times New Roman" w:cs="Times New Roman"/>
                <w:sz w:val="24"/>
                <w:szCs w:val="24"/>
              </w:rPr>
              <w:t>учнів закладу у ІІ семестрі 2025</w:t>
            </w:r>
            <w:r w:rsidRPr="00C714F7">
              <w:rPr>
                <w:rFonts w:ascii="Times New Roman" w:hAnsi="Times New Roman" w:cs="Times New Roman"/>
                <w:sz w:val="24"/>
                <w:szCs w:val="24"/>
              </w:rPr>
              <w:t>-202</w:t>
            </w:r>
            <w:r w:rsidR="00346CD7">
              <w:rPr>
                <w:rFonts w:ascii="Times New Roman" w:hAnsi="Times New Roman" w:cs="Times New Roman"/>
                <w:sz w:val="24"/>
                <w:szCs w:val="24"/>
              </w:rPr>
              <w:t>6</w:t>
            </w:r>
            <w:r w:rsidRPr="00C714F7">
              <w:rPr>
                <w:rFonts w:ascii="Times New Roman" w:hAnsi="Times New Roman" w:cs="Times New Roman"/>
                <w:sz w:val="24"/>
                <w:szCs w:val="24"/>
              </w:rPr>
              <w:t xml:space="preserve"> н. р.</w:t>
            </w:r>
          </w:p>
          <w:p w:rsidR="00842C4D" w:rsidRPr="00C714F7" w:rsidRDefault="00842C4D" w:rsidP="00C714F7">
            <w:pPr>
              <w:jc w:val="both"/>
              <w:rPr>
                <w:rFonts w:ascii="Times New Roman" w:hAnsi="Times New Roman" w:cs="Times New Roman"/>
                <w:sz w:val="24"/>
                <w:szCs w:val="24"/>
              </w:rPr>
            </w:pPr>
            <w:r w:rsidRPr="00C714F7">
              <w:rPr>
                <w:rFonts w:ascii="Times New Roman" w:hAnsi="Times New Roman" w:cs="Times New Roman"/>
                <w:sz w:val="24"/>
                <w:szCs w:val="24"/>
              </w:rPr>
              <w:t>2. Про виконання річного плану закладу</w:t>
            </w:r>
            <w:r w:rsidR="00346CD7">
              <w:rPr>
                <w:rFonts w:ascii="Times New Roman" w:hAnsi="Times New Roman" w:cs="Times New Roman"/>
                <w:sz w:val="24"/>
                <w:szCs w:val="24"/>
              </w:rPr>
              <w:t xml:space="preserve"> у І семестрі 2025-2026</w:t>
            </w:r>
            <w:r w:rsidRPr="00C714F7">
              <w:rPr>
                <w:rFonts w:ascii="Times New Roman" w:hAnsi="Times New Roman" w:cs="Times New Roman"/>
                <w:sz w:val="24"/>
                <w:szCs w:val="24"/>
              </w:rPr>
              <w:t>н. р.</w:t>
            </w:r>
          </w:p>
          <w:p w:rsidR="00842C4D" w:rsidRPr="00C714F7" w:rsidRDefault="00346CD7" w:rsidP="00C714F7">
            <w:pPr>
              <w:jc w:val="both"/>
              <w:rPr>
                <w:rFonts w:ascii="Times New Roman" w:hAnsi="Times New Roman" w:cs="Times New Roman"/>
                <w:sz w:val="24"/>
                <w:szCs w:val="24"/>
              </w:rPr>
            </w:pPr>
            <w:r>
              <w:rPr>
                <w:rFonts w:ascii="Times New Roman" w:hAnsi="Times New Roman" w:cs="Times New Roman"/>
                <w:sz w:val="24"/>
                <w:szCs w:val="24"/>
              </w:rPr>
              <w:t>2. Про складання графіка</w:t>
            </w:r>
            <w:r w:rsidR="00842C4D" w:rsidRPr="00C714F7">
              <w:rPr>
                <w:rFonts w:ascii="Times New Roman" w:hAnsi="Times New Roman" w:cs="Times New Roman"/>
                <w:sz w:val="24"/>
                <w:szCs w:val="24"/>
              </w:rPr>
              <w:t xml:space="preserve"> відпусток працівників закладу на 202</w:t>
            </w:r>
            <w:r>
              <w:rPr>
                <w:rFonts w:ascii="Times New Roman" w:hAnsi="Times New Roman" w:cs="Times New Roman"/>
                <w:sz w:val="24"/>
                <w:szCs w:val="24"/>
              </w:rPr>
              <w:t>6</w:t>
            </w:r>
            <w:r w:rsidR="00E130A7">
              <w:rPr>
                <w:rFonts w:ascii="Times New Roman" w:hAnsi="Times New Roman" w:cs="Times New Roman"/>
                <w:sz w:val="24"/>
                <w:szCs w:val="24"/>
              </w:rPr>
              <w:t xml:space="preserve"> </w:t>
            </w:r>
            <w:r w:rsidR="00842C4D" w:rsidRPr="00C714F7">
              <w:rPr>
                <w:rFonts w:ascii="Times New Roman" w:hAnsi="Times New Roman" w:cs="Times New Roman"/>
                <w:sz w:val="24"/>
                <w:szCs w:val="24"/>
              </w:rPr>
              <w:t>рік.</w:t>
            </w:r>
          </w:p>
          <w:p w:rsidR="00842C4D" w:rsidRPr="00C714F7" w:rsidRDefault="00842C4D" w:rsidP="00C714F7">
            <w:pPr>
              <w:jc w:val="both"/>
              <w:rPr>
                <w:rFonts w:ascii="Times New Roman" w:hAnsi="Times New Roman" w:cs="Times New Roman"/>
                <w:sz w:val="24"/>
                <w:szCs w:val="24"/>
              </w:rPr>
            </w:pPr>
            <w:r w:rsidRPr="00C714F7">
              <w:rPr>
                <w:rFonts w:ascii="Times New Roman" w:hAnsi="Times New Roman" w:cs="Times New Roman"/>
                <w:sz w:val="24"/>
                <w:szCs w:val="24"/>
              </w:rPr>
              <w:t>3. Про організацію роботи з охорони праці та безпеки життєдіяльності учасників освітнього процесу у ІІ семестрі</w:t>
            </w:r>
            <w:r>
              <w:rPr>
                <w:rFonts w:ascii="Times New Roman" w:hAnsi="Times New Roman" w:cs="Times New Roman"/>
                <w:sz w:val="24"/>
                <w:szCs w:val="24"/>
              </w:rPr>
              <w:t>. Проведення інструктажів.</w:t>
            </w:r>
          </w:p>
          <w:p w:rsidR="00842C4D" w:rsidRPr="006F4A23" w:rsidRDefault="006F4A23" w:rsidP="006F4A23">
            <w:pPr>
              <w:jc w:val="both"/>
              <w:rPr>
                <w:rFonts w:ascii="Times New Roman" w:hAnsi="Times New Roman" w:cs="Times New Roman"/>
                <w:sz w:val="24"/>
                <w:szCs w:val="24"/>
              </w:rPr>
            </w:pPr>
            <w:r>
              <w:rPr>
                <w:rFonts w:ascii="Times New Roman" w:hAnsi="Times New Roman" w:cs="Times New Roman"/>
                <w:sz w:val="24"/>
                <w:szCs w:val="24"/>
              </w:rPr>
              <w:t>4</w:t>
            </w:r>
            <w:r w:rsidR="00842C4D" w:rsidRPr="00C714F7">
              <w:rPr>
                <w:rFonts w:ascii="Times New Roman" w:hAnsi="Times New Roman" w:cs="Times New Roman"/>
                <w:sz w:val="24"/>
                <w:szCs w:val="24"/>
              </w:rPr>
              <w:t>. Про виконання нових нормативно-правових актів України</w:t>
            </w:r>
          </w:p>
        </w:tc>
        <w:tc>
          <w:tcPr>
            <w:tcW w:w="1701" w:type="dxa"/>
            <w:gridSpan w:val="2"/>
          </w:tcPr>
          <w:p w:rsidR="00842C4D" w:rsidRPr="00691E17" w:rsidRDefault="00842C4D" w:rsidP="00164B7E">
            <w:pPr>
              <w:jc w:val="both"/>
              <w:rPr>
                <w:rFonts w:ascii="Times New Roman" w:hAnsi="Times New Roman" w:cs="Times New Roman"/>
                <w:color w:val="FF0000"/>
                <w:sz w:val="24"/>
                <w:szCs w:val="24"/>
                <w:vertAlign w:val="subscript"/>
              </w:rPr>
            </w:pPr>
          </w:p>
        </w:tc>
        <w:tc>
          <w:tcPr>
            <w:tcW w:w="1701" w:type="dxa"/>
          </w:tcPr>
          <w:p w:rsidR="00842C4D" w:rsidRPr="00C714F7" w:rsidRDefault="00842C4D" w:rsidP="00164B7E">
            <w:pPr>
              <w:rPr>
                <w:rFonts w:ascii="Times New Roman" w:hAnsi="Times New Roman" w:cs="Times New Roman"/>
                <w:sz w:val="24"/>
                <w:szCs w:val="24"/>
              </w:rPr>
            </w:pPr>
          </w:p>
        </w:tc>
        <w:tc>
          <w:tcPr>
            <w:tcW w:w="1701" w:type="dxa"/>
          </w:tcPr>
          <w:p w:rsidR="00842C4D" w:rsidRPr="00C714F7" w:rsidRDefault="00346CD7" w:rsidP="00164B7E">
            <w:pPr>
              <w:jc w:val="both"/>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6F4A23" w:rsidRDefault="006F4A23" w:rsidP="00164B7E">
            <w:pPr>
              <w:rPr>
                <w:color w:val="FF0000"/>
                <w:vertAlign w:val="subscript"/>
              </w:rPr>
            </w:pPr>
          </w:p>
          <w:p w:rsidR="006F4A23" w:rsidRPr="006F4A23" w:rsidRDefault="006F4A23" w:rsidP="006F4A23"/>
          <w:p w:rsidR="006F4A23" w:rsidRPr="006F4A23" w:rsidRDefault="006F4A23" w:rsidP="006F4A23"/>
          <w:p w:rsidR="00842C4D" w:rsidRPr="006F4A23" w:rsidRDefault="00842C4D" w:rsidP="006F4A23"/>
        </w:tc>
      </w:tr>
      <w:tr w:rsidR="00D647FA" w:rsidRPr="00691E17" w:rsidTr="003661B3">
        <w:tc>
          <w:tcPr>
            <w:tcW w:w="15388" w:type="dxa"/>
            <w:gridSpan w:val="7"/>
            <w:shd w:val="clear" w:color="auto" w:fill="FFFF00"/>
            <w:vAlign w:val="center"/>
          </w:tcPr>
          <w:p w:rsidR="00164B7E" w:rsidRPr="00691E17" w:rsidRDefault="00F71CEE" w:rsidP="00964546">
            <w:pPr>
              <w:jc w:val="center"/>
              <w:rPr>
                <w:color w:val="FF0000"/>
                <w:vertAlign w:val="subscript"/>
              </w:rPr>
            </w:pPr>
            <w:r w:rsidRPr="00BA3F9C">
              <w:rPr>
                <w:rFonts w:ascii="Times New Roman" w:hAnsi="Times New Roman" w:cs="Times New Roman"/>
                <w:b/>
                <w:sz w:val="28"/>
                <w:szCs w:val="24"/>
              </w:rPr>
              <w:t xml:space="preserve">5. </w:t>
            </w:r>
            <w:r w:rsidR="00964546">
              <w:rPr>
                <w:rFonts w:ascii="Times New Roman" w:hAnsi="Times New Roman" w:cs="Times New Roman"/>
                <w:b/>
                <w:sz w:val="28"/>
                <w:szCs w:val="24"/>
              </w:rPr>
              <w:t>НАСКРІЗНИЙ ВИХОВНИЙ ПРОЦЕС</w:t>
            </w:r>
          </w:p>
        </w:tc>
      </w:tr>
      <w:tr w:rsidR="00D647FA" w:rsidRPr="00691E17" w:rsidTr="00162291">
        <w:tc>
          <w:tcPr>
            <w:tcW w:w="15388" w:type="dxa"/>
            <w:gridSpan w:val="7"/>
            <w:tcBorders>
              <w:top w:val="single" w:sz="6" w:space="0" w:color="000000"/>
              <w:left w:val="single" w:sz="6" w:space="0" w:color="000000"/>
              <w:bottom w:val="single" w:sz="6" w:space="0" w:color="000000"/>
            </w:tcBorders>
            <w:shd w:val="clear" w:color="auto" w:fill="FFC000"/>
          </w:tcPr>
          <w:p w:rsidR="00164B7E" w:rsidRPr="00691E17" w:rsidRDefault="00F71CEE" w:rsidP="00164B7E">
            <w:pPr>
              <w:jc w:val="center"/>
              <w:rPr>
                <w:b/>
                <w:color w:val="FF0000"/>
                <w:sz w:val="28"/>
                <w:szCs w:val="28"/>
                <w:vertAlign w:val="subscript"/>
              </w:rPr>
            </w:pPr>
            <w:r w:rsidRPr="00BA3F9C">
              <w:rPr>
                <w:rFonts w:ascii="Times New Roman" w:hAnsi="Times New Roman" w:cs="Times New Roman"/>
                <w:b/>
                <w:sz w:val="28"/>
                <w:szCs w:val="28"/>
              </w:rPr>
              <w:t xml:space="preserve">6. </w:t>
            </w:r>
            <w:r w:rsidR="00164B7E" w:rsidRPr="00BA3F9C">
              <w:rPr>
                <w:rFonts w:ascii="Times New Roman" w:hAnsi="Times New Roman" w:cs="Times New Roman"/>
                <w:b/>
                <w:sz w:val="28"/>
                <w:szCs w:val="28"/>
              </w:rPr>
              <w:t>Психологічна служба :</w:t>
            </w:r>
          </w:p>
        </w:tc>
      </w:tr>
      <w:tr w:rsidR="00D647FA" w:rsidRPr="00691E17" w:rsidTr="006F4A23">
        <w:trPr>
          <w:trHeight w:val="163"/>
        </w:trPr>
        <w:tc>
          <w:tcPr>
            <w:tcW w:w="15388" w:type="dxa"/>
            <w:gridSpan w:val="7"/>
            <w:shd w:val="clear" w:color="auto" w:fill="00FFFF"/>
            <w:vAlign w:val="center"/>
          </w:tcPr>
          <w:p w:rsidR="00164B7E" w:rsidRPr="00691E17" w:rsidRDefault="00164B7E" w:rsidP="006F4A23">
            <w:pPr>
              <w:rPr>
                <w:rFonts w:ascii="Times New Roman" w:hAnsi="Times New Roman" w:cs="Times New Roman"/>
                <w:b/>
                <w:color w:val="FF0000"/>
                <w:sz w:val="28"/>
                <w:szCs w:val="28"/>
                <w:vertAlign w:val="subscript"/>
              </w:rPr>
            </w:pPr>
          </w:p>
        </w:tc>
      </w:tr>
    </w:tbl>
    <w:p w:rsidR="00964546" w:rsidRPr="00691E17" w:rsidRDefault="00964546" w:rsidP="00BB5D70">
      <w:pPr>
        <w:rPr>
          <w:color w:val="FF0000"/>
        </w:rPr>
      </w:pPr>
    </w:p>
    <w:tbl>
      <w:tblPr>
        <w:tblStyle w:val="a3"/>
        <w:tblW w:w="0" w:type="auto"/>
        <w:tblLayout w:type="fixed"/>
        <w:tblLook w:val="04A0"/>
      </w:tblPr>
      <w:tblGrid>
        <w:gridCol w:w="2527"/>
        <w:gridCol w:w="6540"/>
        <w:gridCol w:w="1531"/>
        <w:gridCol w:w="170"/>
        <w:gridCol w:w="1701"/>
        <w:gridCol w:w="1701"/>
        <w:gridCol w:w="1218"/>
      </w:tblGrid>
      <w:tr w:rsidR="00D647FA" w:rsidRPr="00691E17" w:rsidTr="00B94B18">
        <w:tc>
          <w:tcPr>
            <w:tcW w:w="15388" w:type="dxa"/>
            <w:gridSpan w:val="7"/>
            <w:shd w:val="clear" w:color="auto" w:fill="00CCFF"/>
            <w:vAlign w:val="center"/>
          </w:tcPr>
          <w:p w:rsidR="00C13E4A" w:rsidRPr="00BA3F9C" w:rsidRDefault="00C13E4A" w:rsidP="00BA3F9C">
            <w:pPr>
              <w:jc w:val="center"/>
              <w:rPr>
                <w:rFonts w:ascii="Times New Roman" w:hAnsi="Times New Roman" w:cs="Times New Roman"/>
                <w:sz w:val="40"/>
                <w:szCs w:val="40"/>
              </w:rPr>
            </w:pPr>
            <w:r w:rsidRPr="00964546">
              <w:rPr>
                <w:rFonts w:ascii="Times New Roman" w:hAnsi="Times New Roman" w:cs="Times New Roman"/>
                <w:b/>
                <w:sz w:val="28"/>
                <w:szCs w:val="40"/>
              </w:rPr>
              <w:t xml:space="preserve">ЛЮТИЙ </w:t>
            </w:r>
          </w:p>
        </w:tc>
      </w:tr>
      <w:tr w:rsidR="00D647FA" w:rsidRPr="00691E17" w:rsidTr="00B94B18">
        <w:tc>
          <w:tcPr>
            <w:tcW w:w="2527" w:type="dxa"/>
          </w:tcPr>
          <w:p w:rsidR="00C13E4A" w:rsidRPr="00691E17" w:rsidRDefault="00C13E4A" w:rsidP="00B94B18">
            <w:pPr>
              <w:jc w:val="center"/>
              <w:rPr>
                <w:rFonts w:ascii="Times New Roman" w:hAnsi="Times New Roman" w:cs="Times New Roman"/>
                <w:b/>
                <w:color w:val="FF0000"/>
                <w:sz w:val="28"/>
                <w:szCs w:val="28"/>
              </w:rPr>
            </w:pPr>
            <w:r w:rsidRPr="00BA3F9C">
              <w:rPr>
                <w:rFonts w:ascii="Times New Roman" w:hAnsi="Times New Roman" w:cs="Times New Roman"/>
                <w:b/>
                <w:sz w:val="28"/>
                <w:szCs w:val="28"/>
              </w:rPr>
              <w:t>Розділи</w:t>
            </w:r>
          </w:p>
        </w:tc>
        <w:tc>
          <w:tcPr>
            <w:tcW w:w="6540" w:type="dxa"/>
          </w:tcPr>
          <w:p w:rsidR="00C13E4A" w:rsidRPr="00BA3F9C" w:rsidRDefault="00C13E4A" w:rsidP="00B94B18">
            <w:pPr>
              <w:jc w:val="center"/>
              <w:rPr>
                <w:rFonts w:ascii="Times New Roman" w:hAnsi="Times New Roman" w:cs="Times New Roman"/>
                <w:b/>
                <w:sz w:val="28"/>
                <w:szCs w:val="28"/>
              </w:rPr>
            </w:pPr>
            <w:r w:rsidRPr="00BA3F9C">
              <w:rPr>
                <w:rFonts w:ascii="Times New Roman" w:hAnsi="Times New Roman" w:cs="Times New Roman"/>
                <w:b/>
                <w:sz w:val="28"/>
                <w:szCs w:val="28"/>
              </w:rPr>
              <w:t>Зміст діяльності</w:t>
            </w:r>
          </w:p>
        </w:tc>
        <w:tc>
          <w:tcPr>
            <w:tcW w:w="1701" w:type="dxa"/>
            <w:gridSpan w:val="2"/>
          </w:tcPr>
          <w:p w:rsidR="00C13E4A" w:rsidRPr="00BA3F9C" w:rsidRDefault="00C13E4A" w:rsidP="00B94B18">
            <w:pPr>
              <w:rPr>
                <w:rFonts w:ascii="Times New Roman" w:hAnsi="Times New Roman" w:cs="Times New Roman"/>
                <w:b/>
                <w:sz w:val="28"/>
                <w:szCs w:val="28"/>
              </w:rPr>
            </w:pPr>
            <w:r w:rsidRPr="00BA3F9C">
              <w:rPr>
                <w:rFonts w:ascii="Times New Roman" w:hAnsi="Times New Roman" w:cs="Times New Roman"/>
                <w:b/>
                <w:sz w:val="28"/>
                <w:szCs w:val="28"/>
              </w:rPr>
              <w:t xml:space="preserve">Термін виконання </w:t>
            </w:r>
          </w:p>
        </w:tc>
        <w:tc>
          <w:tcPr>
            <w:tcW w:w="1701" w:type="dxa"/>
          </w:tcPr>
          <w:p w:rsidR="00C13E4A" w:rsidRPr="00BA3F9C" w:rsidRDefault="00C13E4A" w:rsidP="00B94B18">
            <w:pPr>
              <w:rPr>
                <w:rFonts w:ascii="Times New Roman" w:hAnsi="Times New Roman" w:cs="Times New Roman"/>
                <w:b/>
                <w:sz w:val="28"/>
                <w:szCs w:val="28"/>
              </w:rPr>
            </w:pPr>
            <w:r w:rsidRPr="00BA3F9C">
              <w:rPr>
                <w:rFonts w:ascii="Times New Roman" w:hAnsi="Times New Roman" w:cs="Times New Roman"/>
                <w:b/>
                <w:sz w:val="28"/>
                <w:szCs w:val="28"/>
              </w:rPr>
              <w:t xml:space="preserve">Форма контролю </w:t>
            </w:r>
          </w:p>
        </w:tc>
        <w:tc>
          <w:tcPr>
            <w:tcW w:w="1701" w:type="dxa"/>
          </w:tcPr>
          <w:p w:rsidR="00C13E4A" w:rsidRPr="00BA3F9C" w:rsidRDefault="00C13E4A" w:rsidP="00B94B18">
            <w:pPr>
              <w:rPr>
                <w:rFonts w:ascii="Times New Roman" w:hAnsi="Times New Roman" w:cs="Times New Roman"/>
                <w:b/>
                <w:sz w:val="28"/>
                <w:szCs w:val="28"/>
              </w:rPr>
            </w:pPr>
            <w:r w:rsidRPr="00BA3F9C">
              <w:rPr>
                <w:rFonts w:ascii="Times New Roman" w:hAnsi="Times New Roman" w:cs="Times New Roman"/>
                <w:b/>
                <w:sz w:val="28"/>
                <w:szCs w:val="28"/>
              </w:rPr>
              <w:t xml:space="preserve">Виконавці </w:t>
            </w:r>
          </w:p>
        </w:tc>
        <w:tc>
          <w:tcPr>
            <w:tcW w:w="1218" w:type="dxa"/>
          </w:tcPr>
          <w:p w:rsidR="00C13E4A" w:rsidRPr="00691E17" w:rsidRDefault="00C13E4A" w:rsidP="00B94B18">
            <w:pPr>
              <w:rPr>
                <w:rFonts w:ascii="Times New Roman" w:hAnsi="Times New Roman" w:cs="Times New Roman"/>
                <w:b/>
                <w:color w:val="FF0000"/>
                <w:sz w:val="24"/>
                <w:szCs w:val="24"/>
              </w:rPr>
            </w:pPr>
            <w:r w:rsidRPr="00BA3F9C">
              <w:rPr>
                <w:rFonts w:ascii="Times New Roman" w:hAnsi="Times New Roman" w:cs="Times New Roman"/>
                <w:b/>
                <w:sz w:val="24"/>
                <w:szCs w:val="24"/>
              </w:rPr>
              <w:t>Відмітка про виконання</w:t>
            </w:r>
          </w:p>
        </w:tc>
      </w:tr>
      <w:tr w:rsidR="00D647FA" w:rsidRPr="00691E17" w:rsidTr="00B94B18">
        <w:tc>
          <w:tcPr>
            <w:tcW w:w="15388" w:type="dxa"/>
            <w:gridSpan w:val="7"/>
            <w:shd w:val="clear" w:color="auto" w:fill="FF9900"/>
            <w:vAlign w:val="center"/>
          </w:tcPr>
          <w:p w:rsidR="00C13E4A" w:rsidRPr="00BA3F9C" w:rsidRDefault="00C13E4A" w:rsidP="00B94B18">
            <w:pPr>
              <w:jc w:val="center"/>
              <w:rPr>
                <w:b/>
              </w:rPr>
            </w:pPr>
            <w:r w:rsidRPr="00BA3F9C">
              <w:rPr>
                <w:rFonts w:ascii="Times New Roman" w:hAnsi="Times New Roman" w:cs="Times New Roman"/>
                <w:b/>
                <w:sz w:val="28"/>
                <w:szCs w:val="28"/>
              </w:rPr>
              <w:t>І. ОСВІТНЄ СЕРЕДОВИЩЕ ЗАКЛАДУ ОСВІТИ</w:t>
            </w:r>
          </w:p>
        </w:tc>
      </w:tr>
      <w:tr w:rsidR="00D647FA" w:rsidRPr="00691E17" w:rsidTr="00B94B18">
        <w:tc>
          <w:tcPr>
            <w:tcW w:w="15388" w:type="dxa"/>
            <w:gridSpan w:val="7"/>
            <w:shd w:val="clear" w:color="auto" w:fill="FFCC00"/>
            <w:vAlign w:val="center"/>
          </w:tcPr>
          <w:p w:rsidR="00C13E4A" w:rsidRPr="00BA3F9C" w:rsidRDefault="00C13E4A" w:rsidP="00B94B18">
            <w:pPr>
              <w:jc w:val="center"/>
              <w:rPr>
                <w:rFonts w:ascii="Times New Roman" w:hAnsi="Times New Roman" w:cs="Times New Roman"/>
                <w:b/>
                <w:sz w:val="32"/>
                <w:szCs w:val="32"/>
              </w:rPr>
            </w:pPr>
            <w:r w:rsidRPr="00BA3F9C">
              <w:rPr>
                <w:rFonts w:ascii="Times New Roman" w:hAnsi="Times New Roman" w:cs="Times New Roman"/>
                <w:b/>
                <w:sz w:val="32"/>
                <w:szCs w:val="32"/>
              </w:rPr>
              <w:t>1.1.Забезпечення комфортних і безпечних умов навчання та праці</w:t>
            </w:r>
          </w:p>
        </w:tc>
      </w:tr>
      <w:tr w:rsidR="00D647FA" w:rsidRPr="00691E17" w:rsidTr="00964546">
        <w:tc>
          <w:tcPr>
            <w:tcW w:w="2527" w:type="dxa"/>
            <w:vMerge w:val="restart"/>
          </w:tcPr>
          <w:p w:rsidR="00C13E4A" w:rsidRPr="00BA3F9C" w:rsidRDefault="00C13E4A" w:rsidP="00B94B18">
            <w:pPr>
              <w:rPr>
                <w:rFonts w:ascii="Times New Roman" w:hAnsi="Times New Roman" w:cs="Times New Roman"/>
                <w:b/>
                <w:sz w:val="24"/>
                <w:szCs w:val="24"/>
              </w:rPr>
            </w:pPr>
            <w:r w:rsidRPr="00BA3F9C">
              <w:rPr>
                <w:rFonts w:ascii="Times New Roman" w:hAnsi="Times New Roman" w:cs="Times New Roman"/>
                <w:b/>
                <w:sz w:val="24"/>
                <w:szCs w:val="24"/>
              </w:rPr>
              <w:t>1.1.1. Безпека життєдіяльності. Охорона праці</w:t>
            </w:r>
          </w:p>
        </w:tc>
        <w:tc>
          <w:tcPr>
            <w:tcW w:w="6540" w:type="dxa"/>
          </w:tcPr>
          <w:p w:rsidR="00C13E4A" w:rsidRPr="006354FD" w:rsidRDefault="00C13E4A" w:rsidP="00B94B18">
            <w:pPr>
              <w:rPr>
                <w:rFonts w:ascii="Times New Roman" w:hAnsi="Times New Roman" w:cs="Times New Roman"/>
                <w:sz w:val="24"/>
                <w:szCs w:val="24"/>
              </w:rPr>
            </w:pPr>
            <w:r w:rsidRPr="00964546">
              <w:rPr>
                <w:rFonts w:ascii="Times New Roman" w:hAnsi="Times New Roman" w:cs="Times New Roman"/>
                <w:sz w:val="24"/>
              </w:rPr>
              <w:t>Моніторинг санітарно-гігієнічних вимог під час освітнього процесу</w:t>
            </w:r>
          </w:p>
        </w:tc>
        <w:tc>
          <w:tcPr>
            <w:tcW w:w="1531" w:type="dxa"/>
          </w:tcPr>
          <w:p w:rsidR="00C13E4A" w:rsidRPr="006354FD" w:rsidRDefault="00964546" w:rsidP="00B94B18">
            <w:pPr>
              <w:rPr>
                <w:rFonts w:ascii="Times New Roman" w:hAnsi="Times New Roman" w:cs="Times New Roman"/>
                <w:sz w:val="24"/>
                <w:szCs w:val="24"/>
              </w:rPr>
            </w:pPr>
            <w:r>
              <w:rPr>
                <w:rFonts w:ascii="Times New Roman" w:hAnsi="Times New Roman" w:cs="Times New Roman"/>
                <w:sz w:val="24"/>
                <w:szCs w:val="24"/>
              </w:rPr>
              <w:t>1</w:t>
            </w:r>
            <w:r w:rsidR="00C13E4A" w:rsidRPr="006354FD">
              <w:rPr>
                <w:rFonts w:ascii="Times New Roman" w:hAnsi="Times New Roman" w:cs="Times New Roman"/>
                <w:sz w:val="24"/>
                <w:szCs w:val="24"/>
              </w:rPr>
              <w:t xml:space="preserve"> тиждень </w:t>
            </w:r>
          </w:p>
        </w:tc>
        <w:tc>
          <w:tcPr>
            <w:tcW w:w="1871" w:type="dxa"/>
            <w:gridSpan w:val="2"/>
          </w:tcPr>
          <w:p w:rsidR="00C13E4A" w:rsidRPr="006354FD" w:rsidRDefault="00964546" w:rsidP="00B94B18">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C13E4A" w:rsidRPr="006354FD" w:rsidRDefault="00964546" w:rsidP="00B94B18">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C13E4A" w:rsidRPr="00691E17" w:rsidRDefault="00C13E4A" w:rsidP="00B94B18">
            <w:pPr>
              <w:rPr>
                <w:color w:val="FF0000"/>
              </w:rPr>
            </w:pPr>
          </w:p>
        </w:tc>
      </w:tr>
      <w:tr w:rsidR="00D647FA" w:rsidRPr="00691E17" w:rsidTr="00964546">
        <w:tc>
          <w:tcPr>
            <w:tcW w:w="2527" w:type="dxa"/>
            <w:vMerge/>
          </w:tcPr>
          <w:p w:rsidR="00C13E4A" w:rsidRPr="00BA3F9C" w:rsidRDefault="00C13E4A" w:rsidP="00B94B18">
            <w:pPr>
              <w:rPr>
                <w:rFonts w:ascii="Times New Roman" w:hAnsi="Times New Roman" w:cs="Times New Roman"/>
                <w:sz w:val="24"/>
                <w:szCs w:val="24"/>
              </w:rPr>
            </w:pPr>
          </w:p>
        </w:tc>
        <w:tc>
          <w:tcPr>
            <w:tcW w:w="6540" w:type="dxa"/>
          </w:tcPr>
          <w:p w:rsidR="00C13E4A" w:rsidRPr="006354FD" w:rsidRDefault="00C13E4A" w:rsidP="00B94B18">
            <w:pPr>
              <w:rPr>
                <w:rFonts w:ascii="Times New Roman" w:hAnsi="Times New Roman" w:cs="Times New Roman"/>
                <w:sz w:val="24"/>
                <w:szCs w:val="24"/>
              </w:rPr>
            </w:pPr>
            <w:r w:rsidRPr="006354FD">
              <w:rPr>
                <w:rFonts w:ascii="Times New Roman" w:hAnsi="Times New Roman" w:cs="Times New Roman"/>
                <w:sz w:val="24"/>
                <w:szCs w:val="24"/>
              </w:rPr>
              <w:t>Забезпечення безпеки на підходах до ліцею в зимовий період</w:t>
            </w:r>
          </w:p>
        </w:tc>
        <w:tc>
          <w:tcPr>
            <w:tcW w:w="1531" w:type="dxa"/>
          </w:tcPr>
          <w:p w:rsidR="00C13E4A" w:rsidRPr="006354FD" w:rsidRDefault="00964546" w:rsidP="00B94B18">
            <w:pPr>
              <w:rPr>
                <w:rFonts w:ascii="Times New Roman" w:hAnsi="Times New Roman" w:cs="Times New Roman"/>
                <w:sz w:val="24"/>
                <w:szCs w:val="24"/>
              </w:rPr>
            </w:pPr>
            <w:r>
              <w:rPr>
                <w:rFonts w:ascii="Times New Roman" w:hAnsi="Times New Roman" w:cs="Times New Roman"/>
                <w:sz w:val="24"/>
                <w:szCs w:val="24"/>
              </w:rPr>
              <w:t xml:space="preserve">Постійно </w:t>
            </w:r>
            <w:r w:rsidR="00C13E4A" w:rsidRPr="006354FD">
              <w:rPr>
                <w:rFonts w:ascii="Times New Roman" w:hAnsi="Times New Roman" w:cs="Times New Roman"/>
                <w:sz w:val="24"/>
                <w:szCs w:val="24"/>
              </w:rPr>
              <w:t xml:space="preserve"> </w:t>
            </w:r>
          </w:p>
        </w:tc>
        <w:tc>
          <w:tcPr>
            <w:tcW w:w="1871" w:type="dxa"/>
            <w:gridSpan w:val="2"/>
          </w:tcPr>
          <w:p w:rsidR="00C13E4A" w:rsidRPr="006354FD" w:rsidRDefault="00C13E4A" w:rsidP="00B94B18">
            <w:pPr>
              <w:rPr>
                <w:rFonts w:ascii="Times New Roman" w:hAnsi="Times New Roman" w:cs="Times New Roman"/>
                <w:sz w:val="24"/>
                <w:szCs w:val="24"/>
              </w:rPr>
            </w:pPr>
            <w:r w:rsidRPr="006354FD">
              <w:rPr>
                <w:rFonts w:ascii="Times New Roman" w:hAnsi="Times New Roman" w:cs="Times New Roman"/>
                <w:sz w:val="24"/>
                <w:szCs w:val="24"/>
              </w:rPr>
              <w:t>Інформація</w:t>
            </w:r>
          </w:p>
        </w:tc>
        <w:tc>
          <w:tcPr>
            <w:tcW w:w="1701" w:type="dxa"/>
          </w:tcPr>
          <w:p w:rsidR="00C13E4A" w:rsidRPr="006354FD" w:rsidRDefault="00C13E4A" w:rsidP="00B94B18">
            <w:pPr>
              <w:rPr>
                <w:rFonts w:ascii="Times New Roman" w:hAnsi="Times New Roman" w:cs="Times New Roman"/>
                <w:sz w:val="24"/>
                <w:szCs w:val="24"/>
              </w:rPr>
            </w:pPr>
            <w:r w:rsidRPr="006354FD">
              <w:rPr>
                <w:rFonts w:ascii="Times New Roman" w:hAnsi="Times New Roman" w:cs="Times New Roman"/>
                <w:sz w:val="24"/>
                <w:szCs w:val="24"/>
              </w:rPr>
              <w:t>Завгосп</w:t>
            </w:r>
          </w:p>
        </w:tc>
        <w:tc>
          <w:tcPr>
            <w:tcW w:w="1218" w:type="dxa"/>
          </w:tcPr>
          <w:p w:rsidR="00C13E4A" w:rsidRPr="00691E17" w:rsidRDefault="00C13E4A" w:rsidP="00B94B18">
            <w:pPr>
              <w:rPr>
                <w:color w:val="FF0000"/>
              </w:rPr>
            </w:pPr>
          </w:p>
        </w:tc>
      </w:tr>
      <w:tr w:rsidR="00D647FA" w:rsidRPr="00691E17" w:rsidTr="00964546">
        <w:tc>
          <w:tcPr>
            <w:tcW w:w="2527" w:type="dxa"/>
            <w:vMerge/>
          </w:tcPr>
          <w:p w:rsidR="00A95FBF" w:rsidRPr="00BA3F9C" w:rsidRDefault="00A95FBF" w:rsidP="00A95FBF">
            <w:pPr>
              <w:rPr>
                <w:rFonts w:ascii="Times New Roman" w:hAnsi="Times New Roman" w:cs="Times New Roman"/>
                <w:sz w:val="24"/>
                <w:szCs w:val="24"/>
              </w:rPr>
            </w:pPr>
          </w:p>
        </w:tc>
        <w:tc>
          <w:tcPr>
            <w:tcW w:w="6540" w:type="dxa"/>
          </w:tcPr>
          <w:p w:rsidR="00A95FBF" w:rsidRPr="006354FD" w:rsidRDefault="00A95FBF" w:rsidP="00A95FBF">
            <w:pPr>
              <w:rPr>
                <w:rFonts w:ascii="Times New Roman" w:hAnsi="Times New Roman" w:cs="Times New Roman"/>
                <w:sz w:val="24"/>
                <w:szCs w:val="24"/>
              </w:rPr>
            </w:pPr>
            <w:r w:rsidRPr="006354FD">
              <w:rPr>
                <w:rFonts w:ascii="Times New Roman" w:hAnsi="Times New Roman" w:cs="Times New Roman"/>
                <w:sz w:val="24"/>
                <w:szCs w:val="24"/>
              </w:rPr>
              <w:t xml:space="preserve">Про виконання вимог безпеки </w:t>
            </w:r>
            <w:proofErr w:type="spellStart"/>
            <w:r w:rsidRPr="006354FD">
              <w:rPr>
                <w:rFonts w:ascii="Times New Roman" w:hAnsi="Times New Roman" w:cs="Times New Roman"/>
                <w:sz w:val="24"/>
                <w:szCs w:val="24"/>
              </w:rPr>
              <w:t>життєдяільності</w:t>
            </w:r>
            <w:proofErr w:type="spellEnd"/>
            <w:r w:rsidRPr="006354FD">
              <w:rPr>
                <w:rFonts w:ascii="Times New Roman" w:hAnsi="Times New Roman" w:cs="Times New Roman"/>
                <w:sz w:val="24"/>
                <w:szCs w:val="24"/>
              </w:rPr>
              <w:t xml:space="preserve"> під час уроків фізичного виховання</w:t>
            </w:r>
          </w:p>
        </w:tc>
        <w:tc>
          <w:tcPr>
            <w:tcW w:w="1531" w:type="dxa"/>
          </w:tcPr>
          <w:p w:rsidR="00A95FBF" w:rsidRPr="006354FD" w:rsidRDefault="00A95FBF" w:rsidP="00A95FBF">
            <w:pPr>
              <w:rPr>
                <w:rFonts w:ascii="Times New Roman" w:hAnsi="Times New Roman" w:cs="Times New Roman"/>
                <w:sz w:val="24"/>
                <w:szCs w:val="24"/>
              </w:rPr>
            </w:pPr>
            <w:r w:rsidRPr="006354FD">
              <w:rPr>
                <w:rFonts w:ascii="Times New Roman" w:hAnsi="Times New Roman" w:cs="Times New Roman"/>
                <w:sz w:val="24"/>
                <w:szCs w:val="24"/>
              </w:rPr>
              <w:t xml:space="preserve">3 тиждень </w:t>
            </w:r>
          </w:p>
        </w:tc>
        <w:tc>
          <w:tcPr>
            <w:tcW w:w="1871" w:type="dxa"/>
            <w:gridSpan w:val="2"/>
          </w:tcPr>
          <w:p w:rsidR="00A95FBF" w:rsidRPr="006354FD" w:rsidRDefault="00A95FBF" w:rsidP="00A95FBF">
            <w:pPr>
              <w:rPr>
                <w:rFonts w:ascii="Times New Roman" w:hAnsi="Times New Roman" w:cs="Times New Roman"/>
                <w:sz w:val="24"/>
                <w:szCs w:val="24"/>
              </w:rPr>
            </w:pPr>
            <w:r w:rsidRPr="006354FD">
              <w:rPr>
                <w:rFonts w:ascii="Times New Roman" w:hAnsi="Times New Roman" w:cs="Times New Roman"/>
                <w:sz w:val="24"/>
                <w:szCs w:val="24"/>
              </w:rPr>
              <w:t>Інформація</w:t>
            </w:r>
          </w:p>
        </w:tc>
        <w:tc>
          <w:tcPr>
            <w:tcW w:w="1701" w:type="dxa"/>
          </w:tcPr>
          <w:p w:rsidR="00A95FBF" w:rsidRPr="006354FD" w:rsidRDefault="00964546" w:rsidP="00A95FBF">
            <w:pPr>
              <w:rPr>
                <w:rFonts w:ascii="Times New Roman" w:hAnsi="Times New Roman" w:cs="Times New Roman"/>
                <w:sz w:val="24"/>
                <w:szCs w:val="24"/>
              </w:rPr>
            </w:pPr>
            <w:r>
              <w:rPr>
                <w:rFonts w:ascii="Times New Roman" w:hAnsi="Times New Roman" w:cs="Times New Roman"/>
                <w:sz w:val="24"/>
                <w:szCs w:val="24"/>
              </w:rPr>
              <w:t>З</w:t>
            </w:r>
            <w:r w:rsidR="00A95FBF" w:rsidRPr="006354FD">
              <w:rPr>
                <w:rFonts w:ascii="Times New Roman" w:hAnsi="Times New Roman" w:cs="Times New Roman"/>
                <w:sz w:val="24"/>
                <w:szCs w:val="24"/>
              </w:rPr>
              <w:t>НВР</w:t>
            </w:r>
          </w:p>
        </w:tc>
        <w:tc>
          <w:tcPr>
            <w:tcW w:w="1218" w:type="dxa"/>
          </w:tcPr>
          <w:p w:rsidR="00A95FBF" w:rsidRPr="00691E17" w:rsidRDefault="00A95FBF" w:rsidP="00A95FBF">
            <w:pPr>
              <w:rPr>
                <w:color w:val="FF0000"/>
              </w:rPr>
            </w:pPr>
          </w:p>
        </w:tc>
      </w:tr>
      <w:tr w:rsidR="006354FD" w:rsidRPr="00691E17" w:rsidTr="00964546">
        <w:tc>
          <w:tcPr>
            <w:tcW w:w="2527" w:type="dxa"/>
            <w:vMerge/>
          </w:tcPr>
          <w:p w:rsidR="006354FD" w:rsidRPr="00BA3F9C" w:rsidRDefault="006354FD" w:rsidP="00A95FBF">
            <w:pPr>
              <w:rPr>
                <w:rFonts w:ascii="Times New Roman" w:hAnsi="Times New Roman" w:cs="Times New Roman"/>
                <w:sz w:val="24"/>
                <w:szCs w:val="24"/>
              </w:rPr>
            </w:pPr>
          </w:p>
        </w:tc>
        <w:tc>
          <w:tcPr>
            <w:tcW w:w="6540" w:type="dxa"/>
          </w:tcPr>
          <w:p w:rsidR="006354FD" w:rsidRPr="006354FD" w:rsidRDefault="006354FD" w:rsidP="00964546">
            <w:pPr>
              <w:rPr>
                <w:rFonts w:ascii="Times New Roman" w:hAnsi="Times New Roman" w:cs="Times New Roman"/>
                <w:sz w:val="24"/>
                <w:szCs w:val="24"/>
              </w:rPr>
            </w:pPr>
            <w:r w:rsidRPr="006354FD">
              <w:rPr>
                <w:rFonts w:ascii="Times New Roman" w:hAnsi="Times New Roman" w:cs="Times New Roman"/>
                <w:sz w:val="24"/>
                <w:szCs w:val="24"/>
              </w:rPr>
              <w:t>Санітарно-просвітницька робота із учнями, батьками, працівниками школи щодо профілактики сколіозу</w:t>
            </w:r>
            <w:r w:rsidR="00964546" w:rsidRPr="006354FD">
              <w:rPr>
                <w:rFonts w:ascii="Times New Roman" w:hAnsi="Times New Roman" w:cs="Times New Roman"/>
                <w:sz w:val="24"/>
                <w:szCs w:val="24"/>
              </w:rPr>
              <w:t xml:space="preserve"> </w:t>
            </w:r>
          </w:p>
        </w:tc>
        <w:tc>
          <w:tcPr>
            <w:tcW w:w="1531" w:type="dxa"/>
          </w:tcPr>
          <w:p w:rsidR="006354FD" w:rsidRPr="006354FD" w:rsidRDefault="00964546" w:rsidP="00A95FBF">
            <w:pPr>
              <w:rPr>
                <w:rFonts w:ascii="Times New Roman" w:hAnsi="Times New Roman" w:cs="Times New Roman"/>
                <w:sz w:val="24"/>
                <w:szCs w:val="24"/>
              </w:rPr>
            </w:pPr>
            <w:r>
              <w:rPr>
                <w:rFonts w:ascii="Times New Roman" w:hAnsi="Times New Roman" w:cs="Times New Roman"/>
                <w:sz w:val="24"/>
                <w:szCs w:val="24"/>
              </w:rPr>
              <w:t>П</w:t>
            </w:r>
            <w:r w:rsidR="006354FD">
              <w:rPr>
                <w:rFonts w:ascii="Times New Roman" w:hAnsi="Times New Roman" w:cs="Times New Roman"/>
                <w:sz w:val="24"/>
                <w:szCs w:val="24"/>
              </w:rPr>
              <w:t>остійно</w:t>
            </w:r>
          </w:p>
        </w:tc>
        <w:tc>
          <w:tcPr>
            <w:tcW w:w="1871" w:type="dxa"/>
            <w:gridSpan w:val="2"/>
          </w:tcPr>
          <w:p w:rsidR="006354FD" w:rsidRPr="006354FD" w:rsidRDefault="00964546" w:rsidP="00A95FBF">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6354FD" w:rsidRPr="006354FD" w:rsidRDefault="006354FD" w:rsidP="00A95FBF">
            <w:pPr>
              <w:rPr>
                <w:rFonts w:ascii="Times New Roman" w:hAnsi="Times New Roman" w:cs="Times New Roman"/>
                <w:sz w:val="24"/>
                <w:szCs w:val="24"/>
              </w:rPr>
            </w:pPr>
            <w:r>
              <w:rPr>
                <w:rFonts w:ascii="Times New Roman" w:hAnsi="Times New Roman" w:cs="Times New Roman"/>
                <w:sz w:val="24"/>
                <w:szCs w:val="24"/>
              </w:rPr>
              <w:t xml:space="preserve">Медична сестра </w:t>
            </w:r>
          </w:p>
        </w:tc>
        <w:tc>
          <w:tcPr>
            <w:tcW w:w="1218" w:type="dxa"/>
          </w:tcPr>
          <w:p w:rsidR="006354FD" w:rsidRPr="00691E17" w:rsidRDefault="006354FD" w:rsidP="00A95FBF">
            <w:pPr>
              <w:rPr>
                <w:color w:val="FF0000"/>
              </w:rPr>
            </w:pPr>
          </w:p>
        </w:tc>
      </w:tr>
      <w:tr w:rsidR="00D647FA" w:rsidRPr="00691E17" w:rsidTr="00964546">
        <w:tc>
          <w:tcPr>
            <w:tcW w:w="2527" w:type="dxa"/>
            <w:vMerge/>
          </w:tcPr>
          <w:p w:rsidR="00C13E4A" w:rsidRPr="00BA3F9C" w:rsidRDefault="00C13E4A" w:rsidP="00B94B18">
            <w:pPr>
              <w:rPr>
                <w:rFonts w:ascii="Times New Roman" w:hAnsi="Times New Roman" w:cs="Times New Roman"/>
                <w:sz w:val="24"/>
                <w:szCs w:val="24"/>
              </w:rPr>
            </w:pPr>
          </w:p>
        </w:tc>
        <w:tc>
          <w:tcPr>
            <w:tcW w:w="6540" w:type="dxa"/>
          </w:tcPr>
          <w:p w:rsidR="00C13E4A" w:rsidRPr="006354FD" w:rsidRDefault="009E3994" w:rsidP="00B94B18">
            <w:pPr>
              <w:rPr>
                <w:rFonts w:ascii="Times New Roman" w:hAnsi="Times New Roman" w:cs="Times New Roman"/>
                <w:sz w:val="24"/>
                <w:szCs w:val="24"/>
              </w:rPr>
            </w:pPr>
            <w:r w:rsidRPr="006354FD">
              <w:rPr>
                <w:rFonts w:ascii="Times New Roman" w:hAnsi="Times New Roman" w:cs="Times New Roman"/>
                <w:sz w:val="24"/>
                <w:szCs w:val="24"/>
              </w:rPr>
              <w:t>Дотримання санітарно-гігієнічних вимог техперсоналом</w:t>
            </w:r>
          </w:p>
        </w:tc>
        <w:tc>
          <w:tcPr>
            <w:tcW w:w="1531" w:type="dxa"/>
          </w:tcPr>
          <w:p w:rsidR="00C13E4A" w:rsidRPr="006354FD" w:rsidRDefault="00C13E4A" w:rsidP="00B94B18">
            <w:pPr>
              <w:rPr>
                <w:rFonts w:ascii="Times New Roman" w:hAnsi="Times New Roman" w:cs="Times New Roman"/>
                <w:sz w:val="24"/>
                <w:szCs w:val="24"/>
              </w:rPr>
            </w:pPr>
            <w:r w:rsidRPr="006354FD">
              <w:rPr>
                <w:rFonts w:ascii="Times New Roman" w:hAnsi="Times New Roman" w:cs="Times New Roman"/>
                <w:sz w:val="24"/>
                <w:szCs w:val="24"/>
              </w:rPr>
              <w:t xml:space="preserve">3 тиждень </w:t>
            </w:r>
          </w:p>
        </w:tc>
        <w:tc>
          <w:tcPr>
            <w:tcW w:w="1871" w:type="dxa"/>
            <w:gridSpan w:val="2"/>
          </w:tcPr>
          <w:p w:rsidR="00C13E4A" w:rsidRPr="006354FD" w:rsidRDefault="00964546" w:rsidP="00B94B18">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tcPr>
          <w:p w:rsidR="00C13E4A" w:rsidRPr="006354FD" w:rsidRDefault="009E3994" w:rsidP="00B94B18">
            <w:pPr>
              <w:rPr>
                <w:rFonts w:ascii="Times New Roman" w:hAnsi="Times New Roman" w:cs="Times New Roman"/>
                <w:sz w:val="24"/>
                <w:szCs w:val="24"/>
              </w:rPr>
            </w:pPr>
            <w:r w:rsidRPr="006354FD">
              <w:rPr>
                <w:rFonts w:ascii="Times New Roman" w:hAnsi="Times New Roman" w:cs="Times New Roman"/>
                <w:sz w:val="24"/>
                <w:szCs w:val="24"/>
              </w:rPr>
              <w:t>Завгосп</w:t>
            </w:r>
          </w:p>
        </w:tc>
        <w:tc>
          <w:tcPr>
            <w:tcW w:w="1218" w:type="dxa"/>
          </w:tcPr>
          <w:p w:rsidR="00C13E4A" w:rsidRPr="00691E17" w:rsidRDefault="00C13E4A" w:rsidP="00B94B18">
            <w:pPr>
              <w:rPr>
                <w:color w:val="FF0000"/>
              </w:rPr>
            </w:pPr>
          </w:p>
        </w:tc>
      </w:tr>
      <w:tr w:rsidR="00964546" w:rsidRPr="00691E17" w:rsidTr="00964546">
        <w:tc>
          <w:tcPr>
            <w:tcW w:w="2527" w:type="dxa"/>
          </w:tcPr>
          <w:p w:rsidR="00964546" w:rsidRPr="00BA3F9C" w:rsidRDefault="00964546" w:rsidP="001E2849">
            <w:pPr>
              <w:rPr>
                <w:rFonts w:ascii="Times New Roman" w:hAnsi="Times New Roman" w:cs="Times New Roman"/>
                <w:b/>
                <w:sz w:val="24"/>
                <w:szCs w:val="24"/>
              </w:rPr>
            </w:pPr>
            <w:r w:rsidRPr="00BA3F9C">
              <w:rPr>
                <w:rFonts w:ascii="Times New Roman" w:hAnsi="Times New Roman" w:cs="Times New Roman"/>
                <w:b/>
                <w:sz w:val="24"/>
                <w:szCs w:val="24"/>
              </w:rPr>
              <w:t>1.1.2. Цивільний захист</w:t>
            </w:r>
          </w:p>
        </w:tc>
        <w:tc>
          <w:tcPr>
            <w:tcW w:w="6540" w:type="dxa"/>
          </w:tcPr>
          <w:p w:rsidR="00964546" w:rsidRPr="00180177" w:rsidRDefault="00964546" w:rsidP="00964546">
            <w:pPr>
              <w:jc w:val="both"/>
              <w:rPr>
                <w:rFonts w:ascii="Times New Roman" w:hAnsi="Times New Roman" w:cs="Times New Roman"/>
                <w:sz w:val="24"/>
                <w:szCs w:val="24"/>
              </w:rPr>
            </w:pPr>
            <w:r>
              <w:rPr>
                <w:rFonts w:ascii="Times New Roman" w:hAnsi="Times New Roman" w:cs="Times New Roman"/>
                <w:sz w:val="24"/>
                <w:szCs w:val="24"/>
              </w:rPr>
              <w:t>Мотивуючі ігри в укритті в рамках програми зміцнення і збереження ментального здоров’я</w:t>
            </w:r>
            <w:r w:rsidRPr="006354FD">
              <w:rPr>
                <w:rFonts w:ascii="Times New Roman" w:hAnsi="Times New Roman" w:cs="Times New Roman"/>
                <w:sz w:val="24"/>
                <w:szCs w:val="24"/>
              </w:rPr>
              <w:t xml:space="preserve"> </w:t>
            </w:r>
          </w:p>
        </w:tc>
        <w:tc>
          <w:tcPr>
            <w:tcW w:w="1531" w:type="dxa"/>
          </w:tcPr>
          <w:p w:rsidR="00964546" w:rsidRPr="00180177" w:rsidRDefault="00964546" w:rsidP="001E2849">
            <w:pPr>
              <w:jc w:val="both"/>
              <w:rPr>
                <w:rFonts w:ascii="Times New Roman" w:hAnsi="Times New Roman" w:cs="Times New Roman"/>
                <w:sz w:val="24"/>
                <w:szCs w:val="24"/>
              </w:rPr>
            </w:pPr>
            <w:r>
              <w:rPr>
                <w:rFonts w:ascii="Times New Roman" w:hAnsi="Times New Roman" w:cs="Times New Roman"/>
                <w:sz w:val="24"/>
                <w:szCs w:val="24"/>
              </w:rPr>
              <w:t>Протягом місяця</w:t>
            </w:r>
          </w:p>
        </w:tc>
        <w:tc>
          <w:tcPr>
            <w:tcW w:w="1871" w:type="dxa"/>
            <w:gridSpan w:val="2"/>
          </w:tcPr>
          <w:p w:rsidR="00964546" w:rsidRPr="00180177" w:rsidRDefault="00964546" w:rsidP="001E2849">
            <w:pPr>
              <w:rPr>
                <w:rFonts w:ascii="Times New Roman" w:hAnsi="Times New Roman" w:cs="Times New Roman"/>
                <w:sz w:val="24"/>
                <w:szCs w:val="24"/>
              </w:rPr>
            </w:pPr>
          </w:p>
        </w:tc>
        <w:tc>
          <w:tcPr>
            <w:tcW w:w="1701" w:type="dxa"/>
          </w:tcPr>
          <w:p w:rsidR="00964546" w:rsidRPr="00180177" w:rsidRDefault="00964546" w:rsidP="001E2849">
            <w:pPr>
              <w:rPr>
                <w:rFonts w:ascii="Times New Roman" w:hAnsi="Times New Roman" w:cs="Times New Roman"/>
                <w:sz w:val="24"/>
                <w:szCs w:val="24"/>
              </w:rPr>
            </w:pPr>
            <w:r>
              <w:rPr>
                <w:rFonts w:ascii="Times New Roman" w:hAnsi="Times New Roman" w:cs="Times New Roman"/>
                <w:sz w:val="24"/>
                <w:szCs w:val="24"/>
              </w:rPr>
              <w:t>Класні керівники</w:t>
            </w:r>
          </w:p>
        </w:tc>
        <w:tc>
          <w:tcPr>
            <w:tcW w:w="1218" w:type="dxa"/>
          </w:tcPr>
          <w:p w:rsidR="00964546" w:rsidRPr="00691E17" w:rsidRDefault="00964546" w:rsidP="001E2849">
            <w:pPr>
              <w:rPr>
                <w:color w:val="FF0000"/>
              </w:rPr>
            </w:pPr>
          </w:p>
        </w:tc>
      </w:tr>
      <w:tr w:rsidR="00D647FA" w:rsidRPr="00691E17" w:rsidTr="00964546">
        <w:tc>
          <w:tcPr>
            <w:tcW w:w="2527" w:type="dxa"/>
            <w:vMerge w:val="restart"/>
          </w:tcPr>
          <w:p w:rsidR="001E2849" w:rsidRPr="00BA3F9C" w:rsidRDefault="001E2849" w:rsidP="001E2849">
            <w:pPr>
              <w:rPr>
                <w:rFonts w:ascii="Times New Roman" w:hAnsi="Times New Roman" w:cs="Times New Roman"/>
                <w:b/>
                <w:sz w:val="24"/>
                <w:szCs w:val="24"/>
              </w:rPr>
            </w:pPr>
            <w:r w:rsidRPr="00BA3F9C">
              <w:rPr>
                <w:rFonts w:ascii="Times New Roman" w:hAnsi="Times New Roman" w:cs="Times New Roman"/>
                <w:b/>
                <w:sz w:val="24"/>
                <w:szCs w:val="24"/>
              </w:rPr>
              <w:t>1.1.3. Додержання вимог санітарного законодавства</w:t>
            </w:r>
          </w:p>
        </w:tc>
        <w:tc>
          <w:tcPr>
            <w:tcW w:w="6540" w:type="dxa"/>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Контроль за дотриманням: </w:t>
            </w:r>
          </w:p>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матеріально-технічного стану харчоблоку та їдальні;</w:t>
            </w:r>
          </w:p>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 </w:t>
            </w:r>
            <w:proofErr w:type="spellStart"/>
            <w:r w:rsidRPr="008B2EEC">
              <w:rPr>
                <w:rFonts w:ascii="Times New Roman" w:hAnsi="Times New Roman" w:cs="Times New Roman"/>
                <w:sz w:val="24"/>
                <w:szCs w:val="24"/>
              </w:rPr>
              <w:t>-дотримання</w:t>
            </w:r>
            <w:proofErr w:type="spellEnd"/>
            <w:r w:rsidRPr="008B2EEC">
              <w:rPr>
                <w:rFonts w:ascii="Times New Roman" w:hAnsi="Times New Roman" w:cs="Times New Roman"/>
                <w:sz w:val="24"/>
                <w:szCs w:val="24"/>
              </w:rPr>
              <w:t xml:space="preserve"> санітарно-гігієнічних вимог у приміщеннях, де готується їжа, та їдальні;</w:t>
            </w:r>
          </w:p>
        </w:tc>
        <w:tc>
          <w:tcPr>
            <w:tcW w:w="1531" w:type="dxa"/>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Постійно </w:t>
            </w:r>
          </w:p>
        </w:tc>
        <w:tc>
          <w:tcPr>
            <w:tcW w:w="1871" w:type="dxa"/>
            <w:gridSpan w:val="2"/>
          </w:tcPr>
          <w:p w:rsidR="001E2849" w:rsidRPr="008B2EEC" w:rsidRDefault="001E2849" w:rsidP="001E2849">
            <w:pPr>
              <w:rPr>
                <w:rFonts w:ascii="Times New Roman" w:hAnsi="Times New Roman" w:cs="Times New Roman"/>
              </w:rPr>
            </w:pPr>
            <w:r w:rsidRPr="00964546">
              <w:rPr>
                <w:rFonts w:ascii="Times New Roman" w:hAnsi="Times New Roman" w:cs="Times New Roman"/>
                <w:sz w:val="24"/>
              </w:rPr>
              <w:t>Спостереження</w:t>
            </w:r>
          </w:p>
        </w:tc>
        <w:tc>
          <w:tcPr>
            <w:tcW w:w="1701" w:type="dxa"/>
          </w:tcPr>
          <w:p w:rsidR="001E2849" w:rsidRPr="008B2EEC" w:rsidRDefault="00964546" w:rsidP="001E2849">
            <w:pPr>
              <w:rPr>
                <w:rFonts w:ascii="Times New Roman" w:hAnsi="Times New Roman" w:cs="Times New Roman"/>
                <w:sz w:val="24"/>
                <w:szCs w:val="24"/>
              </w:rPr>
            </w:pPr>
            <w:r>
              <w:rPr>
                <w:rFonts w:ascii="Times New Roman" w:hAnsi="Times New Roman" w:cs="Times New Roman"/>
                <w:sz w:val="24"/>
                <w:szCs w:val="24"/>
              </w:rPr>
              <w:t>З</w:t>
            </w:r>
            <w:r w:rsidR="001E2849" w:rsidRPr="008B2EEC">
              <w:rPr>
                <w:rFonts w:ascii="Times New Roman" w:hAnsi="Times New Roman" w:cs="Times New Roman"/>
                <w:sz w:val="24"/>
                <w:szCs w:val="24"/>
              </w:rPr>
              <w:t xml:space="preserve">НВР </w:t>
            </w:r>
          </w:p>
        </w:tc>
        <w:tc>
          <w:tcPr>
            <w:tcW w:w="1218" w:type="dxa"/>
          </w:tcPr>
          <w:p w:rsidR="001E2849" w:rsidRPr="00691E17" w:rsidRDefault="001E2849" w:rsidP="001E2849">
            <w:pPr>
              <w:rPr>
                <w:color w:val="FF0000"/>
              </w:rPr>
            </w:pPr>
          </w:p>
        </w:tc>
      </w:tr>
      <w:tr w:rsidR="00D647FA" w:rsidRPr="00691E17" w:rsidTr="00964546">
        <w:tc>
          <w:tcPr>
            <w:tcW w:w="2527" w:type="dxa"/>
            <w:vMerge/>
          </w:tcPr>
          <w:p w:rsidR="001E2849" w:rsidRPr="00691E17" w:rsidRDefault="001E2849" w:rsidP="001E2849">
            <w:pPr>
              <w:rPr>
                <w:rFonts w:ascii="Times New Roman" w:hAnsi="Times New Roman" w:cs="Times New Roman"/>
                <w:b/>
                <w:color w:val="FF0000"/>
                <w:sz w:val="24"/>
                <w:szCs w:val="24"/>
              </w:rPr>
            </w:pPr>
          </w:p>
        </w:tc>
        <w:tc>
          <w:tcPr>
            <w:tcW w:w="6540" w:type="dxa"/>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531" w:type="dxa"/>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Постійно </w:t>
            </w:r>
          </w:p>
        </w:tc>
        <w:tc>
          <w:tcPr>
            <w:tcW w:w="1871" w:type="dxa"/>
            <w:gridSpan w:val="2"/>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Журнали обліку </w:t>
            </w:r>
          </w:p>
        </w:tc>
        <w:tc>
          <w:tcPr>
            <w:tcW w:w="1701" w:type="dxa"/>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Медична сестра </w:t>
            </w:r>
          </w:p>
        </w:tc>
        <w:tc>
          <w:tcPr>
            <w:tcW w:w="1218" w:type="dxa"/>
          </w:tcPr>
          <w:p w:rsidR="001E2849" w:rsidRPr="00691E17" w:rsidRDefault="001E2849" w:rsidP="001E2849">
            <w:pPr>
              <w:rPr>
                <w:color w:val="FF0000"/>
              </w:rPr>
            </w:pPr>
          </w:p>
        </w:tc>
      </w:tr>
      <w:tr w:rsidR="00D647FA" w:rsidRPr="00691E17" w:rsidTr="00964546">
        <w:tc>
          <w:tcPr>
            <w:tcW w:w="2527" w:type="dxa"/>
            <w:vMerge/>
          </w:tcPr>
          <w:p w:rsidR="001E2849" w:rsidRPr="00691E17" w:rsidRDefault="001E2849" w:rsidP="001E2849">
            <w:pPr>
              <w:rPr>
                <w:rFonts w:ascii="Times New Roman" w:hAnsi="Times New Roman" w:cs="Times New Roman"/>
                <w:b/>
                <w:color w:val="FF0000"/>
                <w:sz w:val="24"/>
                <w:szCs w:val="24"/>
              </w:rPr>
            </w:pPr>
          </w:p>
        </w:tc>
        <w:tc>
          <w:tcPr>
            <w:tcW w:w="6540" w:type="dxa"/>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531" w:type="dxa"/>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Постійно </w:t>
            </w:r>
          </w:p>
        </w:tc>
        <w:tc>
          <w:tcPr>
            <w:tcW w:w="1871" w:type="dxa"/>
            <w:gridSpan w:val="2"/>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Журнали обліку </w:t>
            </w:r>
          </w:p>
        </w:tc>
        <w:tc>
          <w:tcPr>
            <w:tcW w:w="1701" w:type="dxa"/>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Медична сестра </w:t>
            </w:r>
          </w:p>
        </w:tc>
        <w:tc>
          <w:tcPr>
            <w:tcW w:w="1218" w:type="dxa"/>
          </w:tcPr>
          <w:p w:rsidR="001E2849" w:rsidRPr="00691E17" w:rsidRDefault="001E2849" w:rsidP="001E2849">
            <w:pPr>
              <w:rPr>
                <w:color w:val="FF0000"/>
              </w:rPr>
            </w:pPr>
          </w:p>
        </w:tc>
      </w:tr>
      <w:tr w:rsidR="00D647FA" w:rsidRPr="00691E17" w:rsidTr="00964546">
        <w:tc>
          <w:tcPr>
            <w:tcW w:w="2527" w:type="dxa"/>
            <w:vMerge/>
          </w:tcPr>
          <w:p w:rsidR="001E2849" w:rsidRPr="00691E17" w:rsidRDefault="001E2849" w:rsidP="001E2849">
            <w:pPr>
              <w:rPr>
                <w:rFonts w:ascii="Times New Roman" w:hAnsi="Times New Roman" w:cs="Times New Roman"/>
                <w:b/>
                <w:color w:val="FF0000"/>
                <w:sz w:val="24"/>
                <w:szCs w:val="24"/>
              </w:rPr>
            </w:pPr>
          </w:p>
        </w:tc>
        <w:tc>
          <w:tcPr>
            <w:tcW w:w="6540" w:type="dxa"/>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Забезпечення їдальні дезінфікуючими і миючими засобами</w:t>
            </w:r>
          </w:p>
        </w:tc>
        <w:tc>
          <w:tcPr>
            <w:tcW w:w="1531" w:type="dxa"/>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1 тиждень </w:t>
            </w:r>
          </w:p>
        </w:tc>
        <w:tc>
          <w:tcPr>
            <w:tcW w:w="1871" w:type="dxa"/>
            <w:gridSpan w:val="2"/>
          </w:tcPr>
          <w:p w:rsidR="001E2849" w:rsidRPr="008B2EEC" w:rsidRDefault="00964546" w:rsidP="001E2849">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tcPr>
          <w:p w:rsidR="001E2849" w:rsidRPr="008B2EEC" w:rsidRDefault="001E2849" w:rsidP="001E2849">
            <w:pPr>
              <w:rPr>
                <w:rFonts w:ascii="Times New Roman" w:hAnsi="Times New Roman" w:cs="Times New Roman"/>
                <w:sz w:val="24"/>
                <w:szCs w:val="24"/>
              </w:rPr>
            </w:pPr>
            <w:r w:rsidRPr="008B2EEC">
              <w:rPr>
                <w:rFonts w:ascii="Times New Roman" w:hAnsi="Times New Roman" w:cs="Times New Roman"/>
                <w:sz w:val="24"/>
                <w:szCs w:val="24"/>
              </w:rPr>
              <w:t xml:space="preserve">Завгосп </w:t>
            </w:r>
          </w:p>
        </w:tc>
        <w:tc>
          <w:tcPr>
            <w:tcW w:w="1218" w:type="dxa"/>
          </w:tcPr>
          <w:p w:rsidR="001E2849" w:rsidRPr="00691E17" w:rsidRDefault="001E2849" w:rsidP="001E2849">
            <w:pPr>
              <w:rPr>
                <w:color w:val="FF0000"/>
              </w:rPr>
            </w:pPr>
          </w:p>
        </w:tc>
      </w:tr>
      <w:tr w:rsidR="00D647FA" w:rsidRPr="00691E17" w:rsidTr="00964546">
        <w:tc>
          <w:tcPr>
            <w:tcW w:w="2527" w:type="dxa"/>
            <w:vMerge w:val="restart"/>
          </w:tcPr>
          <w:p w:rsidR="00C04FA0" w:rsidRPr="00BA3F9C" w:rsidRDefault="00C04FA0" w:rsidP="001E2849">
            <w:pPr>
              <w:rPr>
                <w:rFonts w:ascii="Times New Roman" w:hAnsi="Times New Roman" w:cs="Times New Roman"/>
                <w:b/>
                <w:sz w:val="24"/>
                <w:szCs w:val="24"/>
              </w:rPr>
            </w:pPr>
            <w:r w:rsidRPr="00BA3F9C">
              <w:rPr>
                <w:rFonts w:ascii="Times New Roman" w:hAnsi="Times New Roman" w:cs="Times New Roman"/>
                <w:b/>
                <w:sz w:val="24"/>
                <w:szCs w:val="24"/>
              </w:rPr>
              <w:t xml:space="preserve">1.1.4. Створення умов для безпечного </w:t>
            </w:r>
            <w:r w:rsidRPr="00BA3F9C">
              <w:rPr>
                <w:rFonts w:ascii="Times New Roman" w:hAnsi="Times New Roman" w:cs="Times New Roman"/>
                <w:b/>
                <w:sz w:val="24"/>
                <w:szCs w:val="24"/>
              </w:rPr>
              <w:lastRenderedPageBreak/>
              <w:t>використання мережі Інтернет</w:t>
            </w:r>
          </w:p>
        </w:tc>
        <w:tc>
          <w:tcPr>
            <w:tcW w:w="6540" w:type="dxa"/>
            <w:shd w:val="clear" w:color="auto" w:fill="FFFFFF" w:themeFill="background1"/>
          </w:tcPr>
          <w:p w:rsidR="00C04FA0" w:rsidRPr="00180177" w:rsidRDefault="00C04FA0" w:rsidP="00180177">
            <w:pPr>
              <w:jc w:val="both"/>
              <w:rPr>
                <w:rFonts w:ascii="Times New Roman" w:hAnsi="Times New Roman" w:cs="Times New Roman"/>
                <w:sz w:val="24"/>
                <w:szCs w:val="24"/>
              </w:rPr>
            </w:pPr>
            <w:r w:rsidRPr="00180177">
              <w:rPr>
                <w:rFonts w:ascii="Times New Roman" w:hAnsi="Times New Roman" w:cs="Times New Roman"/>
                <w:sz w:val="24"/>
                <w:szCs w:val="24"/>
              </w:rPr>
              <w:lastRenderedPageBreak/>
              <w:t>День безпечного Інтернету (0</w:t>
            </w:r>
            <w:r w:rsidR="00180177" w:rsidRPr="00180177">
              <w:rPr>
                <w:rFonts w:ascii="Times New Roman" w:hAnsi="Times New Roman" w:cs="Times New Roman"/>
                <w:sz w:val="24"/>
                <w:szCs w:val="24"/>
              </w:rPr>
              <w:t>7</w:t>
            </w:r>
            <w:r w:rsidRPr="00180177">
              <w:rPr>
                <w:rFonts w:ascii="Times New Roman" w:hAnsi="Times New Roman" w:cs="Times New Roman"/>
                <w:sz w:val="24"/>
                <w:szCs w:val="24"/>
              </w:rPr>
              <w:t>.02)</w:t>
            </w:r>
          </w:p>
        </w:tc>
        <w:tc>
          <w:tcPr>
            <w:tcW w:w="1531" w:type="dxa"/>
          </w:tcPr>
          <w:p w:rsidR="00C04FA0" w:rsidRPr="00180177" w:rsidRDefault="00C04FA0" w:rsidP="001E2849">
            <w:pPr>
              <w:rPr>
                <w:rFonts w:ascii="Times New Roman" w:hAnsi="Times New Roman" w:cs="Times New Roman"/>
                <w:sz w:val="24"/>
                <w:szCs w:val="24"/>
              </w:rPr>
            </w:pPr>
          </w:p>
        </w:tc>
        <w:tc>
          <w:tcPr>
            <w:tcW w:w="1871" w:type="dxa"/>
            <w:gridSpan w:val="2"/>
          </w:tcPr>
          <w:p w:rsidR="00C04FA0" w:rsidRPr="00180177" w:rsidRDefault="00964546" w:rsidP="001E2849">
            <w:pPr>
              <w:rPr>
                <w:rFonts w:ascii="Times New Roman" w:hAnsi="Times New Roman" w:cs="Times New Roman"/>
                <w:sz w:val="24"/>
                <w:szCs w:val="24"/>
              </w:rPr>
            </w:pPr>
            <w:proofErr w:type="spellStart"/>
            <w:r>
              <w:rPr>
                <w:rFonts w:ascii="Times New Roman" w:hAnsi="Times New Roman" w:cs="Times New Roman"/>
                <w:sz w:val="24"/>
                <w:szCs w:val="24"/>
              </w:rPr>
              <w:t>Фотозвіт</w:t>
            </w:r>
            <w:proofErr w:type="spellEnd"/>
            <w:r>
              <w:rPr>
                <w:rFonts w:ascii="Times New Roman" w:hAnsi="Times New Roman" w:cs="Times New Roman"/>
                <w:sz w:val="24"/>
                <w:szCs w:val="24"/>
              </w:rPr>
              <w:t xml:space="preserve"> </w:t>
            </w:r>
            <w:r w:rsidR="00C04FA0" w:rsidRPr="00180177">
              <w:rPr>
                <w:rFonts w:ascii="Times New Roman" w:hAnsi="Times New Roman" w:cs="Times New Roman"/>
                <w:sz w:val="24"/>
                <w:szCs w:val="24"/>
              </w:rPr>
              <w:t xml:space="preserve"> </w:t>
            </w:r>
          </w:p>
        </w:tc>
        <w:tc>
          <w:tcPr>
            <w:tcW w:w="1701" w:type="dxa"/>
          </w:tcPr>
          <w:p w:rsidR="00C04FA0" w:rsidRPr="00180177" w:rsidRDefault="00964546" w:rsidP="001E2849">
            <w:pPr>
              <w:rPr>
                <w:rFonts w:ascii="Times New Roman" w:hAnsi="Times New Roman" w:cs="Times New Roman"/>
                <w:sz w:val="24"/>
                <w:szCs w:val="24"/>
              </w:rPr>
            </w:pPr>
            <w:r>
              <w:rPr>
                <w:rFonts w:ascii="Times New Roman" w:hAnsi="Times New Roman" w:cs="Times New Roman"/>
                <w:sz w:val="24"/>
                <w:szCs w:val="24"/>
              </w:rPr>
              <w:t>Вчителі інформатики</w:t>
            </w:r>
          </w:p>
        </w:tc>
        <w:tc>
          <w:tcPr>
            <w:tcW w:w="1218" w:type="dxa"/>
          </w:tcPr>
          <w:p w:rsidR="00C04FA0" w:rsidRPr="00691E17" w:rsidRDefault="00C04FA0" w:rsidP="001E2849">
            <w:pPr>
              <w:rPr>
                <w:color w:val="FF0000"/>
              </w:rPr>
            </w:pPr>
          </w:p>
        </w:tc>
      </w:tr>
      <w:tr w:rsidR="00D647FA" w:rsidRPr="00691E17" w:rsidTr="00964546">
        <w:tc>
          <w:tcPr>
            <w:tcW w:w="2527" w:type="dxa"/>
            <w:vMerge/>
          </w:tcPr>
          <w:p w:rsidR="00C04FA0" w:rsidRPr="00BA3F9C" w:rsidRDefault="00C04FA0" w:rsidP="001E2849">
            <w:pPr>
              <w:rPr>
                <w:rFonts w:ascii="Times New Roman" w:hAnsi="Times New Roman" w:cs="Times New Roman"/>
                <w:b/>
                <w:sz w:val="24"/>
                <w:szCs w:val="24"/>
              </w:rPr>
            </w:pPr>
          </w:p>
        </w:tc>
        <w:tc>
          <w:tcPr>
            <w:tcW w:w="6540" w:type="dxa"/>
          </w:tcPr>
          <w:p w:rsidR="00C04FA0" w:rsidRPr="00180177" w:rsidRDefault="00C04FA0" w:rsidP="001E2849">
            <w:pPr>
              <w:jc w:val="both"/>
              <w:rPr>
                <w:rFonts w:ascii="Times New Roman" w:hAnsi="Times New Roman" w:cs="Times New Roman"/>
                <w:sz w:val="24"/>
                <w:szCs w:val="24"/>
              </w:rPr>
            </w:pPr>
            <w:r w:rsidRPr="00180177">
              <w:rPr>
                <w:rFonts w:ascii="Times New Roman" w:hAnsi="Times New Roman" w:cs="Times New Roman"/>
                <w:sz w:val="24"/>
                <w:szCs w:val="24"/>
              </w:rPr>
              <w:t>Моніторинг шкільних ресурсів (web-сайт школи, сторінки в мережах) на предмет розміщення несанкціонованої інформації</w:t>
            </w:r>
          </w:p>
        </w:tc>
        <w:tc>
          <w:tcPr>
            <w:tcW w:w="1531" w:type="dxa"/>
          </w:tcPr>
          <w:p w:rsidR="00C04FA0" w:rsidRPr="00180177" w:rsidRDefault="00C04FA0" w:rsidP="001E2849">
            <w:pPr>
              <w:rPr>
                <w:rFonts w:ascii="Times New Roman" w:hAnsi="Times New Roman" w:cs="Times New Roman"/>
                <w:sz w:val="24"/>
                <w:szCs w:val="24"/>
              </w:rPr>
            </w:pPr>
            <w:r w:rsidRPr="00180177">
              <w:rPr>
                <w:rFonts w:ascii="Times New Roman" w:hAnsi="Times New Roman" w:cs="Times New Roman"/>
                <w:sz w:val="24"/>
                <w:szCs w:val="24"/>
              </w:rPr>
              <w:t xml:space="preserve">4 тиждень </w:t>
            </w:r>
          </w:p>
        </w:tc>
        <w:tc>
          <w:tcPr>
            <w:tcW w:w="1871" w:type="dxa"/>
            <w:gridSpan w:val="2"/>
          </w:tcPr>
          <w:p w:rsidR="00C04FA0" w:rsidRPr="00180177" w:rsidRDefault="00C04FA0" w:rsidP="001E2849">
            <w:pPr>
              <w:rPr>
                <w:rFonts w:ascii="Times New Roman" w:hAnsi="Times New Roman" w:cs="Times New Roman"/>
                <w:sz w:val="24"/>
                <w:szCs w:val="24"/>
              </w:rPr>
            </w:pPr>
            <w:r w:rsidRPr="00180177">
              <w:rPr>
                <w:rFonts w:ascii="Times New Roman" w:hAnsi="Times New Roman" w:cs="Times New Roman"/>
                <w:sz w:val="24"/>
                <w:szCs w:val="24"/>
              </w:rPr>
              <w:t>Інформація</w:t>
            </w:r>
          </w:p>
        </w:tc>
        <w:tc>
          <w:tcPr>
            <w:tcW w:w="1701" w:type="dxa"/>
          </w:tcPr>
          <w:p w:rsidR="00C04FA0" w:rsidRPr="00180177" w:rsidRDefault="00C04FA0" w:rsidP="001E2849">
            <w:pPr>
              <w:jc w:val="both"/>
              <w:rPr>
                <w:rFonts w:ascii="Times New Roman" w:hAnsi="Times New Roman" w:cs="Times New Roman"/>
                <w:sz w:val="24"/>
                <w:szCs w:val="24"/>
              </w:rPr>
            </w:pPr>
            <w:r w:rsidRPr="00180177">
              <w:rPr>
                <w:rFonts w:ascii="Times New Roman" w:hAnsi="Times New Roman" w:cs="Times New Roman"/>
                <w:sz w:val="24"/>
                <w:szCs w:val="24"/>
              </w:rPr>
              <w:t>Вчителі інформатики</w:t>
            </w:r>
          </w:p>
        </w:tc>
        <w:tc>
          <w:tcPr>
            <w:tcW w:w="1218" w:type="dxa"/>
          </w:tcPr>
          <w:p w:rsidR="00C04FA0" w:rsidRPr="00691E17" w:rsidRDefault="00C04FA0" w:rsidP="001E2849">
            <w:pPr>
              <w:rPr>
                <w:color w:val="FF0000"/>
              </w:rPr>
            </w:pPr>
          </w:p>
        </w:tc>
      </w:tr>
      <w:tr w:rsidR="00D647FA" w:rsidRPr="00691E17" w:rsidTr="00964546">
        <w:tc>
          <w:tcPr>
            <w:tcW w:w="2527" w:type="dxa"/>
          </w:tcPr>
          <w:p w:rsidR="001E2849" w:rsidRPr="00BA3F9C" w:rsidRDefault="001E2849" w:rsidP="001E2849">
            <w:pPr>
              <w:rPr>
                <w:rFonts w:ascii="Times New Roman" w:hAnsi="Times New Roman" w:cs="Times New Roman"/>
                <w:b/>
                <w:sz w:val="24"/>
                <w:szCs w:val="24"/>
              </w:rPr>
            </w:pPr>
            <w:r w:rsidRPr="00BA3F9C">
              <w:rPr>
                <w:rFonts w:ascii="Times New Roman" w:hAnsi="Times New Roman" w:cs="Times New Roman"/>
                <w:b/>
                <w:sz w:val="24"/>
                <w:szCs w:val="24"/>
              </w:rPr>
              <w:lastRenderedPageBreak/>
              <w:t>1.1.5.Створення умов для харчування здобувачів освіти і працівників</w:t>
            </w:r>
          </w:p>
        </w:tc>
        <w:tc>
          <w:tcPr>
            <w:tcW w:w="6540" w:type="dxa"/>
          </w:tcPr>
          <w:p w:rsidR="001E2849" w:rsidRPr="00860B0E" w:rsidRDefault="00964546" w:rsidP="001E2849">
            <w:pPr>
              <w:rPr>
                <w:rFonts w:ascii="Times New Roman" w:hAnsi="Times New Roman" w:cs="Times New Roman"/>
                <w:sz w:val="24"/>
                <w:szCs w:val="24"/>
              </w:rPr>
            </w:pPr>
            <w:r>
              <w:rPr>
                <w:rFonts w:ascii="Times New Roman" w:hAnsi="Times New Roman" w:cs="Times New Roman"/>
                <w:sz w:val="24"/>
                <w:szCs w:val="24"/>
              </w:rPr>
              <w:t xml:space="preserve">Уточнення </w:t>
            </w:r>
            <w:r w:rsidR="001E2849" w:rsidRPr="00860B0E">
              <w:rPr>
                <w:rFonts w:ascii="Times New Roman" w:hAnsi="Times New Roman" w:cs="Times New Roman"/>
                <w:sz w:val="24"/>
                <w:szCs w:val="24"/>
              </w:rPr>
              <w:t xml:space="preserve"> списку учнів пільгових категорій</w:t>
            </w:r>
          </w:p>
        </w:tc>
        <w:tc>
          <w:tcPr>
            <w:tcW w:w="1531" w:type="dxa"/>
          </w:tcPr>
          <w:p w:rsidR="001E2849" w:rsidRPr="00860B0E" w:rsidRDefault="00964546" w:rsidP="001E2849">
            <w:pPr>
              <w:rPr>
                <w:rFonts w:ascii="Times New Roman" w:hAnsi="Times New Roman" w:cs="Times New Roman"/>
                <w:sz w:val="24"/>
                <w:szCs w:val="24"/>
              </w:rPr>
            </w:pPr>
            <w:r>
              <w:rPr>
                <w:rFonts w:ascii="Times New Roman" w:hAnsi="Times New Roman" w:cs="Times New Roman"/>
                <w:sz w:val="24"/>
                <w:szCs w:val="24"/>
              </w:rPr>
              <w:t>1</w:t>
            </w:r>
            <w:r w:rsidR="001E2849" w:rsidRPr="00860B0E">
              <w:rPr>
                <w:rFonts w:ascii="Times New Roman" w:hAnsi="Times New Roman" w:cs="Times New Roman"/>
                <w:sz w:val="24"/>
                <w:szCs w:val="24"/>
              </w:rPr>
              <w:t xml:space="preserve"> тиждень </w:t>
            </w:r>
          </w:p>
        </w:tc>
        <w:tc>
          <w:tcPr>
            <w:tcW w:w="1871" w:type="dxa"/>
            <w:gridSpan w:val="2"/>
          </w:tcPr>
          <w:p w:rsidR="001E2849" w:rsidRPr="00860B0E" w:rsidRDefault="001E2849" w:rsidP="001E2849">
            <w:pPr>
              <w:rPr>
                <w:rFonts w:ascii="Times New Roman" w:hAnsi="Times New Roman" w:cs="Times New Roman"/>
                <w:sz w:val="24"/>
                <w:szCs w:val="24"/>
              </w:rPr>
            </w:pPr>
            <w:r w:rsidRPr="00860B0E">
              <w:rPr>
                <w:rFonts w:ascii="Times New Roman" w:hAnsi="Times New Roman" w:cs="Times New Roman"/>
                <w:sz w:val="24"/>
                <w:szCs w:val="24"/>
              </w:rPr>
              <w:t xml:space="preserve">Список з довідками </w:t>
            </w:r>
          </w:p>
        </w:tc>
        <w:tc>
          <w:tcPr>
            <w:tcW w:w="1701" w:type="dxa"/>
          </w:tcPr>
          <w:p w:rsidR="001E2849" w:rsidRPr="00860B0E" w:rsidRDefault="00964546" w:rsidP="001E2849">
            <w:pPr>
              <w:rPr>
                <w:rFonts w:ascii="Times New Roman" w:hAnsi="Times New Roman" w:cs="Times New Roman"/>
                <w:sz w:val="24"/>
                <w:szCs w:val="24"/>
              </w:rPr>
            </w:pPr>
            <w:r>
              <w:rPr>
                <w:rFonts w:ascii="Times New Roman" w:hAnsi="Times New Roman" w:cs="Times New Roman"/>
                <w:sz w:val="24"/>
                <w:szCs w:val="24"/>
              </w:rPr>
              <w:t>З</w:t>
            </w:r>
            <w:r w:rsidR="001E2849" w:rsidRPr="00860B0E">
              <w:rPr>
                <w:rFonts w:ascii="Times New Roman" w:hAnsi="Times New Roman" w:cs="Times New Roman"/>
                <w:sz w:val="24"/>
                <w:szCs w:val="24"/>
              </w:rPr>
              <w:t>ВР</w:t>
            </w:r>
          </w:p>
        </w:tc>
        <w:tc>
          <w:tcPr>
            <w:tcW w:w="1218" w:type="dxa"/>
          </w:tcPr>
          <w:p w:rsidR="001E2849" w:rsidRPr="00691E17" w:rsidRDefault="001E2849" w:rsidP="001E2849">
            <w:pPr>
              <w:rPr>
                <w:color w:val="FF0000"/>
              </w:rPr>
            </w:pPr>
          </w:p>
        </w:tc>
      </w:tr>
      <w:tr w:rsidR="00D647FA" w:rsidRPr="00691E17" w:rsidTr="00B94B18">
        <w:tc>
          <w:tcPr>
            <w:tcW w:w="15388" w:type="dxa"/>
            <w:gridSpan w:val="7"/>
            <w:shd w:val="clear" w:color="auto" w:fill="FFFF00"/>
            <w:vAlign w:val="center"/>
          </w:tcPr>
          <w:p w:rsidR="001E2849" w:rsidRPr="00BA3F9C" w:rsidRDefault="001E2849" w:rsidP="001E2849">
            <w:pPr>
              <w:jc w:val="center"/>
              <w:rPr>
                <w:sz w:val="32"/>
                <w:szCs w:val="32"/>
              </w:rPr>
            </w:pPr>
            <w:r w:rsidRPr="00964546">
              <w:rPr>
                <w:rFonts w:ascii="Times New Roman" w:hAnsi="Times New Roman" w:cs="Times New Roman"/>
                <w:b/>
                <w:sz w:val="28"/>
                <w:szCs w:val="32"/>
              </w:rPr>
              <w:t>1.2. Адаптація та інтеграція здобувачів освіти до освітнього процесу, професійна адаптація працівників</w:t>
            </w:r>
          </w:p>
        </w:tc>
      </w:tr>
      <w:tr w:rsidR="00D647FA" w:rsidRPr="00691E17" w:rsidTr="00FD6ED0">
        <w:tc>
          <w:tcPr>
            <w:tcW w:w="2527" w:type="dxa"/>
          </w:tcPr>
          <w:p w:rsidR="001E2849" w:rsidRPr="00BA3F9C" w:rsidRDefault="001E2849" w:rsidP="001E2849">
            <w:pPr>
              <w:rPr>
                <w:rFonts w:ascii="Times New Roman" w:hAnsi="Times New Roman" w:cs="Times New Roman"/>
                <w:b/>
                <w:sz w:val="24"/>
                <w:szCs w:val="24"/>
              </w:rPr>
            </w:pPr>
            <w:r w:rsidRPr="00BA3F9C">
              <w:rPr>
                <w:rFonts w:ascii="Times New Roman" w:hAnsi="Times New Roman" w:cs="Times New Roman"/>
                <w:b/>
                <w:sz w:val="24"/>
                <w:szCs w:val="24"/>
              </w:rPr>
              <w:t>1.2.1. Працівники</w:t>
            </w:r>
          </w:p>
        </w:tc>
        <w:tc>
          <w:tcPr>
            <w:tcW w:w="6540" w:type="dxa"/>
          </w:tcPr>
          <w:p w:rsidR="001E2849" w:rsidRPr="005B2C81" w:rsidRDefault="00964546" w:rsidP="001E2849">
            <w:pPr>
              <w:rPr>
                <w:rFonts w:ascii="Times New Roman" w:hAnsi="Times New Roman" w:cs="Times New Roman"/>
                <w:sz w:val="24"/>
                <w:szCs w:val="24"/>
              </w:rPr>
            </w:pPr>
            <w:r>
              <w:rPr>
                <w:rFonts w:ascii="Times New Roman" w:hAnsi="Times New Roman" w:cs="Times New Roman"/>
                <w:sz w:val="24"/>
                <w:szCs w:val="24"/>
              </w:rPr>
              <w:t>Професійна адаптація вчителів НУШ (обмін досвідом)</w:t>
            </w:r>
          </w:p>
        </w:tc>
        <w:tc>
          <w:tcPr>
            <w:tcW w:w="1531" w:type="dxa"/>
          </w:tcPr>
          <w:p w:rsidR="001E2849" w:rsidRPr="005B2C81" w:rsidRDefault="001E2849" w:rsidP="001E2849">
            <w:pPr>
              <w:rPr>
                <w:rFonts w:ascii="Times New Roman" w:hAnsi="Times New Roman" w:cs="Times New Roman"/>
                <w:sz w:val="24"/>
                <w:szCs w:val="24"/>
              </w:rPr>
            </w:pPr>
            <w:r w:rsidRPr="005B2C81">
              <w:rPr>
                <w:rFonts w:ascii="Times New Roman" w:hAnsi="Times New Roman" w:cs="Times New Roman"/>
                <w:sz w:val="24"/>
                <w:szCs w:val="24"/>
              </w:rPr>
              <w:t xml:space="preserve">1-4 тиждень </w:t>
            </w:r>
          </w:p>
        </w:tc>
        <w:tc>
          <w:tcPr>
            <w:tcW w:w="1871" w:type="dxa"/>
            <w:gridSpan w:val="2"/>
          </w:tcPr>
          <w:p w:rsidR="001E2849" w:rsidRPr="005B2C81" w:rsidRDefault="00FD6ED0" w:rsidP="001E2849">
            <w:pPr>
              <w:rPr>
                <w:rFonts w:ascii="Times New Roman" w:hAnsi="Times New Roman" w:cs="Times New Roman"/>
                <w:sz w:val="24"/>
                <w:szCs w:val="24"/>
              </w:rPr>
            </w:pPr>
            <w:r>
              <w:rPr>
                <w:rFonts w:ascii="Times New Roman" w:hAnsi="Times New Roman" w:cs="Times New Roman"/>
                <w:sz w:val="24"/>
                <w:szCs w:val="24"/>
              </w:rPr>
              <w:t xml:space="preserve">Бесіда </w:t>
            </w:r>
            <w:r w:rsidR="001E2849" w:rsidRPr="005B2C81">
              <w:rPr>
                <w:rFonts w:ascii="Times New Roman" w:hAnsi="Times New Roman" w:cs="Times New Roman"/>
                <w:sz w:val="24"/>
                <w:szCs w:val="24"/>
              </w:rPr>
              <w:t xml:space="preserve"> </w:t>
            </w:r>
          </w:p>
        </w:tc>
        <w:tc>
          <w:tcPr>
            <w:tcW w:w="1701" w:type="dxa"/>
          </w:tcPr>
          <w:p w:rsidR="001E2849" w:rsidRPr="005B2C81" w:rsidRDefault="00FD6ED0" w:rsidP="001E2849">
            <w:pPr>
              <w:rPr>
                <w:rFonts w:ascii="Times New Roman" w:hAnsi="Times New Roman" w:cs="Times New Roman"/>
                <w:sz w:val="24"/>
                <w:szCs w:val="24"/>
              </w:rPr>
            </w:pPr>
            <w:r>
              <w:rPr>
                <w:rFonts w:ascii="Times New Roman" w:hAnsi="Times New Roman" w:cs="Times New Roman"/>
                <w:sz w:val="24"/>
                <w:szCs w:val="24"/>
              </w:rPr>
              <w:t>ЗНВР</w:t>
            </w:r>
            <w:r w:rsidR="001E2849" w:rsidRPr="005B2C81">
              <w:rPr>
                <w:rFonts w:ascii="Times New Roman" w:hAnsi="Times New Roman" w:cs="Times New Roman"/>
                <w:sz w:val="24"/>
                <w:szCs w:val="24"/>
              </w:rPr>
              <w:t xml:space="preserve"> </w:t>
            </w:r>
          </w:p>
        </w:tc>
        <w:tc>
          <w:tcPr>
            <w:tcW w:w="1218" w:type="dxa"/>
          </w:tcPr>
          <w:p w:rsidR="001E2849" w:rsidRPr="00691E17" w:rsidRDefault="001E2849" w:rsidP="001E2849">
            <w:pPr>
              <w:rPr>
                <w:color w:val="FF0000"/>
              </w:rPr>
            </w:pPr>
          </w:p>
        </w:tc>
      </w:tr>
      <w:tr w:rsidR="00D647FA" w:rsidRPr="00691E17" w:rsidTr="00FD6ED0">
        <w:tc>
          <w:tcPr>
            <w:tcW w:w="2527" w:type="dxa"/>
            <w:vMerge w:val="restart"/>
          </w:tcPr>
          <w:p w:rsidR="00D46FA5" w:rsidRPr="00BA3F9C" w:rsidRDefault="00D46FA5" w:rsidP="001E2849">
            <w:pPr>
              <w:rPr>
                <w:rFonts w:ascii="Times New Roman" w:hAnsi="Times New Roman" w:cs="Times New Roman"/>
                <w:b/>
                <w:sz w:val="24"/>
                <w:szCs w:val="24"/>
              </w:rPr>
            </w:pPr>
            <w:r w:rsidRPr="00BA3F9C">
              <w:rPr>
                <w:rFonts w:ascii="Times New Roman" w:hAnsi="Times New Roman" w:cs="Times New Roman"/>
                <w:b/>
                <w:sz w:val="24"/>
                <w:szCs w:val="24"/>
              </w:rPr>
              <w:t>1.2.2. Здобувачі освіти</w:t>
            </w:r>
          </w:p>
        </w:tc>
        <w:tc>
          <w:tcPr>
            <w:tcW w:w="6540" w:type="dxa"/>
          </w:tcPr>
          <w:p w:rsidR="00D46FA5" w:rsidRPr="005B2C81" w:rsidRDefault="00D46FA5" w:rsidP="001E2849">
            <w:pPr>
              <w:jc w:val="both"/>
              <w:rPr>
                <w:rFonts w:ascii="Times New Roman" w:hAnsi="Times New Roman" w:cs="Times New Roman"/>
                <w:sz w:val="24"/>
                <w:szCs w:val="24"/>
              </w:rPr>
            </w:pPr>
            <w:proofErr w:type="spellStart"/>
            <w:r w:rsidRPr="005B2C81">
              <w:rPr>
                <w:rFonts w:ascii="Times New Roman" w:hAnsi="Times New Roman" w:cs="Times New Roman"/>
                <w:sz w:val="24"/>
                <w:szCs w:val="24"/>
              </w:rPr>
              <w:t>Корекційна</w:t>
            </w:r>
            <w:proofErr w:type="spellEnd"/>
            <w:r w:rsidRPr="005B2C81">
              <w:rPr>
                <w:rFonts w:ascii="Times New Roman" w:hAnsi="Times New Roman" w:cs="Times New Roman"/>
                <w:sz w:val="24"/>
                <w:szCs w:val="24"/>
              </w:rPr>
              <w:t xml:space="preserve"> робота з учнями, які виявили низький рівень адаптації до освітнього процесу «Програма </w:t>
            </w:r>
            <w:proofErr w:type="spellStart"/>
            <w:r w:rsidRPr="005B2C81">
              <w:rPr>
                <w:rFonts w:ascii="Times New Roman" w:hAnsi="Times New Roman" w:cs="Times New Roman"/>
                <w:sz w:val="24"/>
                <w:szCs w:val="24"/>
              </w:rPr>
              <w:t>корекційних</w:t>
            </w:r>
            <w:proofErr w:type="spellEnd"/>
            <w:r w:rsidRPr="005B2C81">
              <w:rPr>
                <w:rFonts w:ascii="Times New Roman" w:hAnsi="Times New Roman" w:cs="Times New Roman"/>
                <w:sz w:val="24"/>
                <w:szCs w:val="24"/>
              </w:rPr>
              <w:t xml:space="preserve"> занять з тривожними дітьми та дітьми надмірно вразливими «Як ми бачимо один одного або Я і Ти»</w:t>
            </w:r>
          </w:p>
        </w:tc>
        <w:tc>
          <w:tcPr>
            <w:tcW w:w="1531" w:type="dxa"/>
          </w:tcPr>
          <w:p w:rsidR="00D46FA5" w:rsidRPr="005B2C81" w:rsidRDefault="00D46FA5" w:rsidP="001E2849">
            <w:pPr>
              <w:rPr>
                <w:rFonts w:ascii="Times New Roman" w:hAnsi="Times New Roman" w:cs="Times New Roman"/>
                <w:sz w:val="24"/>
                <w:szCs w:val="24"/>
              </w:rPr>
            </w:pPr>
            <w:r w:rsidRPr="005B2C81">
              <w:rPr>
                <w:rFonts w:ascii="Times New Roman" w:hAnsi="Times New Roman" w:cs="Times New Roman"/>
                <w:sz w:val="24"/>
                <w:szCs w:val="24"/>
              </w:rPr>
              <w:t xml:space="preserve">1-4 тиждень </w:t>
            </w:r>
          </w:p>
        </w:tc>
        <w:tc>
          <w:tcPr>
            <w:tcW w:w="1871" w:type="dxa"/>
            <w:gridSpan w:val="2"/>
          </w:tcPr>
          <w:p w:rsidR="00D46FA5" w:rsidRPr="005B2C81" w:rsidRDefault="00D46FA5" w:rsidP="001E2849">
            <w:pPr>
              <w:rPr>
                <w:rFonts w:ascii="Times New Roman" w:hAnsi="Times New Roman" w:cs="Times New Roman"/>
                <w:sz w:val="24"/>
                <w:szCs w:val="24"/>
              </w:rPr>
            </w:pPr>
            <w:r w:rsidRPr="005B2C81">
              <w:rPr>
                <w:rFonts w:ascii="Times New Roman" w:hAnsi="Times New Roman" w:cs="Times New Roman"/>
                <w:sz w:val="24"/>
                <w:szCs w:val="24"/>
              </w:rPr>
              <w:t>Матеріали</w:t>
            </w:r>
          </w:p>
        </w:tc>
        <w:tc>
          <w:tcPr>
            <w:tcW w:w="1701" w:type="dxa"/>
          </w:tcPr>
          <w:p w:rsidR="00D46FA5" w:rsidRPr="005B2C81" w:rsidRDefault="00D46FA5" w:rsidP="001E2849">
            <w:pPr>
              <w:rPr>
                <w:rFonts w:ascii="Times New Roman" w:hAnsi="Times New Roman" w:cs="Times New Roman"/>
                <w:sz w:val="24"/>
                <w:szCs w:val="24"/>
              </w:rPr>
            </w:pPr>
            <w:r w:rsidRPr="005B2C81">
              <w:rPr>
                <w:rFonts w:ascii="Times New Roman" w:hAnsi="Times New Roman" w:cs="Times New Roman"/>
                <w:sz w:val="24"/>
                <w:szCs w:val="24"/>
              </w:rPr>
              <w:t>Практичний психолог</w:t>
            </w:r>
          </w:p>
        </w:tc>
        <w:tc>
          <w:tcPr>
            <w:tcW w:w="1218" w:type="dxa"/>
          </w:tcPr>
          <w:p w:rsidR="00D46FA5" w:rsidRPr="00691E17" w:rsidRDefault="00D46FA5" w:rsidP="001E2849">
            <w:pPr>
              <w:rPr>
                <w:color w:val="FF0000"/>
              </w:rPr>
            </w:pPr>
          </w:p>
        </w:tc>
      </w:tr>
      <w:tr w:rsidR="00342C0A" w:rsidRPr="00691E17" w:rsidTr="00FD6ED0">
        <w:tc>
          <w:tcPr>
            <w:tcW w:w="2527" w:type="dxa"/>
            <w:vMerge/>
          </w:tcPr>
          <w:p w:rsidR="00342C0A" w:rsidRPr="00691E17" w:rsidRDefault="00342C0A" w:rsidP="001E2849">
            <w:pPr>
              <w:rPr>
                <w:rFonts w:ascii="Times New Roman" w:hAnsi="Times New Roman" w:cs="Times New Roman"/>
                <w:b/>
                <w:color w:val="FF0000"/>
                <w:sz w:val="28"/>
                <w:szCs w:val="28"/>
              </w:rPr>
            </w:pPr>
          </w:p>
        </w:tc>
        <w:tc>
          <w:tcPr>
            <w:tcW w:w="6540" w:type="dxa"/>
          </w:tcPr>
          <w:p w:rsidR="00342C0A" w:rsidRPr="00691E17" w:rsidRDefault="00342C0A" w:rsidP="00FD6ED0">
            <w:pPr>
              <w:rPr>
                <w:rFonts w:ascii="Times New Roman" w:hAnsi="Times New Roman" w:cs="Times New Roman"/>
                <w:color w:val="FF0000"/>
                <w:sz w:val="24"/>
                <w:szCs w:val="24"/>
              </w:rPr>
            </w:pPr>
            <w:r w:rsidRPr="00342C0A">
              <w:rPr>
                <w:rFonts w:ascii="Times New Roman" w:hAnsi="Times New Roman" w:cs="Times New Roman"/>
                <w:sz w:val="24"/>
                <w:szCs w:val="24"/>
              </w:rPr>
              <w:t>Інформаційний діалог «Питання. Відповіді. ДПА - 202</w:t>
            </w:r>
            <w:r w:rsidR="00FD6ED0">
              <w:rPr>
                <w:rFonts w:ascii="Times New Roman" w:hAnsi="Times New Roman" w:cs="Times New Roman"/>
                <w:sz w:val="24"/>
                <w:szCs w:val="24"/>
              </w:rPr>
              <w:t>6</w:t>
            </w:r>
            <w:r w:rsidRPr="00342C0A">
              <w:rPr>
                <w:rFonts w:ascii="Times New Roman" w:hAnsi="Times New Roman" w:cs="Times New Roman"/>
                <w:sz w:val="24"/>
                <w:szCs w:val="24"/>
              </w:rPr>
              <w:t xml:space="preserve">» </w:t>
            </w:r>
          </w:p>
        </w:tc>
        <w:tc>
          <w:tcPr>
            <w:tcW w:w="1531" w:type="dxa"/>
          </w:tcPr>
          <w:p w:rsidR="00342C0A" w:rsidRPr="00691E17" w:rsidRDefault="00342C0A" w:rsidP="001E2849">
            <w:pPr>
              <w:rPr>
                <w:rFonts w:ascii="Times New Roman" w:hAnsi="Times New Roman" w:cs="Times New Roman"/>
                <w:color w:val="FF0000"/>
                <w:sz w:val="24"/>
                <w:szCs w:val="24"/>
              </w:rPr>
            </w:pPr>
          </w:p>
        </w:tc>
        <w:tc>
          <w:tcPr>
            <w:tcW w:w="1871" w:type="dxa"/>
            <w:gridSpan w:val="2"/>
          </w:tcPr>
          <w:p w:rsidR="00342C0A" w:rsidRPr="008B2EEC" w:rsidRDefault="008B2EEC" w:rsidP="001E2849">
            <w:pPr>
              <w:rPr>
                <w:rFonts w:ascii="Times New Roman" w:hAnsi="Times New Roman" w:cs="Times New Roman"/>
                <w:sz w:val="24"/>
                <w:szCs w:val="24"/>
              </w:rPr>
            </w:pPr>
            <w:r w:rsidRPr="008B2EEC">
              <w:rPr>
                <w:rFonts w:ascii="Times New Roman" w:hAnsi="Times New Roman" w:cs="Times New Roman"/>
                <w:sz w:val="24"/>
                <w:szCs w:val="24"/>
              </w:rPr>
              <w:t xml:space="preserve">Інформація </w:t>
            </w:r>
          </w:p>
        </w:tc>
        <w:tc>
          <w:tcPr>
            <w:tcW w:w="1701" w:type="dxa"/>
          </w:tcPr>
          <w:p w:rsidR="00342C0A" w:rsidRPr="008B2EEC" w:rsidRDefault="00FD6ED0" w:rsidP="001E2849">
            <w:pPr>
              <w:rPr>
                <w:rFonts w:ascii="Times New Roman" w:hAnsi="Times New Roman" w:cs="Times New Roman"/>
                <w:sz w:val="24"/>
                <w:szCs w:val="24"/>
              </w:rPr>
            </w:pPr>
            <w:r>
              <w:rPr>
                <w:rFonts w:ascii="Times New Roman" w:hAnsi="Times New Roman" w:cs="Times New Roman"/>
                <w:sz w:val="24"/>
                <w:szCs w:val="24"/>
              </w:rPr>
              <w:t>З</w:t>
            </w:r>
            <w:r w:rsidR="008B2EEC" w:rsidRPr="008B2EEC">
              <w:rPr>
                <w:rFonts w:ascii="Times New Roman" w:hAnsi="Times New Roman" w:cs="Times New Roman"/>
                <w:sz w:val="24"/>
                <w:szCs w:val="24"/>
              </w:rPr>
              <w:t>НВР</w:t>
            </w:r>
          </w:p>
        </w:tc>
        <w:tc>
          <w:tcPr>
            <w:tcW w:w="1218" w:type="dxa"/>
          </w:tcPr>
          <w:p w:rsidR="00342C0A" w:rsidRPr="00691E17" w:rsidRDefault="00342C0A" w:rsidP="001E2849">
            <w:pPr>
              <w:rPr>
                <w:color w:val="FF0000"/>
              </w:rPr>
            </w:pPr>
          </w:p>
        </w:tc>
      </w:tr>
      <w:tr w:rsidR="00D647FA" w:rsidRPr="00691E17" w:rsidTr="00B94B18">
        <w:tc>
          <w:tcPr>
            <w:tcW w:w="15388" w:type="dxa"/>
            <w:gridSpan w:val="7"/>
            <w:shd w:val="clear" w:color="auto" w:fill="FFFF00"/>
            <w:vAlign w:val="center"/>
          </w:tcPr>
          <w:p w:rsidR="00D46FA5" w:rsidRPr="00BA3F9C" w:rsidRDefault="00D46FA5" w:rsidP="00D46FA5">
            <w:pPr>
              <w:jc w:val="center"/>
            </w:pPr>
            <w:r w:rsidRPr="00BA3F9C">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D647FA" w:rsidRPr="00691E17" w:rsidTr="00FD6ED0">
        <w:trPr>
          <w:trHeight w:val="281"/>
        </w:trPr>
        <w:tc>
          <w:tcPr>
            <w:tcW w:w="2527" w:type="dxa"/>
            <w:vMerge w:val="restart"/>
          </w:tcPr>
          <w:p w:rsidR="00D46FA5" w:rsidRPr="00BA3F9C" w:rsidRDefault="00D46FA5" w:rsidP="00D46FA5">
            <w:pPr>
              <w:rPr>
                <w:rFonts w:ascii="Times New Roman" w:hAnsi="Times New Roman" w:cs="Times New Roman"/>
                <w:b/>
                <w:sz w:val="24"/>
                <w:szCs w:val="24"/>
              </w:rPr>
            </w:pPr>
            <w:r w:rsidRPr="00BA3F9C">
              <w:rPr>
                <w:rFonts w:ascii="Times New Roman" w:hAnsi="Times New Roman" w:cs="Times New Roman"/>
                <w:b/>
                <w:sz w:val="24"/>
                <w:szCs w:val="24"/>
              </w:rPr>
              <w:t xml:space="preserve">1.3.1. Планування діяльності щодо запобігання будь-яким проявам дискримінації, </w:t>
            </w:r>
            <w:proofErr w:type="spellStart"/>
            <w:r w:rsidRPr="00BA3F9C">
              <w:rPr>
                <w:rFonts w:ascii="Times New Roman" w:hAnsi="Times New Roman" w:cs="Times New Roman"/>
                <w:b/>
                <w:sz w:val="24"/>
                <w:szCs w:val="24"/>
              </w:rPr>
              <w:t>булінгу</w:t>
            </w:r>
            <w:proofErr w:type="spellEnd"/>
          </w:p>
        </w:tc>
        <w:tc>
          <w:tcPr>
            <w:tcW w:w="6540" w:type="dxa"/>
          </w:tcPr>
          <w:p w:rsidR="00D46FA5" w:rsidRPr="005B2C81" w:rsidRDefault="00D46FA5" w:rsidP="00D46FA5">
            <w:pPr>
              <w:jc w:val="both"/>
              <w:rPr>
                <w:rFonts w:ascii="Times New Roman" w:hAnsi="Times New Roman" w:cs="Times New Roman"/>
                <w:sz w:val="24"/>
                <w:szCs w:val="24"/>
              </w:rPr>
            </w:pPr>
            <w:r w:rsidRPr="005B2C81">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53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 xml:space="preserve">Постійно </w:t>
            </w:r>
          </w:p>
        </w:tc>
        <w:tc>
          <w:tcPr>
            <w:tcW w:w="1871" w:type="dxa"/>
            <w:gridSpan w:val="2"/>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 xml:space="preserve">Довідка </w:t>
            </w:r>
          </w:p>
        </w:tc>
        <w:tc>
          <w:tcPr>
            <w:tcW w:w="170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Практичний психолог</w:t>
            </w:r>
          </w:p>
        </w:tc>
        <w:tc>
          <w:tcPr>
            <w:tcW w:w="1218" w:type="dxa"/>
          </w:tcPr>
          <w:p w:rsidR="00D46FA5" w:rsidRPr="00691E17" w:rsidRDefault="00D46FA5" w:rsidP="00D46FA5">
            <w:pPr>
              <w:rPr>
                <w:color w:val="FF0000"/>
              </w:rPr>
            </w:pPr>
          </w:p>
        </w:tc>
      </w:tr>
      <w:tr w:rsidR="00D647FA" w:rsidRPr="00691E17" w:rsidTr="00FD6ED0">
        <w:tc>
          <w:tcPr>
            <w:tcW w:w="2527" w:type="dxa"/>
            <w:vMerge/>
          </w:tcPr>
          <w:p w:rsidR="00D46FA5" w:rsidRPr="00BA3F9C" w:rsidRDefault="00D46FA5" w:rsidP="00D46FA5">
            <w:pPr>
              <w:rPr>
                <w:rFonts w:ascii="Times New Roman" w:hAnsi="Times New Roman" w:cs="Times New Roman"/>
                <w:b/>
                <w:sz w:val="28"/>
                <w:szCs w:val="28"/>
              </w:rPr>
            </w:pPr>
          </w:p>
        </w:tc>
        <w:tc>
          <w:tcPr>
            <w:tcW w:w="6540" w:type="dxa"/>
          </w:tcPr>
          <w:p w:rsidR="00D46FA5" w:rsidRPr="005B2C81" w:rsidRDefault="00D46FA5" w:rsidP="00D46FA5">
            <w:pPr>
              <w:jc w:val="both"/>
              <w:rPr>
                <w:rFonts w:ascii="Times New Roman" w:hAnsi="Times New Roman" w:cs="Times New Roman"/>
                <w:sz w:val="24"/>
                <w:szCs w:val="24"/>
              </w:rPr>
            </w:pPr>
            <w:r w:rsidRPr="005B2C81">
              <w:rPr>
                <w:rFonts w:ascii="Times New Roman" w:hAnsi="Times New Roman" w:cs="Times New Roman"/>
                <w:sz w:val="24"/>
                <w:szCs w:val="24"/>
              </w:rPr>
              <w:t xml:space="preserve">Всесвітній День безпечного </w:t>
            </w:r>
            <w:proofErr w:type="spellStart"/>
            <w:r w:rsidRPr="005B2C81">
              <w:rPr>
                <w:rFonts w:ascii="Times New Roman" w:hAnsi="Times New Roman" w:cs="Times New Roman"/>
                <w:sz w:val="24"/>
                <w:szCs w:val="24"/>
              </w:rPr>
              <w:t>інтернету</w:t>
            </w:r>
            <w:proofErr w:type="spellEnd"/>
          </w:p>
        </w:tc>
        <w:tc>
          <w:tcPr>
            <w:tcW w:w="153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 xml:space="preserve">2 тиждень </w:t>
            </w:r>
          </w:p>
        </w:tc>
        <w:tc>
          <w:tcPr>
            <w:tcW w:w="1871" w:type="dxa"/>
            <w:gridSpan w:val="2"/>
          </w:tcPr>
          <w:p w:rsidR="00D46FA5" w:rsidRPr="005B2C81" w:rsidRDefault="00FD6ED0" w:rsidP="00D46FA5">
            <w:pPr>
              <w:rPr>
                <w:rFonts w:ascii="Times New Roman" w:hAnsi="Times New Roman" w:cs="Times New Roman"/>
                <w:sz w:val="24"/>
                <w:szCs w:val="24"/>
              </w:rPr>
            </w:pPr>
            <w:r>
              <w:rPr>
                <w:rFonts w:ascii="Times New Roman" w:hAnsi="Times New Roman" w:cs="Times New Roman"/>
                <w:sz w:val="24"/>
                <w:szCs w:val="24"/>
              </w:rPr>
              <w:t xml:space="preserve">Заходи </w:t>
            </w:r>
          </w:p>
        </w:tc>
        <w:tc>
          <w:tcPr>
            <w:tcW w:w="1701" w:type="dxa"/>
          </w:tcPr>
          <w:p w:rsidR="00D46FA5" w:rsidRPr="005B2C81" w:rsidRDefault="00FD6ED0" w:rsidP="00D46FA5">
            <w:pPr>
              <w:rPr>
                <w:rFonts w:ascii="Times New Roman" w:hAnsi="Times New Roman" w:cs="Times New Roman"/>
                <w:sz w:val="24"/>
                <w:szCs w:val="24"/>
              </w:rPr>
            </w:pPr>
            <w:r>
              <w:rPr>
                <w:rFonts w:ascii="Times New Roman" w:hAnsi="Times New Roman" w:cs="Times New Roman"/>
                <w:sz w:val="24"/>
                <w:szCs w:val="24"/>
              </w:rPr>
              <w:t>Вчителі інформатики</w:t>
            </w:r>
          </w:p>
        </w:tc>
        <w:tc>
          <w:tcPr>
            <w:tcW w:w="1218" w:type="dxa"/>
          </w:tcPr>
          <w:p w:rsidR="00D46FA5" w:rsidRPr="00691E17" w:rsidRDefault="00D46FA5" w:rsidP="00D46FA5">
            <w:pPr>
              <w:rPr>
                <w:color w:val="FF0000"/>
              </w:rPr>
            </w:pPr>
          </w:p>
        </w:tc>
      </w:tr>
      <w:tr w:rsidR="00EA00FE" w:rsidRPr="00691E17" w:rsidTr="00FD6ED0">
        <w:tc>
          <w:tcPr>
            <w:tcW w:w="2527" w:type="dxa"/>
            <w:vMerge/>
          </w:tcPr>
          <w:p w:rsidR="00EA00FE" w:rsidRPr="00BA3F9C" w:rsidRDefault="00EA00FE" w:rsidP="00EA00FE">
            <w:pPr>
              <w:rPr>
                <w:rFonts w:ascii="Times New Roman" w:hAnsi="Times New Roman" w:cs="Times New Roman"/>
                <w:b/>
                <w:sz w:val="28"/>
                <w:szCs w:val="28"/>
              </w:rPr>
            </w:pPr>
          </w:p>
        </w:tc>
        <w:tc>
          <w:tcPr>
            <w:tcW w:w="6540" w:type="dxa"/>
          </w:tcPr>
          <w:p w:rsidR="00EA00FE" w:rsidRPr="00691E17" w:rsidRDefault="00EA00FE" w:rsidP="00FD6ED0">
            <w:pPr>
              <w:jc w:val="both"/>
              <w:rPr>
                <w:rFonts w:ascii="Times New Roman" w:hAnsi="Times New Roman" w:cs="Times New Roman"/>
                <w:color w:val="FF0000"/>
                <w:sz w:val="24"/>
                <w:szCs w:val="24"/>
              </w:rPr>
            </w:pPr>
            <w:r w:rsidRPr="00CD2F2B">
              <w:rPr>
                <w:rFonts w:ascii="Times New Roman" w:hAnsi="Times New Roman" w:cs="Times New Roman"/>
                <w:sz w:val="24"/>
                <w:szCs w:val="24"/>
              </w:rPr>
              <w:t xml:space="preserve">Зустрічі з представниками соціальних служб щодо попередження </w:t>
            </w:r>
            <w:proofErr w:type="spellStart"/>
            <w:r w:rsidRPr="00CD2F2B">
              <w:rPr>
                <w:rFonts w:ascii="Times New Roman" w:hAnsi="Times New Roman" w:cs="Times New Roman"/>
                <w:sz w:val="24"/>
                <w:szCs w:val="24"/>
              </w:rPr>
              <w:t>булінгу</w:t>
            </w:r>
            <w:proofErr w:type="spellEnd"/>
          </w:p>
        </w:tc>
        <w:tc>
          <w:tcPr>
            <w:tcW w:w="1531" w:type="dxa"/>
          </w:tcPr>
          <w:p w:rsidR="00EA00FE" w:rsidRPr="00EA00FE" w:rsidRDefault="00EA00FE" w:rsidP="00EA00FE">
            <w:pPr>
              <w:rPr>
                <w:rFonts w:ascii="Times New Roman" w:hAnsi="Times New Roman" w:cs="Times New Roman"/>
                <w:sz w:val="24"/>
                <w:szCs w:val="24"/>
              </w:rPr>
            </w:pPr>
            <w:r w:rsidRPr="00EA00FE">
              <w:rPr>
                <w:rFonts w:ascii="Times New Roman" w:hAnsi="Times New Roman" w:cs="Times New Roman"/>
                <w:sz w:val="24"/>
                <w:szCs w:val="24"/>
              </w:rPr>
              <w:t>До 28.02</w:t>
            </w:r>
          </w:p>
        </w:tc>
        <w:tc>
          <w:tcPr>
            <w:tcW w:w="1871" w:type="dxa"/>
            <w:gridSpan w:val="2"/>
          </w:tcPr>
          <w:p w:rsidR="00EA00FE" w:rsidRPr="00EA00FE" w:rsidRDefault="00EA00FE" w:rsidP="00EA00FE">
            <w:pPr>
              <w:rPr>
                <w:rFonts w:ascii="Times New Roman" w:hAnsi="Times New Roman" w:cs="Times New Roman"/>
                <w:sz w:val="24"/>
                <w:szCs w:val="24"/>
              </w:rPr>
            </w:pPr>
          </w:p>
        </w:tc>
        <w:tc>
          <w:tcPr>
            <w:tcW w:w="1701" w:type="dxa"/>
          </w:tcPr>
          <w:p w:rsidR="00EA00FE" w:rsidRDefault="00FD6ED0" w:rsidP="00EA00FE">
            <w:r>
              <w:rPr>
                <w:rFonts w:ascii="Times New Roman" w:hAnsi="Times New Roman" w:cs="Times New Roman"/>
                <w:sz w:val="24"/>
                <w:szCs w:val="24"/>
              </w:rPr>
              <w:t>ЗВР</w:t>
            </w:r>
          </w:p>
        </w:tc>
        <w:tc>
          <w:tcPr>
            <w:tcW w:w="1218" w:type="dxa"/>
          </w:tcPr>
          <w:p w:rsidR="00EA00FE" w:rsidRPr="00691E17" w:rsidRDefault="00EA00FE" w:rsidP="00EA00FE">
            <w:pPr>
              <w:rPr>
                <w:color w:val="FF0000"/>
              </w:rPr>
            </w:pPr>
          </w:p>
        </w:tc>
      </w:tr>
      <w:tr w:rsidR="00EA00FE" w:rsidRPr="00691E17" w:rsidTr="00FD6ED0">
        <w:tc>
          <w:tcPr>
            <w:tcW w:w="2527" w:type="dxa"/>
            <w:vMerge/>
          </w:tcPr>
          <w:p w:rsidR="00EA00FE" w:rsidRPr="00BA3F9C" w:rsidRDefault="00EA00FE" w:rsidP="00EA00FE">
            <w:pPr>
              <w:rPr>
                <w:rFonts w:ascii="Times New Roman" w:hAnsi="Times New Roman" w:cs="Times New Roman"/>
                <w:b/>
                <w:sz w:val="28"/>
                <w:szCs w:val="28"/>
              </w:rPr>
            </w:pPr>
          </w:p>
        </w:tc>
        <w:tc>
          <w:tcPr>
            <w:tcW w:w="6540" w:type="dxa"/>
          </w:tcPr>
          <w:p w:rsidR="00EA00FE" w:rsidRPr="00691E17" w:rsidRDefault="00EA00FE" w:rsidP="00FD6ED0">
            <w:pPr>
              <w:jc w:val="both"/>
              <w:rPr>
                <w:rFonts w:ascii="Times New Roman" w:hAnsi="Times New Roman" w:cs="Times New Roman"/>
                <w:color w:val="FF0000"/>
                <w:sz w:val="24"/>
                <w:szCs w:val="24"/>
              </w:rPr>
            </w:pPr>
            <w:r w:rsidRPr="00CD2F2B">
              <w:rPr>
                <w:rFonts w:ascii="Times New Roman" w:hAnsi="Times New Roman" w:cs="Times New Roman"/>
                <w:sz w:val="24"/>
                <w:szCs w:val="24"/>
              </w:rPr>
              <w:t xml:space="preserve">Допомога дітям у стані стресу  </w:t>
            </w:r>
          </w:p>
        </w:tc>
        <w:tc>
          <w:tcPr>
            <w:tcW w:w="1531" w:type="dxa"/>
          </w:tcPr>
          <w:p w:rsidR="00EA00FE" w:rsidRPr="00691E17" w:rsidRDefault="00FD6ED0" w:rsidP="00EA00FE">
            <w:pPr>
              <w:rPr>
                <w:rFonts w:ascii="Times New Roman" w:hAnsi="Times New Roman" w:cs="Times New Roman"/>
                <w:color w:val="FF0000"/>
                <w:sz w:val="24"/>
                <w:szCs w:val="24"/>
              </w:rPr>
            </w:pPr>
            <w:r>
              <w:rPr>
                <w:rFonts w:ascii="Times New Roman" w:hAnsi="Times New Roman" w:cs="Times New Roman"/>
                <w:sz w:val="24"/>
                <w:szCs w:val="24"/>
              </w:rPr>
              <w:t>Л</w:t>
            </w:r>
            <w:r w:rsidR="00EA00FE" w:rsidRPr="00EA00FE">
              <w:rPr>
                <w:rFonts w:ascii="Times New Roman" w:hAnsi="Times New Roman" w:cs="Times New Roman"/>
                <w:sz w:val="24"/>
                <w:szCs w:val="24"/>
              </w:rPr>
              <w:t>ютий</w:t>
            </w:r>
          </w:p>
        </w:tc>
        <w:tc>
          <w:tcPr>
            <w:tcW w:w="1871" w:type="dxa"/>
            <w:gridSpan w:val="2"/>
          </w:tcPr>
          <w:p w:rsidR="00EA00FE" w:rsidRPr="00EA00FE" w:rsidRDefault="00FD6ED0" w:rsidP="00EA00FE">
            <w:pPr>
              <w:rPr>
                <w:rFonts w:ascii="Times New Roman" w:hAnsi="Times New Roman" w:cs="Times New Roman"/>
                <w:sz w:val="24"/>
                <w:szCs w:val="24"/>
              </w:rPr>
            </w:pPr>
            <w:r>
              <w:rPr>
                <w:rFonts w:ascii="Times New Roman" w:hAnsi="Times New Roman" w:cs="Times New Roman"/>
                <w:sz w:val="24"/>
                <w:szCs w:val="24"/>
              </w:rPr>
              <w:t>Інформація в чатах</w:t>
            </w:r>
          </w:p>
        </w:tc>
        <w:tc>
          <w:tcPr>
            <w:tcW w:w="1701" w:type="dxa"/>
          </w:tcPr>
          <w:p w:rsidR="00EA00FE" w:rsidRDefault="00FD6ED0" w:rsidP="00EA00FE">
            <w:r>
              <w:rPr>
                <w:rFonts w:ascii="Times New Roman" w:hAnsi="Times New Roman" w:cs="Times New Roman"/>
                <w:sz w:val="24"/>
                <w:szCs w:val="24"/>
              </w:rPr>
              <w:t>ЗВР</w:t>
            </w:r>
          </w:p>
        </w:tc>
        <w:tc>
          <w:tcPr>
            <w:tcW w:w="1218" w:type="dxa"/>
          </w:tcPr>
          <w:p w:rsidR="00EA00FE" w:rsidRPr="00691E17" w:rsidRDefault="00EA00FE" w:rsidP="00EA00FE">
            <w:pPr>
              <w:rPr>
                <w:color w:val="FF0000"/>
              </w:rPr>
            </w:pPr>
          </w:p>
        </w:tc>
      </w:tr>
      <w:tr w:rsidR="00D647FA" w:rsidRPr="00691E17" w:rsidTr="00FD6ED0">
        <w:tc>
          <w:tcPr>
            <w:tcW w:w="2527" w:type="dxa"/>
            <w:vMerge w:val="restart"/>
          </w:tcPr>
          <w:p w:rsidR="00D46FA5" w:rsidRPr="00BA3F9C" w:rsidRDefault="00D46FA5" w:rsidP="00D46FA5">
            <w:pPr>
              <w:rPr>
                <w:rFonts w:ascii="Times New Roman" w:hAnsi="Times New Roman" w:cs="Times New Roman"/>
                <w:b/>
                <w:sz w:val="24"/>
                <w:szCs w:val="24"/>
              </w:rPr>
            </w:pPr>
            <w:r w:rsidRPr="00BA3F9C">
              <w:rPr>
                <w:rFonts w:ascii="Times New Roman" w:hAnsi="Times New Roman" w:cs="Times New Roman"/>
                <w:b/>
                <w:sz w:val="24"/>
                <w:szCs w:val="24"/>
              </w:rPr>
              <w:t>1.3.2. Правила поведінки учасників освітнього процесу</w:t>
            </w:r>
          </w:p>
        </w:tc>
        <w:tc>
          <w:tcPr>
            <w:tcW w:w="6540" w:type="dxa"/>
          </w:tcPr>
          <w:p w:rsidR="00D46FA5" w:rsidRPr="005B2C81" w:rsidRDefault="00D46FA5" w:rsidP="00D46FA5">
            <w:pPr>
              <w:jc w:val="both"/>
              <w:rPr>
                <w:rFonts w:ascii="Times New Roman" w:hAnsi="Times New Roman" w:cs="Times New Roman"/>
                <w:sz w:val="24"/>
                <w:szCs w:val="24"/>
              </w:rPr>
            </w:pPr>
            <w:r w:rsidRPr="005B2C81">
              <w:rPr>
                <w:rFonts w:ascii="Times New Roman" w:hAnsi="Times New Roman" w:cs="Times New Roman"/>
                <w:sz w:val="24"/>
                <w:szCs w:val="24"/>
              </w:rPr>
              <w:t>Моніторинг дотримання учнями правил поведінки під час освітнього процесу</w:t>
            </w:r>
          </w:p>
        </w:tc>
        <w:tc>
          <w:tcPr>
            <w:tcW w:w="153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Постійно</w:t>
            </w:r>
          </w:p>
        </w:tc>
        <w:tc>
          <w:tcPr>
            <w:tcW w:w="1871" w:type="dxa"/>
            <w:gridSpan w:val="2"/>
          </w:tcPr>
          <w:p w:rsidR="00D46FA5" w:rsidRPr="005B2C81" w:rsidRDefault="00FD6ED0" w:rsidP="00D46FA5">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D46FA5" w:rsidRPr="005B2C81" w:rsidRDefault="00FD6ED0" w:rsidP="00D46FA5">
            <w:pPr>
              <w:rPr>
                <w:rFonts w:ascii="Times New Roman" w:hAnsi="Times New Roman" w:cs="Times New Roman"/>
                <w:sz w:val="24"/>
                <w:szCs w:val="24"/>
              </w:rPr>
            </w:pPr>
            <w:r>
              <w:rPr>
                <w:rFonts w:ascii="Times New Roman" w:hAnsi="Times New Roman" w:cs="Times New Roman"/>
                <w:sz w:val="24"/>
                <w:szCs w:val="24"/>
              </w:rPr>
              <w:t>З</w:t>
            </w:r>
            <w:r w:rsidR="00D46FA5" w:rsidRPr="005B2C81">
              <w:rPr>
                <w:rFonts w:ascii="Times New Roman" w:hAnsi="Times New Roman" w:cs="Times New Roman"/>
                <w:sz w:val="24"/>
                <w:szCs w:val="24"/>
              </w:rPr>
              <w:t>НВР</w:t>
            </w:r>
          </w:p>
        </w:tc>
        <w:tc>
          <w:tcPr>
            <w:tcW w:w="1218" w:type="dxa"/>
          </w:tcPr>
          <w:p w:rsidR="00D46FA5" w:rsidRPr="00691E17" w:rsidRDefault="00D46FA5" w:rsidP="00D46FA5">
            <w:pPr>
              <w:rPr>
                <w:color w:val="FF0000"/>
              </w:rPr>
            </w:pPr>
          </w:p>
        </w:tc>
      </w:tr>
      <w:tr w:rsidR="008C45F1" w:rsidRPr="00691E17" w:rsidTr="00FD6ED0">
        <w:tc>
          <w:tcPr>
            <w:tcW w:w="2527" w:type="dxa"/>
            <w:vMerge/>
          </w:tcPr>
          <w:p w:rsidR="008C45F1" w:rsidRPr="00BA3F9C" w:rsidRDefault="008C45F1" w:rsidP="00D46FA5">
            <w:pPr>
              <w:rPr>
                <w:rFonts w:ascii="Times New Roman" w:hAnsi="Times New Roman" w:cs="Times New Roman"/>
                <w:b/>
                <w:sz w:val="24"/>
                <w:szCs w:val="24"/>
              </w:rPr>
            </w:pPr>
          </w:p>
        </w:tc>
        <w:tc>
          <w:tcPr>
            <w:tcW w:w="6540" w:type="dxa"/>
          </w:tcPr>
          <w:p w:rsidR="008C45F1" w:rsidRPr="00691E17" w:rsidRDefault="00FD6ED0" w:rsidP="00FD6ED0">
            <w:pPr>
              <w:jc w:val="both"/>
              <w:rPr>
                <w:rFonts w:ascii="Times New Roman" w:hAnsi="Times New Roman" w:cs="Times New Roman"/>
                <w:color w:val="FF0000"/>
                <w:sz w:val="24"/>
                <w:szCs w:val="24"/>
              </w:rPr>
            </w:pPr>
            <w:r>
              <w:rPr>
                <w:rFonts w:ascii="Times New Roman" w:hAnsi="Times New Roman" w:cs="Times New Roman"/>
                <w:sz w:val="24"/>
                <w:szCs w:val="24"/>
              </w:rPr>
              <w:t>Інформаційні хвилинки «</w:t>
            </w:r>
            <w:r w:rsidR="008C45F1" w:rsidRPr="008C45F1">
              <w:rPr>
                <w:rFonts w:ascii="Times New Roman" w:hAnsi="Times New Roman" w:cs="Times New Roman"/>
                <w:sz w:val="24"/>
                <w:szCs w:val="24"/>
              </w:rPr>
              <w:t xml:space="preserve">Поговоримо про </w:t>
            </w:r>
            <w:proofErr w:type="spellStart"/>
            <w:r w:rsidR="008C45F1" w:rsidRPr="008C45F1">
              <w:rPr>
                <w:rFonts w:ascii="Times New Roman" w:hAnsi="Times New Roman" w:cs="Times New Roman"/>
                <w:sz w:val="24"/>
                <w:szCs w:val="24"/>
              </w:rPr>
              <w:t>булінг</w:t>
            </w:r>
            <w:proofErr w:type="spellEnd"/>
            <w:r w:rsidR="008C45F1" w:rsidRPr="008C45F1">
              <w:rPr>
                <w:rFonts w:ascii="Times New Roman" w:hAnsi="Times New Roman" w:cs="Times New Roman"/>
                <w:sz w:val="24"/>
                <w:szCs w:val="24"/>
              </w:rPr>
              <w:t xml:space="preserve"> та </w:t>
            </w:r>
            <w:proofErr w:type="spellStart"/>
            <w:r w:rsidR="008C45F1" w:rsidRPr="008C45F1">
              <w:rPr>
                <w:rFonts w:ascii="Times New Roman" w:hAnsi="Times New Roman" w:cs="Times New Roman"/>
                <w:sz w:val="24"/>
                <w:szCs w:val="24"/>
              </w:rPr>
              <w:t>кібербулінг</w:t>
            </w:r>
            <w:proofErr w:type="spellEnd"/>
            <w:r w:rsidR="008C45F1" w:rsidRPr="008C45F1">
              <w:rPr>
                <w:rFonts w:ascii="Times New Roman" w:hAnsi="Times New Roman" w:cs="Times New Roman"/>
                <w:sz w:val="24"/>
                <w:szCs w:val="24"/>
              </w:rPr>
              <w:t>»</w:t>
            </w:r>
            <w:r w:rsidRPr="00691E17">
              <w:rPr>
                <w:rFonts w:ascii="Times New Roman" w:hAnsi="Times New Roman" w:cs="Times New Roman"/>
                <w:color w:val="FF0000"/>
                <w:sz w:val="24"/>
                <w:szCs w:val="24"/>
              </w:rPr>
              <w:t xml:space="preserve"> </w:t>
            </w:r>
          </w:p>
        </w:tc>
        <w:tc>
          <w:tcPr>
            <w:tcW w:w="1531" w:type="dxa"/>
          </w:tcPr>
          <w:p w:rsidR="008C45F1" w:rsidRPr="00691E17" w:rsidRDefault="00FD6ED0" w:rsidP="00D46FA5">
            <w:pPr>
              <w:rPr>
                <w:rFonts w:ascii="Times New Roman" w:hAnsi="Times New Roman" w:cs="Times New Roman"/>
                <w:color w:val="FF0000"/>
                <w:sz w:val="24"/>
                <w:szCs w:val="24"/>
              </w:rPr>
            </w:pPr>
            <w:r>
              <w:rPr>
                <w:rFonts w:ascii="Times New Roman" w:hAnsi="Times New Roman" w:cs="Times New Roman"/>
                <w:sz w:val="24"/>
                <w:szCs w:val="24"/>
              </w:rPr>
              <w:t>Протягом місяця</w:t>
            </w:r>
            <w:r w:rsidR="008C45F1" w:rsidRPr="008C45F1">
              <w:rPr>
                <w:rFonts w:ascii="Times New Roman" w:hAnsi="Times New Roman" w:cs="Times New Roman"/>
                <w:sz w:val="24"/>
                <w:szCs w:val="24"/>
              </w:rPr>
              <w:t xml:space="preserve"> </w:t>
            </w:r>
          </w:p>
        </w:tc>
        <w:tc>
          <w:tcPr>
            <w:tcW w:w="1871" w:type="dxa"/>
            <w:gridSpan w:val="2"/>
          </w:tcPr>
          <w:p w:rsidR="008C45F1" w:rsidRPr="00FD6ED0" w:rsidRDefault="00FD6ED0" w:rsidP="00FD6ED0">
            <w:pPr>
              <w:rPr>
                <w:rFonts w:ascii="Times New Roman" w:hAnsi="Times New Roman" w:cs="Times New Roman"/>
                <w:sz w:val="24"/>
                <w:szCs w:val="24"/>
              </w:rPr>
            </w:pPr>
            <w:r w:rsidRPr="00FD6ED0">
              <w:rPr>
                <w:rFonts w:ascii="Times New Roman" w:hAnsi="Times New Roman" w:cs="Times New Roman"/>
                <w:sz w:val="24"/>
                <w:szCs w:val="24"/>
              </w:rPr>
              <w:t xml:space="preserve">Бесіда </w:t>
            </w:r>
          </w:p>
        </w:tc>
        <w:tc>
          <w:tcPr>
            <w:tcW w:w="1701" w:type="dxa"/>
          </w:tcPr>
          <w:p w:rsidR="008C45F1" w:rsidRPr="00691E17" w:rsidRDefault="00FD6ED0" w:rsidP="00D46FA5">
            <w:pPr>
              <w:rPr>
                <w:rFonts w:ascii="Times New Roman" w:hAnsi="Times New Roman" w:cs="Times New Roman"/>
                <w:color w:val="FF0000"/>
                <w:sz w:val="24"/>
                <w:szCs w:val="24"/>
              </w:rPr>
            </w:pPr>
            <w:r>
              <w:rPr>
                <w:rFonts w:ascii="Times New Roman" w:hAnsi="Times New Roman" w:cs="Times New Roman"/>
                <w:sz w:val="24"/>
                <w:szCs w:val="24"/>
              </w:rPr>
              <w:t>ЗВР</w:t>
            </w:r>
          </w:p>
        </w:tc>
        <w:tc>
          <w:tcPr>
            <w:tcW w:w="1218" w:type="dxa"/>
          </w:tcPr>
          <w:p w:rsidR="008C45F1" w:rsidRPr="00691E17" w:rsidRDefault="008C45F1" w:rsidP="00D46FA5">
            <w:pPr>
              <w:rPr>
                <w:color w:val="FF0000"/>
              </w:rPr>
            </w:pPr>
          </w:p>
        </w:tc>
      </w:tr>
      <w:tr w:rsidR="00D647FA" w:rsidRPr="00691E17" w:rsidTr="00734728">
        <w:trPr>
          <w:trHeight w:val="512"/>
        </w:trPr>
        <w:tc>
          <w:tcPr>
            <w:tcW w:w="15388" w:type="dxa"/>
            <w:gridSpan w:val="7"/>
            <w:shd w:val="clear" w:color="auto" w:fill="FFFF00"/>
            <w:vAlign w:val="center"/>
          </w:tcPr>
          <w:p w:rsidR="00D46FA5" w:rsidRPr="00691E17" w:rsidRDefault="00D46FA5" w:rsidP="00734728">
            <w:pPr>
              <w:jc w:val="center"/>
              <w:rPr>
                <w:color w:val="FF0000"/>
                <w:sz w:val="32"/>
                <w:szCs w:val="32"/>
              </w:rPr>
            </w:pPr>
            <w:r w:rsidRPr="00FD6ED0">
              <w:rPr>
                <w:rFonts w:ascii="Times New Roman" w:hAnsi="Times New Roman" w:cs="Times New Roman"/>
                <w:b/>
                <w:sz w:val="28"/>
                <w:szCs w:val="32"/>
              </w:rPr>
              <w:t>1.4. Формування інклюзивного, розвивального та мотивуючого до навчання освітнього простору</w:t>
            </w:r>
          </w:p>
        </w:tc>
      </w:tr>
      <w:tr w:rsidR="00D647FA" w:rsidRPr="00691E17" w:rsidTr="00FD6ED0">
        <w:tc>
          <w:tcPr>
            <w:tcW w:w="2527" w:type="dxa"/>
          </w:tcPr>
          <w:p w:rsidR="00D46FA5" w:rsidRPr="00BA3F9C" w:rsidRDefault="00D46FA5" w:rsidP="00D46FA5">
            <w:pPr>
              <w:rPr>
                <w:rFonts w:ascii="Times New Roman" w:hAnsi="Times New Roman" w:cs="Times New Roman"/>
                <w:b/>
                <w:sz w:val="24"/>
                <w:szCs w:val="24"/>
              </w:rPr>
            </w:pPr>
            <w:r w:rsidRPr="00BA3F9C">
              <w:rPr>
                <w:rFonts w:ascii="Times New Roman" w:hAnsi="Times New Roman" w:cs="Times New Roman"/>
                <w:b/>
                <w:sz w:val="24"/>
                <w:szCs w:val="24"/>
              </w:rPr>
              <w:t xml:space="preserve">1.4.1. Методики та технології роботи з </w:t>
            </w:r>
            <w:r w:rsidRPr="00BA3F9C">
              <w:rPr>
                <w:rFonts w:ascii="Times New Roman" w:hAnsi="Times New Roman" w:cs="Times New Roman"/>
                <w:b/>
                <w:sz w:val="24"/>
                <w:szCs w:val="24"/>
              </w:rPr>
              <w:lastRenderedPageBreak/>
              <w:t>дітьми з особливими освітніми потребами</w:t>
            </w:r>
          </w:p>
        </w:tc>
        <w:tc>
          <w:tcPr>
            <w:tcW w:w="6540" w:type="dxa"/>
          </w:tcPr>
          <w:p w:rsidR="00D46FA5" w:rsidRPr="005B2C81" w:rsidRDefault="00D46FA5" w:rsidP="00FD6ED0">
            <w:pPr>
              <w:jc w:val="both"/>
              <w:rPr>
                <w:rFonts w:ascii="Times New Roman" w:hAnsi="Times New Roman" w:cs="Times New Roman"/>
                <w:sz w:val="24"/>
                <w:szCs w:val="24"/>
              </w:rPr>
            </w:pPr>
            <w:r w:rsidRPr="005B2C81">
              <w:rPr>
                <w:rFonts w:ascii="Times New Roman" w:hAnsi="Times New Roman" w:cs="Times New Roman"/>
                <w:sz w:val="24"/>
                <w:szCs w:val="24"/>
              </w:rPr>
              <w:lastRenderedPageBreak/>
              <w:t xml:space="preserve">Спостереження за проведенням </w:t>
            </w:r>
            <w:proofErr w:type="spellStart"/>
            <w:r w:rsidR="00FD6ED0">
              <w:rPr>
                <w:rFonts w:ascii="Times New Roman" w:hAnsi="Times New Roman" w:cs="Times New Roman"/>
                <w:sz w:val="24"/>
                <w:szCs w:val="24"/>
              </w:rPr>
              <w:t>корекційних</w:t>
            </w:r>
            <w:proofErr w:type="spellEnd"/>
            <w:r w:rsidRPr="005B2C81">
              <w:rPr>
                <w:rFonts w:ascii="Times New Roman" w:hAnsi="Times New Roman" w:cs="Times New Roman"/>
                <w:sz w:val="24"/>
                <w:szCs w:val="24"/>
              </w:rPr>
              <w:t xml:space="preserve"> занять з дітьми ООП</w:t>
            </w:r>
          </w:p>
        </w:tc>
        <w:tc>
          <w:tcPr>
            <w:tcW w:w="1531" w:type="dxa"/>
          </w:tcPr>
          <w:p w:rsidR="00D46FA5" w:rsidRPr="005B2C81" w:rsidRDefault="00FD6ED0" w:rsidP="00D46FA5">
            <w:pPr>
              <w:rPr>
                <w:rFonts w:ascii="Times New Roman" w:hAnsi="Times New Roman" w:cs="Times New Roman"/>
                <w:sz w:val="24"/>
                <w:szCs w:val="24"/>
              </w:rPr>
            </w:pPr>
            <w:r>
              <w:rPr>
                <w:rFonts w:ascii="Times New Roman" w:hAnsi="Times New Roman" w:cs="Times New Roman"/>
                <w:sz w:val="24"/>
                <w:szCs w:val="24"/>
              </w:rPr>
              <w:t>Протягом місяця</w:t>
            </w:r>
            <w:r w:rsidR="00D46FA5" w:rsidRPr="005B2C81">
              <w:rPr>
                <w:rFonts w:ascii="Times New Roman" w:hAnsi="Times New Roman" w:cs="Times New Roman"/>
                <w:sz w:val="24"/>
                <w:szCs w:val="24"/>
              </w:rPr>
              <w:t xml:space="preserve"> </w:t>
            </w:r>
          </w:p>
        </w:tc>
        <w:tc>
          <w:tcPr>
            <w:tcW w:w="1871" w:type="dxa"/>
            <w:gridSpan w:val="2"/>
          </w:tcPr>
          <w:p w:rsidR="00D46FA5" w:rsidRPr="005B2C81" w:rsidRDefault="00FD6ED0" w:rsidP="00FD6ED0">
            <w:pPr>
              <w:rPr>
                <w:rFonts w:ascii="Times New Roman" w:hAnsi="Times New Roman" w:cs="Times New Roman"/>
                <w:sz w:val="24"/>
                <w:szCs w:val="24"/>
              </w:rPr>
            </w:pPr>
            <w:r>
              <w:rPr>
                <w:rFonts w:ascii="Times New Roman" w:hAnsi="Times New Roman" w:cs="Times New Roman"/>
                <w:sz w:val="24"/>
                <w:szCs w:val="24"/>
              </w:rPr>
              <w:t>Спостереже</w:t>
            </w:r>
            <w:r w:rsidR="00D46FA5" w:rsidRPr="005B2C81">
              <w:rPr>
                <w:rFonts w:ascii="Times New Roman" w:hAnsi="Times New Roman" w:cs="Times New Roman"/>
                <w:sz w:val="24"/>
                <w:szCs w:val="24"/>
              </w:rPr>
              <w:t xml:space="preserve">ння </w:t>
            </w:r>
          </w:p>
        </w:tc>
        <w:tc>
          <w:tcPr>
            <w:tcW w:w="170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Адміністрація</w:t>
            </w:r>
          </w:p>
        </w:tc>
        <w:tc>
          <w:tcPr>
            <w:tcW w:w="1218" w:type="dxa"/>
          </w:tcPr>
          <w:p w:rsidR="00D46FA5" w:rsidRPr="00691E17" w:rsidRDefault="00D46FA5" w:rsidP="00D46FA5">
            <w:pPr>
              <w:rPr>
                <w:color w:val="FF0000"/>
              </w:rPr>
            </w:pPr>
          </w:p>
        </w:tc>
      </w:tr>
      <w:tr w:rsidR="00EA00FE" w:rsidRPr="00691E17" w:rsidTr="00FD6ED0">
        <w:tc>
          <w:tcPr>
            <w:tcW w:w="2527" w:type="dxa"/>
          </w:tcPr>
          <w:p w:rsidR="00EA00FE" w:rsidRPr="00BA3F9C" w:rsidRDefault="00EA00FE" w:rsidP="00D46FA5">
            <w:pPr>
              <w:rPr>
                <w:rFonts w:ascii="Times New Roman" w:hAnsi="Times New Roman" w:cs="Times New Roman"/>
                <w:b/>
                <w:sz w:val="24"/>
                <w:szCs w:val="24"/>
                <w:vertAlign w:val="subscript"/>
              </w:rPr>
            </w:pPr>
            <w:r w:rsidRPr="00BA3F9C">
              <w:rPr>
                <w:rFonts w:ascii="Times New Roman" w:hAnsi="Times New Roman" w:cs="Times New Roman"/>
                <w:b/>
                <w:sz w:val="24"/>
                <w:szCs w:val="24"/>
              </w:rPr>
              <w:lastRenderedPageBreak/>
              <w:t>1.4.2. Мотивуюче та розвивальне освітнє середовище</w:t>
            </w:r>
          </w:p>
        </w:tc>
        <w:tc>
          <w:tcPr>
            <w:tcW w:w="6540" w:type="dxa"/>
          </w:tcPr>
          <w:p w:rsidR="00EA00FE" w:rsidRPr="005B2C81" w:rsidRDefault="00EA00FE" w:rsidP="00D46FA5">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t xml:space="preserve">Проведення щоденних «хвилинок» в мотивуючих осередках»: здорового харчування, фізичних </w:t>
            </w:r>
            <w:proofErr w:type="spellStart"/>
            <w:r w:rsidRPr="005B2C81">
              <w:rPr>
                <w:rFonts w:ascii="Times New Roman" w:hAnsi="Times New Roman" w:cs="Times New Roman"/>
                <w:sz w:val="24"/>
                <w:szCs w:val="24"/>
              </w:rPr>
              <w:t>активностей</w:t>
            </w:r>
            <w:proofErr w:type="spellEnd"/>
            <w:r w:rsidRPr="005B2C81">
              <w:rPr>
                <w:rFonts w:ascii="Times New Roman" w:hAnsi="Times New Roman" w:cs="Times New Roman"/>
                <w:sz w:val="24"/>
                <w:szCs w:val="24"/>
              </w:rPr>
              <w:t>, правил екологічної поведінки задля сталого розвитку в освітньому процесі учнів.</w:t>
            </w:r>
          </w:p>
        </w:tc>
        <w:tc>
          <w:tcPr>
            <w:tcW w:w="1531" w:type="dxa"/>
          </w:tcPr>
          <w:p w:rsidR="00EA00FE" w:rsidRPr="005B2C81" w:rsidRDefault="00EA00FE" w:rsidP="00D46FA5">
            <w:pPr>
              <w:rPr>
                <w:rFonts w:ascii="Times New Roman" w:hAnsi="Times New Roman" w:cs="Times New Roman"/>
                <w:sz w:val="24"/>
                <w:szCs w:val="24"/>
              </w:rPr>
            </w:pPr>
            <w:r w:rsidRPr="005B2C81">
              <w:rPr>
                <w:rFonts w:ascii="Times New Roman" w:hAnsi="Times New Roman" w:cs="Times New Roman"/>
                <w:sz w:val="24"/>
                <w:szCs w:val="24"/>
              </w:rPr>
              <w:t xml:space="preserve">Постійно </w:t>
            </w:r>
          </w:p>
        </w:tc>
        <w:tc>
          <w:tcPr>
            <w:tcW w:w="1871" w:type="dxa"/>
            <w:gridSpan w:val="2"/>
          </w:tcPr>
          <w:p w:rsidR="00EA00FE" w:rsidRPr="005B2C81" w:rsidRDefault="00EA00FE" w:rsidP="00FD6ED0">
            <w:pPr>
              <w:rPr>
                <w:rFonts w:ascii="Times New Roman" w:hAnsi="Times New Roman" w:cs="Times New Roman"/>
                <w:sz w:val="24"/>
                <w:szCs w:val="24"/>
              </w:rPr>
            </w:pPr>
            <w:r w:rsidRPr="00FD6ED0">
              <w:rPr>
                <w:rFonts w:ascii="Times New Roman" w:hAnsi="Times New Roman" w:cs="Times New Roman"/>
                <w:sz w:val="24"/>
              </w:rPr>
              <w:t>Спостереження</w:t>
            </w:r>
            <w:r w:rsidRPr="005B2C81">
              <w:rPr>
                <w:rFonts w:ascii="Times New Roman" w:hAnsi="Times New Roman" w:cs="Times New Roman"/>
                <w:sz w:val="24"/>
                <w:szCs w:val="24"/>
              </w:rPr>
              <w:t xml:space="preserve"> </w:t>
            </w:r>
          </w:p>
        </w:tc>
        <w:tc>
          <w:tcPr>
            <w:tcW w:w="1701" w:type="dxa"/>
          </w:tcPr>
          <w:p w:rsidR="00EA00FE" w:rsidRPr="005B2C81" w:rsidRDefault="00EA00FE" w:rsidP="00D46FA5">
            <w:pPr>
              <w:rPr>
                <w:rFonts w:ascii="Times New Roman" w:hAnsi="Times New Roman" w:cs="Times New Roman"/>
                <w:sz w:val="24"/>
                <w:szCs w:val="24"/>
              </w:rPr>
            </w:pPr>
            <w:r w:rsidRPr="005B2C81">
              <w:rPr>
                <w:rFonts w:ascii="Times New Roman" w:hAnsi="Times New Roman" w:cs="Times New Roman"/>
                <w:sz w:val="24"/>
                <w:szCs w:val="24"/>
              </w:rPr>
              <w:t>Педагогічні працівники</w:t>
            </w:r>
          </w:p>
        </w:tc>
        <w:tc>
          <w:tcPr>
            <w:tcW w:w="1218" w:type="dxa"/>
          </w:tcPr>
          <w:p w:rsidR="00EA00FE" w:rsidRPr="00691E17" w:rsidRDefault="00EA00FE" w:rsidP="00D46FA5">
            <w:pPr>
              <w:rPr>
                <w:color w:val="FF0000"/>
                <w:vertAlign w:val="subscript"/>
              </w:rPr>
            </w:pPr>
          </w:p>
        </w:tc>
      </w:tr>
      <w:tr w:rsidR="00D647FA" w:rsidRPr="00691E17" w:rsidTr="00FD6ED0">
        <w:tc>
          <w:tcPr>
            <w:tcW w:w="2527" w:type="dxa"/>
            <w:vMerge w:val="restart"/>
          </w:tcPr>
          <w:p w:rsidR="00D46FA5" w:rsidRPr="00BA3F9C" w:rsidRDefault="00D46FA5" w:rsidP="00D46FA5">
            <w:pPr>
              <w:rPr>
                <w:rFonts w:ascii="Times New Roman" w:hAnsi="Times New Roman" w:cs="Times New Roman"/>
                <w:b/>
                <w:vertAlign w:val="subscript"/>
              </w:rPr>
            </w:pPr>
            <w:r w:rsidRPr="00BA3F9C">
              <w:rPr>
                <w:rFonts w:ascii="Times New Roman" w:hAnsi="Times New Roman" w:cs="Times New Roman"/>
                <w:b/>
              </w:rPr>
              <w:t>1.4.3.Інформаційна та соціально-культурна комунікація учасників освітнього процесу</w:t>
            </w:r>
          </w:p>
        </w:tc>
        <w:tc>
          <w:tcPr>
            <w:tcW w:w="6540" w:type="dxa"/>
          </w:tcPr>
          <w:p w:rsidR="00D46FA5" w:rsidRPr="005B2C81" w:rsidRDefault="00D46FA5" w:rsidP="00D46FA5">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t xml:space="preserve">Систематизація архіву </w:t>
            </w:r>
            <w:proofErr w:type="spellStart"/>
            <w:r w:rsidRPr="005B2C81">
              <w:rPr>
                <w:rFonts w:ascii="Times New Roman" w:hAnsi="Times New Roman" w:cs="Times New Roman"/>
                <w:sz w:val="24"/>
                <w:szCs w:val="24"/>
              </w:rPr>
              <w:t>відео-</w:t>
            </w:r>
            <w:proofErr w:type="spellEnd"/>
            <w:r w:rsidRPr="005B2C81">
              <w:rPr>
                <w:rFonts w:ascii="Times New Roman" w:hAnsi="Times New Roman" w:cs="Times New Roman"/>
                <w:sz w:val="24"/>
                <w:szCs w:val="24"/>
              </w:rPr>
              <w:t xml:space="preserve"> й </w:t>
            </w:r>
            <w:proofErr w:type="spellStart"/>
            <w:r w:rsidRPr="005B2C81">
              <w:rPr>
                <w:rFonts w:ascii="Times New Roman" w:hAnsi="Times New Roman" w:cs="Times New Roman"/>
                <w:sz w:val="24"/>
                <w:szCs w:val="24"/>
              </w:rPr>
              <w:t>аудіоматеріалів</w:t>
            </w:r>
            <w:proofErr w:type="spellEnd"/>
            <w:r w:rsidRPr="005B2C81">
              <w:rPr>
                <w:rFonts w:ascii="Times New Roman" w:hAnsi="Times New Roman" w:cs="Times New Roman"/>
                <w:sz w:val="24"/>
                <w:szCs w:val="24"/>
              </w:rPr>
              <w:t xml:space="preserve"> про заходи, проведені в закладі освіти, урочисті зібрання, пам’ятні дати.</w:t>
            </w:r>
          </w:p>
        </w:tc>
        <w:tc>
          <w:tcPr>
            <w:tcW w:w="1531" w:type="dxa"/>
          </w:tcPr>
          <w:p w:rsidR="00D46FA5" w:rsidRPr="005B2C81" w:rsidRDefault="00D46FA5" w:rsidP="00D46FA5">
            <w:pPr>
              <w:rPr>
                <w:rFonts w:ascii="Times New Roman" w:hAnsi="Times New Roman" w:cs="Times New Roman"/>
                <w:sz w:val="24"/>
                <w:szCs w:val="24"/>
              </w:rPr>
            </w:pPr>
            <w:r w:rsidRPr="005B2C81">
              <w:rPr>
                <w:rFonts w:ascii="Times New Roman" w:hAnsi="Times New Roman" w:cs="Times New Roman"/>
                <w:sz w:val="24"/>
                <w:szCs w:val="24"/>
              </w:rPr>
              <w:t>Постійно</w:t>
            </w:r>
          </w:p>
        </w:tc>
        <w:tc>
          <w:tcPr>
            <w:tcW w:w="1871" w:type="dxa"/>
            <w:gridSpan w:val="2"/>
          </w:tcPr>
          <w:p w:rsidR="00D46FA5" w:rsidRPr="005B2C81" w:rsidRDefault="00FD6ED0" w:rsidP="00D46FA5">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D46FA5" w:rsidRPr="005B2C81" w:rsidRDefault="00FD6ED0" w:rsidP="00D46FA5">
            <w:pPr>
              <w:rPr>
                <w:rFonts w:ascii="Times New Roman" w:hAnsi="Times New Roman" w:cs="Times New Roman"/>
                <w:sz w:val="24"/>
                <w:szCs w:val="24"/>
              </w:rPr>
            </w:pPr>
            <w:r>
              <w:rPr>
                <w:rFonts w:ascii="Times New Roman" w:hAnsi="Times New Roman" w:cs="Times New Roman"/>
                <w:sz w:val="24"/>
                <w:szCs w:val="24"/>
              </w:rPr>
              <w:t>Педагог-організатор</w:t>
            </w:r>
          </w:p>
        </w:tc>
        <w:tc>
          <w:tcPr>
            <w:tcW w:w="1218" w:type="dxa"/>
          </w:tcPr>
          <w:p w:rsidR="00D46FA5" w:rsidRPr="00691E17" w:rsidRDefault="00D46FA5" w:rsidP="00D46FA5">
            <w:pPr>
              <w:rPr>
                <w:color w:val="FF0000"/>
                <w:vertAlign w:val="subscript"/>
              </w:rPr>
            </w:pPr>
          </w:p>
        </w:tc>
      </w:tr>
      <w:tr w:rsidR="00D647FA" w:rsidRPr="00691E17" w:rsidTr="00FD6ED0">
        <w:tc>
          <w:tcPr>
            <w:tcW w:w="2527" w:type="dxa"/>
            <w:vMerge/>
          </w:tcPr>
          <w:p w:rsidR="00D46FA5" w:rsidRPr="00BA3F9C" w:rsidRDefault="00D46FA5" w:rsidP="00D46FA5">
            <w:pPr>
              <w:rPr>
                <w:rFonts w:ascii="Times New Roman" w:hAnsi="Times New Roman" w:cs="Times New Roman"/>
                <w:b/>
              </w:rPr>
            </w:pPr>
          </w:p>
        </w:tc>
        <w:tc>
          <w:tcPr>
            <w:tcW w:w="6540" w:type="dxa"/>
          </w:tcPr>
          <w:p w:rsidR="00734728" w:rsidRDefault="00D46FA5" w:rsidP="00734728">
            <w:pPr>
              <w:jc w:val="both"/>
              <w:rPr>
                <w:rFonts w:ascii="Times New Roman" w:hAnsi="Times New Roman" w:cs="Times New Roman"/>
                <w:sz w:val="24"/>
                <w:szCs w:val="24"/>
              </w:rPr>
            </w:pPr>
            <w:r w:rsidRPr="005B2C81">
              <w:rPr>
                <w:rFonts w:ascii="Times New Roman" w:hAnsi="Times New Roman" w:cs="Times New Roman"/>
                <w:sz w:val="24"/>
                <w:szCs w:val="24"/>
              </w:rPr>
              <w:t xml:space="preserve">День вшанування учасників бойових дій на території інших держав </w:t>
            </w:r>
            <w:r w:rsidR="00FD6ED0">
              <w:rPr>
                <w:rFonts w:ascii="Times New Roman" w:hAnsi="Times New Roman" w:cs="Times New Roman"/>
                <w:sz w:val="24"/>
                <w:szCs w:val="24"/>
              </w:rPr>
              <w:t xml:space="preserve">. </w:t>
            </w:r>
          </w:p>
          <w:p w:rsidR="00D46FA5" w:rsidRPr="005B2C81" w:rsidRDefault="00FD6ED0" w:rsidP="00734728">
            <w:pPr>
              <w:jc w:val="both"/>
              <w:rPr>
                <w:rFonts w:ascii="Times New Roman" w:hAnsi="Times New Roman" w:cs="Times New Roman"/>
                <w:sz w:val="24"/>
                <w:szCs w:val="24"/>
              </w:rPr>
            </w:pPr>
            <w:r>
              <w:rPr>
                <w:rFonts w:ascii="Times New Roman" w:hAnsi="Times New Roman" w:cs="Times New Roman"/>
                <w:sz w:val="24"/>
                <w:szCs w:val="24"/>
              </w:rPr>
              <w:t xml:space="preserve">Турнір імені </w:t>
            </w:r>
            <w:r w:rsidR="00734728">
              <w:rPr>
                <w:rFonts w:ascii="Times New Roman" w:hAnsi="Times New Roman" w:cs="Times New Roman"/>
                <w:sz w:val="24"/>
                <w:szCs w:val="24"/>
              </w:rPr>
              <w:t xml:space="preserve">Ю. </w:t>
            </w:r>
            <w:proofErr w:type="spellStart"/>
            <w:r w:rsidR="00734728">
              <w:rPr>
                <w:rFonts w:ascii="Times New Roman" w:hAnsi="Times New Roman" w:cs="Times New Roman"/>
                <w:sz w:val="24"/>
                <w:szCs w:val="24"/>
              </w:rPr>
              <w:t>Троцюка</w:t>
            </w:r>
            <w:proofErr w:type="spellEnd"/>
          </w:p>
        </w:tc>
        <w:tc>
          <w:tcPr>
            <w:tcW w:w="1531" w:type="dxa"/>
          </w:tcPr>
          <w:p w:rsidR="00D46FA5" w:rsidRPr="005B2C81" w:rsidRDefault="00D46FA5" w:rsidP="00D46FA5">
            <w:pPr>
              <w:rPr>
                <w:rFonts w:ascii="Times New Roman" w:hAnsi="Times New Roman" w:cs="Times New Roman"/>
                <w:sz w:val="24"/>
                <w:szCs w:val="24"/>
              </w:rPr>
            </w:pPr>
          </w:p>
        </w:tc>
        <w:tc>
          <w:tcPr>
            <w:tcW w:w="1871" w:type="dxa"/>
            <w:gridSpan w:val="2"/>
          </w:tcPr>
          <w:p w:rsidR="00D46FA5" w:rsidRPr="005B2C81" w:rsidRDefault="00FD6ED0" w:rsidP="00D46FA5">
            <w:pPr>
              <w:rPr>
                <w:rFonts w:ascii="Times New Roman" w:hAnsi="Times New Roman" w:cs="Times New Roman"/>
                <w:sz w:val="24"/>
                <w:szCs w:val="24"/>
              </w:rPr>
            </w:pPr>
            <w:proofErr w:type="spellStart"/>
            <w:r>
              <w:rPr>
                <w:rFonts w:ascii="Times New Roman" w:hAnsi="Times New Roman" w:cs="Times New Roman"/>
                <w:sz w:val="24"/>
                <w:szCs w:val="24"/>
              </w:rPr>
              <w:t>Фотозвіт</w:t>
            </w:r>
            <w:proofErr w:type="spellEnd"/>
            <w:r>
              <w:rPr>
                <w:rFonts w:ascii="Times New Roman" w:hAnsi="Times New Roman" w:cs="Times New Roman"/>
                <w:sz w:val="24"/>
                <w:szCs w:val="24"/>
              </w:rPr>
              <w:t xml:space="preserve"> </w:t>
            </w:r>
          </w:p>
        </w:tc>
        <w:tc>
          <w:tcPr>
            <w:tcW w:w="1701" w:type="dxa"/>
          </w:tcPr>
          <w:p w:rsidR="00D46FA5" w:rsidRPr="005B2C81" w:rsidRDefault="00734728" w:rsidP="00D46FA5">
            <w:pPr>
              <w:rPr>
                <w:rFonts w:ascii="Times New Roman" w:hAnsi="Times New Roman" w:cs="Times New Roman"/>
                <w:sz w:val="24"/>
                <w:szCs w:val="24"/>
              </w:rPr>
            </w:pPr>
            <w:r>
              <w:rPr>
                <w:rFonts w:ascii="Times New Roman" w:hAnsi="Times New Roman" w:cs="Times New Roman"/>
                <w:sz w:val="24"/>
                <w:szCs w:val="24"/>
              </w:rPr>
              <w:t>ЗВР</w:t>
            </w:r>
          </w:p>
        </w:tc>
        <w:tc>
          <w:tcPr>
            <w:tcW w:w="1218" w:type="dxa"/>
          </w:tcPr>
          <w:p w:rsidR="00D46FA5" w:rsidRPr="00691E17" w:rsidRDefault="00D46FA5" w:rsidP="00D46FA5">
            <w:pPr>
              <w:rPr>
                <w:color w:val="FF0000"/>
                <w:vertAlign w:val="subscript"/>
              </w:rPr>
            </w:pPr>
          </w:p>
        </w:tc>
      </w:tr>
      <w:tr w:rsidR="00734728" w:rsidRPr="00691E17" w:rsidTr="00FD6ED0">
        <w:tc>
          <w:tcPr>
            <w:tcW w:w="2527" w:type="dxa"/>
          </w:tcPr>
          <w:p w:rsidR="00734728" w:rsidRPr="00BA3F9C" w:rsidRDefault="00734728" w:rsidP="00D46FA5">
            <w:pPr>
              <w:rPr>
                <w:rFonts w:ascii="Times New Roman" w:hAnsi="Times New Roman" w:cs="Times New Roman"/>
                <w:b/>
                <w:sz w:val="24"/>
                <w:szCs w:val="24"/>
                <w:vertAlign w:val="subscript"/>
              </w:rPr>
            </w:pPr>
            <w:r w:rsidRPr="00BA3F9C">
              <w:rPr>
                <w:rFonts w:ascii="Times New Roman" w:hAnsi="Times New Roman" w:cs="Times New Roman"/>
                <w:b/>
                <w:sz w:val="24"/>
                <w:szCs w:val="24"/>
              </w:rPr>
              <w:t>1.4.4.</w:t>
            </w:r>
            <w:r>
              <w:rPr>
                <w:rFonts w:ascii="Times New Roman" w:hAnsi="Times New Roman" w:cs="Times New Roman"/>
                <w:b/>
                <w:sz w:val="24"/>
                <w:szCs w:val="24"/>
              </w:rPr>
              <w:t xml:space="preserve"> </w:t>
            </w:r>
            <w:proofErr w:type="spellStart"/>
            <w:r w:rsidRPr="00BA3F9C">
              <w:rPr>
                <w:rFonts w:ascii="Times New Roman" w:hAnsi="Times New Roman" w:cs="Times New Roman"/>
                <w:b/>
                <w:sz w:val="24"/>
                <w:szCs w:val="24"/>
              </w:rPr>
              <w:t>Профорієнтаціна</w:t>
            </w:r>
            <w:proofErr w:type="spellEnd"/>
            <w:r w:rsidRPr="00BA3F9C">
              <w:rPr>
                <w:rFonts w:ascii="Times New Roman" w:hAnsi="Times New Roman" w:cs="Times New Roman"/>
                <w:b/>
                <w:sz w:val="24"/>
                <w:szCs w:val="24"/>
              </w:rPr>
              <w:t xml:space="preserve"> робота</w:t>
            </w:r>
          </w:p>
        </w:tc>
        <w:tc>
          <w:tcPr>
            <w:tcW w:w="6540" w:type="dxa"/>
          </w:tcPr>
          <w:p w:rsidR="00734728" w:rsidRPr="005B2C81" w:rsidRDefault="00734728" w:rsidP="00D46FA5">
            <w:pPr>
              <w:jc w:val="both"/>
              <w:rPr>
                <w:rFonts w:ascii="Times New Roman" w:hAnsi="Times New Roman" w:cs="Times New Roman"/>
                <w:sz w:val="24"/>
                <w:szCs w:val="24"/>
              </w:rPr>
            </w:pPr>
            <w:r w:rsidRPr="00752FDA">
              <w:rPr>
                <w:rFonts w:ascii="Times New Roman" w:hAnsi="Times New Roman" w:cs="Times New Roman"/>
                <w:sz w:val="24"/>
                <w:szCs w:val="24"/>
              </w:rPr>
              <w:t>Психологічна просвіта учнів 9-11кл. «Майбутня професія»</w:t>
            </w:r>
          </w:p>
        </w:tc>
        <w:tc>
          <w:tcPr>
            <w:tcW w:w="1531" w:type="dxa"/>
          </w:tcPr>
          <w:p w:rsidR="00734728" w:rsidRPr="005B2C81" w:rsidRDefault="00734728" w:rsidP="00D46FA5">
            <w:pPr>
              <w:rPr>
                <w:rFonts w:ascii="Times New Roman" w:hAnsi="Times New Roman" w:cs="Times New Roman"/>
                <w:sz w:val="24"/>
                <w:szCs w:val="24"/>
              </w:rPr>
            </w:pPr>
            <w:r w:rsidRPr="005B2C81">
              <w:rPr>
                <w:rFonts w:ascii="Times New Roman" w:hAnsi="Times New Roman" w:cs="Times New Roman"/>
                <w:sz w:val="24"/>
                <w:szCs w:val="24"/>
              </w:rPr>
              <w:t xml:space="preserve">4 тиждень </w:t>
            </w:r>
          </w:p>
        </w:tc>
        <w:tc>
          <w:tcPr>
            <w:tcW w:w="1871" w:type="dxa"/>
            <w:gridSpan w:val="2"/>
          </w:tcPr>
          <w:p w:rsidR="00734728" w:rsidRPr="005B2C81" w:rsidRDefault="00734728" w:rsidP="00D46FA5">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734728" w:rsidRPr="005B2C81" w:rsidRDefault="00734728" w:rsidP="00734728">
            <w:pPr>
              <w:rPr>
                <w:rFonts w:ascii="Times New Roman" w:hAnsi="Times New Roman" w:cs="Times New Roman"/>
                <w:sz w:val="24"/>
                <w:szCs w:val="24"/>
              </w:rPr>
            </w:pPr>
            <w:r w:rsidRPr="005B2C81">
              <w:rPr>
                <w:rFonts w:ascii="Times New Roman" w:hAnsi="Times New Roman" w:cs="Times New Roman"/>
                <w:sz w:val="24"/>
                <w:szCs w:val="24"/>
              </w:rPr>
              <w:t xml:space="preserve">Практичний психолог </w:t>
            </w:r>
          </w:p>
        </w:tc>
        <w:tc>
          <w:tcPr>
            <w:tcW w:w="1218" w:type="dxa"/>
          </w:tcPr>
          <w:p w:rsidR="00734728" w:rsidRPr="00691E17" w:rsidRDefault="00734728" w:rsidP="00D46FA5">
            <w:pPr>
              <w:rPr>
                <w:color w:val="FF0000"/>
                <w:vertAlign w:val="subscript"/>
              </w:rPr>
            </w:pPr>
          </w:p>
        </w:tc>
      </w:tr>
      <w:tr w:rsidR="00D647FA" w:rsidRPr="00691E17" w:rsidTr="00B94B18">
        <w:tc>
          <w:tcPr>
            <w:tcW w:w="15388" w:type="dxa"/>
            <w:gridSpan w:val="7"/>
            <w:shd w:val="clear" w:color="auto" w:fill="9900CC"/>
            <w:vAlign w:val="center"/>
          </w:tcPr>
          <w:p w:rsidR="00D46FA5" w:rsidRPr="00691E17" w:rsidRDefault="00D46FA5" w:rsidP="00D46FA5">
            <w:pPr>
              <w:jc w:val="center"/>
              <w:rPr>
                <w:rFonts w:ascii="Times New Roman" w:hAnsi="Times New Roman" w:cs="Times New Roman"/>
                <w:b/>
                <w:color w:val="FF0000"/>
                <w:sz w:val="28"/>
                <w:szCs w:val="28"/>
                <w:vertAlign w:val="subscript"/>
              </w:rPr>
            </w:pPr>
            <w:r w:rsidRPr="00BA3F9C">
              <w:rPr>
                <w:rFonts w:ascii="Times New Roman" w:hAnsi="Times New Roman" w:cs="Times New Roman"/>
                <w:b/>
                <w:color w:val="FFFFFF" w:themeColor="background1"/>
                <w:sz w:val="28"/>
                <w:szCs w:val="28"/>
              </w:rPr>
              <w:t>ІІ. СИСТЕМА ОЦІНЮВАННЯ ЗДОБУВАЧІВ ОСВІТИ</w:t>
            </w:r>
          </w:p>
        </w:tc>
      </w:tr>
      <w:tr w:rsidR="00D647FA" w:rsidRPr="00691E17" w:rsidTr="00734728">
        <w:tc>
          <w:tcPr>
            <w:tcW w:w="2527" w:type="dxa"/>
            <w:vMerge w:val="restart"/>
          </w:tcPr>
          <w:p w:rsidR="00696A89" w:rsidRPr="004C546B" w:rsidRDefault="00696A89" w:rsidP="00D46FA5">
            <w:pPr>
              <w:rPr>
                <w:rFonts w:ascii="Times New Roman" w:hAnsi="Times New Roman" w:cs="Times New Roman"/>
                <w:b/>
                <w:vertAlign w:val="subscript"/>
              </w:rPr>
            </w:pPr>
            <w:r w:rsidRPr="004C546B">
              <w:rPr>
                <w:rFonts w:ascii="Times New Roman" w:hAnsi="Times New Roman" w:cs="Times New Roman"/>
                <w:b/>
              </w:rPr>
              <w:t>2.1. Відкритість, прозорість і зрозумілість в системі оцінювання навчальних досягнень</w:t>
            </w:r>
          </w:p>
        </w:tc>
        <w:tc>
          <w:tcPr>
            <w:tcW w:w="6540" w:type="dxa"/>
          </w:tcPr>
          <w:p w:rsidR="00696A89" w:rsidRPr="005B2C81" w:rsidRDefault="00696A89" w:rsidP="00734728">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t xml:space="preserve">Контроль за дотриманням вчителями системи оцінювання навчальних досягнень </w:t>
            </w:r>
          </w:p>
        </w:tc>
        <w:tc>
          <w:tcPr>
            <w:tcW w:w="1531" w:type="dxa"/>
          </w:tcPr>
          <w:p w:rsidR="00696A89" w:rsidRPr="005B2C81" w:rsidRDefault="00696A89" w:rsidP="00D46FA5">
            <w:pPr>
              <w:rPr>
                <w:rFonts w:ascii="Times New Roman" w:hAnsi="Times New Roman" w:cs="Times New Roman"/>
                <w:sz w:val="24"/>
                <w:szCs w:val="24"/>
              </w:rPr>
            </w:pPr>
            <w:r w:rsidRPr="005B2C81">
              <w:rPr>
                <w:rFonts w:ascii="Times New Roman" w:hAnsi="Times New Roman" w:cs="Times New Roman"/>
                <w:sz w:val="24"/>
                <w:szCs w:val="24"/>
              </w:rPr>
              <w:t xml:space="preserve">Постійно </w:t>
            </w:r>
          </w:p>
        </w:tc>
        <w:tc>
          <w:tcPr>
            <w:tcW w:w="1871" w:type="dxa"/>
            <w:gridSpan w:val="2"/>
          </w:tcPr>
          <w:p w:rsidR="00696A89" w:rsidRPr="005B2C81" w:rsidRDefault="00696A89" w:rsidP="00734728">
            <w:pPr>
              <w:rPr>
                <w:rFonts w:ascii="Times New Roman" w:hAnsi="Times New Roman" w:cs="Times New Roman"/>
                <w:sz w:val="24"/>
                <w:szCs w:val="24"/>
              </w:rPr>
            </w:pPr>
            <w:r w:rsidRPr="00734728">
              <w:rPr>
                <w:rFonts w:ascii="Times New Roman" w:hAnsi="Times New Roman" w:cs="Times New Roman"/>
                <w:sz w:val="24"/>
              </w:rPr>
              <w:t>Спостереження</w:t>
            </w:r>
            <w:r w:rsidRPr="00734728">
              <w:rPr>
                <w:rFonts w:ascii="Times New Roman" w:hAnsi="Times New Roman" w:cs="Times New Roman"/>
                <w:sz w:val="28"/>
                <w:szCs w:val="24"/>
              </w:rPr>
              <w:t xml:space="preserve"> </w:t>
            </w:r>
          </w:p>
        </w:tc>
        <w:tc>
          <w:tcPr>
            <w:tcW w:w="1701" w:type="dxa"/>
          </w:tcPr>
          <w:p w:rsidR="00696A89" w:rsidRPr="005B2C81" w:rsidRDefault="00696A89" w:rsidP="00D46FA5">
            <w:pPr>
              <w:rPr>
                <w:rFonts w:ascii="Times New Roman" w:hAnsi="Times New Roman" w:cs="Times New Roman"/>
                <w:sz w:val="24"/>
                <w:szCs w:val="24"/>
              </w:rPr>
            </w:pPr>
            <w:r w:rsidRPr="005B2C81">
              <w:rPr>
                <w:rFonts w:ascii="Times New Roman" w:hAnsi="Times New Roman" w:cs="Times New Roman"/>
                <w:sz w:val="24"/>
                <w:szCs w:val="24"/>
              </w:rPr>
              <w:t>Адміністрація ліцею</w:t>
            </w:r>
          </w:p>
        </w:tc>
        <w:tc>
          <w:tcPr>
            <w:tcW w:w="1218" w:type="dxa"/>
          </w:tcPr>
          <w:p w:rsidR="00696A89" w:rsidRPr="00691E17" w:rsidRDefault="00696A89" w:rsidP="00D46FA5">
            <w:pPr>
              <w:rPr>
                <w:color w:val="FF0000"/>
                <w:vertAlign w:val="subscript"/>
              </w:rPr>
            </w:pPr>
          </w:p>
        </w:tc>
      </w:tr>
      <w:tr w:rsidR="00D647FA" w:rsidRPr="00691E17" w:rsidTr="00734728">
        <w:tc>
          <w:tcPr>
            <w:tcW w:w="2527" w:type="dxa"/>
            <w:vMerge/>
          </w:tcPr>
          <w:p w:rsidR="00696A89" w:rsidRPr="004C546B" w:rsidRDefault="00696A89" w:rsidP="00D46FA5">
            <w:pPr>
              <w:rPr>
                <w:vertAlign w:val="subscript"/>
              </w:rPr>
            </w:pPr>
          </w:p>
        </w:tc>
        <w:tc>
          <w:tcPr>
            <w:tcW w:w="6540" w:type="dxa"/>
          </w:tcPr>
          <w:p w:rsidR="00696A89" w:rsidRPr="005B2C81" w:rsidRDefault="00696A89" w:rsidP="00D46FA5">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t>Інформування учнів про критерії оцінювання навчальних досягнень</w:t>
            </w:r>
          </w:p>
        </w:tc>
        <w:tc>
          <w:tcPr>
            <w:tcW w:w="1531" w:type="dxa"/>
          </w:tcPr>
          <w:p w:rsidR="00696A89" w:rsidRPr="005B2C81" w:rsidRDefault="00696A89" w:rsidP="00D46FA5">
            <w:pPr>
              <w:rPr>
                <w:rFonts w:ascii="Times New Roman" w:hAnsi="Times New Roman" w:cs="Times New Roman"/>
                <w:sz w:val="24"/>
                <w:szCs w:val="24"/>
              </w:rPr>
            </w:pPr>
            <w:r w:rsidRPr="005B2C81">
              <w:rPr>
                <w:rFonts w:ascii="Times New Roman" w:hAnsi="Times New Roman" w:cs="Times New Roman"/>
                <w:sz w:val="24"/>
                <w:szCs w:val="24"/>
              </w:rPr>
              <w:t xml:space="preserve">Постійно </w:t>
            </w:r>
          </w:p>
        </w:tc>
        <w:tc>
          <w:tcPr>
            <w:tcW w:w="1871" w:type="dxa"/>
            <w:gridSpan w:val="2"/>
          </w:tcPr>
          <w:p w:rsidR="00696A89" w:rsidRPr="005B2C81" w:rsidRDefault="00696A89" w:rsidP="00D46FA5">
            <w:pPr>
              <w:rPr>
                <w:rFonts w:ascii="Times New Roman" w:hAnsi="Times New Roman" w:cs="Times New Roman"/>
                <w:sz w:val="24"/>
                <w:szCs w:val="24"/>
              </w:rPr>
            </w:pPr>
            <w:r w:rsidRPr="005B2C81">
              <w:rPr>
                <w:rFonts w:ascii="Times New Roman" w:hAnsi="Times New Roman" w:cs="Times New Roman"/>
                <w:sz w:val="24"/>
                <w:szCs w:val="24"/>
              </w:rPr>
              <w:t>Навчальні заняття</w:t>
            </w:r>
          </w:p>
        </w:tc>
        <w:tc>
          <w:tcPr>
            <w:tcW w:w="1701" w:type="dxa"/>
          </w:tcPr>
          <w:p w:rsidR="00696A89" w:rsidRPr="005B2C81" w:rsidRDefault="00696A89" w:rsidP="00D46FA5">
            <w:pPr>
              <w:rPr>
                <w:rFonts w:ascii="Times New Roman" w:hAnsi="Times New Roman" w:cs="Times New Roman"/>
                <w:sz w:val="24"/>
                <w:szCs w:val="24"/>
              </w:rPr>
            </w:pPr>
            <w:r w:rsidRPr="005B2C81">
              <w:rPr>
                <w:rFonts w:ascii="Times New Roman" w:hAnsi="Times New Roman" w:cs="Times New Roman"/>
                <w:sz w:val="24"/>
                <w:szCs w:val="24"/>
              </w:rPr>
              <w:t>Педагогічні працівники</w:t>
            </w:r>
          </w:p>
        </w:tc>
        <w:tc>
          <w:tcPr>
            <w:tcW w:w="1218" w:type="dxa"/>
          </w:tcPr>
          <w:p w:rsidR="00696A89" w:rsidRPr="00691E17" w:rsidRDefault="00696A89" w:rsidP="00D46FA5">
            <w:pPr>
              <w:rPr>
                <w:color w:val="FF0000"/>
                <w:vertAlign w:val="subscript"/>
              </w:rPr>
            </w:pPr>
          </w:p>
        </w:tc>
      </w:tr>
      <w:tr w:rsidR="003B5FD8" w:rsidRPr="00691E17" w:rsidTr="00734728">
        <w:tc>
          <w:tcPr>
            <w:tcW w:w="2527" w:type="dxa"/>
            <w:vMerge/>
          </w:tcPr>
          <w:p w:rsidR="003B5FD8" w:rsidRPr="004C546B" w:rsidRDefault="003B5FD8" w:rsidP="00D46FA5">
            <w:pPr>
              <w:rPr>
                <w:vertAlign w:val="subscript"/>
              </w:rPr>
            </w:pPr>
          </w:p>
        </w:tc>
        <w:tc>
          <w:tcPr>
            <w:tcW w:w="6540" w:type="dxa"/>
          </w:tcPr>
          <w:p w:rsidR="003B5FD8" w:rsidRPr="00734728" w:rsidRDefault="003B5FD8" w:rsidP="00D46FA5">
            <w:pPr>
              <w:jc w:val="both"/>
              <w:rPr>
                <w:rFonts w:ascii="Times New Roman" w:hAnsi="Times New Roman" w:cs="Times New Roman"/>
                <w:sz w:val="24"/>
                <w:szCs w:val="24"/>
              </w:rPr>
            </w:pPr>
            <w:r w:rsidRPr="003B5FD8">
              <w:rPr>
                <w:rFonts w:ascii="Times New Roman" w:hAnsi="Times New Roman" w:cs="Times New Roman"/>
                <w:sz w:val="24"/>
                <w:szCs w:val="24"/>
              </w:rPr>
              <w:t>Бесіда «</w:t>
            </w:r>
            <w:proofErr w:type="spellStart"/>
            <w:r w:rsidRPr="003B5FD8">
              <w:rPr>
                <w:rFonts w:ascii="Times New Roman" w:hAnsi="Times New Roman" w:cs="Times New Roman"/>
                <w:sz w:val="24"/>
                <w:szCs w:val="24"/>
              </w:rPr>
              <w:t>Взаємооцінювання</w:t>
            </w:r>
            <w:proofErr w:type="spellEnd"/>
            <w:r w:rsidRPr="003B5FD8">
              <w:rPr>
                <w:rFonts w:ascii="Times New Roman" w:hAnsi="Times New Roman" w:cs="Times New Roman"/>
                <w:sz w:val="24"/>
                <w:szCs w:val="24"/>
              </w:rPr>
              <w:t xml:space="preserve"> як елемент формувального оцінювання НУШ» </w:t>
            </w:r>
          </w:p>
        </w:tc>
        <w:tc>
          <w:tcPr>
            <w:tcW w:w="1531" w:type="dxa"/>
          </w:tcPr>
          <w:p w:rsidR="003B5FD8" w:rsidRPr="00536AAE" w:rsidRDefault="005B2C81" w:rsidP="00D46FA5">
            <w:pPr>
              <w:rPr>
                <w:rFonts w:ascii="Times New Roman" w:hAnsi="Times New Roman" w:cs="Times New Roman"/>
                <w:sz w:val="24"/>
                <w:szCs w:val="24"/>
              </w:rPr>
            </w:pPr>
            <w:r>
              <w:rPr>
                <w:rFonts w:ascii="Times New Roman" w:hAnsi="Times New Roman" w:cs="Times New Roman"/>
                <w:sz w:val="24"/>
                <w:szCs w:val="24"/>
              </w:rPr>
              <w:t>24-28</w:t>
            </w:r>
            <w:r w:rsidR="003B5FD8" w:rsidRPr="00536AAE">
              <w:rPr>
                <w:rFonts w:ascii="Times New Roman" w:hAnsi="Times New Roman" w:cs="Times New Roman"/>
                <w:sz w:val="24"/>
                <w:szCs w:val="24"/>
              </w:rPr>
              <w:t>.02.</w:t>
            </w:r>
          </w:p>
        </w:tc>
        <w:tc>
          <w:tcPr>
            <w:tcW w:w="1871" w:type="dxa"/>
            <w:gridSpan w:val="2"/>
          </w:tcPr>
          <w:p w:rsidR="003B5FD8" w:rsidRPr="00536AAE" w:rsidRDefault="00536AAE" w:rsidP="00D46FA5">
            <w:pPr>
              <w:rPr>
                <w:rFonts w:ascii="Times New Roman" w:hAnsi="Times New Roman" w:cs="Times New Roman"/>
                <w:sz w:val="24"/>
                <w:szCs w:val="24"/>
              </w:rPr>
            </w:pPr>
            <w:r w:rsidRPr="00536AAE">
              <w:rPr>
                <w:rFonts w:ascii="Times New Roman" w:hAnsi="Times New Roman" w:cs="Times New Roman"/>
                <w:sz w:val="24"/>
                <w:szCs w:val="24"/>
              </w:rPr>
              <w:t xml:space="preserve">Інформування </w:t>
            </w:r>
          </w:p>
        </w:tc>
        <w:tc>
          <w:tcPr>
            <w:tcW w:w="1701" w:type="dxa"/>
          </w:tcPr>
          <w:p w:rsidR="003B5FD8" w:rsidRPr="00536AAE" w:rsidRDefault="00734728" w:rsidP="00D46FA5">
            <w:pPr>
              <w:rPr>
                <w:rFonts w:ascii="Times New Roman" w:hAnsi="Times New Roman" w:cs="Times New Roman"/>
                <w:sz w:val="24"/>
                <w:szCs w:val="24"/>
              </w:rPr>
            </w:pPr>
            <w:r>
              <w:rPr>
                <w:rFonts w:ascii="Times New Roman" w:hAnsi="Times New Roman" w:cs="Times New Roman"/>
                <w:sz w:val="24"/>
                <w:szCs w:val="24"/>
              </w:rPr>
              <w:t>В</w:t>
            </w:r>
            <w:r w:rsidR="00536AAE" w:rsidRPr="00536AAE">
              <w:rPr>
                <w:rFonts w:ascii="Times New Roman" w:hAnsi="Times New Roman" w:cs="Times New Roman"/>
                <w:sz w:val="24"/>
                <w:szCs w:val="24"/>
              </w:rPr>
              <w:t>чителі</w:t>
            </w:r>
          </w:p>
        </w:tc>
        <w:tc>
          <w:tcPr>
            <w:tcW w:w="1218" w:type="dxa"/>
          </w:tcPr>
          <w:p w:rsidR="003B5FD8" w:rsidRPr="00691E17" w:rsidRDefault="003B5FD8" w:rsidP="00D46FA5">
            <w:pPr>
              <w:rPr>
                <w:color w:val="FF0000"/>
                <w:vertAlign w:val="subscript"/>
              </w:rPr>
            </w:pPr>
          </w:p>
        </w:tc>
      </w:tr>
      <w:tr w:rsidR="00D647FA" w:rsidRPr="00691E17" w:rsidTr="00734728">
        <w:tc>
          <w:tcPr>
            <w:tcW w:w="2527" w:type="dxa"/>
            <w:vMerge/>
            <w:tcBorders>
              <w:right w:val="single" w:sz="4" w:space="0" w:color="auto"/>
            </w:tcBorders>
          </w:tcPr>
          <w:p w:rsidR="00B736B0" w:rsidRPr="004C546B" w:rsidRDefault="00B736B0" w:rsidP="00B736B0">
            <w:pPr>
              <w:rPr>
                <w:vertAlign w:val="subscript"/>
              </w:rPr>
            </w:pPr>
          </w:p>
        </w:tc>
        <w:tc>
          <w:tcPr>
            <w:tcW w:w="6540" w:type="dxa"/>
            <w:tcBorders>
              <w:top w:val="single" w:sz="4" w:space="0" w:color="auto"/>
              <w:left w:val="single" w:sz="4" w:space="0" w:color="auto"/>
              <w:bottom w:val="single" w:sz="4" w:space="0" w:color="auto"/>
              <w:right w:val="single" w:sz="4" w:space="0" w:color="auto"/>
            </w:tcBorders>
            <w:shd w:val="clear" w:color="auto" w:fill="FFFFFF"/>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Провести опитування та анкетування здобувачів освіти про об’єктивність оцінювання у закладі</w:t>
            </w:r>
          </w:p>
        </w:tc>
        <w:tc>
          <w:tcPr>
            <w:tcW w:w="1531" w:type="dxa"/>
            <w:tcBorders>
              <w:left w:val="single" w:sz="4" w:space="0" w:color="auto"/>
            </w:tcBorders>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3 тиждень</w:t>
            </w:r>
          </w:p>
        </w:tc>
        <w:tc>
          <w:tcPr>
            <w:tcW w:w="187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Анкета</w:t>
            </w:r>
          </w:p>
        </w:tc>
        <w:tc>
          <w:tcPr>
            <w:tcW w:w="1701" w:type="dxa"/>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Адміністрація</w:t>
            </w:r>
          </w:p>
        </w:tc>
        <w:tc>
          <w:tcPr>
            <w:tcW w:w="1218" w:type="dxa"/>
          </w:tcPr>
          <w:p w:rsidR="00B736B0" w:rsidRPr="00691E17" w:rsidRDefault="00B736B0" w:rsidP="00B736B0">
            <w:pPr>
              <w:rPr>
                <w:color w:val="FF0000"/>
                <w:vertAlign w:val="subscript"/>
              </w:rPr>
            </w:pPr>
          </w:p>
        </w:tc>
      </w:tr>
      <w:tr w:rsidR="00D647FA" w:rsidRPr="00691E17" w:rsidTr="00734728">
        <w:tc>
          <w:tcPr>
            <w:tcW w:w="2527" w:type="dxa"/>
            <w:vMerge w:val="restart"/>
          </w:tcPr>
          <w:p w:rsidR="00B736B0" w:rsidRPr="004C546B" w:rsidRDefault="00B736B0" w:rsidP="00B736B0">
            <w:pPr>
              <w:rPr>
                <w:rFonts w:ascii="Times New Roman" w:hAnsi="Times New Roman" w:cs="Times New Roman"/>
                <w:b/>
                <w:sz w:val="24"/>
                <w:szCs w:val="24"/>
                <w:vertAlign w:val="subscript"/>
              </w:rPr>
            </w:pPr>
            <w:r w:rsidRPr="004C546B">
              <w:rPr>
                <w:rFonts w:ascii="Times New Roman" w:hAnsi="Times New Roman" w:cs="Times New Roman"/>
                <w:b/>
                <w:sz w:val="24"/>
                <w:szCs w:val="24"/>
              </w:rPr>
              <w:t>2.2.Внутрішній моніторинг відстеження та коригування результатів навчання</w:t>
            </w:r>
          </w:p>
        </w:tc>
        <w:tc>
          <w:tcPr>
            <w:tcW w:w="6540" w:type="dxa"/>
          </w:tcPr>
          <w:p w:rsidR="00B736B0" w:rsidRPr="00AC48DF" w:rsidRDefault="00B736B0" w:rsidP="00AC48DF">
            <w:pPr>
              <w:jc w:val="both"/>
              <w:rPr>
                <w:rFonts w:ascii="Times New Roman" w:hAnsi="Times New Roman" w:cs="Times New Roman"/>
                <w:sz w:val="24"/>
                <w:szCs w:val="24"/>
                <w:vertAlign w:val="subscript"/>
              </w:rPr>
            </w:pPr>
            <w:r w:rsidRPr="00AC48DF">
              <w:rPr>
                <w:rFonts w:ascii="Times New Roman" w:hAnsi="Times New Roman" w:cs="Times New Roman"/>
                <w:sz w:val="24"/>
                <w:szCs w:val="24"/>
              </w:rPr>
              <w:t>Проведення індивідуальних та групових консультації щодо підготовки до</w:t>
            </w:r>
            <w:r w:rsidR="00734728">
              <w:rPr>
                <w:rFonts w:ascii="Times New Roman" w:hAnsi="Times New Roman" w:cs="Times New Roman"/>
                <w:sz w:val="24"/>
                <w:szCs w:val="24"/>
              </w:rPr>
              <w:t xml:space="preserve"> ДПА,</w:t>
            </w:r>
            <w:r w:rsidRPr="00AC48DF">
              <w:rPr>
                <w:rFonts w:ascii="Times New Roman" w:hAnsi="Times New Roman" w:cs="Times New Roman"/>
                <w:sz w:val="24"/>
                <w:szCs w:val="24"/>
              </w:rPr>
              <w:t xml:space="preserve"> НМТ</w:t>
            </w:r>
          </w:p>
        </w:tc>
        <w:tc>
          <w:tcPr>
            <w:tcW w:w="1531" w:type="dxa"/>
          </w:tcPr>
          <w:p w:rsidR="00B736B0" w:rsidRPr="00AC48DF" w:rsidRDefault="00B736B0" w:rsidP="00B736B0">
            <w:pPr>
              <w:rPr>
                <w:rFonts w:ascii="Times New Roman" w:hAnsi="Times New Roman" w:cs="Times New Roman"/>
                <w:sz w:val="24"/>
                <w:szCs w:val="24"/>
              </w:rPr>
            </w:pPr>
            <w:r w:rsidRPr="00AC48DF">
              <w:rPr>
                <w:rFonts w:ascii="Times New Roman" w:hAnsi="Times New Roman" w:cs="Times New Roman"/>
                <w:sz w:val="24"/>
                <w:szCs w:val="24"/>
              </w:rPr>
              <w:t xml:space="preserve">Протягом місяця </w:t>
            </w:r>
          </w:p>
        </w:tc>
        <w:tc>
          <w:tcPr>
            <w:tcW w:w="1871" w:type="dxa"/>
            <w:gridSpan w:val="2"/>
          </w:tcPr>
          <w:p w:rsidR="00B736B0" w:rsidRPr="00AC48DF" w:rsidRDefault="00B736B0" w:rsidP="00B736B0">
            <w:pPr>
              <w:rPr>
                <w:rFonts w:ascii="Times New Roman" w:hAnsi="Times New Roman" w:cs="Times New Roman"/>
                <w:sz w:val="24"/>
                <w:szCs w:val="24"/>
              </w:rPr>
            </w:pPr>
            <w:r w:rsidRPr="00AC48DF">
              <w:rPr>
                <w:rFonts w:ascii="Times New Roman" w:hAnsi="Times New Roman" w:cs="Times New Roman"/>
                <w:sz w:val="24"/>
                <w:szCs w:val="24"/>
              </w:rPr>
              <w:t xml:space="preserve">Інформація </w:t>
            </w:r>
          </w:p>
        </w:tc>
        <w:tc>
          <w:tcPr>
            <w:tcW w:w="1701" w:type="dxa"/>
          </w:tcPr>
          <w:p w:rsidR="00B736B0" w:rsidRPr="00AC48DF" w:rsidRDefault="00B736B0" w:rsidP="00B736B0">
            <w:pPr>
              <w:rPr>
                <w:rFonts w:ascii="Times New Roman" w:hAnsi="Times New Roman" w:cs="Times New Roman"/>
                <w:sz w:val="24"/>
                <w:szCs w:val="24"/>
              </w:rPr>
            </w:pPr>
            <w:proofErr w:type="spellStart"/>
            <w:r w:rsidRPr="00AC48DF">
              <w:rPr>
                <w:rFonts w:ascii="Times New Roman" w:hAnsi="Times New Roman" w:cs="Times New Roman"/>
                <w:sz w:val="24"/>
                <w:szCs w:val="24"/>
              </w:rPr>
              <w:t>Вчителі-предметники</w:t>
            </w:r>
            <w:proofErr w:type="spellEnd"/>
          </w:p>
        </w:tc>
        <w:tc>
          <w:tcPr>
            <w:tcW w:w="1218" w:type="dxa"/>
          </w:tcPr>
          <w:p w:rsidR="00B736B0" w:rsidRPr="00AC48DF" w:rsidRDefault="00B736B0" w:rsidP="00B736B0">
            <w:pPr>
              <w:rPr>
                <w:vertAlign w:val="subscript"/>
              </w:rPr>
            </w:pPr>
          </w:p>
        </w:tc>
      </w:tr>
      <w:tr w:rsidR="00D647FA" w:rsidRPr="00691E17" w:rsidTr="00734728">
        <w:tc>
          <w:tcPr>
            <w:tcW w:w="2527" w:type="dxa"/>
            <w:vMerge/>
          </w:tcPr>
          <w:p w:rsidR="00B736B0" w:rsidRPr="00691E17" w:rsidRDefault="00B736B0" w:rsidP="00B736B0">
            <w:pPr>
              <w:rPr>
                <w:rFonts w:ascii="Times New Roman" w:hAnsi="Times New Roman" w:cs="Times New Roman"/>
                <w:b/>
                <w:color w:val="FF0000"/>
                <w:sz w:val="24"/>
                <w:szCs w:val="24"/>
              </w:rPr>
            </w:pPr>
          </w:p>
        </w:tc>
        <w:tc>
          <w:tcPr>
            <w:tcW w:w="6540" w:type="dxa"/>
          </w:tcPr>
          <w:p w:rsidR="00B736B0" w:rsidRPr="00B013FE" w:rsidRDefault="00734728" w:rsidP="00B736B0">
            <w:pPr>
              <w:jc w:val="both"/>
              <w:rPr>
                <w:rFonts w:ascii="Times New Roman" w:hAnsi="Times New Roman" w:cs="Times New Roman"/>
                <w:sz w:val="24"/>
                <w:szCs w:val="24"/>
              </w:rPr>
            </w:pPr>
            <w:r>
              <w:rPr>
                <w:rFonts w:ascii="Times New Roman" w:hAnsi="Times New Roman" w:cs="Times New Roman"/>
                <w:sz w:val="24"/>
                <w:szCs w:val="24"/>
              </w:rPr>
              <w:t>Персональний контроль за роботою вчителів, які атестуються</w:t>
            </w:r>
          </w:p>
        </w:tc>
        <w:tc>
          <w:tcPr>
            <w:tcW w:w="1531" w:type="dxa"/>
          </w:tcPr>
          <w:p w:rsidR="00B736B0" w:rsidRPr="00B013FE" w:rsidRDefault="00B736B0" w:rsidP="00B736B0">
            <w:pPr>
              <w:rPr>
                <w:rFonts w:ascii="Times New Roman" w:hAnsi="Times New Roman" w:cs="Times New Roman"/>
                <w:sz w:val="24"/>
                <w:szCs w:val="24"/>
              </w:rPr>
            </w:pPr>
            <w:r w:rsidRPr="00B013FE">
              <w:rPr>
                <w:rFonts w:ascii="Times New Roman" w:hAnsi="Times New Roman" w:cs="Times New Roman"/>
                <w:sz w:val="24"/>
                <w:szCs w:val="24"/>
              </w:rPr>
              <w:t>Протягом місяця</w:t>
            </w:r>
          </w:p>
        </w:tc>
        <w:tc>
          <w:tcPr>
            <w:tcW w:w="1871" w:type="dxa"/>
            <w:gridSpan w:val="2"/>
          </w:tcPr>
          <w:p w:rsidR="00B736B0" w:rsidRPr="00B013FE" w:rsidRDefault="00B736B0" w:rsidP="00B736B0">
            <w:pPr>
              <w:rPr>
                <w:rFonts w:ascii="Times New Roman" w:hAnsi="Times New Roman" w:cs="Times New Roman"/>
                <w:sz w:val="24"/>
                <w:szCs w:val="24"/>
              </w:rPr>
            </w:pPr>
            <w:r w:rsidRPr="00B013FE">
              <w:rPr>
                <w:rFonts w:ascii="Times New Roman" w:hAnsi="Times New Roman" w:cs="Times New Roman"/>
                <w:sz w:val="24"/>
                <w:szCs w:val="24"/>
              </w:rPr>
              <w:t>Наказ</w:t>
            </w:r>
          </w:p>
        </w:tc>
        <w:tc>
          <w:tcPr>
            <w:tcW w:w="1701" w:type="dxa"/>
          </w:tcPr>
          <w:p w:rsidR="00B736B0" w:rsidRPr="00B013FE" w:rsidRDefault="00B736B0" w:rsidP="00B736B0">
            <w:pPr>
              <w:rPr>
                <w:rFonts w:ascii="Times New Roman" w:hAnsi="Times New Roman" w:cs="Times New Roman"/>
                <w:sz w:val="24"/>
                <w:szCs w:val="24"/>
              </w:rPr>
            </w:pPr>
            <w:r w:rsidRPr="00B013FE">
              <w:rPr>
                <w:rFonts w:ascii="Times New Roman" w:hAnsi="Times New Roman" w:cs="Times New Roman"/>
                <w:sz w:val="24"/>
                <w:szCs w:val="24"/>
              </w:rPr>
              <w:t>ЗДНВР</w:t>
            </w:r>
          </w:p>
        </w:tc>
        <w:tc>
          <w:tcPr>
            <w:tcW w:w="1218" w:type="dxa"/>
          </w:tcPr>
          <w:p w:rsidR="00B736B0" w:rsidRPr="00691E17" w:rsidRDefault="00B736B0" w:rsidP="00B736B0">
            <w:pPr>
              <w:rPr>
                <w:color w:val="FF0000"/>
                <w:vertAlign w:val="subscript"/>
              </w:rPr>
            </w:pPr>
          </w:p>
        </w:tc>
      </w:tr>
      <w:tr w:rsidR="00D647FA" w:rsidRPr="00691E17" w:rsidTr="00B94B18">
        <w:tc>
          <w:tcPr>
            <w:tcW w:w="15388" w:type="dxa"/>
            <w:gridSpan w:val="7"/>
            <w:shd w:val="clear" w:color="auto" w:fill="00B0F0"/>
          </w:tcPr>
          <w:p w:rsidR="00B736B0" w:rsidRPr="004C546B" w:rsidRDefault="00B736B0" w:rsidP="00B736B0">
            <w:pPr>
              <w:jc w:val="center"/>
              <w:rPr>
                <w:rFonts w:ascii="Times New Roman" w:hAnsi="Times New Roman" w:cs="Times New Roman"/>
                <w:b/>
                <w:color w:val="FFFFFF" w:themeColor="background1"/>
                <w:sz w:val="28"/>
                <w:szCs w:val="28"/>
                <w:vertAlign w:val="subscript"/>
              </w:rPr>
            </w:pPr>
            <w:r w:rsidRPr="004C546B">
              <w:rPr>
                <w:rFonts w:ascii="Times New Roman" w:hAnsi="Times New Roman" w:cs="Times New Roman"/>
                <w:b/>
                <w:color w:val="FFFFFF" w:themeColor="background1"/>
                <w:sz w:val="28"/>
                <w:szCs w:val="28"/>
              </w:rPr>
              <w:t>ІІІ. ПЕДАГОГІЧНА ДІЯЛЬНІСТЬ ПЕДАГОГІЧНИХ ПРАЦІВНИКІВ</w:t>
            </w:r>
          </w:p>
        </w:tc>
      </w:tr>
      <w:tr w:rsidR="00734728" w:rsidRPr="00691E17" w:rsidTr="005625E6">
        <w:trPr>
          <w:trHeight w:val="939"/>
        </w:trPr>
        <w:tc>
          <w:tcPr>
            <w:tcW w:w="2527" w:type="dxa"/>
          </w:tcPr>
          <w:p w:rsidR="00734728" w:rsidRPr="004C546B" w:rsidRDefault="00734728" w:rsidP="00B736B0">
            <w:pPr>
              <w:rPr>
                <w:rFonts w:ascii="Times New Roman" w:hAnsi="Times New Roman" w:cs="Times New Roman"/>
                <w:b/>
                <w:sz w:val="24"/>
                <w:szCs w:val="24"/>
                <w:vertAlign w:val="subscript"/>
              </w:rPr>
            </w:pPr>
            <w:r w:rsidRPr="004C546B">
              <w:rPr>
                <w:rFonts w:ascii="Times New Roman" w:hAnsi="Times New Roman" w:cs="Times New Roman"/>
                <w:b/>
                <w:sz w:val="24"/>
                <w:szCs w:val="24"/>
              </w:rPr>
              <w:lastRenderedPageBreak/>
              <w:t>3.1.Планування педагогічної діяльності</w:t>
            </w:r>
          </w:p>
        </w:tc>
        <w:tc>
          <w:tcPr>
            <w:tcW w:w="6540" w:type="dxa"/>
          </w:tcPr>
          <w:tbl>
            <w:tblPr>
              <w:tblW w:w="0" w:type="auto"/>
              <w:tblBorders>
                <w:top w:val="nil"/>
                <w:left w:val="nil"/>
                <w:bottom w:val="nil"/>
                <w:right w:val="nil"/>
              </w:tblBorders>
              <w:tblLayout w:type="fixed"/>
              <w:tblLook w:val="0000"/>
            </w:tblPr>
            <w:tblGrid>
              <w:gridCol w:w="10264"/>
            </w:tblGrid>
            <w:tr w:rsidR="005625E6" w:rsidRPr="00B94BCF" w:rsidTr="009E358A">
              <w:trPr>
                <w:trHeight w:val="247"/>
              </w:trPr>
              <w:tc>
                <w:tcPr>
                  <w:tcW w:w="10264" w:type="dxa"/>
                </w:tcPr>
                <w:p w:rsidR="005625E6" w:rsidRPr="005625E6" w:rsidRDefault="005625E6" w:rsidP="009E358A">
                  <w:pPr>
                    <w:autoSpaceDE w:val="0"/>
                    <w:autoSpaceDN w:val="0"/>
                    <w:adjustRightInd w:val="0"/>
                    <w:spacing w:after="0" w:line="240"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t>Семінар «</w:t>
                  </w:r>
                  <w:r w:rsidRPr="005625E6">
                    <w:rPr>
                      <w:rFonts w:ascii="Times New Roman" w:hAnsi="Times New Roman" w:cs="Times New Roman"/>
                      <w:color w:val="000000"/>
                      <w:sz w:val="24"/>
                      <w:szCs w:val="23"/>
                    </w:rPr>
                    <w:t>Організація системи роботи щодо розвитку в учнів та</w:t>
                  </w:r>
                </w:p>
                <w:p w:rsidR="005625E6" w:rsidRPr="005625E6" w:rsidRDefault="005625E6" w:rsidP="009E358A">
                  <w:pPr>
                    <w:autoSpaceDE w:val="0"/>
                    <w:autoSpaceDN w:val="0"/>
                    <w:adjustRightInd w:val="0"/>
                    <w:spacing w:after="0" w:line="240" w:lineRule="auto"/>
                    <w:rPr>
                      <w:rFonts w:ascii="Times New Roman" w:hAnsi="Times New Roman" w:cs="Times New Roman"/>
                      <w:color w:val="000000"/>
                      <w:sz w:val="24"/>
                      <w:szCs w:val="23"/>
                    </w:rPr>
                  </w:pPr>
                  <w:r w:rsidRPr="005625E6">
                    <w:rPr>
                      <w:rFonts w:ascii="Times New Roman" w:hAnsi="Times New Roman" w:cs="Times New Roman"/>
                      <w:color w:val="000000"/>
                      <w:sz w:val="24"/>
                      <w:szCs w:val="23"/>
                    </w:rPr>
                    <w:t xml:space="preserve"> педагогів навичок 4К: креативність, критичне мислення, </w:t>
                  </w:r>
                </w:p>
                <w:p w:rsidR="005625E6" w:rsidRPr="00B94BCF" w:rsidRDefault="005625E6" w:rsidP="009E358A">
                  <w:pPr>
                    <w:autoSpaceDE w:val="0"/>
                    <w:autoSpaceDN w:val="0"/>
                    <w:adjustRightInd w:val="0"/>
                    <w:spacing w:after="0" w:line="240" w:lineRule="auto"/>
                    <w:rPr>
                      <w:rFonts w:ascii="Times New Roman" w:hAnsi="Times New Roman" w:cs="Times New Roman"/>
                      <w:color w:val="000000"/>
                      <w:sz w:val="23"/>
                      <w:szCs w:val="23"/>
                    </w:rPr>
                  </w:pPr>
                  <w:r w:rsidRPr="005625E6">
                    <w:rPr>
                      <w:rFonts w:ascii="Times New Roman" w:hAnsi="Times New Roman" w:cs="Times New Roman"/>
                      <w:color w:val="000000"/>
                      <w:sz w:val="24"/>
                      <w:szCs w:val="23"/>
                    </w:rPr>
                    <w:t>комунікація та командна праця</w:t>
                  </w:r>
                  <w:r>
                    <w:rPr>
                      <w:rFonts w:ascii="Times New Roman" w:hAnsi="Times New Roman" w:cs="Times New Roman"/>
                      <w:color w:val="000000"/>
                      <w:sz w:val="24"/>
                      <w:szCs w:val="23"/>
                    </w:rPr>
                    <w:t>»</w:t>
                  </w:r>
                </w:p>
              </w:tc>
            </w:tr>
          </w:tbl>
          <w:p w:rsidR="00734728" w:rsidRPr="005B2C81" w:rsidRDefault="00734728" w:rsidP="00B736B0">
            <w:pPr>
              <w:jc w:val="both"/>
              <w:rPr>
                <w:rFonts w:ascii="Times New Roman" w:hAnsi="Times New Roman" w:cs="Times New Roman"/>
                <w:sz w:val="24"/>
                <w:szCs w:val="24"/>
                <w:vertAlign w:val="subscript"/>
              </w:rPr>
            </w:pPr>
          </w:p>
        </w:tc>
        <w:tc>
          <w:tcPr>
            <w:tcW w:w="1531" w:type="dxa"/>
          </w:tcPr>
          <w:p w:rsidR="00734728" w:rsidRPr="005B2C81" w:rsidRDefault="00734728" w:rsidP="00B736B0">
            <w:pPr>
              <w:rPr>
                <w:rFonts w:ascii="Times New Roman" w:hAnsi="Times New Roman" w:cs="Times New Roman"/>
                <w:sz w:val="24"/>
                <w:szCs w:val="24"/>
              </w:rPr>
            </w:pPr>
            <w:r w:rsidRPr="005B2C81">
              <w:rPr>
                <w:rFonts w:ascii="Times New Roman" w:hAnsi="Times New Roman" w:cs="Times New Roman"/>
                <w:sz w:val="24"/>
                <w:szCs w:val="24"/>
              </w:rPr>
              <w:t>4 тиждень</w:t>
            </w:r>
          </w:p>
        </w:tc>
        <w:tc>
          <w:tcPr>
            <w:tcW w:w="1871" w:type="dxa"/>
            <w:gridSpan w:val="2"/>
          </w:tcPr>
          <w:p w:rsidR="00734728" w:rsidRPr="005B2C81" w:rsidRDefault="00734728" w:rsidP="00B736B0">
            <w:pPr>
              <w:rPr>
                <w:rFonts w:ascii="Times New Roman" w:hAnsi="Times New Roman" w:cs="Times New Roman"/>
                <w:sz w:val="24"/>
                <w:szCs w:val="24"/>
              </w:rPr>
            </w:pPr>
            <w:r w:rsidRPr="005B2C81">
              <w:rPr>
                <w:rFonts w:ascii="Times New Roman" w:hAnsi="Times New Roman" w:cs="Times New Roman"/>
                <w:sz w:val="24"/>
                <w:szCs w:val="24"/>
              </w:rPr>
              <w:t xml:space="preserve">Матеріали </w:t>
            </w:r>
          </w:p>
        </w:tc>
        <w:tc>
          <w:tcPr>
            <w:tcW w:w="1701" w:type="dxa"/>
          </w:tcPr>
          <w:p w:rsidR="00734728" w:rsidRPr="005B2C81" w:rsidRDefault="005625E6" w:rsidP="00B736B0">
            <w:pPr>
              <w:rPr>
                <w:rFonts w:ascii="Times New Roman" w:hAnsi="Times New Roman" w:cs="Times New Roman"/>
                <w:sz w:val="24"/>
                <w:szCs w:val="24"/>
              </w:rPr>
            </w:pPr>
            <w:r>
              <w:rPr>
                <w:rFonts w:ascii="Times New Roman" w:hAnsi="Times New Roman" w:cs="Times New Roman"/>
                <w:sz w:val="24"/>
                <w:szCs w:val="24"/>
              </w:rPr>
              <w:t>ЗНВР, психолог</w:t>
            </w:r>
            <w:r w:rsidR="00734728" w:rsidRPr="005B2C81">
              <w:rPr>
                <w:rFonts w:ascii="Times New Roman" w:hAnsi="Times New Roman" w:cs="Times New Roman"/>
                <w:sz w:val="24"/>
                <w:szCs w:val="24"/>
              </w:rPr>
              <w:t xml:space="preserve"> </w:t>
            </w:r>
          </w:p>
        </w:tc>
        <w:tc>
          <w:tcPr>
            <w:tcW w:w="1218" w:type="dxa"/>
          </w:tcPr>
          <w:p w:rsidR="00734728" w:rsidRPr="00691E17" w:rsidRDefault="00734728" w:rsidP="00B736B0">
            <w:pPr>
              <w:rPr>
                <w:color w:val="FF0000"/>
                <w:vertAlign w:val="subscript"/>
              </w:rPr>
            </w:pPr>
          </w:p>
        </w:tc>
      </w:tr>
      <w:tr w:rsidR="00D647FA" w:rsidRPr="00691E17" w:rsidTr="005625E6">
        <w:tc>
          <w:tcPr>
            <w:tcW w:w="2527" w:type="dxa"/>
            <w:vMerge w:val="restart"/>
          </w:tcPr>
          <w:p w:rsidR="00B736B0" w:rsidRPr="004C546B" w:rsidRDefault="00B736B0" w:rsidP="00B736B0">
            <w:pPr>
              <w:rPr>
                <w:rFonts w:ascii="Times New Roman" w:hAnsi="Times New Roman" w:cs="Times New Roman"/>
                <w:b/>
                <w:sz w:val="24"/>
                <w:szCs w:val="24"/>
                <w:vertAlign w:val="subscript"/>
              </w:rPr>
            </w:pPr>
            <w:r w:rsidRPr="004C546B">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0" w:type="dxa"/>
          </w:tcPr>
          <w:p w:rsidR="00B736B0" w:rsidRPr="005B2C81" w:rsidRDefault="00B736B0" w:rsidP="00B736B0">
            <w:pPr>
              <w:jc w:val="both"/>
              <w:rPr>
                <w:rFonts w:ascii="Times New Roman" w:hAnsi="Times New Roman" w:cs="Times New Roman"/>
                <w:b/>
                <w:sz w:val="24"/>
                <w:szCs w:val="24"/>
                <w:vertAlign w:val="subscript"/>
              </w:rPr>
            </w:pPr>
            <w:r w:rsidRPr="005B2C81">
              <w:rPr>
                <w:rFonts w:ascii="Times New Roman" w:hAnsi="Times New Roman" w:cs="Times New Roman"/>
                <w:sz w:val="24"/>
                <w:szCs w:val="24"/>
              </w:rPr>
              <w:t>Створення та поширення на сайті ліцею та соціальних мережах матеріалів щодо проведених заходів у ліцеї.</w:t>
            </w:r>
          </w:p>
        </w:tc>
        <w:tc>
          <w:tcPr>
            <w:tcW w:w="1531" w:type="dxa"/>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Постійно </w:t>
            </w:r>
          </w:p>
        </w:tc>
        <w:tc>
          <w:tcPr>
            <w:tcW w:w="187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Матеріали </w:t>
            </w:r>
          </w:p>
        </w:tc>
        <w:tc>
          <w:tcPr>
            <w:tcW w:w="1701" w:type="dxa"/>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Педагог-організатор</w:t>
            </w:r>
          </w:p>
        </w:tc>
        <w:tc>
          <w:tcPr>
            <w:tcW w:w="1218" w:type="dxa"/>
          </w:tcPr>
          <w:p w:rsidR="00B736B0" w:rsidRPr="00691E17" w:rsidRDefault="00B736B0" w:rsidP="00B736B0">
            <w:pPr>
              <w:rPr>
                <w:color w:val="FF0000"/>
                <w:vertAlign w:val="subscript"/>
              </w:rPr>
            </w:pPr>
          </w:p>
        </w:tc>
      </w:tr>
      <w:tr w:rsidR="00D647FA" w:rsidRPr="00691E17" w:rsidTr="005625E6">
        <w:tc>
          <w:tcPr>
            <w:tcW w:w="2527" w:type="dxa"/>
            <w:vMerge/>
          </w:tcPr>
          <w:p w:rsidR="00B736B0" w:rsidRPr="00691E17" w:rsidRDefault="00B736B0" w:rsidP="00B736B0">
            <w:pPr>
              <w:rPr>
                <w:color w:val="FF0000"/>
                <w:vertAlign w:val="subscript"/>
              </w:rPr>
            </w:pPr>
          </w:p>
        </w:tc>
        <w:tc>
          <w:tcPr>
            <w:tcW w:w="6540" w:type="dxa"/>
          </w:tcPr>
          <w:p w:rsidR="00B736B0" w:rsidRPr="005B2C81" w:rsidRDefault="00B736B0" w:rsidP="00B736B0">
            <w:pPr>
              <w:jc w:val="both"/>
              <w:rPr>
                <w:rFonts w:ascii="Times New Roman" w:hAnsi="Times New Roman" w:cs="Times New Roman"/>
                <w:b/>
                <w:sz w:val="24"/>
                <w:szCs w:val="24"/>
              </w:rPr>
            </w:pPr>
            <w:r w:rsidRPr="005B2C81">
              <w:rPr>
                <w:rFonts w:ascii="Times New Roman" w:hAnsi="Times New Roman" w:cs="Times New Roman"/>
                <w:sz w:val="24"/>
                <w:szCs w:val="24"/>
              </w:rPr>
              <w:t>Творча майстерня «Зустрічаємо весну» (оформлення освітнього середовища)</w:t>
            </w:r>
          </w:p>
        </w:tc>
        <w:tc>
          <w:tcPr>
            <w:tcW w:w="1531" w:type="dxa"/>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lang w:val="en-US"/>
              </w:rPr>
              <w:t>3</w:t>
            </w:r>
            <w:r w:rsidRPr="005B2C81">
              <w:rPr>
                <w:rFonts w:ascii="Times New Roman" w:hAnsi="Times New Roman" w:cs="Times New Roman"/>
                <w:sz w:val="24"/>
                <w:szCs w:val="24"/>
              </w:rPr>
              <w:t xml:space="preserve">-4 тиждень </w:t>
            </w:r>
          </w:p>
        </w:tc>
        <w:tc>
          <w:tcPr>
            <w:tcW w:w="1871" w:type="dxa"/>
            <w:gridSpan w:val="2"/>
          </w:tcPr>
          <w:p w:rsidR="00B736B0" w:rsidRPr="005B2C81" w:rsidRDefault="005625E6" w:rsidP="00B736B0">
            <w:pPr>
              <w:rPr>
                <w:rFonts w:ascii="Times New Roman" w:hAnsi="Times New Roman" w:cs="Times New Roman"/>
                <w:sz w:val="24"/>
                <w:szCs w:val="24"/>
              </w:rPr>
            </w:pPr>
            <w:proofErr w:type="spellStart"/>
            <w:r>
              <w:rPr>
                <w:rFonts w:ascii="Times New Roman" w:hAnsi="Times New Roman" w:cs="Times New Roman"/>
                <w:sz w:val="24"/>
                <w:szCs w:val="24"/>
              </w:rPr>
              <w:t>Фотозвіт</w:t>
            </w:r>
            <w:proofErr w:type="spellEnd"/>
            <w:r>
              <w:rPr>
                <w:rFonts w:ascii="Times New Roman" w:hAnsi="Times New Roman" w:cs="Times New Roman"/>
                <w:sz w:val="24"/>
                <w:szCs w:val="24"/>
              </w:rPr>
              <w:t xml:space="preserve"> </w:t>
            </w:r>
          </w:p>
        </w:tc>
        <w:tc>
          <w:tcPr>
            <w:tcW w:w="1701" w:type="dxa"/>
          </w:tcPr>
          <w:p w:rsidR="00B736B0" w:rsidRPr="005B2C81" w:rsidRDefault="00B736B0" w:rsidP="005625E6">
            <w:pPr>
              <w:rPr>
                <w:rFonts w:ascii="Times New Roman" w:hAnsi="Times New Roman" w:cs="Times New Roman"/>
                <w:sz w:val="24"/>
                <w:szCs w:val="24"/>
              </w:rPr>
            </w:pPr>
            <w:r w:rsidRPr="005B2C81">
              <w:rPr>
                <w:rFonts w:ascii="Times New Roman" w:hAnsi="Times New Roman" w:cs="Times New Roman"/>
                <w:sz w:val="24"/>
                <w:szCs w:val="24"/>
              </w:rPr>
              <w:t xml:space="preserve">Класні керівники </w:t>
            </w:r>
          </w:p>
        </w:tc>
        <w:tc>
          <w:tcPr>
            <w:tcW w:w="1218" w:type="dxa"/>
          </w:tcPr>
          <w:p w:rsidR="00B736B0" w:rsidRPr="00691E17" w:rsidRDefault="00B736B0" w:rsidP="00B736B0">
            <w:pPr>
              <w:rPr>
                <w:color w:val="FF0000"/>
                <w:vertAlign w:val="subscript"/>
              </w:rPr>
            </w:pPr>
          </w:p>
        </w:tc>
      </w:tr>
      <w:tr w:rsidR="00D647FA" w:rsidRPr="00691E17" w:rsidTr="005625E6">
        <w:tc>
          <w:tcPr>
            <w:tcW w:w="2527" w:type="dxa"/>
            <w:vMerge/>
          </w:tcPr>
          <w:p w:rsidR="00B736B0" w:rsidRPr="00691E17" w:rsidRDefault="00B736B0" w:rsidP="00B736B0">
            <w:pPr>
              <w:rPr>
                <w:color w:val="FF0000"/>
                <w:vertAlign w:val="subscript"/>
              </w:rPr>
            </w:pPr>
          </w:p>
        </w:tc>
        <w:tc>
          <w:tcPr>
            <w:tcW w:w="6540" w:type="dxa"/>
          </w:tcPr>
          <w:p w:rsidR="005625E6" w:rsidRDefault="00B736B0" w:rsidP="00B736B0">
            <w:pPr>
              <w:jc w:val="both"/>
              <w:rPr>
                <w:rFonts w:ascii="Times New Roman" w:hAnsi="Times New Roman" w:cs="Times New Roman"/>
                <w:sz w:val="24"/>
                <w:szCs w:val="24"/>
              </w:rPr>
            </w:pPr>
            <w:r w:rsidRPr="005B2C81">
              <w:rPr>
                <w:rFonts w:ascii="Times New Roman" w:hAnsi="Times New Roman" w:cs="Times New Roman"/>
                <w:sz w:val="24"/>
                <w:szCs w:val="24"/>
              </w:rPr>
              <w:t xml:space="preserve">Виховна складова змісту навчальних предметів і курсів: </w:t>
            </w:r>
          </w:p>
          <w:p w:rsidR="00B736B0" w:rsidRDefault="00B736B0" w:rsidP="00B736B0">
            <w:pPr>
              <w:jc w:val="both"/>
              <w:rPr>
                <w:rFonts w:ascii="Times New Roman" w:hAnsi="Times New Roman" w:cs="Times New Roman"/>
                <w:sz w:val="24"/>
                <w:szCs w:val="24"/>
              </w:rPr>
            </w:pPr>
            <w:r w:rsidRPr="005B2C81">
              <w:rPr>
                <w:rFonts w:ascii="Times New Roman" w:hAnsi="Times New Roman" w:cs="Times New Roman"/>
                <w:sz w:val="24"/>
                <w:szCs w:val="24"/>
              </w:rPr>
              <w:t>- Міжнародний день рідної мови (21.02)</w:t>
            </w:r>
            <w:r w:rsidR="005625E6">
              <w:rPr>
                <w:rFonts w:ascii="Times New Roman" w:hAnsi="Times New Roman" w:cs="Times New Roman"/>
                <w:sz w:val="24"/>
                <w:szCs w:val="24"/>
              </w:rPr>
              <w:t>;</w:t>
            </w:r>
          </w:p>
          <w:p w:rsidR="005625E6" w:rsidRPr="005B2C81" w:rsidRDefault="005625E6" w:rsidP="00B736B0">
            <w:pPr>
              <w:jc w:val="both"/>
              <w:rPr>
                <w:rFonts w:ascii="Times New Roman" w:hAnsi="Times New Roman" w:cs="Times New Roman"/>
                <w:sz w:val="24"/>
                <w:szCs w:val="24"/>
              </w:rPr>
            </w:pPr>
            <w:r>
              <w:rPr>
                <w:rFonts w:ascii="Times New Roman" w:hAnsi="Times New Roman" w:cs="Times New Roman"/>
                <w:sz w:val="24"/>
                <w:szCs w:val="24"/>
              </w:rPr>
              <w:t>- День пам’яті Героїв Небесної сотні</w:t>
            </w:r>
          </w:p>
        </w:tc>
        <w:tc>
          <w:tcPr>
            <w:tcW w:w="1531" w:type="dxa"/>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4 тиждень </w:t>
            </w:r>
          </w:p>
        </w:tc>
        <w:tc>
          <w:tcPr>
            <w:tcW w:w="1871" w:type="dxa"/>
            <w:gridSpan w:val="2"/>
          </w:tcPr>
          <w:p w:rsidR="00B736B0" w:rsidRPr="005B2C81" w:rsidRDefault="00B736B0" w:rsidP="005625E6">
            <w:pPr>
              <w:rPr>
                <w:rFonts w:ascii="Times New Roman" w:hAnsi="Times New Roman" w:cs="Times New Roman"/>
                <w:sz w:val="24"/>
                <w:szCs w:val="24"/>
              </w:rPr>
            </w:pPr>
            <w:r w:rsidRPr="005625E6">
              <w:rPr>
                <w:rFonts w:ascii="Times New Roman" w:hAnsi="Times New Roman" w:cs="Times New Roman"/>
                <w:sz w:val="24"/>
                <w:szCs w:val="20"/>
              </w:rPr>
              <w:t>Спостереження</w:t>
            </w:r>
            <w:r w:rsidRPr="005625E6">
              <w:rPr>
                <w:rFonts w:ascii="Times New Roman" w:hAnsi="Times New Roman" w:cs="Times New Roman"/>
                <w:sz w:val="32"/>
                <w:szCs w:val="24"/>
              </w:rPr>
              <w:t xml:space="preserve"> </w:t>
            </w:r>
          </w:p>
        </w:tc>
        <w:tc>
          <w:tcPr>
            <w:tcW w:w="1701" w:type="dxa"/>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Адміністрація </w:t>
            </w:r>
          </w:p>
        </w:tc>
        <w:tc>
          <w:tcPr>
            <w:tcW w:w="1218" w:type="dxa"/>
          </w:tcPr>
          <w:p w:rsidR="00B736B0" w:rsidRPr="00691E17" w:rsidRDefault="00B736B0" w:rsidP="00B736B0">
            <w:pPr>
              <w:rPr>
                <w:color w:val="FF0000"/>
                <w:vertAlign w:val="subscript"/>
              </w:rPr>
            </w:pPr>
          </w:p>
        </w:tc>
      </w:tr>
      <w:tr w:rsidR="00D647FA" w:rsidRPr="00691E17" w:rsidTr="005625E6">
        <w:tc>
          <w:tcPr>
            <w:tcW w:w="2527" w:type="dxa"/>
            <w:vMerge w:val="restart"/>
          </w:tcPr>
          <w:p w:rsidR="00B736B0" w:rsidRPr="004C546B" w:rsidRDefault="00B736B0" w:rsidP="00B736B0">
            <w:pPr>
              <w:rPr>
                <w:rFonts w:ascii="Times New Roman" w:hAnsi="Times New Roman" w:cs="Times New Roman"/>
                <w:b/>
                <w:sz w:val="24"/>
                <w:szCs w:val="24"/>
                <w:vertAlign w:val="subscript"/>
              </w:rPr>
            </w:pPr>
            <w:r w:rsidRPr="004C546B">
              <w:rPr>
                <w:rFonts w:ascii="Times New Roman" w:hAnsi="Times New Roman" w:cs="Times New Roman"/>
                <w:b/>
                <w:sz w:val="24"/>
                <w:szCs w:val="24"/>
              </w:rPr>
              <w:t>3.5. Підвищення професійного рівня і педагогічної майстерності педагогічних працівників</w:t>
            </w:r>
          </w:p>
        </w:tc>
        <w:tc>
          <w:tcPr>
            <w:tcW w:w="6540" w:type="dxa"/>
          </w:tcPr>
          <w:p w:rsidR="00B736B0" w:rsidRPr="005B2C81" w:rsidRDefault="00B736B0" w:rsidP="00B736B0">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t xml:space="preserve">Контроль за участю педагогічних працівників у різноманітних тренінгах, конференціях, семінарах, </w:t>
            </w:r>
            <w:proofErr w:type="spellStart"/>
            <w:r w:rsidRPr="005B2C81">
              <w:rPr>
                <w:rFonts w:ascii="Times New Roman" w:hAnsi="Times New Roman" w:cs="Times New Roman"/>
                <w:sz w:val="24"/>
                <w:szCs w:val="24"/>
              </w:rPr>
              <w:t>вебінарах</w:t>
            </w:r>
            <w:proofErr w:type="spellEnd"/>
            <w:r w:rsidRPr="005B2C81">
              <w:rPr>
                <w:rFonts w:ascii="Times New Roman" w:hAnsi="Times New Roman" w:cs="Times New Roman"/>
                <w:sz w:val="24"/>
                <w:szCs w:val="24"/>
              </w:rPr>
              <w:t xml:space="preserve">, </w:t>
            </w:r>
            <w:proofErr w:type="spellStart"/>
            <w:r w:rsidRPr="005B2C81">
              <w:rPr>
                <w:rFonts w:ascii="Times New Roman" w:hAnsi="Times New Roman" w:cs="Times New Roman"/>
                <w:sz w:val="24"/>
                <w:szCs w:val="24"/>
              </w:rPr>
              <w:t>онлайн-курсах</w:t>
            </w:r>
            <w:proofErr w:type="spellEnd"/>
          </w:p>
        </w:tc>
        <w:tc>
          <w:tcPr>
            <w:tcW w:w="1531" w:type="dxa"/>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Постійно </w:t>
            </w:r>
          </w:p>
        </w:tc>
        <w:tc>
          <w:tcPr>
            <w:tcW w:w="1871" w:type="dxa"/>
            <w:gridSpan w:val="2"/>
          </w:tcPr>
          <w:p w:rsidR="00B736B0" w:rsidRPr="005B2C81" w:rsidRDefault="00B736B0" w:rsidP="00B736B0">
            <w:pPr>
              <w:rPr>
                <w:rFonts w:ascii="Times New Roman" w:hAnsi="Times New Roman" w:cs="Times New Roman"/>
                <w:sz w:val="24"/>
                <w:szCs w:val="24"/>
              </w:rPr>
            </w:pPr>
            <w:r w:rsidRPr="005B2C81">
              <w:rPr>
                <w:rFonts w:ascii="Times New Roman" w:hAnsi="Times New Roman" w:cs="Times New Roman"/>
                <w:sz w:val="24"/>
                <w:szCs w:val="24"/>
              </w:rPr>
              <w:t xml:space="preserve">Сертифікати </w:t>
            </w:r>
          </w:p>
        </w:tc>
        <w:tc>
          <w:tcPr>
            <w:tcW w:w="1701" w:type="dxa"/>
          </w:tcPr>
          <w:p w:rsidR="00B736B0" w:rsidRPr="005B2C81" w:rsidRDefault="005625E6" w:rsidP="00B736B0">
            <w:pPr>
              <w:rPr>
                <w:rFonts w:ascii="Times New Roman" w:hAnsi="Times New Roman" w:cs="Times New Roman"/>
                <w:sz w:val="24"/>
                <w:szCs w:val="24"/>
              </w:rPr>
            </w:pPr>
            <w:r>
              <w:rPr>
                <w:rFonts w:ascii="Times New Roman" w:hAnsi="Times New Roman" w:cs="Times New Roman"/>
                <w:sz w:val="24"/>
                <w:szCs w:val="24"/>
              </w:rPr>
              <w:t>З</w:t>
            </w:r>
            <w:r w:rsidR="00B736B0" w:rsidRPr="005B2C81">
              <w:rPr>
                <w:rFonts w:ascii="Times New Roman" w:hAnsi="Times New Roman" w:cs="Times New Roman"/>
                <w:sz w:val="24"/>
                <w:szCs w:val="24"/>
              </w:rPr>
              <w:t xml:space="preserve">НВР </w:t>
            </w:r>
          </w:p>
        </w:tc>
        <w:tc>
          <w:tcPr>
            <w:tcW w:w="1218" w:type="dxa"/>
          </w:tcPr>
          <w:p w:rsidR="00B736B0" w:rsidRPr="00691E17" w:rsidRDefault="00B736B0" w:rsidP="00B736B0">
            <w:pPr>
              <w:rPr>
                <w:color w:val="FF0000"/>
                <w:vertAlign w:val="subscript"/>
              </w:rPr>
            </w:pPr>
          </w:p>
        </w:tc>
      </w:tr>
      <w:tr w:rsidR="00B96FCE" w:rsidRPr="00691E17" w:rsidTr="005625E6">
        <w:tc>
          <w:tcPr>
            <w:tcW w:w="2527" w:type="dxa"/>
            <w:vMerge/>
          </w:tcPr>
          <w:p w:rsidR="00B96FCE" w:rsidRPr="004C546B" w:rsidRDefault="00B96FCE" w:rsidP="00B96FCE">
            <w:pPr>
              <w:rPr>
                <w:rFonts w:ascii="Times New Roman" w:hAnsi="Times New Roman" w:cs="Times New Roman"/>
                <w:b/>
                <w:sz w:val="24"/>
                <w:szCs w:val="24"/>
              </w:rPr>
            </w:pPr>
          </w:p>
        </w:tc>
        <w:tc>
          <w:tcPr>
            <w:tcW w:w="6540" w:type="dxa"/>
          </w:tcPr>
          <w:p w:rsidR="00B96FCE" w:rsidRDefault="005625E6" w:rsidP="00B96FCE">
            <w:pPr>
              <w:pStyle w:val="Default"/>
              <w:jc w:val="both"/>
              <w:rPr>
                <w:sz w:val="23"/>
                <w:szCs w:val="23"/>
              </w:rPr>
            </w:pPr>
            <w:r w:rsidRPr="004D72B7">
              <w:t>Аналіз</w:t>
            </w:r>
            <w:r>
              <w:t xml:space="preserve"> та самоаналіз</w:t>
            </w:r>
            <w:r w:rsidRPr="004D72B7">
              <w:t xml:space="preserve"> уроку в площині сучасного бачення освітнього процесу</w:t>
            </w:r>
          </w:p>
        </w:tc>
        <w:tc>
          <w:tcPr>
            <w:tcW w:w="1531" w:type="dxa"/>
          </w:tcPr>
          <w:p w:rsidR="00B96FCE" w:rsidRPr="00B96FCE" w:rsidRDefault="00B96FCE" w:rsidP="00B96FCE">
            <w:pPr>
              <w:rPr>
                <w:rFonts w:ascii="Times New Roman" w:hAnsi="Times New Roman" w:cs="Times New Roman"/>
                <w:sz w:val="24"/>
                <w:szCs w:val="24"/>
              </w:rPr>
            </w:pPr>
            <w:r w:rsidRPr="00B96FCE">
              <w:rPr>
                <w:rFonts w:ascii="Times New Roman" w:hAnsi="Times New Roman" w:cs="Times New Roman"/>
                <w:sz w:val="24"/>
                <w:szCs w:val="24"/>
              </w:rPr>
              <w:t xml:space="preserve">Лютий </w:t>
            </w:r>
          </w:p>
        </w:tc>
        <w:tc>
          <w:tcPr>
            <w:tcW w:w="1871" w:type="dxa"/>
            <w:gridSpan w:val="2"/>
          </w:tcPr>
          <w:p w:rsidR="00B96FCE" w:rsidRPr="00B96FCE" w:rsidRDefault="00B96FCE" w:rsidP="00B96FCE">
            <w:pPr>
              <w:rPr>
                <w:rFonts w:ascii="Times New Roman" w:hAnsi="Times New Roman" w:cs="Times New Roman"/>
                <w:sz w:val="24"/>
                <w:szCs w:val="24"/>
              </w:rPr>
            </w:pPr>
            <w:r w:rsidRPr="00B96FCE">
              <w:rPr>
                <w:rFonts w:ascii="Times New Roman" w:hAnsi="Times New Roman" w:cs="Times New Roman"/>
                <w:sz w:val="24"/>
                <w:szCs w:val="24"/>
              </w:rPr>
              <w:t xml:space="preserve">Матеріали </w:t>
            </w:r>
          </w:p>
        </w:tc>
        <w:tc>
          <w:tcPr>
            <w:tcW w:w="1701" w:type="dxa"/>
          </w:tcPr>
          <w:p w:rsidR="00B96FCE" w:rsidRPr="00B96FCE" w:rsidRDefault="005625E6" w:rsidP="00B96FCE">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B96FCE" w:rsidRPr="00691E17" w:rsidRDefault="00B96FCE" w:rsidP="00B96FCE">
            <w:pPr>
              <w:rPr>
                <w:color w:val="FF0000"/>
                <w:vertAlign w:val="subscript"/>
              </w:rPr>
            </w:pPr>
          </w:p>
        </w:tc>
      </w:tr>
      <w:tr w:rsidR="000B1825" w:rsidRPr="00691E17" w:rsidTr="005625E6">
        <w:tc>
          <w:tcPr>
            <w:tcW w:w="2527" w:type="dxa"/>
            <w:vMerge/>
          </w:tcPr>
          <w:p w:rsidR="000B1825" w:rsidRPr="004C546B" w:rsidRDefault="000B1825" w:rsidP="000B1825">
            <w:pPr>
              <w:rPr>
                <w:vertAlign w:val="subscript"/>
              </w:rPr>
            </w:pPr>
          </w:p>
        </w:tc>
        <w:tc>
          <w:tcPr>
            <w:tcW w:w="6540" w:type="dxa"/>
          </w:tcPr>
          <w:p w:rsidR="000B1825" w:rsidRPr="005B2C81" w:rsidRDefault="000B1825" w:rsidP="000B1825">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t>Відвідування уроків вчителів, які атестуються</w:t>
            </w:r>
          </w:p>
        </w:tc>
        <w:tc>
          <w:tcPr>
            <w:tcW w:w="1531" w:type="dxa"/>
          </w:tcPr>
          <w:p w:rsidR="000B1825" w:rsidRPr="005B2C81" w:rsidRDefault="000B1825" w:rsidP="000B1825">
            <w:pPr>
              <w:rPr>
                <w:rFonts w:ascii="Times New Roman" w:hAnsi="Times New Roman" w:cs="Times New Roman"/>
                <w:sz w:val="24"/>
                <w:szCs w:val="24"/>
              </w:rPr>
            </w:pPr>
            <w:r w:rsidRPr="005B2C81">
              <w:rPr>
                <w:rFonts w:ascii="Times New Roman" w:hAnsi="Times New Roman" w:cs="Times New Roman"/>
                <w:sz w:val="24"/>
                <w:szCs w:val="24"/>
              </w:rPr>
              <w:t xml:space="preserve">Протягом місяця </w:t>
            </w:r>
          </w:p>
        </w:tc>
        <w:tc>
          <w:tcPr>
            <w:tcW w:w="1871" w:type="dxa"/>
            <w:gridSpan w:val="2"/>
          </w:tcPr>
          <w:p w:rsidR="000B1825" w:rsidRPr="005B2C81" w:rsidRDefault="000B1825" w:rsidP="000B1825">
            <w:pPr>
              <w:rPr>
                <w:rFonts w:ascii="Times New Roman" w:hAnsi="Times New Roman" w:cs="Times New Roman"/>
                <w:sz w:val="24"/>
                <w:szCs w:val="24"/>
              </w:rPr>
            </w:pPr>
            <w:r w:rsidRPr="005B2C81">
              <w:rPr>
                <w:rFonts w:ascii="Times New Roman" w:hAnsi="Times New Roman" w:cs="Times New Roman"/>
                <w:sz w:val="24"/>
                <w:szCs w:val="24"/>
              </w:rPr>
              <w:t xml:space="preserve">Аналітичні матеріали </w:t>
            </w:r>
          </w:p>
        </w:tc>
        <w:tc>
          <w:tcPr>
            <w:tcW w:w="1701" w:type="dxa"/>
          </w:tcPr>
          <w:p w:rsidR="000B1825" w:rsidRPr="005B2C81" w:rsidRDefault="000B1825" w:rsidP="000B1825">
            <w:pPr>
              <w:rPr>
                <w:rFonts w:ascii="Times New Roman" w:hAnsi="Times New Roman" w:cs="Times New Roman"/>
                <w:sz w:val="24"/>
                <w:szCs w:val="24"/>
              </w:rPr>
            </w:pPr>
            <w:r w:rsidRPr="005B2C81">
              <w:rPr>
                <w:rFonts w:ascii="Times New Roman" w:hAnsi="Times New Roman" w:cs="Times New Roman"/>
                <w:sz w:val="24"/>
                <w:szCs w:val="24"/>
              </w:rPr>
              <w:t xml:space="preserve">Атестаційна комісія </w:t>
            </w:r>
          </w:p>
        </w:tc>
        <w:tc>
          <w:tcPr>
            <w:tcW w:w="1218" w:type="dxa"/>
          </w:tcPr>
          <w:p w:rsidR="000B1825" w:rsidRPr="00691E17" w:rsidRDefault="000B1825" w:rsidP="000B1825">
            <w:pPr>
              <w:rPr>
                <w:color w:val="FF0000"/>
                <w:vertAlign w:val="subscript"/>
              </w:rPr>
            </w:pPr>
          </w:p>
        </w:tc>
      </w:tr>
      <w:tr w:rsidR="008F73EE" w:rsidRPr="00691E17" w:rsidTr="005625E6">
        <w:tc>
          <w:tcPr>
            <w:tcW w:w="2527" w:type="dxa"/>
            <w:vMerge w:val="restart"/>
          </w:tcPr>
          <w:p w:rsidR="008F73EE" w:rsidRPr="004C546B" w:rsidRDefault="008F73EE" w:rsidP="000B1825">
            <w:pPr>
              <w:rPr>
                <w:vertAlign w:val="subscript"/>
              </w:rPr>
            </w:pPr>
          </w:p>
        </w:tc>
        <w:tc>
          <w:tcPr>
            <w:tcW w:w="6540" w:type="dxa"/>
          </w:tcPr>
          <w:p w:rsidR="008F73EE" w:rsidRPr="005B2C81" w:rsidRDefault="008F73EE" w:rsidP="000B1825">
            <w:pPr>
              <w:jc w:val="both"/>
              <w:rPr>
                <w:rFonts w:ascii="Times New Roman" w:hAnsi="Times New Roman" w:cs="Times New Roman"/>
                <w:sz w:val="24"/>
                <w:szCs w:val="24"/>
              </w:rPr>
            </w:pPr>
            <w:r>
              <w:rPr>
                <w:rFonts w:ascii="Times New Roman" w:hAnsi="Times New Roman" w:cs="Times New Roman"/>
                <w:sz w:val="24"/>
                <w:szCs w:val="24"/>
              </w:rPr>
              <w:t>Засідання атестаційної комісії (за окремим планом)</w:t>
            </w:r>
          </w:p>
        </w:tc>
        <w:tc>
          <w:tcPr>
            <w:tcW w:w="1531" w:type="dxa"/>
          </w:tcPr>
          <w:p w:rsidR="008F73EE" w:rsidRPr="005B2C81" w:rsidRDefault="008F73EE" w:rsidP="000B1825">
            <w:pPr>
              <w:rPr>
                <w:rFonts w:ascii="Times New Roman" w:hAnsi="Times New Roman" w:cs="Times New Roman"/>
                <w:sz w:val="24"/>
                <w:szCs w:val="24"/>
              </w:rPr>
            </w:pPr>
            <w:r>
              <w:rPr>
                <w:rFonts w:ascii="Times New Roman" w:hAnsi="Times New Roman" w:cs="Times New Roman"/>
                <w:sz w:val="24"/>
                <w:szCs w:val="24"/>
              </w:rPr>
              <w:t>Згідно графіка</w:t>
            </w:r>
          </w:p>
        </w:tc>
        <w:tc>
          <w:tcPr>
            <w:tcW w:w="1871" w:type="dxa"/>
            <w:gridSpan w:val="2"/>
          </w:tcPr>
          <w:p w:rsidR="008F73EE" w:rsidRPr="005B2C81" w:rsidRDefault="008F73EE" w:rsidP="000B1825">
            <w:pPr>
              <w:rPr>
                <w:rFonts w:ascii="Times New Roman" w:hAnsi="Times New Roman" w:cs="Times New Roman"/>
                <w:sz w:val="24"/>
                <w:szCs w:val="24"/>
              </w:rPr>
            </w:pPr>
            <w:r>
              <w:rPr>
                <w:rFonts w:ascii="Times New Roman" w:hAnsi="Times New Roman" w:cs="Times New Roman"/>
                <w:sz w:val="24"/>
                <w:szCs w:val="24"/>
              </w:rPr>
              <w:t xml:space="preserve">Протокол </w:t>
            </w:r>
          </w:p>
        </w:tc>
        <w:tc>
          <w:tcPr>
            <w:tcW w:w="1701" w:type="dxa"/>
          </w:tcPr>
          <w:p w:rsidR="008F73EE" w:rsidRPr="005B2C81" w:rsidRDefault="008F73EE" w:rsidP="000B1825">
            <w:pPr>
              <w:rPr>
                <w:rFonts w:ascii="Times New Roman" w:hAnsi="Times New Roman" w:cs="Times New Roman"/>
                <w:sz w:val="24"/>
                <w:szCs w:val="24"/>
              </w:rPr>
            </w:pPr>
            <w:r>
              <w:rPr>
                <w:rFonts w:ascii="Times New Roman" w:hAnsi="Times New Roman" w:cs="Times New Roman"/>
                <w:sz w:val="24"/>
                <w:szCs w:val="24"/>
              </w:rPr>
              <w:t>Голова АК</w:t>
            </w:r>
          </w:p>
        </w:tc>
        <w:tc>
          <w:tcPr>
            <w:tcW w:w="1218" w:type="dxa"/>
          </w:tcPr>
          <w:p w:rsidR="008F73EE" w:rsidRPr="00691E17" w:rsidRDefault="008F73EE" w:rsidP="000B1825">
            <w:pPr>
              <w:rPr>
                <w:color w:val="FF0000"/>
                <w:vertAlign w:val="subscript"/>
              </w:rPr>
            </w:pPr>
          </w:p>
        </w:tc>
      </w:tr>
      <w:tr w:rsidR="008F73EE" w:rsidRPr="00691E17" w:rsidTr="005625E6">
        <w:tc>
          <w:tcPr>
            <w:tcW w:w="2527" w:type="dxa"/>
            <w:vMerge/>
          </w:tcPr>
          <w:p w:rsidR="008F73EE" w:rsidRPr="004C546B" w:rsidRDefault="008F73EE" w:rsidP="000B1825">
            <w:pPr>
              <w:rPr>
                <w:vertAlign w:val="subscript"/>
              </w:rPr>
            </w:pPr>
          </w:p>
        </w:tc>
        <w:tc>
          <w:tcPr>
            <w:tcW w:w="6540" w:type="dxa"/>
          </w:tcPr>
          <w:p w:rsidR="008F73EE" w:rsidRPr="005B2C81" w:rsidRDefault="008F73EE" w:rsidP="000B1825">
            <w:pPr>
              <w:jc w:val="both"/>
              <w:rPr>
                <w:rFonts w:ascii="Times New Roman" w:hAnsi="Times New Roman" w:cs="Times New Roman"/>
                <w:sz w:val="24"/>
                <w:szCs w:val="24"/>
              </w:rPr>
            </w:pPr>
            <w:r>
              <w:rPr>
                <w:rFonts w:ascii="Times New Roman" w:hAnsi="Times New Roman" w:cs="Times New Roman"/>
                <w:sz w:val="24"/>
                <w:szCs w:val="24"/>
              </w:rPr>
              <w:t>Засідання методичних об’єднань (за окремим планом)</w:t>
            </w:r>
          </w:p>
        </w:tc>
        <w:tc>
          <w:tcPr>
            <w:tcW w:w="1531" w:type="dxa"/>
          </w:tcPr>
          <w:p w:rsidR="008F73EE" w:rsidRPr="005B2C81" w:rsidRDefault="008F73EE" w:rsidP="000B1825">
            <w:pPr>
              <w:rPr>
                <w:rFonts w:ascii="Times New Roman" w:hAnsi="Times New Roman" w:cs="Times New Roman"/>
                <w:sz w:val="24"/>
                <w:szCs w:val="24"/>
              </w:rPr>
            </w:pPr>
            <w:r>
              <w:rPr>
                <w:rFonts w:ascii="Times New Roman" w:hAnsi="Times New Roman" w:cs="Times New Roman"/>
                <w:sz w:val="24"/>
                <w:szCs w:val="24"/>
              </w:rPr>
              <w:t>Згідно графіка</w:t>
            </w:r>
          </w:p>
        </w:tc>
        <w:tc>
          <w:tcPr>
            <w:tcW w:w="1871" w:type="dxa"/>
            <w:gridSpan w:val="2"/>
          </w:tcPr>
          <w:p w:rsidR="008F73EE" w:rsidRPr="005B2C81" w:rsidRDefault="008F73EE" w:rsidP="000B1825">
            <w:pPr>
              <w:rPr>
                <w:rFonts w:ascii="Times New Roman" w:hAnsi="Times New Roman" w:cs="Times New Roman"/>
                <w:sz w:val="24"/>
                <w:szCs w:val="24"/>
              </w:rPr>
            </w:pPr>
            <w:r>
              <w:rPr>
                <w:rFonts w:ascii="Times New Roman" w:hAnsi="Times New Roman" w:cs="Times New Roman"/>
                <w:sz w:val="24"/>
                <w:szCs w:val="24"/>
              </w:rPr>
              <w:t xml:space="preserve">Протокол </w:t>
            </w:r>
          </w:p>
        </w:tc>
        <w:tc>
          <w:tcPr>
            <w:tcW w:w="1701" w:type="dxa"/>
          </w:tcPr>
          <w:p w:rsidR="008F73EE" w:rsidRPr="005B2C81" w:rsidRDefault="008F73EE" w:rsidP="000B1825">
            <w:pPr>
              <w:rPr>
                <w:rFonts w:ascii="Times New Roman" w:hAnsi="Times New Roman" w:cs="Times New Roman"/>
                <w:sz w:val="24"/>
                <w:szCs w:val="24"/>
              </w:rPr>
            </w:pPr>
            <w:r>
              <w:rPr>
                <w:rFonts w:ascii="Times New Roman" w:hAnsi="Times New Roman" w:cs="Times New Roman"/>
                <w:sz w:val="24"/>
                <w:szCs w:val="24"/>
              </w:rPr>
              <w:t xml:space="preserve">Керівники </w:t>
            </w:r>
            <w:proofErr w:type="spellStart"/>
            <w:r>
              <w:rPr>
                <w:rFonts w:ascii="Times New Roman" w:hAnsi="Times New Roman" w:cs="Times New Roman"/>
                <w:sz w:val="24"/>
                <w:szCs w:val="24"/>
              </w:rPr>
              <w:t>МО</w:t>
            </w:r>
            <w:proofErr w:type="spellEnd"/>
          </w:p>
        </w:tc>
        <w:tc>
          <w:tcPr>
            <w:tcW w:w="1218" w:type="dxa"/>
          </w:tcPr>
          <w:p w:rsidR="008F73EE" w:rsidRPr="00691E17" w:rsidRDefault="008F73EE" w:rsidP="000B1825">
            <w:pPr>
              <w:rPr>
                <w:color w:val="FF0000"/>
                <w:vertAlign w:val="subscript"/>
              </w:rPr>
            </w:pPr>
          </w:p>
        </w:tc>
      </w:tr>
      <w:tr w:rsidR="000B1825" w:rsidRPr="00691E17" w:rsidTr="005625E6">
        <w:tc>
          <w:tcPr>
            <w:tcW w:w="2527" w:type="dxa"/>
          </w:tcPr>
          <w:p w:rsidR="000B1825" w:rsidRPr="004C546B" w:rsidRDefault="000B1825" w:rsidP="000B1825">
            <w:pPr>
              <w:rPr>
                <w:rFonts w:ascii="Times New Roman" w:hAnsi="Times New Roman" w:cs="Times New Roman"/>
                <w:b/>
                <w:sz w:val="24"/>
                <w:szCs w:val="24"/>
                <w:vertAlign w:val="subscript"/>
              </w:rPr>
            </w:pPr>
            <w:r w:rsidRPr="004C546B">
              <w:rPr>
                <w:rFonts w:ascii="Times New Roman" w:hAnsi="Times New Roman" w:cs="Times New Roman"/>
                <w:b/>
                <w:sz w:val="24"/>
                <w:szCs w:val="24"/>
              </w:rPr>
              <w:t>3.6.Інноваційна освітня діяльність педагогічних працівників</w:t>
            </w:r>
          </w:p>
        </w:tc>
        <w:tc>
          <w:tcPr>
            <w:tcW w:w="6540" w:type="dxa"/>
          </w:tcPr>
          <w:p w:rsidR="000B1825" w:rsidRPr="005625E6" w:rsidRDefault="005625E6" w:rsidP="000B1825">
            <w:pPr>
              <w:jc w:val="both"/>
              <w:rPr>
                <w:rFonts w:ascii="Times New Roman" w:hAnsi="Times New Roman" w:cs="Times New Roman"/>
                <w:sz w:val="24"/>
                <w:szCs w:val="24"/>
                <w:vertAlign w:val="subscript"/>
              </w:rPr>
            </w:pPr>
            <w:r w:rsidRPr="005625E6">
              <w:rPr>
                <w:rFonts w:ascii="Times New Roman" w:hAnsi="Times New Roman" w:cs="Times New Roman"/>
                <w:sz w:val="24"/>
                <w:szCs w:val="23"/>
              </w:rPr>
              <w:t>Самоосвітня діяльності вчителів. Підготовка посібників, дидактичних матеріалів на педагогічну виставку «Творчі сходинки педагогів Волині»</w:t>
            </w:r>
          </w:p>
        </w:tc>
        <w:tc>
          <w:tcPr>
            <w:tcW w:w="1531" w:type="dxa"/>
          </w:tcPr>
          <w:p w:rsidR="000B1825" w:rsidRPr="005B2C81" w:rsidRDefault="005625E6" w:rsidP="000B1825">
            <w:pPr>
              <w:rPr>
                <w:rFonts w:ascii="Times New Roman" w:hAnsi="Times New Roman" w:cs="Times New Roman"/>
                <w:sz w:val="24"/>
                <w:szCs w:val="24"/>
              </w:rPr>
            </w:pPr>
            <w:r>
              <w:rPr>
                <w:rFonts w:ascii="Times New Roman" w:hAnsi="Times New Roman" w:cs="Times New Roman"/>
                <w:sz w:val="24"/>
                <w:szCs w:val="24"/>
              </w:rPr>
              <w:t xml:space="preserve">Лютий </w:t>
            </w:r>
            <w:r w:rsidR="000B1825" w:rsidRPr="005B2C81">
              <w:rPr>
                <w:rFonts w:ascii="Times New Roman" w:hAnsi="Times New Roman" w:cs="Times New Roman"/>
                <w:sz w:val="24"/>
                <w:szCs w:val="24"/>
              </w:rPr>
              <w:t xml:space="preserve"> </w:t>
            </w:r>
          </w:p>
        </w:tc>
        <w:tc>
          <w:tcPr>
            <w:tcW w:w="1871" w:type="dxa"/>
            <w:gridSpan w:val="2"/>
          </w:tcPr>
          <w:p w:rsidR="000B1825" w:rsidRPr="005B2C81" w:rsidRDefault="005625E6" w:rsidP="000B1825">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0B1825" w:rsidRPr="005B2C81" w:rsidRDefault="000B1825" w:rsidP="005625E6">
            <w:pPr>
              <w:rPr>
                <w:rFonts w:ascii="Times New Roman" w:hAnsi="Times New Roman" w:cs="Times New Roman"/>
                <w:sz w:val="24"/>
                <w:szCs w:val="24"/>
              </w:rPr>
            </w:pPr>
            <w:r w:rsidRPr="005B2C81">
              <w:rPr>
                <w:rFonts w:ascii="Times New Roman" w:hAnsi="Times New Roman" w:cs="Times New Roman"/>
                <w:sz w:val="24"/>
                <w:szCs w:val="24"/>
              </w:rPr>
              <w:t>Вчител</w:t>
            </w:r>
            <w:r w:rsidR="005625E6">
              <w:rPr>
                <w:rFonts w:ascii="Times New Roman" w:hAnsi="Times New Roman" w:cs="Times New Roman"/>
                <w:sz w:val="24"/>
                <w:szCs w:val="24"/>
              </w:rPr>
              <w:t>і</w:t>
            </w:r>
          </w:p>
        </w:tc>
        <w:tc>
          <w:tcPr>
            <w:tcW w:w="1218" w:type="dxa"/>
          </w:tcPr>
          <w:p w:rsidR="000B1825" w:rsidRPr="00691E17" w:rsidRDefault="000B1825" w:rsidP="000B1825">
            <w:pPr>
              <w:rPr>
                <w:color w:val="FF0000"/>
                <w:vertAlign w:val="subscript"/>
              </w:rPr>
            </w:pPr>
          </w:p>
        </w:tc>
      </w:tr>
      <w:tr w:rsidR="001B42AD" w:rsidRPr="00691E17" w:rsidTr="005625E6">
        <w:tc>
          <w:tcPr>
            <w:tcW w:w="2527" w:type="dxa"/>
          </w:tcPr>
          <w:p w:rsidR="001B42AD" w:rsidRPr="004C546B" w:rsidRDefault="001B42AD" w:rsidP="000B1825">
            <w:pPr>
              <w:rPr>
                <w:rFonts w:ascii="Times New Roman" w:hAnsi="Times New Roman" w:cs="Times New Roman"/>
                <w:b/>
                <w:sz w:val="24"/>
                <w:szCs w:val="24"/>
                <w:vertAlign w:val="subscript"/>
              </w:rPr>
            </w:pPr>
            <w:r w:rsidRPr="004C546B">
              <w:rPr>
                <w:rFonts w:ascii="Times New Roman" w:hAnsi="Times New Roman" w:cs="Times New Roman"/>
                <w:b/>
                <w:sz w:val="24"/>
                <w:szCs w:val="24"/>
              </w:rPr>
              <w:t>3.7. Налагодження співпраці зі здобувачами освіти, їх батьками</w:t>
            </w:r>
          </w:p>
        </w:tc>
        <w:tc>
          <w:tcPr>
            <w:tcW w:w="6540" w:type="dxa"/>
          </w:tcPr>
          <w:p w:rsidR="001B42AD" w:rsidRPr="005B2C81" w:rsidRDefault="005625E6" w:rsidP="000B1825">
            <w:pPr>
              <w:jc w:val="both"/>
              <w:rPr>
                <w:rFonts w:ascii="Times New Roman" w:hAnsi="Times New Roman" w:cs="Times New Roman"/>
                <w:sz w:val="24"/>
                <w:szCs w:val="24"/>
              </w:rPr>
            </w:pPr>
            <w:r>
              <w:rPr>
                <w:rFonts w:ascii="Times New Roman" w:hAnsi="Times New Roman" w:cs="Times New Roman"/>
                <w:sz w:val="24"/>
                <w:szCs w:val="24"/>
              </w:rPr>
              <w:t xml:space="preserve">Проведення </w:t>
            </w:r>
            <w:proofErr w:type="spellStart"/>
            <w:r>
              <w:rPr>
                <w:rFonts w:ascii="Times New Roman" w:hAnsi="Times New Roman" w:cs="Times New Roman"/>
                <w:sz w:val="24"/>
                <w:szCs w:val="24"/>
              </w:rPr>
              <w:t>онлайн</w:t>
            </w:r>
            <w:r w:rsidR="001B42AD" w:rsidRPr="005B2C81">
              <w:rPr>
                <w:rFonts w:ascii="Times New Roman" w:hAnsi="Times New Roman" w:cs="Times New Roman"/>
                <w:sz w:val="24"/>
                <w:szCs w:val="24"/>
              </w:rPr>
              <w:t>зустрічі</w:t>
            </w:r>
            <w:proofErr w:type="spellEnd"/>
            <w:r w:rsidR="001B42AD" w:rsidRPr="005B2C81">
              <w:rPr>
                <w:rFonts w:ascii="Times New Roman" w:hAnsi="Times New Roman" w:cs="Times New Roman"/>
                <w:sz w:val="24"/>
                <w:szCs w:val="24"/>
              </w:rPr>
              <w:t xml:space="preserve"> з батьками учнів, щодо інформування їх про шкільне життя дітей</w:t>
            </w:r>
          </w:p>
        </w:tc>
        <w:tc>
          <w:tcPr>
            <w:tcW w:w="1531" w:type="dxa"/>
          </w:tcPr>
          <w:p w:rsidR="001B42AD" w:rsidRPr="005B2C81" w:rsidRDefault="001B42AD" w:rsidP="000B1825">
            <w:pPr>
              <w:rPr>
                <w:rFonts w:ascii="Times New Roman" w:hAnsi="Times New Roman" w:cs="Times New Roman"/>
                <w:sz w:val="24"/>
                <w:szCs w:val="24"/>
              </w:rPr>
            </w:pPr>
            <w:r w:rsidRPr="005B2C81">
              <w:rPr>
                <w:rFonts w:ascii="Times New Roman" w:hAnsi="Times New Roman" w:cs="Times New Roman"/>
                <w:sz w:val="24"/>
                <w:szCs w:val="24"/>
              </w:rPr>
              <w:t xml:space="preserve">1 тиждень </w:t>
            </w:r>
          </w:p>
        </w:tc>
        <w:tc>
          <w:tcPr>
            <w:tcW w:w="1871" w:type="dxa"/>
            <w:gridSpan w:val="2"/>
          </w:tcPr>
          <w:p w:rsidR="001B42AD" w:rsidRPr="005B2C81" w:rsidRDefault="001B42AD" w:rsidP="005625E6">
            <w:pPr>
              <w:rPr>
                <w:rFonts w:ascii="Times New Roman" w:hAnsi="Times New Roman" w:cs="Times New Roman"/>
                <w:sz w:val="24"/>
                <w:szCs w:val="24"/>
              </w:rPr>
            </w:pPr>
            <w:r w:rsidRPr="005B2C81">
              <w:rPr>
                <w:rFonts w:ascii="Times New Roman" w:hAnsi="Times New Roman" w:cs="Times New Roman"/>
                <w:sz w:val="24"/>
                <w:szCs w:val="24"/>
              </w:rPr>
              <w:t xml:space="preserve"> </w:t>
            </w:r>
            <w:r w:rsidR="005625E6">
              <w:rPr>
                <w:rFonts w:ascii="Times New Roman" w:hAnsi="Times New Roman" w:cs="Times New Roman"/>
                <w:sz w:val="24"/>
                <w:szCs w:val="24"/>
              </w:rPr>
              <w:t>Інформація в чатах</w:t>
            </w:r>
          </w:p>
        </w:tc>
        <w:tc>
          <w:tcPr>
            <w:tcW w:w="1701" w:type="dxa"/>
          </w:tcPr>
          <w:p w:rsidR="001B42AD" w:rsidRPr="005B2C81" w:rsidRDefault="001B42AD" w:rsidP="005625E6">
            <w:pPr>
              <w:rPr>
                <w:rFonts w:ascii="Times New Roman" w:hAnsi="Times New Roman" w:cs="Times New Roman"/>
                <w:sz w:val="24"/>
                <w:szCs w:val="24"/>
              </w:rPr>
            </w:pPr>
            <w:r w:rsidRPr="005B2C81">
              <w:rPr>
                <w:rFonts w:ascii="Times New Roman" w:hAnsi="Times New Roman" w:cs="Times New Roman"/>
                <w:sz w:val="24"/>
                <w:szCs w:val="24"/>
              </w:rPr>
              <w:t xml:space="preserve">Класні керівники </w:t>
            </w:r>
          </w:p>
        </w:tc>
        <w:tc>
          <w:tcPr>
            <w:tcW w:w="1218" w:type="dxa"/>
          </w:tcPr>
          <w:p w:rsidR="001B42AD" w:rsidRPr="00691E17" w:rsidRDefault="001B42AD" w:rsidP="000B1825">
            <w:pPr>
              <w:rPr>
                <w:color w:val="FF0000"/>
                <w:vertAlign w:val="subscript"/>
              </w:rPr>
            </w:pPr>
          </w:p>
        </w:tc>
      </w:tr>
      <w:tr w:rsidR="00DF2249" w:rsidRPr="00691E17" w:rsidTr="005625E6">
        <w:tc>
          <w:tcPr>
            <w:tcW w:w="2527" w:type="dxa"/>
            <w:vMerge w:val="restart"/>
          </w:tcPr>
          <w:p w:rsidR="00DF2249" w:rsidRPr="004C546B" w:rsidRDefault="00DF2249" w:rsidP="001B42AD">
            <w:pPr>
              <w:rPr>
                <w:rFonts w:ascii="Times New Roman" w:hAnsi="Times New Roman" w:cs="Times New Roman"/>
                <w:b/>
                <w:sz w:val="24"/>
                <w:szCs w:val="24"/>
                <w:vertAlign w:val="subscript"/>
              </w:rPr>
            </w:pPr>
            <w:r w:rsidRPr="004C546B">
              <w:rPr>
                <w:rFonts w:ascii="Times New Roman" w:hAnsi="Times New Roman" w:cs="Times New Roman"/>
                <w:b/>
                <w:sz w:val="24"/>
                <w:szCs w:val="24"/>
              </w:rPr>
              <w:t xml:space="preserve">3.8.Організація педагогічної діяльності та </w:t>
            </w:r>
            <w:r w:rsidRPr="004C546B">
              <w:rPr>
                <w:rFonts w:ascii="Times New Roman" w:hAnsi="Times New Roman" w:cs="Times New Roman"/>
                <w:b/>
                <w:sz w:val="24"/>
                <w:szCs w:val="24"/>
              </w:rPr>
              <w:lastRenderedPageBreak/>
              <w:t>навчання здобувачів освіти на засадах академічної доброчесності</w:t>
            </w:r>
          </w:p>
        </w:tc>
        <w:tc>
          <w:tcPr>
            <w:tcW w:w="6540" w:type="dxa"/>
          </w:tcPr>
          <w:p w:rsidR="00DF2249" w:rsidRPr="005B2C81" w:rsidRDefault="00DF2249" w:rsidP="001B42AD">
            <w:pPr>
              <w:jc w:val="both"/>
              <w:rPr>
                <w:rFonts w:ascii="Times New Roman" w:hAnsi="Times New Roman" w:cs="Times New Roman"/>
                <w:sz w:val="24"/>
                <w:szCs w:val="24"/>
                <w:vertAlign w:val="subscript"/>
              </w:rPr>
            </w:pPr>
            <w:r w:rsidRPr="005B2C81">
              <w:rPr>
                <w:rFonts w:ascii="Times New Roman" w:hAnsi="Times New Roman" w:cs="Times New Roman"/>
                <w:sz w:val="24"/>
                <w:szCs w:val="24"/>
              </w:rPr>
              <w:lastRenderedPageBreak/>
              <w:t xml:space="preserve">Контроль дотримання норм академічної доброчесності під час виконання домашніх завдань </w:t>
            </w:r>
          </w:p>
        </w:tc>
        <w:tc>
          <w:tcPr>
            <w:tcW w:w="1531" w:type="dxa"/>
          </w:tcPr>
          <w:p w:rsidR="00DF2249" w:rsidRPr="005B2C81" w:rsidRDefault="00DF2249" w:rsidP="001B42AD">
            <w:pPr>
              <w:rPr>
                <w:rFonts w:ascii="Times New Roman" w:hAnsi="Times New Roman" w:cs="Times New Roman"/>
                <w:sz w:val="24"/>
                <w:szCs w:val="24"/>
              </w:rPr>
            </w:pPr>
            <w:r w:rsidRPr="005B2C81">
              <w:rPr>
                <w:rFonts w:ascii="Times New Roman" w:hAnsi="Times New Roman" w:cs="Times New Roman"/>
                <w:sz w:val="24"/>
                <w:szCs w:val="24"/>
              </w:rPr>
              <w:t xml:space="preserve">Постійно </w:t>
            </w:r>
          </w:p>
        </w:tc>
        <w:tc>
          <w:tcPr>
            <w:tcW w:w="1871" w:type="dxa"/>
            <w:gridSpan w:val="2"/>
          </w:tcPr>
          <w:p w:rsidR="00DF2249" w:rsidRPr="005B2C81" w:rsidRDefault="00DF2249" w:rsidP="008F73EE">
            <w:pPr>
              <w:rPr>
                <w:rFonts w:ascii="Times New Roman" w:hAnsi="Times New Roman" w:cs="Times New Roman"/>
                <w:sz w:val="24"/>
                <w:szCs w:val="24"/>
              </w:rPr>
            </w:pPr>
            <w:r w:rsidRPr="008F73EE">
              <w:rPr>
                <w:rFonts w:ascii="Times New Roman" w:hAnsi="Times New Roman" w:cs="Times New Roman"/>
                <w:sz w:val="24"/>
              </w:rPr>
              <w:t>Спостереження</w:t>
            </w:r>
            <w:r w:rsidRPr="008F73EE">
              <w:rPr>
                <w:rFonts w:ascii="Times New Roman" w:hAnsi="Times New Roman" w:cs="Times New Roman"/>
                <w:sz w:val="28"/>
                <w:szCs w:val="24"/>
              </w:rPr>
              <w:t xml:space="preserve"> </w:t>
            </w:r>
          </w:p>
        </w:tc>
        <w:tc>
          <w:tcPr>
            <w:tcW w:w="1701" w:type="dxa"/>
          </w:tcPr>
          <w:p w:rsidR="00DF2249" w:rsidRPr="005B2C81" w:rsidRDefault="008F73EE" w:rsidP="001B42AD">
            <w:pPr>
              <w:jc w:val="both"/>
              <w:rPr>
                <w:rFonts w:ascii="Times New Roman" w:hAnsi="Times New Roman" w:cs="Times New Roman"/>
                <w:sz w:val="24"/>
                <w:szCs w:val="24"/>
                <w:vertAlign w:val="subscript"/>
              </w:rPr>
            </w:pPr>
            <w:r>
              <w:rPr>
                <w:rFonts w:ascii="Times New Roman" w:hAnsi="Times New Roman" w:cs="Times New Roman"/>
                <w:sz w:val="24"/>
                <w:szCs w:val="24"/>
              </w:rPr>
              <w:t>З</w:t>
            </w:r>
            <w:r w:rsidR="00DF2249" w:rsidRPr="005B2C81">
              <w:rPr>
                <w:rFonts w:ascii="Times New Roman" w:hAnsi="Times New Roman" w:cs="Times New Roman"/>
                <w:sz w:val="24"/>
                <w:szCs w:val="24"/>
              </w:rPr>
              <w:t>НВР</w:t>
            </w:r>
          </w:p>
        </w:tc>
        <w:tc>
          <w:tcPr>
            <w:tcW w:w="1218" w:type="dxa"/>
          </w:tcPr>
          <w:p w:rsidR="00DF2249" w:rsidRPr="00691E17" w:rsidRDefault="00DF2249" w:rsidP="001B42AD">
            <w:pPr>
              <w:rPr>
                <w:color w:val="FF0000"/>
                <w:vertAlign w:val="subscript"/>
              </w:rPr>
            </w:pPr>
          </w:p>
        </w:tc>
      </w:tr>
      <w:tr w:rsidR="002B3900" w:rsidRPr="00691E17" w:rsidTr="005625E6">
        <w:tc>
          <w:tcPr>
            <w:tcW w:w="2527" w:type="dxa"/>
            <w:vMerge/>
          </w:tcPr>
          <w:p w:rsidR="002B3900" w:rsidRPr="004C546B" w:rsidRDefault="002B3900" w:rsidP="002B3900">
            <w:pPr>
              <w:rPr>
                <w:rFonts w:ascii="Times New Roman" w:hAnsi="Times New Roman" w:cs="Times New Roman"/>
                <w:b/>
                <w:sz w:val="24"/>
                <w:szCs w:val="24"/>
              </w:rPr>
            </w:pPr>
          </w:p>
        </w:tc>
        <w:tc>
          <w:tcPr>
            <w:tcW w:w="6540" w:type="dxa"/>
          </w:tcPr>
          <w:p w:rsidR="002B3900" w:rsidRDefault="002B3900" w:rsidP="008F73EE">
            <w:pPr>
              <w:pStyle w:val="Default"/>
              <w:rPr>
                <w:color w:val="0000FF"/>
                <w:sz w:val="23"/>
                <w:szCs w:val="23"/>
              </w:rPr>
            </w:pPr>
            <w:r>
              <w:rPr>
                <w:sz w:val="23"/>
                <w:szCs w:val="23"/>
              </w:rPr>
              <w:t xml:space="preserve">Розміщення авторських матеріалів на освітніх платформах із </w:t>
            </w:r>
            <w:r>
              <w:rPr>
                <w:sz w:val="23"/>
                <w:szCs w:val="23"/>
              </w:rPr>
              <w:lastRenderedPageBreak/>
              <w:t xml:space="preserve">дотриманням принципів академічної доброчесності </w:t>
            </w:r>
          </w:p>
        </w:tc>
        <w:tc>
          <w:tcPr>
            <w:tcW w:w="1531" w:type="dxa"/>
          </w:tcPr>
          <w:p w:rsidR="002B3900" w:rsidRDefault="002B3900" w:rsidP="002B3900">
            <w:pPr>
              <w:pStyle w:val="Default"/>
              <w:rPr>
                <w:sz w:val="23"/>
                <w:szCs w:val="23"/>
              </w:rPr>
            </w:pPr>
            <w:r>
              <w:rPr>
                <w:sz w:val="23"/>
                <w:szCs w:val="23"/>
              </w:rPr>
              <w:lastRenderedPageBreak/>
              <w:t xml:space="preserve">Постійно </w:t>
            </w:r>
          </w:p>
        </w:tc>
        <w:tc>
          <w:tcPr>
            <w:tcW w:w="1871" w:type="dxa"/>
            <w:gridSpan w:val="2"/>
          </w:tcPr>
          <w:p w:rsidR="002B3900" w:rsidRPr="000A4981" w:rsidRDefault="002B3900" w:rsidP="002B3900">
            <w:pPr>
              <w:rPr>
                <w:rFonts w:ascii="Times New Roman" w:hAnsi="Times New Roman" w:cs="Times New Roman"/>
              </w:rPr>
            </w:pPr>
            <w:r>
              <w:rPr>
                <w:rFonts w:ascii="Times New Roman" w:hAnsi="Times New Roman" w:cs="Times New Roman"/>
              </w:rPr>
              <w:t xml:space="preserve">Матеріали </w:t>
            </w:r>
          </w:p>
        </w:tc>
        <w:tc>
          <w:tcPr>
            <w:tcW w:w="1701" w:type="dxa"/>
          </w:tcPr>
          <w:p w:rsidR="002B3900" w:rsidRPr="000A4981" w:rsidRDefault="008F73EE" w:rsidP="002B3900">
            <w:pPr>
              <w:jc w:val="both"/>
              <w:rPr>
                <w:rFonts w:ascii="Times New Roman" w:hAnsi="Times New Roman" w:cs="Times New Roman"/>
                <w:sz w:val="24"/>
                <w:szCs w:val="24"/>
              </w:rPr>
            </w:pPr>
            <w:r>
              <w:rPr>
                <w:rFonts w:ascii="Times New Roman" w:hAnsi="Times New Roman" w:cs="Times New Roman"/>
                <w:sz w:val="24"/>
                <w:szCs w:val="24"/>
              </w:rPr>
              <w:t>В</w:t>
            </w:r>
            <w:r w:rsidR="002B3900">
              <w:rPr>
                <w:rFonts w:ascii="Times New Roman" w:hAnsi="Times New Roman" w:cs="Times New Roman"/>
                <w:sz w:val="24"/>
                <w:szCs w:val="24"/>
              </w:rPr>
              <w:t>чителі</w:t>
            </w:r>
          </w:p>
        </w:tc>
        <w:tc>
          <w:tcPr>
            <w:tcW w:w="1218" w:type="dxa"/>
          </w:tcPr>
          <w:p w:rsidR="002B3900" w:rsidRPr="00691E17" w:rsidRDefault="002B3900" w:rsidP="002B3900">
            <w:pPr>
              <w:rPr>
                <w:color w:val="FF0000"/>
                <w:vertAlign w:val="subscript"/>
              </w:rPr>
            </w:pPr>
          </w:p>
        </w:tc>
      </w:tr>
      <w:tr w:rsidR="002B3900" w:rsidRPr="00691E17" w:rsidTr="006F4A23">
        <w:trPr>
          <w:trHeight w:val="440"/>
        </w:trPr>
        <w:tc>
          <w:tcPr>
            <w:tcW w:w="15388" w:type="dxa"/>
            <w:gridSpan w:val="7"/>
            <w:shd w:val="clear" w:color="auto" w:fill="00FF99"/>
            <w:vAlign w:val="center"/>
          </w:tcPr>
          <w:p w:rsidR="002B3900" w:rsidRPr="00691E17" w:rsidRDefault="002B3900" w:rsidP="006F4A23">
            <w:pPr>
              <w:jc w:val="center"/>
              <w:rPr>
                <w:color w:val="FF0000"/>
                <w:vertAlign w:val="subscript"/>
              </w:rPr>
            </w:pPr>
            <w:r w:rsidRPr="004C546B">
              <w:rPr>
                <w:rFonts w:ascii="Times New Roman" w:hAnsi="Times New Roman" w:cs="Times New Roman"/>
                <w:b/>
                <w:sz w:val="28"/>
                <w:szCs w:val="28"/>
              </w:rPr>
              <w:lastRenderedPageBreak/>
              <w:t>ІV. УПРАВЛІНСЬКІ ПРОЦЕСИ ЗАКЛАДУ ОСВІТИ</w:t>
            </w:r>
          </w:p>
        </w:tc>
      </w:tr>
      <w:tr w:rsidR="002B3900" w:rsidRPr="00691E17" w:rsidTr="008F73EE">
        <w:tc>
          <w:tcPr>
            <w:tcW w:w="2527" w:type="dxa"/>
            <w:vMerge w:val="restart"/>
          </w:tcPr>
          <w:p w:rsidR="002B3900" w:rsidRPr="004C546B" w:rsidRDefault="002B3900" w:rsidP="002B3900">
            <w:pPr>
              <w:rPr>
                <w:rFonts w:ascii="Times New Roman" w:hAnsi="Times New Roman" w:cs="Times New Roman"/>
                <w:b/>
                <w:sz w:val="24"/>
                <w:szCs w:val="24"/>
                <w:vertAlign w:val="subscript"/>
              </w:rPr>
            </w:pPr>
            <w:r w:rsidRPr="004C546B">
              <w:rPr>
                <w:rFonts w:ascii="Times New Roman" w:hAnsi="Times New Roman" w:cs="Times New Roman"/>
                <w:b/>
                <w:sz w:val="24"/>
                <w:szCs w:val="24"/>
              </w:rPr>
              <w:t>4.1. Заходи щодо утримання у належному стані будівель, приміщень, обладнання</w:t>
            </w:r>
          </w:p>
        </w:tc>
        <w:tc>
          <w:tcPr>
            <w:tcW w:w="6540" w:type="dxa"/>
          </w:tcPr>
          <w:p w:rsidR="002B3900" w:rsidRPr="00AB3704" w:rsidRDefault="002B3900" w:rsidP="002B3900">
            <w:pPr>
              <w:jc w:val="both"/>
              <w:rPr>
                <w:rFonts w:ascii="Times New Roman" w:hAnsi="Times New Roman" w:cs="Times New Roman"/>
                <w:sz w:val="24"/>
                <w:szCs w:val="24"/>
                <w:vertAlign w:val="subscript"/>
              </w:rPr>
            </w:pPr>
            <w:r w:rsidRPr="00AB3704">
              <w:rPr>
                <w:rFonts w:ascii="Times New Roman" w:hAnsi="Times New Roman" w:cs="Times New Roman"/>
                <w:sz w:val="24"/>
                <w:szCs w:val="24"/>
              </w:rPr>
              <w:t>Вивчення потреб учасників освітнього процесу</w:t>
            </w:r>
          </w:p>
        </w:tc>
        <w:tc>
          <w:tcPr>
            <w:tcW w:w="1531" w:type="dxa"/>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rPr>
              <w:t xml:space="preserve">Постійно </w:t>
            </w:r>
          </w:p>
        </w:tc>
        <w:tc>
          <w:tcPr>
            <w:tcW w:w="1871" w:type="dxa"/>
            <w:gridSpan w:val="2"/>
          </w:tcPr>
          <w:p w:rsidR="002B3900" w:rsidRPr="00AB3704" w:rsidRDefault="008F73EE" w:rsidP="002B3900">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tcPr>
          <w:p w:rsidR="002B3900" w:rsidRPr="00AB3704" w:rsidRDefault="008F73EE" w:rsidP="002B3900">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2B3900" w:rsidRPr="00691E17" w:rsidRDefault="002B3900" w:rsidP="002B3900">
            <w:pPr>
              <w:rPr>
                <w:color w:val="FF0000"/>
                <w:vertAlign w:val="subscript"/>
              </w:rPr>
            </w:pPr>
          </w:p>
        </w:tc>
      </w:tr>
      <w:tr w:rsidR="002B3900" w:rsidRPr="00691E17" w:rsidTr="008F73EE">
        <w:tc>
          <w:tcPr>
            <w:tcW w:w="2527" w:type="dxa"/>
            <w:vMerge/>
          </w:tcPr>
          <w:p w:rsidR="002B3900" w:rsidRPr="004C546B" w:rsidRDefault="002B3900" w:rsidP="002B3900">
            <w:pPr>
              <w:rPr>
                <w:rFonts w:ascii="Times New Roman" w:hAnsi="Times New Roman" w:cs="Times New Roman"/>
                <w:b/>
                <w:sz w:val="24"/>
                <w:szCs w:val="24"/>
              </w:rPr>
            </w:pPr>
          </w:p>
        </w:tc>
        <w:tc>
          <w:tcPr>
            <w:tcW w:w="6540" w:type="dxa"/>
          </w:tcPr>
          <w:p w:rsidR="002B3900" w:rsidRPr="00AB3704" w:rsidRDefault="002B3900" w:rsidP="002B3900">
            <w:pPr>
              <w:jc w:val="both"/>
              <w:rPr>
                <w:rFonts w:ascii="Times New Roman" w:hAnsi="Times New Roman" w:cs="Times New Roman"/>
                <w:sz w:val="24"/>
                <w:szCs w:val="24"/>
              </w:rPr>
            </w:pPr>
            <w:r w:rsidRPr="00AB3704">
              <w:rPr>
                <w:rFonts w:ascii="Times New Roman" w:hAnsi="Times New Roman" w:cs="Times New Roman"/>
                <w:sz w:val="24"/>
                <w:szCs w:val="24"/>
              </w:rPr>
              <w:t>Огляд навчальних кімнат і кабінетів щодо дрібного ремонту</w:t>
            </w:r>
          </w:p>
        </w:tc>
        <w:tc>
          <w:tcPr>
            <w:tcW w:w="1531" w:type="dxa"/>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lang w:val="en-US"/>
              </w:rPr>
              <w:t>1</w:t>
            </w:r>
            <w:r w:rsidRPr="00AB3704">
              <w:rPr>
                <w:rFonts w:ascii="Times New Roman" w:hAnsi="Times New Roman" w:cs="Times New Roman"/>
                <w:sz w:val="24"/>
                <w:szCs w:val="24"/>
              </w:rPr>
              <w:t xml:space="preserve"> тиждень</w:t>
            </w:r>
          </w:p>
        </w:tc>
        <w:tc>
          <w:tcPr>
            <w:tcW w:w="1871" w:type="dxa"/>
            <w:gridSpan w:val="2"/>
          </w:tcPr>
          <w:p w:rsidR="002B3900" w:rsidRPr="00AB3704" w:rsidRDefault="008F73EE" w:rsidP="002B3900">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rPr>
              <w:t>Завгосп</w:t>
            </w:r>
          </w:p>
        </w:tc>
        <w:tc>
          <w:tcPr>
            <w:tcW w:w="1218" w:type="dxa"/>
          </w:tcPr>
          <w:p w:rsidR="002B3900" w:rsidRPr="00691E17" w:rsidRDefault="002B3900" w:rsidP="002B3900">
            <w:pPr>
              <w:rPr>
                <w:color w:val="FF0000"/>
                <w:vertAlign w:val="subscript"/>
              </w:rPr>
            </w:pPr>
          </w:p>
        </w:tc>
      </w:tr>
      <w:tr w:rsidR="008F73EE" w:rsidRPr="00691E17" w:rsidTr="008F73EE">
        <w:tc>
          <w:tcPr>
            <w:tcW w:w="2527" w:type="dxa"/>
            <w:vMerge w:val="restart"/>
          </w:tcPr>
          <w:p w:rsidR="008F73EE" w:rsidRPr="004C546B" w:rsidRDefault="008F73EE" w:rsidP="002B3900">
            <w:pPr>
              <w:rPr>
                <w:rFonts w:ascii="Times New Roman" w:hAnsi="Times New Roman" w:cs="Times New Roman"/>
                <w:b/>
                <w:sz w:val="24"/>
                <w:szCs w:val="24"/>
              </w:rPr>
            </w:pPr>
            <w:r w:rsidRPr="004C546B">
              <w:rPr>
                <w:rFonts w:ascii="Times New Roman" w:hAnsi="Times New Roman" w:cs="Times New Roman"/>
                <w:b/>
                <w:sz w:val="24"/>
                <w:szCs w:val="24"/>
              </w:rPr>
              <w:t>4.5.Формування відносин довіри, прозорості, дотримання етичних норм</w:t>
            </w:r>
          </w:p>
        </w:tc>
        <w:tc>
          <w:tcPr>
            <w:tcW w:w="6540" w:type="dxa"/>
          </w:tcPr>
          <w:p w:rsidR="008F73EE" w:rsidRPr="00691E17" w:rsidRDefault="008F73EE" w:rsidP="002B3900">
            <w:pPr>
              <w:jc w:val="both"/>
              <w:rPr>
                <w:rFonts w:ascii="Times New Roman" w:hAnsi="Times New Roman" w:cs="Times New Roman"/>
                <w:color w:val="FF0000"/>
                <w:sz w:val="24"/>
                <w:szCs w:val="24"/>
              </w:rPr>
            </w:pPr>
            <w:r w:rsidRPr="00AB3704">
              <w:rPr>
                <w:rFonts w:ascii="Times New Roman" w:hAnsi="Times New Roman" w:cs="Times New Roman"/>
                <w:sz w:val="24"/>
                <w:szCs w:val="24"/>
              </w:rPr>
              <w:t>Контроль за організацією чергування по ліцею вчителів</w:t>
            </w:r>
          </w:p>
        </w:tc>
        <w:tc>
          <w:tcPr>
            <w:tcW w:w="1531" w:type="dxa"/>
          </w:tcPr>
          <w:p w:rsidR="008F73EE" w:rsidRPr="00DF5C0E" w:rsidRDefault="008F73EE" w:rsidP="002B3900">
            <w:pPr>
              <w:rPr>
                <w:rFonts w:ascii="Times New Roman" w:hAnsi="Times New Roman" w:cs="Times New Roman"/>
                <w:sz w:val="24"/>
                <w:szCs w:val="24"/>
              </w:rPr>
            </w:pPr>
            <w:r>
              <w:rPr>
                <w:rFonts w:ascii="Times New Roman" w:hAnsi="Times New Roman" w:cs="Times New Roman"/>
                <w:sz w:val="24"/>
                <w:szCs w:val="24"/>
              </w:rPr>
              <w:t>Протягом місяця</w:t>
            </w:r>
          </w:p>
        </w:tc>
        <w:tc>
          <w:tcPr>
            <w:tcW w:w="1871" w:type="dxa"/>
            <w:gridSpan w:val="2"/>
          </w:tcPr>
          <w:p w:rsidR="008F73EE" w:rsidRPr="00DF5C0E" w:rsidRDefault="008F73EE" w:rsidP="002B3900">
            <w:pPr>
              <w:rPr>
                <w:rFonts w:ascii="Times New Roman" w:hAnsi="Times New Roman" w:cs="Times New Roman"/>
                <w:sz w:val="24"/>
                <w:szCs w:val="24"/>
              </w:rPr>
            </w:pPr>
            <w:r>
              <w:rPr>
                <w:rFonts w:ascii="Times New Roman" w:hAnsi="Times New Roman" w:cs="Times New Roman"/>
                <w:sz w:val="24"/>
                <w:szCs w:val="24"/>
              </w:rPr>
              <w:t xml:space="preserve">Графік </w:t>
            </w:r>
          </w:p>
        </w:tc>
        <w:tc>
          <w:tcPr>
            <w:tcW w:w="1701" w:type="dxa"/>
          </w:tcPr>
          <w:p w:rsidR="008F73EE" w:rsidRPr="00DF5C0E" w:rsidRDefault="008F73EE" w:rsidP="002B3900">
            <w:pPr>
              <w:jc w:val="both"/>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8F73EE" w:rsidRPr="00691E17" w:rsidRDefault="008F73EE" w:rsidP="002B3900">
            <w:pPr>
              <w:rPr>
                <w:color w:val="FF0000"/>
                <w:vertAlign w:val="subscript"/>
              </w:rPr>
            </w:pPr>
          </w:p>
        </w:tc>
      </w:tr>
      <w:tr w:rsidR="00DF5C0E" w:rsidRPr="00691E17" w:rsidTr="008F73EE">
        <w:tc>
          <w:tcPr>
            <w:tcW w:w="2527" w:type="dxa"/>
            <w:vMerge/>
          </w:tcPr>
          <w:p w:rsidR="00DF5C0E" w:rsidRPr="004C546B" w:rsidRDefault="00DF5C0E" w:rsidP="002B3900">
            <w:pPr>
              <w:rPr>
                <w:vertAlign w:val="subscript"/>
              </w:rPr>
            </w:pPr>
          </w:p>
        </w:tc>
        <w:tc>
          <w:tcPr>
            <w:tcW w:w="6540" w:type="dxa"/>
          </w:tcPr>
          <w:p w:rsidR="00DF5C0E" w:rsidRPr="00AB3704" w:rsidRDefault="00DF5C0E" w:rsidP="002B3900">
            <w:pPr>
              <w:jc w:val="both"/>
              <w:rPr>
                <w:rFonts w:ascii="Times New Roman" w:hAnsi="Times New Roman" w:cs="Times New Roman"/>
                <w:sz w:val="24"/>
                <w:szCs w:val="24"/>
                <w:vertAlign w:val="subscript"/>
              </w:rPr>
            </w:pPr>
            <w:r w:rsidRPr="00AB3704">
              <w:rPr>
                <w:rFonts w:ascii="Times New Roman" w:hAnsi="Times New Roman" w:cs="Times New Roman"/>
                <w:sz w:val="24"/>
                <w:szCs w:val="24"/>
              </w:rPr>
              <w:t>Оновлення інформації закладу освіти про свою діяльність на сайті ліцею</w:t>
            </w:r>
          </w:p>
        </w:tc>
        <w:tc>
          <w:tcPr>
            <w:tcW w:w="1531" w:type="dxa"/>
          </w:tcPr>
          <w:p w:rsidR="00DF5C0E" w:rsidRPr="00AB3704" w:rsidRDefault="00DF5C0E" w:rsidP="002B3900">
            <w:pPr>
              <w:rPr>
                <w:rFonts w:ascii="Times New Roman" w:hAnsi="Times New Roman" w:cs="Times New Roman"/>
                <w:sz w:val="24"/>
                <w:szCs w:val="24"/>
              </w:rPr>
            </w:pPr>
            <w:r w:rsidRPr="00AB3704">
              <w:rPr>
                <w:rFonts w:ascii="Times New Roman" w:hAnsi="Times New Roman" w:cs="Times New Roman"/>
                <w:sz w:val="24"/>
                <w:szCs w:val="24"/>
              </w:rPr>
              <w:t xml:space="preserve">Постійно </w:t>
            </w:r>
          </w:p>
        </w:tc>
        <w:tc>
          <w:tcPr>
            <w:tcW w:w="1871" w:type="dxa"/>
            <w:gridSpan w:val="2"/>
          </w:tcPr>
          <w:p w:rsidR="00DF5C0E" w:rsidRPr="00AB3704" w:rsidRDefault="00DF5C0E" w:rsidP="002B3900">
            <w:pPr>
              <w:rPr>
                <w:rFonts w:ascii="Times New Roman" w:hAnsi="Times New Roman" w:cs="Times New Roman"/>
                <w:sz w:val="24"/>
                <w:szCs w:val="24"/>
              </w:rPr>
            </w:pPr>
            <w:r w:rsidRPr="00AB3704">
              <w:rPr>
                <w:rFonts w:ascii="Times New Roman" w:hAnsi="Times New Roman" w:cs="Times New Roman"/>
                <w:sz w:val="24"/>
                <w:szCs w:val="24"/>
              </w:rPr>
              <w:t xml:space="preserve">Інформація </w:t>
            </w:r>
          </w:p>
        </w:tc>
        <w:tc>
          <w:tcPr>
            <w:tcW w:w="1701" w:type="dxa"/>
          </w:tcPr>
          <w:p w:rsidR="00DF5C0E" w:rsidRPr="00AB3704" w:rsidRDefault="00DF5C0E" w:rsidP="002B3900">
            <w:pPr>
              <w:rPr>
                <w:rFonts w:ascii="Times New Roman" w:hAnsi="Times New Roman" w:cs="Times New Roman"/>
                <w:sz w:val="24"/>
                <w:szCs w:val="24"/>
              </w:rPr>
            </w:pPr>
            <w:r w:rsidRPr="00AB3704">
              <w:rPr>
                <w:rFonts w:ascii="Times New Roman" w:hAnsi="Times New Roman" w:cs="Times New Roman"/>
                <w:sz w:val="24"/>
                <w:szCs w:val="24"/>
              </w:rPr>
              <w:t>Педагог-організатор</w:t>
            </w:r>
          </w:p>
        </w:tc>
        <w:tc>
          <w:tcPr>
            <w:tcW w:w="1218" w:type="dxa"/>
          </w:tcPr>
          <w:p w:rsidR="00DF5C0E" w:rsidRPr="00691E17" w:rsidRDefault="00DF5C0E" w:rsidP="002B3900">
            <w:pPr>
              <w:rPr>
                <w:color w:val="FF0000"/>
                <w:vertAlign w:val="subscript"/>
              </w:rPr>
            </w:pPr>
          </w:p>
        </w:tc>
      </w:tr>
      <w:tr w:rsidR="002B3900" w:rsidRPr="00691E17" w:rsidTr="008F73EE">
        <w:tc>
          <w:tcPr>
            <w:tcW w:w="2527" w:type="dxa"/>
          </w:tcPr>
          <w:p w:rsidR="002B3900" w:rsidRPr="004C546B" w:rsidRDefault="002B3900" w:rsidP="002B3900">
            <w:pPr>
              <w:rPr>
                <w:rFonts w:ascii="Times New Roman" w:hAnsi="Times New Roman" w:cs="Times New Roman"/>
                <w:b/>
                <w:sz w:val="24"/>
                <w:szCs w:val="24"/>
                <w:vertAlign w:val="subscript"/>
              </w:rPr>
            </w:pPr>
            <w:r w:rsidRPr="004C546B">
              <w:rPr>
                <w:rFonts w:ascii="Times New Roman" w:hAnsi="Times New Roman" w:cs="Times New Roman"/>
                <w:b/>
                <w:sz w:val="24"/>
                <w:szCs w:val="24"/>
              </w:rPr>
              <w:t>4.6.Громадське самоврядування</w:t>
            </w:r>
          </w:p>
        </w:tc>
        <w:tc>
          <w:tcPr>
            <w:tcW w:w="6540" w:type="dxa"/>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rPr>
              <w:t>Про виконання колективного договору між адміністрацією закладу освіти та профспілковим комітетом школи</w:t>
            </w:r>
          </w:p>
        </w:tc>
        <w:tc>
          <w:tcPr>
            <w:tcW w:w="1531" w:type="dxa"/>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rPr>
              <w:t xml:space="preserve">2 тиждень </w:t>
            </w:r>
          </w:p>
        </w:tc>
        <w:tc>
          <w:tcPr>
            <w:tcW w:w="1871" w:type="dxa"/>
            <w:gridSpan w:val="2"/>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rPr>
              <w:t xml:space="preserve">Засідання трудового колективу </w:t>
            </w:r>
          </w:p>
        </w:tc>
        <w:tc>
          <w:tcPr>
            <w:tcW w:w="1701" w:type="dxa"/>
          </w:tcPr>
          <w:p w:rsidR="002B3900" w:rsidRPr="00AB3704" w:rsidRDefault="002B3900" w:rsidP="002B3900">
            <w:pPr>
              <w:rPr>
                <w:rFonts w:ascii="Times New Roman" w:hAnsi="Times New Roman" w:cs="Times New Roman"/>
                <w:sz w:val="24"/>
                <w:szCs w:val="24"/>
              </w:rPr>
            </w:pPr>
            <w:r w:rsidRPr="00AB3704">
              <w:rPr>
                <w:rFonts w:ascii="Times New Roman" w:hAnsi="Times New Roman" w:cs="Times New Roman"/>
                <w:sz w:val="24"/>
                <w:szCs w:val="24"/>
              </w:rPr>
              <w:t>Голова профспілки</w:t>
            </w:r>
          </w:p>
        </w:tc>
        <w:tc>
          <w:tcPr>
            <w:tcW w:w="1218" w:type="dxa"/>
          </w:tcPr>
          <w:p w:rsidR="002B3900" w:rsidRPr="00691E17" w:rsidRDefault="002B3900" w:rsidP="002B3900">
            <w:pPr>
              <w:rPr>
                <w:color w:val="FF0000"/>
                <w:vertAlign w:val="subscript"/>
              </w:rPr>
            </w:pPr>
          </w:p>
        </w:tc>
      </w:tr>
      <w:tr w:rsidR="00996FC9" w:rsidRPr="00691E17" w:rsidTr="008F73EE">
        <w:tc>
          <w:tcPr>
            <w:tcW w:w="2527" w:type="dxa"/>
          </w:tcPr>
          <w:p w:rsidR="00996FC9" w:rsidRPr="004C546B" w:rsidRDefault="008F73EE" w:rsidP="002B3900">
            <w:pPr>
              <w:rPr>
                <w:rFonts w:ascii="Times New Roman" w:hAnsi="Times New Roman" w:cs="Times New Roman"/>
                <w:b/>
                <w:sz w:val="24"/>
                <w:szCs w:val="24"/>
                <w:vertAlign w:val="subscript"/>
              </w:rPr>
            </w:pPr>
            <w:r>
              <w:rPr>
                <w:rFonts w:ascii="Times New Roman" w:hAnsi="Times New Roman" w:cs="Times New Roman"/>
                <w:b/>
                <w:sz w:val="24"/>
                <w:szCs w:val="24"/>
              </w:rPr>
              <w:t>4.7.Антикорупційн</w:t>
            </w:r>
            <w:r w:rsidR="00996FC9" w:rsidRPr="004C546B">
              <w:rPr>
                <w:rFonts w:ascii="Times New Roman" w:hAnsi="Times New Roman" w:cs="Times New Roman"/>
                <w:b/>
                <w:sz w:val="24"/>
                <w:szCs w:val="24"/>
              </w:rPr>
              <w:t>а діяльність</w:t>
            </w:r>
          </w:p>
        </w:tc>
        <w:tc>
          <w:tcPr>
            <w:tcW w:w="6540" w:type="dxa"/>
          </w:tcPr>
          <w:p w:rsidR="00996FC9" w:rsidRPr="00AB3704" w:rsidRDefault="00996FC9" w:rsidP="002B3900">
            <w:pPr>
              <w:jc w:val="both"/>
              <w:rPr>
                <w:rFonts w:ascii="Times New Roman" w:hAnsi="Times New Roman" w:cs="Times New Roman"/>
                <w:sz w:val="24"/>
                <w:szCs w:val="24"/>
                <w:vertAlign w:val="subscript"/>
              </w:rPr>
            </w:pPr>
            <w:r w:rsidRPr="00AB3704">
              <w:rPr>
                <w:rFonts w:ascii="Times New Roman" w:hAnsi="Times New Roman" w:cs="Times New Roman"/>
                <w:sz w:val="24"/>
                <w:szCs w:val="24"/>
              </w:rPr>
              <w:t>Розробити навчальні та інформаційні матеріали для формування негативного ставлення до корупції</w:t>
            </w:r>
          </w:p>
        </w:tc>
        <w:tc>
          <w:tcPr>
            <w:tcW w:w="1531" w:type="dxa"/>
          </w:tcPr>
          <w:p w:rsidR="00996FC9" w:rsidRPr="00AB3704" w:rsidRDefault="00996FC9" w:rsidP="002B3900">
            <w:pPr>
              <w:rPr>
                <w:rFonts w:ascii="Times New Roman" w:hAnsi="Times New Roman" w:cs="Times New Roman"/>
                <w:sz w:val="24"/>
                <w:szCs w:val="24"/>
              </w:rPr>
            </w:pPr>
            <w:r w:rsidRPr="00AB3704">
              <w:rPr>
                <w:rFonts w:ascii="Times New Roman" w:hAnsi="Times New Roman" w:cs="Times New Roman"/>
                <w:sz w:val="24"/>
                <w:szCs w:val="24"/>
              </w:rPr>
              <w:t xml:space="preserve">1 тиждень </w:t>
            </w:r>
          </w:p>
        </w:tc>
        <w:tc>
          <w:tcPr>
            <w:tcW w:w="1871" w:type="dxa"/>
            <w:gridSpan w:val="2"/>
          </w:tcPr>
          <w:p w:rsidR="00996FC9" w:rsidRPr="00AB3704" w:rsidRDefault="00996FC9" w:rsidP="002B3900">
            <w:pPr>
              <w:rPr>
                <w:rFonts w:ascii="Times New Roman" w:hAnsi="Times New Roman" w:cs="Times New Roman"/>
                <w:sz w:val="24"/>
                <w:szCs w:val="24"/>
              </w:rPr>
            </w:pPr>
            <w:r w:rsidRPr="00AB3704">
              <w:rPr>
                <w:rFonts w:ascii="Times New Roman" w:hAnsi="Times New Roman" w:cs="Times New Roman"/>
                <w:sz w:val="24"/>
                <w:szCs w:val="24"/>
              </w:rPr>
              <w:t>Матеріали</w:t>
            </w:r>
          </w:p>
        </w:tc>
        <w:tc>
          <w:tcPr>
            <w:tcW w:w="1701" w:type="dxa"/>
          </w:tcPr>
          <w:p w:rsidR="00996FC9" w:rsidRPr="00AB3704" w:rsidRDefault="008F73EE" w:rsidP="002B3900">
            <w:pPr>
              <w:rPr>
                <w:rFonts w:ascii="Times New Roman" w:hAnsi="Times New Roman" w:cs="Times New Roman"/>
                <w:sz w:val="24"/>
                <w:szCs w:val="24"/>
              </w:rPr>
            </w:pPr>
            <w:r>
              <w:rPr>
                <w:rFonts w:ascii="Times New Roman" w:hAnsi="Times New Roman" w:cs="Times New Roman"/>
                <w:sz w:val="24"/>
                <w:szCs w:val="24"/>
              </w:rPr>
              <w:t>ЗВР</w:t>
            </w:r>
          </w:p>
        </w:tc>
        <w:tc>
          <w:tcPr>
            <w:tcW w:w="1218" w:type="dxa"/>
          </w:tcPr>
          <w:p w:rsidR="00996FC9" w:rsidRPr="00691E17" w:rsidRDefault="00996FC9" w:rsidP="002B3900">
            <w:pPr>
              <w:rPr>
                <w:color w:val="FF0000"/>
                <w:vertAlign w:val="subscript"/>
              </w:rPr>
            </w:pPr>
          </w:p>
        </w:tc>
      </w:tr>
      <w:tr w:rsidR="003B027A" w:rsidRPr="00691E17" w:rsidTr="008F73EE">
        <w:tc>
          <w:tcPr>
            <w:tcW w:w="2527" w:type="dxa"/>
            <w:vMerge w:val="restart"/>
          </w:tcPr>
          <w:p w:rsidR="003B027A" w:rsidRPr="004C546B" w:rsidRDefault="003B027A" w:rsidP="002B3900">
            <w:pPr>
              <w:rPr>
                <w:rFonts w:ascii="Times New Roman" w:hAnsi="Times New Roman" w:cs="Times New Roman"/>
                <w:b/>
                <w:sz w:val="24"/>
                <w:szCs w:val="24"/>
                <w:vertAlign w:val="subscript"/>
              </w:rPr>
            </w:pPr>
            <w:r w:rsidRPr="004C546B">
              <w:rPr>
                <w:rFonts w:ascii="Times New Roman" w:hAnsi="Times New Roman" w:cs="Times New Roman"/>
                <w:b/>
                <w:sz w:val="24"/>
                <w:szCs w:val="24"/>
              </w:rPr>
              <w:t>4.8. Внутрішньо шкільні накази та розпорядчі документи</w:t>
            </w:r>
          </w:p>
          <w:p w:rsidR="003B027A" w:rsidRPr="004C546B" w:rsidRDefault="003B027A" w:rsidP="002B3900">
            <w:pPr>
              <w:rPr>
                <w:rFonts w:ascii="Times New Roman" w:hAnsi="Times New Roman" w:cs="Times New Roman"/>
                <w:b/>
                <w:sz w:val="24"/>
                <w:szCs w:val="24"/>
              </w:rPr>
            </w:pPr>
          </w:p>
          <w:p w:rsidR="003B027A" w:rsidRPr="004C546B" w:rsidRDefault="003B027A" w:rsidP="002B3900">
            <w:pPr>
              <w:rPr>
                <w:rFonts w:ascii="Times New Roman" w:hAnsi="Times New Roman" w:cs="Times New Roman"/>
                <w:b/>
                <w:sz w:val="24"/>
                <w:szCs w:val="24"/>
                <w:vertAlign w:val="subscript"/>
              </w:rPr>
            </w:pPr>
          </w:p>
        </w:tc>
        <w:tc>
          <w:tcPr>
            <w:tcW w:w="6540" w:type="dxa"/>
          </w:tcPr>
          <w:p w:rsidR="003B027A" w:rsidRPr="00AB3704" w:rsidRDefault="003B027A" w:rsidP="008F73EE">
            <w:pPr>
              <w:jc w:val="both"/>
              <w:rPr>
                <w:rFonts w:ascii="Times New Roman" w:hAnsi="Times New Roman" w:cs="Times New Roman"/>
                <w:sz w:val="24"/>
                <w:szCs w:val="24"/>
                <w:vertAlign w:val="subscript"/>
              </w:rPr>
            </w:pPr>
            <w:r>
              <w:rPr>
                <w:rFonts w:ascii="Times New Roman" w:hAnsi="Times New Roman" w:cs="Times New Roman"/>
                <w:sz w:val="24"/>
                <w:szCs w:val="24"/>
              </w:rPr>
              <w:t>Накази, довідки з поточних питань закладу освіти</w:t>
            </w:r>
          </w:p>
        </w:tc>
        <w:tc>
          <w:tcPr>
            <w:tcW w:w="1531" w:type="dxa"/>
          </w:tcPr>
          <w:p w:rsidR="003B027A" w:rsidRPr="00AB3704" w:rsidRDefault="003B027A" w:rsidP="002B3900">
            <w:pPr>
              <w:rPr>
                <w:rFonts w:ascii="Times New Roman" w:hAnsi="Times New Roman" w:cs="Times New Roman"/>
                <w:sz w:val="24"/>
                <w:szCs w:val="24"/>
              </w:rPr>
            </w:pPr>
            <w:r>
              <w:rPr>
                <w:rFonts w:ascii="Times New Roman" w:hAnsi="Times New Roman" w:cs="Times New Roman"/>
                <w:sz w:val="24"/>
                <w:szCs w:val="24"/>
              </w:rPr>
              <w:t>Протягом місяця</w:t>
            </w:r>
            <w:r w:rsidRPr="00AB3704">
              <w:rPr>
                <w:rFonts w:ascii="Times New Roman" w:hAnsi="Times New Roman" w:cs="Times New Roman"/>
                <w:sz w:val="24"/>
                <w:szCs w:val="24"/>
              </w:rPr>
              <w:t xml:space="preserve"> </w:t>
            </w:r>
          </w:p>
        </w:tc>
        <w:tc>
          <w:tcPr>
            <w:tcW w:w="1871" w:type="dxa"/>
            <w:gridSpan w:val="2"/>
          </w:tcPr>
          <w:p w:rsidR="003B027A" w:rsidRPr="00AB3704" w:rsidRDefault="003B027A" w:rsidP="002B3900">
            <w:pPr>
              <w:rPr>
                <w:rFonts w:ascii="Times New Roman" w:hAnsi="Times New Roman" w:cs="Times New Roman"/>
                <w:sz w:val="24"/>
                <w:szCs w:val="24"/>
              </w:rPr>
            </w:pPr>
            <w:r w:rsidRPr="00AB3704">
              <w:rPr>
                <w:rFonts w:ascii="Times New Roman" w:hAnsi="Times New Roman" w:cs="Times New Roman"/>
                <w:sz w:val="24"/>
                <w:szCs w:val="24"/>
              </w:rPr>
              <w:t xml:space="preserve">Наказ </w:t>
            </w:r>
          </w:p>
        </w:tc>
        <w:tc>
          <w:tcPr>
            <w:tcW w:w="1701" w:type="dxa"/>
          </w:tcPr>
          <w:p w:rsidR="003B027A" w:rsidRPr="00AB3704" w:rsidRDefault="003B027A" w:rsidP="002B3900">
            <w:pPr>
              <w:rPr>
                <w:rFonts w:ascii="Times New Roman" w:hAnsi="Times New Roman" w:cs="Times New Roman"/>
                <w:sz w:val="24"/>
                <w:szCs w:val="24"/>
              </w:rPr>
            </w:pPr>
            <w:r>
              <w:rPr>
                <w:rFonts w:ascii="Times New Roman" w:hAnsi="Times New Roman" w:cs="Times New Roman"/>
                <w:sz w:val="24"/>
                <w:szCs w:val="24"/>
              </w:rPr>
              <w:t xml:space="preserve">Адміністрація </w:t>
            </w:r>
          </w:p>
        </w:tc>
        <w:tc>
          <w:tcPr>
            <w:tcW w:w="1218" w:type="dxa"/>
          </w:tcPr>
          <w:p w:rsidR="003B027A" w:rsidRPr="00691E17" w:rsidRDefault="003B027A" w:rsidP="002B3900">
            <w:pPr>
              <w:rPr>
                <w:color w:val="FF0000"/>
                <w:vertAlign w:val="subscript"/>
              </w:rPr>
            </w:pPr>
          </w:p>
        </w:tc>
      </w:tr>
      <w:tr w:rsidR="003B027A" w:rsidRPr="00691E17" w:rsidTr="008F73EE">
        <w:trPr>
          <w:trHeight w:val="552"/>
        </w:trPr>
        <w:tc>
          <w:tcPr>
            <w:tcW w:w="2527" w:type="dxa"/>
            <w:vMerge/>
          </w:tcPr>
          <w:p w:rsidR="003B027A" w:rsidRPr="004C546B" w:rsidRDefault="003B027A" w:rsidP="002B3900">
            <w:pPr>
              <w:rPr>
                <w:rFonts w:ascii="Times New Roman" w:hAnsi="Times New Roman" w:cs="Times New Roman"/>
                <w:b/>
                <w:sz w:val="24"/>
                <w:szCs w:val="24"/>
                <w:vertAlign w:val="subscript"/>
              </w:rPr>
            </w:pPr>
          </w:p>
        </w:tc>
        <w:tc>
          <w:tcPr>
            <w:tcW w:w="6540" w:type="dxa"/>
          </w:tcPr>
          <w:p w:rsidR="003B027A" w:rsidRPr="004C546B" w:rsidRDefault="003B027A" w:rsidP="003B027A">
            <w:pPr>
              <w:rPr>
                <w:rFonts w:ascii="Times New Roman" w:hAnsi="Times New Roman" w:cs="Times New Roman"/>
                <w:b/>
                <w:sz w:val="24"/>
                <w:szCs w:val="24"/>
              </w:rPr>
            </w:pPr>
            <w:r w:rsidRPr="004C546B">
              <w:rPr>
                <w:rFonts w:ascii="Times New Roman" w:hAnsi="Times New Roman" w:cs="Times New Roman"/>
                <w:b/>
                <w:sz w:val="24"/>
                <w:szCs w:val="24"/>
              </w:rPr>
              <w:t>Засідання педагогічної ради</w:t>
            </w:r>
            <w:r>
              <w:rPr>
                <w:rFonts w:ascii="Times New Roman" w:hAnsi="Times New Roman" w:cs="Times New Roman"/>
                <w:b/>
                <w:sz w:val="24"/>
                <w:szCs w:val="24"/>
              </w:rPr>
              <w:t xml:space="preserve"> №4 (за окремим планом)</w:t>
            </w:r>
          </w:p>
          <w:p w:rsidR="003B027A" w:rsidRPr="007A6672" w:rsidRDefault="003B027A" w:rsidP="002B3900">
            <w:pPr>
              <w:jc w:val="both"/>
              <w:rPr>
                <w:rFonts w:ascii="Times New Roman" w:hAnsi="Times New Roman" w:cs="Times New Roman"/>
                <w:color w:val="FF0000"/>
                <w:sz w:val="24"/>
                <w:szCs w:val="24"/>
              </w:rPr>
            </w:pPr>
          </w:p>
        </w:tc>
        <w:tc>
          <w:tcPr>
            <w:tcW w:w="1531" w:type="dxa"/>
          </w:tcPr>
          <w:p w:rsidR="003B027A" w:rsidRPr="003B027A" w:rsidRDefault="003B027A" w:rsidP="002B3900">
            <w:pPr>
              <w:jc w:val="both"/>
              <w:rPr>
                <w:rFonts w:ascii="Times New Roman" w:hAnsi="Times New Roman" w:cs="Times New Roman"/>
                <w:sz w:val="24"/>
                <w:szCs w:val="24"/>
                <w:vertAlign w:val="subscript"/>
              </w:rPr>
            </w:pPr>
            <w:r>
              <w:rPr>
                <w:rFonts w:ascii="Times New Roman" w:hAnsi="Times New Roman" w:cs="Times New Roman"/>
                <w:sz w:val="32"/>
                <w:szCs w:val="24"/>
                <w:vertAlign w:val="subscript"/>
              </w:rPr>
              <w:t>Л</w:t>
            </w:r>
            <w:r w:rsidRPr="003B027A">
              <w:rPr>
                <w:rFonts w:ascii="Times New Roman" w:hAnsi="Times New Roman" w:cs="Times New Roman"/>
                <w:sz w:val="32"/>
                <w:szCs w:val="24"/>
                <w:vertAlign w:val="subscript"/>
              </w:rPr>
              <w:t xml:space="preserve">ютий </w:t>
            </w:r>
          </w:p>
        </w:tc>
        <w:tc>
          <w:tcPr>
            <w:tcW w:w="1871" w:type="dxa"/>
            <w:gridSpan w:val="2"/>
          </w:tcPr>
          <w:p w:rsidR="003B027A" w:rsidRPr="003B027A" w:rsidRDefault="003B027A" w:rsidP="002B3900">
            <w:pPr>
              <w:rPr>
                <w:rFonts w:ascii="Times New Roman" w:hAnsi="Times New Roman" w:cs="Times New Roman"/>
                <w:sz w:val="24"/>
                <w:szCs w:val="24"/>
              </w:rPr>
            </w:pPr>
            <w:r w:rsidRPr="003B027A">
              <w:rPr>
                <w:rFonts w:ascii="Times New Roman" w:hAnsi="Times New Roman" w:cs="Times New Roman"/>
                <w:sz w:val="24"/>
                <w:szCs w:val="24"/>
              </w:rPr>
              <w:t xml:space="preserve">Протокол </w:t>
            </w:r>
          </w:p>
        </w:tc>
        <w:tc>
          <w:tcPr>
            <w:tcW w:w="1701" w:type="dxa"/>
          </w:tcPr>
          <w:p w:rsidR="003B027A" w:rsidRPr="00691E17" w:rsidRDefault="003B027A" w:rsidP="003B027A">
            <w:pPr>
              <w:jc w:val="both"/>
              <w:rPr>
                <w:rFonts w:ascii="Times New Roman" w:hAnsi="Times New Roman" w:cs="Times New Roman"/>
                <w:color w:val="FF0000"/>
                <w:sz w:val="24"/>
                <w:szCs w:val="24"/>
              </w:rPr>
            </w:pPr>
            <w:r w:rsidRPr="00AB3704">
              <w:rPr>
                <w:rFonts w:ascii="Times New Roman" w:hAnsi="Times New Roman" w:cs="Times New Roman"/>
                <w:sz w:val="24"/>
                <w:szCs w:val="24"/>
              </w:rPr>
              <w:t xml:space="preserve"> </w:t>
            </w:r>
            <w:r>
              <w:rPr>
                <w:rFonts w:ascii="Times New Roman" w:hAnsi="Times New Roman" w:cs="Times New Roman"/>
                <w:sz w:val="24"/>
                <w:szCs w:val="24"/>
              </w:rPr>
              <w:t xml:space="preserve">Керівник </w:t>
            </w:r>
          </w:p>
        </w:tc>
        <w:tc>
          <w:tcPr>
            <w:tcW w:w="1218" w:type="dxa"/>
          </w:tcPr>
          <w:p w:rsidR="003B027A" w:rsidRPr="00691E17" w:rsidRDefault="003B027A" w:rsidP="002B3900">
            <w:pPr>
              <w:rPr>
                <w:color w:val="FF0000"/>
                <w:vertAlign w:val="subscript"/>
              </w:rPr>
            </w:pPr>
          </w:p>
        </w:tc>
      </w:tr>
      <w:tr w:rsidR="002B3900" w:rsidRPr="00691E17" w:rsidTr="0077260A">
        <w:tc>
          <w:tcPr>
            <w:tcW w:w="15388" w:type="dxa"/>
            <w:gridSpan w:val="7"/>
            <w:shd w:val="clear" w:color="auto" w:fill="FFFF00"/>
          </w:tcPr>
          <w:p w:rsidR="002B3900" w:rsidRPr="00691E17" w:rsidRDefault="002B3900" w:rsidP="003B027A">
            <w:pPr>
              <w:jc w:val="center"/>
              <w:rPr>
                <w:color w:val="FF0000"/>
                <w:vertAlign w:val="subscript"/>
              </w:rPr>
            </w:pPr>
            <w:r w:rsidRPr="004C546B">
              <w:rPr>
                <w:rFonts w:ascii="Times New Roman" w:hAnsi="Times New Roman" w:cs="Times New Roman"/>
                <w:b/>
                <w:bCs/>
                <w:sz w:val="28"/>
                <w:szCs w:val="28"/>
              </w:rPr>
              <w:t xml:space="preserve">5. </w:t>
            </w:r>
            <w:r w:rsidR="003B027A">
              <w:rPr>
                <w:rFonts w:ascii="Times New Roman" w:hAnsi="Times New Roman" w:cs="Times New Roman"/>
                <w:b/>
                <w:bCs/>
                <w:sz w:val="28"/>
                <w:szCs w:val="28"/>
              </w:rPr>
              <w:t>НАСКРІЗНИЙ ВИХОВНИЙ ПРОЦЕС</w:t>
            </w:r>
          </w:p>
        </w:tc>
      </w:tr>
      <w:tr w:rsidR="002B3900" w:rsidRPr="00691E17" w:rsidTr="00BB3767">
        <w:tc>
          <w:tcPr>
            <w:tcW w:w="15388" w:type="dxa"/>
            <w:gridSpan w:val="7"/>
            <w:tcBorders>
              <w:top w:val="single" w:sz="6" w:space="0" w:color="000000"/>
              <w:left w:val="single" w:sz="6" w:space="0" w:color="000000"/>
              <w:bottom w:val="single" w:sz="6" w:space="0" w:color="000000"/>
            </w:tcBorders>
            <w:shd w:val="clear" w:color="auto" w:fill="FFC000"/>
          </w:tcPr>
          <w:p w:rsidR="002B3900" w:rsidRPr="00691E17" w:rsidRDefault="002B3900" w:rsidP="002B3900">
            <w:pPr>
              <w:jc w:val="center"/>
              <w:rPr>
                <w:color w:val="FF0000"/>
                <w:vertAlign w:val="subscript"/>
              </w:rPr>
            </w:pPr>
            <w:r w:rsidRPr="004C546B">
              <w:rPr>
                <w:rFonts w:ascii="Times New Roman" w:hAnsi="Times New Roman" w:cs="Times New Roman"/>
                <w:b/>
                <w:bCs/>
                <w:sz w:val="28"/>
                <w:szCs w:val="28"/>
              </w:rPr>
              <w:t>6. Психологічна служба:</w:t>
            </w:r>
          </w:p>
        </w:tc>
      </w:tr>
      <w:tr w:rsidR="002B3900" w:rsidRPr="00691E17" w:rsidTr="00B94B18">
        <w:tc>
          <w:tcPr>
            <w:tcW w:w="15388" w:type="dxa"/>
            <w:gridSpan w:val="7"/>
            <w:shd w:val="clear" w:color="auto" w:fill="00FFFF"/>
            <w:vAlign w:val="center"/>
          </w:tcPr>
          <w:p w:rsidR="002B3900" w:rsidRPr="00691E17" w:rsidRDefault="002B3900" w:rsidP="002B3900">
            <w:pPr>
              <w:jc w:val="center"/>
              <w:rPr>
                <w:rFonts w:ascii="Times New Roman" w:hAnsi="Times New Roman" w:cs="Times New Roman"/>
                <w:b/>
                <w:color w:val="FF0000"/>
                <w:sz w:val="28"/>
                <w:szCs w:val="28"/>
                <w:vertAlign w:val="subscript"/>
              </w:rPr>
            </w:pPr>
            <w:r w:rsidRPr="006A1B95">
              <w:rPr>
                <w:rFonts w:ascii="Times New Roman" w:hAnsi="Times New Roman" w:cs="Times New Roman"/>
                <w:b/>
                <w:sz w:val="28"/>
                <w:szCs w:val="28"/>
              </w:rPr>
              <w:t>V.САМООЦІНЮВАННЯ</w:t>
            </w:r>
            <w:r w:rsidR="006F4A23">
              <w:rPr>
                <w:rFonts w:ascii="Times New Roman" w:hAnsi="Times New Roman" w:cs="Times New Roman"/>
                <w:b/>
                <w:sz w:val="28"/>
                <w:szCs w:val="28"/>
              </w:rPr>
              <w:t xml:space="preserve"> освітніх і управлінських рішень (згідно наказу і плану роботи )</w:t>
            </w:r>
          </w:p>
        </w:tc>
      </w:tr>
    </w:tbl>
    <w:p w:rsidR="000A4BA1" w:rsidRPr="00691E17" w:rsidRDefault="000A4BA1" w:rsidP="00C13E4A">
      <w:pPr>
        <w:rPr>
          <w:color w:val="FF0000"/>
        </w:rPr>
      </w:pPr>
    </w:p>
    <w:tbl>
      <w:tblPr>
        <w:tblStyle w:val="a3"/>
        <w:tblW w:w="0" w:type="auto"/>
        <w:tblLayout w:type="fixed"/>
        <w:tblLook w:val="04A0"/>
      </w:tblPr>
      <w:tblGrid>
        <w:gridCol w:w="2527"/>
        <w:gridCol w:w="6370"/>
        <w:gridCol w:w="170"/>
        <w:gridCol w:w="1531"/>
        <w:gridCol w:w="142"/>
        <w:gridCol w:w="28"/>
        <w:gridCol w:w="1701"/>
        <w:gridCol w:w="113"/>
        <w:gridCol w:w="1588"/>
        <w:gridCol w:w="113"/>
        <w:gridCol w:w="1105"/>
      </w:tblGrid>
      <w:tr w:rsidR="00D647FA" w:rsidRPr="00691E17" w:rsidTr="00B94B18">
        <w:tc>
          <w:tcPr>
            <w:tcW w:w="15388" w:type="dxa"/>
            <w:gridSpan w:val="11"/>
            <w:shd w:val="clear" w:color="auto" w:fill="00CCFF"/>
            <w:vAlign w:val="center"/>
          </w:tcPr>
          <w:p w:rsidR="004E0350" w:rsidRPr="006A1B95" w:rsidRDefault="004E0350" w:rsidP="003B027A">
            <w:pPr>
              <w:jc w:val="center"/>
              <w:rPr>
                <w:rFonts w:ascii="Times New Roman" w:hAnsi="Times New Roman" w:cs="Times New Roman"/>
                <w:sz w:val="40"/>
                <w:szCs w:val="40"/>
              </w:rPr>
            </w:pPr>
            <w:r w:rsidRPr="003B027A">
              <w:rPr>
                <w:rFonts w:ascii="Times New Roman" w:hAnsi="Times New Roman" w:cs="Times New Roman"/>
                <w:b/>
                <w:sz w:val="28"/>
                <w:szCs w:val="40"/>
              </w:rPr>
              <w:lastRenderedPageBreak/>
              <w:t xml:space="preserve">БЕРЕЗЕНЬ </w:t>
            </w:r>
          </w:p>
        </w:tc>
      </w:tr>
      <w:tr w:rsidR="00D647FA" w:rsidRPr="00691E17" w:rsidTr="00B94B18">
        <w:tc>
          <w:tcPr>
            <w:tcW w:w="2527" w:type="dxa"/>
          </w:tcPr>
          <w:p w:rsidR="004E0350" w:rsidRPr="00691E17" w:rsidRDefault="004E0350" w:rsidP="00B94B18">
            <w:pPr>
              <w:jc w:val="center"/>
              <w:rPr>
                <w:rFonts w:ascii="Times New Roman" w:hAnsi="Times New Roman" w:cs="Times New Roman"/>
                <w:b/>
                <w:color w:val="FF0000"/>
                <w:sz w:val="28"/>
                <w:szCs w:val="28"/>
              </w:rPr>
            </w:pPr>
            <w:r w:rsidRPr="006A1B95">
              <w:rPr>
                <w:rFonts w:ascii="Times New Roman" w:hAnsi="Times New Roman" w:cs="Times New Roman"/>
                <w:b/>
                <w:sz w:val="28"/>
                <w:szCs w:val="28"/>
              </w:rPr>
              <w:t>Розділи</w:t>
            </w:r>
          </w:p>
        </w:tc>
        <w:tc>
          <w:tcPr>
            <w:tcW w:w="6540" w:type="dxa"/>
            <w:gridSpan w:val="2"/>
          </w:tcPr>
          <w:p w:rsidR="004E0350" w:rsidRPr="006A1B95" w:rsidRDefault="004E0350" w:rsidP="00B94B18">
            <w:pPr>
              <w:jc w:val="center"/>
              <w:rPr>
                <w:rFonts w:ascii="Times New Roman" w:hAnsi="Times New Roman" w:cs="Times New Roman"/>
                <w:b/>
                <w:sz w:val="28"/>
                <w:szCs w:val="28"/>
              </w:rPr>
            </w:pPr>
            <w:r w:rsidRPr="006A1B95">
              <w:rPr>
                <w:rFonts w:ascii="Times New Roman" w:hAnsi="Times New Roman" w:cs="Times New Roman"/>
                <w:b/>
                <w:sz w:val="28"/>
                <w:szCs w:val="28"/>
              </w:rPr>
              <w:t>Зміст діяльності</w:t>
            </w:r>
          </w:p>
        </w:tc>
        <w:tc>
          <w:tcPr>
            <w:tcW w:w="1701" w:type="dxa"/>
            <w:gridSpan w:val="3"/>
          </w:tcPr>
          <w:p w:rsidR="004E0350" w:rsidRPr="006A1B95" w:rsidRDefault="004E0350" w:rsidP="00B94B18">
            <w:pPr>
              <w:rPr>
                <w:rFonts w:ascii="Times New Roman" w:hAnsi="Times New Roman" w:cs="Times New Roman"/>
                <w:b/>
                <w:sz w:val="28"/>
                <w:szCs w:val="28"/>
              </w:rPr>
            </w:pPr>
            <w:r w:rsidRPr="006A1B95">
              <w:rPr>
                <w:rFonts w:ascii="Times New Roman" w:hAnsi="Times New Roman" w:cs="Times New Roman"/>
                <w:b/>
                <w:sz w:val="28"/>
                <w:szCs w:val="28"/>
              </w:rPr>
              <w:t xml:space="preserve">Термін виконання </w:t>
            </w:r>
          </w:p>
        </w:tc>
        <w:tc>
          <w:tcPr>
            <w:tcW w:w="1701" w:type="dxa"/>
          </w:tcPr>
          <w:p w:rsidR="004E0350" w:rsidRPr="006A1B95" w:rsidRDefault="004E0350" w:rsidP="00B94B18">
            <w:pPr>
              <w:rPr>
                <w:rFonts w:ascii="Times New Roman" w:hAnsi="Times New Roman" w:cs="Times New Roman"/>
                <w:b/>
                <w:sz w:val="28"/>
                <w:szCs w:val="28"/>
              </w:rPr>
            </w:pPr>
            <w:r w:rsidRPr="006A1B95">
              <w:rPr>
                <w:rFonts w:ascii="Times New Roman" w:hAnsi="Times New Roman" w:cs="Times New Roman"/>
                <w:b/>
                <w:sz w:val="28"/>
                <w:szCs w:val="28"/>
              </w:rPr>
              <w:t xml:space="preserve">Форма контролю </w:t>
            </w:r>
          </w:p>
        </w:tc>
        <w:tc>
          <w:tcPr>
            <w:tcW w:w="1701" w:type="dxa"/>
            <w:gridSpan w:val="2"/>
          </w:tcPr>
          <w:p w:rsidR="004E0350" w:rsidRPr="006A1B95" w:rsidRDefault="004E0350" w:rsidP="00B94B18">
            <w:pPr>
              <w:rPr>
                <w:rFonts w:ascii="Times New Roman" w:hAnsi="Times New Roman" w:cs="Times New Roman"/>
                <w:b/>
                <w:sz w:val="28"/>
                <w:szCs w:val="28"/>
              </w:rPr>
            </w:pPr>
            <w:r w:rsidRPr="006A1B95">
              <w:rPr>
                <w:rFonts w:ascii="Times New Roman" w:hAnsi="Times New Roman" w:cs="Times New Roman"/>
                <w:b/>
                <w:sz w:val="28"/>
                <w:szCs w:val="28"/>
              </w:rPr>
              <w:t xml:space="preserve">Виконавці </w:t>
            </w:r>
          </w:p>
        </w:tc>
        <w:tc>
          <w:tcPr>
            <w:tcW w:w="1218" w:type="dxa"/>
            <w:gridSpan w:val="2"/>
          </w:tcPr>
          <w:p w:rsidR="004E0350" w:rsidRPr="006A1B95" w:rsidRDefault="004E0350" w:rsidP="00B94B18">
            <w:pPr>
              <w:rPr>
                <w:rFonts w:ascii="Times New Roman" w:hAnsi="Times New Roman" w:cs="Times New Roman"/>
                <w:b/>
                <w:sz w:val="24"/>
                <w:szCs w:val="24"/>
              </w:rPr>
            </w:pPr>
            <w:r w:rsidRPr="006A1B95">
              <w:rPr>
                <w:rFonts w:ascii="Times New Roman" w:hAnsi="Times New Roman" w:cs="Times New Roman"/>
                <w:b/>
                <w:sz w:val="24"/>
                <w:szCs w:val="24"/>
              </w:rPr>
              <w:t>Відмітка про виконання</w:t>
            </w:r>
          </w:p>
        </w:tc>
      </w:tr>
      <w:tr w:rsidR="00D647FA" w:rsidRPr="00691E17" w:rsidTr="00B94B18">
        <w:tc>
          <w:tcPr>
            <w:tcW w:w="15388" w:type="dxa"/>
            <w:gridSpan w:val="11"/>
            <w:shd w:val="clear" w:color="auto" w:fill="FF9900"/>
            <w:vAlign w:val="center"/>
          </w:tcPr>
          <w:p w:rsidR="004E0350" w:rsidRPr="006A1B95" w:rsidRDefault="004E0350" w:rsidP="00B94B18">
            <w:pPr>
              <w:jc w:val="center"/>
              <w:rPr>
                <w:b/>
              </w:rPr>
            </w:pPr>
            <w:r w:rsidRPr="006A1B95">
              <w:rPr>
                <w:rFonts w:ascii="Times New Roman" w:hAnsi="Times New Roman" w:cs="Times New Roman"/>
                <w:b/>
                <w:sz w:val="28"/>
                <w:szCs w:val="28"/>
              </w:rPr>
              <w:t>І. ОСВІТНЄ СЕРЕДОВИЩЕ ЗАКЛАДУ ОСВІТИ</w:t>
            </w:r>
          </w:p>
        </w:tc>
      </w:tr>
      <w:tr w:rsidR="00D647FA" w:rsidRPr="00691E17" w:rsidTr="00B94B18">
        <w:tc>
          <w:tcPr>
            <w:tcW w:w="15388" w:type="dxa"/>
            <w:gridSpan w:val="11"/>
            <w:shd w:val="clear" w:color="auto" w:fill="FFCC00"/>
            <w:vAlign w:val="center"/>
          </w:tcPr>
          <w:p w:rsidR="004E0350" w:rsidRPr="006A1B95" w:rsidRDefault="004E0350" w:rsidP="00B94B18">
            <w:pPr>
              <w:jc w:val="center"/>
              <w:rPr>
                <w:rFonts w:ascii="Times New Roman" w:hAnsi="Times New Roman" w:cs="Times New Roman"/>
                <w:b/>
                <w:sz w:val="32"/>
                <w:szCs w:val="32"/>
              </w:rPr>
            </w:pPr>
            <w:r w:rsidRPr="006A1B95">
              <w:rPr>
                <w:rFonts w:ascii="Times New Roman" w:hAnsi="Times New Roman" w:cs="Times New Roman"/>
                <w:b/>
                <w:sz w:val="32"/>
                <w:szCs w:val="32"/>
              </w:rPr>
              <w:t>1.1.Забезпечення комфортних і безпечних умов навчання та праці</w:t>
            </w:r>
          </w:p>
        </w:tc>
      </w:tr>
      <w:tr w:rsidR="00D647FA" w:rsidRPr="00691E17" w:rsidTr="009E358A">
        <w:tc>
          <w:tcPr>
            <w:tcW w:w="2527" w:type="dxa"/>
            <w:vMerge w:val="restart"/>
          </w:tcPr>
          <w:p w:rsidR="004E0350" w:rsidRPr="006A1B95" w:rsidRDefault="004E0350" w:rsidP="00B94B18">
            <w:pPr>
              <w:rPr>
                <w:rFonts w:ascii="Times New Roman" w:hAnsi="Times New Roman" w:cs="Times New Roman"/>
                <w:b/>
                <w:sz w:val="24"/>
                <w:szCs w:val="24"/>
              </w:rPr>
            </w:pPr>
            <w:r w:rsidRPr="006A1B95">
              <w:rPr>
                <w:rFonts w:ascii="Times New Roman" w:hAnsi="Times New Roman" w:cs="Times New Roman"/>
                <w:b/>
                <w:sz w:val="24"/>
                <w:szCs w:val="24"/>
              </w:rPr>
              <w:t>1.1.1. Безпека життєдіяльності. Охорона праці</w:t>
            </w:r>
          </w:p>
        </w:tc>
        <w:tc>
          <w:tcPr>
            <w:tcW w:w="6370" w:type="dxa"/>
          </w:tcPr>
          <w:p w:rsidR="004E0350" w:rsidRPr="00252134" w:rsidRDefault="004E0350" w:rsidP="00B94B18">
            <w:pPr>
              <w:rPr>
                <w:rFonts w:ascii="Times New Roman" w:hAnsi="Times New Roman" w:cs="Times New Roman"/>
                <w:sz w:val="24"/>
                <w:szCs w:val="24"/>
              </w:rPr>
            </w:pPr>
            <w:r w:rsidRPr="009E358A">
              <w:rPr>
                <w:rFonts w:ascii="Times New Roman" w:hAnsi="Times New Roman" w:cs="Times New Roman"/>
                <w:sz w:val="24"/>
              </w:rPr>
              <w:t>Моніторинг санітарно-гігієнічних вимог під час освітнього процесу</w:t>
            </w:r>
          </w:p>
        </w:tc>
        <w:tc>
          <w:tcPr>
            <w:tcW w:w="1701" w:type="dxa"/>
            <w:gridSpan w:val="2"/>
          </w:tcPr>
          <w:p w:rsidR="004E0350" w:rsidRPr="00252134" w:rsidRDefault="004E0350" w:rsidP="00B94B18">
            <w:pPr>
              <w:rPr>
                <w:rFonts w:ascii="Times New Roman" w:hAnsi="Times New Roman" w:cs="Times New Roman"/>
                <w:sz w:val="24"/>
                <w:szCs w:val="24"/>
              </w:rPr>
            </w:pPr>
            <w:r w:rsidRPr="00252134">
              <w:rPr>
                <w:rFonts w:ascii="Times New Roman" w:hAnsi="Times New Roman" w:cs="Times New Roman"/>
                <w:sz w:val="24"/>
                <w:szCs w:val="24"/>
              </w:rPr>
              <w:t xml:space="preserve">4 тиждень </w:t>
            </w:r>
          </w:p>
        </w:tc>
        <w:tc>
          <w:tcPr>
            <w:tcW w:w="1871" w:type="dxa"/>
            <w:gridSpan w:val="3"/>
          </w:tcPr>
          <w:p w:rsidR="004E0350" w:rsidRPr="00252134" w:rsidRDefault="009E358A" w:rsidP="00B94B18">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gridSpan w:val="2"/>
          </w:tcPr>
          <w:p w:rsidR="004E0350" w:rsidRPr="00252134" w:rsidRDefault="009E358A" w:rsidP="00B94B18">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gridSpan w:val="2"/>
          </w:tcPr>
          <w:p w:rsidR="004E0350" w:rsidRPr="00691E17" w:rsidRDefault="004E0350" w:rsidP="00B94B18">
            <w:pPr>
              <w:rPr>
                <w:color w:val="FF0000"/>
              </w:rPr>
            </w:pPr>
          </w:p>
        </w:tc>
      </w:tr>
      <w:tr w:rsidR="00D647FA" w:rsidRPr="00691E17" w:rsidTr="009E358A">
        <w:tc>
          <w:tcPr>
            <w:tcW w:w="2527" w:type="dxa"/>
            <w:vMerge/>
          </w:tcPr>
          <w:p w:rsidR="004E0350" w:rsidRPr="006A1B95" w:rsidRDefault="004E0350" w:rsidP="00B94B18">
            <w:pPr>
              <w:rPr>
                <w:rFonts w:ascii="Times New Roman" w:hAnsi="Times New Roman" w:cs="Times New Roman"/>
                <w:sz w:val="24"/>
                <w:szCs w:val="24"/>
              </w:rPr>
            </w:pPr>
          </w:p>
        </w:tc>
        <w:tc>
          <w:tcPr>
            <w:tcW w:w="6370" w:type="dxa"/>
          </w:tcPr>
          <w:p w:rsidR="004E0350" w:rsidRPr="00691E17" w:rsidRDefault="002C40FB" w:rsidP="009E358A">
            <w:pPr>
              <w:rPr>
                <w:rFonts w:ascii="Times New Roman" w:hAnsi="Times New Roman" w:cs="Times New Roman"/>
                <w:color w:val="FF0000"/>
                <w:sz w:val="24"/>
                <w:szCs w:val="24"/>
              </w:rPr>
            </w:pPr>
            <w:r w:rsidRPr="000924F3">
              <w:rPr>
                <w:rFonts w:ascii="Times New Roman" w:hAnsi="Times New Roman" w:cs="Times New Roman"/>
                <w:sz w:val="24"/>
                <w:szCs w:val="24"/>
              </w:rPr>
              <w:t>Бесіди з безпеки життєдіяльності під час канікул</w:t>
            </w:r>
            <w:r w:rsidR="009E358A" w:rsidRPr="00691E17">
              <w:rPr>
                <w:rFonts w:ascii="Times New Roman" w:hAnsi="Times New Roman" w:cs="Times New Roman"/>
                <w:color w:val="FF0000"/>
                <w:sz w:val="24"/>
                <w:szCs w:val="24"/>
              </w:rPr>
              <w:t xml:space="preserve"> </w:t>
            </w:r>
          </w:p>
        </w:tc>
        <w:tc>
          <w:tcPr>
            <w:tcW w:w="1701" w:type="dxa"/>
            <w:gridSpan w:val="2"/>
          </w:tcPr>
          <w:p w:rsidR="004E0350" w:rsidRPr="000924F3" w:rsidRDefault="002C40FB" w:rsidP="00B94B18">
            <w:pPr>
              <w:rPr>
                <w:rFonts w:ascii="Times New Roman" w:hAnsi="Times New Roman" w:cs="Times New Roman"/>
                <w:sz w:val="24"/>
                <w:szCs w:val="24"/>
              </w:rPr>
            </w:pPr>
            <w:r w:rsidRPr="000924F3">
              <w:rPr>
                <w:rFonts w:ascii="Times New Roman" w:hAnsi="Times New Roman" w:cs="Times New Roman"/>
                <w:sz w:val="24"/>
                <w:szCs w:val="24"/>
              </w:rPr>
              <w:t>3</w:t>
            </w:r>
            <w:r w:rsidR="004E0350" w:rsidRPr="000924F3">
              <w:rPr>
                <w:rFonts w:ascii="Times New Roman" w:hAnsi="Times New Roman" w:cs="Times New Roman"/>
                <w:sz w:val="24"/>
                <w:szCs w:val="24"/>
              </w:rPr>
              <w:t xml:space="preserve"> тиждень </w:t>
            </w:r>
          </w:p>
        </w:tc>
        <w:tc>
          <w:tcPr>
            <w:tcW w:w="1871" w:type="dxa"/>
            <w:gridSpan w:val="3"/>
          </w:tcPr>
          <w:p w:rsidR="004E0350" w:rsidRPr="000924F3" w:rsidRDefault="009E358A" w:rsidP="00B94B18">
            <w:pPr>
              <w:rPr>
                <w:rFonts w:ascii="Times New Roman" w:hAnsi="Times New Roman" w:cs="Times New Roman"/>
                <w:sz w:val="24"/>
                <w:szCs w:val="24"/>
              </w:rPr>
            </w:pPr>
            <w:r>
              <w:rPr>
                <w:rFonts w:ascii="Times New Roman" w:hAnsi="Times New Roman" w:cs="Times New Roman"/>
                <w:sz w:val="24"/>
                <w:szCs w:val="24"/>
              </w:rPr>
              <w:t xml:space="preserve">Журнал </w:t>
            </w:r>
          </w:p>
        </w:tc>
        <w:tc>
          <w:tcPr>
            <w:tcW w:w="1701" w:type="dxa"/>
            <w:gridSpan w:val="2"/>
          </w:tcPr>
          <w:p w:rsidR="004E0350" w:rsidRPr="000924F3" w:rsidRDefault="002C40FB" w:rsidP="009E358A">
            <w:pPr>
              <w:rPr>
                <w:rFonts w:ascii="Times New Roman" w:hAnsi="Times New Roman" w:cs="Times New Roman"/>
                <w:sz w:val="24"/>
                <w:szCs w:val="24"/>
              </w:rPr>
            </w:pPr>
            <w:r w:rsidRPr="000924F3">
              <w:rPr>
                <w:rFonts w:ascii="Times New Roman" w:hAnsi="Times New Roman" w:cs="Times New Roman"/>
                <w:sz w:val="24"/>
                <w:szCs w:val="24"/>
              </w:rPr>
              <w:t>Класні керівники</w:t>
            </w:r>
          </w:p>
        </w:tc>
        <w:tc>
          <w:tcPr>
            <w:tcW w:w="1218" w:type="dxa"/>
            <w:gridSpan w:val="2"/>
          </w:tcPr>
          <w:p w:rsidR="004E0350" w:rsidRPr="00691E17" w:rsidRDefault="004E0350" w:rsidP="00B94B18">
            <w:pPr>
              <w:rPr>
                <w:color w:val="FF0000"/>
              </w:rPr>
            </w:pPr>
          </w:p>
        </w:tc>
      </w:tr>
      <w:tr w:rsidR="003148A3" w:rsidRPr="00691E17" w:rsidTr="009E358A">
        <w:tc>
          <w:tcPr>
            <w:tcW w:w="2527" w:type="dxa"/>
            <w:vMerge/>
          </w:tcPr>
          <w:p w:rsidR="003148A3" w:rsidRPr="006A1B95" w:rsidRDefault="003148A3" w:rsidP="003148A3">
            <w:pPr>
              <w:rPr>
                <w:rFonts w:ascii="Times New Roman" w:hAnsi="Times New Roman" w:cs="Times New Roman"/>
                <w:sz w:val="24"/>
                <w:szCs w:val="24"/>
              </w:rPr>
            </w:pPr>
          </w:p>
        </w:tc>
        <w:tc>
          <w:tcPr>
            <w:tcW w:w="6370" w:type="dxa"/>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Перевірка класних журналів з питань проведення інструктажів</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4 тиждень </w:t>
            </w:r>
          </w:p>
        </w:tc>
        <w:tc>
          <w:tcPr>
            <w:tcW w:w="1871" w:type="dxa"/>
            <w:gridSpan w:val="3"/>
          </w:tcPr>
          <w:p w:rsidR="003148A3" w:rsidRPr="00252134" w:rsidRDefault="009E358A" w:rsidP="003148A3">
            <w:pPr>
              <w:rPr>
                <w:rFonts w:ascii="Times New Roman" w:hAnsi="Times New Roman" w:cs="Times New Roman"/>
                <w:sz w:val="24"/>
                <w:szCs w:val="24"/>
              </w:rPr>
            </w:pPr>
            <w:r>
              <w:rPr>
                <w:rFonts w:ascii="Times New Roman" w:hAnsi="Times New Roman" w:cs="Times New Roman"/>
                <w:sz w:val="24"/>
                <w:szCs w:val="24"/>
              </w:rPr>
              <w:t xml:space="preserve">Журнал </w:t>
            </w:r>
          </w:p>
        </w:tc>
        <w:tc>
          <w:tcPr>
            <w:tcW w:w="1701" w:type="dxa"/>
            <w:gridSpan w:val="2"/>
          </w:tcPr>
          <w:p w:rsidR="003148A3" w:rsidRPr="00252134" w:rsidRDefault="009E358A" w:rsidP="003148A3">
            <w:pPr>
              <w:rPr>
                <w:rFonts w:ascii="Times New Roman" w:hAnsi="Times New Roman" w:cs="Times New Roman"/>
                <w:sz w:val="24"/>
                <w:szCs w:val="24"/>
              </w:rPr>
            </w:pPr>
            <w:r>
              <w:rPr>
                <w:rFonts w:ascii="Times New Roman" w:hAnsi="Times New Roman" w:cs="Times New Roman"/>
                <w:sz w:val="24"/>
                <w:szCs w:val="24"/>
              </w:rPr>
              <w:t>З</w:t>
            </w:r>
            <w:r w:rsidR="003148A3" w:rsidRPr="00252134">
              <w:rPr>
                <w:rFonts w:ascii="Times New Roman" w:hAnsi="Times New Roman" w:cs="Times New Roman"/>
                <w:sz w:val="24"/>
                <w:szCs w:val="24"/>
              </w:rPr>
              <w:t>НВР</w:t>
            </w:r>
          </w:p>
        </w:tc>
        <w:tc>
          <w:tcPr>
            <w:tcW w:w="1218" w:type="dxa"/>
            <w:gridSpan w:val="2"/>
          </w:tcPr>
          <w:p w:rsidR="003148A3" w:rsidRPr="00691E17" w:rsidRDefault="003148A3" w:rsidP="003148A3">
            <w:pPr>
              <w:rPr>
                <w:color w:val="FF0000"/>
              </w:rPr>
            </w:pPr>
          </w:p>
        </w:tc>
      </w:tr>
      <w:tr w:rsidR="003148A3" w:rsidRPr="00691E17" w:rsidTr="009E358A">
        <w:tc>
          <w:tcPr>
            <w:tcW w:w="2527" w:type="dxa"/>
          </w:tcPr>
          <w:p w:rsidR="003148A3" w:rsidRPr="006A1B95" w:rsidRDefault="003148A3" w:rsidP="003148A3">
            <w:pPr>
              <w:rPr>
                <w:rFonts w:ascii="Times New Roman" w:hAnsi="Times New Roman" w:cs="Times New Roman"/>
                <w:b/>
                <w:sz w:val="24"/>
                <w:szCs w:val="24"/>
              </w:rPr>
            </w:pPr>
            <w:r w:rsidRPr="006A1B95">
              <w:rPr>
                <w:rFonts w:ascii="Times New Roman" w:hAnsi="Times New Roman" w:cs="Times New Roman"/>
                <w:b/>
                <w:sz w:val="24"/>
                <w:szCs w:val="24"/>
              </w:rPr>
              <w:t>1.1.2. Цивільний захист</w:t>
            </w:r>
          </w:p>
        </w:tc>
        <w:tc>
          <w:tcPr>
            <w:tcW w:w="6370" w:type="dxa"/>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Підготовка до проведення дня цивільного захисту</w:t>
            </w:r>
          </w:p>
        </w:tc>
        <w:tc>
          <w:tcPr>
            <w:tcW w:w="1701"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 xml:space="preserve">4 тиждень </w:t>
            </w:r>
          </w:p>
        </w:tc>
        <w:tc>
          <w:tcPr>
            <w:tcW w:w="1871" w:type="dxa"/>
            <w:gridSpan w:val="3"/>
          </w:tcPr>
          <w:p w:rsidR="003148A3" w:rsidRPr="00252134" w:rsidRDefault="003148A3" w:rsidP="003148A3">
            <w:pPr>
              <w:rPr>
                <w:rFonts w:ascii="Times New Roman" w:hAnsi="Times New Roman" w:cs="Times New Roman"/>
                <w:sz w:val="24"/>
                <w:szCs w:val="24"/>
              </w:rPr>
            </w:pPr>
            <w:proofErr w:type="spellStart"/>
            <w:r w:rsidRPr="00252134">
              <w:rPr>
                <w:rFonts w:ascii="Times New Roman" w:hAnsi="Times New Roman" w:cs="Times New Roman"/>
                <w:sz w:val="24"/>
                <w:szCs w:val="24"/>
              </w:rPr>
              <w:t>Проєкт</w:t>
            </w:r>
            <w:proofErr w:type="spellEnd"/>
            <w:r w:rsidRPr="00252134">
              <w:rPr>
                <w:rFonts w:ascii="Times New Roman" w:hAnsi="Times New Roman" w:cs="Times New Roman"/>
                <w:sz w:val="24"/>
                <w:szCs w:val="24"/>
              </w:rPr>
              <w:t xml:space="preserve"> плану </w:t>
            </w:r>
          </w:p>
        </w:tc>
        <w:tc>
          <w:tcPr>
            <w:tcW w:w="1701" w:type="dxa"/>
            <w:gridSpan w:val="2"/>
          </w:tcPr>
          <w:p w:rsidR="003148A3" w:rsidRPr="00252134" w:rsidRDefault="009E358A" w:rsidP="003148A3">
            <w:pPr>
              <w:rPr>
                <w:rFonts w:ascii="Times New Roman" w:hAnsi="Times New Roman" w:cs="Times New Roman"/>
                <w:sz w:val="24"/>
                <w:szCs w:val="24"/>
              </w:rPr>
            </w:pPr>
            <w:r>
              <w:rPr>
                <w:rFonts w:ascii="Times New Roman" w:hAnsi="Times New Roman" w:cs="Times New Roman"/>
                <w:sz w:val="24"/>
                <w:szCs w:val="24"/>
              </w:rPr>
              <w:t>ЗНВР</w:t>
            </w:r>
          </w:p>
        </w:tc>
        <w:tc>
          <w:tcPr>
            <w:tcW w:w="1218" w:type="dxa"/>
            <w:gridSpan w:val="2"/>
          </w:tcPr>
          <w:p w:rsidR="003148A3" w:rsidRPr="00691E17" w:rsidRDefault="003148A3" w:rsidP="003148A3">
            <w:pPr>
              <w:rPr>
                <w:color w:val="FF0000"/>
              </w:rPr>
            </w:pPr>
          </w:p>
        </w:tc>
      </w:tr>
      <w:tr w:rsidR="003148A3" w:rsidRPr="00691E17" w:rsidTr="009E358A">
        <w:tc>
          <w:tcPr>
            <w:tcW w:w="2527" w:type="dxa"/>
            <w:vMerge w:val="restart"/>
          </w:tcPr>
          <w:p w:rsidR="003148A3" w:rsidRPr="006A1B95" w:rsidRDefault="003148A3" w:rsidP="003148A3">
            <w:pPr>
              <w:rPr>
                <w:rFonts w:ascii="Times New Roman" w:hAnsi="Times New Roman" w:cs="Times New Roman"/>
                <w:b/>
                <w:sz w:val="24"/>
                <w:szCs w:val="24"/>
              </w:rPr>
            </w:pPr>
            <w:r w:rsidRPr="006A1B95">
              <w:rPr>
                <w:rFonts w:ascii="Times New Roman" w:hAnsi="Times New Roman" w:cs="Times New Roman"/>
                <w:b/>
                <w:sz w:val="24"/>
                <w:szCs w:val="24"/>
              </w:rPr>
              <w:t>1.1.3. Додержання вимог санітарного законодавства</w:t>
            </w:r>
          </w:p>
        </w:tc>
        <w:tc>
          <w:tcPr>
            <w:tcW w:w="6370"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Контроль за дотриманням: </w:t>
            </w:r>
          </w:p>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матеріально-технічного стану харчоблоку та їдальні;</w:t>
            </w:r>
          </w:p>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 </w:t>
            </w:r>
            <w:proofErr w:type="spellStart"/>
            <w:r w:rsidRPr="00252134">
              <w:rPr>
                <w:rFonts w:ascii="Times New Roman" w:hAnsi="Times New Roman" w:cs="Times New Roman"/>
                <w:sz w:val="24"/>
                <w:szCs w:val="24"/>
              </w:rPr>
              <w:t>-дотримання</w:t>
            </w:r>
            <w:proofErr w:type="spellEnd"/>
            <w:r w:rsidRPr="00252134">
              <w:rPr>
                <w:rFonts w:ascii="Times New Roman" w:hAnsi="Times New Roman" w:cs="Times New Roman"/>
                <w:sz w:val="24"/>
                <w:szCs w:val="24"/>
              </w:rPr>
              <w:t xml:space="preserve"> санітарно-гігієнічних вимог у приміщеннях, де готується їжа, та їдальні;</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Постійно </w:t>
            </w:r>
          </w:p>
        </w:tc>
        <w:tc>
          <w:tcPr>
            <w:tcW w:w="1871" w:type="dxa"/>
            <w:gridSpan w:val="3"/>
          </w:tcPr>
          <w:p w:rsidR="003148A3" w:rsidRPr="00252134" w:rsidRDefault="003148A3" w:rsidP="003148A3">
            <w:pPr>
              <w:rPr>
                <w:rFonts w:ascii="Times New Roman" w:hAnsi="Times New Roman" w:cs="Times New Roman"/>
              </w:rPr>
            </w:pPr>
            <w:r w:rsidRPr="009E358A">
              <w:rPr>
                <w:rFonts w:ascii="Times New Roman" w:hAnsi="Times New Roman" w:cs="Times New Roman"/>
                <w:sz w:val="24"/>
              </w:rPr>
              <w:t>Спостереження</w:t>
            </w:r>
          </w:p>
        </w:tc>
        <w:tc>
          <w:tcPr>
            <w:tcW w:w="1701" w:type="dxa"/>
            <w:gridSpan w:val="2"/>
          </w:tcPr>
          <w:p w:rsidR="003148A3" w:rsidRPr="00252134" w:rsidRDefault="009E358A" w:rsidP="003148A3">
            <w:pPr>
              <w:rPr>
                <w:rFonts w:ascii="Times New Roman" w:hAnsi="Times New Roman" w:cs="Times New Roman"/>
                <w:sz w:val="24"/>
                <w:szCs w:val="24"/>
              </w:rPr>
            </w:pPr>
            <w:r>
              <w:rPr>
                <w:rFonts w:ascii="Times New Roman" w:hAnsi="Times New Roman" w:cs="Times New Roman"/>
                <w:sz w:val="24"/>
                <w:szCs w:val="24"/>
              </w:rPr>
              <w:t>З</w:t>
            </w:r>
            <w:r w:rsidR="003148A3" w:rsidRPr="00252134">
              <w:rPr>
                <w:rFonts w:ascii="Times New Roman" w:hAnsi="Times New Roman" w:cs="Times New Roman"/>
                <w:sz w:val="24"/>
                <w:szCs w:val="24"/>
              </w:rPr>
              <w:t xml:space="preserve">ВР </w:t>
            </w:r>
          </w:p>
        </w:tc>
        <w:tc>
          <w:tcPr>
            <w:tcW w:w="1218" w:type="dxa"/>
            <w:gridSpan w:val="2"/>
          </w:tcPr>
          <w:p w:rsidR="003148A3" w:rsidRPr="00691E17" w:rsidRDefault="003148A3" w:rsidP="003148A3">
            <w:pPr>
              <w:rPr>
                <w:color w:val="FF0000"/>
              </w:rPr>
            </w:pPr>
          </w:p>
        </w:tc>
      </w:tr>
      <w:tr w:rsidR="003148A3" w:rsidRPr="00691E17" w:rsidTr="009E358A">
        <w:tc>
          <w:tcPr>
            <w:tcW w:w="2527" w:type="dxa"/>
            <w:vMerge/>
          </w:tcPr>
          <w:p w:rsidR="003148A3" w:rsidRPr="00691E17" w:rsidRDefault="003148A3" w:rsidP="003148A3">
            <w:pPr>
              <w:rPr>
                <w:rFonts w:ascii="Times New Roman" w:hAnsi="Times New Roman" w:cs="Times New Roman"/>
                <w:b/>
                <w:color w:val="FF0000"/>
                <w:sz w:val="24"/>
                <w:szCs w:val="24"/>
              </w:rPr>
            </w:pPr>
          </w:p>
        </w:tc>
        <w:tc>
          <w:tcPr>
            <w:tcW w:w="6370"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Постійно </w:t>
            </w:r>
          </w:p>
        </w:tc>
        <w:tc>
          <w:tcPr>
            <w:tcW w:w="1871" w:type="dxa"/>
            <w:gridSpan w:val="3"/>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Журнали обліку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Медична сестра </w:t>
            </w:r>
          </w:p>
        </w:tc>
        <w:tc>
          <w:tcPr>
            <w:tcW w:w="1218" w:type="dxa"/>
            <w:gridSpan w:val="2"/>
          </w:tcPr>
          <w:p w:rsidR="003148A3" w:rsidRPr="00691E17" w:rsidRDefault="003148A3" w:rsidP="003148A3">
            <w:pPr>
              <w:rPr>
                <w:color w:val="FF0000"/>
              </w:rPr>
            </w:pPr>
          </w:p>
        </w:tc>
      </w:tr>
      <w:tr w:rsidR="001813AA" w:rsidRPr="00691E17" w:rsidTr="009E358A">
        <w:tc>
          <w:tcPr>
            <w:tcW w:w="2527" w:type="dxa"/>
            <w:vMerge/>
          </w:tcPr>
          <w:p w:rsidR="001813AA" w:rsidRPr="00691E17" w:rsidRDefault="001813AA" w:rsidP="003148A3">
            <w:pPr>
              <w:rPr>
                <w:rFonts w:ascii="Times New Roman" w:hAnsi="Times New Roman" w:cs="Times New Roman"/>
                <w:b/>
                <w:color w:val="FF0000"/>
                <w:sz w:val="24"/>
                <w:szCs w:val="24"/>
              </w:rPr>
            </w:pPr>
          </w:p>
        </w:tc>
        <w:tc>
          <w:tcPr>
            <w:tcW w:w="6370" w:type="dxa"/>
          </w:tcPr>
          <w:p w:rsidR="001813AA" w:rsidRPr="00252134" w:rsidRDefault="009E358A" w:rsidP="009E358A">
            <w:pPr>
              <w:rPr>
                <w:rFonts w:ascii="Times New Roman" w:hAnsi="Times New Roman" w:cs="Times New Roman"/>
                <w:sz w:val="24"/>
                <w:szCs w:val="24"/>
              </w:rPr>
            </w:pPr>
            <w:r>
              <w:rPr>
                <w:rFonts w:ascii="Times New Roman" w:hAnsi="Times New Roman" w:cs="Times New Roman"/>
                <w:sz w:val="24"/>
                <w:szCs w:val="24"/>
              </w:rPr>
              <w:t>Співбесіда з працівниками</w:t>
            </w:r>
            <w:r w:rsidR="001813AA" w:rsidRPr="00252134">
              <w:rPr>
                <w:rFonts w:ascii="Times New Roman" w:hAnsi="Times New Roman" w:cs="Times New Roman"/>
                <w:sz w:val="24"/>
                <w:szCs w:val="24"/>
              </w:rPr>
              <w:t xml:space="preserve"> закладу </w:t>
            </w:r>
            <w:r>
              <w:rPr>
                <w:rFonts w:ascii="Times New Roman" w:hAnsi="Times New Roman" w:cs="Times New Roman"/>
                <w:sz w:val="24"/>
                <w:szCs w:val="24"/>
              </w:rPr>
              <w:t>щодо</w:t>
            </w:r>
            <w:r w:rsidR="001813AA" w:rsidRPr="00252134">
              <w:rPr>
                <w:rFonts w:ascii="Times New Roman" w:hAnsi="Times New Roman" w:cs="Times New Roman"/>
                <w:sz w:val="24"/>
                <w:szCs w:val="24"/>
              </w:rPr>
              <w:t xml:space="preserve"> знання Санітарного регламенту </w:t>
            </w:r>
          </w:p>
        </w:tc>
        <w:tc>
          <w:tcPr>
            <w:tcW w:w="1701" w:type="dxa"/>
            <w:gridSpan w:val="2"/>
          </w:tcPr>
          <w:p w:rsidR="001813AA" w:rsidRPr="00252134" w:rsidRDefault="009E358A" w:rsidP="003148A3">
            <w:pPr>
              <w:rPr>
                <w:rFonts w:ascii="Times New Roman" w:hAnsi="Times New Roman" w:cs="Times New Roman"/>
                <w:sz w:val="24"/>
                <w:szCs w:val="24"/>
              </w:rPr>
            </w:pPr>
            <w:r>
              <w:rPr>
                <w:rFonts w:ascii="Times New Roman" w:hAnsi="Times New Roman" w:cs="Times New Roman"/>
                <w:sz w:val="24"/>
                <w:szCs w:val="24"/>
              </w:rPr>
              <w:t xml:space="preserve">Канікулярний період </w:t>
            </w:r>
          </w:p>
        </w:tc>
        <w:tc>
          <w:tcPr>
            <w:tcW w:w="1871" w:type="dxa"/>
            <w:gridSpan w:val="3"/>
          </w:tcPr>
          <w:p w:rsidR="001813AA" w:rsidRPr="00252134" w:rsidRDefault="009E358A" w:rsidP="003148A3">
            <w:pPr>
              <w:rPr>
                <w:rFonts w:ascii="Times New Roman" w:hAnsi="Times New Roman" w:cs="Times New Roman"/>
                <w:sz w:val="24"/>
                <w:szCs w:val="24"/>
              </w:rPr>
            </w:pPr>
            <w:r>
              <w:rPr>
                <w:rFonts w:ascii="Times New Roman" w:hAnsi="Times New Roman" w:cs="Times New Roman"/>
                <w:sz w:val="24"/>
                <w:szCs w:val="24"/>
              </w:rPr>
              <w:t xml:space="preserve">Співбесіда </w:t>
            </w:r>
          </w:p>
        </w:tc>
        <w:tc>
          <w:tcPr>
            <w:tcW w:w="1701" w:type="dxa"/>
            <w:gridSpan w:val="2"/>
          </w:tcPr>
          <w:p w:rsidR="001813AA" w:rsidRPr="00252134" w:rsidRDefault="009E358A" w:rsidP="003148A3">
            <w:pPr>
              <w:rPr>
                <w:rFonts w:ascii="Times New Roman" w:hAnsi="Times New Roman" w:cs="Times New Roman"/>
                <w:sz w:val="24"/>
                <w:szCs w:val="24"/>
              </w:rPr>
            </w:pPr>
            <w:r>
              <w:rPr>
                <w:rFonts w:ascii="Times New Roman" w:hAnsi="Times New Roman" w:cs="Times New Roman"/>
                <w:sz w:val="24"/>
                <w:szCs w:val="24"/>
              </w:rPr>
              <w:t>ЗВР</w:t>
            </w:r>
          </w:p>
        </w:tc>
        <w:tc>
          <w:tcPr>
            <w:tcW w:w="1218" w:type="dxa"/>
            <w:gridSpan w:val="2"/>
          </w:tcPr>
          <w:p w:rsidR="001813AA" w:rsidRPr="00691E17" w:rsidRDefault="001813AA" w:rsidP="003148A3">
            <w:pPr>
              <w:rPr>
                <w:color w:val="FF0000"/>
              </w:rPr>
            </w:pPr>
          </w:p>
        </w:tc>
      </w:tr>
      <w:tr w:rsidR="003148A3" w:rsidRPr="00691E17" w:rsidTr="009E358A">
        <w:tc>
          <w:tcPr>
            <w:tcW w:w="2527" w:type="dxa"/>
            <w:vMerge/>
          </w:tcPr>
          <w:p w:rsidR="003148A3" w:rsidRPr="00691E17" w:rsidRDefault="003148A3" w:rsidP="003148A3">
            <w:pPr>
              <w:rPr>
                <w:rFonts w:ascii="Times New Roman" w:hAnsi="Times New Roman" w:cs="Times New Roman"/>
                <w:b/>
                <w:color w:val="FF0000"/>
                <w:sz w:val="24"/>
                <w:szCs w:val="24"/>
              </w:rPr>
            </w:pPr>
          </w:p>
        </w:tc>
        <w:tc>
          <w:tcPr>
            <w:tcW w:w="6370"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Постійно </w:t>
            </w:r>
          </w:p>
        </w:tc>
        <w:tc>
          <w:tcPr>
            <w:tcW w:w="1871" w:type="dxa"/>
            <w:gridSpan w:val="3"/>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Журнали обліку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Медична сестра </w:t>
            </w:r>
          </w:p>
        </w:tc>
        <w:tc>
          <w:tcPr>
            <w:tcW w:w="1218" w:type="dxa"/>
            <w:gridSpan w:val="2"/>
          </w:tcPr>
          <w:p w:rsidR="003148A3" w:rsidRPr="00691E17" w:rsidRDefault="003148A3" w:rsidP="003148A3">
            <w:pPr>
              <w:rPr>
                <w:color w:val="FF0000"/>
              </w:rPr>
            </w:pPr>
          </w:p>
        </w:tc>
      </w:tr>
      <w:tr w:rsidR="003148A3" w:rsidRPr="00691E17" w:rsidTr="009E358A">
        <w:tc>
          <w:tcPr>
            <w:tcW w:w="2527" w:type="dxa"/>
            <w:vMerge/>
          </w:tcPr>
          <w:p w:rsidR="003148A3" w:rsidRPr="00691E17" w:rsidRDefault="003148A3" w:rsidP="003148A3">
            <w:pPr>
              <w:rPr>
                <w:rFonts w:ascii="Times New Roman" w:hAnsi="Times New Roman" w:cs="Times New Roman"/>
                <w:b/>
                <w:color w:val="FF0000"/>
                <w:sz w:val="24"/>
                <w:szCs w:val="24"/>
              </w:rPr>
            </w:pPr>
          </w:p>
        </w:tc>
        <w:tc>
          <w:tcPr>
            <w:tcW w:w="6370"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Забезпечення їдальні дезінфікуючими і миючими засобами</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1 тиждень </w:t>
            </w:r>
          </w:p>
        </w:tc>
        <w:tc>
          <w:tcPr>
            <w:tcW w:w="1871" w:type="dxa"/>
            <w:gridSpan w:val="3"/>
          </w:tcPr>
          <w:p w:rsidR="003148A3" w:rsidRPr="00252134" w:rsidRDefault="009E358A" w:rsidP="003148A3">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Завгосп </w:t>
            </w:r>
          </w:p>
        </w:tc>
        <w:tc>
          <w:tcPr>
            <w:tcW w:w="1218" w:type="dxa"/>
            <w:gridSpan w:val="2"/>
          </w:tcPr>
          <w:p w:rsidR="003148A3" w:rsidRPr="00691E17" w:rsidRDefault="003148A3" w:rsidP="003148A3">
            <w:pPr>
              <w:rPr>
                <w:color w:val="FF0000"/>
              </w:rPr>
            </w:pPr>
          </w:p>
        </w:tc>
      </w:tr>
      <w:tr w:rsidR="003148A3" w:rsidRPr="00691E17" w:rsidTr="009E358A">
        <w:tc>
          <w:tcPr>
            <w:tcW w:w="2527" w:type="dxa"/>
            <w:vMerge w:val="restart"/>
          </w:tcPr>
          <w:p w:rsidR="003148A3" w:rsidRPr="006A1B95" w:rsidRDefault="003148A3" w:rsidP="003148A3">
            <w:pPr>
              <w:rPr>
                <w:rFonts w:ascii="Times New Roman" w:hAnsi="Times New Roman" w:cs="Times New Roman"/>
                <w:b/>
                <w:sz w:val="24"/>
                <w:szCs w:val="24"/>
              </w:rPr>
            </w:pPr>
            <w:r w:rsidRPr="006A1B95">
              <w:rPr>
                <w:rFonts w:ascii="Times New Roman" w:hAnsi="Times New Roman" w:cs="Times New Roman"/>
                <w:b/>
                <w:sz w:val="24"/>
                <w:szCs w:val="24"/>
              </w:rPr>
              <w:t>1.1.4. Створення умов для безпечного використання мережі Інтернет</w:t>
            </w:r>
          </w:p>
        </w:tc>
        <w:tc>
          <w:tcPr>
            <w:tcW w:w="6370" w:type="dxa"/>
            <w:shd w:val="clear" w:color="auto" w:fill="FFFFFF" w:themeFill="background1"/>
          </w:tcPr>
          <w:p w:rsidR="003148A3" w:rsidRPr="00252134" w:rsidRDefault="003148A3" w:rsidP="009E358A">
            <w:pPr>
              <w:jc w:val="both"/>
              <w:rPr>
                <w:rFonts w:ascii="Times New Roman" w:hAnsi="Times New Roman" w:cs="Times New Roman"/>
                <w:sz w:val="24"/>
                <w:szCs w:val="24"/>
              </w:rPr>
            </w:pPr>
            <w:proofErr w:type="spellStart"/>
            <w:r w:rsidRPr="00252134">
              <w:rPr>
                <w:rFonts w:ascii="Times New Roman" w:hAnsi="Times New Roman" w:cs="Times New Roman"/>
                <w:sz w:val="24"/>
                <w:szCs w:val="24"/>
              </w:rPr>
              <w:t>Медіаосвітня</w:t>
            </w:r>
            <w:proofErr w:type="spellEnd"/>
            <w:r w:rsidRPr="00252134">
              <w:rPr>
                <w:rFonts w:ascii="Times New Roman" w:hAnsi="Times New Roman" w:cs="Times New Roman"/>
                <w:sz w:val="24"/>
                <w:szCs w:val="24"/>
              </w:rPr>
              <w:t xml:space="preserve"> </w:t>
            </w:r>
            <w:r w:rsidR="009E358A">
              <w:rPr>
                <w:rFonts w:ascii="Times New Roman" w:hAnsi="Times New Roman" w:cs="Times New Roman"/>
                <w:sz w:val="24"/>
                <w:szCs w:val="24"/>
              </w:rPr>
              <w:t>робота з учнівськими колективами</w:t>
            </w:r>
          </w:p>
        </w:tc>
        <w:tc>
          <w:tcPr>
            <w:tcW w:w="1701" w:type="dxa"/>
            <w:gridSpan w:val="2"/>
          </w:tcPr>
          <w:p w:rsidR="003148A3" w:rsidRPr="00252134" w:rsidRDefault="009E358A" w:rsidP="003148A3">
            <w:pPr>
              <w:rPr>
                <w:rFonts w:ascii="Times New Roman" w:hAnsi="Times New Roman" w:cs="Times New Roman"/>
                <w:sz w:val="24"/>
                <w:szCs w:val="24"/>
              </w:rPr>
            </w:pPr>
            <w:r>
              <w:rPr>
                <w:rFonts w:ascii="Times New Roman" w:hAnsi="Times New Roman" w:cs="Times New Roman"/>
                <w:sz w:val="24"/>
                <w:szCs w:val="24"/>
              </w:rPr>
              <w:t>Канікулярний період</w:t>
            </w:r>
          </w:p>
        </w:tc>
        <w:tc>
          <w:tcPr>
            <w:tcW w:w="1871" w:type="dxa"/>
            <w:gridSpan w:val="3"/>
          </w:tcPr>
          <w:p w:rsidR="003148A3" w:rsidRPr="00252134" w:rsidRDefault="009E358A" w:rsidP="003148A3">
            <w:pPr>
              <w:rPr>
                <w:rFonts w:ascii="Times New Roman" w:hAnsi="Times New Roman" w:cs="Times New Roman"/>
                <w:sz w:val="24"/>
                <w:szCs w:val="24"/>
              </w:rPr>
            </w:pPr>
            <w:r>
              <w:rPr>
                <w:rFonts w:ascii="Times New Roman" w:hAnsi="Times New Roman" w:cs="Times New Roman"/>
                <w:sz w:val="24"/>
                <w:szCs w:val="24"/>
              </w:rPr>
              <w:t>Інформація в чатах</w:t>
            </w:r>
            <w:r w:rsidR="003148A3" w:rsidRPr="00252134">
              <w:rPr>
                <w:rFonts w:ascii="Times New Roman" w:hAnsi="Times New Roman" w:cs="Times New Roman"/>
                <w:sz w:val="24"/>
                <w:szCs w:val="24"/>
              </w:rPr>
              <w:t xml:space="preserve"> </w:t>
            </w:r>
          </w:p>
        </w:tc>
        <w:tc>
          <w:tcPr>
            <w:tcW w:w="1701" w:type="dxa"/>
            <w:gridSpan w:val="2"/>
          </w:tcPr>
          <w:p w:rsidR="003148A3" w:rsidRPr="00252134" w:rsidRDefault="009E358A" w:rsidP="003148A3">
            <w:pPr>
              <w:rPr>
                <w:rFonts w:ascii="Times New Roman" w:hAnsi="Times New Roman" w:cs="Times New Roman"/>
                <w:sz w:val="24"/>
                <w:szCs w:val="24"/>
              </w:rPr>
            </w:pPr>
            <w:r>
              <w:rPr>
                <w:rFonts w:ascii="Times New Roman" w:hAnsi="Times New Roman" w:cs="Times New Roman"/>
                <w:sz w:val="24"/>
                <w:szCs w:val="24"/>
              </w:rPr>
              <w:t>ЗВР</w:t>
            </w:r>
          </w:p>
        </w:tc>
        <w:tc>
          <w:tcPr>
            <w:tcW w:w="1218" w:type="dxa"/>
            <w:gridSpan w:val="2"/>
          </w:tcPr>
          <w:p w:rsidR="003148A3" w:rsidRPr="00691E17" w:rsidRDefault="003148A3" w:rsidP="003148A3">
            <w:pPr>
              <w:rPr>
                <w:color w:val="FF0000"/>
              </w:rPr>
            </w:pPr>
          </w:p>
        </w:tc>
      </w:tr>
      <w:tr w:rsidR="00D7388C" w:rsidRPr="00691E17" w:rsidTr="009E358A">
        <w:tc>
          <w:tcPr>
            <w:tcW w:w="2527" w:type="dxa"/>
            <w:vMerge/>
          </w:tcPr>
          <w:p w:rsidR="00D7388C" w:rsidRPr="006A1B95" w:rsidRDefault="00D7388C" w:rsidP="003148A3">
            <w:pPr>
              <w:rPr>
                <w:rFonts w:ascii="Times New Roman" w:hAnsi="Times New Roman" w:cs="Times New Roman"/>
                <w:b/>
                <w:sz w:val="24"/>
                <w:szCs w:val="24"/>
              </w:rPr>
            </w:pPr>
          </w:p>
        </w:tc>
        <w:tc>
          <w:tcPr>
            <w:tcW w:w="6370" w:type="dxa"/>
          </w:tcPr>
          <w:p w:rsidR="00D7388C" w:rsidRPr="00691E17" w:rsidRDefault="00D7388C" w:rsidP="009E358A">
            <w:pPr>
              <w:jc w:val="both"/>
              <w:rPr>
                <w:rFonts w:ascii="Times New Roman" w:hAnsi="Times New Roman" w:cs="Times New Roman"/>
                <w:color w:val="FF0000"/>
                <w:sz w:val="24"/>
                <w:szCs w:val="24"/>
              </w:rPr>
            </w:pPr>
            <w:r w:rsidRPr="00D7388C">
              <w:rPr>
                <w:rFonts w:ascii="Times New Roman" w:hAnsi="Times New Roman" w:cs="Times New Roman"/>
                <w:sz w:val="24"/>
                <w:szCs w:val="24"/>
              </w:rPr>
              <w:t xml:space="preserve">Санітарно-просвітницька робота із учнями, батьками, працівниками щодо профілактики зору учнів на уроках </w:t>
            </w:r>
            <w:r w:rsidRPr="00D7388C">
              <w:rPr>
                <w:rFonts w:ascii="Times New Roman" w:hAnsi="Times New Roman" w:cs="Times New Roman"/>
                <w:sz w:val="24"/>
                <w:szCs w:val="24"/>
              </w:rPr>
              <w:lastRenderedPageBreak/>
              <w:t xml:space="preserve">інформатики </w:t>
            </w:r>
          </w:p>
        </w:tc>
        <w:tc>
          <w:tcPr>
            <w:tcW w:w="1701" w:type="dxa"/>
            <w:gridSpan w:val="2"/>
          </w:tcPr>
          <w:p w:rsidR="00D7388C" w:rsidRPr="00D7388C" w:rsidRDefault="009E358A" w:rsidP="003148A3">
            <w:pPr>
              <w:rPr>
                <w:rFonts w:ascii="Times New Roman" w:hAnsi="Times New Roman" w:cs="Times New Roman"/>
                <w:sz w:val="24"/>
                <w:szCs w:val="24"/>
              </w:rPr>
            </w:pPr>
            <w:r>
              <w:rPr>
                <w:rFonts w:ascii="Times New Roman" w:hAnsi="Times New Roman" w:cs="Times New Roman"/>
                <w:sz w:val="24"/>
                <w:szCs w:val="24"/>
              </w:rPr>
              <w:lastRenderedPageBreak/>
              <w:t>Б</w:t>
            </w:r>
            <w:r w:rsidR="00D7388C" w:rsidRPr="00D7388C">
              <w:rPr>
                <w:rFonts w:ascii="Times New Roman" w:hAnsi="Times New Roman" w:cs="Times New Roman"/>
                <w:sz w:val="24"/>
                <w:szCs w:val="24"/>
              </w:rPr>
              <w:t>ерезень</w:t>
            </w:r>
          </w:p>
        </w:tc>
        <w:tc>
          <w:tcPr>
            <w:tcW w:w="1871" w:type="dxa"/>
            <w:gridSpan w:val="3"/>
          </w:tcPr>
          <w:p w:rsidR="00D7388C" w:rsidRPr="00D7388C" w:rsidRDefault="009E358A" w:rsidP="003148A3">
            <w:pPr>
              <w:rPr>
                <w:rFonts w:ascii="Times New Roman" w:hAnsi="Times New Roman" w:cs="Times New Roman"/>
                <w:sz w:val="24"/>
                <w:szCs w:val="24"/>
              </w:rPr>
            </w:pPr>
            <w:r>
              <w:rPr>
                <w:rFonts w:ascii="Times New Roman" w:hAnsi="Times New Roman" w:cs="Times New Roman"/>
                <w:sz w:val="24"/>
                <w:szCs w:val="24"/>
              </w:rPr>
              <w:t xml:space="preserve">Бесіда </w:t>
            </w:r>
          </w:p>
        </w:tc>
        <w:tc>
          <w:tcPr>
            <w:tcW w:w="1701" w:type="dxa"/>
            <w:gridSpan w:val="2"/>
          </w:tcPr>
          <w:p w:rsidR="00D7388C" w:rsidRPr="00D7388C" w:rsidRDefault="00D7388C" w:rsidP="003148A3">
            <w:pPr>
              <w:jc w:val="both"/>
              <w:rPr>
                <w:rFonts w:ascii="Times New Roman" w:hAnsi="Times New Roman" w:cs="Times New Roman"/>
                <w:sz w:val="24"/>
                <w:szCs w:val="24"/>
              </w:rPr>
            </w:pPr>
            <w:r w:rsidRPr="00D7388C">
              <w:rPr>
                <w:rFonts w:ascii="Times New Roman" w:hAnsi="Times New Roman" w:cs="Times New Roman"/>
                <w:sz w:val="24"/>
                <w:szCs w:val="24"/>
              </w:rPr>
              <w:t xml:space="preserve">Медична сестра </w:t>
            </w:r>
          </w:p>
        </w:tc>
        <w:tc>
          <w:tcPr>
            <w:tcW w:w="1218" w:type="dxa"/>
            <w:gridSpan w:val="2"/>
          </w:tcPr>
          <w:p w:rsidR="00D7388C" w:rsidRPr="00691E17" w:rsidRDefault="00D7388C" w:rsidP="003148A3">
            <w:pPr>
              <w:rPr>
                <w:color w:val="FF0000"/>
              </w:rPr>
            </w:pPr>
          </w:p>
        </w:tc>
      </w:tr>
      <w:tr w:rsidR="003148A3" w:rsidRPr="00691E17" w:rsidTr="009E358A">
        <w:tc>
          <w:tcPr>
            <w:tcW w:w="2527" w:type="dxa"/>
            <w:vMerge/>
          </w:tcPr>
          <w:p w:rsidR="003148A3" w:rsidRPr="006A1B95" w:rsidRDefault="003148A3" w:rsidP="003148A3">
            <w:pPr>
              <w:rPr>
                <w:rFonts w:ascii="Times New Roman" w:hAnsi="Times New Roman" w:cs="Times New Roman"/>
                <w:b/>
                <w:sz w:val="24"/>
                <w:szCs w:val="24"/>
              </w:rPr>
            </w:pPr>
          </w:p>
        </w:tc>
        <w:tc>
          <w:tcPr>
            <w:tcW w:w="6370" w:type="dxa"/>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Моніторинг шкільних ресурсів (web-сайт ліцею, сторінки в мережах) на предмет розміщення несанкціонованої інформації</w:t>
            </w:r>
          </w:p>
        </w:tc>
        <w:tc>
          <w:tcPr>
            <w:tcW w:w="1701"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4 тиждень </w:t>
            </w:r>
          </w:p>
        </w:tc>
        <w:tc>
          <w:tcPr>
            <w:tcW w:w="1871" w:type="dxa"/>
            <w:gridSpan w:val="3"/>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Інформація</w:t>
            </w:r>
          </w:p>
        </w:tc>
        <w:tc>
          <w:tcPr>
            <w:tcW w:w="1701"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Вчителі інформатики</w:t>
            </w:r>
          </w:p>
        </w:tc>
        <w:tc>
          <w:tcPr>
            <w:tcW w:w="1218" w:type="dxa"/>
            <w:gridSpan w:val="2"/>
          </w:tcPr>
          <w:p w:rsidR="003148A3" w:rsidRPr="00691E17" w:rsidRDefault="003148A3" w:rsidP="003148A3">
            <w:pPr>
              <w:rPr>
                <w:color w:val="FF0000"/>
              </w:rPr>
            </w:pPr>
          </w:p>
        </w:tc>
      </w:tr>
      <w:tr w:rsidR="003148A3" w:rsidRPr="00691E17" w:rsidTr="009E358A">
        <w:tc>
          <w:tcPr>
            <w:tcW w:w="2527" w:type="dxa"/>
          </w:tcPr>
          <w:p w:rsidR="003148A3" w:rsidRPr="006A1B95" w:rsidRDefault="003148A3" w:rsidP="003148A3">
            <w:pPr>
              <w:rPr>
                <w:rFonts w:ascii="Times New Roman" w:hAnsi="Times New Roman" w:cs="Times New Roman"/>
                <w:b/>
                <w:sz w:val="24"/>
                <w:szCs w:val="24"/>
              </w:rPr>
            </w:pPr>
            <w:r w:rsidRPr="006A1B95">
              <w:rPr>
                <w:rFonts w:ascii="Times New Roman" w:hAnsi="Times New Roman" w:cs="Times New Roman"/>
                <w:b/>
                <w:sz w:val="24"/>
                <w:szCs w:val="24"/>
              </w:rPr>
              <w:t>1.1.5.Створення умов для харчування здобувачів освіти і працівників</w:t>
            </w:r>
          </w:p>
        </w:tc>
        <w:tc>
          <w:tcPr>
            <w:tcW w:w="6370" w:type="dxa"/>
          </w:tcPr>
          <w:p w:rsidR="003148A3" w:rsidRPr="00252134" w:rsidRDefault="009E358A" w:rsidP="003148A3">
            <w:pPr>
              <w:rPr>
                <w:rFonts w:ascii="Times New Roman" w:hAnsi="Times New Roman" w:cs="Times New Roman"/>
                <w:sz w:val="24"/>
                <w:szCs w:val="24"/>
              </w:rPr>
            </w:pPr>
            <w:r>
              <w:rPr>
                <w:rFonts w:ascii="Times New Roman" w:hAnsi="Times New Roman" w:cs="Times New Roman"/>
                <w:sz w:val="24"/>
                <w:szCs w:val="24"/>
              </w:rPr>
              <w:t xml:space="preserve">Уточнення </w:t>
            </w:r>
            <w:r w:rsidR="003148A3" w:rsidRPr="00252134">
              <w:rPr>
                <w:rFonts w:ascii="Times New Roman" w:hAnsi="Times New Roman" w:cs="Times New Roman"/>
                <w:sz w:val="24"/>
                <w:szCs w:val="24"/>
              </w:rPr>
              <w:t xml:space="preserve"> списку учнів пільгових категорій</w:t>
            </w:r>
          </w:p>
        </w:tc>
        <w:tc>
          <w:tcPr>
            <w:tcW w:w="1701" w:type="dxa"/>
            <w:gridSpan w:val="2"/>
          </w:tcPr>
          <w:p w:rsidR="003148A3" w:rsidRPr="00252134" w:rsidRDefault="009E358A" w:rsidP="003148A3">
            <w:pPr>
              <w:rPr>
                <w:rFonts w:ascii="Times New Roman" w:hAnsi="Times New Roman" w:cs="Times New Roman"/>
                <w:sz w:val="24"/>
                <w:szCs w:val="24"/>
              </w:rPr>
            </w:pPr>
            <w:r>
              <w:rPr>
                <w:rFonts w:ascii="Times New Roman" w:hAnsi="Times New Roman" w:cs="Times New Roman"/>
                <w:sz w:val="24"/>
                <w:szCs w:val="24"/>
              </w:rPr>
              <w:t>1</w:t>
            </w:r>
            <w:r w:rsidR="003148A3" w:rsidRPr="00252134">
              <w:rPr>
                <w:rFonts w:ascii="Times New Roman" w:hAnsi="Times New Roman" w:cs="Times New Roman"/>
                <w:sz w:val="24"/>
                <w:szCs w:val="24"/>
              </w:rPr>
              <w:t xml:space="preserve"> тиждень </w:t>
            </w:r>
          </w:p>
        </w:tc>
        <w:tc>
          <w:tcPr>
            <w:tcW w:w="1871" w:type="dxa"/>
            <w:gridSpan w:val="3"/>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Список з довідками </w:t>
            </w:r>
          </w:p>
        </w:tc>
        <w:tc>
          <w:tcPr>
            <w:tcW w:w="1701" w:type="dxa"/>
            <w:gridSpan w:val="2"/>
          </w:tcPr>
          <w:p w:rsidR="003148A3" w:rsidRPr="00252134" w:rsidRDefault="009E358A" w:rsidP="003148A3">
            <w:pPr>
              <w:rPr>
                <w:rFonts w:ascii="Times New Roman" w:hAnsi="Times New Roman" w:cs="Times New Roman"/>
                <w:sz w:val="24"/>
                <w:szCs w:val="24"/>
              </w:rPr>
            </w:pPr>
            <w:r>
              <w:rPr>
                <w:rFonts w:ascii="Times New Roman" w:hAnsi="Times New Roman" w:cs="Times New Roman"/>
                <w:sz w:val="24"/>
                <w:szCs w:val="24"/>
              </w:rPr>
              <w:t>З</w:t>
            </w:r>
            <w:r w:rsidR="003148A3" w:rsidRPr="00252134">
              <w:rPr>
                <w:rFonts w:ascii="Times New Roman" w:hAnsi="Times New Roman" w:cs="Times New Roman"/>
                <w:sz w:val="24"/>
                <w:szCs w:val="24"/>
              </w:rPr>
              <w:t>ВР</w:t>
            </w:r>
          </w:p>
        </w:tc>
        <w:tc>
          <w:tcPr>
            <w:tcW w:w="1218" w:type="dxa"/>
            <w:gridSpan w:val="2"/>
          </w:tcPr>
          <w:p w:rsidR="003148A3" w:rsidRPr="00691E17" w:rsidRDefault="003148A3" w:rsidP="003148A3">
            <w:pPr>
              <w:rPr>
                <w:color w:val="FF0000"/>
              </w:rPr>
            </w:pPr>
          </w:p>
        </w:tc>
      </w:tr>
      <w:tr w:rsidR="003148A3" w:rsidRPr="00691E17" w:rsidTr="00B94B18">
        <w:tc>
          <w:tcPr>
            <w:tcW w:w="15388" w:type="dxa"/>
            <w:gridSpan w:val="11"/>
            <w:shd w:val="clear" w:color="auto" w:fill="FFFF00"/>
            <w:vAlign w:val="center"/>
          </w:tcPr>
          <w:p w:rsidR="003148A3" w:rsidRPr="006A1B95" w:rsidRDefault="003148A3" w:rsidP="003148A3">
            <w:pPr>
              <w:jc w:val="center"/>
              <w:rPr>
                <w:sz w:val="32"/>
                <w:szCs w:val="32"/>
              </w:rPr>
            </w:pPr>
            <w:r w:rsidRPr="00AC71F1">
              <w:rPr>
                <w:rFonts w:ascii="Times New Roman" w:hAnsi="Times New Roman" w:cs="Times New Roman"/>
                <w:b/>
                <w:sz w:val="28"/>
                <w:szCs w:val="32"/>
              </w:rPr>
              <w:t>1.2. Адаптація та інтеграція здобувачів освіти до освітнього процесу, професійна адаптація працівників</w:t>
            </w:r>
          </w:p>
        </w:tc>
      </w:tr>
      <w:tr w:rsidR="003148A3" w:rsidRPr="00691E17" w:rsidTr="00B94B18">
        <w:tc>
          <w:tcPr>
            <w:tcW w:w="2527" w:type="dxa"/>
          </w:tcPr>
          <w:p w:rsidR="003148A3" w:rsidRPr="006A1B95" w:rsidRDefault="003148A3" w:rsidP="003148A3">
            <w:pPr>
              <w:rPr>
                <w:rFonts w:ascii="Times New Roman" w:hAnsi="Times New Roman" w:cs="Times New Roman"/>
                <w:b/>
                <w:sz w:val="24"/>
                <w:szCs w:val="24"/>
              </w:rPr>
            </w:pPr>
            <w:r w:rsidRPr="006A1B95">
              <w:rPr>
                <w:rFonts w:ascii="Times New Roman" w:hAnsi="Times New Roman" w:cs="Times New Roman"/>
                <w:b/>
                <w:sz w:val="24"/>
                <w:szCs w:val="24"/>
              </w:rPr>
              <w:t>1.2.1. Працівники</w:t>
            </w:r>
          </w:p>
        </w:tc>
        <w:tc>
          <w:tcPr>
            <w:tcW w:w="6540" w:type="dxa"/>
            <w:gridSpan w:val="2"/>
          </w:tcPr>
          <w:p w:rsidR="003148A3" w:rsidRPr="00252134" w:rsidRDefault="009E358A" w:rsidP="003148A3">
            <w:pPr>
              <w:jc w:val="both"/>
              <w:rPr>
                <w:rFonts w:ascii="Times New Roman" w:hAnsi="Times New Roman" w:cs="Times New Roman"/>
                <w:sz w:val="24"/>
                <w:szCs w:val="24"/>
              </w:rPr>
            </w:pPr>
            <w:r>
              <w:rPr>
                <w:rFonts w:ascii="Times New Roman" w:hAnsi="Times New Roman" w:cs="Times New Roman"/>
                <w:sz w:val="24"/>
                <w:szCs w:val="24"/>
              </w:rPr>
              <w:t>Підготовка до підсумкового засідання атестаційної комісії (робота з педагогами)</w:t>
            </w:r>
          </w:p>
        </w:tc>
        <w:tc>
          <w:tcPr>
            <w:tcW w:w="1701" w:type="dxa"/>
            <w:gridSpan w:val="3"/>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1-4 тиждень </w:t>
            </w:r>
          </w:p>
        </w:tc>
        <w:tc>
          <w:tcPr>
            <w:tcW w:w="1701" w:type="dxa"/>
          </w:tcPr>
          <w:p w:rsidR="003148A3" w:rsidRPr="00252134" w:rsidRDefault="003148A3" w:rsidP="003148A3">
            <w:pPr>
              <w:rPr>
                <w:rFonts w:ascii="Times New Roman" w:hAnsi="Times New Roman" w:cs="Times New Roman"/>
                <w:sz w:val="24"/>
                <w:szCs w:val="24"/>
              </w:rPr>
            </w:pPr>
            <w:proofErr w:type="spellStart"/>
            <w:r w:rsidRPr="00252134">
              <w:rPr>
                <w:rFonts w:ascii="Times New Roman" w:hAnsi="Times New Roman" w:cs="Times New Roman"/>
                <w:sz w:val="24"/>
                <w:szCs w:val="24"/>
              </w:rPr>
              <w:t>Портфоліо</w:t>
            </w:r>
            <w:proofErr w:type="spellEnd"/>
            <w:r w:rsidRPr="00252134">
              <w:rPr>
                <w:rFonts w:ascii="Times New Roman" w:hAnsi="Times New Roman" w:cs="Times New Roman"/>
                <w:sz w:val="24"/>
                <w:szCs w:val="24"/>
              </w:rPr>
              <w:t xml:space="preserve"> </w:t>
            </w:r>
          </w:p>
        </w:tc>
        <w:tc>
          <w:tcPr>
            <w:tcW w:w="1701" w:type="dxa"/>
            <w:gridSpan w:val="2"/>
          </w:tcPr>
          <w:p w:rsidR="003148A3" w:rsidRPr="00252134" w:rsidRDefault="009E358A" w:rsidP="003148A3">
            <w:pPr>
              <w:rPr>
                <w:rFonts w:ascii="Times New Roman" w:hAnsi="Times New Roman" w:cs="Times New Roman"/>
                <w:sz w:val="24"/>
                <w:szCs w:val="24"/>
              </w:rPr>
            </w:pPr>
            <w:r>
              <w:rPr>
                <w:rFonts w:ascii="Times New Roman" w:hAnsi="Times New Roman" w:cs="Times New Roman"/>
                <w:sz w:val="24"/>
                <w:szCs w:val="24"/>
              </w:rPr>
              <w:t>ЗНВР</w:t>
            </w:r>
          </w:p>
        </w:tc>
        <w:tc>
          <w:tcPr>
            <w:tcW w:w="1218" w:type="dxa"/>
            <w:gridSpan w:val="2"/>
          </w:tcPr>
          <w:p w:rsidR="003148A3" w:rsidRPr="00691E17" w:rsidRDefault="003148A3" w:rsidP="003148A3">
            <w:pPr>
              <w:rPr>
                <w:color w:val="FF0000"/>
              </w:rPr>
            </w:pPr>
          </w:p>
        </w:tc>
      </w:tr>
      <w:tr w:rsidR="009E358A" w:rsidRPr="00691E17" w:rsidTr="00B94B18">
        <w:tc>
          <w:tcPr>
            <w:tcW w:w="2527" w:type="dxa"/>
          </w:tcPr>
          <w:p w:rsidR="009E358A" w:rsidRPr="006A1B95" w:rsidRDefault="009E358A" w:rsidP="003148A3">
            <w:pPr>
              <w:rPr>
                <w:rFonts w:ascii="Times New Roman" w:hAnsi="Times New Roman" w:cs="Times New Roman"/>
                <w:b/>
                <w:sz w:val="24"/>
                <w:szCs w:val="24"/>
              </w:rPr>
            </w:pPr>
            <w:r w:rsidRPr="006A1B95">
              <w:rPr>
                <w:rFonts w:ascii="Times New Roman" w:hAnsi="Times New Roman" w:cs="Times New Roman"/>
                <w:b/>
                <w:sz w:val="24"/>
                <w:szCs w:val="24"/>
              </w:rPr>
              <w:t>1.2.2. Здобувачі освіти</w:t>
            </w:r>
          </w:p>
        </w:tc>
        <w:tc>
          <w:tcPr>
            <w:tcW w:w="6540" w:type="dxa"/>
            <w:gridSpan w:val="2"/>
          </w:tcPr>
          <w:p w:rsidR="009E358A" w:rsidRPr="001813AA" w:rsidRDefault="009E358A" w:rsidP="009E358A">
            <w:pPr>
              <w:jc w:val="both"/>
              <w:rPr>
                <w:rFonts w:ascii="Times New Roman" w:hAnsi="Times New Roman" w:cs="Times New Roman"/>
                <w:sz w:val="24"/>
                <w:szCs w:val="24"/>
              </w:rPr>
            </w:pPr>
            <w:r w:rsidRPr="001813AA">
              <w:rPr>
                <w:rFonts w:ascii="Times New Roman" w:hAnsi="Times New Roman" w:cs="Times New Roman"/>
                <w:sz w:val="24"/>
                <w:szCs w:val="24"/>
              </w:rPr>
              <w:t xml:space="preserve">Підготовча робота з майбутніми першокласниками. Вивчення нормативних документів, анкетування батьків </w:t>
            </w:r>
          </w:p>
        </w:tc>
        <w:tc>
          <w:tcPr>
            <w:tcW w:w="1701" w:type="dxa"/>
            <w:gridSpan w:val="3"/>
          </w:tcPr>
          <w:p w:rsidR="009E358A" w:rsidRPr="001813AA" w:rsidRDefault="009E358A" w:rsidP="003148A3">
            <w:pPr>
              <w:rPr>
                <w:rFonts w:ascii="Times New Roman" w:hAnsi="Times New Roman" w:cs="Times New Roman"/>
                <w:sz w:val="24"/>
                <w:szCs w:val="24"/>
              </w:rPr>
            </w:pPr>
            <w:r w:rsidRPr="001813AA">
              <w:rPr>
                <w:rFonts w:ascii="Times New Roman" w:hAnsi="Times New Roman" w:cs="Times New Roman"/>
                <w:sz w:val="24"/>
                <w:szCs w:val="24"/>
              </w:rPr>
              <w:t xml:space="preserve">1-4 тиждень </w:t>
            </w:r>
          </w:p>
        </w:tc>
        <w:tc>
          <w:tcPr>
            <w:tcW w:w="1701" w:type="dxa"/>
          </w:tcPr>
          <w:p w:rsidR="009E358A" w:rsidRPr="001813AA" w:rsidRDefault="009E358A" w:rsidP="003148A3">
            <w:pPr>
              <w:rPr>
                <w:rFonts w:ascii="Times New Roman" w:hAnsi="Times New Roman" w:cs="Times New Roman"/>
                <w:sz w:val="24"/>
                <w:szCs w:val="24"/>
              </w:rPr>
            </w:pPr>
            <w:r w:rsidRPr="001813AA">
              <w:rPr>
                <w:rFonts w:ascii="Times New Roman" w:hAnsi="Times New Roman" w:cs="Times New Roman"/>
                <w:sz w:val="24"/>
                <w:szCs w:val="24"/>
              </w:rPr>
              <w:t>Протоколи досліджень</w:t>
            </w:r>
          </w:p>
        </w:tc>
        <w:tc>
          <w:tcPr>
            <w:tcW w:w="1701" w:type="dxa"/>
            <w:gridSpan w:val="2"/>
          </w:tcPr>
          <w:p w:rsidR="009E358A" w:rsidRPr="001813AA" w:rsidRDefault="009E358A" w:rsidP="003148A3">
            <w:pPr>
              <w:rPr>
                <w:rFonts w:ascii="Times New Roman" w:hAnsi="Times New Roman" w:cs="Times New Roman"/>
                <w:sz w:val="24"/>
                <w:szCs w:val="24"/>
              </w:rPr>
            </w:pPr>
            <w:r w:rsidRPr="001813AA">
              <w:rPr>
                <w:rFonts w:ascii="Times New Roman" w:hAnsi="Times New Roman" w:cs="Times New Roman"/>
                <w:sz w:val="24"/>
                <w:szCs w:val="24"/>
              </w:rPr>
              <w:t>Практичний психолог</w:t>
            </w:r>
          </w:p>
        </w:tc>
        <w:tc>
          <w:tcPr>
            <w:tcW w:w="1218" w:type="dxa"/>
            <w:gridSpan w:val="2"/>
          </w:tcPr>
          <w:p w:rsidR="009E358A" w:rsidRPr="00691E17" w:rsidRDefault="009E358A" w:rsidP="003148A3">
            <w:pPr>
              <w:rPr>
                <w:color w:val="FF0000"/>
              </w:rPr>
            </w:pPr>
          </w:p>
        </w:tc>
      </w:tr>
      <w:tr w:rsidR="003148A3" w:rsidRPr="00691E17" w:rsidTr="00B94B18">
        <w:tc>
          <w:tcPr>
            <w:tcW w:w="15388" w:type="dxa"/>
            <w:gridSpan w:val="11"/>
            <w:shd w:val="clear" w:color="auto" w:fill="FFFF00"/>
            <w:vAlign w:val="center"/>
          </w:tcPr>
          <w:p w:rsidR="003148A3" w:rsidRPr="00691E17" w:rsidRDefault="003148A3" w:rsidP="003148A3">
            <w:pPr>
              <w:jc w:val="center"/>
              <w:rPr>
                <w:color w:val="FF0000"/>
              </w:rPr>
            </w:pPr>
            <w:r w:rsidRPr="006A1B95">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3148A3" w:rsidRPr="00691E17" w:rsidTr="00C061EA">
        <w:trPr>
          <w:trHeight w:val="281"/>
        </w:trPr>
        <w:tc>
          <w:tcPr>
            <w:tcW w:w="2527" w:type="dxa"/>
            <w:vMerge w:val="restart"/>
          </w:tcPr>
          <w:p w:rsidR="003148A3" w:rsidRPr="006A1B95" w:rsidRDefault="003148A3" w:rsidP="003148A3">
            <w:pPr>
              <w:rPr>
                <w:rFonts w:ascii="Times New Roman" w:hAnsi="Times New Roman" w:cs="Times New Roman"/>
                <w:b/>
                <w:sz w:val="24"/>
                <w:szCs w:val="24"/>
              </w:rPr>
            </w:pPr>
            <w:r w:rsidRPr="006A1B95">
              <w:rPr>
                <w:rFonts w:ascii="Times New Roman" w:hAnsi="Times New Roman" w:cs="Times New Roman"/>
                <w:b/>
                <w:sz w:val="24"/>
                <w:szCs w:val="24"/>
              </w:rPr>
              <w:t xml:space="preserve">1.3.1. Планування діяльності щодо запобігання будь-яким проявам дискримінації, </w:t>
            </w:r>
            <w:proofErr w:type="spellStart"/>
            <w:r w:rsidRPr="006A1B95">
              <w:rPr>
                <w:rFonts w:ascii="Times New Roman" w:hAnsi="Times New Roman" w:cs="Times New Roman"/>
                <w:b/>
                <w:sz w:val="24"/>
                <w:szCs w:val="24"/>
              </w:rPr>
              <w:t>булінгу</w:t>
            </w:r>
            <w:proofErr w:type="spellEnd"/>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673"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Постійно </w:t>
            </w:r>
          </w:p>
        </w:tc>
        <w:tc>
          <w:tcPr>
            <w:tcW w:w="1842" w:type="dxa"/>
            <w:gridSpan w:val="3"/>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Довідка </w:t>
            </w:r>
          </w:p>
        </w:tc>
        <w:tc>
          <w:tcPr>
            <w:tcW w:w="1588"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Практичний психолог</w:t>
            </w:r>
          </w:p>
        </w:tc>
        <w:tc>
          <w:tcPr>
            <w:tcW w:w="1218" w:type="dxa"/>
            <w:gridSpan w:val="2"/>
          </w:tcPr>
          <w:p w:rsidR="003148A3" w:rsidRPr="00691E17" w:rsidRDefault="003148A3" w:rsidP="003148A3">
            <w:pPr>
              <w:rPr>
                <w:color w:val="FF0000"/>
              </w:rPr>
            </w:pPr>
          </w:p>
        </w:tc>
      </w:tr>
      <w:tr w:rsidR="003148A3" w:rsidRPr="00691E17" w:rsidTr="00C061EA">
        <w:trPr>
          <w:trHeight w:val="281"/>
        </w:trPr>
        <w:tc>
          <w:tcPr>
            <w:tcW w:w="2527" w:type="dxa"/>
            <w:vMerge/>
          </w:tcPr>
          <w:p w:rsidR="003148A3" w:rsidRPr="006A1B95" w:rsidRDefault="003148A3" w:rsidP="003148A3">
            <w:pPr>
              <w:rPr>
                <w:rFonts w:ascii="Times New Roman" w:hAnsi="Times New Roman" w:cs="Times New Roman"/>
                <w:b/>
                <w:sz w:val="24"/>
                <w:szCs w:val="24"/>
              </w:rPr>
            </w:pPr>
          </w:p>
        </w:tc>
        <w:tc>
          <w:tcPr>
            <w:tcW w:w="6540" w:type="dxa"/>
            <w:gridSpan w:val="2"/>
            <w:tcBorders>
              <w:top w:val="single" w:sz="6" w:space="0" w:color="CCCCCC"/>
              <w:left w:val="single" w:sz="6" w:space="0" w:color="CCCCCC"/>
              <w:bottom w:val="single" w:sz="4" w:space="0" w:color="auto"/>
              <w:right w:val="single" w:sz="6" w:space="0" w:color="CCCCCC"/>
            </w:tcBorders>
            <w:shd w:val="clear" w:color="auto" w:fill="FFFFFF"/>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Моніторинг безпечності та комфортності закладу освіти та освітнього середовища.</w:t>
            </w:r>
          </w:p>
          <w:p w:rsidR="003148A3" w:rsidRPr="00252134" w:rsidRDefault="003148A3" w:rsidP="003148A3">
            <w:pPr>
              <w:rPr>
                <w:rFonts w:ascii="Times New Roman" w:hAnsi="Times New Roman" w:cs="Times New Roman"/>
                <w:sz w:val="24"/>
                <w:szCs w:val="24"/>
              </w:rPr>
            </w:pPr>
          </w:p>
        </w:tc>
        <w:tc>
          <w:tcPr>
            <w:tcW w:w="1673"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3 тиждень</w:t>
            </w:r>
          </w:p>
        </w:tc>
        <w:tc>
          <w:tcPr>
            <w:tcW w:w="1842" w:type="dxa"/>
            <w:gridSpan w:val="3"/>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Опитування</w:t>
            </w:r>
          </w:p>
        </w:tc>
        <w:tc>
          <w:tcPr>
            <w:tcW w:w="1588" w:type="dxa"/>
          </w:tcPr>
          <w:p w:rsidR="003148A3" w:rsidRPr="00252134" w:rsidRDefault="009E358A" w:rsidP="003148A3">
            <w:pPr>
              <w:rPr>
                <w:rFonts w:ascii="Times New Roman" w:hAnsi="Times New Roman" w:cs="Times New Roman"/>
                <w:sz w:val="24"/>
                <w:szCs w:val="24"/>
              </w:rPr>
            </w:pPr>
            <w:r>
              <w:rPr>
                <w:rFonts w:ascii="Times New Roman" w:hAnsi="Times New Roman" w:cs="Times New Roman"/>
                <w:sz w:val="24"/>
                <w:szCs w:val="24"/>
              </w:rPr>
              <w:t>З</w:t>
            </w:r>
            <w:r w:rsidR="003148A3" w:rsidRPr="00252134">
              <w:rPr>
                <w:rFonts w:ascii="Times New Roman" w:hAnsi="Times New Roman" w:cs="Times New Roman"/>
                <w:sz w:val="24"/>
                <w:szCs w:val="24"/>
              </w:rPr>
              <w:t>НВР</w:t>
            </w:r>
          </w:p>
        </w:tc>
        <w:tc>
          <w:tcPr>
            <w:tcW w:w="1218" w:type="dxa"/>
            <w:gridSpan w:val="2"/>
          </w:tcPr>
          <w:p w:rsidR="003148A3" w:rsidRPr="00691E17" w:rsidRDefault="003148A3" w:rsidP="003148A3">
            <w:pPr>
              <w:rPr>
                <w:color w:val="FF0000"/>
              </w:rPr>
            </w:pPr>
          </w:p>
        </w:tc>
      </w:tr>
      <w:tr w:rsidR="0088376F" w:rsidRPr="00691E17" w:rsidTr="00C061EA">
        <w:trPr>
          <w:trHeight w:val="281"/>
        </w:trPr>
        <w:tc>
          <w:tcPr>
            <w:tcW w:w="2527" w:type="dxa"/>
            <w:vMerge/>
          </w:tcPr>
          <w:p w:rsidR="0088376F" w:rsidRPr="006A1B95" w:rsidRDefault="0088376F" w:rsidP="003148A3">
            <w:pPr>
              <w:rPr>
                <w:rFonts w:ascii="Times New Roman" w:hAnsi="Times New Roman" w:cs="Times New Roman"/>
                <w:b/>
                <w:sz w:val="24"/>
                <w:szCs w:val="24"/>
              </w:rPr>
            </w:pPr>
          </w:p>
        </w:tc>
        <w:tc>
          <w:tcPr>
            <w:tcW w:w="6540" w:type="dxa"/>
            <w:gridSpan w:val="2"/>
            <w:tcBorders>
              <w:top w:val="single" w:sz="6" w:space="0" w:color="CCCCCC"/>
              <w:left w:val="single" w:sz="6" w:space="0" w:color="CCCCCC"/>
              <w:bottom w:val="single" w:sz="4" w:space="0" w:color="auto"/>
              <w:right w:val="single" w:sz="6" w:space="0" w:color="CCCCCC"/>
            </w:tcBorders>
            <w:shd w:val="clear" w:color="auto" w:fill="FFFFFF"/>
          </w:tcPr>
          <w:p w:rsidR="0088376F" w:rsidRPr="00691E17" w:rsidRDefault="0088376F" w:rsidP="009E358A">
            <w:pPr>
              <w:rPr>
                <w:rFonts w:ascii="Times New Roman" w:hAnsi="Times New Roman" w:cs="Times New Roman"/>
                <w:color w:val="FF0000"/>
                <w:sz w:val="24"/>
                <w:szCs w:val="24"/>
              </w:rPr>
            </w:pPr>
            <w:r w:rsidRPr="0088376F">
              <w:rPr>
                <w:rFonts w:ascii="Times New Roman" w:hAnsi="Times New Roman" w:cs="Times New Roman"/>
                <w:sz w:val="24"/>
                <w:szCs w:val="24"/>
              </w:rPr>
              <w:t xml:space="preserve">Профілактичні заходи щодо запобіганню правопорушень, пропусків, </w:t>
            </w:r>
            <w:proofErr w:type="spellStart"/>
            <w:r w:rsidRPr="0088376F">
              <w:rPr>
                <w:rFonts w:ascii="Times New Roman" w:hAnsi="Times New Roman" w:cs="Times New Roman"/>
                <w:sz w:val="24"/>
                <w:szCs w:val="24"/>
              </w:rPr>
              <w:t>булінгу</w:t>
            </w:r>
            <w:proofErr w:type="spellEnd"/>
            <w:r w:rsidRPr="0088376F">
              <w:rPr>
                <w:rFonts w:ascii="Times New Roman" w:hAnsi="Times New Roman" w:cs="Times New Roman"/>
                <w:sz w:val="24"/>
                <w:szCs w:val="24"/>
              </w:rPr>
              <w:t xml:space="preserve">, насилля, неетичної поведінки. </w:t>
            </w:r>
            <w:proofErr w:type="spellStart"/>
            <w:r w:rsidRPr="0088376F">
              <w:rPr>
                <w:rFonts w:ascii="Times New Roman" w:hAnsi="Times New Roman" w:cs="Times New Roman"/>
                <w:sz w:val="24"/>
                <w:szCs w:val="24"/>
              </w:rPr>
              <w:t>Флешмоб</w:t>
            </w:r>
            <w:proofErr w:type="spellEnd"/>
            <w:r w:rsidRPr="0088376F">
              <w:rPr>
                <w:rFonts w:ascii="Times New Roman" w:hAnsi="Times New Roman" w:cs="Times New Roman"/>
                <w:sz w:val="24"/>
                <w:szCs w:val="24"/>
              </w:rPr>
              <w:t xml:space="preserve"> </w:t>
            </w:r>
            <w:proofErr w:type="spellStart"/>
            <w:r w:rsidRPr="0088376F">
              <w:rPr>
                <w:rFonts w:ascii="Times New Roman" w:hAnsi="Times New Roman" w:cs="Times New Roman"/>
                <w:sz w:val="24"/>
                <w:szCs w:val="24"/>
              </w:rPr>
              <w:t>“Запитай</w:t>
            </w:r>
            <w:proofErr w:type="spellEnd"/>
            <w:r w:rsidRPr="0088376F">
              <w:rPr>
                <w:rFonts w:ascii="Times New Roman" w:hAnsi="Times New Roman" w:cs="Times New Roman"/>
                <w:sz w:val="24"/>
                <w:szCs w:val="24"/>
              </w:rPr>
              <w:t xml:space="preserve"> дитину про </w:t>
            </w:r>
            <w:proofErr w:type="spellStart"/>
            <w:r w:rsidRPr="0088376F">
              <w:rPr>
                <w:rFonts w:ascii="Times New Roman" w:hAnsi="Times New Roman" w:cs="Times New Roman"/>
                <w:sz w:val="24"/>
                <w:szCs w:val="24"/>
              </w:rPr>
              <w:t>булінг”</w:t>
            </w:r>
            <w:proofErr w:type="spellEnd"/>
            <w:r w:rsidR="009E358A" w:rsidRPr="00691E17">
              <w:rPr>
                <w:rFonts w:ascii="Times New Roman" w:hAnsi="Times New Roman" w:cs="Times New Roman"/>
                <w:color w:val="FF0000"/>
                <w:sz w:val="24"/>
                <w:szCs w:val="24"/>
              </w:rPr>
              <w:t xml:space="preserve"> </w:t>
            </w:r>
          </w:p>
        </w:tc>
        <w:tc>
          <w:tcPr>
            <w:tcW w:w="1673" w:type="dxa"/>
            <w:gridSpan w:val="2"/>
          </w:tcPr>
          <w:p w:rsidR="0088376F" w:rsidRPr="0088376F" w:rsidRDefault="0088376F" w:rsidP="00252134">
            <w:pPr>
              <w:rPr>
                <w:rFonts w:ascii="Times New Roman" w:hAnsi="Times New Roman" w:cs="Times New Roman"/>
                <w:sz w:val="24"/>
                <w:szCs w:val="24"/>
              </w:rPr>
            </w:pPr>
            <w:r w:rsidRPr="0088376F">
              <w:rPr>
                <w:rFonts w:ascii="Times New Roman" w:hAnsi="Times New Roman" w:cs="Times New Roman"/>
                <w:sz w:val="24"/>
                <w:szCs w:val="24"/>
              </w:rPr>
              <w:t>До 3</w:t>
            </w:r>
            <w:r w:rsidR="00252134">
              <w:rPr>
                <w:rFonts w:ascii="Times New Roman" w:hAnsi="Times New Roman" w:cs="Times New Roman"/>
                <w:sz w:val="24"/>
                <w:szCs w:val="24"/>
              </w:rPr>
              <w:t>1</w:t>
            </w:r>
            <w:r w:rsidRPr="0088376F">
              <w:rPr>
                <w:rFonts w:ascii="Times New Roman" w:hAnsi="Times New Roman" w:cs="Times New Roman"/>
                <w:sz w:val="24"/>
                <w:szCs w:val="24"/>
              </w:rPr>
              <w:t>.03</w:t>
            </w:r>
          </w:p>
        </w:tc>
        <w:tc>
          <w:tcPr>
            <w:tcW w:w="1842" w:type="dxa"/>
            <w:gridSpan w:val="3"/>
          </w:tcPr>
          <w:p w:rsidR="0088376F" w:rsidRPr="0088376F" w:rsidRDefault="009E358A" w:rsidP="003148A3">
            <w:pPr>
              <w:rPr>
                <w:rFonts w:ascii="Times New Roman" w:hAnsi="Times New Roman" w:cs="Times New Roman"/>
                <w:sz w:val="24"/>
                <w:szCs w:val="24"/>
              </w:rPr>
            </w:pPr>
            <w:proofErr w:type="spellStart"/>
            <w:r>
              <w:rPr>
                <w:rFonts w:ascii="Times New Roman" w:hAnsi="Times New Roman" w:cs="Times New Roman"/>
                <w:sz w:val="24"/>
                <w:szCs w:val="24"/>
              </w:rPr>
              <w:t>Фотозвіт</w:t>
            </w:r>
            <w:proofErr w:type="spellEnd"/>
            <w:r>
              <w:rPr>
                <w:rFonts w:ascii="Times New Roman" w:hAnsi="Times New Roman" w:cs="Times New Roman"/>
                <w:sz w:val="24"/>
                <w:szCs w:val="24"/>
              </w:rPr>
              <w:t xml:space="preserve"> </w:t>
            </w:r>
          </w:p>
        </w:tc>
        <w:tc>
          <w:tcPr>
            <w:tcW w:w="1588" w:type="dxa"/>
          </w:tcPr>
          <w:p w:rsidR="0088376F" w:rsidRPr="0088376F" w:rsidRDefault="00C061EA" w:rsidP="003148A3">
            <w:pPr>
              <w:rPr>
                <w:rFonts w:ascii="Times New Roman" w:hAnsi="Times New Roman" w:cs="Times New Roman"/>
                <w:sz w:val="24"/>
                <w:szCs w:val="24"/>
              </w:rPr>
            </w:pPr>
            <w:r>
              <w:rPr>
                <w:rFonts w:ascii="Times New Roman" w:hAnsi="Times New Roman" w:cs="Times New Roman"/>
                <w:sz w:val="24"/>
                <w:szCs w:val="24"/>
              </w:rPr>
              <w:t>Практичний психолог</w:t>
            </w:r>
          </w:p>
        </w:tc>
        <w:tc>
          <w:tcPr>
            <w:tcW w:w="1218" w:type="dxa"/>
            <w:gridSpan w:val="2"/>
          </w:tcPr>
          <w:p w:rsidR="0088376F" w:rsidRPr="00691E17" w:rsidRDefault="0088376F" w:rsidP="003148A3">
            <w:pPr>
              <w:rPr>
                <w:color w:val="FF0000"/>
              </w:rPr>
            </w:pPr>
          </w:p>
        </w:tc>
      </w:tr>
      <w:tr w:rsidR="005F438C" w:rsidRPr="00691E17" w:rsidTr="00C061EA">
        <w:trPr>
          <w:trHeight w:val="281"/>
        </w:trPr>
        <w:tc>
          <w:tcPr>
            <w:tcW w:w="2527" w:type="dxa"/>
            <w:vMerge/>
          </w:tcPr>
          <w:p w:rsidR="005F438C" w:rsidRPr="006A1B95" w:rsidRDefault="005F438C" w:rsidP="005F438C">
            <w:pPr>
              <w:rPr>
                <w:rFonts w:ascii="Times New Roman" w:hAnsi="Times New Roman" w:cs="Times New Roman"/>
                <w:b/>
                <w:sz w:val="24"/>
                <w:szCs w:val="24"/>
              </w:rPr>
            </w:pPr>
          </w:p>
        </w:tc>
        <w:tc>
          <w:tcPr>
            <w:tcW w:w="6540" w:type="dxa"/>
            <w:gridSpan w:val="2"/>
            <w:tcBorders>
              <w:top w:val="single" w:sz="6" w:space="0" w:color="CCCCCC"/>
              <w:left w:val="single" w:sz="6" w:space="0" w:color="CCCCCC"/>
              <w:bottom w:val="single" w:sz="4" w:space="0" w:color="auto"/>
              <w:right w:val="single" w:sz="6" w:space="0" w:color="CCCCCC"/>
            </w:tcBorders>
            <w:shd w:val="clear" w:color="auto" w:fill="FFFFFF"/>
          </w:tcPr>
          <w:p w:rsidR="005F438C" w:rsidRPr="0088376F" w:rsidRDefault="005F438C" w:rsidP="005F438C">
            <w:pPr>
              <w:rPr>
                <w:rFonts w:ascii="Times New Roman" w:hAnsi="Times New Roman" w:cs="Times New Roman"/>
                <w:sz w:val="24"/>
                <w:szCs w:val="24"/>
              </w:rPr>
            </w:pPr>
            <w:r w:rsidRPr="005F438C">
              <w:rPr>
                <w:rFonts w:ascii="Times New Roman" w:hAnsi="Times New Roman" w:cs="Times New Roman"/>
                <w:sz w:val="24"/>
                <w:szCs w:val="24"/>
              </w:rPr>
              <w:t xml:space="preserve">Оновлення матеріалів на сайті закладу щодо попередження </w:t>
            </w:r>
            <w:proofErr w:type="spellStart"/>
            <w:r w:rsidRPr="005F438C">
              <w:rPr>
                <w:rFonts w:ascii="Times New Roman" w:hAnsi="Times New Roman" w:cs="Times New Roman"/>
                <w:sz w:val="24"/>
                <w:szCs w:val="24"/>
              </w:rPr>
              <w:t>булінгу</w:t>
            </w:r>
            <w:proofErr w:type="spellEnd"/>
          </w:p>
        </w:tc>
        <w:tc>
          <w:tcPr>
            <w:tcW w:w="1673" w:type="dxa"/>
            <w:gridSpan w:val="2"/>
          </w:tcPr>
          <w:p w:rsidR="005F438C" w:rsidRPr="0088376F" w:rsidRDefault="00C061EA" w:rsidP="005F438C">
            <w:pPr>
              <w:rPr>
                <w:rFonts w:ascii="Times New Roman" w:hAnsi="Times New Roman" w:cs="Times New Roman"/>
                <w:sz w:val="24"/>
                <w:szCs w:val="24"/>
              </w:rPr>
            </w:pPr>
            <w:r>
              <w:rPr>
                <w:rFonts w:ascii="Times New Roman" w:hAnsi="Times New Roman" w:cs="Times New Roman"/>
                <w:sz w:val="24"/>
                <w:szCs w:val="24"/>
              </w:rPr>
              <w:t>Канікулярний період</w:t>
            </w:r>
          </w:p>
        </w:tc>
        <w:tc>
          <w:tcPr>
            <w:tcW w:w="1842" w:type="dxa"/>
            <w:gridSpan w:val="3"/>
          </w:tcPr>
          <w:p w:rsidR="005F438C" w:rsidRPr="0088376F" w:rsidRDefault="00C061EA" w:rsidP="005F438C">
            <w:pPr>
              <w:rPr>
                <w:rFonts w:ascii="Times New Roman" w:hAnsi="Times New Roman" w:cs="Times New Roman"/>
                <w:sz w:val="24"/>
                <w:szCs w:val="24"/>
              </w:rPr>
            </w:pPr>
            <w:r>
              <w:rPr>
                <w:rFonts w:ascii="Times New Roman" w:hAnsi="Times New Roman" w:cs="Times New Roman"/>
                <w:sz w:val="24"/>
                <w:szCs w:val="24"/>
              </w:rPr>
              <w:t>І</w:t>
            </w:r>
            <w:r w:rsidR="005F438C">
              <w:rPr>
                <w:rFonts w:ascii="Times New Roman" w:hAnsi="Times New Roman" w:cs="Times New Roman"/>
                <w:sz w:val="24"/>
                <w:szCs w:val="24"/>
              </w:rPr>
              <w:t>нформація</w:t>
            </w:r>
          </w:p>
        </w:tc>
        <w:tc>
          <w:tcPr>
            <w:tcW w:w="1588" w:type="dxa"/>
          </w:tcPr>
          <w:p w:rsidR="005F438C" w:rsidRPr="0088376F" w:rsidRDefault="00C061EA" w:rsidP="005F438C">
            <w:pPr>
              <w:rPr>
                <w:rFonts w:ascii="Times New Roman" w:hAnsi="Times New Roman" w:cs="Times New Roman"/>
                <w:sz w:val="24"/>
                <w:szCs w:val="24"/>
              </w:rPr>
            </w:pPr>
            <w:proofErr w:type="spellStart"/>
            <w:r>
              <w:rPr>
                <w:rFonts w:ascii="Times New Roman" w:hAnsi="Times New Roman" w:cs="Times New Roman"/>
                <w:sz w:val="24"/>
                <w:szCs w:val="24"/>
              </w:rPr>
              <w:t>Стасюк</w:t>
            </w:r>
            <w:proofErr w:type="spellEnd"/>
            <w:r>
              <w:rPr>
                <w:rFonts w:ascii="Times New Roman" w:hAnsi="Times New Roman" w:cs="Times New Roman"/>
                <w:sz w:val="24"/>
                <w:szCs w:val="24"/>
              </w:rPr>
              <w:t xml:space="preserve"> Т.Й.</w:t>
            </w:r>
          </w:p>
        </w:tc>
        <w:tc>
          <w:tcPr>
            <w:tcW w:w="1218" w:type="dxa"/>
            <w:gridSpan w:val="2"/>
          </w:tcPr>
          <w:p w:rsidR="005F438C" w:rsidRPr="00691E17" w:rsidRDefault="005F438C" w:rsidP="005F438C">
            <w:pPr>
              <w:rPr>
                <w:color w:val="FF0000"/>
              </w:rPr>
            </w:pPr>
          </w:p>
        </w:tc>
      </w:tr>
      <w:tr w:rsidR="00484ED7" w:rsidRPr="00691E17" w:rsidTr="00C061EA">
        <w:trPr>
          <w:trHeight w:val="281"/>
        </w:trPr>
        <w:tc>
          <w:tcPr>
            <w:tcW w:w="2527" w:type="dxa"/>
            <w:vMerge/>
          </w:tcPr>
          <w:p w:rsidR="00484ED7" w:rsidRPr="006A1B95" w:rsidRDefault="00484ED7" w:rsidP="005F438C">
            <w:pPr>
              <w:rPr>
                <w:rFonts w:ascii="Times New Roman" w:hAnsi="Times New Roman" w:cs="Times New Roman"/>
                <w:b/>
                <w:sz w:val="24"/>
                <w:szCs w:val="24"/>
              </w:rPr>
            </w:pPr>
          </w:p>
        </w:tc>
        <w:tc>
          <w:tcPr>
            <w:tcW w:w="6540" w:type="dxa"/>
            <w:gridSpan w:val="2"/>
            <w:tcBorders>
              <w:top w:val="single" w:sz="6" w:space="0" w:color="CCCCCC"/>
              <w:left w:val="single" w:sz="6" w:space="0" w:color="CCCCCC"/>
              <w:bottom w:val="single" w:sz="4" w:space="0" w:color="auto"/>
              <w:right w:val="single" w:sz="6" w:space="0" w:color="CCCCCC"/>
            </w:tcBorders>
            <w:shd w:val="clear" w:color="auto" w:fill="FFFFFF"/>
          </w:tcPr>
          <w:p w:rsidR="00484ED7" w:rsidRPr="005F438C" w:rsidRDefault="00484ED7" w:rsidP="00484ED7">
            <w:pPr>
              <w:jc w:val="both"/>
              <w:rPr>
                <w:rFonts w:ascii="Times New Roman" w:hAnsi="Times New Roman" w:cs="Times New Roman"/>
                <w:sz w:val="24"/>
                <w:szCs w:val="24"/>
              </w:rPr>
            </w:pPr>
            <w:r w:rsidRPr="00484ED7">
              <w:rPr>
                <w:rFonts w:ascii="Times New Roman" w:hAnsi="Times New Roman" w:cs="Times New Roman"/>
                <w:sz w:val="24"/>
                <w:szCs w:val="24"/>
              </w:rPr>
              <w:t xml:space="preserve">Проходження безкоштовного курсу «Недискримінаційний підхід у навчанні» на сайті </w:t>
            </w:r>
            <w:proofErr w:type="spellStart"/>
            <w:r w:rsidRPr="00484ED7">
              <w:rPr>
                <w:rFonts w:ascii="Times New Roman" w:hAnsi="Times New Roman" w:cs="Times New Roman"/>
                <w:sz w:val="24"/>
                <w:szCs w:val="24"/>
              </w:rPr>
              <w:t>EdEra</w:t>
            </w:r>
            <w:proofErr w:type="spellEnd"/>
            <w:r w:rsidRPr="00484ED7">
              <w:rPr>
                <w:rFonts w:ascii="Times New Roman" w:hAnsi="Times New Roman" w:cs="Times New Roman"/>
                <w:sz w:val="24"/>
                <w:szCs w:val="24"/>
              </w:rPr>
              <w:t xml:space="preserve">, «Протидія та попередження </w:t>
            </w:r>
            <w:proofErr w:type="spellStart"/>
            <w:r w:rsidRPr="00484ED7">
              <w:rPr>
                <w:rFonts w:ascii="Times New Roman" w:hAnsi="Times New Roman" w:cs="Times New Roman"/>
                <w:sz w:val="24"/>
                <w:szCs w:val="24"/>
              </w:rPr>
              <w:t>булінгу</w:t>
            </w:r>
            <w:proofErr w:type="spellEnd"/>
            <w:r w:rsidRPr="00484ED7">
              <w:rPr>
                <w:rFonts w:ascii="Times New Roman" w:hAnsi="Times New Roman" w:cs="Times New Roman"/>
                <w:sz w:val="24"/>
                <w:szCs w:val="24"/>
              </w:rPr>
              <w:t xml:space="preserve"> в закладах освіти» (освітня платформа «PROMETHEUS»)</w:t>
            </w:r>
          </w:p>
        </w:tc>
        <w:tc>
          <w:tcPr>
            <w:tcW w:w="1673" w:type="dxa"/>
            <w:gridSpan w:val="2"/>
          </w:tcPr>
          <w:p w:rsidR="00484ED7" w:rsidRPr="0088376F" w:rsidRDefault="00C061EA" w:rsidP="005F438C">
            <w:pPr>
              <w:rPr>
                <w:rFonts w:ascii="Times New Roman" w:hAnsi="Times New Roman" w:cs="Times New Roman"/>
                <w:sz w:val="24"/>
                <w:szCs w:val="24"/>
              </w:rPr>
            </w:pPr>
            <w:r>
              <w:rPr>
                <w:rFonts w:ascii="Times New Roman" w:hAnsi="Times New Roman" w:cs="Times New Roman"/>
                <w:sz w:val="24"/>
                <w:szCs w:val="24"/>
              </w:rPr>
              <w:t>Канікулярний період</w:t>
            </w:r>
          </w:p>
        </w:tc>
        <w:tc>
          <w:tcPr>
            <w:tcW w:w="1842" w:type="dxa"/>
            <w:gridSpan w:val="3"/>
          </w:tcPr>
          <w:p w:rsidR="00484ED7" w:rsidRDefault="00C061EA" w:rsidP="005F438C">
            <w:pPr>
              <w:rPr>
                <w:rFonts w:ascii="Times New Roman" w:hAnsi="Times New Roman" w:cs="Times New Roman"/>
                <w:sz w:val="24"/>
                <w:szCs w:val="24"/>
              </w:rPr>
            </w:pPr>
            <w:r>
              <w:rPr>
                <w:rFonts w:ascii="Times New Roman" w:hAnsi="Times New Roman" w:cs="Times New Roman"/>
                <w:sz w:val="24"/>
                <w:szCs w:val="24"/>
              </w:rPr>
              <w:t xml:space="preserve">Сертифікати </w:t>
            </w:r>
          </w:p>
        </w:tc>
        <w:tc>
          <w:tcPr>
            <w:tcW w:w="1588" w:type="dxa"/>
          </w:tcPr>
          <w:p w:rsidR="00484ED7" w:rsidRPr="0088376F" w:rsidRDefault="00484ED7" w:rsidP="00C061EA">
            <w:pPr>
              <w:rPr>
                <w:rFonts w:ascii="Times New Roman" w:hAnsi="Times New Roman" w:cs="Times New Roman"/>
                <w:sz w:val="24"/>
                <w:szCs w:val="24"/>
              </w:rPr>
            </w:pPr>
            <w:r>
              <w:rPr>
                <w:rFonts w:ascii="Times New Roman" w:hAnsi="Times New Roman" w:cs="Times New Roman"/>
                <w:sz w:val="24"/>
                <w:szCs w:val="24"/>
              </w:rPr>
              <w:t>К</w:t>
            </w:r>
            <w:r w:rsidR="00C061EA">
              <w:rPr>
                <w:rFonts w:ascii="Times New Roman" w:hAnsi="Times New Roman" w:cs="Times New Roman"/>
                <w:sz w:val="24"/>
                <w:szCs w:val="24"/>
              </w:rPr>
              <w:t>ласні керівники</w:t>
            </w:r>
          </w:p>
        </w:tc>
        <w:tc>
          <w:tcPr>
            <w:tcW w:w="1218" w:type="dxa"/>
            <w:gridSpan w:val="2"/>
          </w:tcPr>
          <w:p w:rsidR="00484ED7" w:rsidRPr="00691E17" w:rsidRDefault="00484ED7" w:rsidP="005F438C">
            <w:pPr>
              <w:rPr>
                <w:color w:val="FF0000"/>
              </w:rPr>
            </w:pPr>
          </w:p>
        </w:tc>
      </w:tr>
      <w:tr w:rsidR="003148A3" w:rsidRPr="00691E17" w:rsidTr="00C061EA">
        <w:tc>
          <w:tcPr>
            <w:tcW w:w="2527" w:type="dxa"/>
            <w:vMerge w:val="restart"/>
          </w:tcPr>
          <w:p w:rsidR="003148A3" w:rsidRPr="006A1B95" w:rsidRDefault="003148A3" w:rsidP="003148A3">
            <w:pPr>
              <w:rPr>
                <w:rFonts w:ascii="Times New Roman" w:hAnsi="Times New Roman" w:cs="Times New Roman"/>
                <w:b/>
                <w:sz w:val="24"/>
                <w:szCs w:val="24"/>
              </w:rPr>
            </w:pPr>
            <w:r w:rsidRPr="006A1B95">
              <w:rPr>
                <w:rFonts w:ascii="Times New Roman" w:hAnsi="Times New Roman" w:cs="Times New Roman"/>
                <w:b/>
                <w:sz w:val="24"/>
                <w:szCs w:val="24"/>
              </w:rPr>
              <w:t>1.3.2. Правила поведінки учасників освітнього процесу</w:t>
            </w: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Моніторинг дотримання учнями правил поведінки під час освітнього процесу</w:t>
            </w:r>
          </w:p>
        </w:tc>
        <w:tc>
          <w:tcPr>
            <w:tcW w:w="1673"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Постійно</w:t>
            </w:r>
          </w:p>
        </w:tc>
        <w:tc>
          <w:tcPr>
            <w:tcW w:w="1842" w:type="dxa"/>
            <w:gridSpan w:val="3"/>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Інформація</w:t>
            </w:r>
          </w:p>
        </w:tc>
        <w:tc>
          <w:tcPr>
            <w:tcW w:w="1588" w:type="dxa"/>
          </w:tcPr>
          <w:p w:rsidR="003148A3" w:rsidRPr="00252134" w:rsidRDefault="00C061EA" w:rsidP="003148A3">
            <w:pPr>
              <w:rPr>
                <w:rFonts w:ascii="Times New Roman" w:hAnsi="Times New Roman" w:cs="Times New Roman"/>
                <w:sz w:val="24"/>
                <w:szCs w:val="24"/>
              </w:rPr>
            </w:pPr>
            <w:r>
              <w:rPr>
                <w:rFonts w:ascii="Times New Roman" w:hAnsi="Times New Roman" w:cs="Times New Roman"/>
                <w:sz w:val="24"/>
                <w:szCs w:val="24"/>
              </w:rPr>
              <w:t>З</w:t>
            </w:r>
            <w:r w:rsidR="003148A3" w:rsidRPr="00252134">
              <w:rPr>
                <w:rFonts w:ascii="Times New Roman" w:hAnsi="Times New Roman" w:cs="Times New Roman"/>
                <w:sz w:val="24"/>
                <w:szCs w:val="24"/>
              </w:rPr>
              <w:t>ВР</w:t>
            </w:r>
          </w:p>
        </w:tc>
        <w:tc>
          <w:tcPr>
            <w:tcW w:w="1218" w:type="dxa"/>
            <w:gridSpan w:val="2"/>
          </w:tcPr>
          <w:p w:rsidR="003148A3" w:rsidRPr="00691E17" w:rsidRDefault="003148A3" w:rsidP="003148A3">
            <w:pPr>
              <w:rPr>
                <w:color w:val="FF0000"/>
              </w:rPr>
            </w:pPr>
          </w:p>
        </w:tc>
      </w:tr>
      <w:tr w:rsidR="00484ED7" w:rsidRPr="00691E17" w:rsidTr="00C061EA">
        <w:tc>
          <w:tcPr>
            <w:tcW w:w="2527" w:type="dxa"/>
            <w:vMerge/>
          </w:tcPr>
          <w:p w:rsidR="00484ED7" w:rsidRPr="006A1B95" w:rsidRDefault="00484ED7" w:rsidP="003148A3">
            <w:pPr>
              <w:rPr>
                <w:rFonts w:ascii="Times New Roman" w:hAnsi="Times New Roman" w:cs="Times New Roman"/>
                <w:b/>
                <w:sz w:val="24"/>
                <w:szCs w:val="24"/>
              </w:rPr>
            </w:pPr>
          </w:p>
        </w:tc>
        <w:tc>
          <w:tcPr>
            <w:tcW w:w="6540" w:type="dxa"/>
            <w:gridSpan w:val="2"/>
          </w:tcPr>
          <w:p w:rsidR="00484ED7" w:rsidRPr="00484ED7" w:rsidRDefault="00484ED7" w:rsidP="003148A3">
            <w:pPr>
              <w:jc w:val="both"/>
              <w:rPr>
                <w:rFonts w:ascii="Times New Roman" w:hAnsi="Times New Roman" w:cs="Times New Roman"/>
                <w:sz w:val="24"/>
                <w:szCs w:val="24"/>
              </w:rPr>
            </w:pPr>
            <w:r w:rsidRPr="00484ED7">
              <w:rPr>
                <w:rFonts w:ascii="Times New Roman" w:hAnsi="Times New Roman" w:cs="Times New Roman"/>
                <w:sz w:val="24"/>
                <w:szCs w:val="24"/>
              </w:rPr>
              <w:t xml:space="preserve">Міні – тренінг «Як навчити дітей безпечної поведінки в </w:t>
            </w:r>
            <w:r w:rsidRPr="00484ED7">
              <w:rPr>
                <w:rFonts w:ascii="Times New Roman" w:hAnsi="Times New Roman" w:cs="Times New Roman"/>
                <w:sz w:val="24"/>
                <w:szCs w:val="24"/>
              </w:rPr>
              <w:lastRenderedPageBreak/>
              <w:t>Інтернеті»</w:t>
            </w:r>
          </w:p>
        </w:tc>
        <w:tc>
          <w:tcPr>
            <w:tcW w:w="1673" w:type="dxa"/>
            <w:gridSpan w:val="2"/>
          </w:tcPr>
          <w:p w:rsidR="00484ED7" w:rsidRPr="00691E17" w:rsidRDefault="00C061EA" w:rsidP="003148A3">
            <w:pPr>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Березень </w:t>
            </w:r>
          </w:p>
        </w:tc>
        <w:tc>
          <w:tcPr>
            <w:tcW w:w="1842" w:type="dxa"/>
            <w:gridSpan w:val="3"/>
          </w:tcPr>
          <w:p w:rsidR="00484ED7" w:rsidRPr="00C061EA" w:rsidRDefault="00C061EA" w:rsidP="003148A3">
            <w:pPr>
              <w:rPr>
                <w:rFonts w:ascii="Times New Roman" w:hAnsi="Times New Roman" w:cs="Times New Roman"/>
                <w:sz w:val="24"/>
                <w:szCs w:val="24"/>
              </w:rPr>
            </w:pPr>
            <w:r w:rsidRPr="00C061EA">
              <w:rPr>
                <w:rFonts w:ascii="Times New Roman" w:hAnsi="Times New Roman" w:cs="Times New Roman"/>
                <w:sz w:val="24"/>
                <w:szCs w:val="24"/>
              </w:rPr>
              <w:t xml:space="preserve">Спостереження </w:t>
            </w:r>
          </w:p>
        </w:tc>
        <w:tc>
          <w:tcPr>
            <w:tcW w:w="1588" w:type="dxa"/>
          </w:tcPr>
          <w:p w:rsidR="00484ED7" w:rsidRPr="00691E17" w:rsidRDefault="00C061EA" w:rsidP="003148A3">
            <w:pPr>
              <w:rPr>
                <w:rFonts w:ascii="Times New Roman" w:hAnsi="Times New Roman" w:cs="Times New Roman"/>
                <w:color w:val="FF0000"/>
                <w:sz w:val="24"/>
                <w:szCs w:val="24"/>
              </w:rPr>
            </w:pPr>
            <w:r>
              <w:rPr>
                <w:rFonts w:ascii="Times New Roman" w:hAnsi="Times New Roman" w:cs="Times New Roman"/>
                <w:sz w:val="24"/>
                <w:szCs w:val="24"/>
              </w:rPr>
              <w:t xml:space="preserve">Вчителі </w:t>
            </w:r>
            <w:r w:rsidR="00484ED7" w:rsidRPr="00484ED7">
              <w:rPr>
                <w:rFonts w:ascii="Times New Roman" w:hAnsi="Times New Roman" w:cs="Times New Roman"/>
                <w:sz w:val="24"/>
                <w:szCs w:val="24"/>
              </w:rPr>
              <w:lastRenderedPageBreak/>
              <w:t xml:space="preserve">інформатики </w:t>
            </w:r>
          </w:p>
        </w:tc>
        <w:tc>
          <w:tcPr>
            <w:tcW w:w="1218" w:type="dxa"/>
            <w:gridSpan w:val="2"/>
          </w:tcPr>
          <w:p w:rsidR="00484ED7" w:rsidRPr="00691E17" w:rsidRDefault="00484ED7" w:rsidP="003148A3">
            <w:pPr>
              <w:rPr>
                <w:color w:val="FF0000"/>
              </w:rPr>
            </w:pPr>
          </w:p>
        </w:tc>
      </w:tr>
      <w:tr w:rsidR="003148A3" w:rsidRPr="00691E17" w:rsidTr="00C061EA">
        <w:tc>
          <w:tcPr>
            <w:tcW w:w="2527" w:type="dxa"/>
            <w:vMerge/>
          </w:tcPr>
          <w:p w:rsidR="003148A3" w:rsidRPr="00691E17" w:rsidRDefault="003148A3" w:rsidP="003148A3">
            <w:pPr>
              <w:rPr>
                <w:rFonts w:ascii="Times New Roman" w:hAnsi="Times New Roman" w:cs="Times New Roman"/>
                <w:b/>
                <w:color w:val="FF0000"/>
                <w:sz w:val="28"/>
                <w:szCs w:val="28"/>
              </w:rPr>
            </w:pP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Моніторинг відвідування учнями навчальних занять за попередній місяць</w:t>
            </w:r>
          </w:p>
        </w:tc>
        <w:tc>
          <w:tcPr>
            <w:tcW w:w="1673"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1 тиждень </w:t>
            </w:r>
          </w:p>
        </w:tc>
        <w:tc>
          <w:tcPr>
            <w:tcW w:w="1842" w:type="dxa"/>
            <w:gridSpan w:val="3"/>
          </w:tcPr>
          <w:p w:rsidR="003148A3" w:rsidRPr="00252134" w:rsidRDefault="00C061EA" w:rsidP="003148A3">
            <w:pPr>
              <w:rPr>
                <w:rFonts w:ascii="Times New Roman" w:hAnsi="Times New Roman" w:cs="Times New Roman"/>
                <w:sz w:val="24"/>
                <w:szCs w:val="24"/>
              </w:rPr>
            </w:pPr>
            <w:r>
              <w:rPr>
                <w:rFonts w:ascii="Times New Roman" w:hAnsi="Times New Roman" w:cs="Times New Roman"/>
                <w:sz w:val="24"/>
                <w:szCs w:val="24"/>
              </w:rPr>
              <w:t xml:space="preserve">Журнал </w:t>
            </w:r>
          </w:p>
        </w:tc>
        <w:tc>
          <w:tcPr>
            <w:tcW w:w="1588" w:type="dxa"/>
          </w:tcPr>
          <w:p w:rsidR="003148A3" w:rsidRPr="00252134" w:rsidRDefault="003148A3" w:rsidP="00C061EA">
            <w:pPr>
              <w:rPr>
                <w:rFonts w:ascii="Times New Roman" w:hAnsi="Times New Roman" w:cs="Times New Roman"/>
                <w:sz w:val="24"/>
                <w:szCs w:val="24"/>
              </w:rPr>
            </w:pPr>
            <w:r w:rsidRPr="00252134">
              <w:rPr>
                <w:rFonts w:ascii="Times New Roman" w:hAnsi="Times New Roman" w:cs="Times New Roman"/>
                <w:sz w:val="24"/>
                <w:szCs w:val="24"/>
              </w:rPr>
              <w:t xml:space="preserve">Класні керівники </w:t>
            </w:r>
          </w:p>
        </w:tc>
        <w:tc>
          <w:tcPr>
            <w:tcW w:w="1218" w:type="dxa"/>
            <w:gridSpan w:val="2"/>
          </w:tcPr>
          <w:p w:rsidR="003148A3" w:rsidRPr="00691E17" w:rsidRDefault="003148A3" w:rsidP="003148A3">
            <w:pPr>
              <w:rPr>
                <w:color w:val="FF0000"/>
              </w:rPr>
            </w:pPr>
          </w:p>
        </w:tc>
      </w:tr>
      <w:tr w:rsidR="003148A3" w:rsidRPr="00691E17" w:rsidTr="00C061EA">
        <w:tc>
          <w:tcPr>
            <w:tcW w:w="2527" w:type="dxa"/>
            <w:vMerge/>
          </w:tcPr>
          <w:p w:rsidR="003148A3" w:rsidRPr="00691E17" w:rsidRDefault="003148A3" w:rsidP="003148A3">
            <w:pPr>
              <w:rPr>
                <w:rFonts w:ascii="Times New Roman" w:hAnsi="Times New Roman" w:cs="Times New Roman"/>
                <w:b/>
                <w:color w:val="FF0000"/>
                <w:sz w:val="28"/>
                <w:szCs w:val="28"/>
              </w:rPr>
            </w:pP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Контроль за здійсненням чергування вчителів по ліцею</w:t>
            </w:r>
          </w:p>
        </w:tc>
        <w:tc>
          <w:tcPr>
            <w:tcW w:w="1673"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Постійно</w:t>
            </w:r>
          </w:p>
        </w:tc>
        <w:tc>
          <w:tcPr>
            <w:tcW w:w="1842" w:type="dxa"/>
            <w:gridSpan w:val="3"/>
          </w:tcPr>
          <w:p w:rsidR="003148A3" w:rsidRPr="00252134" w:rsidRDefault="00C061EA" w:rsidP="003148A3">
            <w:pPr>
              <w:rPr>
                <w:rFonts w:ascii="Times New Roman" w:hAnsi="Times New Roman" w:cs="Times New Roman"/>
                <w:sz w:val="24"/>
                <w:szCs w:val="24"/>
              </w:rPr>
            </w:pPr>
            <w:r>
              <w:rPr>
                <w:rFonts w:ascii="Times New Roman" w:hAnsi="Times New Roman" w:cs="Times New Roman"/>
                <w:sz w:val="24"/>
                <w:szCs w:val="24"/>
              </w:rPr>
              <w:t xml:space="preserve">Графік </w:t>
            </w:r>
          </w:p>
        </w:tc>
        <w:tc>
          <w:tcPr>
            <w:tcW w:w="1588" w:type="dxa"/>
          </w:tcPr>
          <w:p w:rsidR="003148A3" w:rsidRPr="00252134" w:rsidRDefault="00C061EA" w:rsidP="003148A3">
            <w:pPr>
              <w:rPr>
                <w:rFonts w:ascii="Times New Roman" w:hAnsi="Times New Roman" w:cs="Times New Roman"/>
                <w:sz w:val="24"/>
                <w:szCs w:val="24"/>
              </w:rPr>
            </w:pPr>
            <w:r>
              <w:rPr>
                <w:rFonts w:ascii="Times New Roman" w:hAnsi="Times New Roman" w:cs="Times New Roman"/>
                <w:sz w:val="24"/>
                <w:szCs w:val="24"/>
              </w:rPr>
              <w:t>З</w:t>
            </w:r>
            <w:r w:rsidR="003148A3" w:rsidRPr="00252134">
              <w:rPr>
                <w:rFonts w:ascii="Times New Roman" w:hAnsi="Times New Roman" w:cs="Times New Roman"/>
                <w:sz w:val="24"/>
                <w:szCs w:val="24"/>
              </w:rPr>
              <w:t>НВР</w:t>
            </w:r>
          </w:p>
        </w:tc>
        <w:tc>
          <w:tcPr>
            <w:tcW w:w="1218" w:type="dxa"/>
            <w:gridSpan w:val="2"/>
          </w:tcPr>
          <w:p w:rsidR="003148A3" w:rsidRPr="00691E17" w:rsidRDefault="003148A3" w:rsidP="003148A3">
            <w:pPr>
              <w:rPr>
                <w:color w:val="FF0000"/>
              </w:rPr>
            </w:pPr>
          </w:p>
        </w:tc>
      </w:tr>
      <w:tr w:rsidR="003148A3" w:rsidRPr="00691E17" w:rsidTr="00B94B18">
        <w:trPr>
          <w:trHeight w:val="616"/>
        </w:trPr>
        <w:tc>
          <w:tcPr>
            <w:tcW w:w="15388" w:type="dxa"/>
            <w:gridSpan w:val="11"/>
            <w:shd w:val="clear" w:color="auto" w:fill="FFFF00"/>
            <w:vAlign w:val="center"/>
          </w:tcPr>
          <w:p w:rsidR="003148A3" w:rsidRPr="006A1B95" w:rsidRDefault="003148A3" w:rsidP="003148A3">
            <w:pPr>
              <w:jc w:val="center"/>
              <w:rPr>
                <w:sz w:val="32"/>
                <w:szCs w:val="32"/>
              </w:rPr>
            </w:pPr>
            <w:r w:rsidRPr="00C061EA">
              <w:rPr>
                <w:rFonts w:ascii="Times New Roman" w:hAnsi="Times New Roman" w:cs="Times New Roman"/>
                <w:b/>
                <w:sz w:val="28"/>
                <w:szCs w:val="32"/>
              </w:rPr>
              <w:t>1.4. Формування інклюзивного, розвивального та мотивуючого до навчання освітнього простору</w:t>
            </w:r>
          </w:p>
        </w:tc>
      </w:tr>
      <w:tr w:rsidR="003148A3" w:rsidRPr="00691E17" w:rsidTr="00C061EA">
        <w:tc>
          <w:tcPr>
            <w:tcW w:w="2527" w:type="dxa"/>
          </w:tcPr>
          <w:p w:rsidR="003148A3" w:rsidRPr="006A1B95" w:rsidRDefault="003148A3" w:rsidP="003148A3">
            <w:pPr>
              <w:rPr>
                <w:rFonts w:ascii="Times New Roman" w:hAnsi="Times New Roman" w:cs="Times New Roman"/>
                <w:b/>
                <w:sz w:val="24"/>
                <w:szCs w:val="24"/>
              </w:rPr>
            </w:pPr>
            <w:r w:rsidRPr="006A1B95">
              <w:rPr>
                <w:rFonts w:ascii="Times New Roman" w:hAnsi="Times New Roman" w:cs="Times New Roman"/>
                <w:b/>
                <w:sz w:val="24"/>
                <w:szCs w:val="24"/>
              </w:rPr>
              <w:t>1.4.1. Методики та технології роботи з дітьми з особливими освітніми потребами</w:t>
            </w: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Спостереження за проведенням навчальних занять з дітьми ООП</w:t>
            </w:r>
          </w:p>
        </w:tc>
        <w:tc>
          <w:tcPr>
            <w:tcW w:w="1701" w:type="dxa"/>
            <w:gridSpan w:val="3"/>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1-4 тиждень </w:t>
            </w:r>
          </w:p>
        </w:tc>
        <w:tc>
          <w:tcPr>
            <w:tcW w:w="1814" w:type="dxa"/>
            <w:gridSpan w:val="2"/>
          </w:tcPr>
          <w:p w:rsidR="003148A3" w:rsidRPr="00252134" w:rsidRDefault="00C061EA" w:rsidP="00C061EA">
            <w:pPr>
              <w:rPr>
                <w:rFonts w:ascii="Times New Roman" w:hAnsi="Times New Roman" w:cs="Times New Roman"/>
                <w:sz w:val="24"/>
                <w:szCs w:val="24"/>
              </w:rPr>
            </w:pPr>
            <w:r>
              <w:rPr>
                <w:rFonts w:ascii="Times New Roman" w:hAnsi="Times New Roman" w:cs="Times New Roman"/>
                <w:sz w:val="24"/>
                <w:szCs w:val="24"/>
              </w:rPr>
              <w:t>Спостереже</w:t>
            </w:r>
            <w:r w:rsidR="003148A3" w:rsidRPr="00252134">
              <w:rPr>
                <w:rFonts w:ascii="Times New Roman" w:hAnsi="Times New Roman" w:cs="Times New Roman"/>
                <w:sz w:val="24"/>
                <w:szCs w:val="24"/>
              </w:rPr>
              <w:t xml:space="preserve">ння </w:t>
            </w:r>
          </w:p>
        </w:tc>
        <w:tc>
          <w:tcPr>
            <w:tcW w:w="1588" w:type="dxa"/>
          </w:tcPr>
          <w:p w:rsidR="003148A3" w:rsidRPr="00252134" w:rsidRDefault="00C061EA" w:rsidP="003148A3">
            <w:pPr>
              <w:rPr>
                <w:rFonts w:ascii="Times New Roman" w:hAnsi="Times New Roman" w:cs="Times New Roman"/>
                <w:sz w:val="24"/>
                <w:szCs w:val="24"/>
              </w:rPr>
            </w:pPr>
            <w:r>
              <w:rPr>
                <w:rFonts w:ascii="Times New Roman" w:hAnsi="Times New Roman" w:cs="Times New Roman"/>
                <w:sz w:val="24"/>
                <w:szCs w:val="24"/>
              </w:rPr>
              <w:t>ЗНВР</w:t>
            </w:r>
          </w:p>
        </w:tc>
        <w:tc>
          <w:tcPr>
            <w:tcW w:w="1218" w:type="dxa"/>
            <w:gridSpan w:val="2"/>
          </w:tcPr>
          <w:p w:rsidR="003148A3" w:rsidRPr="00691E17" w:rsidRDefault="003148A3" w:rsidP="003148A3">
            <w:pPr>
              <w:rPr>
                <w:color w:val="FF0000"/>
              </w:rPr>
            </w:pPr>
          </w:p>
        </w:tc>
      </w:tr>
      <w:tr w:rsidR="005F438C" w:rsidRPr="00691E17" w:rsidTr="00C061EA">
        <w:tc>
          <w:tcPr>
            <w:tcW w:w="2527" w:type="dxa"/>
            <w:vMerge w:val="restart"/>
          </w:tcPr>
          <w:p w:rsidR="005F438C" w:rsidRPr="006A1B95" w:rsidRDefault="005F438C"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1.4.2. Мотивуюче та розвивальне освітнє середовище</w:t>
            </w:r>
          </w:p>
        </w:tc>
        <w:tc>
          <w:tcPr>
            <w:tcW w:w="6540" w:type="dxa"/>
            <w:gridSpan w:val="2"/>
          </w:tcPr>
          <w:p w:rsidR="005F438C" w:rsidRPr="00252134" w:rsidRDefault="005F438C" w:rsidP="003148A3">
            <w:pPr>
              <w:jc w:val="both"/>
              <w:rPr>
                <w:rFonts w:ascii="Times New Roman" w:hAnsi="Times New Roman" w:cs="Times New Roman"/>
                <w:sz w:val="24"/>
                <w:szCs w:val="24"/>
                <w:vertAlign w:val="subscript"/>
              </w:rPr>
            </w:pPr>
            <w:r w:rsidRPr="00252134">
              <w:rPr>
                <w:rFonts w:ascii="Times New Roman" w:hAnsi="Times New Roman" w:cs="Times New Roman"/>
                <w:sz w:val="24"/>
                <w:szCs w:val="24"/>
              </w:rPr>
              <w:t xml:space="preserve">Проведення щоденних «хвилинок» в мотивуючих осередках»: здорового харчування, фізичних </w:t>
            </w:r>
            <w:proofErr w:type="spellStart"/>
            <w:r w:rsidRPr="00252134">
              <w:rPr>
                <w:rFonts w:ascii="Times New Roman" w:hAnsi="Times New Roman" w:cs="Times New Roman"/>
                <w:sz w:val="24"/>
                <w:szCs w:val="24"/>
              </w:rPr>
              <w:t>активностей</w:t>
            </w:r>
            <w:proofErr w:type="spellEnd"/>
            <w:r w:rsidRPr="00252134">
              <w:rPr>
                <w:rFonts w:ascii="Times New Roman" w:hAnsi="Times New Roman" w:cs="Times New Roman"/>
                <w:sz w:val="24"/>
                <w:szCs w:val="24"/>
              </w:rPr>
              <w:t>, правил екологічної поведінки задля сталого розвитку в освітньому процесі учнів.</w:t>
            </w:r>
          </w:p>
        </w:tc>
        <w:tc>
          <w:tcPr>
            <w:tcW w:w="1701" w:type="dxa"/>
            <w:gridSpan w:val="3"/>
          </w:tcPr>
          <w:p w:rsidR="005F438C" w:rsidRPr="00252134" w:rsidRDefault="005F438C" w:rsidP="003148A3">
            <w:pPr>
              <w:rPr>
                <w:rFonts w:ascii="Times New Roman" w:hAnsi="Times New Roman" w:cs="Times New Roman"/>
                <w:sz w:val="24"/>
                <w:szCs w:val="24"/>
              </w:rPr>
            </w:pPr>
            <w:r w:rsidRPr="00252134">
              <w:rPr>
                <w:rFonts w:ascii="Times New Roman" w:hAnsi="Times New Roman" w:cs="Times New Roman"/>
                <w:sz w:val="24"/>
                <w:szCs w:val="24"/>
              </w:rPr>
              <w:t xml:space="preserve">Постійно </w:t>
            </w:r>
          </w:p>
        </w:tc>
        <w:tc>
          <w:tcPr>
            <w:tcW w:w="1814" w:type="dxa"/>
            <w:gridSpan w:val="2"/>
          </w:tcPr>
          <w:p w:rsidR="005F438C" w:rsidRPr="00252134" w:rsidRDefault="005F438C" w:rsidP="00C061EA">
            <w:pPr>
              <w:rPr>
                <w:rFonts w:ascii="Times New Roman" w:hAnsi="Times New Roman" w:cs="Times New Roman"/>
                <w:sz w:val="24"/>
                <w:szCs w:val="24"/>
              </w:rPr>
            </w:pPr>
            <w:r w:rsidRPr="00C061EA">
              <w:rPr>
                <w:rFonts w:ascii="Times New Roman" w:hAnsi="Times New Roman" w:cs="Times New Roman"/>
                <w:sz w:val="24"/>
              </w:rPr>
              <w:t>Спостереження</w:t>
            </w:r>
            <w:r w:rsidRPr="00C061EA">
              <w:rPr>
                <w:rFonts w:ascii="Times New Roman" w:hAnsi="Times New Roman" w:cs="Times New Roman"/>
                <w:sz w:val="28"/>
                <w:szCs w:val="24"/>
              </w:rPr>
              <w:t xml:space="preserve"> </w:t>
            </w:r>
          </w:p>
        </w:tc>
        <w:tc>
          <w:tcPr>
            <w:tcW w:w="1588" w:type="dxa"/>
          </w:tcPr>
          <w:p w:rsidR="005F438C" w:rsidRPr="00252134" w:rsidRDefault="005F438C" w:rsidP="003148A3">
            <w:pPr>
              <w:rPr>
                <w:rFonts w:ascii="Times New Roman" w:hAnsi="Times New Roman" w:cs="Times New Roman"/>
                <w:sz w:val="24"/>
                <w:szCs w:val="24"/>
              </w:rPr>
            </w:pPr>
            <w:r w:rsidRPr="00252134">
              <w:rPr>
                <w:rFonts w:ascii="Times New Roman" w:hAnsi="Times New Roman" w:cs="Times New Roman"/>
                <w:sz w:val="24"/>
                <w:szCs w:val="24"/>
              </w:rPr>
              <w:t>Педагогічні працівники</w:t>
            </w:r>
          </w:p>
        </w:tc>
        <w:tc>
          <w:tcPr>
            <w:tcW w:w="1218" w:type="dxa"/>
            <w:gridSpan w:val="2"/>
          </w:tcPr>
          <w:p w:rsidR="005F438C" w:rsidRPr="00691E17" w:rsidRDefault="005F438C" w:rsidP="003148A3">
            <w:pPr>
              <w:rPr>
                <w:color w:val="FF0000"/>
                <w:vertAlign w:val="subscript"/>
              </w:rPr>
            </w:pPr>
          </w:p>
        </w:tc>
      </w:tr>
      <w:tr w:rsidR="005F438C" w:rsidRPr="00691E17" w:rsidTr="00C061EA">
        <w:tc>
          <w:tcPr>
            <w:tcW w:w="2527" w:type="dxa"/>
            <w:vMerge/>
          </w:tcPr>
          <w:p w:rsidR="005F438C" w:rsidRPr="006A1B95" w:rsidRDefault="005F438C" w:rsidP="003148A3">
            <w:pPr>
              <w:rPr>
                <w:rFonts w:ascii="Times New Roman" w:hAnsi="Times New Roman" w:cs="Times New Roman"/>
                <w:b/>
                <w:sz w:val="24"/>
                <w:szCs w:val="24"/>
              </w:rPr>
            </w:pPr>
          </w:p>
        </w:tc>
        <w:tc>
          <w:tcPr>
            <w:tcW w:w="6540" w:type="dxa"/>
            <w:gridSpan w:val="2"/>
          </w:tcPr>
          <w:p w:rsidR="005F438C" w:rsidRPr="00691E17" w:rsidRDefault="00F843AC" w:rsidP="00C061EA">
            <w:pPr>
              <w:jc w:val="both"/>
              <w:rPr>
                <w:rFonts w:ascii="Times New Roman" w:hAnsi="Times New Roman" w:cs="Times New Roman"/>
                <w:color w:val="FF0000"/>
                <w:sz w:val="24"/>
                <w:szCs w:val="24"/>
              </w:rPr>
            </w:pPr>
            <w:r w:rsidRPr="00F843AC">
              <w:rPr>
                <w:rFonts w:ascii="Times New Roman" w:hAnsi="Times New Roman" w:cs="Times New Roman"/>
                <w:sz w:val="24"/>
                <w:szCs w:val="24"/>
              </w:rPr>
              <w:t xml:space="preserve">Залучення усіх учасників освітнього процесу до участі у </w:t>
            </w:r>
            <w:r w:rsidR="00C061EA">
              <w:rPr>
                <w:rFonts w:ascii="Times New Roman" w:hAnsi="Times New Roman" w:cs="Times New Roman"/>
                <w:sz w:val="24"/>
                <w:szCs w:val="24"/>
              </w:rPr>
              <w:t>місячнику благоустрою та озеленення</w:t>
            </w:r>
          </w:p>
        </w:tc>
        <w:tc>
          <w:tcPr>
            <w:tcW w:w="1701" w:type="dxa"/>
            <w:gridSpan w:val="3"/>
          </w:tcPr>
          <w:p w:rsidR="005F438C" w:rsidRPr="00F843AC" w:rsidRDefault="00C061EA" w:rsidP="003148A3">
            <w:pPr>
              <w:rPr>
                <w:rFonts w:ascii="Times New Roman" w:hAnsi="Times New Roman" w:cs="Times New Roman"/>
                <w:sz w:val="24"/>
                <w:szCs w:val="24"/>
              </w:rPr>
            </w:pPr>
            <w:r>
              <w:rPr>
                <w:rFonts w:ascii="Times New Roman" w:hAnsi="Times New Roman" w:cs="Times New Roman"/>
                <w:sz w:val="24"/>
                <w:szCs w:val="24"/>
              </w:rPr>
              <w:t xml:space="preserve">Березень </w:t>
            </w:r>
          </w:p>
        </w:tc>
        <w:tc>
          <w:tcPr>
            <w:tcW w:w="1814" w:type="dxa"/>
            <w:gridSpan w:val="2"/>
          </w:tcPr>
          <w:p w:rsidR="005F438C" w:rsidRPr="00F843AC" w:rsidRDefault="00C061EA" w:rsidP="003148A3">
            <w:pPr>
              <w:rPr>
                <w:rFonts w:ascii="Times New Roman" w:hAnsi="Times New Roman" w:cs="Times New Roman"/>
              </w:rPr>
            </w:pPr>
            <w:proofErr w:type="spellStart"/>
            <w:r>
              <w:rPr>
                <w:rFonts w:ascii="Times New Roman" w:hAnsi="Times New Roman" w:cs="Times New Roman"/>
              </w:rPr>
              <w:t>Фотозвіт</w:t>
            </w:r>
            <w:proofErr w:type="spellEnd"/>
            <w:r>
              <w:rPr>
                <w:rFonts w:ascii="Times New Roman" w:hAnsi="Times New Roman" w:cs="Times New Roman"/>
              </w:rPr>
              <w:t xml:space="preserve"> </w:t>
            </w:r>
          </w:p>
        </w:tc>
        <w:tc>
          <w:tcPr>
            <w:tcW w:w="1588" w:type="dxa"/>
          </w:tcPr>
          <w:p w:rsidR="005F438C" w:rsidRPr="00F843AC" w:rsidRDefault="00C061EA" w:rsidP="003148A3">
            <w:pPr>
              <w:rPr>
                <w:rFonts w:ascii="Times New Roman" w:hAnsi="Times New Roman" w:cs="Times New Roman"/>
                <w:sz w:val="24"/>
                <w:szCs w:val="24"/>
              </w:rPr>
            </w:pPr>
            <w:r>
              <w:rPr>
                <w:rFonts w:ascii="Times New Roman" w:hAnsi="Times New Roman" w:cs="Times New Roman"/>
                <w:sz w:val="24"/>
                <w:szCs w:val="24"/>
              </w:rPr>
              <w:t>Класні керівники</w:t>
            </w:r>
          </w:p>
        </w:tc>
        <w:tc>
          <w:tcPr>
            <w:tcW w:w="1218" w:type="dxa"/>
            <w:gridSpan w:val="2"/>
          </w:tcPr>
          <w:p w:rsidR="005F438C" w:rsidRPr="00691E17" w:rsidRDefault="005F438C" w:rsidP="003148A3">
            <w:pPr>
              <w:rPr>
                <w:color w:val="FF0000"/>
                <w:vertAlign w:val="subscript"/>
              </w:rPr>
            </w:pPr>
          </w:p>
        </w:tc>
      </w:tr>
      <w:tr w:rsidR="003148A3" w:rsidRPr="00691E17" w:rsidTr="00C061EA">
        <w:tc>
          <w:tcPr>
            <w:tcW w:w="2527" w:type="dxa"/>
            <w:vMerge w:val="restart"/>
          </w:tcPr>
          <w:p w:rsidR="003148A3" w:rsidRPr="006A1B95" w:rsidRDefault="003148A3" w:rsidP="003148A3">
            <w:pPr>
              <w:rPr>
                <w:rFonts w:ascii="Times New Roman" w:hAnsi="Times New Roman" w:cs="Times New Roman"/>
                <w:b/>
                <w:vertAlign w:val="subscript"/>
              </w:rPr>
            </w:pPr>
            <w:r w:rsidRPr="006A1B95">
              <w:rPr>
                <w:rFonts w:ascii="Times New Roman" w:hAnsi="Times New Roman" w:cs="Times New Roman"/>
                <w:b/>
              </w:rPr>
              <w:t>1.4.3.Інформаційна та соціально-культурна комунікація учасників освітнього процесу</w:t>
            </w:r>
          </w:p>
        </w:tc>
        <w:tc>
          <w:tcPr>
            <w:tcW w:w="6540" w:type="dxa"/>
            <w:gridSpan w:val="2"/>
          </w:tcPr>
          <w:p w:rsidR="003148A3" w:rsidRPr="00252134" w:rsidRDefault="003148A3" w:rsidP="003148A3">
            <w:pPr>
              <w:jc w:val="both"/>
              <w:rPr>
                <w:rFonts w:ascii="Times New Roman" w:hAnsi="Times New Roman" w:cs="Times New Roman"/>
                <w:sz w:val="24"/>
                <w:szCs w:val="24"/>
                <w:vertAlign w:val="subscript"/>
              </w:rPr>
            </w:pPr>
            <w:r w:rsidRPr="00252134">
              <w:rPr>
                <w:rFonts w:ascii="Times New Roman" w:hAnsi="Times New Roman" w:cs="Times New Roman"/>
                <w:sz w:val="24"/>
                <w:szCs w:val="24"/>
              </w:rPr>
              <w:t xml:space="preserve">Систематизація архіву </w:t>
            </w:r>
            <w:proofErr w:type="spellStart"/>
            <w:r w:rsidRPr="00252134">
              <w:rPr>
                <w:rFonts w:ascii="Times New Roman" w:hAnsi="Times New Roman" w:cs="Times New Roman"/>
                <w:sz w:val="24"/>
                <w:szCs w:val="24"/>
              </w:rPr>
              <w:t>відео-</w:t>
            </w:r>
            <w:proofErr w:type="spellEnd"/>
            <w:r w:rsidRPr="00252134">
              <w:rPr>
                <w:rFonts w:ascii="Times New Roman" w:hAnsi="Times New Roman" w:cs="Times New Roman"/>
                <w:sz w:val="24"/>
                <w:szCs w:val="24"/>
              </w:rPr>
              <w:t xml:space="preserve"> й </w:t>
            </w:r>
            <w:proofErr w:type="spellStart"/>
            <w:r w:rsidRPr="00252134">
              <w:rPr>
                <w:rFonts w:ascii="Times New Roman" w:hAnsi="Times New Roman" w:cs="Times New Roman"/>
                <w:sz w:val="24"/>
                <w:szCs w:val="24"/>
              </w:rPr>
              <w:t>аудіоматеріалів</w:t>
            </w:r>
            <w:proofErr w:type="spellEnd"/>
            <w:r w:rsidRPr="00252134">
              <w:rPr>
                <w:rFonts w:ascii="Times New Roman" w:hAnsi="Times New Roman" w:cs="Times New Roman"/>
                <w:sz w:val="24"/>
                <w:szCs w:val="24"/>
              </w:rPr>
              <w:t xml:space="preserve"> про заходи, проведені в закладі освіти, урочисті зібрання, пам’ятні дати.</w:t>
            </w:r>
          </w:p>
        </w:tc>
        <w:tc>
          <w:tcPr>
            <w:tcW w:w="1701" w:type="dxa"/>
            <w:gridSpan w:val="3"/>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Постійно</w:t>
            </w:r>
          </w:p>
        </w:tc>
        <w:tc>
          <w:tcPr>
            <w:tcW w:w="1814" w:type="dxa"/>
            <w:gridSpan w:val="2"/>
          </w:tcPr>
          <w:p w:rsidR="003148A3" w:rsidRPr="00252134" w:rsidRDefault="00C061EA" w:rsidP="003148A3">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588"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Бібліотекар</w:t>
            </w:r>
          </w:p>
        </w:tc>
        <w:tc>
          <w:tcPr>
            <w:tcW w:w="1218" w:type="dxa"/>
            <w:gridSpan w:val="2"/>
          </w:tcPr>
          <w:p w:rsidR="003148A3" w:rsidRPr="00691E17" w:rsidRDefault="003148A3" w:rsidP="003148A3">
            <w:pPr>
              <w:rPr>
                <w:color w:val="FF0000"/>
                <w:vertAlign w:val="subscript"/>
              </w:rPr>
            </w:pPr>
          </w:p>
        </w:tc>
      </w:tr>
      <w:tr w:rsidR="003148A3" w:rsidRPr="00691E17" w:rsidTr="00C061EA">
        <w:tc>
          <w:tcPr>
            <w:tcW w:w="2527" w:type="dxa"/>
            <w:vMerge/>
          </w:tcPr>
          <w:p w:rsidR="003148A3" w:rsidRPr="00691E17" w:rsidRDefault="003148A3" w:rsidP="003148A3">
            <w:pPr>
              <w:rPr>
                <w:rFonts w:ascii="Times New Roman" w:hAnsi="Times New Roman" w:cs="Times New Roman"/>
                <w:b/>
                <w:color w:val="FF0000"/>
              </w:rPr>
            </w:pP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 xml:space="preserve">Українські валькірії. </w:t>
            </w:r>
            <w:proofErr w:type="spellStart"/>
            <w:r w:rsidRPr="00252134">
              <w:rPr>
                <w:rFonts w:ascii="Times New Roman" w:hAnsi="Times New Roman" w:cs="Times New Roman"/>
                <w:sz w:val="24"/>
                <w:szCs w:val="24"/>
              </w:rPr>
              <w:t>Фотопрезентація</w:t>
            </w:r>
            <w:proofErr w:type="spellEnd"/>
            <w:r w:rsidRPr="00252134">
              <w:rPr>
                <w:rFonts w:ascii="Times New Roman" w:hAnsi="Times New Roman" w:cs="Times New Roman"/>
                <w:sz w:val="24"/>
                <w:szCs w:val="24"/>
              </w:rPr>
              <w:t xml:space="preserve"> про жінок-військових, які захищають Україну.</w:t>
            </w:r>
          </w:p>
        </w:tc>
        <w:tc>
          <w:tcPr>
            <w:tcW w:w="1701" w:type="dxa"/>
            <w:gridSpan w:val="3"/>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1 тиждень </w:t>
            </w:r>
          </w:p>
        </w:tc>
        <w:tc>
          <w:tcPr>
            <w:tcW w:w="1814"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Презентація</w:t>
            </w:r>
          </w:p>
        </w:tc>
        <w:tc>
          <w:tcPr>
            <w:tcW w:w="1588" w:type="dxa"/>
          </w:tcPr>
          <w:p w:rsidR="003148A3" w:rsidRPr="00252134" w:rsidRDefault="00C061EA" w:rsidP="003148A3">
            <w:pPr>
              <w:rPr>
                <w:rFonts w:ascii="Times New Roman" w:hAnsi="Times New Roman" w:cs="Times New Roman"/>
                <w:sz w:val="24"/>
                <w:szCs w:val="24"/>
              </w:rPr>
            </w:pPr>
            <w:r>
              <w:rPr>
                <w:rFonts w:ascii="Times New Roman" w:hAnsi="Times New Roman" w:cs="Times New Roman"/>
                <w:sz w:val="24"/>
                <w:szCs w:val="24"/>
              </w:rPr>
              <w:t>ЗВР</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15388" w:type="dxa"/>
            <w:gridSpan w:val="11"/>
            <w:shd w:val="clear" w:color="auto" w:fill="9900CC"/>
            <w:vAlign w:val="center"/>
          </w:tcPr>
          <w:p w:rsidR="003148A3" w:rsidRPr="006A1B95" w:rsidRDefault="003148A3" w:rsidP="003148A3">
            <w:pPr>
              <w:jc w:val="center"/>
              <w:rPr>
                <w:rFonts w:ascii="Times New Roman" w:hAnsi="Times New Roman" w:cs="Times New Roman"/>
                <w:b/>
                <w:color w:val="FFFFFF" w:themeColor="background1"/>
                <w:sz w:val="28"/>
                <w:szCs w:val="28"/>
                <w:vertAlign w:val="subscript"/>
              </w:rPr>
            </w:pPr>
            <w:r w:rsidRPr="006A1B95">
              <w:rPr>
                <w:rFonts w:ascii="Times New Roman" w:hAnsi="Times New Roman" w:cs="Times New Roman"/>
                <w:b/>
                <w:color w:val="FFFFFF" w:themeColor="background1"/>
                <w:sz w:val="28"/>
                <w:szCs w:val="28"/>
              </w:rPr>
              <w:t>ІІ. СИСТЕМА ОЦІНЮВАННЯ ЗДОБУВАЧІВ ОСВІТИ</w:t>
            </w:r>
          </w:p>
        </w:tc>
      </w:tr>
      <w:tr w:rsidR="003148A3" w:rsidRPr="00691E17" w:rsidTr="00C061EA">
        <w:tc>
          <w:tcPr>
            <w:tcW w:w="2527" w:type="dxa"/>
            <w:vMerge w:val="restart"/>
          </w:tcPr>
          <w:p w:rsidR="003148A3" w:rsidRPr="006A1B95" w:rsidRDefault="003148A3" w:rsidP="003148A3">
            <w:pPr>
              <w:rPr>
                <w:rFonts w:ascii="Times New Roman" w:hAnsi="Times New Roman" w:cs="Times New Roman"/>
                <w:b/>
                <w:vertAlign w:val="subscript"/>
              </w:rPr>
            </w:pPr>
            <w:r w:rsidRPr="006A1B95">
              <w:rPr>
                <w:rFonts w:ascii="Times New Roman" w:hAnsi="Times New Roman" w:cs="Times New Roman"/>
                <w:b/>
              </w:rPr>
              <w:t>2.1. Відкритість, прозорість і зрозумілість в системі оцінювання навчальних досягнень</w:t>
            </w:r>
          </w:p>
        </w:tc>
        <w:tc>
          <w:tcPr>
            <w:tcW w:w="6540" w:type="dxa"/>
            <w:gridSpan w:val="2"/>
          </w:tcPr>
          <w:p w:rsidR="003148A3" w:rsidRPr="00252134" w:rsidRDefault="003148A3" w:rsidP="003148A3">
            <w:pPr>
              <w:jc w:val="both"/>
              <w:rPr>
                <w:rFonts w:ascii="Times New Roman" w:hAnsi="Times New Roman" w:cs="Times New Roman"/>
                <w:sz w:val="24"/>
                <w:szCs w:val="24"/>
                <w:vertAlign w:val="subscript"/>
              </w:rPr>
            </w:pPr>
            <w:r w:rsidRPr="00252134">
              <w:rPr>
                <w:rFonts w:ascii="Times New Roman" w:hAnsi="Times New Roman" w:cs="Times New Roman"/>
                <w:sz w:val="24"/>
                <w:szCs w:val="24"/>
              </w:rPr>
              <w:t>Контроль за дотриманням вчителями системи оцінювання навчальних досягнень на навчальних заняттях</w:t>
            </w:r>
          </w:p>
        </w:tc>
        <w:tc>
          <w:tcPr>
            <w:tcW w:w="1701" w:type="dxa"/>
            <w:gridSpan w:val="3"/>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Постійно </w:t>
            </w:r>
          </w:p>
        </w:tc>
        <w:tc>
          <w:tcPr>
            <w:tcW w:w="1814" w:type="dxa"/>
            <w:gridSpan w:val="2"/>
          </w:tcPr>
          <w:p w:rsidR="003148A3" w:rsidRPr="00252134" w:rsidRDefault="003148A3" w:rsidP="00C061EA">
            <w:pPr>
              <w:rPr>
                <w:rFonts w:ascii="Times New Roman" w:hAnsi="Times New Roman" w:cs="Times New Roman"/>
                <w:sz w:val="24"/>
                <w:szCs w:val="24"/>
              </w:rPr>
            </w:pPr>
            <w:r w:rsidRPr="00C061EA">
              <w:rPr>
                <w:rFonts w:ascii="Times New Roman" w:hAnsi="Times New Roman" w:cs="Times New Roman"/>
                <w:sz w:val="24"/>
              </w:rPr>
              <w:t>Спостереження</w:t>
            </w:r>
            <w:r w:rsidRPr="00C061EA">
              <w:rPr>
                <w:rFonts w:ascii="Times New Roman" w:hAnsi="Times New Roman" w:cs="Times New Roman"/>
                <w:sz w:val="28"/>
                <w:szCs w:val="24"/>
              </w:rPr>
              <w:t xml:space="preserve"> </w:t>
            </w:r>
          </w:p>
        </w:tc>
        <w:tc>
          <w:tcPr>
            <w:tcW w:w="1588" w:type="dxa"/>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Адміністрація ліцею</w:t>
            </w:r>
          </w:p>
        </w:tc>
        <w:tc>
          <w:tcPr>
            <w:tcW w:w="1218" w:type="dxa"/>
            <w:gridSpan w:val="2"/>
          </w:tcPr>
          <w:p w:rsidR="003148A3" w:rsidRPr="00691E17" w:rsidRDefault="003148A3" w:rsidP="003148A3">
            <w:pPr>
              <w:rPr>
                <w:color w:val="FF0000"/>
                <w:vertAlign w:val="subscript"/>
              </w:rPr>
            </w:pPr>
          </w:p>
        </w:tc>
      </w:tr>
      <w:tr w:rsidR="003148A3" w:rsidRPr="00691E17" w:rsidTr="00C061EA">
        <w:tc>
          <w:tcPr>
            <w:tcW w:w="2527" w:type="dxa"/>
            <w:vMerge/>
          </w:tcPr>
          <w:p w:rsidR="003148A3" w:rsidRPr="006A1B95" w:rsidRDefault="003148A3" w:rsidP="003148A3">
            <w:pPr>
              <w:rPr>
                <w:vertAlign w:val="subscript"/>
              </w:rPr>
            </w:pPr>
          </w:p>
        </w:tc>
        <w:tc>
          <w:tcPr>
            <w:tcW w:w="6540" w:type="dxa"/>
            <w:gridSpan w:val="2"/>
          </w:tcPr>
          <w:p w:rsidR="003148A3" w:rsidRPr="00252134" w:rsidRDefault="003148A3" w:rsidP="003148A3">
            <w:pPr>
              <w:jc w:val="both"/>
              <w:rPr>
                <w:rFonts w:ascii="Times New Roman" w:hAnsi="Times New Roman" w:cs="Times New Roman"/>
                <w:sz w:val="24"/>
                <w:szCs w:val="24"/>
                <w:vertAlign w:val="subscript"/>
              </w:rPr>
            </w:pPr>
            <w:r w:rsidRPr="00252134">
              <w:rPr>
                <w:rFonts w:ascii="Times New Roman" w:hAnsi="Times New Roman" w:cs="Times New Roman"/>
                <w:sz w:val="24"/>
                <w:szCs w:val="24"/>
              </w:rPr>
              <w:t>Інформування учнів про критерії оцінювання навчальних досягнень</w:t>
            </w:r>
          </w:p>
        </w:tc>
        <w:tc>
          <w:tcPr>
            <w:tcW w:w="1701" w:type="dxa"/>
            <w:gridSpan w:val="3"/>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Постійно </w:t>
            </w:r>
          </w:p>
        </w:tc>
        <w:tc>
          <w:tcPr>
            <w:tcW w:w="1814"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Навчальні заняття</w:t>
            </w:r>
          </w:p>
        </w:tc>
        <w:tc>
          <w:tcPr>
            <w:tcW w:w="1588" w:type="dxa"/>
          </w:tcPr>
          <w:p w:rsidR="003148A3" w:rsidRPr="00252134" w:rsidRDefault="00C061EA" w:rsidP="003148A3">
            <w:pPr>
              <w:rPr>
                <w:rFonts w:ascii="Times New Roman" w:hAnsi="Times New Roman" w:cs="Times New Roman"/>
                <w:sz w:val="24"/>
                <w:szCs w:val="24"/>
              </w:rPr>
            </w:pPr>
            <w:r>
              <w:rPr>
                <w:rFonts w:ascii="Times New Roman" w:hAnsi="Times New Roman" w:cs="Times New Roman"/>
                <w:sz w:val="24"/>
                <w:szCs w:val="24"/>
              </w:rPr>
              <w:t xml:space="preserve">Вчителі </w:t>
            </w:r>
          </w:p>
        </w:tc>
        <w:tc>
          <w:tcPr>
            <w:tcW w:w="1218" w:type="dxa"/>
            <w:gridSpan w:val="2"/>
          </w:tcPr>
          <w:p w:rsidR="003148A3" w:rsidRPr="00691E17" w:rsidRDefault="003148A3" w:rsidP="003148A3">
            <w:pPr>
              <w:rPr>
                <w:color w:val="FF0000"/>
                <w:vertAlign w:val="subscript"/>
              </w:rPr>
            </w:pPr>
          </w:p>
        </w:tc>
      </w:tr>
      <w:tr w:rsidR="00BC00BB" w:rsidRPr="00691E17" w:rsidTr="00C061EA">
        <w:tc>
          <w:tcPr>
            <w:tcW w:w="2527" w:type="dxa"/>
            <w:vMerge/>
          </w:tcPr>
          <w:p w:rsidR="00BC00BB" w:rsidRPr="006A1B95" w:rsidRDefault="00BC00BB" w:rsidP="003148A3">
            <w:pPr>
              <w:rPr>
                <w:vertAlign w:val="subscript"/>
              </w:rPr>
            </w:pPr>
          </w:p>
        </w:tc>
        <w:tc>
          <w:tcPr>
            <w:tcW w:w="6540" w:type="dxa"/>
            <w:gridSpan w:val="2"/>
          </w:tcPr>
          <w:p w:rsidR="00BC00BB" w:rsidRPr="00691E17" w:rsidRDefault="00BC00BB" w:rsidP="00C061EA">
            <w:pPr>
              <w:jc w:val="both"/>
              <w:rPr>
                <w:rFonts w:ascii="Times New Roman" w:hAnsi="Times New Roman" w:cs="Times New Roman"/>
                <w:color w:val="FF0000"/>
                <w:sz w:val="24"/>
                <w:szCs w:val="24"/>
              </w:rPr>
            </w:pPr>
            <w:r w:rsidRPr="00BC00BB">
              <w:rPr>
                <w:rFonts w:ascii="Times New Roman" w:hAnsi="Times New Roman" w:cs="Times New Roman"/>
                <w:sz w:val="24"/>
                <w:szCs w:val="24"/>
              </w:rPr>
              <w:t>Бесіда «Оцінювання, що мотивує: формувальне, підсумкове, самостійне»</w:t>
            </w:r>
            <w:r w:rsidR="00C061EA" w:rsidRPr="00691E17">
              <w:rPr>
                <w:rFonts w:ascii="Times New Roman" w:hAnsi="Times New Roman" w:cs="Times New Roman"/>
                <w:color w:val="FF0000"/>
                <w:sz w:val="24"/>
                <w:szCs w:val="24"/>
              </w:rPr>
              <w:t xml:space="preserve"> </w:t>
            </w:r>
          </w:p>
        </w:tc>
        <w:tc>
          <w:tcPr>
            <w:tcW w:w="1701" w:type="dxa"/>
            <w:gridSpan w:val="3"/>
          </w:tcPr>
          <w:p w:rsidR="00BC00BB" w:rsidRPr="00BC00BB" w:rsidRDefault="00C061EA" w:rsidP="003148A3">
            <w:pPr>
              <w:rPr>
                <w:rFonts w:ascii="Times New Roman" w:hAnsi="Times New Roman" w:cs="Times New Roman"/>
                <w:sz w:val="24"/>
                <w:szCs w:val="24"/>
              </w:rPr>
            </w:pPr>
            <w:r>
              <w:rPr>
                <w:rFonts w:ascii="Times New Roman" w:hAnsi="Times New Roman" w:cs="Times New Roman"/>
                <w:sz w:val="24"/>
                <w:szCs w:val="24"/>
              </w:rPr>
              <w:t>Канікулярний період</w:t>
            </w:r>
          </w:p>
        </w:tc>
        <w:tc>
          <w:tcPr>
            <w:tcW w:w="1814" w:type="dxa"/>
            <w:gridSpan w:val="2"/>
          </w:tcPr>
          <w:p w:rsidR="00BC00BB" w:rsidRPr="00BC00BB" w:rsidRDefault="00C061EA" w:rsidP="003148A3">
            <w:pPr>
              <w:rPr>
                <w:rFonts w:ascii="Times New Roman" w:hAnsi="Times New Roman" w:cs="Times New Roman"/>
                <w:sz w:val="24"/>
                <w:szCs w:val="24"/>
              </w:rPr>
            </w:pPr>
            <w:r>
              <w:rPr>
                <w:rFonts w:ascii="Times New Roman" w:hAnsi="Times New Roman" w:cs="Times New Roman"/>
                <w:sz w:val="24"/>
                <w:szCs w:val="24"/>
              </w:rPr>
              <w:t>Б</w:t>
            </w:r>
            <w:r w:rsidR="00BC00BB" w:rsidRPr="00BC00BB">
              <w:rPr>
                <w:rFonts w:ascii="Times New Roman" w:hAnsi="Times New Roman" w:cs="Times New Roman"/>
                <w:sz w:val="24"/>
                <w:szCs w:val="24"/>
              </w:rPr>
              <w:t>есіди</w:t>
            </w:r>
          </w:p>
        </w:tc>
        <w:tc>
          <w:tcPr>
            <w:tcW w:w="1588" w:type="dxa"/>
          </w:tcPr>
          <w:p w:rsidR="00BC00BB" w:rsidRPr="00BC00BB" w:rsidRDefault="00BC00BB" w:rsidP="003148A3">
            <w:pPr>
              <w:rPr>
                <w:rFonts w:ascii="Times New Roman" w:hAnsi="Times New Roman" w:cs="Times New Roman"/>
                <w:sz w:val="24"/>
                <w:szCs w:val="24"/>
              </w:rPr>
            </w:pPr>
            <w:r w:rsidRPr="00BC00BB">
              <w:rPr>
                <w:rFonts w:ascii="Times New Roman" w:hAnsi="Times New Roman" w:cs="Times New Roman"/>
                <w:sz w:val="24"/>
                <w:szCs w:val="24"/>
              </w:rPr>
              <w:t xml:space="preserve">Вчителі </w:t>
            </w:r>
          </w:p>
        </w:tc>
        <w:tc>
          <w:tcPr>
            <w:tcW w:w="1218" w:type="dxa"/>
            <w:gridSpan w:val="2"/>
          </w:tcPr>
          <w:p w:rsidR="00BC00BB" w:rsidRPr="00691E17" w:rsidRDefault="00BC00BB" w:rsidP="003148A3">
            <w:pPr>
              <w:rPr>
                <w:color w:val="FF0000"/>
                <w:vertAlign w:val="subscript"/>
              </w:rPr>
            </w:pPr>
          </w:p>
        </w:tc>
      </w:tr>
      <w:tr w:rsidR="003148A3" w:rsidRPr="00691E17" w:rsidTr="00C061EA">
        <w:tc>
          <w:tcPr>
            <w:tcW w:w="2527" w:type="dxa"/>
            <w:vMerge/>
          </w:tcPr>
          <w:p w:rsidR="003148A3" w:rsidRPr="006A1B95" w:rsidRDefault="003148A3" w:rsidP="003148A3">
            <w:pPr>
              <w:rPr>
                <w:vertAlign w:val="subscript"/>
              </w:rPr>
            </w:pPr>
          </w:p>
        </w:tc>
        <w:tc>
          <w:tcPr>
            <w:tcW w:w="6540" w:type="dxa"/>
            <w:gridSpan w:val="2"/>
          </w:tcPr>
          <w:p w:rsidR="003148A3" w:rsidRPr="00252134" w:rsidRDefault="003148A3" w:rsidP="003148A3">
            <w:pPr>
              <w:jc w:val="both"/>
              <w:rPr>
                <w:rFonts w:ascii="Times New Roman" w:hAnsi="Times New Roman" w:cs="Times New Roman"/>
                <w:sz w:val="24"/>
                <w:szCs w:val="24"/>
              </w:rPr>
            </w:pPr>
            <w:r w:rsidRPr="00252134">
              <w:rPr>
                <w:rFonts w:ascii="Times New Roman" w:hAnsi="Times New Roman" w:cs="Times New Roman"/>
                <w:sz w:val="24"/>
                <w:szCs w:val="24"/>
              </w:rPr>
              <w:t>Анкетування учнів з метою виявлення їх інтересів, нахилів та потреб для поглибленого вивчення предметів</w:t>
            </w:r>
          </w:p>
        </w:tc>
        <w:tc>
          <w:tcPr>
            <w:tcW w:w="1701" w:type="dxa"/>
            <w:gridSpan w:val="3"/>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1 тиждень </w:t>
            </w:r>
          </w:p>
        </w:tc>
        <w:tc>
          <w:tcPr>
            <w:tcW w:w="1814"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Звіт</w:t>
            </w:r>
          </w:p>
        </w:tc>
        <w:tc>
          <w:tcPr>
            <w:tcW w:w="1588" w:type="dxa"/>
          </w:tcPr>
          <w:p w:rsidR="003148A3" w:rsidRPr="00252134" w:rsidRDefault="00C061EA" w:rsidP="003148A3">
            <w:pPr>
              <w:rPr>
                <w:rFonts w:ascii="Times New Roman" w:hAnsi="Times New Roman" w:cs="Times New Roman"/>
                <w:sz w:val="24"/>
                <w:szCs w:val="24"/>
              </w:rPr>
            </w:pPr>
            <w:r>
              <w:rPr>
                <w:rFonts w:ascii="Times New Roman" w:hAnsi="Times New Roman" w:cs="Times New Roman"/>
                <w:sz w:val="24"/>
                <w:szCs w:val="24"/>
              </w:rPr>
              <w:t>З</w:t>
            </w:r>
            <w:r w:rsidR="003148A3" w:rsidRPr="00252134">
              <w:rPr>
                <w:rFonts w:ascii="Times New Roman" w:hAnsi="Times New Roman" w:cs="Times New Roman"/>
                <w:sz w:val="24"/>
                <w:szCs w:val="24"/>
              </w:rPr>
              <w:t>НВР</w:t>
            </w:r>
          </w:p>
        </w:tc>
        <w:tc>
          <w:tcPr>
            <w:tcW w:w="1218" w:type="dxa"/>
            <w:gridSpan w:val="2"/>
          </w:tcPr>
          <w:p w:rsidR="003148A3" w:rsidRPr="00691E17" w:rsidRDefault="003148A3" w:rsidP="003148A3">
            <w:pPr>
              <w:rPr>
                <w:color w:val="FF0000"/>
                <w:vertAlign w:val="subscript"/>
              </w:rPr>
            </w:pPr>
          </w:p>
        </w:tc>
      </w:tr>
      <w:tr w:rsidR="003148A3" w:rsidRPr="00691E17" w:rsidTr="00C061EA">
        <w:tc>
          <w:tcPr>
            <w:tcW w:w="2527" w:type="dxa"/>
            <w:vMerge w:val="restart"/>
          </w:tcPr>
          <w:p w:rsidR="003148A3" w:rsidRPr="006A1B95" w:rsidRDefault="003148A3"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 xml:space="preserve">2.2.Внутрішній моніторинг відстеження та </w:t>
            </w:r>
            <w:r w:rsidRPr="006A1B95">
              <w:rPr>
                <w:rFonts w:ascii="Times New Roman" w:hAnsi="Times New Roman" w:cs="Times New Roman"/>
                <w:b/>
                <w:sz w:val="24"/>
                <w:szCs w:val="24"/>
              </w:rPr>
              <w:lastRenderedPageBreak/>
              <w:t>коригування результатів навчання</w:t>
            </w:r>
          </w:p>
        </w:tc>
        <w:tc>
          <w:tcPr>
            <w:tcW w:w="6540" w:type="dxa"/>
            <w:gridSpan w:val="2"/>
          </w:tcPr>
          <w:p w:rsidR="003148A3" w:rsidRPr="00252134" w:rsidRDefault="003148A3" w:rsidP="00252134">
            <w:pPr>
              <w:jc w:val="both"/>
              <w:rPr>
                <w:rFonts w:ascii="Times New Roman" w:hAnsi="Times New Roman" w:cs="Times New Roman"/>
                <w:sz w:val="24"/>
                <w:szCs w:val="24"/>
                <w:vertAlign w:val="subscript"/>
              </w:rPr>
            </w:pPr>
            <w:r w:rsidRPr="00252134">
              <w:rPr>
                <w:rFonts w:ascii="Times New Roman" w:hAnsi="Times New Roman" w:cs="Times New Roman"/>
                <w:sz w:val="24"/>
                <w:szCs w:val="24"/>
              </w:rPr>
              <w:lastRenderedPageBreak/>
              <w:t xml:space="preserve">Проведення індивідуальних та групових консультації щодо підготовки до </w:t>
            </w:r>
            <w:r w:rsidR="00C061EA">
              <w:rPr>
                <w:rFonts w:ascii="Times New Roman" w:hAnsi="Times New Roman" w:cs="Times New Roman"/>
                <w:sz w:val="24"/>
                <w:szCs w:val="24"/>
              </w:rPr>
              <w:t xml:space="preserve">ДПА, </w:t>
            </w:r>
            <w:r w:rsidRPr="00252134">
              <w:rPr>
                <w:rFonts w:ascii="Times New Roman" w:hAnsi="Times New Roman" w:cs="Times New Roman"/>
                <w:sz w:val="24"/>
                <w:szCs w:val="24"/>
              </w:rPr>
              <w:t>НМТ</w:t>
            </w:r>
          </w:p>
        </w:tc>
        <w:tc>
          <w:tcPr>
            <w:tcW w:w="1701" w:type="dxa"/>
            <w:gridSpan w:val="3"/>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Протягом місяця </w:t>
            </w:r>
          </w:p>
        </w:tc>
        <w:tc>
          <w:tcPr>
            <w:tcW w:w="1814" w:type="dxa"/>
            <w:gridSpan w:val="2"/>
          </w:tcPr>
          <w:p w:rsidR="003148A3" w:rsidRPr="00252134" w:rsidRDefault="003148A3" w:rsidP="003148A3">
            <w:pPr>
              <w:rPr>
                <w:rFonts w:ascii="Times New Roman" w:hAnsi="Times New Roman" w:cs="Times New Roman"/>
                <w:sz w:val="24"/>
                <w:szCs w:val="24"/>
              </w:rPr>
            </w:pPr>
            <w:r w:rsidRPr="00252134">
              <w:rPr>
                <w:rFonts w:ascii="Times New Roman" w:hAnsi="Times New Roman" w:cs="Times New Roman"/>
                <w:sz w:val="24"/>
                <w:szCs w:val="24"/>
              </w:rPr>
              <w:t xml:space="preserve">Інформація </w:t>
            </w:r>
          </w:p>
        </w:tc>
        <w:tc>
          <w:tcPr>
            <w:tcW w:w="1588" w:type="dxa"/>
          </w:tcPr>
          <w:p w:rsidR="003148A3" w:rsidRPr="00252134" w:rsidRDefault="003148A3" w:rsidP="003148A3">
            <w:pPr>
              <w:rPr>
                <w:rFonts w:ascii="Times New Roman" w:hAnsi="Times New Roman" w:cs="Times New Roman"/>
                <w:sz w:val="24"/>
                <w:szCs w:val="24"/>
              </w:rPr>
            </w:pPr>
            <w:proofErr w:type="spellStart"/>
            <w:r w:rsidRPr="00252134">
              <w:rPr>
                <w:rFonts w:ascii="Times New Roman" w:hAnsi="Times New Roman" w:cs="Times New Roman"/>
                <w:sz w:val="24"/>
                <w:szCs w:val="24"/>
              </w:rPr>
              <w:t>Вчителі-предметники</w:t>
            </w:r>
            <w:proofErr w:type="spellEnd"/>
          </w:p>
        </w:tc>
        <w:tc>
          <w:tcPr>
            <w:tcW w:w="1218" w:type="dxa"/>
            <w:gridSpan w:val="2"/>
          </w:tcPr>
          <w:p w:rsidR="003148A3" w:rsidRPr="00691E17" w:rsidRDefault="003148A3" w:rsidP="003148A3">
            <w:pPr>
              <w:rPr>
                <w:color w:val="FF0000"/>
                <w:vertAlign w:val="subscript"/>
              </w:rPr>
            </w:pPr>
          </w:p>
        </w:tc>
      </w:tr>
      <w:tr w:rsidR="003148A3" w:rsidRPr="00691E17" w:rsidTr="00C061EA">
        <w:tc>
          <w:tcPr>
            <w:tcW w:w="2527" w:type="dxa"/>
            <w:vMerge/>
          </w:tcPr>
          <w:p w:rsidR="003148A3" w:rsidRPr="00691E17" w:rsidRDefault="003148A3" w:rsidP="003148A3">
            <w:pPr>
              <w:rPr>
                <w:rFonts w:ascii="Times New Roman" w:hAnsi="Times New Roman" w:cs="Times New Roman"/>
                <w:b/>
                <w:color w:val="FF0000"/>
                <w:sz w:val="24"/>
                <w:szCs w:val="24"/>
              </w:rPr>
            </w:pPr>
          </w:p>
        </w:tc>
        <w:tc>
          <w:tcPr>
            <w:tcW w:w="6540" w:type="dxa"/>
            <w:gridSpan w:val="2"/>
          </w:tcPr>
          <w:p w:rsidR="003148A3" w:rsidRPr="00B013FE" w:rsidRDefault="003148A3" w:rsidP="00C061EA">
            <w:pPr>
              <w:jc w:val="both"/>
              <w:rPr>
                <w:rFonts w:ascii="Times New Roman" w:hAnsi="Times New Roman" w:cs="Times New Roman"/>
                <w:sz w:val="24"/>
                <w:szCs w:val="24"/>
              </w:rPr>
            </w:pPr>
            <w:r w:rsidRPr="00B013FE">
              <w:rPr>
                <w:rFonts w:ascii="Times New Roman" w:hAnsi="Times New Roman" w:cs="Times New Roman"/>
                <w:sz w:val="24"/>
                <w:szCs w:val="24"/>
              </w:rPr>
              <w:t xml:space="preserve">Моніторинг стану формування ключових та предметних </w:t>
            </w:r>
            <w:proofErr w:type="spellStart"/>
            <w:r w:rsidRPr="00B013FE">
              <w:rPr>
                <w:rFonts w:ascii="Times New Roman" w:hAnsi="Times New Roman" w:cs="Times New Roman"/>
                <w:sz w:val="24"/>
                <w:szCs w:val="24"/>
              </w:rPr>
              <w:lastRenderedPageBreak/>
              <w:t>компетентностей</w:t>
            </w:r>
            <w:proofErr w:type="spellEnd"/>
            <w:r w:rsidRPr="00B013FE">
              <w:rPr>
                <w:rFonts w:ascii="Times New Roman" w:hAnsi="Times New Roman" w:cs="Times New Roman"/>
                <w:sz w:val="24"/>
                <w:szCs w:val="24"/>
              </w:rPr>
              <w:t xml:space="preserve"> під час викладання </w:t>
            </w:r>
            <w:r w:rsidR="00B013FE" w:rsidRPr="00B013FE">
              <w:rPr>
                <w:rFonts w:ascii="Times New Roman" w:hAnsi="Times New Roman" w:cs="Times New Roman"/>
                <w:sz w:val="24"/>
                <w:szCs w:val="24"/>
              </w:rPr>
              <w:t>захисту України</w:t>
            </w:r>
            <w:r w:rsidR="00267528">
              <w:rPr>
                <w:rFonts w:ascii="Times New Roman" w:hAnsi="Times New Roman" w:cs="Times New Roman"/>
                <w:sz w:val="24"/>
                <w:szCs w:val="24"/>
              </w:rPr>
              <w:t xml:space="preserve"> (10-11)</w:t>
            </w:r>
          </w:p>
        </w:tc>
        <w:tc>
          <w:tcPr>
            <w:tcW w:w="1701" w:type="dxa"/>
            <w:gridSpan w:val="3"/>
          </w:tcPr>
          <w:p w:rsidR="003148A3" w:rsidRPr="00B013FE" w:rsidRDefault="003148A3" w:rsidP="003148A3">
            <w:pPr>
              <w:rPr>
                <w:rFonts w:ascii="Times New Roman" w:hAnsi="Times New Roman" w:cs="Times New Roman"/>
                <w:sz w:val="24"/>
                <w:szCs w:val="24"/>
              </w:rPr>
            </w:pPr>
            <w:r w:rsidRPr="00B013FE">
              <w:rPr>
                <w:rFonts w:ascii="Times New Roman" w:hAnsi="Times New Roman" w:cs="Times New Roman"/>
                <w:sz w:val="24"/>
                <w:szCs w:val="24"/>
              </w:rPr>
              <w:lastRenderedPageBreak/>
              <w:t xml:space="preserve">Протягом </w:t>
            </w:r>
            <w:r w:rsidRPr="00B013FE">
              <w:rPr>
                <w:rFonts w:ascii="Times New Roman" w:hAnsi="Times New Roman" w:cs="Times New Roman"/>
                <w:sz w:val="24"/>
                <w:szCs w:val="24"/>
              </w:rPr>
              <w:lastRenderedPageBreak/>
              <w:t>місяця</w:t>
            </w:r>
          </w:p>
        </w:tc>
        <w:tc>
          <w:tcPr>
            <w:tcW w:w="1814" w:type="dxa"/>
            <w:gridSpan w:val="2"/>
          </w:tcPr>
          <w:p w:rsidR="003148A3" w:rsidRPr="00B013FE" w:rsidRDefault="00C061EA" w:rsidP="003148A3">
            <w:pPr>
              <w:rPr>
                <w:rFonts w:ascii="Times New Roman" w:hAnsi="Times New Roman" w:cs="Times New Roman"/>
                <w:sz w:val="24"/>
                <w:szCs w:val="24"/>
              </w:rPr>
            </w:pPr>
            <w:r>
              <w:rPr>
                <w:rFonts w:ascii="Times New Roman" w:hAnsi="Times New Roman" w:cs="Times New Roman"/>
                <w:sz w:val="24"/>
                <w:szCs w:val="24"/>
              </w:rPr>
              <w:lastRenderedPageBreak/>
              <w:t xml:space="preserve">Співбесіди </w:t>
            </w:r>
          </w:p>
        </w:tc>
        <w:tc>
          <w:tcPr>
            <w:tcW w:w="1588" w:type="dxa"/>
          </w:tcPr>
          <w:p w:rsidR="003148A3" w:rsidRPr="00B013FE" w:rsidRDefault="00C061EA" w:rsidP="003148A3">
            <w:pPr>
              <w:rPr>
                <w:rFonts w:ascii="Times New Roman" w:hAnsi="Times New Roman" w:cs="Times New Roman"/>
                <w:sz w:val="24"/>
                <w:szCs w:val="24"/>
              </w:rPr>
            </w:pPr>
            <w:r>
              <w:rPr>
                <w:rFonts w:ascii="Times New Roman" w:hAnsi="Times New Roman" w:cs="Times New Roman"/>
                <w:sz w:val="24"/>
                <w:szCs w:val="24"/>
              </w:rPr>
              <w:t>З</w:t>
            </w:r>
            <w:r w:rsidR="003148A3" w:rsidRPr="00B013FE">
              <w:rPr>
                <w:rFonts w:ascii="Times New Roman" w:hAnsi="Times New Roman" w:cs="Times New Roman"/>
                <w:sz w:val="24"/>
                <w:szCs w:val="24"/>
              </w:rPr>
              <w:t>НВР</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15388" w:type="dxa"/>
            <w:gridSpan w:val="11"/>
            <w:shd w:val="clear" w:color="auto" w:fill="00B0F0"/>
          </w:tcPr>
          <w:p w:rsidR="003148A3" w:rsidRPr="006A1B95" w:rsidRDefault="003148A3" w:rsidP="003148A3">
            <w:pPr>
              <w:jc w:val="center"/>
              <w:rPr>
                <w:rFonts w:ascii="Times New Roman" w:hAnsi="Times New Roman" w:cs="Times New Roman"/>
                <w:b/>
                <w:color w:val="FFFFFF" w:themeColor="background1"/>
                <w:sz w:val="28"/>
                <w:szCs w:val="28"/>
                <w:vertAlign w:val="subscript"/>
              </w:rPr>
            </w:pPr>
            <w:r w:rsidRPr="006A1B95">
              <w:rPr>
                <w:rFonts w:ascii="Times New Roman" w:hAnsi="Times New Roman" w:cs="Times New Roman"/>
                <w:b/>
                <w:color w:val="FFFFFF" w:themeColor="background1"/>
                <w:sz w:val="28"/>
                <w:szCs w:val="28"/>
              </w:rPr>
              <w:lastRenderedPageBreak/>
              <w:t>ІІІ. ПЕДАГОГІЧНА ДІЯЛЬНІСТЬ ПЕДАГОГІЧНИХ ПРАЦІВНИКІВ</w:t>
            </w:r>
          </w:p>
        </w:tc>
      </w:tr>
      <w:tr w:rsidR="00D904D0" w:rsidRPr="00691E17" w:rsidTr="00D904D0">
        <w:tc>
          <w:tcPr>
            <w:tcW w:w="2527" w:type="dxa"/>
            <w:vMerge w:val="restart"/>
          </w:tcPr>
          <w:p w:rsidR="00D904D0" w:rsidRPr="006A1B95" w:rsidRDefault="00D904D0"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3.1.Планування педагогічної діяльності</w:t>
            </w:r>
          </w:p>
        </w:tc>
        <w:tc>
          <w:tcPr>
            <w:tcW w:w="6540" w:type="dxa"/>
            <w:gridSpan w:val="2"/>
          </w:tcPr>
          <w:p w:rsidR="00D904D0" w:rsidRPr="00AA77F0" w:rsidRDefault="00D904D0" w:rsidP="00D904D0">
            <w:pPr>
              <w:jc w:val="both"/>
              <w:rPr>
                <w:rFonts w:ascii="Times New Roman" w:hAnsi="Times New Roman" w:cs="Times New Roman"/>
                <w:sz w:val="24"/>
                <w:szCs w:val="24"/>
                <w:vertAlign w:val="subscript"/>
              </w:rPr>
            </w:pPr>
            <w:proofErr w:type="spellStart"/>
            <w:r w:rsidRPr="00AA77F0">
              <w:rPr>
                <w:rFonts w:ascii="Times New Roman" w:hAnsi="Times New Roman" w:cs="Times New Roman"/>
                <w:sz w:val="24"/>
                <w:szCs w:val="24"/>
              </w:rPr>
              <w:t>Воркшоп</w:t>
            </w:r>
            <w:proofErr w:type="spellEnd"/>
            <w:r w:rsidRPr="00AA77F0">
              <w:rPr>
                <w:rFonts w:ascii="Times New Roman" w:hAnsi="Times New Roman" w:cs="Times New Roman"/>
                <w:sz w:val="24"/>
                <w:szCs w:val="24"/>
              </w:rPr>
              <w:t xml:space="preserve"> «Застосування ІКТ в освітньому процесі»</w:t>
            </w:r>
          </w:p>
        </w:tc>
        <w:tc>
          <w:tcPr>
            <w:tcW w:w="1701" w:type="dxa"/>
            <w:gridSpan w:val="3"/>
          </w:tcPr>
          <w:p w:rsidR="00D904D0" w:rsidRPr="00AA77F0" w:rsidRDefault="00D904D0" w:rsidP="003148A3">
            <w:pPr>
              <w:rPr>
                <w:rFonts w:ascii="Times New Roman" w:hAnsi="Times New Roman" w:cs="Times New Roman"/>
                <w:sz w:val="24"/>
                <w:szCs w:val="24"/>
              </w:rPr>
            </w:pPr>
            <w:r w:rsidRPr="00AA77F0">
              <w:rPr>
                <w:rFonts w:ascii="Times New Roman" w:hAnsi="Times New Roman" w:cs="Times New Roman"/>
                <w:sz w:val="24"/>
                <w:szCs w:val="24"/>
              </w:rPr>
              <w:t>4 тиждень</w:t>
            </w:r>
          </w:p>
        </w:tc>
        <w:tc>
          <w:tcPr>
            <w:tcW w:w="1814" w:type="dxa"/>
            <w:gridSpan w:val="2"/>
          </w:tcPr>
          <w:p w:rsidR="00D904D0" w:rsidRPr="00AA77F0" w:rsidRDefault="00D904D0" w:rsidP="003148A3">
            <w:pPr>
              <w:rPr>
                <w:rFonts w:ascii="Times New Roman" w:hAnsi="Times New Roman" w:cs="Times New Roman"/>
                <w:sz w:val="24"/>
                <w:szCs w:val="24"/>
              </w:rPr>
            </w:pPr>
            <w:r w:rsidRPr="00AA77F0">
              <w:rPr>
                <w:rFonts w:ascii="Times New Roman" w:hAnsi="Times New Roman" w:cs="Times New Roman"/>
                <w:sz w:val="24"/>
                <w:szCs w:val="24"/>
              </w:rPr>
              <w:t>Презентація</w:t>
            </w:r>
          </w:p>
        </w:tc>
        <w:tc>
          <w:tcPr>
            <w:tcW w:w="1701" w:type="dxa"/>
            <w:gridSpan w:val="2"/>
          </w:tcPr>
          <w:p w:rsidR="00D904D0" w:rsidRPr="00AA77F0" w:rsidRDefault="00D904D0" w:rsidP="003148A3">
            <w:pPr>
              <w:rPr>
                <w:rFonts w:ascii="Times New Roman" w:hAnsi="Times New Roman" w:cs="Times New Roman"/>
                <w:sz w:val="24"/>
                <w:szCs w:val="24"/>
              </w:rPr>
            </w:pPr>
            <w:r w:rsidRPr="00AA77F0">
              <w:rPr>
                <w:rFonts w:ascii="Times New Roman" w:hAnsi="Times New Roman" w:cs="Times New Roman"/>
                <w:sz w:val="24"/>
                <w:szCs w:val="24"/>
              </w:rPr>
              <w:t xml:space="preserve">Вчителі, які атестуються </w:t>
            </w:r>
          </w:p>
        </w:tc>
        <w:tc>
          <w:tcPr>
            <w:tcW w:w="1105" w:type="dxa"/>
          </w:tcPr>
          <w:p w:rsidR="00D904D0" w:rsidRPr="00691E17" w:rsidRDefault="00D904D0" w:rsidP="003148A3">
            <w:pPr>
              <w:rPr>
                <w:color w:val="FF0000"/>
                <w:vertAlign w:val="subscript"/>
              </w:rPr>
            </w:pPr>
          </w:p>
        </w:tc>
      </w:tr>
      <w:tr w:rsidR="00AA77F0" w:rsidRPr="00691E17" w:rsidTr="00D904D0">
        <w:tc>
          <w:tcPr>
            <w:tcW w:w="2527" w:type="dxa"/>
            <w:vMerge/>
          </w:tcPr>
          <w:p w:rsidR="00AA77F0" w:rsidRPr="006A1B95" w:rsidRDefault="00AA77F0" w:rsidP="003148A3">
            <w:pPr>
              <w:rPr>
                <w:rFonts w:ascii="Times New Roman" w:hAnsi="Times New Roman" w:cs="Times New Roman"/>
                <w:b/>
                <w:sz w:val="24"/>
                <w:szCs w:val="24"/>
              </w:rPr>
            </w:pPr>
          </w:p>
        </w:tc>
        <w:tc>
          <w:tcPr>
            <w:tcW w:w="6540" w:type="dxa"/>
            <w:gridSpan w:val="2"/>
          </w:tcPr>
          <w:p w:rsidR="00AA77F0" w:rsidRPr="00AA77F0" w:rsidRDefault="00D904D0" w:rsidP="003148A3">
            <w:pPr>
              <w:jc w:val="both"/>
              <w:rPr>
                <w:rFonts w:ascii="Times New Roman" w:hAnsi="Times New Roman" w:cs="Times New Roman"/>
                <w:sz w:val="24"/>
                <w:szCs w:val="24"/>
              </w:rPr>
            </w:pPr>
            <w:r>
              <w:rPr>
                <w:rFonts w:ascii="Times New Roman" w:hAnsi="Times New Roman" w:cs="Times New Roman"/>
                <w:sz w:val="24"/>
                <w:szCs w:val="24"/>
              </w:rPr>
              <w:t xml:space="preserve">Засідання методичних об’єднань </w:t>
            </w:r>
          </w:p>
        </w:tc>
        <w:tc>
          <w:tcPr>
            <w:tcW w:w="1701" w:type="dxa"/>
            <w:gridSpan w:val="3"/>
          </w:tcPr>
          <w:p w:rsidR="00AA77F0" w:rsidRPr="00AA77F0" w:rsidRDefault="00D904D0" w:rsidP="003148A3">
            <w:pPr>
              <w:rPr>
                <w:rFonts w:ascii="Times New Roman" w:hAnsi="Times New Roman" w:cs="Times New Roman"/>
                <w:sz w:val="24"/>
                <w:szCs w:val="24"/>
              </w:rPr>
            </w:pPr>
            <w:r>
              <w:rPr>
                <w:rFonts w:ascii="Times New Roman" w:hAnsi="Times New Roman" w:cs="Times New Roman"/>
                <w:sz w:val="24"/>
                <w:szCs w:val="24"/>
              </w:rPr>
              <w:t>Канікулярний період</w:t>
            </w:r>
          </w:p>
        </w:tc>
        <w:tc>
          <w:tcPr>
            <w:tcW w:w="1814" w:type="dxa"/>
            <w:gridSpan w:val="2"/>
          </w:tcPr>
          <w:p w:rsidR="00AA77F0" w:rsidRPr="00AA77F0" w:rsidRDefault="00D904D0" w:rsidP="003148A3">
            <w:pPr>
              <w:rPr>
                <w:rFonts w:ascii="Times New Roman" w:hAnsi="Times New Roman" w:cs="Times New Roman"/>
                <w:sz w:val="24"/>
                <w:szCs w:val="24"/>
              </w:rPr>
            </w:pPr>
            <w:r>
              <w:rPr>
                <w:rFonts w:ascii="Times New Roman" w:hAnsi="Times New Roman" w:cs="Times New Roman"/>
                <w:sz w:val="24"/>
                <w:szCs w:val="24"/>
              </w:rPr>
              <w:t xml:space="preserve">Протоколи </w:t>
            </w:r>
          </w:p>
        </w:tc>
        <w:tc>
          <w:tcPr>
            <w:tcW w:w="1701" w:type="dxa"/>
            <w:gridSpan w:val="2"/>
          </w:tcPr>
          <w:p w:rsidR="00AA77F0" w:rsidRPr="00AA77F0" w:rsidRDefault="00AA77F0" w:rsidP="00D904D0">
            <w:pPr>
              <w:rPr>
                <w:rFonts w:ascii="Times New Roman" w:hAnsi="Times New Roman" w:cs="Times New Roman"/>
                <w:sz w:val="24"/>
                <w:szCs w:val="24"/>
              </w:rPr>
            </w:pPr>
            <w:r>
              <w:rPr>
                <w:rFonts w:ascii="Times New Roman" w:hAnsi="Times New Roman" w:cs="Times New Roman"/>
                <w:sz w:val="24"/>
                <w:szCs w:val="24"/>
              </w:rPr>
              <w:t xml:space="preserve">Керівники </w:t>
            </w:r>
            <w:proofErr w:type="spellStart"/>
            <w:r w:rsidR="00D904D0">
              <w:rPr>
                <w:rFonts w:ascii="Times New Roman" w:hAnsi="Times New Roman" w:cs="Times New Roman"/>
                <w:sz w:val="24"/>
                <w:szCs w:val="24"/>
              </w:rPr>
              <w:t>МО</w:t>
            </w:r>
            <w:proofErr w:type="spellEnd"/>
          </w:p>
        </w:tc>
        <w:tc>
          <w:tcPr>
            <w:tcW w:w="1105" w:type="dxa"/>
          </w:tcPr>
          <w:p w:rsidR="00AA77F0" w:rsidRPr="00691E17" w:rsidRDefault="00AA77F0" w:rsidP="003148A3">
            <w:pPr>
              <w:rPr>
                <w:color w:val="FF0000"/>
                <w:vertAlign w:val="subscript"/>
              </w:rPr>
            </w:pPr>
          </w:p>
        </w:tc>
      </w:tr>
      <w:tr w:rsidR="003148A3" w:rsidRPr="00691E17" w:rsidTr="00D904D0">
        <w:tc>
          <w:tcPr>
            <w:tcW w:w="2527" w:type="dxa"/>
            <w:vMerge/>
          </w:tcPr>
          <w:p w:rsidR="003148A3" w:rsidRPr="006A1B95" w:rsidRDefault="003148A3" w:rsidP="003148A3">
            <w:pPr>
              <w:rPr>
                <w:rFonts w:ascii="Times New Roman" w:hAnsi="Times New Roman" w:cs="Times New Roman"/>
                <w:b/>
                <w:sz w:val="24"/>
                <w:szCs w:val="24"/>
              </w:rPr>
            </w:pPr>
          </w:p>
        </w:tc>
        <w:tc>
          <w:tcPr>
            <w:tcW w:w="6540" w:type="dxa"/>
            <w:gridSpan w:val="2"/>
          </w:tcPr>
          <w:p w:rsidR="003148A3" w:rsidRPr="00AA77F0" w:rsidRDefault="003148A3" w:rsidP="003148A3">
            <w:pPr>
              <w:jc w:val="both"/>
              <w:rPr>
                <w:rFonts w:ascii="Times New Roman" w:hAnsi="Times New Roman" w:cs="Times New Roman"/>
                <w:sz w:val="24"/>
                <w:szCs w:val="24"/>
              </w:rPr>
            </w:pPr>
            <w:r w:rsidRPr="00AA77F0">
              <w:rPr>
                <w:rFonts w:ascii="Times New Roman" w:hAnsi="Times New Roman" w:cs="Times New Roman"/>
                <w:sz w:val="24"/>
                <w:szCs w:val="24"/>
              </w:rPr>
              <w:t>Моніторинг щодо відповідності змісту поурочних планів та програмою навчальних предметів</w:t>
            </w:r>
          </w:p>
        </w:tc>
        <w:tc>
          <w:tcPr>
            <w:tcW w:w="1701" w:type="dxa"/>
            <w:gridSpan w:val="3"/>
          </w:tcPr>
          <w:p w:rsidR="003148A3" w:rsidRPr="00AA77F0" w:rsidRDefault="00D904D0" w:rsidP="003148A3">
            <w:pPr>
              <w:rPr>
                <w:rFonts w:ascii="Times New Roman" w:hAnsi="Times New Roman" w:cs="Times New Roman"/>
                <w:sz w:val="24"/>
                <w:szCs w:val="24"/>
              </w:rPr>
            </w:pPr>
            <w:r>
              <w:rPr>
                <w:rFonts w:ascii="Times New Roman" w:hAnsi="Times New Roman" w:cs="Times New Roman"/>
                <w:sz w:val="24"/>
                <w:szCs w:val="24"/>
              </w:rPr>
              <w:t>Канікулярний період</w:t>
            </w:r>
          </w:p>
        </w:tc>
        <w:tc>
          <w:tcPr>
            <w:tcW w:w="1814" w:type="dxa"/>
            <w:gridSpan w:val="2"/>
          </w:tcPr>
          <w:p w:rsidR="003148A3" w:rsidRPr="00AA77F0" w:rsidRDefault="00D904D0" w:rsidP="003148A3">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gridSpan w:val="2"/>
          </w:tcPr>
          <w:p w:rsidR="003148A3" w:rsidRPr="00AA77F0" w:rsidRDefault="00D904D0" w:rsidP="00D904D0">
            <w:pPr>
              <w:rPr>
                <w:rFonts w:ascii="Times New Roman" w:hAnsi="Times New Roman" w:cs="Times New Roman"/>
                <w:sz w:val="24"/>
                <w:szCs w:val="24"/>
              </w:rPr>
            </w:pPr>
            <w:r>
              <w:rPr>
                <w:rFonts w:ascii="Times New Roman" w:hAnsi="Times New Roman" w:cs="Times New Roman"/>
                <w:sz w:val="24"/>
                <w:szCs w:val="24"/>
              </w:rPr>
              <w:t>ЗНВР</w:t>
            </w:r>
          </w:p>
        </w:tc>
        <w:tc>
          <w:tcPr>
            <w:tcW w:w="1105" w:type="dxa"/>
          </w:tcPr>
          <w:p w:rsidR="003148A3" w:rsidRPr="00691E17" w:rsidRDefault="003148A3" w:rsidP="003148A3">
            <w:pPr>
              <w:rPr>
                <w:color w:val="FF0000"/>
                <w:vertAlign w:val="subscript"/>
              </w:rPr>
            </w:pPr>
          </w:p>
        </w:tc>
      </w:tr>
      <w:tr w:rsidR="003148A3" w:rsidRPr="00691E17" w:rsidTr="00D904D0">
        <w:tc>
          <w:tcPr>
            <w:tcW w:w="2527" w:type="dxa"/>
            <w:vMerge w:val="restart"/>
          </w:tcPr>
          <w:p w:rsidR="003148A3" w:rsidRPr="006A1B95" w:rsidRDefault="003148A3"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0" w:type="dxa"/>
            <w:gridSpan w:val="2"/>
          </w:tcPr>
          <w:p w:rsidR="003148A3" w:rsidRPr="009076C8" w:rsidRDefault="003148A3" w:rsidP="003148A3">
            <w:pPr>
              <w:jc w:val="both"/>
              <w:rPr>
                <w:rFonts w:ascii="Times New Roman" w:hAnsi="Times New Roman" w:cs="Times New Roman"/>
                <w:b/>
                <w:sz w:val="24"/>
                <w:szCs w:val="24"/>
                <w:vertAlign w:val="subscript"/>
              </w:rPr>
            </w:pPr>
            <w:r w:rsidRPr="009076C8">
              <w:rPr>
                <w:rFonts w:ascii="Times New Roman" w:hAnsi="Times New Roman" w:cs="Times New Roman"/>
                <w:sz w:val="24"/>
                <w:szCs w:val="24"/>
              </w:rPr>
              <w:t>Створення та поширення на сайті ліцею та соціальних мережах матеріалів щодо проведених заходів у ліцеї.</w:t>
            </w:r>
          </w:p>
        </w:tc>
        <w:tc>
          <w:tcPr>
            <w:tcW w:w="1701" w:type="dxa"/>
            <w:gridSpan w:val="3"/>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Постійно </w:t>
            </w:r>
          </w:p>
        </w:tc>
        <w:tc>
          <w:tcPr>
            <w:tcW w:w="1814"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Матеріали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Педагог-організатор</w:t>
            </w:r>
          </w:p>
        </w:tc>
        <w:tc>
          <w:tcPr>
            <w:tcW w:w="1105" w:type="dxa"/>
          </w:tcPr>
          <w:p w:rsidR="003148A3" w:rsidRPr="00691E17" w:rsidRDefault="003148A3" w:rsidP="003148A3">
            <w:pPr>
              <w:rPr>
                <w:color w:val="FF0000"/>
                <w:vertAlign w:val="subscript"/>
              </w:rPr>
            </w:pPr>
          </w:p>
        </w:tc>
      </w:tr>
      <w:tr w:rsidR="003148A3" w:rsidRPr="00691E17" w:rsidTr="00D904D0">
        <w:tc>
          <w:tcPr>
            <w:tcW w:w="2527" w:type="dxa"/>
            <w:vMerge/>
          </w:tcPr>
          <w:p w:rsidR="003148A3" w:rsidRPr="00691E17" w:rsidRDefault="003148A3" w:rsidP="003148A3">
            <w:pPr>
              <w:rPr>
                <w:color w:val="FF0000"/>
                <w:vertAlign w:val="subscript"/>
              </w:rPr>
            </w:pPr>
          </w:p>
        </w:tc>
        <w:tc>
          <w:tcPr>
            <w:tcW w:w="6540" w:type="dxa"/>
            <w:gridSpan w:val="2"/>
          </w:tcPr>
          <w:p w:rsidR="003148A3" w:rsidRPr="009076C8" w:rsidRDefault="003148A3" w:rsidP="003148A3">
            <w:pPr>
              <w:jc w:val="both"/>
              <w:rPr>
                <w:rFonts w:ascii="Times New Roman" w:hAnsi="Times New Roman" w:cs="Times New Roman"/>
                <w:sz w:val="24"/>
                <w:szCs w:val="24"/>
              </w:rPr>
            </w:pPr>
            <w:r w:rsidRPr="009076C8">
              <w:rPr>
                <w:rFonts w:ascii="Times New Roman" w:hAnsi="Times New Roman" w:cs="Times New Roman"/>
                <w:sz w:val="24"/>
                <w:szCs w:val="24"/>
              </w:rPr>
              <w:t>Виховна складова змісту навчальних предметів і курсів:</w:t>
            </w:r>
          </w:p>
          <w:p w:rsidR="003148A3" w:rsidRPr="009076C8" w:rsidRDefault="003148A3" w:rsidP="003148A3">
            <w:pPr>
              <w:jc w:val="both"/>
              <w:rPr>
                <w:rFonts w:ascii="Times New Roman" w:hAnsi="Times New Roman" w:cs="Times New Roman"/>
                <w:sz w:val="24"/>
                <w:szCs w:val="24"/>
              </w:rPr>
            </w:pPr>
            <w:r w:rsidRPr="009076C8">
              <w:rPr>
                <w:rFonts w:ascii="Times New Roman" w:hAnsi="Times New Roman" w:cs="Times New Roman"/>
                <w:sz w:val="24"/>
                <w:szCs w:val="24"/>
              </w:rPr>
              <w:t xml:space="preserve"> - Свято весни (0</w:t>
            </w:r>
            <w:r w:rsidR="009076C8" w:rsidRPr="009076C8">
              <w:rPr>
                <w:rFonts w:ascii="Times New Roman" w:hAnsi="Times New Roman" w:cs="Times New Roman"/>
                <w:sz w:val="24"/>
                <w:szCs w:val="24"/>
              </w:rPr>
              <w:t>7</w:t>
            </w:r>
            <w:r w:rsidRPr="009076C8">
              <w:rPr>
                <w:rFonts w:ascii="Times New Roman" w:hAnsi="Times New Roman" w:cs="Times New Roman"/>
                <w:sz w:val="24"/>
                <w:szCs w:val="24"/>
              </w:rPr>
              <w:t xml:space="preserve">.03); </w:t>
            </w:r>
          </w:p>
          <w:p w:rsidR="003148A3" w:rsidRPr="009076C8" w:rsidRDefault="003148A3" w:rsidP="003148A3">
            <w:pPr>
              <w:jc w:val="both"/>
              <w:rPr>
                <w:rFonts w:ascii="Times New Roman" w:hAnsi="Times New Roman" w:cs="Times New Roman"/>
                <w:sz w:val="24"/>
                <w:szCs w:val="24"/>
              </w:rPr>
            </w:pPr>
            <w:r w:rsidRPr="009076C8">
              <w:rPr>
                <w:rFonts w:ascii="Times New Roman" w:hAnsi="Times New Roman" w:cs="Times New Roman"/>
                <w:sz w:val="24"/>
                <w:szCs w:val="24"/>
              </w:rPr>
              <w:t>- День народження Т.Г.Шевченка (09.03);</w:t>
            </w:r>
          </w:p>
          <w:p w:rsidR="003148A3" w:rsidRPr="009076C8" w:rsidRDefault="003148A3" w:rsidP="009076C8">
            <w:pPr>
              <w:jc w:val="both"/>
              <w:rPr>
                <w:rFonts w:ascii="Times New Roman" w:hAnsi="Times New Roman" w:cs="Times New Roman"/>
                <w:sz w:val="24"/>
                <w:szCs w:val="24"/>
              </w:rPr>
            </w:pPr>
            <w:r w:rsidRPr="009076C8">
              <w:rPr>
                <w:rFonts w:ascii="Times New Roman" w:hAnsi="Times New Roman" w:cs="Times New Roman"/>
                <w:sz w:val="24"/>
                <w:szCs w:val="24"/>
              </w:rPr>
              <w:t xml:space="preserve"> - Всесвітній день водних ресурсів (2</w:t>
            </w:r>
            <w:r w:rsidR="009076C8" w:rsidRPr="009076C8">
              <w:rPr>
                <w:rFonts w:ascii="Times New Roman" w:hAnsi="Times New Roman" w:cs="Times New Roman"/>
                <w:sz w:val="24"/>
                <w:szCs w:val="24"/>
              </w:rPr>
              <w:t>1</w:t>
            </w:r>
            <w:r w:rsidRPr="009076C8">
              <w:rPr>
                <w:rFonts w:ascii="Times New Roman" w:hAnsi="Times New Roman" w:cs="Times New Roman"/>
                <w:sz w:val="24"/>
                <w:szCs w:val="24"/>
              </w:rPr>
              <w:t>.03)</w:t>
            </w:r>
          </w:p>
        </w:tc>
        <w:tc>
          <w:tcPr>
            <w:tcW w:w="1701" w:type="dxa"/>
            <w:gridSpan w:val="3"/>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4 тиждень </w:t>
            </w:r>
          </w:p>
        </w:tc>
        <w:tc>
          <w:tcPr>
            <w:tcW w:w="1814" w:type="dxa"/>
            <w:gridSpan w:val="2"/>
          </w:tcPr>
          <w:p w:rsidR="003148A3" w:rsidRPr="009076C8" w:rsidRDefault="003148A3" w:rsidP="00D904D0">
            <w:pPr>
              <w:rPr>
                <w:rFonts w:ascii="Times New Roman" w:hAnsi="Times New Roman" w:cs="Times New Roman"/>
                <w:sz w:val="24"/>
                <w:szCs w:val="24"/>
              </w:rPr>
            </w:pPr>
            <w:r w:rsidRPr="009076C8">
              <w:rPr>
                <w:rFonts w:ascii="Times New Roman" w:hAnsi="Times New Roman" w:cs="Times New Roman"/>
                <w:sz w:val="24"/>
                <w:szCs w:val="24"/>
              </w:rPr>
              <w:t xml:space="preserve">Спостереження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Адміністрація </w:t>
            </w:r>
          </w:p>
        </w:tc>
        <w:tc>
          <w:tcPr>
            <w:tcW w:w="1105" w:type="dxa"/>
          </w:tcPr>
          <w:p w:rsidR="003148A3" w:rsidRPr="00691E17" w:rsidRDefault="003148A3" w:rsidP="003148A3">
            <w:pPr>
              <w:rPr>
                <w:color w:val="FF0000"/>
                <w:vertAlign w:val="subscript"/>
              </w:rPr>
            </w:pPr>
          </w:p>
        </w:tc>
      </w:tr>
      <w:tr w:rsidR="003148A3" w:rsidRPr="00691E17" w:rsidTr="00D904D0">
        <w:tc>
          <w:tcPr>
            <w:tcW w:w="2527" w:type="dxa"/>
            <w:vMerge w:val="restart"/>
          </w:tcPr>
          <w:p w:rsidR="003148A3" w:rsidRPr="006A1B95" w:rsidRDefault="003148A3"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3.4.Використання інформаційно-комунікаційних технологій в освітньому процесі</w:t>
            </w:r>
          </w:p>
        </w:tc>
        <w:tc>
          <w:tcPr>
            <w:tcW w:w="6540" w:type="dxa"/>
            <w:gridSpan w:val="2"/>
          </w:tcPr>
          <w:p w:rsidR="003148A3" w:rsidRPr="009076C8" w:rsidRDefault="003148A3" w:rsidP="003148A3">
            <w:pPr>
              <w:jc w:val="both"/>
              <w:rPr>
                <w:rFonts w:ascii="Times New Roman" w:hAnsi="Times New Roman" w:cs="Times New Roman"/>
                <w:sz w:val="24"/>
                <w:szCs w:val="24"/>
                <w:vertAlign w:val="subscript"/>
              </w:rPr>
            </w:pPr>
            <w:r w:rsidRPr="009076C8">
              <w:rPr>
                <w:rFonts w:ascii="Times New Roman" w:hAnsi="Times New Roman" w:cs="Times New Roman"/>
                <w:sz w:val="24"/>
                <w:szCs w:val="24"/>
              </w:rPr>
              <w:t>Контроль за веденням електронного журналу</w:t>
            </w:r>
          </w:p>
        </w:tc>
        <w:tc>
          <w:tcPr>
            <w:tcW w:w="1701" w:type="dxa"/>
            <w:gridSpan w:val="3"/>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4 тиждень </w:t>
            </w:r>
          </w:p>
        </w:tc>
        <w:tc>
          <w:tcPr>
            <w:tcW w:w="1814" w:type="dxa"/>
            <w:gridSpan w:val="2"/>
          </w:tcPr>
          <w:p w:rsidR="003148A3" w:rsidRPr="009076C8" w:rsidRDefault="00D904D0" w:rsidP="003148A3">
            <w:pPr>
              <w:rPr>
                <w:rFonts w:ascii="Times New Roman" w:hAnsi="Times New Roman" w:cs="Times New Roman"/>
                <w:sz w:val="24"/>
                <w:szCs w:val="24"/>
              </w:rPr>
            </w:pPr>
            <w:r>
              <w:rPr>
                <w:rFonts w:ascii="Times New Roman" w:hAnsi="Times New Roman" w:cs="Times New Roman"/>
                <w:sz w:val="24"/>
                <w:szCs w:val="24"/>
              </w:rPr>
              <w:t xml:space="preserve">Журнал </w:t>
            </w:r>
          </w:p>
        </w:tc>
        <w:tc>
          <w:tcPr>
            <w:tcW w:w="1701" w:type="dxa"/>
            <w:gridSpan w:val="2"/>
          </w:tcPr>
          <w:p w:rsidR="003148A3" w:rsidRPr="009076C8" w:rsidRDefault="00D904D0" w:rsidP="003148A3">
            <w:pPr>
              <w:rPr>
                <w:rFonts w:ascii="Times New Roman" w:hAnsi="Times New Roman" w:cs="Times New Roman"/>
                <w:sz w:val="24"/>
                <w:szCs w:val="24"/>
              </w:rPr>
            </w:pPr>
            <w:r>
              <w:rPr>
                <w:rFonts w:ascii="Times New Roman" w:hAnsi="Times New Roman" w:cs="Times New Roman"/>
                <w:sz w:val="24"/>
                <w:szCs w:val="24"/>
              </w:rPr>
              <w:t>З</w:t>
            </w:r>
            <w:r w:rsidR="003148A3" w:rsidRPr="009076C8">
              <w:rPr>
                <w:rFonts w:ascii="Times New Roman" w:hAnsi="Times New Roman" w:cs="Times New Roman"/>
                <w:sz w:val="24"/>
                <w:szCs w:val="24"/>
              </w:rPr>
              <w:t>НВР</w:t>
            </w:r>
          </w:p>
        </w:tc>
        <w:tc>
          <w:tcPr>
            <w:tcW w:w="1105" w:type="dxa"/>
          </w:tcPr>
          <w:p w:rsidR="003148A3" w:rsidRPr="00691E17" w:rsidRDefault="003148A3" w:rsidP="003148A3">
            <w:pPr>
              <w:rPr>
                <w:color w:val="FF0000"/>
                <w:vertAlign w:val="subscript"/>
              </w:rPr>
            </w:pPr>
          </w:p>
        </w:tc>
      </w:tr>
      <w:tr w:rsidR="003148A3" w:rsidRPr="00691E17" w:rsidTr="00D904D0">
        <w:tc>
          <w:tcPr>
            <w:tcW w:w="2527" w:type="dxa"/>
            <w:vMerge/>
          </w:tcPr>
          <w:p w:rsidR="003148A3" w:rsidRPr="006A1B95" w:rsidRDefault="003148A3" w:rsidP="003148A3">
            <w:pPr>
              <w:rPr>
                <w:rFonts w:ascii="Times New Roman" w:hAnsi="Times New Roman" w:cs="Times New Roman"/>
                <w:b/>
                <w:sz w:val="24"/>
                <w:szCs w:val="24"/>
              </w:rPr>
            </w:pPr>
          </w:p>
        </w:tc>
        <w:tc>
          <w:tcPr>
            <w:tcW w:w="6540" w:type="dxa"/>
            <w:gridSpan w:val="2"/>
          </w:tcPr>
          <w:p w:rsidR="003148A3" w:rsidRPr="009076C8" w:rsidRDefault="003148A3" w:rsidP="00D904D0">
            <w:pPr>
              <w:jc w:val="both"/>
              <w:rPr>
                <w:rFonts w:ascii="Times New Roman" w:hAnsi="Times New Roman" w:cs="Times New Roman"/>
                <w:sz w:val="24"/>
                <w:szCs w:val="24"/>
              </w:rPr>
            </w:pPr>
            <w:r w:rsidRPr="009076C8">
              <w:rPr>
                <w:rFonts w:ascii="Times New Roman" w:hAnsi="Times New Roman" w:cs="Times New Roman"/>
                <w:sz w:val="24"/>
                <w:szCs w:val="24"/>
              </w:rPr>
              <w:t xml:space="preserve">Моніторинг роботи вчителів у </w:t>
            </w:r>
            <w:r w:rsidR="00D904D0">
              <w:rPr>
                <w:rFonts w:ascii="Times New Roman" w:hAnsi="Times New Roman" w:cs="Times New Roman"/>
                <w:sz w:val="24"/>
                <w:szCs w:val="24"/>
              </w:rPr>
              <w:t>системі «Мрія»</w:t>
            </w:r>
          </w:p>
        </w:tc>
        <w:tc>
          <w:tcPr>
            <w:tcW w:w="1701" w:type="dxa"/>
            <w:gridSpan w:val="3"/>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4 тиждень </w:t>
            </w:r>
          </w:p>
        </w:tc>
        <w:tc>
          <w:tcPr>
            <w:tcW w:w="1814"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Інформація </w:t>
            </w:r>
          </w:p>
        </w:tc>
        <w:tc>
          <w:tcPr>
            <w:tcW w:w="1701" w:type="dxa"/>
            <w:gridSpan w:val="2"/>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Адміністрація</w:t>
            </w:r>
          </w:p>
        </w:tc>
        <w:tc>
          <w:tcPr>
            <w:tcW w:w="1105" w:type="dxa"/>
          </w:tcPr>
          <w:p w:rsidR="003148A3" w:rsidRPr="00691E17" w:rsidRDefault="003148A3" w:rsidP="003148A3">
            <w:pPr>
              <w:rPr>
                <w:color w:val="FF0000"/>
                <w:vertAlign w:val="subscript"/>
              </w:rPr>
            </w:pPr>
          </w:p>
        </w:tc>
      </w:tr>
      <w:tr w:rsidR="003148A3" w:rsidRPr="00691E17" w:rsidTr="00D904D0">
        <w:tc>
          <w:tcPr>
            <w:tcW w:w="2527" w:type="dxa"/>
            <w:vMerge w:val="restart"/>
          </w:tcPr>
          <w:p w:rsidR="003148A3" w:rsidRPr="006A1B95" w:rsidRDefault="003148A3"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3.5. Підвищення професійного рівня і педагогічної майстерності педагогічних працівників</w:t>
            </w:r>
          </w:p>
        </w:tc>
        <w:tc>
          <w:tcPr>
            <w:tcW w:w="6540" w:type="dxa"/>
            <w:gridSpan w:val="2"/>
          </w:tcPr>
          <w:p w:rsidR="003148A3" w:rsidRPr="00AA77F0" w:rsidRDefault="003148A3" w:rsidP="003148A3">
            <w:pPr>
              <w:jc w:val="both"/>
              <w:rPr>
                <w:rFonts w:ascii="Times New Roman" w:hAnsi="Times New Roman" w:cs="Times New Roman"/>
                <w:sz w:val="24"/>
                <w:szCs w:val="24"/>
                <w:vertAlign w:val="subscript"/>
              </w:rPr>
            </w:pPr>
            <w:r w:rsidRPr="00AA77F0">
              <w:rPr>
                <w:rFonts w:ascii="Times New Roman" w:hAnsi="Times New Roman" w:cs="Times New Roman"/>
                <w:sz w:val="24"/>
                <w:szCs w:val="24"/>
              </w:rPr>
              <w:t xml:space="preserve">Контроль за участю педагогічних працівників у різноманітних тренінгах, конференціях, семінарах, </w:t>
            </w:r>
            <w:proofErr w:type="spellStart"/>
            <w:r w:rsidRPr="00AA77F0">
              <w:rPr>
                <w:rFonts w:ascii="Times New Roman" w:hAnsi="Times New Roman" w:cs="Times New Roman"/>
                <w:sz w:val="24"/>
                <w:szCs w:val="24"/>
              </w:rPr>
              <w:t>вебінарах</w:t>
            </w:r>
            <w:proofErr w:type="spellEnd"/>
            <w:r w:rsidRPr="00AA77F0">
              <w:rPr>
                <w:rFonts w:ascii="Times New Roman" w:hAnsi="Times New Roman" w:cs="Times New Roman"/>
                <w:sz w:val="24"/>
                <w:szCs w:val="24"/>
              </w:rPr>
              <w:t xml:space="preserve">, </w:t>
            </w:r>
            <w:proofErr w:type="spellStart"/>
            <w:r w:rsidRPr="00AA77F0">
              <w:rPr>
                <w:rFonts w:ascii="Times New Roman" w:hAnsi="Times New Roman" w:cs="Times New Roman"/>
                <w:sz w:val="24"/>
                <w:szCs w:val="24"/>
              </w:rPr>
              <w:t>онлайн-курсах</w:t>
            </w:r>
            <w:proofErr w:type="spellEnd"/>
          </w:p>
        </w:tc>
        <w:tc>
          <w:tcPr>
            <w:tcW w:w="1701" w:type="dxa"/>
            <w:gridSpan w:val="3"/>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 xml:space="preserve">Постійно </w:t>
            </w:r>
          </w:p>
        </w:tc>
        <w:tc>
          <w:tcPr>
            <w:tcW w:w="1814" w:type="dxa"/>
            <w:gridSpan w:val="2"/>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 xml:space="preserve">Сертифікати </w:t>
            </w:r>
          </w:p>
        </w:tc>
        <w:tc>
          <w:tcPr>
            <w:tcW w:w="1701" w:type="dxa"/>
            <w:gridSpan w:val="2"/>
          </w:tcPr>
          <w:p w:rsidR="003148A3" w:rsidRPr="00AA77F0" w:rsidRDefault="00D904D0" w:rsidP="003148A3">
            <w:pPr>
              <w:rPr>
                <w:rFonts w:ascii="Times New Roman" w:hAnsi="Times New Roman" w:cs="Times New Roman"/>
                <w:sz w:val="24"/>
                <w:szCs w:val="24"/>
              </w:rPr>
            </w:pPr>
            <w:r>
              <w:rPr>
                <w:rFonts w:ascii="Times New Roman" w:hAnsi="Times New Roman" w:cs="Times New Roman"/>
                <w:sz w:val="24"/>
                <w:szCs w:val="24"/>
              </w:rPr>
              <w:t>З</w:t>
            </w:r>
            <w:r w:rsidR="003148A3" w:rsidRPr="00AA77F0">
              <w:rPr>
                <w:rFonts w:ascii="Times New Roman" w:hAnsi="Times New Roman" w:cs="Times New Roman"/>
                <w:sz w:val="24"/>
                <w:szCs w:val="24"/>
              </w:rPr>
              <w:t xml:space="preserve">НВР </w:t>
            </w:r>
          </w:p>
        </w:tc>
        <w:tc>
          <w:tcPr>
            <w:tcW w:w="1105" w:type="dxa"/>
          </w:tcPr>
          <w:p w:rsidR="003148A3" w:rsidRPr="00691E17" w:rsidRDefault="003148A3" w:rsidP="003148A3">
            <w:pPr>
              <w:rPr>
                <w:color w:val="FF0000"/>
                <w:vertAlign w:val="subscript"/>
              </w:rPr>
            </w:pPr>
          </w:p>
        </w:tc>
      </w:tr>
      <w:tr w:rsidR="003148A3" w:rsidRPr="00691E17" w:rsidTr="00D904D0">
        <w:tc>
          <w:tcPr>
            <w:tcW w:w="2527" w:type="dxa"/>
            <w:vMerge/>
          </w:tcPr>
          <w:p w:rsidR="003148A3" w:rsidRPr="00691E17" w:rsidRDefault="003148A3" w:rsidP="003148A3">
            <w:pPr>
              <w:rPr>
                <w:color w:val="FF0000"/>
                <w:vertAlign w:val="subscript"/>
              </w:rPr>
            </w:pPr>
          </w:p>
        </w:tc>
        <w:tc>
          <w:tcPr>
            <w:tcW w:w="6540" w:type="dxa"/>
            <w:gridSpan w:val="2"/>
          </w:tcPr>
          <w:p w:rsidR="003148A3" w:rsidRPr="00AA77F0" w:rsidRDefault="003148A3" w:rsidP="003148A3">
            <w:pPr>
              <w:jc w:val="both"/>
              <w:rPr>
                <w:rFonts w:ascii="Times New Roman" w:hAnsi="Times New Roman" w:cs="Times New Roman"/>
                <w:sz w:val="24"/>
                <w:szCs w:val="24"/>
                <w:vertAlign w:val="subscript"/>
              </w:rPr>
            </w:pPr>
            <w:r w:rsidRPr="00AA77F0">
              <w:rPr>
                <w:rFonts w:ascii="Times New Roman" w:hAnsi="Times New Roman" w:cs="Times New Roman"/>
                <w:sz w:val="24"/>
                <w:szCs w:val="24"/>
              </w:rPr>
              <w:t>Підсумкове засідання атестаційної комісії</w:t>
            </w:r>
          </w:p>
        </w:tc>
        <w:tc>
          <w:tcPr>
            <w:tcW w:w="1701" w:type="dxa"/>
            <w:gridSpan w:val="3"/>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 xml:space="preserve">4 тиждень </w:t>
            </w:r>
          </w:p>
        </w:tc>
        <w:tc>
          <w:tcPr>
            <w:tcW w:w="1814" w:type="dxa"/>
            <w:gridSpan w:val="2"/>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 xml:space="preserve">Протокол </w:t>
            </w:r>
          </w:p>
        </w:tc>
        <w:tc>
          <w:tcPr>
            <w:tcW w:w="1701" w:type="dxa"/>
            <w:gridSpan w:val="2"/>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 xml:space="preserve">Голова атестаційної комісії </w:t>
            </w:r>
          </w:p>
        </w:tc>
        <w:tc>
          <w:tcPr>
            <w:tcW w:w="1105" w:type="dxa"/>
          </w:tcPr>
          <w:p w:rsidR="003148A3" w:rsidRPr="00691E17" w:rsidRDefault="003148A3" w:rsidP="003148A3">
            <w:pPr>
              <w:rPr>
                <w:color w:val="FF0000"/>
                <w:vertAlign w:val="subscript"/>
              </w:rPr>
            </w:pPr>
          </w:p>
        </w:tc>
      </w:tr>
      <w:tr w:rsidR="003148A3" w:rsidRPr="00691E17" w:rsidTr="00D904D0">
        <w:tc>
          <w:tcPr>
            <w:tcW w:w="2527" w:type="dxa"/>
            <w:vMerge/>
          </w:tcPr>
          <w:p w:rsidR="003148A3" w:rsidRPr="00691E17" w:rsidRDefault="003148A3" w:rsidP="003148A3">
            <w:pPr>
              <w:rPr>
                <w:color w:val="FF0000"/>
                <w:vertAlign w:val="subscript"/>
              </w:rPr>
            </w:pPr>
          </w:p>
        </w:tc>
        <w:tc>
          <w:tcPr>
            <w:tcW w:w="6540" w:type="dxa"/>
            <w:gridSpan w:val="2"/>
          </w:tcPr>
          <w:p w:rsidR="003148A3" w:rsidRPr="00AA77F0" w:rsidRDefault="00D904D0" w:rsidP="003148A3">
            <w:pPr>
              <w:jc w:val="both"/>
              <w:rPr>
                <w:rFonts w:ascii="Times New Roman" w:hAnsi="Times New Roman" w:cs="Times New Roman"/>
                <w:sz w:val="24"/>
                <w:szCs w:val="24"/>
              </w:rPr>
            </w:pPr>
            <w:r>
              <w:rPr>
                <w:rFonts w:ascii="Times New Roman" w:hAnsi="Times New Roman" w:cs="Times New Roman"/>
                <w:sz w:val="24"/>
                <w:szCs w:val="24"/>
              </w:rPr>
              <w:t>Засідання методичної ради</w:t>
            </w:r>
          </w:p>
        </w:tc>
        <w:tc>
          <w:tcPr>
            <w:tcW w:w="1701" w:type="dxa"/>
            <w:gridSpan w:val="3"/>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Протягом місяця</w:t>
            </w:r>
          </w:p>
        </w:tc>
        <w:tc>
          <w:tcPr>
            <w:tcW w:w="1814" w:type="dxa"/>
            <w:gridSpan w:val="2"/>
          </w:tcPr>
          <w:p w:rsidR="003148A3" w:rsidRPr="00AA77F0" w:rsidRDefault="00D904D0" w:rsidP="003148A3">
            <w:pPr>
              <w:rPr>
                <w:rFonts w:ascii="Times New Roman" w:hAnsi="Times New Roman" w:cs="Times New Roman"/>
                <w:sz w:val="24"/>
                <w:szCs w:val="24"/>
              </w:rPr>
            </w:pPr>
            <w:r>
              <w:rPr>
                <w:rFonts w:ascii="Times New Roman" w:hAnsi="Times New Roman" w:cs="Times New Roman"/>
                <w:sz w:val="24"/>
                <w:szCs w:val="24"/>
              </w:rPr>
              <w:t xml:space="preserve">Протокол </w:t>
            </w:r>
          </w:p>
        </w:tc>
        <w:tc>
          <w:tcPr>
            <w:tcW w:w="1701" w:type="dxa"/>
            <w:gridSpan w:val="2"/>
          </w:tcPr>
          <w:p w:rsidR="003148A3" w:rsidRPr="00AA77F0" w:rsidRDefault="00D904D0" w:rsidP="003148A3">
            <w:pPr>
              <w:rPr>
                <w:rFonts w:ascii="Times New Roman" w:hAnsi="Times New Roman" w:cs="Times New Roman"/>
                <w:sz w:val="24"/>
                <w:szCs w:val="24"/>
              </w:rPr>
            </w:pPr>
            <w:r>
              <w:rPr>
                <w:rFonts w:ascii="Times New Roman" w:hAnsi="Times New Roman" w:cs="Times New Roman"/>
                <w:sz w:val="24"/>
                <w:szCs w:val="24"/>
              </w:rPr>
              <w:t>ЗНВР</w:t>
            </w:r>
          </w:p>
        </w:tc>
        <w:tc>
          <w:tcPr>
            <w:tcW w:w="1105" w:type="dxa"/>
          </w:tcPr>
          <w:p w:rsidR="003148A3" w:rsidRPr="00691E17" w:rsidRDefault="003148A3" w:rsidP="003148A3">
            <w:pPr>
              <w:rPr>
                <w:color w:val="FF0000"/>
                <w:vertAlign w:val="subscript"/>
              </w:rPr>
            </w:pPr>
          </w:p>
        </w:tc>
      </w:tr>
      <w:tr w:rsidR="004D72B7" w:rsidRPr="00691E17" w:rsidTr="00D904D0">
        <w:tc>
          <w:tcPr>
            <w:tcW w:w="2527" w:type="dxa"/>
            <w:vMerge/>
          </w:tcPr>
          <w:p w:rsidR="004D72B7" w:rsidRPr="00691E17" w:rsidRDefault="004D72B7" w:rsidP="003148A3">
            <w:pPr>
              <w:rPr>
                <w:color w:val="FF0000"/>
                <w:vertAlign w:val="subscript"/>
              </w:rPr>
            </w:pPr>
          </w:p>
        </w:tc>
        <w:tc>
          <w:tcPr>
            <w:tcW w:w="6540" w:type="dxa"/>
            <w:gridSpan w:val="2"/>
          </w:tcPr>
          <w:p w:rsidR="004D72B7" w:rsidRPr="00EE53B2" w:rsidRDefault="00BA48C8" w:rsidP="003148A3">
            <w:pPr>
              <w:jc w:val="both"/>
              <w:rPr>
                <w:rFonts w:ascii="Times New Roman" w:hAnsi="Times New Roman" w:cs="Times New Roman"/>
                <w:sz w:val="24"/>
                <w:szCs w:val="24"/>
              </w:rPr>
            </w:pPr>
            <w:r w:rsidRPr="00BA48C8">
              <w:rPr>
                <w:rFonts w:ascii="Times New Roman" w:hAnsi="Times New Roman" w:cs="Times New Roman"/>
                <w:sz w:val="24"/>
                <w:szCs w:val="24"/>
              </w:rPr>
              <w:t xml:space="preserve">Педагогічні читання «Використання </w:t>
            </w:r>
            <w:proofErr w:type="spellStart"/>
            <w:r w:rsidRPr="00BA48C8">
              <w:rPr>
                <w:rFonts w:ascii="Times New Roman" w:hAnsi="Times New Roman" w:cs="Times New Roman"/>
                <w:sz w:val="24"/>
                <w:szCs w:val="24"/>
              </w:rPr>
              <w:t>діяльнісного</w:t>
            </w:r>
            <w:proofErr w:type="spellEnd"/>
            <w:r w:rsidRPr="00BA48C8">
              <w:rPr>
                <w:rFonts w:ascii="Times New Roman" w:hAnsi="Times New Roman" w:cs="Times New Roman"/>
                <w:sz w:val="24"/>
                <w:szCs w:val="24"/>
              </w:rPr>
              <w:t xml:space="preserve"> підходу у освітньому процесі»</w:t>
            </w:r>
          </w:p>
        </w:tc>
        <w:tc>
          <w:tcPr>
            <w:tcW w:w="1701" w:type="dxa"/>
            <w:gridSpan w:val="3"/>
          </w:tcPr>
          <w:p w:rsidR="004D72B7" w:rsidRDefault="00D904D0" w:rsidP="003148A3">
            <w:pPr>
              <w:rPr>
                <w:rFonts w:ascii="Times New Roman" w:hAnsi="Times New Roman" w:cs="Times New Roman"/>
                <w:sz w:val="24"/>
                <w:szCs w:val="24"/>
              </w:rPr>
            </w:pPr>
            <w:r>
              <w:rPr>
                <w:rFonts w:ascii="Times New Roman" w:hAnsi="Times New Roman" w:cs="Times New Roman"/>
                <w:sz w:val="24"/>
                <w:szCs w:val="24"/>
              </w:rPr>
              <w:t>Канікулярний період</w:t>
            </w:r>
          </w:p>
        </w:tc>
        <w:tc>
          <w:tcPr>
            <w:tcW w:w="1814" w:type="dxa"/>
            <w:gridSpan w:val="2"/>
          </w:tcPr>
          <w:p w:rsidR="004D72B7" w:rsidRPr="00AA77F0" w:rsidRDefault="00D904D0" w:rsidP="00D904D0">
            <w:pPr>
              <w:tabs>
                <w:tab w:val="left" w:pos="216"/>
                <w:tab w:val="center" w:pos="799"/>
              </w:tabs>
              <w:jc w:val="both"/>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gridSpan w:val="2"/>
          </w:tcPr>
          <w:p w:rsidR="004D72B7" w:rsidRDefault="00D904D0" w:rsidP="003148A3">
            <w:pPr>
              <w:rPr>
                <w:rFonts w:ascii="Times New Roman" w:hAnsi="Times New Roman" w:cs="Times New Roman"/>
                <w:sz w:val="24"/>
                <w:szCs w:val="24"/>
              </w:rPr>
            </w:pPr>
            <w:r>
              <w:rPr>
                <w:rFonts w:ascii="Times New Roman" w:hAnsi="Times New Roman" w:cs="Times New Roman"/>
                <w:sz w:val="24"/>
                <w:szCs w:val="24"/>
              </w:rPr>
              <w:t>ЗНВР</w:t>
            </w:r>
          </w:p>
        </w:tc>
        <w:tc>
          <w:tcPr>
            <w:tcW w:w="1105" w:type="dxa"/>
          </w:tcPr>
          <w:p w:rsidR="004D72B7" w:rsidRPr="00691E17" w:rsidRDefault="004D72B7" w:rsidP="003148A3">
            <w:pPr>
              <w:rPr>
                <w:color w:val="FF0000"/>
                <w:vertAlign w:val="subscript"/>
              </w:rPr>
            </w:pPr>
          </w:p>
        </w:tc>
      </w:tr>
      <w:tr w:rsidR="003148A3" w:rsidRPr="00691E17" w:rsidTr="00D904D0">
        <w:tc>
          <w:tcPr>
            <w:tcW w:w="2527" w:type="dxa"/>
            <w:vMerge/>
          </w:tcPr>
          <w:p w:rsidR="003148A3" w:rsidRPr="00691E17" w:rsidRDefault="003148A3" w:rsidP="003148A3">
            <w:pPr>
              <w:rPr>
                <w:color w:val="FF0000"/>
                <w:vertAlign w:val="subscript"/>
              </w:rPr>
            </w:pPr>
          </w:p>
        </w:tc>
        <w:tc>
          <w:tcPr>
            <w:tcW w:w="6540" w:type="dxa"/>
            <w:gridSpan w:val="2"/>
          </w:tcPr>
          <w:p w:rsidR="003148A3" w:rsidRPr="00AA77F0" w:rsidRDefault="003148A3" w:rsidP="00AA77F0">
            <w:pPr>
              <w:jc w:val="both"/>
              <w:rPr>
                <w:rFonts w:ascii="Times New Roman" w:hAnsi="Times New Roman" w:cs="Times New Roman"/>
                <w:sz w:val="24"/>
                <w:szCs w:val="24"/>
              </w:rPr>
            </w:pPr>
            <w:r w:rsidRPr="00AA77F0">
              <w:rPr>
                <w:rFonts w:ascii="Times New Roman" w:hAnsi="Times New Roman" w:cs="Times New Roman"/>
                <w:sz w:val="24"/>
                <w:szCs w:val="24"/>
              </w:rPr>
              <w:t>Про підсумки атестації у 202</w:t>
            </w:r>
            <w:r w:rsidR="00AA77F0" w:rsidRPr="00AA77F0">
              <w:rPr>
                <w:rFonts w:ascii="Times New Roman" w:hAnsi="Times New Roman" w:cs="Times New Roman"/>
                <w:sz w:val="24"/>
                <w:szCs w:val="24"/>
              </w:rPr>
              <w:t>4</w:t>
            </w:r>
            <w:r w:rsidRPr="00AA77F0">
              <w:rPr>
                <w:rFonts w:ascii="Times New Roman" w:hAnsi="Times New Roman" w:cs="Times New Roman"/>
                <w:sz w:val="24"/>
                <w:szCs w:val="24"/>
              </w:rPr>
              <w:t>-202</w:t>
            </w:r>
            <w:r w:rsidR="00AA77F0" w:rsidRPr="00AA77F0">
              <w:rPr>
                <w:rFonts w:ascii="Times New Roman" w:hAnsi="Times New Roman" w:cs="Times New Roman"/>
                <w:sz w:val="24"/>
                <w:szCs w:val="24"/>
              </w:rPr>
              <w:t>5</w:t>
            </w:r>
            <w:r w:rsidRPr="00AA77F0">
              <w:rPr>
                <w:rFonts w:ascii="Times New Roman" w:hAnsi="Times New Roman" w:cs="Times New Roman"/>
                <w:sz w:val="24"/>
                <w:szCs w:val="24"/>
              </w:rPr>
              <w:t xml:space="preserve"> </w:t>
            </w:r>
            <w:proofErr w:type="spellStart"/>
            <w:r w:rsidRPr="00AA77F0">
              <w:rPr>
                <w:rFonts w:ascii="Times New Roman" w:hAnsi="Times New Roman" w:cs="Times New Roman"/>
                <w:sz w:val="24"/>
                <w:szCs w:val="24"/>
              </w:rPr>
              <w:t>н.р</w:t>
            </w:r>
            <w:proofErr w:type="spellEnd"/>
            <w:r w:rsidRPr="00AA77F0">
              <w:rPr>
                <w:rFonts w:ascii="Times New Roman" w:hAnsi="Times New Roman" w:cs="Times New Roman"/>
                <w:sz w:val="24"/>
                <w:szCs w:val="24"/>
              </w:rPr>
              <w:t>.</w:t>
            </w:r>
          </w:p>
        </w:tc>
        <w:tc>
          <w:tcPr>
            <w:tcW w:w="1701" w:type="dxa"/>
            <w:gridSpan w:val="3"/>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 xml:space="preserve">4 тиждень </w:t>
            </w:r>
          </w:p>
        </w:tc>
        <w:tc>
          <w:tcPr>
            <w:tcW w:w="1814" w:type="dxa"/>
            <w:gridSpan w:val="2"/>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 xml:space="preserve">Наказ </w:t>
            </w:r>
          </w:p>
        </w:tc>
        <w:tc>
          <w:tcPr>
            <w:tcW w:w="1701" w:type="dxa"/>
            <w:gridSpan w:val="2"/>
          </w:tcPr>
          <w:p w:rsidR="003148A3" w:rsidRPr="00AA77F0" w:rsidRDefault="003148A3" w:rsidP="003148A3">
            <w:pPr>
              <w:rPr>
                <w:rFonts w:ascii="Times New Roman" w:hAnsi="Times New Roman" w:cs="Times New Roman"/>
                <w:sz w:val="24"/>
                <w:szCs w:val="24"/>
              </w:rPr>
            </w:pPr>
            <w:r w:rsidRPr="00AA77F0">
              <w:rPr>
                <w:rFonts w:ascii="Times New Roman" w:hAnsi="Times New Roman" w:cs="Times New Roman"/>
                <w:sz w:val="24"/>
                <w:szCs w:val="24"/>
              </w:rPr>
              <w:t>ЗДНВР</w:t>
            </w:r>
          </w:p>
        </w:tc>
        <w:tc>
          <w:tcPr>
            <w:tcW w:w="1105" w:type="dxa"/>
          </w:tcPr>
          <w:p w:rsidR="003148A3" w:rsidRPr="00691E17" w:rsidRDefault="003148A3" w:rsidP="003148A3">
            <w:pPr>
              <w:rPr>
                <w:color w:val="FF0000"/>
                <w:vertAlign w:val="subscript"/>
              </w:rPr>
            </w:pPr>
          </w:p>
        </w:tc>
      </w:tr>
      <w:tr w:rsidR="003148A3" w:rsidRPr="00691E17" w:rsidTr="00D904D0">
        <w:tc>
          <w:tcPr>
            <w:tcW w:w="2527" w:type="dxa"/>
          </w:tcPr>
          <w:p w:rsidR="003148A3" w:rsidRPr="006A1B95" w:rsidRDefault="003148A3"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lastRenderedPageBreak/>
              <w:t>3.6.Інноваційна освітня діяльність педагогічних працівників</w:t>
            </w:r>
          </w:p>
        </w:tc>
        <w:tc>
          <w:tcPr>
            <w:tcW w:w="6540" w:type="dxa"/>
            <w:gridSpan w:val="2"/>
          </w:tcPr>
          <w:p w:rsidR="003148A3" w:rsidRPr="009076C8" w:rsidRDefault="00D904D0" w:rsidP="003148A3">
            <w:pPr>
              <w:jc w:val="both"/>
              <w:rPr>
                <w:rFonts w:ascii="Times New Roman" w:hAnsi="Times New Roman" w:cs="Times New Roman"/>
                <w:sz w:val="24"/>
                <w:szCs w:val="24"/>
                <w:vertAlign w:val="subscript"/>
              </w:rPr>
            </w:pPr>
            <w:r>
              <w:rPr>
                <w:rFonts w:ascii="Times New Roman" w:hAnsi="Times New Roman" w:cs="Times New Roman"/>
                <w:sz w:val="24"/>
                <w:szCs w:val="24"/>
              </w:rPr>
              <w:t xml:space="preserve">Підготовка матеріалів на виставку «Творчі сходинки педагогів Волині»: перевірка на плагіат, оформлення анотованого </w:t>
            </w:r>
            <w:proofErr w:type="spellStart"/>
            <w:r>
              <w:rPr>
                <w:rFonts w:ascii="Times New Roman" w:hAnsi="Times New Roman" w:cs="Times New Roman"/>
                <w:sz w:val="24"/>
                <w:szCs w:val="24"/>
              </w:rPr>
              <w:t>каталога</w:t>
            </w:r>
            <w:proofErr w:type="spellEnd"/>
            <w:r>
              <w:rPr>
                <w:rFonts w:ascii="Times New Roman" w:hAnsi="Times New Roman" w:cs="Times New Roman"/>
                <w:sz w:val="24"/>
                <w:szCs w:val="24"/>
              </w:rPr>
              <w:t>, рецензування</w:t>
            </w:r>
          </w:p>
        </w:tc>
        <w:tc>
          <w:tcPr>
            <w:tcW w:w="1701" w:type="dxa"/>
            <w:gridSpan w:val="3"/>
          </w:tcPr>
          <w:p w:rsidR="003148A3" w:rsidRPr="009076C8" w:rsidRDefault="00D904D0" w:rsidP="003148A3">
            <w:pPr>
              <w:rPr>
                <w:rFonts w:ascii="Times New Roman" w:hAnsi="Times New Roman" w:cs="Times New Roman"/>
                <w:sz w:val="24"/>
                <w:szCs w:val="24"/>
              </w:rPr>
            </w:pPr>
            <w:r>
              <w:rPr>
                <w:rFonts w:ascii="Times New Roman" w:hAnsi="Times New Roman" w:cs="Times New Roman"/>
                <w:sz w:val="24"/>
                <w:szCs w:val="24"/>
              </w:rPr>
              <w:t>1</w:t>
            </w:r>
            <w:r w:rsidR="003148A3" w:rsidRPr="009076C8">
              <w:rPr>
                <w:rFonts w:ascii="Times New Roman" w:hAnsi="Times New Roman" w:cs="Times New Roman"/>
                <w:sz w:val="24"/>
                <w:szCs w:val="24"/>
              </w:rPr>
              <w:t xml:space="preserve"> тиждень </w:t>
            </w:r>
          </w:p>
        </w:tc>
        <w:tc>
          <w:tcPr>
            <w:tcW w:w="1814" w:type="dxa"/>
            <w:gridSpan w:val="2"/>
          </w:tcPr>
          <w:p w:rsidR="003148A3" w:rsidRPr="009076C8" w:rsidRDefault="00D904D0" w:rsidP="003148A3">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gridSpan w:val="2"/>
          </w:tcPr>
          <w:p w:rsidR="003148A3" w:rsidRPr="009076C8" w:rsidRDefault="00D904D0" w:rsidP="003148A3">
            <w:pPr>
              <w:rPr>
                <w:rFonts w:ascii="Times New Roman" w:hAnsi="Times New Roman" w:cs="Times New Roman"/>
                <w:sz w:val="24"/>
                <w:szCs w:val="24"/>
              </w:rPr>
            </w:pPr>
            <w:r>
              <w:rPr>
                <w:rFonts w:ascii="Times New Roman" w:hAnsi="Times New Roman" w:cs="Times New Roman"/>
                <w:sz w:val="24"/>
                <w:szCs w:val="24"/>
              </w:rPr>
              <w:t xml:space="preserve">Члени </w:t>
            </w:r>
            <w:proofErr w:type="spellStart"/>
            <w:r>
              <w:rPr>
                <w:rFonts w:ascii="Times New Roman" w:hAnsi="Times New Roman" w:cs="Times New Roman"/>
                <w:sz w:val="24"/>
                <w:szCs w:val="24"/>
              </w:rPr>
              <w:t>МР</w:t>
            </w:r>
            <w:proofErr w:type="spellEnd"/>
            <w:r w:rsidR="003148A3" w:rsidRPr="009076C8">
              <w:rPr>
                <w:rFonts w:ascii="Times New Roman" w:hAnsi="Times New Roman" w:cs="Times New Roman"/>
                <w:sz w:val="24"/>
                <w:szCs w:val="24"/>
              </w:rPr>
              <w:t xml:space="preserve"> </w:t>
            </w:r>
          </w:p>
        </w:tc>
        <w:tc>
          <w:tcPr>
            <w:tcW w:w="1105" w:type="dxa"/>
          </w:tcPr>
          <w:p w:rsidR="003148A3" w:rsidRPr="00691E17" w:rsidRDefault="003148A3" w:rsidP="003148A3">
            <w:pPr>
              <w:rPr>
                <w:color w:val="FF0000"/>
                <w:vertAlign w:val="subscript"/>
              </w:rPr>
            </w:pPr>
          </w:p>
        </w:tc>
      </w:tr>
      <w:tr w:rsidR="00ED1B57" w:rsidRPr="00691E17" w:rsidTr="00D904D0">
        <w:tc>
          <w:tcPr>
            <w:tcW w:w="2527" w:type="dxa"/>
          </w:tcPr>
          <w:p w:rsidR="00ED1B57" w:rsidRPr="006A1B95" w:rsidRDefault="00ED1B57"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3.7. Налагодження співпраці зі здобувачами освіти, їх батьками</w:t>
            </w:r>
          </w:p>
        </w:tc>
        <w:tc>
          <w:tcPr>
            <w:tcW w:w="6540" w:type="dxa"/>
            <w:gridSpan w:val="2"/>
          </w:tcPr>
          <w:p w:rsidR="00ED1B57" w:rsidRPr="009076C8" w:rsidRDefault="00ED1B57" w:rsidP="003148A3">
            <w:pPr>
              <w:jc w:val="both"/>
              <w:rPr>
                <w:rFonts w:ascii="Times New Roman" w:hAnsi="Times New Roman" w:cs="Times New Roman"/>
                <w:sz w:val="24"/>
                <w:szCs w:val="24"/>
              </w:rPr>
            </w:pPr>
            <w:r w:rsidRPr="009076C8">
              <w:rPr>
                <w:rFonts w:ascii="Times New Roman" w:hAnsi="Times New Roman" w:cs="Times New Roman"/>
                <w:sz w:val="24"/>
                <w:szCs w:val="24"/>
              </w:rPr>
              <w:t xml:space="preserve">Проведення </w:t>
            </w:r>
            <w:proofErr w:type="spellStart"/>
            <w:r w:rsidRPr="009076C8">
              <w:rPr>
                <w:rFonts w:ascii="Times New Roman" w:hAnsi="Times New Roman" w:cs="Times New Roman"/>
                <w:sz w:val="24"/>
                <w:szCs w:val="24"/>
              </w:rPr>
              <w:t>онлайн</w:t>
            </w:r>
            <w:proofErr w:type="spellEnd"/>
            <w:r w:rsidRPr="009076C8">
              <w:rPr>
                <w:rFonts w:ascii="Times New Roman" w:hAnsi="Times New Roman" w:cs="Times New Roman"/>
                <w:sz w:val="24"/>
                <w:szCs w:val="24"/>
              </w:rPr>
              <w:t xml:space="preserve"> зустрічі з батьками учнів, щодо інформування їх про шкільне життя дітей</w:t>
            </w:r>
          </w:p>
        </w:tc>
        <w:tc>
          <w:tcPr>
            <w:tcW w:w="1701" w:type="dxa"/>
            <w:gridSpan w:val="3"/>
          </w:tcPr>
          <w:p w:rsidR="00ED1B57" w:rsidRPr="009076C8" w:rsidRDefault="00ED1B57" w:rsidP="003148A3">
            <w:pPr>
              <w:rPr>
                <w:rFonts w:ascii="Times New Roman" w:hAnsi="Times New Roman" w:cs="Times New Roman"/>
                <w:sz w:val="24"/>
                <w:szCs w:val="24"/>
              </w:rPr>
            </w:pPr>
            <w:r w:rsidRPr="009076C8">
              <w:rPr>
                <w:rFonts w:ascii="Times New Roman" w:hAnsi="Times New Roman" w:cs="Times New Roman"/>
                <w:sz w:val="24"/>
                <w:szCs w:val="24"/>
              </w:rPr>
              <w:t xml:space="preserve">1 тиждень </w:t>
            </w:r>
          </w:p>
        </w:tc>
        <w:tc>
          <w:tcPr>
            <w:tcW w:w="1814" w:type="dxa"/>
            <w:gridSpan w:val="2"/>
          </w:tcPr>
          <w:p w:rsidR="00ED1B57" w:rsidRPr="009076C8" w:rsidRDefault="00ED1B57" w:rsidP="00232AC1">
            <w:pPr>
              <w:rPr>
                <w:rFonts w:ascii="Times New Roman" w:hAnsi="Times New Roman" w:cs="Times New Roman"/>
                <w:sz w:val="24"/>
                <w:szCs w:val="24"/>
              </w:rPr>
            </w:pPr>
            <w:r w:rsidRPr="009076C8">
              <w:rPr>
                <w:rFonts w:ascii="Times New Roman" w:hAnsi="Times New Roman" w:cs="Times New Roman"/>
                <w:sz w:val="24"/>
                <w:szCs w:val="24"/>
              </w:rPr>
              <w:t xml:space="preserve"> </w:t>
            </w:r>
            <w:r w:rsidR="00232AC1">
              <w:rPr>
                <w:rFonts w:ascii="Times New Roman" w:hAnsi="Times New Roman" w:cs="Times New Roman"/>
                <w:sz w:val="24"/>
                <w:szCs w:val="24"/>
              </w:rPr>
              <w:t>Інформація в чатах</w:t>
            </w:r>
          </w:p>
        </w:tc>
        <w:tc>
          <w:tcPr>
            <w:tcW w:w="1701" w:type="dxa"/>
            <w:gridSpan w:val="2"/>
          </w:tcPr>
          <w:p w:rsidR="00ED1B57" w:rsidRPr="009076C8" w:rsidRDefault="00ED1B57" w:rsidP="00232AC1">
            <w:pPr>
              <w:rPr>
                <w:rFonts w:ascii="Times New Roman" w:hAnsi="Times New Roman" w:cs="Times New Roman"/>
                <w:sz w:val="24"/>
                <w:szCs w:val="24"/>
              </w:rPr>
            </w:pPr>
            <w:r w:rsidRPr="009076C8">
              <w:rPr>
                <w:rFonts w:ascii="Times New Roman" w:hAnsi="Times New Roman" w:cs="Times New Roman"/>
                <w:sz w:val="24"/>
                <w:szCs w:val="24"/>
              </w:rPr>
              <w:t xml:space="preserve">Класні керівники </w:t>
            </w:r>
          </w:p>
        </w:tc>
        <w:tc>
          <w:tcPr>
            <w:tcW w:w="1105" w:type="dxa"/>
          </w:tcPr>
          <w:p w:rsidR="00ED1B57" w:rsidRPr="00691E17" w:rsidRDefault="00ED1B57" w:rsidP="003148A3">
            <w:pPr>
              <w:rPr>
                <w:color w:val="FF0000"/>
                <w:vertAlign w:val="subscript"/>
              </w:rPr>
            </w:pPr>
          </w:p>
        </w:tc>
      </w:tr>
      <w:tr w:rsidR="00E86B85" w:rsidRPr="00691E17" w:rsidTr="00D904D0">
        <w:tc>
          <w:tcPr>
            <w:tcW w:w="2527" w:type="dxa"/>
          </w:tcPr>
          <w:p w:rsidR="00E86B85" w:rsidRPr="006A1B95" w:rsidRDefault="00E86B85"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3.8.Організація педагогічної діяльності та навчання здобувачів освіти на засадах академічної доброчесності</w:t>
            </w:r>
          </w:p>
        </w:tc>
        <w:tc>
          <w:tcPr>
            <w:tcW w:w="6540" w:type="dxa"/>
            <w:gridSpan w:val="2"/>
          </w:tcPr>
          <w:p w:rsidR="00E86B85" w:rsidRPr="009076C8" w:rsidRDefault="00E86B85" w:rsidP="003148A3">
            <w:pPr>
              <w:jc w:val="both"/>
              <w:rPr>
                <w:rFonts w:ascii="Times New Roman" w:hAnsi="Times New Roman" w:cs="Times New Roman"/>
                <w:sz w:val="24"/>
                <w:szCs w:val="24"/>
                <w:vertAlign w:val="subscript"/>
              </w:rPr>
            </w:pPr>
            <w:r w:rsidRPr="009076C8">
              <w:rPr>
                <w:rFonts w:ascii="Times New Roman" w:hAnsi="Times New Roman" w:cs="Times New Roman"/>
                <w:sz w:val="24"/>
                <w:szCs w:val="24"/>
              </w:rPr>
              <w:t>Моніторинг дотримання норм академічної доброчесності під час контрольних робіт</w:t>
            </w:r>
          </w:p>
        </w:tc>
        <w:tc>
          <w:tcPr>
            <w:tcW w:w="1701" w:type="dxa"/>
            <w:gridSpan w:val="3"/>
          </w:tcPr>
          <w:p w:rsidR="00E86B85" w:rsidRPr="009076C8" w:rsidRDefault="00E86B85" w:rsidP="003148A3">
            <w:pPr>
              <w:rPr>
                <w:rFonts w:ascii="Times New Roman" w:hAnsi="Times New Roman" w:cs="Times New Roman"/>
                <w:sz w:val="24"/>
                <w:szCs w:val="24"/>
              </w:rPr>
            </w:pPr>
            <w:r w:rsidRPr="009076C8">
              <w:rPr>
                <w:rFonts w:ascii="Times New Roman" w:hAnsi="Times New Roman" w:cs="Times New Roman"/>
                <w:sz w:val="24"/>
                <w:szCs w:val="24"/>
              </w:rPr>
              <w:t xml:space="preserve">Постійно </w:t>
            </w:r>
          </w:p>
        </w:tc>
        <w:tc>
          <w:tcPr>
            <w:tcW w:w="1814" w:type="dxa"/>
            <w:gridSpan w:val="2"/>
          </w:tcPr>
          <w:p w:rsidR="00E86B85" w:rsidRPr="009076C8" w:rsidRDefault="00E86B85" w:rsidP="00232AC1">
            <w:pPr>
              <w:rPr>
                <w:rFonts w:ascii="Times New Roman" w:hAnsi="Times New Roman" w:cs="Times New Roman"/>
                <w:sz w:val="24"/>
                <w:szCs w:val="24"/>
              </w:rPr>
            </w:pPr>
            <w:r w:rsidRPr="00232AC1">
              <w:rPr>
                <w:rFonts w:ascii="Times New Roman" w:hAnsi="Times New Roman" w:cs="Times New Roman"/>
                <w:sz w:val="24"/>
              </w:rPr>
              <w:t>Спостереження</w:t>
            </w:r>
            <w:r w:rsidRPr="00232AC1">
              <w:rPr>
                <w:rFonts w:ascii="Times New Roman" w:hAnsi="Times New Roman" w:cs="Times New Roman"/>
                <w:sz w:val="28"/>
                <w:szCs w:val="24"/>
              </w:rPr>
              <w:t xml:space="preserve"> </w:t>
            </w:r>
          </w:p>
        </w:tc>
        <w:tc>
          <w:tcPr>
            <w:tcW w:w="1701" w:type="dxa"/>
            <w:gridSpan w:val="2"/>
          </w:tcPr>
          <w:p w:rsidR="00E86B85" w:rsidRPr="009076C8" w:rsidRDefault="00232AC1" w:rsidP="003148A3">
            <w:pPr>
              <w:jc w:val="both"/>
              <w:rPr>
                <w:rFonts w:ascii="Times New Roman" w:hAnsi="Times New Roman" w:cs="Times New Roman"/>
                <w:sz w:val="24"/>
                <w:szCs w:val="24"/>
                <w:vertAlign w:val="subscript"/>
              </w:rPr>
            </w:pPr>
            <w:r>
              <w:rPr>
                <w:rFonts w:ascii="Times New Roman" w:hAnsi="Times New Roman" w:cs="Times New Roman"/>
                <w:sz w:val="24"/>
                <w:szCs w:val="24"/>
              </w:rPr>
              <w:t>З</w:t>
            </w:r>
            <w:r w:rsidR="00E86B85" w:rsidRPr="009076C8">
              <w:rPr>
                <w:rFonts w:ascii="Times New Roman" w:hAnsi="Times New Roman" w:cs="Times New Roman"/>
                <w:sz w:val="24"/>
                <w:szCs w:val="24"/>
              </w:rPr>
              <w:t>НВР</w:t>
            </w:r>
          </w:p>
        </w:tc>
        <w:tc>
          <w:tcPr>
            <w:tcW w:w="1105" w:type="dxa"/>
          </w:tcPr>
          <w:p w:rsidR="00E86B85" w:rsidRPr="00691E17" w:rsidRDefault="00E86B85" w:rsidP="003148A3">
            <w:pPr>
              <w:rPr>
                <w:color w:val="FF0000"/>
                <w:vertAlign w:val="subscript"/>
              </w:rPr>
            </w:pPr>
          </w:p>
        </w:tc>
      </w:tr>
      <w:tr w:rsidR="003148A3" w:rsidRPr="00691E17" w:rsidTr="006F4A23">
        <w:trPr>
          <w:trHeight w:val="354"/>
        </w:trPr>
        <w:tc>
          <w:tcPr>
            <w:tcW w:w="15388" w:type="dxa"/>
            <w:gridSpan w:val="11"/>
            <w:shd w:val="clear" w:color="auto" w:fill="00FF99"/>
            <w:vAlign w:val="center"/>
          </w:tcPr>
          <w:p w:rsidR="003148A3" w:rsidRPr="006A1B95" w:rsidRDefault="003148A3" w:rsidP="003148A3">
            <w:pPr>
              <w:jc w:val="center"/>
              <w:rPr>
                <w:vertAlign w:val="subscript"/>
              </w:rPr>
            </w:pPr>
            <w:r w:rsidRPr="006A1B95">
              <w:rPr>
                <w:rFonts w:ascii="Times New Roman" w:hAnsi="Times New Roman" w:cs="Times New Roman"/>
                <w:b/>
                <w:sz w:val="28"/>
                <w:szCs w:val="28"/>
              </w:rPr>
              <w:t>ІV. УПРАВЛІНСЬКІ ПРОЦЕСИ ЗАКЛАДУ ОСВІТИ</w:t>
            </w:r>
          </w:p>
        </w:tc>
      </w:tr>
      <w:tr w:rsidR="003148A3" w:rsidRPr="00691E17" w:rsidTr="00B94B18">
        <w:tc>
          <w:tcPr>
            <w:tcW w:w="2527" w:type="dxa"/>
            <w:vMerge w:val="restart"/>
          </w:tcPr>
          <w:p w:rsidR="003148A3" w:rsidRPr="006A1B95" w:rsidRDefault="003148A3"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4.1. Заходи щодо утримання у належному стані будівель, приміщень, обладнання</w:t>
            </w:r>
          </w:p>
        </w:tc>
        <w:tc>
          <w:tcPr>
            <w:tcW w:w="6540" w:type="dxa"/>
            <w:gridSpan w:val="2"/>
          </w:tcPr>
          <w:p w:rsidR="003148A3" w:rsidRPr="009076C8" w:rsidRDefault="003148A3" w:rsidP="003148A3">
            <w:pPr>
              <w:jc w:val="both"/>
              <w:rPr>
                <w:rFonts w:ascii="Times New Roman" w:hAnsi="Times New Roman" w:cs="Times New Roman"/>
                <w:sz w:val="24"/>
                <w:szCs w:val="24"/>
                <w:vertAlign w:val="subscript"/>
              </w:rPr>
            </w:pPr>
            <w:r w:rsidRPr="009076C8">
              <w:rPr>
                <w:rFonts w:ascii="Times New Roman" w:hAnsi="Times New Roman" w:cs="Times New Roman"/>
                <w:sz w:val="24"/>
                <w:szCs w:val="24"/>
              </w:rPr>
              <w:t>Вивчення потреб учасників освітнього процесу</w:t>
            </w:r>
          </w:p>
        </w:tc>
        <w:tc>
          <w:tcPr>
            <w:tcW w:w="1701" w:type="dxa"/>
            <w:gridSpan w:val="3"/>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Постійно </w:t>
            </w:r>
          </w:p>
        </w:tc>
        <w:tc>
          <w:tcPr>
            <w:tcW w:w="1701" w:type="dxa"/>
          </w:tcPr>
          <w:p w:rsidR="003148A3" w:rsidRPr="009076C8" w:rsidRDefault="003148A3" w:rsidP="003148A3">
            <w:pPr>
              <w:rPr>
                <w:rFonts w:ascii="Times New Roman" w:hAnsi="Times New Roman" w:cs="Times New Roman"/>
                <w:sz w:val="24"/>
                <w:szCs w:val="24"/>
              </w:rPr>
            </w:pPr>
          </w:p>
        </w:tc>
        <w:tc>
          <w:tcPr>
            <w:tcW w:w="1701" w:type="dxa"/>
            <w:gridSpan w:val="2"/>
          </w:tcPr>
          <w:p w:rsidR="003148A3" w:rsidRPr="009076C8" w:rsidRDefault="00232AC1" w:rsidP="003148A3">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gridSpan w:val="2"/>
          </w:tcPr>
          <w:p w:rsidR="003148A3" w:rsidRPr="00691E17" w:rsidRDefault="003148A3" w:rsidP="003148A3">
            <w:pPr>
              <w:rPr>
                <w:color w:val="FF0000"/>
                <w:vertAlign w:val="subscript"/>
              </w:rPr>
            </w:pPr>
          </w:p>
        </w:tc>
      </w:tr>
      <w:tr w:rsidR="003148A3" w:rsidRPr="00691E17" w:rsidTr="00B94B18">
        <w:tc>
          <w:tcPr>
            <w:tcW w:w="2527" w:type="dxa"/>
            <w:vMerge/>
          </w:tcPr>
          <w:p w:rsidR="003148A3" w:rsidRPr="006A1B95" w:rsidRDefault="003148A3" w:rsidP="003148A3">
            <w:pPr>
              <w:rPr>
                <w:rFonts w:ascii="Times New Roman" w:hAnsi="Times New Roman" w:cs="Times New Roman"/>
                <w:b/>
                <w:sz w:val="24"/>
                <w:szCs w:val="24"/>
              </w:rPr>
            </w:pPr>
          </w:p>
        </w:tc>
        <w:tc>
          <w:tcPr>
            <w:tcW w:w="6540" w:type="dxa"/>
            <w:gridSpan w:val="2"/>
          </w:tcPr>
          <w:p w:rsidR="003148A3" w:rsidRPr="009076C8" w:rsidRDefault="003148A3" w:rsidP="003148A3">
            <w:pPr>
              <w:jc w:val="both"/>
              <w:rPr>
                <w:rFonts w:ascii="Times New Roman" w:hAnsi="Times New Roman" w:cs="Times New Roman"/>
                <w:sz w:val="24"/>
                <w:szCs w:val="24"/>
              </w:rPr>
            </w:pPr>
            <w:r w:rsidRPr="009076C8">
              <w:rPr>
                <w:rFonts w:ascii="Times New Roman" w:hAnsi="Times New Roman" w:cs="Times New Roman"/>
                <w:sz w:val="24"/>
                <w:szCs w:val="24"/>
              </w:rPr>
              <w:t>Моніторинг збереження шкільних меблів</w:t>
            </w:r>
          </w:p>
        </w:tc>
        <w:tc>
          <w:tcPr>
            <w:tcW w:w="1701" w:type="dxa"/>
            <w:gridSpan w:val="3"/>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3 тиждень</w:t>
            </w:r>
          </w:p>
        </w:tc>
        <w:tc>
          <w:tcPr>
            <w:tcW w:w="1701" w:type="dxa"/>
          </w:tcPr>
          <w:p w:rsidR="003148A3" w:rsidRPr="009076C8" w:rsidRDefault="003148A3" w:rsidP="003148A3">
            <w:pPr>
              <w:rPr>
                <w:rFonts w:ascii="Times New Roman" w:hAnsi="Times New Roman" w:cs="Times New Roman"/>
                <w:sz w:val="24"/>
                <w:szCs w:val="24"/>
              </w:rPr>
            </w:pPr>
            <w:r w:rsidRPr="009076C8">
              <w:rPr>
                <w:rFonts w:ascii="Times New Roman" w:hAnsi="Times New Roman" w:cs="Times New Roman"/>
                <w:sz w:val="24"/>
                <w:szCs w:val="24"/>
              </w:rPr>
              <w:t xml:space="preserve">Інформація </w:t>
            </w:r>
          </w:p>
        </w:tc>
        <w:tc>
          <w:tcPr>
            <w:tcW w:w="1701" w:type="dxa"/>
            <w:gridSpan w:val="2"/>
          </w:tcPr>
          <w:p w:rsidR="003148A3" w:rsidRPr="009076C8" w:rsidRDefault="003148A3" w:rsidP="00232AC1">
            <w:pPr>
              <w:jc w:val="both"/>
              <w:rPr>
                <w:rFonts w:ascii="Times New Roman" w:hAnsi="Times New Roman" w:cs="Times New Roman"/>
                <w:sz w:val="24"/>
                <w:szCs w:val="24"/>
              </w:rPr>
            </w:pPr>
            <w:r w:rsidRPr="009076C8">
              <w:rPr>
                <w:rFonts w:ascii="Times New Roman" w:hAnsi="Times New Roman" w:cs="Times New Roman"/>
                <w:sz w:val="24"/>
                <w:szCs w:val="24"/>
              </w:rPr>
              <w:t>З</w:t>
            </w:r>
            <w:r w:rsidR="00232AC1">
              <w:rPr>
                <w:rFonts w:ascii="Times New Roman" w:hAnsi="Times New Roman" w:cs="Times New Roman"/>
                <w:sz w:val="24"/>
                <w:szCs w:val="24"/>
              </w:rPr>
              <w:t>авгосп</w:t>
            </w:r>
          </w:p>
        </w:tc>
        <w:tc>
          <w:tcPr>
            <w:tcW w:w="1218" w:type="dxa"/>
            <w:gridSpan w:val="2"/>
          </w:tcPr>
          <w:p w:rsidR="003148A3" w:rsidRPr="00691E17" w:rsidRDefault="003148A3" w:rsidP="003148A3">
            <w:pPr>
              <w:rPr>
                <w:color w:val="FF0000"/>
                <w:vertAlign w:val="subscript"/>
              </w:rPr>
            </w:pPr>
          </w:p>
        </w:tc>
      </w:tr>
      <w:tr w:rsidR="009076C8" w:rsidRPr="00691E17" w:rsidTr="00B94B18">
        <w:tc>
          <w:tcPr>
            <w:tcW w:w="2527" w:type="dxa"/>
            <w:vMerge w:val="restart"/>
          </w:tcPr>
          <w:p w:rsidR="009076C8" w:rsidRPr="006A1B95" w:rsidRDefault="009076C8"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4.5.Формування відносин довіри, прозорості, дотримання етичних норм</w:t>
            </w:r>
          </w:p>
        </w:tc>
        <w:tc>
          <w:tcPr>
            <w:tcW w:w="6540" w:type="dxa"/>
            <w:gridSpan w:val="2"/>
          </w:tcPr>
          <w:p w:rsidR="009076C8" w:rsidRPr="009076C8" w:rsidRDefault="009076C8" w:rsidP="003148A3">
            <w:pPr>
              <w:jc w:val="both"/>
              <w:rPr>
                <w:rFonts w:ascii="Times New Roman" w:hAnsi="Times New Roman" w:cs="Times New Roman"/>
                <w:sz w:val="24"/>
                <w:szCs w:val="24"/>
              </w:rPr>
            </w:pPr>
            <w:r w:rsidRPr="009076C8">
              <w:rPr>
                <w:rFonts w:ascii="Times New Roman" w:hAnsi="Times New Roman" w:cs="Times New Roman"/>
                <w:sz w:val="24"/>
                <w:szCs w:val="24"/>
              </w:rPr>
              <w:t>Контроль за організацією чергування по ліцею вчителів</w:t>
            </w:r>
          </w:p>
        </w:tc>
        <w:tc>
          <w:tcPr>
            <w:tcW w:w="1701" w:type="dxa"/>
            <w:gridSpan w:val="3"/>
          </w:tcPr>
          <w:p w:rsidR="009076C8" w:rsidRPr="009076C8" w:rsidRDefault="009076C8" w:rsidP="003148A3">
            <w:pPr>
              <w:rPr>
                <w:rFonts w:ascii="Times New Roman" w:hAnsi="Times New Roman" w:cs="Times New Roman"/>
                <w:sz w:val="24"/>
                <w:szCs w:val="24"/>
              </w:rPr>
            </w:pPr>
            <w:r w:rsidRPr="009076C8">
              <w:rPr>
                <w:rFonts w:ascii="Times New Roman" w:hAnsi="Times New Roman" w:cs="Times New Roman"/>
                <w:sz w:val="24"/>
                <w:szCs w:val="24"/>
              </w:rPr>
              <w:t xml:space="preserve">Постійно </w:t>
            </w:r>
          </w:p>
        </w:tc>
        <w:tc>
          <w:tcPr>
            <w:tcW w:w="1701" w:type="dxa"/>
          </w:tcPr>
          <w:p w:rsidR="009076C8" w:rsidRPr="009076C8" w:rsidRDefault="00232AC1" w:rsidP="003148A3">
            <w:pPr>
              <w:rPr>
                <w:rFonts w:ascii="Times New Roman" w:hAnsi="Times New Roman" w:cs="Times New Roman"/>
                <w:sz w:val="24"/>
                <w:szCs w:val="24"/>
              </w:rPr>
            </w:pPr>
            <w:r>
              <w:rPr>
                <w:rFonts w:ascii="Times New Roman" w:hAnsi="Times New Roman" w:cs="Times New Roman"/>
                <w:sz w:val="24"/>
                <w:szCs w:val="24"/>
              </w:rPr>
              <w:t xml:space="preserve">Графік </w:t>
            </w:r>
          </w:p>
        </w:tc>
        <w:tc>
          <w:tcPr>
            <w:tcW w:w="1701" w:type="dxa"/>
            <w:gridSpan w:val="2"/>
          </w:tcPr>
          <w:p w:rsidR="009076C8" w:rsidRPr="009076C8" w:rsidRDefault="00232AC1" w:rsidP="003148A3">
            <w:pPr>
              <w:jc w:val="both"/>
              <w:rPr>
                <w:rFonts w:ascii="Times New Roman" w:hAnsi="Times New Roman" w:cs="Times New Roman"/>
                <w:sz w:val="24"/>
                <w:szCs w:val="24"/>
              </w:rPr>
            </w:pPr>
            <w:r>
              <w:rPr>
                <w:rFonts w:ascii="Times New Roman" w:hAnsi="Times New Roman" w:cs="Times New Roman"/>
                <w:sz w:val="24"/>
                <w:szCs w:val="24"/>
              </w:rPr>
              <w:t>З</w:t>
            </w:r>
            <w:r w:rsidR="009076C8" w:rsidRPr="009076C8">
              <w:rPr>
                <w:rFonts w:ascii="Times New Roman" w:hAnsi="Times New Roman" w:cs="Times New Roman"/>
                <w:sz w:val="24"/>
                <w:szCs w:val="24"/>
              </w:rPr>
              <w:t>НВР</w:t>
            </w:r>
          </w:p>
        </w:tc>
        <w:tc>
          <w:tcPr>
            <w:tcW w:w="1218" w:type="dxa"/>
            <w:gridSpan w:val="2"/>
          </w:tcPr>
          <w:p w:rsidR="009076C8" w:rsidRPr="00691E17" w:rsidRDefault="009076C8" w:rsidP="003148A3">
            <w:pPr>
              <w:rPr>
                <w:color w:val="FF0000"/>
                <w:vertAlign w:val="subscript"/>
              </w:rPr>
            </w:pPr>
          </w:p>
        </w:tc>
      </w:tr>
      <w:tr w:rsidR="009076C8" w:rsidRPr="00691E17" w:rsidTr="00B94B18">
        <w:tc>
          <w:tcPr>
            <w:tcW w:w="2527" w:type="dxa"/>
            <w:vMerge/>
          </w:tcPr>
          <w:p w:rsidR="009076C8" w:rsidRPr="006A1B95" w:rsidRDefault="009076C8" w:rsidP="003148A3">
            <w:pPr>
              <w:rPr>
                <w:vertAlign w:val="subscript"/>
              </w:rPr>
            </w:pPr>
          </w:p>
        </w:tc>
        <w:tc>
          <w:tcPr>
            <w:tcW w:w="6540" w:type="dxa"/>
            <w:gridSpan w:val="2"/>
          </w:tcPr>
          <w:p w:rsidR="009076C8" w:rsidRPr="009076C8" w:rsidRDefault="009076C8" w:rsidP="003148A3">
            <w:pPr>
              <w:jc w:val="both"/>
              <w:rPr>
                <w:rFonts w:ascii="Times New Roman" w:hAnsi="Times New Roman" w:cs="Times New Roman"/>
                <w:sz w:val="24"/>
                <w:szCs w:val="24"/>
                <w:vertAlign w:val="subscript"/>
              </w:rPr>
            </w:pPr>
            <w:r w:rsidRPr="009076C8">
              <w:rPr>
                <w:rFonts w:ascii="Times New Roman" w:hAnsi="Times New Roman" w:cs="Times New Roman"/>
                <w:sz w:val="24"/>
                <w:szCs w:val="24"/>
              </w:rPr>
              <w:t>Оновлення інформації закладу освіти про свою діяльність на сайті ліцею</w:t>
            </w:r>
          </w:p>
        </w:tc>
        <w:tc>
          <w:tcPr>
            <w:tcW w:w="1701" w:type="dxa"/>
            <w:gridSpan w:val="3"/>
          </w:tcPr>
          <w:p w:rsidR="009076C8" w:rsidRPr="009076C8" w:rsidRDefault="009076C8" w:rsidP="003148A3">
            <w:pPr>
              <w:rPr>
                <w:rFonts w:ascii="Times New Roman" w:hAnsi="Times New Roman" w:cs="Times New Roman"/>
                <w:sz w:val="24"/>
                <w:szCs w:val="24"/>
              </w:rPr>
            </w:pPr>
            <w:r w:rsidRPr="009076C8">
              <w:rPr>
                <w:rFonts w:ascii="Times New Roman" w:hAnsi="Times New Roman" w:cs="Times New Roman"/>
                <w:sz w:val="24"/>
                <w:szCs w:val="24"/>
              </w:rPr>
              <w:t xml:space="preserve">Постійно </w:t>
            </w:r>
          </w:p>
        </w:tc>
        <w:tc>
          <w:tcPr>
            <w:tcW w:w="1701" w:type="dxa"/>
          </w:tcPr>
          <w:p w:rsidR="009076C8" w:rsidRPr="009076C8" w:rsidRDefault="009076C8" w:rsidP="003148A3">
            <w:pPr>
              <w:rPr>
                <w:rFonts w:ascii="Times New Roman" w:hAnsi="Times New Roman" w:cs="Times New Roman"/>
                <w:sz w:val="24"/>
                <w:szCs w:val="24"/>
              </w:rPr>
            </w:pPr>
            <w:r w:rsidRPr="009076C8">
              <w:rPr>
                <w:rFonts w:ascii="Times New Roman" w:hAnsi="Times New Roman" w:cs="Times New Roman"/>
                <w:sz w:val="24"/>
                <w:szCs w:val="24"/>
              </w:rPr>
              <w:t xml:space="preserve">Інформація </w:t>
            </w:r>
          </w:p>
        </w:tc>
        <w:tc>
          <w:tcPr>
            <w:tcW w:w="1701" w:type="dxa"/>
            <w:gridSpan w:val="2"/>
          </w:tcPr>
          <w:p w:rsidR="009076C8" w:rsidRPr="009076C8" w:rsidRDefault="009076C8" w:rsidP="003148A3">
            <w:pPr>
              <w:rPr>
                <w:rFonts w:ascii="Times New Roman" w:hAnsi="Times New Roman" w:cs="Times New Roman"/>
                <w:sz w:val="24"/>
                <w:szCs w:val="24"/>
              </w:rPr>
            </w:pPr>
            <w:r w:rsidRPr="009076C8">
              <w:rPr>
                <w:rFonts w:ascii="Times New Roman" w:hAnsi="Times New Roman" w:cs="Times New Roman"/>
                <w:sz w:val="24"/>
                <w:szCs w:val="24"/>
              </w:rPr>
              <w:t>Педагог-організатор</w:t>
            </w:r>
          </w:p>
        </w:tc>
        <w:tc>
          <w:tcPr>
            <w:tcW w:w="1218" w:type="dxa"/>
            <w:gridSpan w:val="2"/>
          </w:tcPr>
          <w:p w:rsidR="009076C8" w:rsidRPr="00691E17" w:rsidRDefault="009076C8" w:rsidP="003148A3">
            <w:pPr>
              <w:rPr>
                <w:color w:val="FF0000"/>
                <w:vertAlign w:val="subscript"/>
              </w:rPr>
            </w:pPr>
          </w:p>
        </w:tc>
      </w:tr>
      <w:tr w:rsidR="009076C8" w:rsidRPr="00691E17" w:rsidTr="00B94B18">
        <w:tc>
          <w:tcPr>
            <w:tcW w:w="2527" w:type="dxa"/>
            <w:vMerge/>
          </w:tcPr>
          <w:p w:rsidR="009076C8" w:rsidRPr="006A1B95" w:rsidRDefault="009076C8" w:rsidP="003148A3">
            <w:pPr>
              <w:rPr>
                <w:vertAlign w:val="subscript"/>
              </w:rPr>
            </w:pPr>
          </w:p>
        </w:tc>
        <w:tc>
          <w:tcPr>
            <w:tcW w:w="6540" w:type="dxa"/>
            <w:gridSpan w:val="2"/>
          </w:tcPr>
          <w:p w:rsidR="009076C8" w:rsidRPr="00691E17" w:rsidRDefault="00232AC1" w:rsidP="00232AC1">
            <w:pPr>
              <w:jc w:val="both"/>
              <w:rPr>
                <w:rFonts w:ascii="Times New Roman" w:hAnsi="Times New Roman" w:cs="Times New Roman"/>
                <w:color w:val="FF0000"/>
                <w:sz w:val="24"/>
                <w:szCs w:val="24"/>
              </w:rPr>
            </w:pPr>
            <w:proofErr w:type="spellStart"/>
            <w:r>
              <w:rPr>
                <w:rFonts w:ascii="Times New Roman" w:hAnsi="Times New Roman" w:cs="Times New Roman"/>
                <w:sz w:val="24"/>
                <w:szCs w:val="24"/>
              </w:rPr>
              <w:t>Постер</w:t>
            </w:r>
            <w:proofErr w:type="spellEnd"/>
            <w:r>
              <w:rPr>
                <w:rFonts w:ascii="Times New Roman" w:hAnsi="Times New Roman" w:cs="Times New Roman"/>
                <w:sz w:val="24"/>
                <w:szCs w:val="24"/>
              </w:rPr>
              <w:t xml:space="preserve"> </w:t>
            </w:r>
            <w:r w:rsidR="009076C8" w:rsidRPr="00031A24">
              <w:rPr>
                <w:rFonts w:ascii="Times New Roman" w:hAnsi="Times New Roman" w:cs="Times New Roman"/>
                <w:sz w:val="24"/>
                <w:szCs w:val="24"/>
              </w:rPr>
              <w:t xml:space="preserve"> «Партнерство та комунікація з батьками»</w:t>
            </w:r>
            <w:r w:rsidRPr="00691E17">
              <w:rPr>
                <w:rFonts w:ascii="Times New Roman" w:hAnsi="Times New Roman" w:cs="Times New Roman"/>
                <w:color w:val="FF0000"/>
                <w:sz w:val="24"/>
                <w:szCs w:val="24"/>
              </w:rPr>
              <w:t xml:space="preserve"> </w:t>
            </w:r>
          </w:p>
        </w:tc>
        <w:tc>
          <w:tcPr>
            <w:tcW w:w="1701" w:type="dxa"/>
            <w:gridSpan w:val="3"/>
          </w:tcPr>
          <w:p w:rsidR="009076C8" w:rsidRPr="00691E17" w:rsidRDefault="00232AC1" w:rsidP="003148A3">
            <w:pPr>
              <w:rPr>
                <w:rFonts w:ascii="Times New Roman" w:hAnsi="Times New Roman" w:cs="Times New Roman"/>
                <w:color w:val="FF0000"/>
                <w:sz w:val="24"/>
                <w:szCs w:val="24"/>
              </w:rPr>
            </w:pPr>
            <w:r>
              <w:rPr>
                <w:rFonts w:ascii="Times New Roman" w:hAnsi="Times New Roman" w:cs="Times New Roman"/>
                <w:sz w:val="24"/>
                <w:szCs w:val="24"/>
              </w:rPr>
              <w:t xml:space="preserve">Березень </w:t>
            </w:r>
            <w:r w:rsidR="009076C8" w:rsidRPr="00031A24">
              <w:rPr>
                <w:rFonts w:ascii="Times New Roman" w:hAnsi="Times New Roman" w:cs="Times New Roman"/>
                <w:sz w:val="24"/>
                <w:szCs w:val="24"/>
              </w:rPr>
              <w:t>.</w:t>
            </w:r>
          </w:p>
        </w:tc>
        <w:tc>
          <w:tcPr>
            <w:tcW w:w="1701" w:type="dxa"/>
          </w:tcPr>
          <w:p w:rsidR="009076C8" w:rsidRPr="00031A24" w:rsidRDefault="00232AC1" w:rsidP="003148A3">
            <w:pPr>
              <w:rPr>
                <w:rFonts w:ascii="Times New Roman" w:hAnsi="Times New Roman" w:cs="Times New Roman"/>
                <w:sz w:val="24"/>
                <w:szCs w:val="24"/>
              </w:rPr>
            </w:pPr>
            <w:proofErr w:type="spellStart"/>
            <w:r>
              <w:rPr>
                <w:rFonts w:ascii="Times New Roman" w:hAnsi="Times New Roman" w:cs="Times New Roman"/>
                <w:sz w:val="24"/>
                <w:szCs w:val="24"/>
              </w:rPr>
              <w:t>Постер</w:t>
            </w:r>
            <w:proofErr w:type="spellEnd"/>
            <w:r>
              <w:rPr>
                <w:rFonts w:ascii="Times New Roman" w:hAnsi="Times New Roman" w:cs="Times New Roman"/>
                <w:sz w:val="24"/>
                <w:szCs w:val="24"/>
              </w:rPr>
              <w:t xml:space="preserve"> </w:t>
            </w:r>
          </w:p>
        </w:tc>
        <w:tc>
          <w:tcPr>
            <w:tcW w:w="1701" w:type="dxa"/>
            <w:gridSpan w:val="2"/>
          </w:tcPr>
          <w:p w:rsidR="009076C8" w:rsidRPr="00031A24" w:rsidRDefault="00232AC1" w:rsidP="003148A3">
            <w:pPr>
              <w:rPr>
                <w:rFonts w:ascii="Times New Roman" w:hAnsi="Times New Roman" w:cs="Times New Roman"/>
                <w:sz w:val="24"/>
                <w:szCs w:val="24"/>
              </w:rPr>
            </w:pPr>
            <w:r>
              <w:rPr>
                <w:rFonts w:ascii="Times New Roman" w:hAnsi="Times New Roman" w:cs="Times New Roman"/>
                <w:sz w:val="24"/>
                <w:szCs w:val="24"/>
              </w:rPr>
              <w:t>ЗВР</w:t>
            </w:r>
          </w:p>
        </w:tc>
        <w:tc>
          <w:tcPr>
            <w:tcW w:w="1218" w:type="dxa"/>
            <w:gridSpan w:val="2"/>
          </w:tcPr>
          <w:p w:rsidR="009076C8" w:rsidRPr="00691E17" w:rsidRDefault="009076C8" w:rsidP="003148A3">
            <w:pPr>
              <w:rPr>
                <w:color w:val="FF0000"/>
                <w:vertAlign w:val="subscript"/>
              </w:rPr>
            </w:pPr>
          </w:p>
        </w:tc>
      </w:tr>
      <w:tr w:rsidR="003148A3" w:rsidRPr="00691E17" w:rsidTr="00B94B18">
        <w:tc>
          <w:tcPr>
            <w:tcW w:w="2527" w:type="dxa"/>
          </w:tcPr>
          <w:p w:rsidR="003148A3" w:rsidRPr="006A1B95" w:rsidRDefault="003148A3"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4.6.Громадське самоврядування</w:t>
            </w:r>
          </w:p>
        </w:tc>
        <w:tc>
          <w:tcPr>
            <w:tcW w:w="6540" w:type="dxa"/>
            <w:gridSpan w:val="2"/>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Анкетування батьків щодо оцінки якості освітніх та управлінських процесів закладу освіти</w:t>
            </w:r>
          </w:p>
        </w:tc>
        <w:tc>
          <w:tcPr>
            <w:tcW w:w="1701" w:type="dxa"/>
            <w:gridSpan w:val="3"/>
          </w:tcPr>
          <w:p w:rsidR="003148A3" w:rsidRPr="00DA7669" w:rsidRDefault="003148A3" w:rsidP="003148A3">
            <w:pPr>
              <w:rPr>
                <w:rFonts w:ascii="Times New Roman" w:hAnsi="Times New Roman" w:cs="Times New Roman"/>
                <w:sz w:val="24"/>
                <w:szCs w:val="24"/>
              </w:rPr>
            </w:pPr>
            <w:r w:rsidRPr="00DA7669">
              <w:rPr>
                <w:rFonts w:ascii="Times New Roman" w:hAnsi="Times New Roman" w:cs="Times New Roman"/>
                <w:sz w:val="24"/>
                <w:szCs w:val="24"/>
              </w:rPr>
              <w:t xml:space="preserve">1-3 тиждень </w:t>
            </w:r>
          </w:p>
        </w:tc>
        <w:tc>
          <w:tcPr>
            <w:tcW w:w="1701" w:type="dxa"/>
          </w:tcPr>
          <w:p w:rsidR="003148A3" w:rsidRPr="00DA7669" w:rsidRDefault="00232AC1" w:rsidP="003148A3">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gridSpan w:val="2"/>
          </w:tcPr>
          <w:p w:rsidR="003148A3" w:rsidRPr="00DA7669" w:rsidRDefault="00232AC1" w:rsidP="003148A3">
            <w:pPr>
              <w:rPr>
                <w:rFonts w:ascii="Times New Roman" w:hAnsi="Times New Roman" w:cs="Times New Roman"/>
                <w:sz w:val="24"/>
                <w:szCs w:val="24"/>
              </w:rPr>
            </w:pPr>
            <w:r>
              <w:rPr>
                <w:rFonts w:ascii="Times New Roman" w:hAnsi="Times New Roman" w:cs="Times New Roman"/>
                <w:sz w:val="24"/>
                <w:szCs w:val="24"/>
              </w:rPr>
              <w:t xml:space="preserve">Адміністрація </w:t>
            </w:r>
          </w:p>
        </w:tc>
        <w:tc>
          <w:tcPr>
            <w:tcW w:w="1218" w:type="dxa"/>
            <w:gridSpan w:val="2"/>
          </w:tcPr>
          <w:p w:rsidR="003148A3" w:rsidRPr="00691E17" w:rsidRDefault="003148A3" w:rsidP="003148A3">
            <w:pPr>
              <w:rPr>
                <w:color w:val="FF0000"/>
                <w:vertAlign w:val="subscript"/>
              </w:rPr>
            </w:pPr>
          </w:p>
        </w:tc>
      </w:tr>
      <w:tr w:rsidR="00794EBA" w:rsidRPr="00691E17" w:rsidTr="00B94B18">
        <w:tc>
          <w:tcPr>
            <w:tcW w:w="2527" w:type="dxa"/>
            <w:vMerge w:val="restart"/>
          </w:tcPr>
          <w:p w:rsidR="00794EBA" w:rsidRPr="006A1B95" w:rsidRDefault="00794EBA"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4.7.Антикорупційн а діяльність</w:t>
            </w:r>
          </w:p>
        </w:tc>
        <w:tc>
          <w:tcPr>
            <w:tcW w:w="6540" w:type="dxa"/>
            <w:gridSpan w:val="2"/>
          </w:tcPr>
          <w:p w:rsidR="00794EBA" w:rsidRPr="00DA7669" w:rsidRDefault="00794EBA" w:rsidP="003148A3">
            <w:pPr>
              <w:jc w:val="both"/>
              <w:rPr>
                <w:rFonts w:ascii="Times New Roman" w:hAnsi="Times New Roman" w:cs="Times New Roman"/>
                <w:sz w:val="24"/>
                <w:szCs w:val="24"/>
                <w:vertAlign w:val="subscript"/>
              </w:rPr>
            </w:pPr>
            <w:r w:rsidRPr="00DA7669">
              <w:rPr>
                <w:rFonts w:ascii="Times New Roman" w:hAnsi="Times New Roman" w:cs="Times New Roman"/>
                <w:sz w:val="24"/>
                <w:szCs w:val="24"/>
              </w:rPr>
              <w:t>Використання навчальних та інформаційних матеріалів під час проведення занять для формування негативного ставлення до корупції</w:t>
            </w:r>
          </w:p>
        </w:tc>
        <w:tc>
          <w:tcPr>
            <w:tcW w:w="1701" w:type="dxa"/>
            <w:gridSpan w:val="3"/>
          </w:tcPr>
          <w:p w:rsidR="00794EBA" w:rsidRPr="00DA7669" w:rsidRDefault="00794EBA" w:rsidP="003148A3">
            <w:pPr>
              <w:rPr>
                <w:rFonts w:ascii="Times New Roman" w:hAnsi="Times New Roman" w:cs="Times New Roman"/>
                <w:sz w:val="24"/>
                <w:szCs w:val="24"/>
              </w:rPr>
            </w:pPr>
            <w:r w:rsidRPr="00DA7669">
              <w:rPr>
                <w:rFonts w:ascii="Times New Roman" w:hAnsi="Times New Roman" w:cs="Times New Roman"/>
                <w:sz w:val="24"/>
                <w:szCs w:val="24"/>
              </w:rPr>
              <w:t xml:space="preserve">1 тиждень </w:t>
            </w:r>
          </w:p>
        </w:tc>
        <w:tc>
          <w:tcPr>
            <w:tcW w:w="1701" w:type="dxa"/>
          </w:tcPr>
          <w:p w:rsidR="00794EBA" w:rsidRPr="00DA7669" w:rsidRDefault="00794EBA" w:rsidP="00232AC1">
            <w:pPr>
              <w:rPr>
                <w:rFonts w:ascii="Times New Roman" w:hAnsi="Times New Roman" w:cs="Times New Roman"/>
                <w:sz w:val="24"/>
                <w:szCs w:val="24"/>
              </w:rPr>
            </w:pPr>
            <w:r w:rsidRPr="00DA7669">
              <w:rPr>
                <w:rFonts w:ascii="Times New Roman" w:hAnsi="Times New Roman" w:cs="Times New Roman"/>
              </w:rPr>
              <w:t>Спостереження</w:t>
            </w:r>
            <w:r w:rsidRPr="00DA7669">
              <w:rPr>
                <w:rFonts w:ascii="Times New Roman" w:hAnsi="Times New Roman" w:cs="Times New Roman"/>
                <w:sz w:val="24"/>
                <w:szCs w:val="24"/>
              </w:rPr>
              <w:t xml:space="preserve"> </w:t>
            </w:r>
          </w:p>
        </w:tc>
        <w:tc>
          <w:tcPr>
            <w:tcW w:w="1701" w:type="dxa"/>
            <w:gridSpan w:val="2"/>
          </w:tcPr>
          <w:p w:rsidR="00794EBA" w:rsidRPr="00DA7669" w:rsidRDefault="00232AC1" w:rsidP="003148A3">
            <w:pPr>
              <w:rPr>
                <w:rFonts w:ascii="Times New Roman" w:hAnsi="Times New Roman" w:cs="Times New Roman"/>
                <w:sz w:val="24"/>
                <w:szCs w:val="24"/>
              </w:rPr>
            </w:pPr>
            <w:r>
              <w:rPr>
                <w:rFonts w:ascii="Times New Roman" w:hAnsi="Times New Roman" w:cs="Times New Roman"/>
                <w:sz w:val="24"/>
                <w:szCs w:val="24"/>
              </w:rPr>
              <w:t xml:space="preserve">Адміністрація </w:t>
            </w:r>
          </w:p>
        </w:tc>
        <w:tc>
          <w:tcPr>
            <w:tcW w:w="1218" w:type="dxa"/>
            <w:gridSpan w:val="2"/>
          </w:tcPr>
          <w:p w:rsidR="00794EBA" w:rsidRPr="00691E17" w:rsidRDefault="00794EBA" w:rsidP="003148A3">
            <w:pPr>
              <w:rPr>
                <w:color w:val="FF0000"/>
                <w:vertAlign w:val="subscript"/>
              </w:rPr>
            </w:pPr>
          </w:p>
        </w:tc>
      </w:tr>
      <w:tr w:rsidR="00794EBA" w:rsidRPr="00691E17" w:rsidTr="00B94B18">
        <w:tc>
          <w:tcPr>
            <w:tcW w:w="2527" w:type="dxa"/>
            <w:vMerge/>
          </w:tcPr>
          <w:p w:rsidR="00794EBA" w:rsidRPr="006A1B95" w:rsidRDefault="00794EBA" w:rsidP="003148A3">
            <w:pPr>
              <w:rPr>
                <w:rFonts w:ascii="Times New Roman" w:hAnsi="Times New Roman" w:cs="Times New Roman"/>
                <w:b/>
                <w:sz w:val="24"/>
                <w:szCs w:val="24"/>
              </w:rPr>
            </w:pPr>
          </w:p>
        </w:tc>
        <w:tc>
          <w:tcPr>
            <w:tcW w:w="6540" w:type="dxa"/>
            <w:gridSpan w:val="2"/>
          </w:tcPr>
          <w:p w:rsidR="00794EBA" w:rsidRPr="00794EBA" w:rsidRDefault="00794EBA" w:rsidP="003148A3">
            <w:pPr>
              <w:jc w:val="both"/>
              <w:rPr>
                <w:rFonts w:ascii="Times New Roman" w:hAnsi="Times New Roman" w:cs="Times New Roman"/>
                <w:sz w:val="24"/>
                <w:szCs w:val="24"/>
              </w:rPr>
            </w:pPr>
            <w:proofErr w:type="spellStart"/>
            <w:r w:rsidRPr="00794EBA">
              <w:rPr>
                <w:rFonts w:ascii="Times New Roman" w:hAnsi="Times New Roman" w:cs="Times New Roman"/>
                <w:sz w:val="24"/>
                <w:szCs w:val="24"/>
              </w:rPr>
              <w:t>Онлайн-</w:t>
            </w:r>
            <w:proofErr w:type="spellEnd"/>
            <w:r w:rsidRPr="00794EBA">
              <w:rPr>
                <w:rFonts w:ascii="Times New Roman" w:hAnsi="Times New Roman" w:cs="Times New Roman"/>
                <w:sz w:val="24"/>
                <w:szCs w:val="24"/>
              </w:rPr>
              <w:t xml:space="preserve"> та </w:t>
            </w:r>
            <w:proofErr w:type="spellStart"/>
            <w:r w:rsidRPr="00794EBA">
              <w:rPr>
                <w:rFonts w:ascii="Times New Roman" w:hAnsi="Times New Roman" w:cs="Times New Roman"/>
                <w:sz w:val="24"/>
                <w:szCs w:val="24"/>
              </w:rPr>
              <w:t>офлайн-опитування</w:t>
            </w:r>
            <w:proofErr w:type="spellEnd"/>
            <w:r w:rsidRPr="00794EBA">
              <w:rPr>
                <w:rFonts w:ascii="Times New Roman" w:hAnsi="Times New Roman" w:cs="Times New Roman"/>
                <w:sz w:val="24"/>
                <w:szCs w:val="24"/>
              </w:rPr>
              <w:t xml:space="preserve"> педагогів, адміністрації, батьків, учнівства щодо стану та перспектив партнерських взаємин і практик доброчесності у школі.</w:t>
            </w:r>
          </w:p>
        </w:tc>
        <w:tc>
          <w:tcPr>
            <w:tcW w:w="1701" w:type="dxa"/>
            <w:gridSpan w:val="3"/>
          </w:tcPr>
          <w:p w:rsidR="00794EBA" w:rsidRPr="00794EBA" w:rsidRDefault="00794EBA" w:rsidP="003148A3">
            <w:pPr>
              <w:rPr>
                <w:rFonts w:ascii="Times New Roman" w:hAnsi="Times New Roman" w:cs="Times New Roman"/>
                <w:sz w:val="24"/>
                <w:szCs w:val="24"/>
              </w:rPr>
            </w:pPr>
            <w:r w:rsidRPr="00794EBA">
              <w:rPr>
                <w:rFonts w:ascii="Times New Roman" w:hAnsi="Times New Roman" w:cs="Times New Roman"/>
                <w:sz w:val="24"/>
                <w:szCs w:val="24"/>
              </w:rPr>
              <w:t xml:space="preserve">Під час канікул </w:t>
            </w:r>
          </w:p>
        </w:tc>
        <w:tc>
          <w:tcPr>
            <w:tcW w:w="1701" w:type="dxa"/>
          </w:tcPr>
          <w:p w:rsidR="00794EBA" w:rsidRPr="00794EBA" w:rsidRDefault="00232AC1" w:rsidP="003148A3">
            <w:pPr>
              <w:rPr>
                <w:rFonts w:ascii="Times New Roman" w:hAnsi="Times New Roman" w:cs="Times New Roman"/>
              </w:rPr>
            </w:pPr>
            <w:r>
              <w:rPr>
                <w:rFonts w:ascii="Times New Roman" w:hAnsi="Times New Roman" w:cs="Times New Roman"/>
              </w:rPr>
              <w:t xml:space="preserve">Співбесіда </w:t>
            </w:r>
          </w:p>
        </w:tc>
        <w:tc>
          <w:tcPr>
            <w:tcW w:w="1701" w:type="dxa"/>
            <w:gridSpan w:val="2"/>
          </w:tcPr>
          <w:p w:rsidR="00794EBA" w:rsidRPr="00794EBA" w:rsidRDefault="00232AC1" w:rsidP="003148A3">
            <w:pPr>
              <w:rPr>
                <w:rFonts w:ascii="Times New Roman" w:hAnsi="Times New Roman" w:cs="Times New Roman"/>
                <w:sz w:val="24"/>
                <w:szCs w:val="24"/>
              </w:rPr>
            </w:pPr>
            <w:r>
              <w:rPr>
                <w:rFonts w:ascii="Times New Roman" w:hAnsi="Times New Roman" w:cs="Times New Roman"/>
                <w:sz w:val="24"/>
                <w:szCs w:val="24"/>
              </w:rPr>
              <w:t>З</w:t>
            </w:r>
            <w:r w:rsidR="00794EBA" w:rsidRPr="00794EBA">
              <w:rPr>
                <w:rFonts w:ascii="Times New Roman" w:hAnsi="Times New Roman" w:cs="Times New Roman"/>
                <w:sz w:val="24"/>
                <w:szCs w:val="24"/>
              </w:rPr>
              <w:t>НВР</w:t>
            </w:r>
          </w:p>
        </w:tc>
        <w:tc>
          <w:tcPr>
            <w:tcW w:w="1218" w:type="dxa"/>
            <w:gridSpan w:val="2"/>
          </w:tcPr>
          <w:p w:rsidR="00794EBA" w:rsidRPr="00691E17" w:rsidRDefault="00794EBA" w:rsidP="003148A3">
            <w:pPr>
              <w:rPr>
                <w:color w:val="FF0000"/>
                <w:vertAlign w:val="subscript"/>
              </w:rPr>
            </w:pPr>
          </w:p>
        </w:tc>
      </w:tr>
      <w:tr w:rsidR="003148A3" w:rsidRPr="00691E17" w:rsidTr="00B94B18">
        <w:tc>
          <w:tcPr>
            <w:tcW w:w="2527" w:type="dxa"/>
          </w:tcPr>
          <w:p w:rsidR="003148A3" w:rsidRPr="006A1B95" w:rsidRDefault="003148A3" w:rsidP="003148A3">
            <w:pPr>
              <w:rPr>
                <w:rFonts w:ascii="Times New Roman" w:hAnsi="Times New Roman" w:cs="Times New Roman"/>
                <w:b/>
                <w:sz w:val="24"/>
                <w:szCs w:val="24"/>
                <w:vertAlign w:val="subscript"/>
              </w:rPr>
            </w:pPr>
            <w:r w:rsidRPr="006A1B95">
              <w:rPr>
                <w:rFonts w:ascii="Times New Roman" w:hAnsi="Times New Roman" w:cs="Times New Roman"/>
                <w:b/>
                <w:sz w:val="24"/>
                <w:szCs w:val="24"/>
              </w:rPr>
              <w:t>4.8. Внутрішньо шкільні накази та розпорядчі документи</w:t>
            </w:r>
          </w:p>
        </w:tc>
        <w:tc>
          <w:tcPr>
            <w:tcW w:w="6540" w:type="dxa"/>
            <w:gridSpan w:val="2"/>
          </w:tcPr>
          <w:p w:rsidR="00BA4260" w:rsidRPr="00DA7669" w:rsidRDefault="00232AC1" w:rsidP="00F6463F">
            <w:pPr>
              <w:jc w:val="both"/>
              <w:rPr>
                <w:rFonts w:ascii="Times New Roman" w:hAnsi="Times New Roman" w:cs="Times New Roman"/>
                <w:sz w:val="24"/>
                <w:szCs w:val="24"/>
              </w:rPr>
            </w:pPr>
            <w:r>
              <w:rPr>
                <w:rFonts w:ascii="Times New Roman" w:hAnsi="Times New Roman" w:cs="Times New Roman"/>
                <w:sz w:val="24"/>
                <w:szCs w:val="24"/>
              </w:rPr>
              <w:t>Накази, довідки, протоколи з поточних питань роботи закладу освіти</w:t>
            </w:r>
          </w:p>
        </w:tc>
        <w:tc>
          <w:tcPr>
            <w:tcW w:w="1701" w:type="dxa"/>
            <w:gridSpan w:val="3"/>
          </w:tcPr>
          <w:p w:rsidR="003148A3" w:rsidRPr="00232AC1" w:rsidRDefault="00232AC1" w:rsidP="003148A3">
            <w:pPr>
              <w:rPr>
                <w:rFonts w:ascii="Times New Roman" w:hAnsi="Times New Roman" w:cs="Times New Roman"/>
                <w:sz w:val="24"/>
                <w:szCs w:val="24"/>
              </w:rPr>
            </w:pPr>
            <w:r w:rsidRPr="00232AC1">
              <w:rPr>
                <w:rFonts w:ascii="Times New Roman" w:hAnsi="Times New Roman" w:cs="Times New Roman"/>
                <w:sz w:val="24"/>
                <w:szCs w:val="24"/>
              </w:rPr>
              <w:t xml:space="preserve">Протягом місяця </w:t>
            </w:r>
            <w:r w:rsidR="003148A3" w:rsidRPr="00232AC1">
              <w:rPr>
                <w:rFonts w:ascii="Times New Roman" w:hAnsi="Times New Roman" w:cs="Times New Roman"/>
                <w:sz w:val="24"/>
                <w:szCs w:val="24"/>
              </w:rPr>
              <w:t xml:space="preserve"> </w:t>
            </w:r>
          </w:p>
        </w:tc>
        <w:tc>
          <w:tcPr>
            <w:tcW w:w="1701" w:type="dxa"/>
          </w:tcPr>
          <w:p w:rsidR="003148A3" w:rsidRPr="00232AC1" w:rsidRDefault="00232AC1" w:rsidP="00232AC1">
            <w:pPr>
              <w:rPr>
                <w:rFonts w:ascii="Times New Roman" w:hAnsi="Times New Roman" w:cs="Times New Roman"/>
                <w:sz w:val="24"/>
                <w:szCs w:val="24"/>
              </w:rPr>
            </w:pPr>
            <w:r w:rsidRPr="00232AC1">
              <w:rPr>
                <w:rFonts w:ascii="Times New Roman" w:hAnsi="Times New Roman" w:cs="Times New Roman"/>
                <w:sz w:val="24"/>
                <w:szCs w:val="24"/>
              </w:rPr>
              <w:t xml:space="preserve">Документи </w:t>
            </w:r>
          </w:p>
        </w:tc>
        <w:tc>
          <w:tcPr>
            <w:tcW w:w="1701" w:type="dxa"/>
            <w:gridSpan w:val="2"/>
          </w:tcPr>
          <w:p w:rsidR="003148A3" w:rsidRPr="00232AC1" w:rsidRDefault="00232AC1" w:rsidP="003148A3">
            <w:pPr>
              <w:rPr>
                <w:rFonts w:ascii="Times New Roman" w:hAnsi="Times New Roman" w:cs="Times New Roman"/>
                <w:sz w:val="24"/>
                <w:szCs w:val="24"/>
              </w:rPr>
            </w:pPr>
            <w:r w:rsidRPr="00232AC1">
              <w:rPr>
                <w:rFonts w:ascii="Times New Roman" w:hAnsi="Times New Roman" w:cs="Times New Roman"/>
                <w:sz w:val="24"/>
                <w:szCs w:val="24"/>
              </w:rPr>
              <w:t xml:space="preserve">Адміністрація </w:t>
            </w:r>
          </w:p>
        </w:tc>
        <w:tc>
          <w:tcPr>
            <w:tcW w:w="1218" w:type="dxa"/>
            <w:gridSpan w:val="2"/>
          </w:tcPr>
          <w:p w:rsidR="003148A3" w:rsidRPr="00691E17" w:rsidRDefault="003148A3" w:rsidP="003148A3">
            <w:pPr>
              <w:rPr>
                <w:color w:val="FF0000"/>
                <w:vertAlign w:val="subscript"/>
              </w:rPr>
            </w:pPr>
          </w:p>
        </w:tc>
      </w:tr>
      <w:tr w:rsidR="00BF4A17" w:rsidRPr="00691E17" w:rsidTr="00A7674B">
        <w:trPr>
          <w:trHeight w:val="2564"/>
        </w:trPr>
        <w:tc>
          <w:tcPr>
            <w:tcW w:w="2527" w:type="dxa"/>
          </w:tcPr>
          <w:p w:rsidR="00BF4A17" w:rsidRPr="00691E17" w:rsidRDefault="00BF4A17" w:rsidP="00A7674B">
            <w:pPr>
              <w:rPr>
                <w:rFonts w:ascii="Times New Roman" w:hAnsi="Times New Roman" w:cs="Times New Roman"/>
                <w:b/>
                <w:color w:val="FF0000"/>
                <w:sz w:val="24"/>
                <w:szCs w:val="24"/>
                <w:vertAlign w:val="subscript"/>
              </w:rPr>
            </w:pPr>
            <w:r w:rsidRPr="006A1B95">
              <w:rPr>
                <w:rFonts w:ascii="Times New Roman" w:hAnsi="Times New Roman" w:cs="Times New Roman"/>
                <w:b/>
                <w:sz w:val="24"/>
                <w:szCs w:val="24"/>
              </w:rPr>
              <w:t xml:space="preserve">4.9. </w:t>
            </w:r>
            <w:r w:rsidR="00A7674B">
              <w:rPr>
                <w:rFonts w:ascii="Times New Roman" w:hAnsi="Times New Roman" w:cs="Times New Roman"/>
                <w:b/>
                <w:sz w:val="24"/>
                <w:szCs w:val="24"/>
              </w:rPr>
              <w:t>Нарада при директору</w:t>
            </w:r>
          </w:p>
        </w:tc>
        <w:tc>
          <w:tcPr>
            <w:tcW w:w="6540" w:type="dxa"/>
            <w:gridSpan w:val="2"/>
          </w:tcPr>
          <w:p w:rsidR="00A7674B" w:rsidRPr="00A7674B" w:rsidRDefault="00A7674B" w:rsidP="00A7674B">
            <w:pPr>
              <w:rPr>
                <w:rFonts w:ascii="Times New Roman" w:hAnsi="Times New Roman" w:cs="Times New Roman"/>
                <w:sz w:val="24"/>
                <w:szCs w:val="24"/>
              </w:rPr>
            </w:pPr>
            <w:r w:rsidRPr="00A7674B">
              <w:rPr>
                <w:rFonts w:ascii="Times New Roman" w:hAnsi="Times New Roman" w:cs="Times New Roman"/>
                <w:sz w:val="24"/>
                <w:szCs w:val="24"/>
              </w:rPr>
              <w:t>1. Про</w:t>
            </w:r>
            <w:r w:rsidR="00232AC1">
              <w:rPr>
                <w:rFonts w:ascii="Times New Roman" w:hAnsi="Times New Roman" w:cs="Times New Roman"/>
                <w:sz w:val="24"/>
                <w:szCs w:val="24"/>
              </w:rPr>
              <w:t xml:space="preserve"> підготовку до проведення Дня ЦЗ</w:t>
            </w:r>
            <w:r w:rsidRPr="00A7674B">
              <w:rPr>
                <w:rFonts w:ascii="Times New Roman" w:hAnsi="Times New Roman" w:cs="Times New Roman"/>
                <w:sz w:val="24"/>
                <w:szCs w:val="24"/>
              </w:rPr>
              <w:t>.</w:t>
            </w:r>
          </w:p>
          <w:p w:rsidR="00A7674B" w:rsidRPr="00A7674B" w:rsidRDefault="00A7674B" w:rsidP="00A7674B">
            <w:pPr>
              <w:rPr>
                <w:rFonts w:ascii="Times New Roman" w:hAnsi="Times New Roman" w:cs="Times New Roman"/>
                <w:sz w:val="24"/>
                <w:szCs w:val="24"/>
              </w:rPr>
            </w:pPr>
            <w:r w:rsidRPr="00A7674B">
              <w:rPr>
                <w:rFonts w:ascii="Times New Roman" w:hAnsi="Times New Roman" w:cs="Times New Roman"/>
                <w:sz w:val="24"/>
                <w:szCs w:val="24"/>
              </w:rPr>
              <w:t>2. Про хід атестації педагогічних працівників.</w:t>
            </w:r>
          </w:p>
          <w:p w:rsidR="00A7674B" w:rsidRPr="00A7674B" w:rsidRDefault="00A7674B" w:rsidP="00A7674B">
            <w:pPr>
              <w:rPr>
                <w:rFonts w:ascii="Times New Roman" w:hAnsi="Times New Roman" w:cs="Times New Roman"/>
                <w:sz w:val="24"/>
                <w:szCs w:val="24"/>
              </w:rPr>
            </w:pPr>
            <w:r w:rsidRPr="00A7674B">
              <w:rPr>
                <w:rFonts w:ascii="Times New Roman" w:hAnsi="Times New Roman" w:cs="Times New Roman"/>
                <w:sz w:val="24"/>
                <w:szCs w:val="24"/>
              </w:rPr>
              <w:t>3. Про правове виховання дітей та учнівської молоді. Індивідуальна робота з учнями, схильними до правопорушень, пропусків уроків.</w:t>
            </w:r>
          </w:p>
          <w:p w:rsidR="00A7674B" w:rsidRPr="00A7674B" w:rsidRDefault="00A7674B" w:rsidP="00A7674B">
            <w:pPr>
              <w:rPr>
                <w:rFonts w:ascii="Times New Roman" w:hAnsi="Times New Roman" w:cs="Times New Roman"/>
                <w:sz w:val="24"/>
                <w:szCs w:val="24"/>
              </w:rPr>
            </w:pPr>
            <w:r w:rsidRPr="00A7674B">
              <w:rPr>
                <w:rFonts w:ascii="Times New Roman" w:hAnsi="Times New Roman" w:cs="Times New Roman"/>
                <w:sz w:val="24"/>
                <w:szCs w:val="24"/>
              </w:rPr>
              <w:t>4. Про здійснення профорієнтаційної роботи з учнями 9 класу.</w:t>
            </w:r>
          </w:p>
          <w:p w:rsidR="00A7674B" w:rsidRPr="00A7674B" w:rsidRDefault="00A7674B" w:rsidP="00A7674B">
            <w:pPr>
              <w:rPr>
                <w:rFonts w:ascii="Times New Roman" w:hAnsi="Times New Roman" w:cs="Times New Roman"/>
                <w:sz w:val="24"/>
                <w:szCs w:val="24"/>
              </w:rPr>
            </w:pPr>
            <w:r w:rsidRPr="00A7674B">
              <w:rPr>
                <w:rFonts w:ascii="Times New Roman" w:hAnsi="Times New Roman" w:cs="Times New Roman"/>
                <w:sz w:val="24"/>
                <w:szCs w:val="24"/>
              </w:rPr>
              <w:t>5. Про стан організації харчування учнів.</w:t>
            </w:r>
          </w:p>
          <w:p w:rsidR="00BF4A17" w:rsidRPr="00691E17" w:rsidRDefault="00A7674B" w:rsidP="00A7674B">
            <w:pPr>
              <w:rPr>
                <w:rFonts w:ascii="Times New Roman" w:hAnsi="Times New Roman" w:cs="Times New Roman"/>
                <w:color w:val="FF0000"/>
                <w:sz w:val="24"/>
                <w:szCs w:val="24"/>
              </w:rPr>
            </w:pPr>
            <w:r>
              <w:rPr>
                <w:rFonts w:ascii="Times New Roman" w:hAnsi="Times New Roman" w:cs="Times New Roman"/>
                <w:sz w:val="24"/>
                <w:szCs w:val="24"/>
              </w:rPr>
              <w:t>6</w:t>
            </w:r>
            <w:r w:rsidRPr="00A7674B">
              <w:rPr>
                <w:rFonts w:ascii="Times New Roman" w:hAnsi="Times New Roman" w:cs="Times New Roman"/>
                <w:sz w:val="24"/>
                <w:szCs w:val="24"/>
              </w:rPr>
              <w:t>. Про виконання нових нормативно-правових актів України</w:t>
            </w:r>
          </w:p>
        </w:tc>
        <w:tc>
          <w:tcPr>
            <w:tcW w:w="1701" w:type="dxa"/>
            <w:gridSpan w:val="3"/>
          </w:tcPr>
          <w:p w:rsidR="00BF4A17" w:rsidRPr="00232AC1" w:rsidRDefault="00232AC1" w:rsidP="003148A3">
            <w:pPr>
              <w:jc w:val="both"/>
              <w:rPr>
                <w:rFonts w:ascii="Times New Roman" w:hAnsi="Times New Roman" w:cs="Times New Roman"/>
                <w:sz w:val="24"/>
                <w:szCs w:val="24"/>
                <w:vertAlign w:val="subscript"/>
              </w:rPr>
            </w:pPr>
            <w:r w:rsidRPr="00232AC1">
              <w:rPr>
                <w:rFonts w:ascii="Times New Roman" w:hAnsi="Times New Roman" w:cs="Times New Roman"/>
                <w:sz w:val="32"/>
                <w:szCs w:val="24"/>
                <w:vertAlign w:val="subscript"/>
              </w:rPr>
              <w:t>березень</w:t>
            </w:r>
            <w:r w:rsidRPr="00232AC1">
              <w:rPr>
                <w:rFonts w:ascii="Times New Roman" w:hAnsi="Times New Roman" w:cs="Times New Roman"/>
                <w:sz w:val="24"/>
                <w:szCs w:val="24"/>
                <w:vertAlign w:val="subscript"/>
              </w:rPr>
              <w:t xml:space="preserve"> </w:t>
            </w:r>
          </w:p>
        </w:tc>
        <w:tc>
          <w:tcPr>
            <w:tcW w:w="1701" w:type="dxa"/>
          </w:tcPr>
          <w:p w:rsidR="00BF4A17" w:rsidRPr="00A7674B" w:rsidRDefault="00BF4A17" w:rsidP="003148A3">
            <w:pPr>
              <w:rPr>
                <w:rFonts w:ascii="Times New Roman" w:hAnsi="Times New Roman" w:cs="Times New Roman"/>
                <w:sz w:val="24"/>
                <w:szCs w:val="24"/>
              </w:rPr>
            </w:pPr>
          </w:p>
        </w:tc>
        <w:tc>
          <w:tcPr>
            <w:tcW w:w="1701" w:type="dxa"/>
            <w:gridSpan w:val="2"/>
          </w:tcPr>
          <w:p w:rsidR="00BF4A17" w:rsidRPr="00A7674B" w:rsidRDefault="00232AC1" w:rsidP="003148A3">
            <w:pPr>
              <w:jc w:val="both"/>
              <w:rPr>
                <w:rFonts w:ascii="Times New Roman" w:hAnsi="Times New Roman" w:cs="Times New Roman"/>
                <w:sz w:val="24"/>
                <w:szCs w:val="24"/>
              </w:rPr>
            </w:pPr>
            <w:r>
              <w:rPr>
                <w:rFonts w:ascii="Times New Roman" w:hAnsi="Times New Roman" w:cs="Times New Roman"/>
                <w:sz w:val="24"/>
                <w:szCs w:val="24"/>
              </w:rPr>
              <w:t xml:space="preserve">Керівник </w:t>
            </w:r>
          </w:p>
          <w:p w:rsidR="00BF4A17" w:rsidRPr="00A7674B" w:rsidRDefault="00BF4A17" w:rsidP="003148A3">
            <w:pPr>
              <w:jc w:val="both"/>
              <w:rPr>
                <w:rFonts w:ascii="Times New Roman" w:hAnsi="Times New Roman" w:cs="Times New Roman"/>
                <w:sz w:val="24"/>
                <w:szCs w:val="24"/>
              </w:rPr>
            </w:pPr>
          </w:p>
        </w:tc>
        <w:tc>
          <w:tcPr>
            <w:tcW w:w="1218" w:type="dxa"/>
            <w:gridSpan w:val="2"/>
          </w:tcPr>
          <w:p w:rsidR="00BF4A17" w:rsidRPr="00691E17" w:rsidRDefault="00BF4A17" w:rsidP="003148A3">
            <w:pPr>
              <w:rPr>
                <w:color w:val="FF0000"/>
                <w:vertAlign w:val="subscript"/>
              </w:rPr>
            </w:pPr>
          </w:p>
        </w:tc>
      </w:tr>
      <w:tr w:rsidR="003148A3" w:rsidRPr="00691E17" w:rsidTr="00AC77D2">
        <w:tc>
          <w:tcPr>
            <w:tcW w:w="15388" w:type="dxa"/>
            <w:gridSpan w:val="11"/>
            <w:shd w:val="clear" w:color="auto" w:fill="FFFF00"/>
            <w:vAlign w:val="center"/>
          </w:tcPr>
          <w:p w:rsidR="003148A3" w:rsidRPr="006A1B95" w:rsidRDefault="003148A3" w:rsidP="00232AC1">
            <w:pPr>
              <w:jc w:val="center"/>
              <w:rPr>
                <w:vertAlign w:val="subscript"/>
              </w:rPr>
            </w:pPr>
            <w:r w:rsidRPr="006A1B95">
              <w:rPr>
                <w:rFonts w:ascii="Times New Roman" w:hAnsi="Times New Roman" w:cs="Times New Roman"/>
                <w:b/>
                <w:bCs/>
                <w:sz w:val="28"/>
                <w:szCs w:val="28"/>
              </w:rPr>
              <w:t>5.</w:t>
            </w:r>
            <w:r w:rsidR="00232AC1">
              <w:rPr>
                <w:rFonts w:ascii="Times New Roman" w:hAnsi="Times New Roman" w:cs="Times New Roman"/>
                <w:b/>
                <w:bCs/>
                <w:sz w:val="28"/>
                <w:szCs w:val="28"/>
              </w:rPr>
              <w:t>НАСКРІЗНИЙ ВИХОВНИЙ ПРОЦЕС</w:t>
            </w:r>
          </w:p>
        </w:tc>
      </w:tr>
      <w:tr w:rsidR="003148A3" w:rsidRPr="00691E17" w:rsidTr="00132983">
        <w:tc>
          <w:tcPr>
            <w:tcW w:w="15388" w:type="dxa"/>
            <w:gridSpan w:val="11"/>
            <w:shd w:val="clear" w:color="auto" w:fill="FFC000"/>
            <w:vAlign w:val="center"/>
          </w:tcPr>
          <w:p w:rsidR="003148A3" w:rsidRPr="006A1B95" w:rsidRDefault="003148A3" w:rsidP="003148A3">
            <w:pPr>
              <w:jc w:val="center"/>
              <w:rPr>
                <w:sz w:val="28"/>
                <w:szCs w:val="28"/>
                <w:vertAlign w:val="subscript"/>
              </w:rPr>
            </w:pPr>
            <w:r w:rsidRPr="006A1B95">
              <w:rPr>
                <w:rFonts w:ascii="Times New Roman" w:hAnsi="Times New Roman" w:cs="Times New Roman"/>
                <w:b/>
                <w:bCs/>
                <w:sz w:val="28"/>
                <w:szCs w:val="28"/>
              </w:rPr>
              <w:t>6. Психологічна служба:</w:t>
            </w:r>
          </w:p>
        </w:tc>
      </w:tr>
      <w:tr w:rsidR="003148A3" w:rsidRPr="00691E17" w:rsidTr="00D42A25">
        <w:tc>
          <w:tcPr>
            <w:tcW w:w="14170" w:type="dxa"/>
            <w:gridSpan w:val="9"/>
            <w:shd w:val="clear" w:color="auto" w:fill="00FFFF"/>
            <w:vAlign w:val="center"/>
          </w:tcPr>
          <w:p w:rsidR="003148A3" w:rsidRPr="006A1B95" w:rsidRDefault="003148A3" w:rsidP="006F4A23">
            <w:pPr>
              <w:jc w:val="center"/>
              <w:rPr>
                <w:rFonts w:ascii="Times New Roman" w:hAnsi="Times New Roman" w:cs="Times New Roman"/>
                <w:b/>
                <w:sz w:val="28"/>
                <w:szCs w:val="28"/>
                <w:vertAlign w:val="subscript"/>
              </w:rPr>
            </w:pPr>
            <w:r w:rsidRPr="006A1B95">
              <w:rPr>
                <w:rFonts w:ascii="Times New Roman" w:hAnsi="Times New Roman" w:cs="Times New Roman"/>
                <w:b/>
                <w:sz w:val="28"/>
                <w:szCs w:val="28"/>
              </w:rPr>
              <w:t>V.САМООЦІНЮВАННЯ</w:t>
            </w:r>
            <w:r w:rsidR="006F4A23" w:rsidRPr="006A1B95">
              <w:rPr>
                <w:rFonts w:ascii="Times New Roman" w:hAnsi="Times New Roman" w:cs="Times New Roman"/>
                <w:b/>
                <w:sz w:val="28"/>
                <w:szCs w:val="28"/>
              </w:rPr>
              <w:t xml:space="preserve"> </w:t>
            </w:r>
            <w:r w:rsidR="006F4A23">
              <w:rPr>
                <w:rFonts w:ascii="Times New Roman" w:hAnsi="Times New Roman" w:cs="Times New Roman"/>
                <w:b/>
                <w:sz w:val="28"/>
                <w:szCs w:val="28"/>
              </w:rPr>
              <w:t>освітніх і управлінських рішень (згідно наказу і плану роботи )</w:t>
            </w:r>
          </w:p>
        </w:tc>
        <w:tc>
          <w:tcPr>
            <w:tcW w:w="1218" w:type="dxa"/>
            <w:gridSpan w:val="2"/>
            <w:shd w:val="clear" w:color="auto" w:fill="00FFFF"/>
            <w:vAlign w:val="center"/>
          </w:tcPr>
          <w:p w:rsidR="003148A3" w:rsidRPr="00691E17" w:rsidRDefault="003148A3" w:rsidP="003148A3">
            <w:pPr>
              <w:jc w:val="center"/>
              <w:rPr>
                <w:rFonts w:ascii="Times New Roman" w:hAnsi="Times New Roman" w:cs="Times New Roman"/>
                <w:b/>
                <w:color w:val="FF0000"/>
                <w:sz w:val="28"/>
                <w:szCs w:val="28"/>
                <w:vertAlign w:val="subscript"/>
              </w:rPr>
            </w:pPr>
          </w:p>
        </w:tc>
      </w:tr>
    </w:tbl>
    <w:p w:rsidR="004E0350" w:rsidRDefault="004E0350" w:rsidP="004E0350">
      <w:pPr>
        <w:rPr>
          <w:color w:val="FF0000"/>
        </w:rPr>
      </w:pPr>
    </w:p>
    <w:p w:rsidR="000A4BA1" w:rsidRDefault="000A4BA1" w:rsidP="004E0350">
      <w:pPr>
        <w:rPr>
          <w:color w:val="FF0000"/>
        </w:rPr>
      </w:pPr>
    </w:p>
    <w:p w:rsidR="000A4BA1" w:rsidRDefault="000A4BA1" w:rsidP="004E0350">
      <w:pPr>
        <w:rPr>
          <w:color w:val="FF0000"/>
        </w:rPr>
      </w:pPr>
    </w:p>
    <w:p w:rsidR="000A4BA1" w:rsidRDefault="000A4BA1" w:rsidP="004E0350">
      <w:pPr>
        <w:rPr>
          <w:color w:val="FF0000"/>
        </w:rPr>
      </w:pPr>
    </w:p>
    <w:p w:rsidR="000A4BA1" w:rsidRDefault="000A4BA1" w:rsidP="004E0350">
      <w:pPr>
        <w:rPr>
          <w:color w:val="FF0000"/>
        </w:rPr>
      </w:pPr>
    </w:p>
    <w:p w:rsidR="000A4BA1" w:rsidRDefault="000A4BA1" w:rsidP="004E0350">
      <w:pPr>
        <w:rPr>
          <w:color w:val="FF0000"/>
        </w:rPr>
      </w:pPr>
    </w:p>
    <w:p w:rsidR="000A4BA1" w:rsidRDefault="000A4BA1" w:rsidP="004E0350">
      <w:pPr>
        <w:rPr>
          <w:color w:val="FF0000"/>
        </w:rPr>
      </w:pPr>
    </w:p>
    <w:p w:rsidR="000A4BA1" w:rsidRPr="00691E17" w:rsidRDefault="000A4BA1" w:rsidP="004E0350">
      <w:pPr>
        <w:rPr>
          <w:color w:val="FF0000"/>
        </w:rPr>
      </w:pPr>
    </w:p>
    <w:tbl>
      <w:tblPr>
        <w:tblStyle w:val="a3"/>
        <w:tblW w:w="0" w:type="auto"/>
        <w:tblLayout w:type="fixed"/>
        <w:tblLook w:val="04A0"/>
      </w:tblPr>
      <w:tblGrid>
        <w:gridCol w:w="2527"/>
        <w:gridCol w:w="6540"/>
        <w:gridCol w:w="1531"/>
        <w:gridCol w:w="142"/>
        <w:gridCol w:w="28"/>
        <w:gridCol w:w="1701"/>
        <w:gridCol w:w="113"/>
        <w:gridCol w:w="1588"/>
        <w:gridCol w:w="113"/>
        <w:gridCol w:w="1105"/>
      </w:tblGrid>
      <w:tr w:rsidR="00D647FA" w:rsidRPr="00691E17" w:rsidTr="00B94B18">
        <w:tc>
          <w:tcPr>
            <w:tcW w:w="15388" w:type="dxa"/>
            <w:gridSpan w:val="10"/>
            <w:shd w:val="clear" w:color="auto" w:fill="00CCFF"/>
            <w:vAlign w:val="center"/>
          </w:tcPr>
          <w:p w:rsidR="004C2DAB" w:rsidRPr="006A1B95" w:rsidRDefault="004C2DAB" w:rsidP="00232AC1">
            <w:pPr>
              <w:jc w:val="center"/>
              <w:rPr>
                <w:rFonts w:ascii="Times New Roman" w:hAnsi="Times New Roman" w:cs="Times New Roman"/>
                <w:sz w:val="40"/>
                <w:szCs w:val="40"/>
              </w:rPr>
            </w:pPr>
            <w:r w:rsidRPr="00232AC1">
              <w:rPr>
                <w:rFonts w:ascii="Times New Roman" w:hAnsi="Times New Roman" w:cs="Times New Roman"/>
                <w:b/>
                <w:sz w:val="28"/>
                <w:szCs w:val="40"/>
              </w:rPr>
              <w:lastRenderedPageBreak/>
              <w:t xml:space="preserve">КВІТЕНЬ </w:t>
            </w:r>
          </w:p>
        </w:tc>
      </w:tr>
      <w:tr w:rsidR="00D647FA" w:rsidRPr="00691E17" w:rsidTr="00B94B18">
        <w:tc>
          <w:tcPr>
            <w:tcW w:w="2527" w:type="dxa"/>
          </w:tcPr>
          <w:p w:rsidR="004C2DAB" w:rsidRPr="00691E17" w:rsidRDefault="004C2DAB" w:rsidP="00B94B18">
            <w:pPr>
              <w:jc w:val="center"/>
              <w:rPr>
                <w:rFonts w:ascii="Times New Roman" w:hAnsi="Times New Roman" w:cs="Times New Roman"/>
                <w:b/>
                <w:color w:val="FF0000"/>
                <w:sz w:val="28"/>
                <w:szCs w:val="28"/>
              </w:rPr>
            </w:pPr>
            <w:r w:rsidRPr="006A1B95">
              <w:rPr>
                <w:rFonts w:ascii="Times New Roman" w:hAnsi="Times New Roman" w:cs="Times New Roman"/>
                <w:b/>
                <w:sz w:val="28"/>
                <w:szCs w:val="28"/>
              </w:rPr>
              <w:t>Розділи</w:t>
            </w:r>
          </w:p>
        </w:tc>
        <w:tc>
          <w:tcPr>
            <w:tcW w:w="6540" w:type="dxa"/>
          </w:tcPr>
          <w:p w:rsidR="004C2DAB" w:rsidRPr="006A1B95" w:rsidRDefault="004C2DAB" w:rsidP="00B94B18">
            <w:pPr>
              <w:jc w:val="center"/>
              <w:rPr>
                <w:rFonts w:ascii="Times New Roman" w:hAnsi="Times New Roman" w:cs="Times New Roman"/>
                <w:b/>
                <w:sz w:val="28"/>
                <w:szCs w:val="28"/>
              </w:rPr>
            </w:pPr>
            <w:r w:rsidRPr="006A1B95">
              <w:rPr>
                <w:rFonts w:ascii="Times New Roman" w:hAnsi="Times New Roman" w:cs="Times New Roman"/>
                <w:b/>
                <w:sz w:val="28"/>
                <w:szCs w:val="28"/>
              </w:rPr>
              <w:t>Зміст діяльності</w:t>
            </w:r>
          </w:p>
        </w:tc>
        <w:tc>
          <w:tcPr>
            <w:tcW w:w="1701" w:type="dxa"/>
            <w:gridSpan w:val="3"/>
          </w:tcPr>
          <w:p w:rsidR="004C2DAB" w:rsidRPr="006A1B95" w:rsidRDefault="004C2DAB" w:rsidP="00B94B18">
            <w:pPr>
              <w:rPr>
                <w:rFonts w:ascii="Times New Roman" w:hAnsi="Times New Roman" w:cs="Times New Roman"/>
                <w:b/>
                <w:sz w:val="28"/>
                <w:szCs w:val="28"/>
              </w:rPr>
            </w:pPr>
            <w:r w:rsidRPr="006A1B95">
              <w:rPr>
                <w:rFonts w:ascii="Times New Roman" w:hAnsi="Times New Roman" w:cs="Times New Roman"/>
                <w:b/>
                <w:sz w:val="28"/>
                <w:szCs w:val="28"/>
              </w:rPr>
              <w:t xml:space="preserve">Термін виконання </w:t>
            </w:r>
          </w:p>
        </w:tc>
        <w:tc>
          <w:tcPr>
            <w:tcW w:w="1701" w:type="dxa"/>
          </w:tcPr>
          <w:p w:rsidR="004C2DAB" w:rsidRPr="006A1B95" w:rsidRDefault="004C2DAB" w:rsidP="00B94B18">
            <w:pPr>
              <w:rPr>
                <w:rFonts w:ascii="Times New Roman" w:hAnsi="Times New Roman" w:cs="Times New Roman"/>
                <w:b/>
                <w:sz w:val="28"/>
                <w:szCs w:val="28"/>
              </w:rPr>
            </w:pPr>
            <w:r w:rsidRPr="006A1B95">
              <w:rPr>
                <w:rFonts w:ascii="Times New Roman" w:hAnsi="Times New Roman" w:cs="Times New Roman"/>
                <w:b/>
                <w:sz w:val="28"/>
                <w:szCs w:val="28"/>
              </w:rPr>
              <w:t xml:space="preserve">Форма контролю </w:t>
            </w:r>
          </w:p>
        </w:tc>
        <w:tc>
          <w:tcPr>
            <w:tcW w:w="1701" w:type="dxa"/>
            <w:gridSpan w:val="2"/>
          </w:tcPr>
          <w:p w:rsidR="004C2DAB" w:rsidRPr="006A1B95" w:rsidRDefault="004C2DAB" w:rsidP="00B94B18">
            <w:pPr>
              <w:rPr>
                <w:rFonts w:ascii="Times New Roman" w:hAnsi="Times New Roman" w:cs="Times New Roman"/>
                <w:b/>
                <w:sz w:val="28"/>
                <w:szCs w:val="28"/>
              </w:rPr>
            </w:pPr>
            <w:r w:rsidRPr="006A1B95">
              <w:rPr>
                <w:rFonts w:ascii="Times New Roman" w:hAnsi="Times New Roman" w:cs="Times New Roman"/>
                <w:b/>
                <w:sz w:val="28"/>
                <w:szCs w:val="28"/>
              </w:rPr>
              <w:t xml:space="preserve">Виконавці </w:t>
            </w:r>
          </w:p>
        </w:tc>
        <w:tc>
          <w:tcPr>
            <w:tcW w:w="1218" w:type="dxa"/>
            <w:gridSpan w:val="2"/>
          </w:tcPr>
          <w:p w:rsidR="004C2DAB" w:rsidRPr="006A1B95" w:rsidRDefault="004C2DAB" w:rsidP="00B94B18">
            <w:pPr>
              <w:rPr>
                <w:rFonts w:ascii="Times New Roman" w:hAnsi="Times New Roman" w:cs="Times New Roman"/>
                <w:b/>
                <w:sz w:val="24"/>
                <w:szCs w:val="24"/>
              </w:rPr>
            </w:pPr>
            <w:r w:rsidRPr="006A1B95">
              <w:rPr>
                <w:rFonts w:ascii="Times New Roman" w:hAnsi="Times New Roman" w:cs="Times New Roman"/>
                <w:b/>
                <w:sz w:val="24"/>
                <w:szCs w:val="24"/>
              </w:rPr>
              <w:t>Відмітка про виконання</w:t>
            </w:r>
          </w:p>
        </w:tc>
      </w:tr>
      <w:tr w:rsidR="00D647FA" w:rsidRPr="00691E17" w:rsidTr="00B94B18">
        <w:tc>
          <w:tcPr>
            <w:tcW w:w="15388" w:type="dxa"/>
            <w:gridSpan w:val="10"/>
            <w:shd w:val="clear" w:color="auto" w:fill="FF9900"/>
            <w:vAlign w:val="center"/>
          </w:tcPr>
          <w:p w:rsidR="004C2DAB" w:rsidRPr="006A1B95" w:rsidRDefault="004C2DAB" w:rsidP="00B94B18">
            <w:pPr>
              <w:jc w:val="center"/>
              <w:rPr>
                <w:b/>
              </w:rPr>
            </w:pPr>
            <w:r w:rsidRPr="006A1B95">
              <w:rPr>
                <w:rFonts w:ascii="Times New Roman" w:hAnsi="Times New Roman" w:cs="Times New Roman"/>
                <w:b/>
                <w:sz w:val="28"/>
                <w:szCs w:val="28"/>
              </w:rPr>
              <w:t>І. ОСВІТНЄ СЕРЕДОВИЩЕ ЗАКЛАДУ ОСВІТИ</w:t>
            </w:r>
          </w:p>
        </w:tc>
      </w:tr>
      <w:tr w:rsidR="00D647FA" w:rsidRPr="00691E17" w:rsidTr="00B94B18">
        <w:tc>
          <w:tcPr>
            <w:tcW w:w="15388" w:type="dxa"/>
            <w:gridSpan w:val="10"/>
            <w:shd w:val="clear" w:color="auto" w:fill="FFCC00"/>
            <w:vAlign w:val="center"/>
          </w:tcPr>
          <w:p w:rsidR="004C2DAB" w:rsidRPr="006A1B95" w:rsidRDefault="004C2DAB" w:rsidP="00B94B18">
            <w:pPr>
              <w:jc w:val="center"/>
              <w:rPr>
                <w:rFonts w:ascii="Times New Roman" w:hAnsi="Times New Roman" w:cs="Times New Roman"/>
                <w:b/>
                <w:sz w:val="32"/>
                <w:szCs w:val="32"/>
              </w:rPr>
            </w:pPr>
            <w:r w:rsidRPr="006A1B95">
              <w:rPr>
                <w:rFonts w:ascii="Times New Roman" w:hAnsi="Times New Roman" w:cs="Times New Roman"/>
                <w:b/>
                <w:sz w:val="32"/>
                <w:szCs w:val="32"/>
              </w:rPr>
              <w:t>1.1.Забезпечення комфортних і безпечних умов навчання та праці</w:t>
            </w:r>
          </w:p>
        </w:tc>
      </w:tr>
      <w:tr w:rsidR="00D647FA" w:rsidRPr="00691E17" w:rsidTr="00232AC1">
        <w:tc>
          <w:tcPr>
            <w:tcW w:w="2527" w:type="dxa"/>
            <w:vMerge w:val="restart"/>
          </w:tcPr>
          <w:p w:rsidR="004C2DAB" w:rsidRPr="006A1B95" w:rsidRDefault="004C2DAB" w:rsidP="00B94B18">
            <w:pPr>
              <w:rPr>
                <w:rFonts w:ascii="Times New Roman" w:hAnsi="Times New Roman" w:cs="Times New Roman"/>
                <w:b/>
                <w:sz w:val="24"/>
                <w:szCs w:val="24"/>
              </w:rPr>
            </w:pPr>
            <w:r w:rsidRPr="006A1B95">
              <w:rPr>
                <w:rFonts w:ascii="Times New Roman" w:hAnsi="Times New Roman" w:cs="Times New Roman"/>
                <w:b/>
                <w:sz w:val="24"/>
                <w:szCs w:val="24"/>
              </w:rPr>
              <w:t>1.1.1. Безпека життєдіяльності. Охорона праці</w:t>
            </w:r>
          </w:p>
        </w:tc>
        <w:tc>
          <w:tcPr>
            <w:tcW w:w="6540" w:type="dxa"/>
          </w:tcPr>
          <w:p w:rsidR="004C2DAB" w:rsidRPr="00DA7669" w:rsidRDefault="004C2DAB" w:rsidP="00B94B18">
            <w:pPr>
              <w:rPr>
                <w:rFonts w:ascii="Times New Roman" w:hAnsi="Times New Roman" w:cs="Times New Roman"/>
                <w:sz w:val="24"/>
                <w:szCs w:val="24"/>
              </w:rPr>
            </w:pPr>
            <w:r w:rsidRPr="00232AC1">
              <w:rPr>
                <w:rFonts w:ascii="Times New Roman" w:hAnsi="Times New Roman" w:cs="Times New Roman"/>
                <w:sz w:val="24"/>
              </w:rPr>
              <w:t>Моніторинг санітарно-гігієнічних вимог під час освітнього процесу</w:t>
            </w:r>
          </w:p>
        </w:tc>
        <w:tc>
          <w:tcPr>
            <w:tcW w:w="1673" w:type="dxa"/>
            <w:gridSpan w:val="2"/>
          </w:tcPr>
          <w:p w:rsidR="004C2DAB" w:rsidRPr="00DA7669" w:rsidRDefault="00232AC1" w:rsidP="00B94B18">
            <w:pPr>
              <w:rPr>
                <w:rFonts w:ascii="Times New Roman" w:hAnsi="Times New Roman" w:cs="Times New Roman"/>
                <w:sz w:val="24"/>
                <w:szCs w:val="24"/>
              </w:rPr>
            </w:pPr>
            <w:r>
              <w:rPr>
                <w:rFonts w:ascii="Times New Roman" w:hAnsi="Times New Roman" w:cs="Times New Roman"/>
                <w:sz w:val="24"/>
                <w:szCs w:val="24"/>
              </w:rPr>
              <w:t>1</w:t>
            </w:r>
            <w:r w:rsidR="004C2DAB" w:rsidRPr="00DA7669">
              <w:rPr>
                <w:rFonts w:ascii="Times New Roman" w:hAnsi="Times New Roman" w:cs="Times New Roman"/>
                <w:sz w:val="24"/>
                <w:szCs w:val="24"/>
              </w:rPr>
              <w:t xml:space="preserve"> тиждень </w:t>
            </w:r>
          </w:p>
        </w:tc>
        <w:tc>
          <w:tcPr>
            <w:tcW w:w="1842" w:type="dxa"/>
            <w:gridSpan w:val="3"/>
          </w:tcPr>
          <w:p w:rsidR="004C2DAB" w:rsidRPr="00DA7669" w:rsidRDefault="00232AC1" w:rsidP="00B94B18">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588" w:type="dxa"/>
          </w:tcPr>
          <w:p w:rsidR="004C2DAB" w:rsidRPr="00DA7669" w:rsidRDefault="00232AC1" w:rsidP="00B94B18">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gridSpan w:val="2"/>
          </w:tcPr>
          <w:p w:rsidR="004C2DAB" w:rsidRPr="00691E17" w:rsidRDefault="004C2DAB" w:rsidP="00B94B18">
            <w:pPr>
              <w:rPr>
                <w:color w:val="FF0000"/>
              </w:rPr>
            </w:pPr>
          </w:p>
        </w:tc>
      </w:tr>
      <w:tr w:rsidR="00CF795B" w:rsidRPr="00691E17" w:rsidTr="00232AC1">
        <w:tc>
          <w:tcPr>
            <w:tcW w:w="2527" w:type="dxa"/>
            <w:vMerge/>
          </w:tcPr>
          <w:p w:rsidR="00CF795B" w:rsidRPr="006A1B95" w:rsidRDefault="00CF795B" w:rsidP="009E4B4A">
            <w:pPr>
              <w:rPr>
                <w:rFonts w:ascii="Times New Roman" w:hAnsi="Times New Roman" w:cs="Times New Roman"/>
                <w:sz w:val="24"/>
                <w:szCs w:val="24"/>
              </w:rPr>
            </w:pPr>
          </w:p>
        </w:tc>
        <w:tc>
          <w:tcPr>
            <w:tcW w:w="6540" w:type="dxa"/>
          </w:tcPr>
          <w:p w:rsidR="00CF795B" w:rsidRPr="00267BC1" w:rsidRDefault="00CF795B" w:rsidP="000F733C">
            <w:pPr>
              <w:autoSpaceDE w:val="0"/>
              <w:autoSpaceDN w:val="0"/>
              <w:adjustRightInd w:val="0"/>
              <w:rPr>
                <w:rFonts w:ascii="Times New Roman" w:hAnsi="Times New Roman" w:cs="Times New Roman"/>
                <w:color w:val="000000"/>
                <w:sz w:val="23"/>
                <w:szCs w:val="23"/>
              </w:rPr>
            </w:pPr>
            <w:r w:rsidRPr="00CF795B">
              <w:rPr>
                <w:rFonts w:ascii="Times New Roman" w:hAnsi="Times New Roman" w:cs="Times New Roman"/>
                <w:color w:val="000000"/>
                <w:sz w:val="23"/>
                <w:szCs w:val="23"/>
              </w:rPr>
              <w:t xml:space="preserve">Заходи в рамках Тижня охорони праці </w:t>
            </w:r>
          </w:p>
        </w:tc>
        <w:tc>
          <w:tcPr>
            <w:tcW w:w="1673" w:type="dxa"/>
            <w:gridSpan w:val="2"/>
          </w:tcPr>
          <w:p w:rsidR="00CF795B" w:rsidRPr="00267BC1" w:rsidRDefault="00CF795B" w:rsidP="00D76130">
            <w:pPr>
              <w:rPr>
                <w:rFonts w:ascii="Times New Roman" w:hAnsi="Times New Roman" w:cs="Times New Roman"/>
                <w:sz w:val="24"/>
                <w:szCs w:val="24"/>
              </w:rPr>
            </w:pPr>
            <w:r>
              <w:rPr>
                <w:rFonts w:ascii="Times New Roman" w:hAnsi="Times New Roman" w:cs="Times New Roman"/>
                <w:sz w:val="24"/>
                <w:szCs w:val="24"/>
              </w:rPr>
              <w:t xml:space="preserve">До </w:t>
            </w:r>
            <w:r w:rsidR="00D76130">
              <w:rPr>
                <w:rFonts w:ascii="Times New Roman" w:hAnsi="Times New Roman" w:cs="Times New Roman"/>
                <w:sz w:val="24"/>
                <w:szCs w:val="24"/>
              </w:rPr>
              <w:t>30</w:t>
            </w:r>
            <w:r>
              <w:rPr>
                <w:rFonts w:ascii="Times New Roman" w:hAnsi="Times New Roman" w:cs="Times New Roman"/>
                <w:sz w:val="24"/>
                <w:szCs w:val="24"/>
              </w:rPr>
              <w:t>.04</w:t>
            </w:r>
          </w:p>
        </w:tc>
        <w:tc>
          <w:tcPr>
            <w:tcW w:w="1842" w:type="dxa"/>
            <w:gridSpan w:val="3"/>
          </w:tcPr>
          <w:p w:rsidR="00CF795B" w:rsidRPr="00267BC1" w:rsidRDefault="000F733C" w:rsidP="009E4B4A">
            <w:pPr>
              <w:rPr>
                <w:rFonts w:ascii="Times New Roman" w:hAnsi="Times New Roman" w:cs="Times New Roman"/>
                <w:sz w:val="24"/>
                <w:szCs w:val="24"/>
              </w:rPr>
            </w:pPr>
            <w:r>
              <w:rPr>
                <w:rFonts w:ascii="Times New Roman" w:hAnsi="Times New Roman" w:cs="Times New Roman"/>
                <w:sz w:val="24"/>
                <w:szCs w:val="24"/>
              </w:rPr>
              <w:t xml:space="preserve">Заходи </w:t>
            </w:r>
          </w:p>
        </w:tc>
        <w:tc>
          <w:tcPr>
            <w:tcW w:w="1588" w:type="dxa"/>
          </w:tcPr>
          <w:p w:rsidR="00CF795B" w:rsidRPr="00267BC1" w:rsidRDefault="000F733C" w:rsidP="009E4B4A">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gridSpan w:val="2"/>
          </w:tcPr>
          <w:p w:rsidR="00CF795B" w:rsidRPr="00691E17" w:rsidRDefault="00CF795B" w:rsidP="009E4B4A">
            <w:pPr>
              <w:rPr>
                <w:color w:val="FF0000"/>
              </w:rPr>
            </w:pPr>
          </w:p>
        </w:tc>
      </w:tr>
      <w:tr w:rsidR="00D647FA" w:rsidRPr="00691E17" w:rsidTr="00232AC1">
        <w:tc>
          <w:tcPr>
            <w:tcW w:w="2527" w:type="dxa"/>
            <w:vMerge/>
          </w:tcPr>
          <w:p w:rsidR="004C2DAB" w:rsidRPr="006A1B95" w:rsidRDefault="004C2DAB" w:rsidP="00B94B18">
            <w:pPr>
              <w:rPr>
                <w:rFonts w:ascii="Times New Roman" w:hAnsi="Times New Roman" w:cs="Times New Roman"/>
                <w:sz w:val="24"/>
                <w:szCs w:val="24"/>
              </w:rPr>
            </w:pPr>
          </w:p>
        </w:tc>
        <w:tc>
          <w:tcPr>
            <w:tcW w:w="6540" w:type="dxa"/>
          </w:tcPr>
          <w:p w:rsidR="004C2DAB" w:rsidRPr="00DA7669" w:rsidRDefault="00086191" w:rsidP="00B94B18">
            <w:pPr>
              <w:jc w:val="both"/>
              <w:rPr>
                <w:rFonts w:ascii="Times New Roman" w:hAnsi="Times New Roman" w:cs="Times New Roman"/>
                <w:sz w:val="24"/>
                <w:szCs w:val="24"/>
              </w:rPr>
            </w:pPr>
            <w:r w:rsidRPr="00DA7669">
              <w:rPr>
                <w:rFonts w:ascii="Times New Roman" w:hAnsi="Times New Roman" w:cs="Times New Roman"/>
                <w:sz w:val="24"/>
                <w:szCs w:val="24"/>
              </w:rPr>
              <w:t xml:space="preserve">Профілактичний огляд учнів на </w:t>
            </w:r>
            <w:proofErr w:type="spellStart"/>
            <w:r w:rsidRPr="00DA7669">
              <w:rPr>
                <w:rFonts w:ascii="Times New Roman" w:hAnsi="Times New Roman" w:cs="Times New Roman"/>
                <w:sz w:val="24"/>
                <w:szCs w:val="24"/>
              </w:rPr>
              <w:t>педикульоз</w:t>
            </w:r>
            <w:proofErr w:type="spellEnd"/>
          </w:p>
        </w:tc>
        <w:tc>
          <w:tcPr>
            <w:tcW w:w="1673" w:type="dxa"/>
            <w:gridSpan w:val="2"/>
          </w:tcPr>
          <w:p w:rsidR="004C2DAB" w:rsidRPr="00DA7669" w:rsidRDefault="00086191" w:rsidP="00B94B18">
            <w:pPr>
              <w:rPr>
                <w:rFonts w:ascii="Times New Roman" w:hAnsi="Times New Roman" w:cs="Times New Roman"/>
                <w:sz w:val="24"/>
                <w:szCs w:val="24"/>
              </w:rPr>
            </w:pPr>
            <w:r w:rsidRPr="00DA7669">
              <w:rPr>
                <w:rFonts w:ascii="Times New Roman" w:hAnsi="Times New Roman" w:cs="Times New Roman"/>
                <w:sz w:val="24"/>
                <w:szCs w:val="24"/>
              </w:rPr>
              <w:t>1</w:t>
            </w:r>
            <w:r w:rsidR="004C2DAB" w:rsidRPr="00DA7669">
              <w:rPr>
                <w:rFonts w:ascii="Times New Roman" w:hAnsi="Times New Roman" w:cs="Times New Roman"/>
                <w:sz w:val="24"/>
                <w:szCs w:val="24"/>
              </w:rPr>
              <w:t xml:space="preserve"> тиждень </w:t>
            </w:r>
          </w:p>
        </w:tc>
        <w:tc>
          <w:tcPr>
            <w:tcW w:w="1842" w:type="dxa"/>
            <w:gridSpan w:val="3"/>
          </w:tcPr>
          <w:p w:rsidR="004C2DAB" w:rsidRPr="00DA7669" w:rsidRDefault="000F733C" w:rsidP="00B94B18">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588" w:type="dxa"/>
          </w:tcPr>
          <w:p w:rsidR="004C2DAB" w:rsidRPr="00DA7669" w:rsidRDefault="00086191" w:rsidP="00B94B18">
            <w:pPr>
              <w:rPr>
                <w:rFonts w:ascii="Times New Roman" w:hAnsi="Times New Roman" w:cs="Times New Roman"/>
                <w:sz w:val="24"/>
                <w:szCs w:val="24"/>
              </w:rPr>
            </w:pPr>
            <w:r w:rsidRPr="00DA7669">
              <w:rPr>
                <w:rFonts w:ascii="Times New Roman" w:hAnsi="Times New Roman" w:cs="Times New Roman"/>
                <w:sz w:val="24"/>
                <w:szCs w:val="24"/>
              </w:rPr>
              <w:t>Медсестра</w:t>
            </w:r>
          </w:p>
        </w:tc>
        <w:tc>
          <w:tcPr>
            <w:tcW w:w="1218" w:type="dxa"/>
            <w:gridSpan w:val="2"/>
          </w:tcPr>
          <w:p w:rsidR="004C2DAB" w:rsidRPr="00691E17" w:rsidRDefault="004C2DAB" w:rsidP="00B94B18">
            <w:pPr>
              <w:rPr>
                <w:color w:val="FF0000"/>
              </w:rPr>
            </w:pPr>
          </w:p>
        </w:tc>
      </w:tr>
      <w:tr w:rsidR="00AB0DA5" w:rsidRPr="00691E17" w:rsidTr="00232AC1">
        <w:tc>
          <w:tcPr>
            <w:tcW w:w="2527" w:type="dxa"/>
            <w:vMerge w:val="restart"/>
          </w:tcPr>
          <w:p w:rsidR="00AB0DA5" w:rsidRPr="006A1B95" w:rsidRDefault="00AB0DA5" w:rsidP="00086191">
            <w:pPr>
              <w:rPr>
                <w:rFonts w:ascii="Times New Roman" w:hAnsi="Times New Roman" w:cs="Times New Roman"/>
                <w:b/>
                <w:sz w:val="24"/>
                <w:szCs w:val="24"/>
              </w:rPr>
            </w:pPr>
            <w:r w:rsidRPr="006A1B95">
              <w:rPr>
                <w:rFonts w:ascii="Times New Roman" w:hAnsi="Times New Roman" w:cs="Times New Roman"/>
                <w:b/>
                <w:sz w:val="24"/>
                <w:szCs w:val="24"/>
              </w:rPr>
              <w:t>1.1.2. Цивільний захист</w:t>
            </w:r>
          </w:p>
        </w:tc>
        <w:tc>
          <w:tcPr>
            <w:tcW w:w="6540" w:type="dxa"/>
          </w:tcPr>
          <w:p w:rsidR="00AB0DA5" w:rsidRPr="00DA7669" w:rsidRDefault="00AB0DA5" w:rsidP="000F733C">
            <w:pPr>
              <w:jc w:val="both"/>
              <w:rPr>
                <w:rFonts w:ascii="Times New Roman" w:hAnsi="Times New Roman" w:cs="Times New Roman"/>
                <w:sz w:val="24"/>
                <w:szCs w:val="24"/>
              </w:rPr>
            </w:pPr>
            <w:r w:rsidRPr="00DA7669">
              <w:rPr>
                <w:rFonts w:ascii="Times New Roman" w:hAnsi="Times New Roman" w:cs="Times New Roman"/>
                <w:sz w:val="24"/>
                <w:szCs w:val="24"/>
              </w:rPr>
              <w:t xml:space="preserve">Проведення </w:t>
            </w:r>
            <w:r w:rsidR="000F733C">
              <w:rPr>
                <w:rFonts w:ascii="Times New Roman" w:hAnsi="Times New Roman" w:cs="Times New Roman"/>
                <w:sz w:val="24"/>
                <w:szCs w:val="24"/>
              </w:rPr>
              <w:t>Дня ЦЗ</w:t>
            </w:r>
          </w:p>
        </w:tc>
        <w:tc>
          <w:tcPr>
            <w:tcW w:w="1673" w:type="dxa"/>
            <w:gridSpan w:val="2"/>
          </w:tcPr>
          <w:p w:rsidR="00AB0DA5" w:rsidRPr="00DA7669" w:rsidRDefault="00AB0DA5" w:rsidP="00086191">
            <w:pPr>
              <w:jc w:val="both"/>
              <w:rPr>
                <w:rFonts w:ascii="Times New Roman" w:hAnsi="Times New Roman" w:cs="Times New Roman"/>
                <w:sz w:val="24"/>
                <w:szCs w:val="24"/>
              </w:rPr>
            </w:pPr>
            <w:r w:rsidRPr="00DA7669">
              <w:rPr>
                <w:rFonts w:ascii="Times New Roman" w:hAnsi="Times New Roman" w:cs="Times New Roman"/>
                <w:sz w:val="24"/>
                <w:szCs w:val="24"/>
              </w:rPr>
              <w:t xml:space="preserve">4 тиждень </w:t>
            </w:r>
          </w:p>
        </w:tc>
        <w:tc>
          <w:tcPr>
            <w:tcW w:w="1842" w:type="dxa"/>
            <w:gridSpan w:val="3"/>
          </w:tcPr>
          <w:p w:rsidR="00AB0DA5" w:rsidRPr="00DA7669" w:rsidRDefault="000F733C" w:rsidP="00086191">
            <w:pPr>
              <w:rPr>
                <w:rFonts w:ascii="Times New Roman" w:hAnsi="Times New Roman" w:cs="Times New Roman"/>
                <w:sz w:val="24"/>
                <w:szCs w:val="24"/>
              </w:rPr>
            </w:pPr>
            <w:r>
              <w:rPr>
                <w:rFonts w:ascii="Times New Roman" w:hAnsi="Times New Roman" w:cs="Times New Roman"/>
                <w:sz w:val="24"/>
                <w:szCs w:val="24"/>
              </w:rPr>
              <w:t xml:space="preserve">План </w:t>
            </w:r>
          </w:p>
        </w:tc>
        <w:tc>
          <w:tcPr>
            <w:tcW w:w="1588" w:type="dxa"/>
          </w:tcPr>
          <w:p w:rsidR="00AB0DA5" w:rsidRPr="00DA7669" w:rsidRDefault="000F733C" w:rsidP="00086191">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gridSpan w:val="2"/>
          </w:tcPr>
          <w:p w:rsidR="00AB0DA5" w:rsidRPr="00691E17" w:rsidRDefault="00AB0DA5" w:rsidP="00086191">
            <w:pPr>
              <w:rPr>
                <w:color w:val="FF0000"/>
              </w:rPr>
            </w:pPr>
          </w:p>
        </w:tc>
      </w:tr>
      <w:tr w:rsidR="00AB0DA5" w:rsidRPr="00691E17" w:rsidTr="00232AC1">
        <w:tc>
          <w:tcPr>
            <w:tcW w:w="2527" w:type="dxa"/>
            <w:vMerge/>
          </w:tcPr>
          <w:p w:rsidR="00AB0DA5" w:rsidRPr="006A1B95" w:rsidRDefault="00AB0DA5" w:rsidP="00086191">
            <w:pPr>
              <w:rPr>
                <w:rFonts w:ascii="Times New Roman" w:hAnsi="Times New Roman" w:cs="Times New Roman"/>
                <w:b/>
                <w:sz w:val="24"/>
                <w:szCs w:val="24"/>
              </w:rPr>
            </w:pPr>
          </w:p>
        </w:tc>
        <w:tc>
          <w:tcPr>
            <w:tcW w:w="6540" w:type="dxa"/>
          </w:tcPr>
          <w:p w:rsidR="00AB0DA5" w:rsidRPr="00691E17" w:rsidRDefault="00AB0DA5" w:rsidP="00086191">
            <w:pPr>
              <w:jc w:val="both"/>
              <w:rPr>
                <w:rFonts w:ascii="Times New Roman" w:hAnsi="Times New Roman" w:cs="Times New Roman"/>
                <w:color w:val="FF0000"/>
                <w:sz w:val="24"/>
                <w:szCs w:val="24"/>
              </w:rPr>
            </w:pPr>
            <w:r w:rsidRPr="00AB0DA5">
              <w:rPr>
                <w:rFonts w:ascii="Times New Roman" w:hAnsi="Times New Roman" w:cs="Times New Roman"/>
                <w:sz w:val="24"/>
                <w:szCs w:val="24"/>
              </w:rPr>
              <w:t>Відпрацювати дії учнівського колективу та постійного складу навчального закладу у різноманітних надзвичайних ситуаціях</w:t>
            </w:r>
          </w:p>
        </w:tc>
        <w:tc>
          <w:tcPr>
            <w:tcW w:w="1673" w:type="dxa"/>
            <w:gridSpan w:val="2"/>
          </w:tcPr>
          <w:p w:rsidR="00AB0DA5" w:rsidRPr="007B0BE4" w:rsidRDefault="000F733C" w:rsidP="00086191">
            <w:pPr>
              <w:jc w:val="both"/>
              <w:rPr>
                <w:rFonts w:ascii="Times New Roman" w:hAnsi="Times New Roman" w:cs="Times New Roman"/>
                <w:sz w:val="24"/>
                <w:szCs w:val="24"/>
              </w:rPr>
            </w:pPr>
            <w:r>
              <w:rPr>
                <w:rFonts w:ascii="Times New Roman" w:hAnsi="Times New Roman" w:cs="Times New Roman"/>
                <w:sz w:val="24"/>
                <w:szCs w:val="24"/>
              </w:rPr>
              <w:t>4 тиждень</w:t>
            </w:r>
          </w:p>
        </w:tc>
        <w:tc>
          <w:tcPr>
            <w:tcW w:w="1842" w:type="dxa"/>
            <w:gridSpan w:val="3"/>
          </w:tcPr>
          <w:p w:rsidR="00AB0DA5" w:rsidRPr="007B0BE4" w:rsidRDefault="00AB0DA5" w:rsidP="00086191">
            <w:pPr>
              <w:rPr>
                <w:rFonts w:ascii="Times New Roman" w:hAnsi="Times New Roman" w:cs="Times New Roman"/>
                <w:sz w:val="24"/>
                <w:szCs w:val="24"/>
              </w:rPr>
            </w:pPr>
          </w:p>
        </w:tc>
        <w:tc>
          <w:tcPr>
            <w:tcW w:w="1588" w:type="dxa"/>
          </w:tcPr>
          <w:p w:rsidR="00AB0DA5" w:rsidRPr="007B0BE4" w:rsidRDefault="000F733C" w:rsidP="00086191">
            <w:pPr>
              <w:rPr>
                <w:rFonts w:ascii="Times New Roman" w:hAnsi="Times New Roman" w:cs="Times New Roman"/>
                <w:sz w:val="24"/>
                <w:szCs w:val="24"/>
              </w:rPr>
            </w:pPr>
            <w:r>
              <w:rPr>
                <w:rFonts w:ascii="Times New Roman" w:hAnsi="Times New Roman" w:cs="Times New Roman"/>
                <w:sz w:val="24"/>
                <w:szCs w:val="24"/>
              </w:rPr>
              <w:t>З</w:t>
            </w:r>
            <w:r w:rsidR="007B0BE4" w:rsidRPr="007B0BE4">
              <w:rPr>
                <w:rFonts w:ascii="Times New Roman" w:hAnsi="Times New Roman" w:cs="Times New Roman"/>
                <w:sz w:val="24"/>
                <w:szCs w:val="24"/>
              </w:rPr>
              <w:t>НВР</w:t>
            </w:r>
          </w:p>
        </w:tc>
        <w:tc>
          <w:tcPr>
            <w:tcW w:w="1218" w:type="dxa"/>
            <w:gridSpan w:val="2"/>
          </w:tcPr>
          <w:p w:rsidR="00AB0DA5" w:rsidRPr="00691E17" w:rsidRDefault="00AB0DA5" w:rsidP="00086191">
            <w:pPr>
              <w:rPr>
                <w:color w:val="FF0000"/>
              </w:rPr>
            </w:pPr>
          </w:p>
        </w:tc>
      </w:tr>
      <w:tr w:rsidR="00D647FA" w:rsidRPr="00691E17" w:rsidTr="00232AC1">
        <w:tc>
          <w:tcPr>
            <w:tcW w:w="2527" w:type="dxa"/>
            <w:vMerge w:val="restart"/>
          </w:tcPr>
          <w:p w:rsidR="004C2DAB" w:rsidRPr="006A1B95" w:rsidRDefault="004C2DAB" w:rsidP="00B94B18">
            <w:pPr>
              <w:rPr>
                <w:rFonts w:ascii="Times New Roman" w:hAnsi="Times New Roman" w:cs="Times New Roman"/>
                <w:b/>
                <w:sz w:val="24"/>
                <w:szCs w:val="24"/>
              </w:rPr>
            </w:pPr>
            <w:r w:rsidRPr="006A1B95">
              <w:rPr>
                <w:rFonts w:ascii="Times New Roman" w:hAnsi="Times New Roman" w:cs="Times New Roman"/>
                <w:b/>
                <w:sz w:val="24"/>
                <w:szCs w:val="24"/>
              </w:rPr>
              <w:t>1.1.3. Додержання вимог санітарного законодавства</w:t>
            </w:r>
          </w:p>
        </w:tc>
        <w:tc>
          <w:tcPr>
            <w:tcW w:w="6540" w:type="dxa"/>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Контроль за дотриманням: </w:t>
            </w:r>
          </w:p>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матеріально-технічного стану харчоблоку та їдальні;</w:t>
            </w:r>
          </w:p>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 </w:t>
            </w:r>
            <w:proofErr w:type="spellStart"/>
            <w:r w:rsidRPr="00DA7669">
              <w:rPr>
                <w:rFonts w:ascii="Times New Roman" w:hAnsi="Times New Roman" w:cs="Times New Roman"/>
                <w:sz w:val="24"/>
                <w:szCs w:val="24"/>
              </w:rPr>
              <w:t>-дотримання</w:t>
            </w:r>
            <w:proofErr w:type="spellEnd"/>
            <w:r w:rsidRPr="00DA7669">
              <w:rPr>
                <w:rFonts w:ascii="Times New Roman" w:hAnsi="Times New Roman" w:cs="Times New Roman"/>
                <w:sz w:val="24"/>
                <w:szCs w:val="24"/>
              </w:rPr>
              <w:t xml:space="preserve"> санітарно-гігієнічних вимог у приміщеннях, де готується їжа, та їдальні;</w:t>
            </w:r>
          </w:p>
        </w:tc>
        <w:tc>
          <w:tcPr>
            <w:tcW w:w="1673"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Постійно </w:t>
            </w:r>
          </w:p>
        </w:tc>
        <w:tc>
          <w:tcPr>
            <w:tcW w:w="1842" w:type="dxa"/>
            <w:gridSpan w:val="3"/>
          </w:tcPr>
          <w:p w:rsidR="004C2DAB" w:rsidRPr="00DA7669" w:rsidRDefault="004C2DAB" w:rsidP="00B94B18">
            <w:pPr>
              <w:rPr>
                <w:rFonts w:ascii="Times New Roman" w:hAnsi="Times New Roman" w:cs="Times New Roman"/>
              </w:rPr>
            </w:pPr>
            <w:r w:rsidRPr="000F733C">
              <w:rPr>
                <w:rFonts w:ascii="Times New Roman" w:hAnsi="Times New Roman" w:cs="Times New Roman"/>
                <w:sz w:val="24"/>
              </w:rPr>
              <w:t>Спостереження</w:t>
            </w:r>
          </w:p>
        </w:tc>
        <w:tc>
          <w:tcPr>
            <w:tcW w:w="1588" w:type="dxa"/>
          </w:tcPr>
          <w:p w:rsidR="004C2DAB" w:rsidRPr="00DA7669" w:rsidRDefault="000F733C" w:rsidP="00B94B18">
            <w:pPr>
              <w:rPr>
                <w:rFonts w:ascii="Times New Roman" w:hAnsi="Times New Roman" w:cs="Times New Roman"/>
                <w:sz w:val="24"/>
                <w:szCs w:val="24"/>
              </w:rPr>
            </w:pPr>
            <w:r>
              <w:rPr>
                <w:rFonts w:ascii="Times New Roman" w:hAnsi="Times New Roman" w:cs="Times New Roman"/>
                <w:sz w:val="24"/>
                <w:szCs w:val="24"/>
              </w:rPr>
              <w:t>З</w:t>
            </w:r>
            <w:r w:rsidR="004C2DAB" w:rsidRPr="00DA7669">
              <w:rPr>
                <w:rFonts w:ascii="Times New Roman" w:hAnsi="Times New Roman" w:cs="Times New Roman"/>
                <w:sz w:val="24"/>
                <w:szCs w:val="24"/>
              </w:rPr>
              <w:t xml:space="preserve">НВР </w:t>
            </w:r>
          </w:p>
        </w:tc>
        <w:tc>
          <w:tcPr>
            <w:tcW w:w="1218" w:type="dxa"/>
            <w:gridSpan w:val="2"/>
          </w:tcPr>
          <w:p w:rsidR="004C2DAB" w:rsidRPr="00691E17" w:rsidRDefault="004C2DAB" w:rsidP="00B94B18">
            <w:pPr>
              <w:rPr>
                <w:color w:val="FF0000"/>
              </w:rPr>
            </w:pPr>
          </w:p>
        </w:tc>
      </w:tr>
      <w:tr w:rsidR="00267BC1" w:rsidRPr="00691E17" w:rsidTr="00232AC1">
        <w:tc>
          <w:tcPr>
            <w:tcW w:w="2527" w:type="dxa"/>
            <w:vMerge/>
          </w:tcPr>
          <w:p w:rsidR="00267BC1" w:rsidRPr="006A1B95" w:rsidRDefault="00267BC1" w:rsidP="00B94B18">
            <w:pPr>
              <w:rPr>
                <w:rFonts w:ascii="Times New Roman" w:hAnsi="Times New Roman" w:cs="Times New Roman"/>
                <w:b/>
                <w:sz w:val="24"/>
                <w:szCs w:val="24"/>
              </w:rPr>
            </w:pPr>
          </w:p>
        </w:tc>
        <w:tc>
          <w:tcPr>
            <w:tcW w:w="6540" w:type="dxa"/>
          </w:tcPr>
          <w:p w:rsidR="00267BC1" w:rsidRPr="00691E17" w:rsidRDefault="00267BC1" w:rsidP="000F733C">
            <w:pPr>
              <w:rPr>
                <w:rFonts w:ascii="Times New Roman" w:hAnsi="Times New Roman" w:cs="Times New Roman"/>
                <w:color w:val="FF0000"/>
                <w:sz w:val="24"/>
                <w:szCs w:val="24"/>
              </w:rPr>
            </w:pPr>
            <w:r w:rsidRPr="00267BC1">
              <w:rPr>
                <w:rFonts w:ascii="Times New Roman" w:hAnsi="Times New Roman" w:cs="Times New Roman"/>
                <w:sz w:val="24"/>
                <w:szCs w:val="24"/>
              </w:rPr>
              <w:t xml:space="preserve">Санітарно-просвітницька робота із учнями, батьками, працівниками щодо попередження отруєнь </w:t>
            </w:r>
          </w:p>
        </w:tc>
        <w:tc>
          <w:tcPr>
            <w:tcW w:w="1673" w:type="dxa"/>
            <w:gridSpan w:val="2"/>
          </w:tcPr>
          <w:p w:rsidR="00267BC1" w:rsidRPr="00267BC1" w:rsidRDefault="000F733C" w:rsidP="00B94B18">
            <w:pPr>
              <w:rPr>
                <w:rFonts w:ascii="Times New Roman" w:hAnsi="Times New Roman" w:cs="Times New Roman"/>
                <w:sz w:val="24"/>
                <w:szCs w:val="24"/>
              </w:rPr>
            </w:pPr>
            <w:r>
              <w:rPr>
                <w:rFonts w:ascii="Times New Roman" w:hAnsi="Times New Roman" w:cs="Times New Roman"/>
                <w:sz w:val="24"/>
                <w:szCs w:val="24"/>
              </w:rPr>
              <w:t>П</w:t>
            </w:r>
            <w:r w:rsidR="00267BC1" w:rsidRPr="00267BC1">
              <w:rPr>
                <w:rFonts w:ascii="Times New Roman" w:hAnsi="Times New Roman" w:cs="Times New Roman"/>
                <w:sz w:val="24"/>
                <w:szCs w:val="24"/>
              </w:rPr>
              <w:t>остійно</w:t>
            </w:r>
          </w:p>
        </w:tc>
        <w:tc>
          <w:tcPr>
            <w:tcW w:w="1842" w:type="dxa"/>
            <w:gridSpan w:val="3"/>
          </w:tcPr>
          <w:p w:rsidR="00267BC1" w:rsidRPr="000F733C" w:rsidRDefault="000F733C" w:rsidP="00B94B18">
            <w:pPr>
              <w:rPr>
                <w:rFonts w:ascii="Times New Roman" w:hAnsi="Times New Roman" w:cs="Times New Roman"/>
                <w:sz w:val="24"/>
              </w:rPr>
            </w:pPr>
            <w:r w:rsidRPr="000F733C">
              <w:rPr>
                <w:rFonts w:ascii="Times New Roman" w:hAnsi="Times New Roman" w:cs="Times New Roman"/>
                <w:sz w:val="24"/>
              </w:rPr>
              <w:t xml:space="preserve">Матеріали </w:t>
            </w:r>
          </w:p>
        </w:tc>
        <w:tc>
          <w:tcPr>
            <w:tcW w:w="1588" w:type="dxa"/>
          </w:tcPr>
          <w:p w:rsidR="00267BC1" w:rsidRPr="00267BC1" w:rsidRDefault="00267BC1" w:rsidP="00B94B18">
            <w:pPr>
              <w:rPr>
                <w:rFonts w:ascii="Times New Roman" w:hAnsi="Times New Roman" w:cs="Times New Roman"/>
                <w:sz w:val="24"/>
                <w:szCs w:val="24"/>
              </w:rPr>
            </w:pPr>
            <w:r w:rsidRPr="00267BC1">
              <w:rPr>
                <w:rFonts w:ascii="Times New Roman" w:hAnsi="Times New Roman" w:cs="Times New Roman"/>
                <w:sz w:val="24"/>
                <w:szCs w:val="24"/>
              </w:rPr>
              <w:t>Медична сестра</w:t>
            </w:r>
          </w:p>
        </w:tc>
        <w:tc>
          <w:tcPr>
            <w:tcW w:w="1218" w:type="dxa"/>
            <w:gridSpan w:val="2"/>
          </w:tcPr>
          <w:p w:rsidR="00267BC1" w:rsidRPr="00691E17" w:rsidRDefault="00267BC1" w:rsidP="00B94B18">
            <w:pPr>
              <w:rPr>
                <w:color w:val="FF0000"/>
              </w:rPr>
            </w:pPr>
          </w:p>
        </w:tc>
      </w:tr>
      <w:tr w:rsidR="00267BC1" w:rsidRPr="00691E17" w:rsidTr="00232AC1">
        <w:tc>
          <w:tcPr>
            <w:tcW w:w="2527" w:type="dxa"/>
            <w:vMerge/>
          </w:tcPr>
          <w:p w:rsidR="00267BC1" w:rsidRPr="006A1B95" w:rsidRDefault="00267BC1" w:rsidP="00B94B18">
            <w:pPr>
              <w:rPr>
                <w:rFonts w:ascii="Times New Roman" w:hAnsi="Times New Roman" w:cs="Times New Roman"/>
                <w:b/>
                <w:sz w:val="24"/>
                <w:szCs w:val="24"/>
              </w:rPr>
            </w:pPr>
          </w:p>
        </w:tc>
        <w:tc>
          <w:tcPr>
            <w:tcW w:w="6540" w:type="dxa"/>
          </w:tcPr>
          <w:p w:rsidR="00267BC1" w:rsidRPr="00267BC1" w:rsidRDefault="00267BC1" w:rsidP="000F733C">
            <w:pPr>
              <w:rPr>
                <w:rFonts w:ascii="Times New Roman" w:hAnsi="Times New Roman" w:cs="Times New Roman"/>
                <w:sz w:val="24"/>
                <w:szCs w:val="24"/>
              </w:rPr>
            </w:pPr>
            <w:r w:rsidRPr="00267BC1">
              <w:rPr>
                <w:rFonts w:ascii="Times New Roman" w:hAnsi="Times New Roman" w:cs="Times New Roman"/>
                <w:sz w:val="24"/>
                <w:szCs w:val="24"/>
              </w:rPr>
              <w:t>Інформаційні заходи щодо проведення профілактичних щеплень, вакцинації</w:t>
            </w:r>
            <w:r w:rsidR="000F733C" w:rsidRPr="00267BC1">
              <w:rPr>
                <w:rFonts w:ascii="Times New Roman" w:hAnsi="Times New Roman" w:cs="Times New Roman"/>
                <w:sz w:val="24"/>
                <w:szCs w:val="24"/>
              </w:rPr>
              <w:t xml:space="preserve"> </w:t>
            </w:r>
          </w:p>
        </w:tc>
        <w:tc>
          <w:tcPr>
            <w:tcW w:w="1673" w:type="dxa"/>
            <w:gridSpan w:val="2"/>
          </w:tcPr>
          <w:p w:rsidR="00267BC1" w:rsidRPr="00267BC1" w:rsidRDefault="00267BC1" w:rsidP="00B94B18">
            <w:pPr>
              <w:rPr>
                <w:rFonts w:ascii="Times New Roman" w:hAnsi="Times New Roman" w:cs="Times New Roman"/>
                <w:sz w:val="24"/>
                <w:szCs w:val="24"/>
              </w:rPr>
            </w:pPr>
            <w:r>
              <w:rPr>
                <w:rFonts w:ascii="Times New Roman" w:hAnsi="Times New Roman" w:cs="Times New Roman"/>
                <w:sz w:val="24"/>
                <w:szCs w:val="24"/>
              </w:rPr>
              <w:t xml:space="preserve">Постійно </w:t>
            </w:r>
          </w:p>
        </w:tc>
        <w:tc>
          <w:tcPr>
            <w:tcW w:w="1842" w:type="dxa"/>
            <w:gridSpan w:val="3"/>
          </w:tcPr>
          <w:p w:rsidR="00267BC1" w:rsidRPr="000F733C" w:rsidRDefault="000F733C" w:rsidP="00B94B18">
            <w:pPr>
              <w:rPr>
                <w:rFonts w:ascii="Times New Roman" w:hAnsi="Times New Roman" w:cs="Times New Roman"/>
                <w:sz w:val="24"/>
              </w:rPr>
            </w:pPr>
            <w:r>
              <w:rPr>
                <w:rFonts w:ascii="Times New Roman" w:hAnsi="Times New Roman" w:cs="Times New Roman"/>
                <w:sz w:val="24"/>
              </w:rPr>
              <w:t>І</w:t>
            </w:r>
            <w:r w:rsidR="00267BC1" w:rsidRPr="000F733C">
              <w:rPr>
                <w:rFonts w:ascii="Times New Roman" w:hAnsi="Times New Roman" w:cs="Times New Roman"/>
                <w:sz w:val="24"/>
              </w:rPr>
              <w:t>нформування</w:t>
            </w:r>
          </w:p>
        </w:tc>
        <w:tc>
          <w:tcPr>
            <w:tcW w:w="1588" w:type="dxa"/>
          </w:tcPr>
          <w:p w:rsidR="00267BC1" w:rsidRPr="00267BC1" w:rsidRDefault="00267BC1" w:rsidP="00B94B18">
            <w:pPr>
              <w:rPr>
                <w:rFonts w:ascii="Times New Roman" w:hAnsi="Times New Roman" w:cs="Times New Roman"/>
                <w:sz w:val="24"/>
                <w:szCs w:val="24"/>
              </w:rPr>
            </w:pPr>
            <w:r>
              <w:rPr>
                <w:rFonts w:ascii="Times New Roman" w:hAnsi="Times New Roman" w:cs="Times New Roman"/>
                <w:sz w:val="24"/>
                <w:szCs w:val="24"/>
              </w:rPr>
              <w:t>Медична сестра</w:t>
            </w:r>
          </w:p>
        </w:tc>
        <w:tc>
          <w:tcPr>
            <w:tcW w:w="1218" w:type="dxa"/>
            <w:gridSpan w:val="2"/>
          </w:tcPr>
          <w:p w:rsidR="00267BC1" w:rsidRPr="00691E17" w:rsidRDefault="00267BC1" w:rsidP="00B94B18">
            <w:pPr>
              <w:rPr>
                <w:color w:val="FF0000"/>
              </w:rPr>
            </w:pPr>
          </w:p>
        </w:tc>
      </w:tr>
      <w:tr w:rsidR="00D647FA" w:rsidRPr="00691E17" w:rsidTr="00232AC1">
        <w:tc>
          <w:tcPr>
            <w:tcW w:w="2527" w:type="dxa"/>
            <w:vMerge/>
          </w:tcPr>
          <w:p w:rsidR="004C2DAB" w:rsidRPr="006A1B95" w:rsidRDefault="004C2DAB" w:rsidP="00B94B18">
            <w:pPr>
              <w:rPr>
                <w:rFonts w:ascii="Times New Roman" w:hAnsi="Times New Roman" w:cs="Times New Roman"/>
                <w:b/>
                <w:sz w:val="24"/>
                <w:szCs w:val="24"/>
              </w:rPr>
            </w:pPr>
          </w:p>
        </w:tc>
        <w:tc>
          <w:tcPr>
            <w:tcW w:w="6540" w:type="dxa"/>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673"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Постійно </w:t>
            </w:r>
          </w:p>
        </w:tc>
        <w:tc>
          <w:tcPr>
            <w:tcW w:w="1842" w:type="dxa"/>
            <w:gridSpan w:val="3"/>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Журнали обліку </w:t>
            </w:r>
          </w:p>
        </w:tc>
        <w:tc>
          <w:tcPr>
            <w:tcW w:w="1588" w:type="dxa"/>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Медична сестра </w:t>
            </w:r>
          </w:p>
        </w:tc>
        <w:tc>
          <w:tcPr>
            <w:tcW w:w="1218" w:type="dxa"/>
            <w:gridSpan w:val="2"/>
          </w:tcPr>
          <w:p w:rsidR="004C2DAB" w:rsidRPr="00691E17" w:rsidRDefault="004C2DAB" w:rsidP="00B94B18">
            <w:pPr>
              <w:rPr>
                <w:color w:val="FF0000"/>
              </w:rPr>
            </w:pPr>
          </w:p>
        </w:tc>
      </w:tr>
      <w:tr w:rsidR="00D647FA" w:rsidRPr="00691E17" w:rsidTr="00232AC1">
        <w:tc>
          <w:tcPr>
            <w:tcW w:w="2527" w:type="dxa"/>
            <w:vMerge/>
          </w:tcPr>
          <w:p w:rsidR="004C2DAB" w:rsidRPr="006A1B95" w:rsidRDefault="004C2DAB" w:rsidP="00B94B18">
            <w:pPr>
              <w:rPr>
                <w:rFonts w:ascii="Times New Roman" w:hAnsi="Times New Roman" w:cs="Times New Roman"/>
                <w:b/>
                <w:sz w:val="24"/>
                <w:szCs w:val="24"/>
              </w:rPr>
            </w:pPr>
          </w:p>
        </w:tc>
        <w:tc>
          <w:tcPr>
            <w:tcW w:w="6540" w:type="dxa"/>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673"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Постійно </w:t>
            </w:r>
          </w:p>
        </w:tc>
        <w:tc>
          <w:tcPr>
            <w:tcW w:w="1842" w:type="dxa"/>
            <w:gridSpan w:val="3"/>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Журнали обліку </w:t>
            </w:r>
          </w:p>
        </w:tc>
        <w:tc>
          <w:tcPr>
            <w:tcW w:w="1588" w:type="dxa"/>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Медична сестра </w:t>
            </w:r>
          </w:p>
        </w:tc>
        <w:tc>
          <w:tcPr>
            <w:tcW w:w="1218" w:type="dxa"/>
            <w:gridSpan w:val="2"/>
          </w:tcPr>
          <w:p w:rsidR="004C2DAB" w:rsidRPr="00691E17" w:rsidRDefault="004C2DAB" w:rsidP="00B94B18">
            <w:pPr>
              <w:rPr>
                <w:color w:val="FF0000"/>
              </w:rPr>
            </w:pPr>
          </w:p>
        </w:tc>
      </w:tr>
      <w:tr w:rsidR="00D647FA" w:rsidRPr="00691E17" w:rsidTr="00232AC1">
        <w:tc>
          <w:tcPr>
            <w:tcW w:w="2527" w:type="dxa"/>
            <w:vMerge w:val="restart"/>
          </w:tcPr>
          <w:p w:rsidR="004C2DAB" w:rsidRPr="006A1B95" w:rsidRDefault="004C2DAB" w:rsidP="00B94B18">
            <w:pPr>
              <w:rPr>
                <w:rFonts w:ascii="Times New Roman" w:hAnsi="Times New Roman" w:cs="Times New Roman"/>
                <w:b/>
                <w:sz w:val="24"/>
                <w:szCs w:val="24"/>
              </w:rPr>
            </w:pPr>
            <w:r w:rsidRPr="006A1B95">
              <w:rPr>
                <w:rFonts w:ascii="Times New Roman" w:hAnsi="Times New Roman" w:cs="Times New Roman"/>
                <w:b/>
                <w:sz w:val="24"/>
                <w:szCs w:val="24"/>
              </w:rPr>
              <w:t xml:space="preserve">1.1.4. Створення умов для безпечного використання </w:t>
            </w:r>
            <w:r w:rsidRPr="006A1B95">
              <w:rPr>
                <w:rFonts w:ascii="Times New Roman" w:hAnsi="Times New Roman" w:cs="Times New Roman"/>
                <w:b/>
                <w:sz w:val="24"/>
                <w:szCs w:val="24"/>
              </w:rPr>
              <w:lastRenderedPageBreak/>
              <w:t>мережі Інтернет</w:t>
            </w:r>
          </w:p>
        </w:tc>
        <w:tc>
          <w:tcPr>
            <w:tcW w:w="6540" w:type="dxa"/>
            <w:shd w:val="clear" w:color="auto" w:fill="FFFFFF" w:themeFill="background1"/>
          </w:tcPr>
          <w:p w:rsidR="004C2DAB" w:rsidRPr="00DA7669" w:rsidRDefault="00F268CC" w:rsidP="000F733C">
            <w:pPr>
              <w:jc w:val="both"/>
              <w:rPr>
                <w:rFonts w:ascii="Times New Roman" w:hAnsi="Times New Roman" w:cs="Times New Roman"/>
                <w:sz w:val="24"/>
                <w:szCs w:val="24"/>
              </w:rPr>
            </w:pPr>
            <w:r w:rsidRPr="00DA7669">
              <w:rPr>
                <w:rFonts w:ascii="Times New Roman" w:hAnsi="Times New Roman" w:cs="Times New Roman"/>
                <w:sz w:val="24"/>
                <w:szCs w:val="24"/>
              </w:rPr>
              <w:lastRenderedPageBreak/>
              <w:t xml:space="preserve">Ігри на розвиток соціального інтелекту </w:t>
            </w:r>
            <w:r w:rsidR="000F733C">
              <w:rPr>
                <w:rFonts w:ascii="Times New Roman" w:hAnsi="Times New Roman" w:cs="Times New Roman"/>
                <w:sz w:val="24"/>
                <w:szCs w:val="24"/>
              </w:rPr>
              <w:t>на уроках інформатики</w:t>
            </w:r>
          </w:p>
        </w:tc>
        <w:tc>
          <w:tcPr>
            <w:tcW w:w="1673" w:type="dxa"/>
            <w:gridSpan w:val="2"/>
          </w:tcPr>
          <w:p w:rsidR="004C2DAB" w:rsidRPr="00DA7669" w:rsidRDefault="000F733C" w:rsidP="00B94B18">
            <w:pPr>
              <w:rPr>
                <w:rFonts w:ascii="Times New Roman" w:hAnsi="Times New Roman" w:cs="Times New Roman"/>
                <w:sz w:val="24"/>
                <w:szCs w:val="24"/>
              </w:rPr>
            </w:pPr>
            <w:r>
              <w:rPr>
                <w:rFonts w:ascii="Times New Roman" w:hAnsi="Times New Roman" w:cs="Times New Roman"/>
                <w:sz w:val="24"/>
                <w:szCs w:val="24"/>
              </w:rPr>
              <w:t>Протягом місяця</w:t>
            </w:r>
          </w:p>
        </w:tc>
        <w:tc>
          <w:tcPr>
            <w:tcW w:w="1842" w:type="dxa"/>
            <w:gridSpan w:val="3"/>
          </w:tcPr>
          <w:p w:rsidR="004C2DAB" w:rsidRPr="00DA7669" w:rsidRDefault="00F268CC" w:rsidP="00B94B18">
            <w:pPr>
              <w:rPr>
                <w:rFonts w:ascii="Times New Roman" w:hAnsi="Times New Roman" w:cs="Times New Roman"/>
                <w:sz w:val="24"/>
                <w:szCs w:val="24"/>
              </w:rPr>
            </w:pPr>
            <w:r w:rsidRPr="00DA7669">
              <w:rPr>
                <w:rFonts w:ascii="Times New Roman" w:hAnsi="Times New Roman" w:cs="Times New Roman"/>
                <w:sz w:val="24"/>
                <w:szCs w:val="24"/>
              </w:rPr>
              <w:t>Інформація</w:t>
            </w:r>
          </w:p>
        </w:tc>
        <w:tc>
          <w:tcPr>
            <w:tcW w:w="1588" w:type="dxa"/>
          </w:tcPr>
          <w:p w:rsidR="004C2DAB" w:rsidRPr="00DA7669" w:rsidRDefault="000F733C" w:rsidP="00B94B18">
            <w:pPr>
              <w:rPr>
                <w:rFonts w:ascii="Times New Roman" w:hAnsi="Times New Roman" w:cs="Times New Roman"/>
                <w:sz w:val="24"/>
                <w:szCs w:val="24"/>
              </w:rPr>
            </w:pPr>
            <w:r>
              <w:rPr>
                <w:rFonts w:ascii="Times New Roman" w:hAnsi="Times New Roman" w:cs="Times New Roman"/>
                <w:sz w:val="24"/>
                <w:szCs w:val="24"/>
              </w:rPr>
              <w:t>Вчителі інформатики</w:t>
            </w:r>
          </w:p>
        </w:tc>
        <w:tc>
          <w:tcPr>
            <w:tcW w:w="1218" w:type="dxa"/>
            <w:gridSpan w:val="2"/>
          </w:tcPr>
          <w:p w:rsidR="004C2DAB" w:rsidRPr="00691E17" w:rsidRDefault="004C2DAB" w:rsidP="00B94B18">
            <w:pPr>
              <w:rPr>
                <w:color w:val="FF0000"/>
              </w:rPr>
            </w:pPr>
          </w:p>
        </w:tc>
      </w:tr>
      <w:tr w:rsidR="00D647FA" w:rsidRPr="00691E17" w:rsidTr="00232AC1">
        <w:tc>
          <w:tcPr>
            <w:tcW w:w="2527" w:type="dxa"/>
            <w:vMerge/>
          </w:tcPr>
          <w:p w:rsidR="004C2DAB" w:rsidRPr="006A1B95" w:rsidRDefault="004C2DAB" w:rsidP="00B94B18">
            <w:pPr>
              <w:rPr>
                <w:rFonts w:ascii="Times New Roman" w:hAnsi="Times New Roman" w:cs="Times New Roman"/>
                <w:b/>
                <w:sz w:val="24"/>
                <w:szCs w:val="24"/>
              </w:rPr>
            </w:pPr>
          </w:p>
        </w:tc>
        <w:tc>
          <w:tcPr>
            <w:tcW w:w="6540" w:type="dxa"/>
          </w:tcPr>
          <w:p w:rsidR="004C2DAB" w:rsidRPr="00DA7669" w:rsidRDefault="004C2DAB" w:rsidP="00B94B18">
            <w:pPr>
              <w:jc w:val="both"/>
              <w:rPr>
                <w:rFonts w:ascii="Times New Roman" w:hAnsi="Times New Roman" w:cs="Times New Roman"/>
                <w:sz w:val="24"/>
                <w:szCs w:val="24"/>
              </w:rPr>
            </w:pPr>
            <w:r w:rsidRPr="00DA7669">
              <w:rPr>
                <w:rFonts w:ascii="Times New Roman" w:hAnsi="Times New Roman" w:cs="Times New Roman"/>
                <w:sz w:val="24"/>
                <w:szCs w:val="24"/>
              </w:rPr>
              <w:t xml:space="preserve">Моніторинг шкільних ресурсів (web-сайт школи, сторінки в </w:t>
            </w:r>
            <w:r w:rsidRPr="00DA7669">
              <w:rPr>
                <w:rFonts w:ascii="Times New Roman" w:hAnsi="Times New Roman" w:cs="Times New Roman"/>
                <w:sz w:val="24"/>
                <w:szCs w:val="24"/>
              </w:rPr>
              <w:lastRenderedPageBreak/>
              <w:t>мережах) на предмет розміщення несанкціонованої інформації</w:t>
            </w:r>
          </w:p>
        </w:tc>
        <w:tc>
          <w:tcPr>
            <w:tcW w:w="1673"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lastRenderedPageBreak/>
              <w:t xml:space="preserve">4 тиждень </w:t>
            </w:r>
          </w:p>
        </w:tc>
        <w:tc>
          <w:tcPr>
            <w:tcW w:w="1842" w:type="dxa"/>
            <w:gridSpan w:val="3"/>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Інформація</w:t>
            </w:r>
          </w:p>
        </w:tc>
        <w:tc>
          <w:tcPr>
            <w:tcW w:w="1588" w:type="dxa"/>
          </w:tcPr>
          <w:p w:rsidR="004C2DAB" w:rsidRPr="00DA7669" w:rsidRDefault="004C2DAB" w:rsidP="00B94B18">
            <w:pPr>
              <w:jc w:val="both"/>
              <w:rPr>
                <w:rFonts w:ascii="Times New Roman" w:hAnsi="Times New Roman" w:cs="Times New Roman"/>
                <w:sz w:val="24"/>
                <w:szCs w:val="24"/>
              </w:rPr>
            </w:pPr>
            <w:r w:rsidRPr="00DA7669">
              <w:rPr>
                <w:rFonts w:ascii="Times New Roman" w:hAnsi="Times New Roman" w:cs="Times New Roman"/>
                <w:sz w:val="24"/>
                <w:szCs w:val="24"/>
              </w:rPr>
              <w:t xml:space="preserve">Вчителі </w:t>
            </w:r>
            <w:r w:rsidRPr="00DA7669">
              <w:rPr>
                <w:rFonts w:ascii="Times New Roman" w:hAnsi="Times New Roman" w:cs="Times New Roman"/>
                <w:sz w:val="24"/>
                <w:szCs w:val="24"/>
              </w:rPr>
              <w:lastRenderedPageBreak/>
              <w:t>інформатики</w:t>
            </w:r>
          </w:p>
        </w:tc>
        <w:tc>
          <w:tcPr>
            <w:tcW w:w="1218" w:type="dxa"/>
            <w:gridSpan w:val="2"/>
          </w:tcPr>
          <w:p w:rsidR="004C2DAB" w:rsidRPr="00691E17" w:rsidRDefault="004C2DAB" w:rsidP="00B94B18">
            <w:pPr>
              <w:rPr>
                <w:color w:val="FF0000"/>
              </w:rPr>
            </w:pPr>
          </w:p>
        </w:tc>
      </w:tr>
      <w:tr w:rsidR="00D647FA" w:rsidRPr="00691E17" w:rsidTr="00232AC1">
        <w:tc>
          <w:tcPr>
            <w:tcW w:w="2527" w:type="dxa"/>
          </w:tcPr>
          <w:p w:rsidR="004C2DAB" w:rsidRPr="006A1B95" w:rsidRDefault="004C2DAB" w:rsidP="00B94B18">
            <w:pPr>
              <w:rPr>
                <w:rFonts w:ascii="Times New Roman" w:hAnsi="Times New Roman" w:cs="Times New Roman"/>
                <w:b/>
                <w:sz w:val="24"/>
                <w:szCs w:val="24"/>
              </w:rPr>
            </w:pPr>
            <w:r w:rsidRPr="006A1B95">
              <w:rPr>
                <w:rFonts w:ascii="Times New Roman" w:hAnsi="Times New Roman" w:cs="Times New Roman"/>
                <w:b/>
                <w:sz w:val="24"/>
                <w:szCs w:val="24"/>
              </w:rPr>
              <w:lastRenderedPageBreak/>
              <w:t>1.1.5.Створення умов для харчування здобувачів освіти і працівників</w:t>
            </w:r>
          </w:p>
        </w:tc>
        <w:tc>
          <w:tcPr>
            <w:tcW w:w="6540" w:type="dxa"/>
          </w:tcPr>
          <w:p w:rsidR="004C2DAB" w:rsidRPr="00DA7669" w:rsidRDefault="000F733C" w:rsidP="00B94B18">
            <w:pPr>
              <w:rPr>
                <w:rFonts w:ascii="Times New Roman" w:hAnsi="Times New Roman" w:cs="Times New Roman"/>
                <w:sz w:val="24"/>
                <w:szCs w:val="24"/>
              </w:rPr>
            </w:pPr>
            <w:r>
              <w:rPr>
                <w:rFonts w:ascii="Times New Roman" w:hAnsi="Times New Roman" w:cs="Times New Roman"/>
                <w:sz w:val="24"/>
                <w:szCs w:val="24"/>
              </w:rPr>
              <w:t xml:space="preserve">Уточнення </w:t>
            </w:r>
            <w:r w:rsidR="004C2DAB" w:rsidRPr="00DA7669">
              <w:rPr>
                <w:rFonts w:ascii="Times New Roman" w:hAnsi="Times New Roman" w:cs="Times New Roman"/>
                <w:sz w:val="24"/>
                <w:szCs w:val="24"/>
              </w:rPr>
              <w:t xml:space="preserve"> списку учнів пільгових категорій</w:t>
            </w:r>
          </w:p>
        </w:tc>
        <w:tc>
          <w:tcPr>
            <w:tcW w:w="1673" w:type="dxa"/>
            <w:gridSpan w:val="2"/>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3 тиждень </w:t>
            </w:r>
          </w:p>
        </w:tc>
        <w:tc>
          <w:tcPr>
            <w:tcW w:w="1842" w:type="dxa"/>
            <w:gridSpan w:val="3"/>
          </w:tcPr>
          <w:p w:rsidR="004C2DAB" w:rsidRPr="00DA7669" w:rsidRDefault="004C2DAB" w:rsidP="00B94B18">
            <w:pPr>
              <w:rPr>
                <w:rFonts w:ascii="Times New Roman" w:hAnsi="Times New Roman" w:cs="Times New Roman"/>
                <w:sz w:val="24"/>
                <w:szCs w:val="24"/>
              </w:rPr>
            </w:pPr>
            <w:r w:rsidRPr="00DA7669">
              <w:rPr>
                <w:rFonts w:ascii="Times New Roman" w:hAnsi="Times New Roman" w:cs="Times New Roman"/>
                <w:sz w:val="24"/>
                <w:szCs w:val="24"/>
              </w:rPr>
              <w:t xml:space="preserve">Список з довідками </w:t>
            </w:r>
          </w:p>
        </w:tc>
        <w:tc>
          <w:tcPr>
            <w:tcW w:w="1588" w:type="dxa"/>
          </w:tcPr>
          <w:p w:rsidR="004C2DAB" w:rsidRPr="00DA7669" w:rsidRDefault="000F733C" w:rsidP="00B94B18">
            <w:pPr>
              <w:rPr>
                <w:rFonts w:ascii="Times New Roman" w:hAnsi="Times New Roman" w:cs="Times New Roman"/>
                <w:sz w:val="24"/>
                <w:szCs w:val="24"/>
              </w:rPr>
            </w:pPr>
            <w:r>
              <w:rPr>
                <w:rFonts w:ascii="Times New Roman" w:hAnsi="Times New Roman" w:cs="Times New Roman"/>
                <w:sz w:val="24"/>
                <w:szCs w:val="24"/>
              </w:rPr>
              <w:t>З</w:t>
            </w:r>
            <w:r w:rsidR="004C2DAB" w:rsidRPr="00DA7669">
              <w:rPr>
                <w:rFonts w:ascii="Times New Roman" w:hAnsi="Times New Roman" w:cs="Times New Roman"/>
                <w:sz w:val="24"/>
                <w:szCs w:val="24"/>
              </w:rPr>
              <w:t>ВР</w:t>
            </w:r>
          </w:p>
        </w:tc>
        <w:tc>
          <w:tcPr>
            <w:tcW w:w="1218" w:type="dxa"/>
            <w:gridSpan w:val="2"/>
          </w:tcPr>
          <w:p w:rsidR="004C2DAB" w:rsidRPr="00691E17" w:rsidRDefault="004C2DAB" w:rsidP="00B94B18">
            <w:pPr>
              <w:rPr>
                <w:color w:val="FF0000"/>
              </w:rPr>
            </w:pPr>
          </w:p>
        </w:tc>
      </w:tr>
      <w:tr w:rsidR="00D647FA" w:rsidRPr="00691E17" w:rsidTr="00B94B18">
        <w:tc>
          <w:tcPr>
            <w:tcW w:w="15388" w:type="dxa"/>
            <w:gridSpan w:val="10"/>
            <w:shd w:val="clear" w:color="auto" w:fill="FFFF00"/>
            <w:vAlign w:val="center"/>
          </w:tcPr>
          <w:p w:rsidR="004C2DAB" w:rsidRPr="006A1B95" w:rsidRDefault="004C2DAB" w:rsidP="00B94B18">
            <w:pPr>
              <w:jc w:val="center"/>
              <w:rPr>
                <w:sz w:val="32"/>
                <w:szCs w:val="32"/>
              </w:rPr>
            </w:pPr>
            <w:r w:rsidRPr="000F733C">
              <w:rPr>
                <w:rFonts w:ascii="Times New Roman" w:hAnsi="Times New Roman" w:cs="Times New Roman"/>
                <w:b/>
                <w:sz w:val="28"/>
                <w:szCs w:val="32"/>
              </w:rPr>
              <w:t>1.2. Адаптація та інтеграція здобувачів освіти до освітнього процесу, професійна адаптація працівників</w:t>
            </w:r>
          </w:p>
        </w:tc>
      </w:tr>
      <w:tr w:rsidR="007B0BE4" w:rsidRPr="00691E17" w:rsidTr="000F733C">
        <w:tc>
          <w:tcPr>
            <w:tcW w:w="2527" w:type="dxa"/>
          </w:tcPr>
          <w:p w:rsidR="007B0BE4" w:rsidRPr="006A1B95" w:rsidRDefault="007B0BE4" w:rsidP="00B94B18">
            <w:pPr>
              <w:rPr>
                <w:rFonts w:ascii="Times New Roman" w:hAnsi="Times New Roman" w:cs="Times New Roman"/>
                <w:b/>
                <w:sz w:val="24"/>
                <w:szCs w:val="24"/>
              </w:rPr>
            </w:pPr>
            <w:r w:rsidRPr="006A1B95">
              <w:rPr>
                <w:rFonts w:ascii="Times New Roman" w:hAnsi="Times New Roman" w:cs="Times New Roman"/>
                <w:b/>
                <w:sz w:val="24"/>
                <w:szCs w:val="24"/>
              </w:rPr>
              <w:t>1.2.1. Працівники</w:t>
            </w:r>
          </w:p>
        </w:tc>
        <w:tc>
          <w:tcPr>
            <w:tcW w:w="6540" w:type="dxa"/>
          </w:tcPr>
          <w:p w:rsidR="007B0BE4" w:rsidRPr="00DA7669" w:rsidRDefault="000F733C" w:rsidP="00B94B18">
            <w:pPr>
              <w:jc w:val="both"/>
              <w:rPr>
                <w:rFonts w:ascii="Times New Roman" w:hAnsi="Times New Roman" w:cs="Times New Roman"/>
                <w:sz w:val="24"/>
                <w:szCs w:val="24"/>
              </w:rPr>
            </w:pPr>
            <w:r>
              <w:rPr>
                <w:rFonts w:ascii="Times New Roman" w:hAnsi="Times New Roman" w:cs="Times New Roman"/>
                <w:sz w:val="24"/>
                <w:szCs w:val="24"/>
              </w:rPr>
              <w:t xml:space="preserve">Психологічний супровід освітнього процесу </w:t>
            </w:r>
          </w:p>
        </w:tc>
        <w:tc>
          <w:tcPr>
            <w:tcW w:w="1701" w:type="dxa"/>
            <w:gridSpan w:val="3"/>
          </w:tcPr>
          <w:p w:rsidR="007B0BE4" w:rsidRPr="00DA7669" w:rsidRDefault="007B0BE4" w:rsidP="00B94B18">
            <w:pPr>
              <w:rPr>
                <w:rFonts w:ascii="Times New Roman" w:hAnsi="Times New Roman" w:cs="Times New Roman"/>
                <w:sz w:val="24"/>
                <w:szCs w:val="24"/>
              </w:rPr>
            </w:pPr>
            <w:r w:rsidRPr="00DA7669">
              <w:rPr>
                <w:rFonts w:ascii="Times New Roman" w:hAnsi="Times New Roman" w:cs="Times New Roman"/>
                <w:sz w:val="24"/>
                <w:szCs w:val="24"/>
              </w:rPr>
              <w:t xml:space="preserve">1-4 тиждень </w:t>
            </w:r>
          </w:p>
        </w:tc>
        <w:tc>
          <w:tcPr>
            <w:tcW w:w="1814" w:type="dxa"/>
            <w:gridSpan w:val="2"/>
          </w:tcPr>
          <w:p w:rsidR="007B0BE4" w:rsidRPr="00DA7669" w:rsidRDefault="000F733C" w:rsidP="00B94B18">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588" w:type="dxa"/>
          </w:tcPr>
          <w:p w:rsidR="007B0BE4" w:rsidRPr="00DA7669" w:rsidRDefault="00435A9F" w:rsidP="00B94B18">
            <w:pPr>
              <w:rPr>
                <w:rFonts w:ascii="Times New Roman" w:hAnsi="Times New Roman" w:cs="Times New Roman"/>
                <w:sz w:val="24"/>
                <w:szCs w:val="24"/>
              </w:rPr>
            </w:pPr>
            <w:r>
              <w:rPr>
                <w:rFonts w:ascii="Times New Roman" w:hAnsi="Times New Roman" w:cs="Times New Roman"/>
                <w:sz w:val="24"/>
                <w:szCs w:val="24"/>
              </w:rPr>
              <w:t>ЗВР</w:t>
            </w:r>
          </w:p>
        </w:tc>
        <w:tc>
          <w:tcPr>
            <w:tcW w:w="1218" w:type="dxa"/>
            <w:gridSpan w:val="2"/>
          </w:tcPr>
          <w:p w:rsidR="007B0BE4" w:rsidRPr="00691E17" w:rsidRDefault="007B0BE4" w:rsidP="00B94B18">
            <w:pPr>
              <w:rPr>
                <w:color w:val="FF0000"/>
              </w:rPr>
            </w:pPr>
          </w:p>
        </w:tc>
      </w:tr>
      <w:tr w:rsidR="008310F4" w:rsidRPr="00691E17" w:rsidTr="000F733C">
        <w:tc>
          <w:tcPr>
            <w:tcW w:w="2527" w:type="dxa"/>
          </w:tcPr>
          <w:p w:rsidR="008310F4" w:rsidRPr="00691E17" w:rsidRDefault="008310F4" w:rsidP="00B94B18">
            <w:pPr>
              <w:rPr>
                <w:rFonts w:ascii="Times New Roman" w:hAnsi="Times New Roman" w:cs="Times New Roman"/>
                <w:b/>
                <w:color w:val="FF0000"/>
                <w:sz w:val="28"/>
                <w:szCs w:val="28"/>
              </w:rPr>
            </w:pPr>
          </w:p>
        </w:tc>
        <w:tc>
          <w:tcPr>
            <w:tcW w:w="6540" w:type="dxa"/>
          </w:tcPr>
          <w:p w:rsidR="008310F4" w:rsidRPr="00691E17" w:rsidRDefault="008310F4" w:rsidP="00435A9F">
            <w:pPr>
              <w:jc w:val="both"/>
              <w:rPr>
                <w:rFonts w:ascii="Times New Roman" w:hAnsi="Times New Roman" w:cs="Times New Roman"/>
                <w:color w:val="FF0000"/>
                <w:sz w:val="24"/>
                <w:szCs w:val="24"/>
              </w:rPr>
            </w:pPr>
            <w:r w:rsidRPr="008310F4">
              <w:rPr>
                <w:rFonts w:ascii="Times New Roman" w:hAnsi="Times New Roman" w:cs="Times New Roman"/>
                <w:sz w:val="24"/>
                <w:szCs w:val="24"/>
              </w:rPr>
              <w:t xml:space="preserve">Робота Школи майбутнього першокласника «Що потрібно знати». Складання списків, підготовка документів </w:t>
            </w:r>
          </w:p>
        </w:tc>
        <w:tc>
          <w:tcPr>
            <w:tcW w:w="1701" w:type="dxa"/>
            <w:gridSpan w:val="3"/>
          </w:tcPr>
          <w:p w:rsidR="008310F4" w:rsidRPr="008310F4" w:rsidRDefault="008310F4" w:rsidP="00B94B18">
            <w:pPr>
              <w:rPr>
                <w:rFonts w:ascii="Times New Roman" w:hAnsi="Times New Roman" w:cs="Times New Roman"/>
                <w:sz w:val="24"/>
                <w:szCs w:val="24"/>
              </w:rPr>
            </w:pPr>
            <w:r w:rsidRPr="008310F4">
              <w:rPr>
                <w:rFonts w:ascii="Times New Roman" w:hAnsi="Times New Roman" w:cs="Times New Roman"/>
                <w:sz w:val="24"/>
                <w:szCs w:val="24"/>
              </w:rPr>
              <w:t>До 30.04</w:t>
            </w:r>
          </w:p>
        </w:tc>
        <w:tc>
          <w:tcPr>
            <w:tcW w:w="1814" w:type="dxa"/>
            <w:gridSpan w:val="2"/>
          </w:tcPr>
          <w:p w:rsidR="008310F4" w:rsidRPr="008310F4" w:rsidRDefault="00435A9F" w:rsidP="00B94B18">
            <w:pPr>
              <w:rPr>
                <w:rFonts w:ascii="Times New Roman" w:hAnsi="Times New Roman" w:cs="Times New Roman"/>
                <w:sz w:val="24"/>
                <w:szCs w:val="24"/>
              </w:rPr>
            </w:pPr>
            <w:r>
              <w:rPr>
                <w:rFonts w:ascii="Times New Roman" w:hAnsi="Times New Roman" w:cs="Times New Roman"/>
                <w:sz w:val="24"/>
                <w:szCs w:val="24"/>
              </w:rPr>
              <w:t>С</w:t>
            </w:r>
            <w:r w:rsidR="008310F4" w:rsidRPr="008310F4">
              <w:rPr>
                <w:rFonts w:ascii="Times New Roman" w:hAnsi="Times New Roman" w:cs="Times New Roman"/>
                <w:sz w:val="24"/>
                <w:szCs w:val="24"/>
              </w:rPr>
              <w:t>писок</w:t>
            </w:r>
          </w:p>
        </w:tc>
        <w:tc>
          <w:tcPr>
            <w:tcW w:w="1588" w:type="dxa"/>
          </w:tcPr>
          <w:p w:rsidR="008310F4" w:rsidRPr="008310F4" w:rsidRDefault="008310F4" w:rsidP="00B94B18">
            <w:pPr>
              <w:rPr>
                <w:rFonts w:ascii="Times New Roman" w:hAnsi="Times New Roman" w:cs="Times New Roman"/>
                <w:sz w:val="24"/>
                <w:szCs w:val="24"/>
              </w:rPr>
            </w:pPr>
            <w:r w:rsidRPr="008310F4">
              <w:rPr>
                <w:rFonts w:ascii="Times New Roman" w:hAnsi="Times New Roman" w:cs="Times New Roman"/>
                <w:sz w:val="24"/>
                <w:szCs w:val="24"/>
              </w:rPr>
              <w:t xml:space="preserve">Вчителі </w:t>
            </w:r>
          </w:p>
        </w:tc>
        <w:tc>
          <w:tcPr>
            <w:tcW w:w="1218" w:type="dxa"/>
            <w:gridSpan w:val="2"/>
          </w:tcPr>
          <w:p w:rsidR="008310F4" w:rsidRPr="00691E17" w:rsidRDefault="008310F4" w:rsidP="00B94B18">
            <w:pPr>
              <w:rPr>
                <w:color w:val="FF0000"/>
              </w:rPr>
            </w:pPr>
          </w:p>
        </w:tc>
      </w:tr>
      <w:tr w:rsidR="00D647FA" w:rsidRPr="00691E17" w:rsidTr="00B94B18">
        <w:tc>
          <w:tcPr>
            <w:tcW w:w="15388" w:type="dxa"/>
            <w:gridSpan w:val="10"/>
            <w:shd w:val="clear" w:color="auto" w:fill="FFFF00"/>
            <w:vAlign w:val="center"/>
          </w:tcPr>
          <w:p w:rsidR="004C2DAB" w:rsidRPr="00691E17" w:rsidRDefault="004C2DAB" w:rsidP="00B94B18">
            <w:pPr>
              <w:jc w:val="center"/>
              <w:rPr>
                <w:color w:val="FF0000"/>
              </w:rPr>
            </w:pPr>
            <w:r w:rsidRPr="006A1B95">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D647FA" w:rsidRPr="00691E17" w:rsidTr="00435A9F">
        <w:trPr>
          <w:trHeight w:val="650"/>
        </w:trPr>
        <w:tc>
          <w:tcPr>
            <w:tcW w:w="2527" w:type="dxa"/>
            <w:vMerge w:val="restart"/>
          </w:tcPr>
          <w:p w:rsidR="004575CA" w:rsidRPr="006A1B95" w:rsidRDefault="004575CA" w:rsidP="00B94B18">
            <w:pPr>
              <w:rPr>
                <w:rFonts w:ascii="Times New Roman" w:hAnsi="Times New Roman" w:cs="Times New Roman"/>
                <w:b/>
                <w:sz w:val="24"/>
                <w:szCs w:val="24"/>
              </w:rPr>
            </w:pPr>
            <w:r w:rsidRPr="006A1B95">
              <w:rPr>
                <w:rFonts w:ascii="Times New Roman" w:hAnsi="Times New Roman" w:cs="Times New Roman"/>
                <w:b/>
                <w:sz w:val="24"/>
                <w:szCs w:val="24"/>
              </w:rPr>
              <w:t xml:space="preserve">1.3.1. Планування діяльності щодо запобігання будь-яким проявам дискримінації, </w:t>
            </w:r>
            <w:proofErr w:type="spellStart"/>
            <w:r w:rsidRPr="006A1B95">
              <w:rPr>
                <w:rFonts w:ascii="Times New Roman" w:hAnsi="Times New Roman" w:cs="Times New Roman"/>
                <w:b/>
                <w:sz w:val="24"/>
                <w:szCs w:val="24"/>
              </w:rPr>
              <w:t>булінгу</w:t>
            </w:r>
            <w:proofErr w:type="spellEnd"/>
          </w:p>
        </w:tc>
        <w:tc>
          <w:tcPr>
            <w:tcW w:w="6540" w:type="dxa"/>
          </w:tcPr>
          <w:p w:rsidR="004575CA" w:rsidRPr="00DA7669" w:rsidRDefault="004575CA" w:rsidP="00B94B18">
            <w:pPr>
              <w:jc w:val="both"/>
              <w:rPr>
                <w:rFonts w:ascii="Times New Roman" w:hAnsi="Times New Roman" w:cs="Times New Roman"/>
                <w:sz w:val="24"/>
                <w:szCs w:val="24"/>
              </w:rPr>
            </w:pPr>
            <w:r w:rsidRPr="00DA7669">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gridSpan w:val="3"/>
          </w:tcPr>
          <w:p w:rsidR="004575CA" w:rsidRPr="00DA7669" w:rsidRDefault="004575CA" w:rsidP="00B94B18">
            <w:pPr>
              <w:rPr>
                <w:rFonts w:ascii="Times New Roman" w:hAnsi="Times New Roman" w:cs="Times New Roman"/>
                <w:sz w:val="24"/>
                <w:szCs w:val="24"/>
              </w:rPr>
            </w:pPr>
            <w:r w:rsidRPr="00DA7669">
              <w:rPr>
                <w:rFonts w:ascii="Times New Roman" w:hAnsi="Times New Roman" w:cs="Times New Roman"/>
                <w:sz w:val="24"/>
                <w:szCs w:val="24"/>
              </w:rPr>
              <w:t xml:space="preserve">Постійно </w:t>
            </w:r>
          </w:p>
        </w:tc>
        <w:tc>
          <w:tcPr>
            <w:tcW w:w="1814" w:type="dxa"/>
            <w:gridSpan w:val="2"/>
          </w:tcPr>
          <w:p w:rsidR="004575CA" w:rsidRPr="00DA7669" w:rsidRDefault="004575CA" w:rsidP="00B94B18">
            <w:pPr>
              <w:rPr>
                <w:rFonts w:ascii="Times New Roman" w:hAnsi="Times New Roman" w:cs="Times New Roman"/>
                <w:sz w:val="24"/>
                <w:szCs w:val="24"/>
              </w:rPr>
            </w:pPr>
            <w:r w:rsidRPr="00DA7669">
              <w:rPr>
                <w:rFonts w:ascii="Times New Roman" w:hAnsi="Times New Roman" w:cs="Times New Roman"/>
                <w:sz w:val="24"/>
                <w:szCs w:val="24"/>
              </w:rPr>
              <w:t xml:space="preserve">Довідка </w:t>
            </w:r>
          </w:p>
        </w:tc>
        <w:tc>
          <w:tcPr>
            <w:tcW w:w="1588" w:type="dxa"/>
          </w:tcPr>
          <w:p w:rsidR="004575CA" w:rsidRPr="00DA7669" w:rsidRDefault="004575CA" w:rsidP="00B94B18">
            <w:pPr>
              <w:rPr>
                <w:rFonts w:ascii="Times New Roman" w:hAnsi="Times New Roman" w:cs="Times New Roman"/>
                <w:sz w:val="24"/>
                <w:szCs w:val="24"/>
              </w:rPr>
            </w:pPr>
            <w:r w:rsidRPr="00DA7669">
              <w:rPr>
                <w:rFonts w:ascii="Times New Roman" w:hAnsi="Times New Roman" w:cs="Times New Roman"/>
                <w:sz w:val="24"/>
                <w:szCs w:val="24"/>
              </w:rPr>
              <w:t>Практичний психолог</w:t>
            </w:r>
          </w:p>
        </w:tc>
        <w:tc>
          <w:tcPr>
            <w:tcW w:w="1218" w:type="dxa"/>
            <w:gridSpan w:val="2"/>
          </w:tcPr>
          <w:p w:rsidR="004575CA" w:rsidRPr="00691E17" w:rsidRDefault="004575CA" w:rsidP="00B94B18">
            <w:pPr>
              <w:rPr>
                <w:color w:val="FF0000"/>
              </w:rPr>
            </w:pPr>
          </w:p>
        </w:tc>
      </w:tr>
      <w:tr w:rsidR="00497BD5" w:rsidRPr="00691E17" w:rsidTr="00435A9F">
        <w:trPr>
          <w:trHeight w:val="650"/>
        </w:trPr>
        <w:tc>
          <w:tcPr>
            <w:tcW w:w="2527" w:type="dxa"/>
            <w:vMerge/>
          </w:tcPr>
          <w:p w:rsidR="00497BD5" w:rsidRPr="006A1B95" w:rsidRDefault="00497BD5" w:rsidP="00B94B18">
            <w:pPr>
              <w:rPr>
                <w:rFonts w:ascii="Times New Roman" w:hAnsi="Times New Roman" w:cs="Times New Roman"/>
                <w:b/>
                <w:sz w:val="24"/>
                <w:szCs w:val="24"/>
              </w:rPr>
            </w:pPr>
          </w:p>
        </w:tc>
        <w:tc>
          <w:tcPr>
            <w:tcW w:w="6540" w:type="dxa"/>
          </w:tcPr>
          <w:p w:rsidR="00497BD5" w:rsidRPr="00497BD5" w:rsidRDefault="00435A9F" w:rsidP="00B94B18">
            <w:pPr>
              <w:jc w:val="both"/>
              <w:rPr>
                <w:rFonts w:ascii="Times New Roman" w:hAnsi="Times New Roman" w:cs="Times New Roman"/>
                <w:sz w:val="24"/>
                <w:szCs w:val="24"/>
              </w:rPr>
            </w:pPr>
            <w:r>
              <w:rPr>
                <w:rFonts w:ascii="Times New Roman" w:hAnsi="Times New Roman" w:cs="Times New Roman"/>
                <w:sz w:val="24"/>
                <w:szCs w:val="24"/>
              </w:rPr>
              <w:t>Обмін досвідом</w:t>
            </w:r>
            <w:r w:rsidR="00497BD5" w:rsidRPr="00497BD5">
              <w:rPr>
                <w:rFonts w:ascii="Times New Roman" w:hAnsi="Times New Roman" w:cs="Times New Roman"/>
                <w:sz w:val="24"/>
                <w:szCs w:val="24"/>
              </w:rPr>
              <w:t xml:space="preserve"> «Безпечна школа. Маски </w:t>
            </w:r>
            <w:proofErr w:type="spellStart"/>
            <w:r w:rsidR="00497BD5" w:rsidRPr="00497BD5">
              <w:rPr>
                <w:rFonts w:ascii="Times New Roman" w:hAnsi="Times New Roman" w:cs="Times New Roman"/>
                <w:sz w:val="24"/>
                <w:szCs w:val="24"/>
              </w:rPr>
              <w:t>булінгу</w:t>
            </w:r>
            <w:proofErr w:type="spellEnd"/>
            <w:r w:rsidR="00497BD5" w:rsidRPr="00497BD5">
              <w:rPr>
                <w:rFonts w:ascii="Times New Roman" w:hAnsi="Times New Roman" w:cs="Times New Roman"/>
                <w:sz w:val="24"/>
                <w:szCs w:val="24"/>
              </w:rPr>
              <w:t>»</w:t>
            </w:r>
          </w:p>
        </w:tc>
        <w:tc>
          <w:tcPr>
            <w:tcW w:w="1701" w:type="dxa"/>
            <w:gridSpan w:val="3"/>
          </w:tcPr>
          <w:p w:rsidR="00497BD5" w:rsidRPr="00435A9F" w:rsidRDefault="00435A9F" w:rsidP="00B94B18">
            <w:pPr>
              <w:rPr>
                <w:rFonts w:ascii="Times New Roman" w:hAnsi="Times New Roman" w:cs="Times New Roman"/>
                <w:sz w:val="24"/>
                <w:szCs w:val="24"/>
              </w:rPr>
            </w:pPr>
            <w:r w:rsidRPr="00435A9F">
              <w:rPr>
                <w:rFonts w:ascii="Times New Roman" w:hAnsi="Times New Roman" w:cs="Times New Roman"/>
                <w:sz w:val="24"/>
                <w:szCs w:val="24"/>
              </w:rPr>
              <w:t>4 тиждень</w:t>
            </w:r>
          </w:p>
        </w:tc>
        <w:tc>
          <w:tcPr>
            <w:tcW w:w="1814" w:type="dxa"/>
            <w:gridSpan w:val="2"/>
          </w:tcPr>
          <w:p w:rsidR="00497BD5" w:rsidRPr="00435A9F" w:rsidRDefault="00435A9F" w:rsidP="00B94B18">
            <w:pPr>
              <w:rPr>
                <w:rFonts w:ascii="Times New Roman" w:hAnsi="Times New Roman" w:cs="Times New Roman"/>
                <w:sz w:val="24"/>
                <w:szCs w:val="24"/>
              </w:rPr>
            </w:pPr>
            <w:r w:rsidRPr="00435A9F">
              <w:rPr>
                <w:rFonts w:ascii="Times New Roman" w:hAnsi="Times New Roman" w:cs="Times New Roman"/>
                <w:sz w:val="24"/>
                <w:szCs w:val="24"/>
              </w:rPr>
              <w:t xml:space="preserve">Бесіда </w:t>
            </w:r>
          </w:p>
        </w:tc>
        <w:tc>
          <w:tcPr>
            <w:tcW w:w="1588" w:type="dxa"/>
          </w:tcPr>
          <w:p w:rsidR="00497BD5" w:rsidRPr="00187B60" w:rsidRDefault="00435A9F" w:rsidP="00B94B18">
            <w:pPr>
              <w:rPr>
                <w:rFonts w:ascii="Times New Roman" w:hAnsi="Times New Roman" w:cs="Times New Roman"/>
                <w:sz w:val="24"/>
                <w:szCs w:val="24"/>
              </w:rPr>
            </w:pPr>
            <w:r>
              <w:rPr>
                <w:rFonts w:ascii="Times New Roman" w:hAnsi="Times New Roman" w:cs="Times New Roman"/>
                <w:sz w:val="24"/>
                <w:szCs w:val="24"/>
              </w:rPr>
              <w:t xml:space="preserve">Вчителі </w:t>
            </w:r>
          </w:p>
        </w:tc>
        <w:tc>
          <w:tcPr>
            <w:tcW w:w="1218" w:type="dxa"/>
            <w:gridSpan w:val="2"/>
          </w:tcPr>
          <w:p w:rsidR="00497BD5" w:rsidRPr="00691E17" w:rsidRDefault="00497BD5" w:rsidP="00B94B18">
            <w:pPr>
              <w:rPr>
                <w:color w:val="FF0000"/>
              </w:rPr>
            </w:pPr>
          </w:p>
        </w:tc>
      </w:tr>
      <w:tr w:rsidR="00497BD5" w:rsidRPr="00691E17" w:rsidTr="00435A9F">
        <w:trPr>
          <w:trHeight w:val="650"/>
        </w:trPr>
        <w:tc>
          <w:tcPr>
            <w:tcW w:w="2527" w:type="dxa"/>
            <w:vMerge/>
          </w:tcPr>
          <w:p w:rsidR="00497BD5" w:rsidRPr="006A1B95" w:rsidRDefault="00497BD5" w:rsidP="00B94B18">
            <w:pPr>
              <w:rPr>
                <w:rFonts w:ascii="Times New Roman" w:hAnsi="Times New Roman" w:cs="Times New Roman"/>
                <w:b/>
                <w:sz w:val="24"/>
                <w:szCs w:val="24"/>
              </w:rPr>
            </w:pPr>
          </w:p>
        </w:tc>
        <w:tc>
          <w:tcPr>
            <w:tcW w:w="6540" w:type="dxa"/>
          </w:tcPr>
          <w:p w:rsidR="00497BD5" w:rsidRPr="00497BD5" w:rsidRDefault="00497BD5" w:rsidP="00B94B18">
            <w:pPr>
              <w:jc w:val="both"/>
              <w:rPr>
                <w:rFonts w:ascii="Times New Roman" w:hAnsi="Times New Roman" w:cs="Times New Roman"/>
                <w:sz w:val="24"/>
                <w:szCs w:val="24"/>
              </w:rPr>
            </w:pPr>
            <w:r w:rsidRPr="00497BD5">
              <w:rPr>
                <w:rFonts w:ascii="Times New Roman" w:hAnsi="Times New Roman" w:cs="Times New Roman"/>
                <w:sz w:val="24"/>
                <w:szCs w:val="24"/>
              </w:rPr>
              <w:t xml:space="preserve">Години відвертого спілкування за участю представників Національної поліції «Не допускай проявів </w:t>
            </w:r>
            <w:proofErr w:type="spellStart"/>
            <w:r w:rsidRPr="00497BD5">
              <w:rPr>
                <w:rFonts w:ascii="Times New Roman" w:hAnsi="Times New Roman" w:cs="Times New Roman"/>
                <w:sz w:val="24"/>
                <w:szCs w:val="24"/>
              </w:rPr>
              <w:t>булінгу</w:t>
            </w:r>
            <w:proofErr w:type="spellEnd"/>
            <w:r w:rsidRPr="00497BD5">
              <w:rPr>
                <w:rFonts w:ascii="Times New Roman" w:hAnsi="Times New Roman" w:cs="Times New Roman"/>
                <w:sz w:val="24"/>
                <w:szCs w:val="24"/>
              </w:rPr>
              <w:t xml:space="preserve"> над собою. Допоможи другу»</w:t>
            </w:r>
          </w:p>
        </w:tc>
        <w:tc>
          <w:tcPr>
            <w:tcW w:w="1701" w:type="dxa"/>
            <w:gridSpan w:val="3"/>
          </w:tcPr>
          <w:p w:rsidR="00497BD5" w:rsidRPr="00435A9F" w:rsidRDefault="00435A9F" w:rsidP="00B94B18">
            <w:pPr>
              <w:rPr>
                <w:rFonts w:ascii="Times New Roman" w:hAnsi="Times New Roman" w:cs="Times New Roman"/>
                <w:sz w:val="24"/>
                <w:szCs w:val="24"/>
              </w:rPr>
            </w:pPr>
            <w:r w:rsidRPr="00435A9F">
              <w:rPr>
                <w:rFonts w:ascii="Times New Roman" w:hAnsi="Times New Roman" w:cs="Times New Roman"/>
                <w:sz w:val="24"/>
                <w:szCs w:val="24"/>
              </w:rPr>
              <w:t>Протягом місяця</w:t>
            </w:r>
          </w:p>
        </w:tc>
        <w:tc>
          <w:tcPr>
            <w:tcW w:w="1814" w:type="dxa"/>
            <w:gridSpan w:val="2"/>
          </w:tcPr>
          <w:p w:rsidR="00497BD5" w:rsidRPr="00691E17" w:rsidRDefault="00497BD5" w:rsidP="00B94B18">
            <w:pPr>
              <w:rPr>
                <w:rFonts w:ascii="Times New Roman" w:hAnsi="Times New Roman" w:cs="Times New Roman"/>
                <w:color w:val="FF0000"/>
                <w:sz w:val="24"/>
                <w:szCs w:val="24"/>
              </w:rPr>
            </w:pPr>
          </w:p>
        </w:tc>
        <w:tc>
          <w:tcPr>
            <w:tcW w:w="1588" w:type="dxa"/>
          </w:tcPr>
          <w:p w:rsidR="00497BD5" w:rsidRPr="00187B60" w:rsidRDefault="00435A9F" w:rsidP="00B94B18">
            <w:pPr>
              <w:rPr>
                <w:rFonts w:ascii="Times New Roman" w:hAnsi="Times New Roman" w:cs="Times New Roman"/>
                <w:sz w:val="24"/>
                <w:szCs w:val="24"/>
              </w:rPr>
            </w:pPr>
            <w:r>
              <w:rPr>
                <w:rFonts w:ascii="Times New Roman" w:hAnsi="Times New Roman" w:cs="Times New Roman"/>
                <w:sz w:val="24"/>
                <w:szCs w:val="24"/>
              </w:rPr>
              <w:t>ЗВР</w:t>
            </w:r>
          </w:p>
        </w:tc>
        <w:tc>
          <w:tcPr>
            <w:tcW w:w="1218" w:type="dxa"/>
            <w:gridSpan w:val="2"/>
          </w:tcPr>
          <w:p w:rsidR="00497BD5" w:rsidRPr="00691E17" w:rsidRDefault="00497BD5" w:rsidP="00B94B18">
            <w:pPr>
              <w:rPr>
                <w:color w:val="FF0000"/>
              </w:rPr>
            </w:pPr>
          </w:p>
        </w:tc>
      </w:tr>
      <w:tr w:rsidR="00D647FA" w:rsidRPr="00691E17" w:rsidTr="00435A9F">
        <w:tc>
          <w:tcPr>
            <w:tcW w:w="2527" w:type="dxa"/>
            <w:vMerge w:val="restart"/>
          </w:tcPr>
          <w:p w:rsidR="00010309" w:rsidRPr="006A1B95" w:rsidRDefault="00010309" w:rsidP="00F268CC">
            <w:pPr>
              <w:rPr>
                <w:rFonts w:ascii="Times New Roman" w:hAnsi="Times New Roman" w:cs="Times New Roman"/>
                <w:b/>
                <w:sz w:val="24"/>
                <w:szCs w:val="24"/>
              </w:rPr>
            </w:pPr>
            <w:r w:rsidRPr="006A1B95">
              <w:rPr>
                <w:rFonts w:ascii="Times New Roman" w:hAnsi="Times New Roman" w:cs="Times New Roman"/>
                <w:b/>
                <w:sz w:val="24"/>
                <w:szCs w:val="24"/>
              </w:rPr>
              <w:t>1.3.2. Правила поведінки учасників освітнього процесу</w:t>
            </w:r>
          </w:p>
        </w:tc>
        <w:tc>
          <w:tcPr>
            <w:tcW w:w="6540" w:type="dxa"/>
          </w:tcPr>
          <w:p w:rsidR="00010309" w:rsidRPr="00DA7669" w:rsidRDefault="00010309" w:rsidP="00F268CC">
            <w:pPr>
              <w:jc w:val="both"/>
              <w:rPr>
                <w:rFonts w:ascii="Times New Roman" w:hAnsi="Times New Roman" w:cs="Times New Roman"/>
                <w:sz w:val="24"/>
                <w:szCs w:val="24"/>
              </w:rPr>
            </w:pPr>
            <w:r w:rsidRPr="00DA7669">
              <w:rPr>
                <w:rFonts w:ascii="Times New Roman" w:hAnsi="Times New Roman" w:cs="Times New Roman"/>
                <w:sz w:val="24"/>
                <w:szCs w:val="24"/>
              </w:rPr>
              <w:t>Моніторинг дотримання учнями правил поведінки під час освітнього процесу</w:t>
            </w:r>
          </w:p>
        </w:tc>
        <w:tc>
          <w:tcPr>
            <w:tcW w:w="1701" w:type="dxa"/>
            <w:gridSpan w:val="3"/>
          </w:tcPr>
          <w:p w:rsidR="00010309" w:rsidRPr="00DA7669" w:rsidRDefault="00010309" w:rsidP="00F268CC">
            <w:pPr>
              <w:rPr>
                <w:rFonts w:ascii="Times New Roman" w:hAnsi="Times New Roman" w:cs="Times New Roman"/>
                <w:sz w:val="24"/>
                <w:szCs w:val="24"/>
              </w:rPr>
            </w:pPr>
            <w:r w:rsidRPr="00DA7669">
              <w:rPr>
                <w:rFonts w:ascii="Times New Roman" w:hAnsi="Times New Roman" w:cs="Times New Roman"/>
                <w:sz w:val="24"/>
                <w:szCs w:val="24"/>
              </w:rPr>
              <w:t>Постійно</w:t>
            </w:r>
          </w:p>
        </w:tc>
        <w:tc>
          <w:tcPr>
            <w:tcW w:w="1814" w:type="dxa"/>
            <w:gridSpan w:val="2"/>
          </w:tcPr>
          <w:p w:rsidR="00010309" w:rsidRPr="00DA7669" w:rsidRDefault="00435A9F" w:rsidP="00F268CC">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588" w:type="dxa"/>
          </w:tcPr>
          <w:p w:rsidR="00010309" w:rsidRPr="00DA7669" w:rsidRDefault="00435A9F" w:rsidP="00F268CC">
            <w:pPr>
              <w:rPr>
                <w:rFonts w:ascii="Times New Roman" w:hAnsi="Times New Roman" w:cs="Times New Roman"/>
                <w:sz w:val="24"/>
                <w:szCs w:val="24"/>
              </w:rPr>
            </w:pPr>
            <w:r>
              <w:rPr>
                <w:rFonts w:ascii="Times New Roman" w:hAnsi="Times New Roman" w:cs="Times New Roman"/>
                <w:sz w:val="24"/>
                <w:szCs w:val="24"/>
              </w:rPr>
              <w:t>З</w:t>
            </w:r>
            <w:r w:rsidR="00010309" w:rsidRPr="00DA7669">
              <w:rPr>
                <w:rFonts w:ascii="Times New Roman" w:hAnsi="Times New Roman" w:cs="Times New Roman"/>
                <w:sz w:val="24"/>
                <w:szCs w:val="24"/>
              </w:rPr>
              <w:t>НВР</w:t>
            </w:r>
          </w:p>
        </w:tc>
        <w:tc>
          <w:tcPr>
            <w:tcW w:w="1218" w:type="dxa"/>
            <w:gridSpan w:val="2"/>
          </w:tcPr>
          <w:p w:rsidR="00010309" w:rsidRPr="00691E17" w:rsidRDefault="00010309" w:rsidP="00F268CC">
            <w:pPr>
              <w:rPr>
                <w:color w:val="FF0000"/>
              </w:rPr>
            </w:pPr>
          </w:p>
        </w:tc>
      </w:tr>
      <w:tr w:rsidR="00D647FA" w:rsidRPr="00691E17" w:rsidTr="00435A9F">
        <w:tc>
          <w:tcPr>
            <w:tcW w:w="2527" w:type="dxa"/>
            <w:vMerge/>
          </w:tcPr>
          <w:p w:rsidR="00010309" w:rsidRPr="00691E17" w:rsidRDefault="00010309" w:rsidP="00F268CC">
            <w:pPr>
              <w:rPr>
                <w:rFonts w:ascii="Times New Roman" w:hAnsi="Times New Roman" w:cs="Times New Roman"/>
                <w:b/>
                <w:color w:val="FF0000"/>
                <w:sz w:val="28"/>
                <w:szCs w:val="28"/>
              </w:rPr>
            </w:pPr>
          </w:p>
        </w:tc>
        <w:tc>
          <w:tcPr>
            <w:tcW w:w="6540" w:type="dxa"/>
          </w:tcPr>
          <w:p w:rsidR="00010309" w:rsidRPr="00DA7669" w:rsidRDefault="00010309" w:rsidP="00F268CC">
            <w:pPr>
              <w:jc w:val="both"/>
              <w:rPr>
                <w:rFonts w:ascii="Times New Roman" w:hAnsi="Times New Roman" w:cs="Times New Roman"/>
                <w:sz w:val="24"/>
                <w:szCs w:val="24"/>
              </w:rPr>
            </w:pPr>
            <w:r w:rsidRPr="00DA7669">
              <w:rPr>
                <w:rFonts w:ascii="Times New Roman" w:hAnsi="Times New Roman" w:cs="Times New Roman"/>
                <w:sz w:val="24"/>
                <w:szCs w:val="24"/>
              </w:rPr>
              <w:t>Моніторинг відвідування учнями навчальних занять за попередній місяць</w:t>
            </w:r>
          </w:p>
        </w:tc>
        <w:tc>
          <w:tcPr>
            <w:tcW w:w="1701" w:type="dxa"/>
            <w:gridSpan w:val="3"/>
          </w:tcPr>
          <w:p w:rsidR="00010309" w:rsidRPr="00DA7669" w:rsidRDefault="00010309" w:rsidP="00F268CC">
            <w:pPr>
              <w:rPr>
                <w:rFonts w:ascii="Times New Roman" w:hAnsi="Times New Roman" w:cs="Times New Roman"/>
                <w:sz w:val="24"/>
                <w:szCs w:val="24"/>
              </w:rPr>
            </w:pPr>
            <w:r w:rsidRPr="00DA7669">
              <w:rPr>
                <w:rFonts w:ascii="Times New Roman" w:hAnsi="Times New Roman" w:cs="Times New Roman"/>
                <w:sz w:val="24"/>
                <w:szCs w:val="24"/>
              </w:rPr>
              <w:t xml:space="preserve">1 тиждень </w:t>
            </w:r>
          </w:p>
        </w:tc>
        <w:tc>
          <w:tcPr>
            <w:tcW w:w="1814" w:type="dxa"/>
            <w:gridSpan w:val="2"/>
          </w:tcPr>
          <w:p w:rsidR="00010309" w:rsidRPr="00DA7669" w:rsidRDefault="00435A9F" w:rsidP="00F268CC">
            <w:pPr>
              <w:rPr>
                <w:rFonts w:ascii="Times New Roman" w:hAnsi="Times New Roman" w:cs="Times New Roman"/>
                <w:sz w:val="24"/>
                <w:szCs w:val="24"/>
              </w:rPr>
            </w:pPr>
            <w:r>
              <w:rPr>
                <w:rFonts w:ascii="Times New Roman" w:hAnsi="Times New Roman" w:cs="Times New Roman"/>
                <w:sz w:val="24"/>
                <w:szCs w:val="24"/>
              </w:rPr>
              <w:t xml:space="preserve">Журнал </w:t>
            </w:r>
          </w:p>
        </w:tc>
        <w:tc>
          <w:tcPr>
            <w:tcW w:w="1588" w:type="dxa"/>
          </w:tcPr>
          <w:p w:rsidR="00010309" w:rsidRPr="00DA7669" w:rsidRDefault="00010309" w:rsidP="00435A9F">
            <w:pPr>
              <w:rPr>
                <w:rFonts w:ascii="Times New Roman" w:hAnsi="Times New Roman" w:cs="Times New Roman"/>
                <w:sz w:val="24"/>
                <w:szCs w:val="24"/>
              </w:rPr>
            </w:pPr>
            <w:r w:rsidRPr="00DA7669">
              <w:rPr>
                <w:rFonts w:ascii="Times New Roman" w:hAnsi="Times New Roman" w:cs="Times New Roman"/>
                <w:sz w:val="24"/>
                <w:szCs w:val="24"/>
              </w:rPr>
              <w:t xml:space="preserve">Класні керівники </w:t>
            </w:r>
          </w:p>
        </w:tc>
        <w:tc>
          <w:tcPr>
            <w:tcW w:w="1218" w:type="dxa"/>
            <w:gridSpan w:val="2"/>
          </w:tcPr>
          <w:p w:rsidR="00010309" w:rsidRPr="00691E17" w:rsidRDefault="00010309" w:rsidP="00F268CC">
            <w:pPr>
              <w:rPr>
                <w:color w:val="FF0000"/>
              </w:rPr>
            </w:pPr>
          </w:p>
        </w:tc>
      </w:tr>
      <w:tr w:rsidR="00D647FA" w:rsidRPr="00691E17" w:rsidTr="00435A9F">
        <w:tc>
          <w:tcPr>
            <w:tcW w:w="2527" w:type="dxa"/>
            <w:vMerge/>
          </w:tcPr>
          <w:p w:rsidR="00010309" w:rsidRPr="00691E17" w:rsidRDefault="00010309" w:rsidP="00F268CC">
            <w:pPr>
              <w:rPr>
                <w:rFonts w:ascii="Times New Roman" w:hAnsi="Times New Roman" w:cs="Times New Roman"/>
                <w:b/>
                <w:color w:val="FF0000"/>
                <w:sz w:val="28"/>
                <w:szCs w:val="28"/>
              </w:rPr>
            </w:pPr>
          </w:p>
        </w:tc>
        <w:tc>
          <w:tcPr>
            <w:tcW w:w="6540" w:type="dxa"/>
          </w:tcPr>
          <w:p w:rsidR="00010309" w:rsidRPr="00DA7669" w:rsidRDefault="00010309" w:rsidP="00F268CC">
            <w:pPr>
              <w:jc w:val="both"/>
              <w:rPr>
                <w:rFonts w:ascii="Times New Roman" w:hAnsi="Times New Roman" w:cs="Times New Roman"/>
                <w:sz w:val="24"/>
                <w:szCs w:val="24"/>
              </w:rPr>
            </w:pPr>
            <w:r w:rsidRPr="00DA7669">
              <w:rPr>
                <w:rFonts w:ascii="Times New Roman" w:hAnsi="Times New Roman" w:cs="Times New Roman"/>
                <w:sz w:val="24"/>
                <w:szCs w:val="24"/>
              </w:rPr>
              <w:t>Контроль за здійсненням чергування вчителів по ліцею</w:t>
            </w:r>
          </w:p>
        </w:tc>
        <w:tc>
          <w:tcPr>
            <w:tcW w:w="1701" w:type="dxa"/>
            <w:gridSpan w:val="3"/>
          </w:tcPr>
          <w:p w:rsidR="00010309" w:rsidRPr="00DA7669" w:rsidRDefault="00010309" w:rsidP="00F268CC">
            <w:pPr>
              <w:rPr>
                <w:rFonts w:ascii="Times New Roman" w:hAnsi="Times New Roman" w:cs="Times New Roman"/>
                <w:sz w:val="24"/>
                <w:szCs w:val="24"/>
              </w:rPr>
            </w:pPr>
            <w:r w:rsidRPr="00DA7669">
              <w:rPr>
                <w:rFonts w:ascii="Times New Roman" w:hAnsi="Times New Roman" w:cs="Times New Roman"/>
                <w:sz w:val="24"/>
                <w:szCs w:val="24"/>
              </w:rPr>
              <w:t>Постійно</w:t>
            </w:r>
          </w:p>
        </w:tc>
        <w:tc>
          <w:tcPr>
            <w:tcW w:w="1814" w:type="dxa"/>
            <w:gridSpan w:val="2"/>
          </w:tcPr>
          <w:p w:rsidR="00010309" w:rsidRPr="00DA7669" w:rsidRDefault="00435A9F" w:rsidP="00F268CC">
            <w:pPr>
              <w:rPr>
                <w:rFonts w:ascii="Times New Roman" w:hAnsi="Times New Roman" w:cs="Times New Roman"/>
                <w:sz w:val="24"/>
                <w:szCs w:val="24"/>
              </w:rPr>
            </w:pPr>
            <w:r>
              <w:rPr>
                <w:rFonts w:ascii="Times New Roman" w:hAnsi="Times New Roman" w:cs="Times New Roman"/>
                <w:sz w:val="24"/>
                <w:szCs w:val="24"/>
              </w:rPr>
              <w:t xml:space="preserve">Графік </w:t>
            </w:r>
          </w:p>
        </w:tc>
        <w:tc>
          <w:tcPr>
            <w:tcW w:w="1588" w:type="dxa"/>
          </w:tcPr>
          <w:p w:rsidR="00010309" w:rsidRPr="00DA7669" w:rsidRDefault="00435A9F" w:rsidP="00F268CC">
            <w:pPr>
              <w:rPr>
                <w:rFonts w:ascii="Times New Roman" w:hAnsi="Times New Roman" w:cs="Times New Roman"/>
                <w:sz w:val="24"/>
                <w:szCs w:val="24"/>
              </w:rPr>
            </w:pPr>
            <w:r>
              <w:rPr>
                <w:rFonts w:ascii="Times New Roman" w:hAnsi="Times New Roman" w:cs="Times New Roman"/>
                <w:sz w:val="24"/>
                <w:szCs w:val="24"/>
              </w:rPr>
              <w:t>З</w:t>
            </w:r>
            <w:r w:rsidR="00010309" w:rsidRPr="00DA7669">
              <w:rPr>
                <w:rFonts w:ascii="Times New Roman" w:hAnsi="Times New Roman" w:cs="Times New Roman"/>
                <w:sz w:val="24"/>
                <w:szCs w:val="24"/>
              </w:rPr>
              <w:t>НВР</w:t>
            </w:r>
          </w:p>
        </w:tc>
        <w:tc>
          <w:tcPr>
            <w:tcW w:w="1218" w:type="dxa"/>
            <w:gridSpan w:val="2"/>
          </w:tcPr>
          <w:p w:rsidR="00010309" w:rsidRPr="00691E17" w:rsidRDefault="00010309" w:rsidP="00F268CC">
            <w:pPr>
              <w:rPr>
                <w:color w:val="FF0000"/>
              </w:rPr>
            </w:pPr>
          </w:p>
        </w:tc>
      </w:tr>
      <w:tr w:rsidR="00D647FA" w:rsidRPr="00691E17" w:rsidTr="00435A9F">
        <w:tc>
          <w:tcPr>
            <w:tcW w:w="2527" w:type="dxa"/>
            <w:vMerge/>
          </w:tcPr>
          <w:p w:rsidR="00010309" w:rsidRPr="00691E17" w:rsidRDefault="00010309" w:rsidP="00010309">
            <w:pPr>
              <w:rPr>
                <w:rFonts w:ascii="Times New Roman" w:hAnsi="Times New Roman" w:cs="Times New Roman"/>
                <w:b/>
                <w:color w:val="FF0000"/>
                <w:sz w:val="28"/>
                <w:szCs w:val="28"/>
              </w:rPr>
            </w:pPr>
          </w:p>
        </w:tc>
        <w:tc>
          <w:tcPr>
            <w:tcW w:w="6540" w:type="dxa"/>
          </w:tcPr>
          <w:p w:rsidR="00010309" w:rsidRPr="00DA7669" w:rsidRDefault="00010309" w:rsidP="00010309">
            <w:pPr>
              <w:jc w:val="both"/>
              <w:rPr>
                <w:rFonts w:ascii="Times New Roman" w:hAnsi="Times New Roman" w:cs="Times New Roman"/>
                <w:sz w:val="24"/>
                <w:szCs w:val="24"/>
              </w:rPr>
            </w:pPr>
            <w:r w:rsidRPr="00DA7669">
              <w:rPr>
                <w:rFonts w:ascii="Times New Roman" w:hAnsi="Times New Roman" w:cs="Times New Roman"/>
                <w:sz w:val="24"/>
                <w:szCs w:val="24"/>
              </w:rPr>
              <w:t>Моніторинг наявності в учнів спортивної форми</w:t>
            </w:r>
          </w:p>
        </w:tc>
        <w:tc>
          <w:tcPr>
            <w:tcW w:w="1701" w:type="dxa"/>
            <w:gridSpan w:val="3"/>
          </w:tcPr>
          <w:p w:rsidR="00010309" w:rsidRPr="00DA7669" w:rsidRDefault="00010309" w:rsidP="00010309">
            <w:pPr>
              <w:rPr>
                <w:rFonts w:ascii="Times New Roman" w:hAnsi="Times New Roman" w:cs="Times New Roman"/>
                <w:sz w:val="24"/>
                <w:szCs w:val="24"/>
              </w:rPr>
            </w:pPr>
            <w:r w:rsidRPr="00DA7669">
              <w:rPr>
                <w:rFonts w:ascii="Times New Roman" w:hAnsi="Times New Roman" w:cs="Times New Roman"/>
                <w:sz w:val="24"/>
                <w:szCs w:val="24"/>
              </w:rPr>
              <w:t xml:space="preserve">1 тиждень </w:t>
            </w:r>
          </w:p>
        </w:tc>
        <w:tc>
          <w:tcPr>
            <w:tcW w:w="1814" w:type="dxa"/>
            <w:gridSpan w:val="2"/>
          </w:tcPr>
          <w:p w:rsidR="00010309" w:rsidRPr="00DA7669" w:rsidRDefault="00435A9F" w:rsidP="00010309">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588" w:type="dxa"/>
          </w:tcPr>
          <w:p w:rsidR="00010309" w:rsidRPr="00DA7669" w:rsidRDefault="00435A9F" w:rsidP="00010309">
            <w:pPr>
              <w:rPr>
                <w:rFonts w:ascii="Times New Roman" w:hAnsi="Times New Roman" w:cs="Times New Roman"/>
                <w:sz w:val="24"/>
                <w:szCs w:val="24"/>
              </w:rPr>
            </w:pPr>
            <w:r>
              <w:rPr>
                <w:rFonts w:ascii="Times New Roman" w:hAnsi="Times New Roman" w:cs="Times New Roman"/>
                <w:sz w:val="24"/>
                <w:szCs w:val="24"/>
              </w:rPr>
              <w:t>З</w:t>
            </w:r>
            <w:r w:rsidR="00010309" w:rsidRPr="00DA7669">
              <w:rPr>
                <w:rFonts w:ascii="Times New Roman" w:hAnsi="Times New Roman" w:cs="Times New Roman"/>
                <w:sz w:val="24"/>
                <w:szCs w:val="24"/>
              </w:rPr>
              <w:t>НВР</w:t>
            </w:r>
          </w:p>
        </w:tc>
        <w:tc>
          <w:tcPr>
            <w:tcW w:w="1218" w:type="dxa"/>
            <w:gridSpan w:val="2"/>
          </w:tcPr>
          <w:p w:rsidR="00010309" w:rsidRPr="00691E17" w:rsidRDefault="00010309" w:rsidP="00010309">
            <w:pPr>
              <w:rPr>
                <w:color w:val="FF0000"/>
              </w:rPr>
            </w:pPr>
          </w:p>
        </w:tc>
      </w:tr>
      <w:tr w:rsidR="00D647FA" w:rsidRPr="00691E17" w:rsidTr="00435A9F">
        <w:trPr>
          <w:trHeight w:val="418"/>
        </w:trPr>
        <w:tc>
          <w:tcPr>
            <w:tcW w:w="15388" w:type="dxa"/>
            <w:gridSpan w:val="10"/>
            <w:shd w:val="clear" w:color="auto" w:fill="FFFF00"/>
            <w:vAlign w:val="center"/>
          </w:tcPr>
          <w:p w:rsidR="00F268CC" w:rsidRPr="00691E17" w:rsidRDefault="00F268CC" w:rsidP="00435A9F">
            <w:pPr>
              <w:jc w:val="center"/>
              <w:rPr>
                <w:color w:val="FF0000"/>
                <w:sz w:val="32"/>
                <w:szCs w:val="32"/>
              </w:rPr>
            </w:pPr>
            <w:r w:rsidRPr="00435A9F">
              <w:rPr>
                <w:rFonts w:ascii="Times New Roman" w:hAnsi="Times New Roman" w:cs="Times New Roman"/>
                <w:b/>
                <w:sz w:val="28"/>
                <w:szCs w:val="32"/>
              </w:rPr>
              <w:t>1.4. Формування інклюзивного, розвивального та мотивуючого до навчання освітнього простору</w:t>
            </w:r>
          </w:p>
        </w:tc>
      </w:tr>
      <w:tr w:rsidR="00D647FA" w:rsidRPr="00691E17" w:rsidTr="00435A9F">
        <w:tc>
          <w:tcPr>
            <w:tcW w:w="2527" w:type="dxa"/>
          </w:tcPr>
          <w:p w:rsidR="00F268CC" w:rsidRPr="006A1B95" w:rsidRDefault="00F268CC" w:rsidP="00F268CC">
            <w:pPr>
              <w:rPr>
                <w:rFonts w:ascii="Times New Roman" w:hAnsi="Times New Roman" w:cs="Times New Roman"/>
                <w:b/>
                <w:sz w:val="24"/>
                <w:szCs w:val="24"/>
              </w:rPr>
            </w:pPr>
            <w:r w:rsidRPr="006A1B95">
              <w:rPr>
                <w:rFonts w:ascii="Times New Roman" w:hAnsi="Times New Roman" w:cs="Times New Roman"/>
                <w:b/>
                <w:sz w:val="24"/>
                <w:szCs w:val="24"/>
              </w:rPr>
              <w:t>1.4.1. Методики та технології роботи з дітьми з особливими освітніми потребами</w:t>
            </w:r>
          </w:p>
        </w:tc>
        <w:tc>
          <w:tcPr>
            <w:tcW w:w="6540" w:type="dxa"/>
          </w:tcPr>
          <w:p w:rsidR="00F268CC" w:rsidRPr="00DA7669" w:rsidRDefault="00F268CC" w:rsidP="00F268CC">
            <w:pPr>
              <w:jc w:val="both"/>
              <w:rPr>
                <w:rFonts w:ascii="Times New Roman" w:hAnsi="Times New Roman" w:cs="Times New Roman"/>
                <w:sz w:val="24"/>
                <w:szCs w:val="24"/>
              </w:rPr>
            </w:pPr>
            <w:r w:rsidRPr="00DA7669">
              <w:rPr>
                <w:rFonts w:ascii="Times New Roman" w:hAnsi="Times New Roman" w:cs="Times New Roman"/>
                <w:sz w:val="24"/>
                <w:szCs w:val="24"/>
              </w:rPr>
              <w:t>Спостереження за проведенням навчальних занять з дітьми ООП</w:t>
            </w:r>
          </w:p>
        </w:tc>
        <w:tc>
          <w:tcPr>
            <w:tcW w:w="1701" w:type="dxa"/>
            <w:gridSpan w:val="3"/>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 xml:space="preserve">1-4 тиждень </w:t>
            </w:r>
          </w:p>
        </w:tc>
        <w:tc>
          <w:tcPr>
            <w:tcW w:w="1814" w:type="dxa"/>
            <w:gridSpan w:val="2"/>
          </w:tcPr>
          <w:p w:rsidR="00F268CC" w:rsidRPr="00DA7669" w:rsidRDefault="00435A9F" w:rsidP="00435A9F">
            <w:pPr>
              <w:rPr>
                <w:rFonts w:ascii="Times New Roman" w:hAnsi="Times New Roman" w:cs="Times New Roman"/>
                <w:sz w:val="24"/>
                <w:szCs w:val="24"/>
              </w:rPr>
            </w:pPr>
            <w:r>
              <w:rPr>
                <w:rFonts w:ascii="Times New Roman" w:hAnsi="Times New Roman" w:cs="Times New Roman"/>
                <w:sz w:val="24"/>
                <w:szCs w:val="24"/>
              </w:rPr>
              <w:t xml:space="preserve">Спостереження </w:t>
            </w:r>
            <w:r w:rsidR="00F268CC" w:rsidRPr="00DA7669">
              <w:rPr>
                <w:rFonts w:ascii="Times New Roman" w:hAnsi="Times New Roman" w:cs="Times New Roman"/>
                <w:sz w:val="24"/>
                <w:szCs w:val="24"/>
              </w:rPr>
              <w:t xml:space="preserve"> </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Адміністрація</w:t>
            </w:r>
          </w:p>
        </w:tc>
        <w:tc>
          <w:tcPr>
            <w:tcW w:w="1105" w:type="dxa"/>
          </w:tcPr>
          <w:p w:rsidR="00F268CC" w:rsidRPr="00691E17" w:rsidRDefault="00F268CC" w:rsidP="00F268CC">
            <w:pPr>
              <w:rPr>
                <w:color w:val="FF0000"/>
              </w:rPr>
            </w:pPr>
          </w:p>
        </w:tc>
      </w:tr>
      <w:tr w:rsidR="00D647FA" w:rsidRPr="00691E17" w:rsidTr="00435A9F">
        <w:tc>
          <w:tcPr>
            <w:tcW w:w="2527" w:type="dxa"/>
          </w:tcPr>
          <w:p w:rsidR="00F268CC" w:rsidRPr="006A1B95" w:rsidRDefault="00F268CC" w:rsidP="00F268CC">
            <w:pPr>
              <w:rPr>
                <w:rFonts w:ascii="Times New Roman" w:hAnsi="Times New Roman" w:cs="Times New Roman"/>
                <w:b/>
                <w:sz w:val="24"/>
                <w:szCs w:val="24"/>
                <w:vertAlign w:val="subscript"/>
              </w:rPr>
            </w:pPr>
            <w:r w:rsidRPr="006A1B95">
              <w:rPr>
                <w:rFonts w:ascii="Times New Roman" w:hAnsi="Times New Roman" w:cs="Times New Roman"/>
                <w:b/>
                <w:sz w:val="24"/>
                <w:szCs w:val="24"/>
              </w:rPr>
              <w:t xml:space="preserve">1.4.2. Мотивуюче та </w:t>
            </w:r>
            <w:r w:rsidRPr="006A1B95">
              <w:rPr>
                <w:rFonts w:ascii="Times New Roman" w:hAnsi="Times New Roman" w:cs="Times New Roman"/>
                <w:b/>
                <w:sz w:val="24"/>
                <w:szCs w:val="24"/>
              </w:rPr>
              <w:lastRenderedPageBreak/>
              <w:t>розвивальне освітнє середовище</w:t>
            </w:r>
          </w:p>
        </w:tc>
        <w:tc>
          <w:tcPr>
            <w:tcW w:w="6540" w:type="dxa"/>
          </w:tcPr>
          <w:p w:rsidR="00F268CC" w:rsidRPr="00DA7669" w:rsidRDefault="00F268CC" w:rsidP="00F268CC">
            <w:pPr>
              <w:jc w:val="both"/>
              <w:rPr>
                <w:rFonts w:ascii="Times New Roman" w:hAnsi="Times New Roman" w:cs="Times New Roman"/>
                <w:sz w:val="24"/>
                <w:szCs w:val="24"/>
                <w:vertAlign w:val="subscript"/>
              </w:rPr>
            </w:pPr>
            <w:r w:rsidRPr="00DA7669">
              <w:rPr>
                <w:rFonts w:ascii="Times New Roman" w:hAnsi="Times New Roman" w:cs="Times New Roman"/>
                <w:sz w:val="24"/>
                <w:szCs w:val="24"/>
              </w:rPr>
              <w:lastRenderedPageBreak/>
              <w:t xml:space="preserve">Проведення щоденних «хвилинок» в мотивуючих </w:t>
            </w:r>
            <w:r w:rsidRPr="00DA7669">
              <w:rPr>
                <w:rFonts w:ascii="Times New Roman" w:hAnsi="Times New Roman" w:cs="Times New Roman"/>
                <w:sz w:val="24"/>
                <w:szCs w:val="24"/>
              </w:rPr>
              <w:lastRenderedPageBreak/>
              <w:t xml:space="preserve">осередках»: здорового харчування, фізичних </w:t>
            </w:r>
            <w:proofErr w:type="spellStart"/>
            <w:r w:rsidRPr="00DA7669">
              <w:rPr>
                <w:rFonts w:ascii="Times New Roman" w:hAnsi="Times New Roman" w:cs="Times New Roman"/>
                <w:sz w:val="24"/>
                <w:szCs w:val="24"/>
              </w:rPr>
              <w:t>активностей</w:t>
            </w:r>
            <w:proofErr w:type="spellEnd"/>
            <w:r w:rsidRPr="00DA7669">
              <w:rPr>
                <w:rFonts w:ascii="Times New Roman" w:hAnsi="Times New Roman" w:cs="Times New Roman"/>
                <w:sz w:val="24"/>
                <w:szCs w:val="24"/>
              </w:rPr>
              <w:t>, правил екологічної поведінки задля сталого розвитку в освітньому процесі учнів.</w:t>
            </w:r>
          </w:p>
        </w:tc>
        <w:tc>
          <w:tcPr>
            <w:tcW w:w="1701" w:type="dxa"/>
            <w:gridSpan w:val="3"/>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lastRenderedPageBreak/>
              <w:t xml:space="preserve">Постійно </w:t>
            </w:r>
          </w:p>
        </w:tc>
        <w:tc>
          <w:tcPr>
            <w:tcW w:w="1814" w:type="dxa"/>
            <w:gridSpan w:val="2"/>
          </w:tcPr>
          <w:p w:rsidR="00F268CC" w:rsidRPr="00435A9F" w:rsidRDefault="00F268CC" w:rsidP="00435A9F">
            <w:pPr>
              <w:rPr>
                <w:rFonts w:ascii="Times New Roman" w:hAnsi="Times New Roman" w:cs="Times New Roman"/>
                <w:sz w:val="24"/>
                <w:szCs w:val="24"/>
              </w:rPr>
            </w:pPr>
            <w:r w:rsidRPr="00435A9F">
              <w:rPr>
                <w:rFonts w:ascii="Times New Roman" w:hAnsi="Times New Roman" w:cs="Times New Roman"/>
                <w:sz w:val="24"/>
              </w:rPr>
              <w:t>Спостереження</w:t>
            </w:r>
            <w:r w:rsidRPr="00435A9F">
              <w:rPr>
                <w:rFonts w:ascii="Times New Roman" w:hAnsi="Times New Roman" w:cs="Times New Roman"/>
                <w:sz w:val="24"/>
                <w:szCs w:val="24"/>
              </w:rPr>
              <w:t xml:space="preserve"> </w:t>
            </w:r>
          </w:p>
        </w:tc>
        <w:tc>
          <w:tcPr>
            <w:tcW w:w="1701" w:type="dxa"/>
            <w:gridSpan w:val="2"/>
          </w:tcPr>
          <w:p w:rsidR="00F268CC" w:rsidRPr="00DA7669" w:rsidRDefault="00435A9F" w:rsidP="00F268CC">
            <w:pPr>
              <w:rPr>
                <w:rFonts w:ascii="Times New Roman" w:hAnsi="Times New Roman" w:cs="Times New Roman"/>
                <w:sz w:val="24"/>
                <w:szCs w:val="24"/>
              </w:rPr>
            </w:pPr>
            <w:r>
              <w:rPr>
                <w:rFonts w:ascii="Times New Roman" w:hAnsi="Times New Roman" w:cs="Times New Roman"/>
                <w:sz w:val="24"/>
                <w:szCs w:val="24"/>
              </w:rPr>
              <w:t xml:space="preserve">Вчителі </w:t>
            </w:r>
          </w:p>
        </w:tc>
        <w:tc>
          <w:tcPr>
            <w:tcW w:w="1105" w:type="dxa"/>
          </w:tcPr>
          <w:p w:rsidR="00F268CC" w:rsidRPr="00691E17" w:rsidRDefault="00F268CC" w:rsidP="00F268CC">
            <w:pPr>
              <w:rPr>
                <w:color w:val="FF0000"/>
                <w:vertAlign w:val="subscript"/>
              </w:rPr>
            </w:pPr>
          </w:p>
        </w:tc>
      </w:tr>
      <w:tr w:rsidR="00D647FA" w:rsidRPr="00691E17" w:rsidTr="00435A9F">
        <w:tc>
          <w:tcPr>
            <w:tcW w:w="2527" w:type="dxa"/>
          </w:tcPr>
          <w:p w:rsidR="00F268CC" w:rsidRPr="006A1B95" w:rsidRDefault="00F268CC" w:rsidP="00F268CC">
            <w:pPr>
              <w:rPr>
                <w:rFonts w:ascii="Times New Roman" w:hAnsi="Times New Roman" w:cs="Times New Roman"/>
                <w:b/>
                <w:vertAlign w:val="subscript"/>
              </w:rPr>
            </w:pPr>
            <w:r w:rsidRPr="006A1B95">
              <w:rPr>
                <w:rFonts w:ascii="Times New Roman" w:hAnsi="Times New Roman" w:cs="Times New Roman"/>
                <w:b/>
              </w:rPr>
              <w:lastRenderedPageBreak/>
              <w:t>1.4.3.Інформаційна та соціально-культурна комунікація учасників освітнього процесу</w:t>
            </w:r>
          </w:p>
        </w:tc>
        <w:tc>
          <w:tcPr>
            <w:tcW w:w="6540" w:type="dxa"/>
          </w:tcPr>
          <w:p w:rsidR="00F268CC" w:rsidRPr="00DA7669" w:rsidRDefault="00F268CC" w:rsidP="00F268CC">
            <w:pPr>
              <w:jc w:val="both"/>
              <w:rPr>
                <w:rFonts w:ascii="Times New Roman" w:hAnsi="Times New Roman" w:cs="Times New Roman"/>
                <w:sz w:val="24"/>
                <w:szCs w:val="24"/>
                <w:vertAlign w:val="subscript"/>
              </w:rPr>
            </w:pPr>
            <w:r w:rsidRPr="00DA7669">
              <w:rPr>
                <w:rFonts w:ascii="Times New Roman" w:hAnsi="Times New Roman" w:cs="Times New Roman"/>
                <w:sz w:val="24"/>
                <w:szCs w:val="24"/>
              </w:rPr>
              <w:t xml:space="preserve">Систематизація архіву </w:t>
            </w:r>
            <w:proofErr w:type="spellStart"/>
            <w:r w:rsidRPr="00DA7669">
              <w:rPr>
                <w:rFonts w:ascii="Times New Roman" w:hAnsi="Times New Roman" w:cs="Times New Roman"/>
                <w:sz w:val="24"/>
                <w:szCs w:val="24"/>
              </w:rPr>
              <w:t>відео-</w:t>
            </w:r>
            <w:proofErr w:type="spellEnd"/>
            <w:r w:rsidRPr="00DA7669">
              <w:rPr>
                <w:rFonts w:ascii="Times New Roman" w:hAnsi="Times New Roman" w:cs="Times New Roman"/>
                <w:sz w:val="24"/>
                <w:szCs w:val="24"/>
              </w:rPr>
              <w:t xml:space="preserve"> й </w:t>
            </w:r>
            <w:proofErr w:type="spellStart"/>
            <w:r w:rsidRPr="00DA7669">
              <w:rPr>
                <w:rFonts w:ascii="Times New Roman" w:hAnsi="Times New Roman" w:cs="Times New Roman"/>
                <w:sz w:val="24"/>
                <w:szCs w:val="24"/>
              </w:rPr>
              <w:t>аудіоматеріалів</w:t>
            </w:r>
            <w:proofErr w:type="spellEnd"/>
            <w:r w:rsidRPr="00DA7669">
              <w:rPr>
                <w:rFonts w:ascii="Times New Roman" w:hAnsi="Times New Roman" w:cs="Times New Roman"/>
                <w:sz w:val="24"/>
                <w:szCs w:val="24"/>
              </w:rPr>
              <w:t xml:space="preserve"> про заходи, проведені в закладі освіти, урочисті зібрання, пам’ятні дати.</w:t>
            </w:r>
          </w:p>
        </w:tc>
        <w:tc>
          <w:tcPr>
            <w:tcW w:w="1701" w:type="dxa"/>
            <w:gridSpan w:val="3"/>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Постійно</w:t>
            </w:r>
          </w:p>
        </w:tc>
        <w:tc>
          <w:tcPr>
            <w:tcW w:w="1814" w:type="dxa"/>
            <w:gridSpan w:val="2"/>
          </w:tcPr>
          <w:p w:rsidR="00F268CC" w:rsidRPr="00DA7669" w:rsidRDefault="00435A9F" w:rsidP="00F268CC">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Бібліотекар</w:t>
            </w:r>
          </w:p>
        </w:tc>
        <w:tc>
          <w:tcPr>
            <w:tcW w:w="1105" w:type="dxa"/>
          </w:tcPr>
          <w:p w:rsidR="00F268CC" w:rsidRPr="00691E17" w:rsidRDefault="00F268CC" w:rsidP="00F268CC">
            <w:pPr>
              <w:rPr>
                <w:color w:val="FF0000"/>
                <w:vertAlign w:val="subscript"/>
              </w:rPr>
            </w:pPr>
          </w:p>
        </w:tc>
      </w:tr>
      <w:tr w:rsidR="00D647FA" w:rsidRPr="00691E17" w:rsidTr="00435A9F">
        <w:tc>
          <w:tcPr>
            <w:tcW w:w="2527" w:type="dxa"/>
          </w:tcPr>
          <w:p w:rsidR="00F268CC" w:rsidRPr="006A1B95" w:rsidRDefault="00F268CC" w:rsidP="00F268CC">
            <w:pPr>
              <w:rPr>
                <w:rFonts w:ascii="Times New Roman" w:hAnsi="Times New Roman" w:cs="Times New Roman"/>
                <w:b/>
                <w:sz w:val="24"/>
                <w:szCs w:val="24"/>
                <w:vertAlign w:val="subscript"/>
              </w:rPr>
            </w:pPr>
            <w:r w:rsidRPr="006A1B95">
              <w:rPr>
                <w:rFonts w:ascii="Times New Roman" w:hAnsi="Times New Roman" w:cs="Times New Roman"/>
                <w:b/>
                <w:sz w:val="24"/>
                <w:szCs w:val="24"/>
              </w:rPr>
              <w:t xml:space="preserve">1.4.4. </w:t>
            </w:r>
            <w:proofErr w:type="spellStart"/>
            <w:r w:rsidRPr="006A1B95">
              <w:rPr>
                <w:rFonts w:ascii="Times New Roman" w:hAnsi="Times New Roman" w:cs="Times New Roman"/>
                <w:b/>
                <w:sz w:val="24"/>
                <w:szCs w:val="24"/>
              </w:rPr>
              <w:t>Профорієнтаціна</w:t>
            </w:r>
            <w:proofErr w:type="spellEnd"/>
            <w:r w:rsidRPr="006A1B95">
              <w:rPr>
                <w:rFonts w:ascii="Times New Roman" w:hAnsi="Times New Roman" w:cs="Times New Roman"/>
                <w:b/>
                <w:sz w:val="24"/>
                <w:szCs w:val="24"/>
              </w:rPr>
              <w:t xml:space="preserve"> робота</w:t>
            </w:r>
          </w:p>
        </w:tc>
        <w:tc>
          <w:tcPr>
            <w:tcW w:w="6540" w:type="dxa"/>
          </w:tcPr>
          <w:p w:rsidR="00F268CC" w:rsidRPr="00DA7669" w:rsidRDefault="00C71379" w:rsidP="00435A9F">
            <w:pPr>
              <w:jc w:val="both"/>
              <w:rPr>
                <w:rFonts w:ascii="Times New Roman" w:hAnsi="Times New Roman" w:cs="Times New Roman"/>
                <w:sz w:val="24"/>
                <w:szCs w:val="24"/>
              </w:rPr>
            </w:pPr>
            <w:r w:rsidRPr="00DA7669">
              <w:rPr>
                <w:rFonts w:ascii="Times New Roman" w:hAnsi="Times New Roman" w:cs="Times New Roman"/>
                <w:sz w:val="24"/>
                <w:szCs w:val="24"/>
              </w:rPr>
              <w:t xml:space="preserve">Віртуальна </w:t>
            </w:r>
            <w:proofErr w:type="spellStart"/>
            <w:r w:rsidRPr="00DA7669">
              <w:rPr>
                <w:rFonts w:ascii="Times New Roman" w:hAnsi="Times New Roman" w:cs="Times New Roman"/>
                <w:sz w:val="24"/>
                <w:szCs w:val="24"/>
              </w:rPr>
              <w:t>онлайн</w:t>
            </w:r>
            <w:proofErr w:type="spellEnd"/>
            <w:r w:rsidRPr="00DA7669">
              <w:rPr>
                <w:rFonts w:ascii="Times New Roman" w:hAnsi="Times New Roman" w:cs="Times New Roman"/>
                <w:sz w:val="24"/>
                <w:szCs w:val="24"/>
              </w:rPr>
              <w:t xml:space="preserve"> екскурсія вищим</w:t>
            </w:r>
            <w:r w:rsidR="00435A9F">
              <w:rPr>
                <w:rFonts w:ascii="Times New Roman" w:hAnsi="Times New Roman" w:cs="Times New Roman"/>
                <w:sz w:val="24"/>
                <w:szCs w:val="24"/>
              </w:rPr>
              <w:t>и</w:t>
            </w:r>
            <w:r w:rsidRPr="00DA7669">
              <w:rPr>
                <w:rFonts w:ascii="Times New Roman" w:hAnsi="Times New Roman" w:cs="Times New Roman"/>
                <w:sz w:val="24"/>
                <w:szCs w:val="24"/>
              </w:rPr>
              <w:t xml:space="preserve"> навчальним закладам України</w:t>
            </w:r>
          </w:p>
        </w:tc>
        <w:tc>
          <w:tcPr>
            <w:tcW w:w="1701" w:type="dxa"/>
            <w:gridSpan w:val="3"/>
          </w:tcPr>
          <w:p w:rsidR="00F268CC" w:rsidRPr="00DA7669" w:rsidRDefault="00C71379" w:rsidP="00F268CC">
            <w:pPr>
              <w:rPr>
                <w:rFonts w:ascii="Times New Roman" w:hAnsi="Times New Roman" w:cs="Times New Roman"/>
                <w:sz w:val="24"/>
                <w:szCs w:val="24"/>
              </w:rPr>
            </w:pPr>
            <w:r w:rsidRPr="00DA7669">
              <w:rPr>
                <w:rFonts w:ascii="Times New Roman" w:hAnsi="Times New Roman" w:cs="Times New Roman"/>
                <w:sz w:val="24"/>
                <w:szCs w:val="24"/>
              </w:rPr>
              <w:t>2</w:t>
            </w:r>
            <w:r w:rsidR="00F268CC" w:rsidRPr="00DA7669">
              <w:rPr>
                <w:rFonts w:ascii="Times New Roman" w:hAnsi="Times New Roman" w:cs="Times New Roman"/>
                <w:sz w:val="24"/>
                <w:szCs w:val="24"/>
              </w:rPr>
              <w:t>-3 тиждень</w:t>
            </w:r>
          </w:p>
        </w:tc>
        <w:tc>
          <w:tcPr>
            <w:tcW w:w="1814"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Інформація</w:t>
            </w:r>
          </w:p>
        </w:tc>
        <w:tc>
          <w:tcPr>
            <w:tcW w:w="1701" w:type="dxa"/>
            <w:gridSpan w:val="2"/>
          </w:tcPr>
          <w:p w:rsidR="00F268CC" w:rsidRPr="00DA7669" w:rsidRDefault="00C71379" w:rsidP="00435A9F">
            <w:pPr>
              <w:rPr>
                <w:rFonts w:ascii="Times New Roman" w:hAnsi="Times New Roman" w:cs="Times New Roman"/>
                <w:sz w:val="24"/>
                <w:szCs w:val="24"/>
              </w:rPr>
            </w:pPr>
            <w:r w:rsidRPr="00DA7669">
              <w:rPr>
                <w:rFonts w:ascii="Times New Roman" w:hAnsi="Times New Roman" w:cs="Times New Roman"/>
                <w:sz w:val="24"/>
                <w:szCs w:val="24"/>
              </w:rPr>
              <w:t>Класні керівники</w:t>
            </w:r>
          </w:p>
        </w:tc>
        <w:tc>
          <w:tcPr>
            <w:tcW w:w="1105" w:type="dxa"/>
          </w:tcPr>
          <w:p w:rsidR="00F268CC" w:rsidRPr="00691E17" w:rsidRDefault="00F268CC" w:rsidP="00F268CC">
            <w:pPr>
              <w:rPr>
                <w:color w:val="FF0000"/>
                <w:vertAlign w:val="subscript"/>
              </w:rPr>
            </w:pPr>
          </w:p>
        </w:tc>
      </w:tr>
      <w:tr w:rsidR="00D647FA" w:rsidRPr="00691E17" w:rsidTr="00B94B18">
        <w:tc>
          <w:tcPr>
            <w:tcW w:w="15388" w:type="dxa"/>
            <w:gridSpan w:val="10"/>
            <w:shd w:val="clear" w:color="auto" w:fill="9900CC"/>
            <w:vAlign w:val="center"/>
          </w:tcPr>
          <w:p w:rsidR="00F268CC" w:rsidRPr="006A1B95" w:rsidRDefault="00F268CC" w:rsidP="00F268CC">
            <w:pPr>
              <w:jc w:val="center"/>
              <w:rPr>
                <w:rFonts w:ascii="Times New Roman" w:hAnsi="Times New Roman" w:cs="Times New Roman"/>
                <w:b/>
                <w:color w:val="FFFFFF" w:themeColor="background1"/>
                <w:sz w:val="28"/>
                <w:szCs w:val="28"/>
                <w:vertAlign w:val="subscript"/>
              </w:rPr>
            </w:pPr>
            <w:r w:rsidRPr="006A1B95">
              <w:rPr>
                <w:rFonts w:ascii="Times New Roman" w:hAnsi="Times New Roman" w:cs="Times New Roman"/>
                <w:b/>
                <w:color w:val="FFFFFF" w:themeColor="background1"/>
                <w:sz w:val="28"/>
                <w:szCs w:val="28"/>
              </w:rPr>
              <w:t>ІІ. СИСТЕМА ОЦІНЮВАННЯ ЗДОБУВАЧІВ ОСВІТИ</w:t>
            </w:r>
          </w:p>
        </w:tc>
      </w:tr>
      <w:tr w:rsidR="00D647FA" w:rsidRPr="00691E17" w:rsidTr="00435A9F">
        <w:tc>
          <w:tcPr>
            <w:tcW w:w="2527" w:type="dxa"/>
            <w:vMerge w:val="restart"/>
          </w:tcPr>
          <w:p w:rsidR="00F268CC" w:rsidRPr="006A1B95" w:rsidRDefault="00F268CC" w:rsidP="00F268CC">
            <w:pPr>
              <w:rPr>
                <w:rFonts w:ascii="Times New Roman" w:hAnsi="Times New Roman" w:cs="Times New Roman"/>
                <w:b/>
                <w:vertAlign w:val="subscript"/>
              </w:rPr>
            </w:pPr>
            <w:r w:rsidRPr="006A1B95">
              <w:rPr>
                <w:rFonts w:ascii="Times New Roman" w:hAnsi="Times New Roman" w:cs="Times New Roman"/>
                <w:b/>
              </w:rPr>
              <w:t>2.1. Відкритість, прозорість і зрозумілість в системі оцінювання навчальних досягнень</w:t>
            </w:r>
          </w:p>
        </w:tc>
        <w:tc>
          <w:tcPr>
            <w:tcW w:w="6540" w:type="dxa"/>
          </w:tcPr>
          <w:p w:rsidR="00F268CC" w:rsidRPr="00DA7669" w:rsidRDefault="00051894" w:rsidP="00F268CC">
            <w:pPr>
              <w:jc w:val="both"/>
              <w:rPr>
                <w:rFonts w:ascii="Times New Roman" w:hAnsi="Times New Roman" w:cs="Times New Roman"/>
                <w:sz w:val="24"/>
                <w:szCs w:val="24"/>
                <w:vertAlign w:val="subscript"/>
              </w:rPr>
            </w:pPr>
            <w:r w:rsidRPr="00DA7669">
              <w:rPr>
                <w:rFonts w:ascii="Times New Roman" w:hAnsi="Times New Roman" w:cs="Times New Roman"/>
                <w:sz w:val="24"/>
                <w:szCs w:val="24"/>
              </w:rPr>
              <w:t>Моніторинг дотримання вчителями системи оцінювання навчальних досягнень на навчальних заняттях</w:t>
            </w:r>
          </w:p>
        </w:tc>
        <w:tc>
          <w:tcPr>
            <w:tcW w:w="1701" w:type="dxa"/>
            <w:gridSpan w:val="3"/>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 xml:space="preserve">Постійно </w:t>
            </w:r>
          </w:p>
        </w:tc>
        <w:tc>
          <w:tcPr>
            <w:tcW w:w="1814" w:type="dxa"/>
            <w:gridSpan w:val="2"/>
          </w:tcPr>
          <w:p w:rsidR="00F268CC" w:rsidRPr="00DA7669" w:rsidRDefault="00F268CC" w:rsidP="00435A9F">
            <w:pPr>
              <w:rPr>
                <w:rFonts w:ascii="Times New Roman" w:hAnsi="Times New Roman" w:cs="Times New Roman"/>
                <w:sz w:val="24"/>
                <w:szCs w:val="24"/>
              </w:rPr>
            </w:pPr>
            <w:r w:rsidRPr="00435A9F">
              <w:rPr>
                <w:rFonts w:ascii="Times New Roman" w:hAnsi="Times New Roman" w:cs="Times New Roman"/>
                <w:sz w:val="24"/>
              </w:rPr>
              <w:t>Спостереження</w:t>
            </w:r>
            <w:r w:rsidRPr="00435A9F">
              <w:rPr>
                <w:rFonts w:ascii="Times New Roman" w:hAnsi="Times New Roman" w:cs="Times New Roman"/>
                <w:sz w:val="28"/>
                <w:szCs w:val="24"/>
              </w:rPr>
              <w:t xml:space="preserve"> </w:t>
            </w:r>
          </w:p>
        </w:tc>
        <w:tc>
          <w:tcPr>
            <w:tcW w:w="1701" w:type="dxa"/>
            <w:gridSpan w:val="2"/>
          </w:tcPr>
          <w:p w:rsidR="00F268CC" w:rsidRPr="00DA7669" w:rsidRDefault="00F268CC" w:rsidP="00435A9F">
            <w:pPr>
              <w:rPr>
                <w:rFonts w:ascii="Times New Roman" w:hAnsi="Times New Roman" w:cs="Times New Roman"/>
                <w:sz w:val="24"/>
                <w:szCs w:val="24"/>
              </w:rPr>
            </w:pPr>
            <w:r w:rsidRPr="00DA7669">
              <w:rPr>
                <w:rFonts w:ascii="Times New Roman" w:hAnsi="Times New Roman" w:cs="Times New Roman"/>
                <w:sz w:val="24"/>
                <w:szCs w:val="24"/>
              </w:rPr>
              <w:t xml:space="preserve">Адміністрація </w:t>
            </w:r>
          </w:p>
        </w:tc>
        <w:tc>
          <w:tcPr>
            <w:tcW w:w="1105" w:type="dxa"/>
          </w:tcPr>
          <w:p w:rsidR="00F268CC" w:rsidRPr="00691E17" w:rsidRDefault="00F268CC" w:rsidP="00F268CC">
            <w:pPr>
              <w:rPr>
                <w:color w:val="FF0000"/>
                <w:vertAlign w:val="subscript"/>
              </w:rPr>
            </w:pPr>
          </w:p>
        </w:tc>
      </w:tr>
      <w:tr w:rsidR="00D647FA" w:rsidRPr="00691E17" w:rsidTr="00435A9F">
        <w:tc>
          <w:tcPr>
            <w:tcW w:w="2527" w:type="dxa"/>
            <w:vMerge/>
          </w:tcPr>
          <w:p w:rsidR="00F268CC" w:rsidRPr="006A1B95" w:rsidRDefault="00F268CC" w:rsidP="00F268CC">
            <w:pPr>
              <w:rPr>
                <w:vertAlign w:val="subscript"/>
              </w:rPr>
            </w:pPr>
          </w:p>
        </w:tc>
        <w:tc>
          <w:tcPr>
            <w:tcW w:w="6540" w:type="dxa"/>
          </w:tcPr>
          <w:p w:rsidR="00F268CC" w:rsidRPr="00DA7669" w:rsidRDefault="00F268CC" w:rsidP="00F268CC">
            <w:pPr>
              <w:jc w:val="both"/>
              <w:rPr>
                <w:rFonts w:ascii="Times New Roman" w:hAnsi="Times New Roman" w:cs="Times New Roman"/>
                <w:sz w:val="24"/>
                <w:szCs w:val="24"/>
                <w:vertAlign w:val="subscript"/>
              </w:rPr>
            </w:pPr>
            <w:r w:rsidRPr="00DA7669">
              <w:rPr>
                <w:rFonts w:ascii="Times New Roman" w:hAnsi="Times New Roman" w:cs="Times New Roman"/>
                <w:sz w:val="24"/>
                <w:szCs w:val="24"/>
              </w:rPr>
              <w:t>Інформування учнів про критерії оцінювання навчальних досягнень</w:t>
            </w:r>
          </w:p>
        </w:tc>
        <w:tc>
          <w:tcPr>
            <w:tcW w:w="1701" w:type="dxa"/>
            <w:gridSpan w:val="3"/>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 xml:space="preserve">Постійно </w:t>
            </w:r>
          </w:p>
        </w:tc>
        <w:tc>
          <w:tcPr>
            <w:tcW w:w="1814" w:type="dxa"/>
            <w:gridSpan w:val="2"/>
          </w:tcPr>
          <w:p w:rsidR="00F268CC" w:rsidRPr="00DA7669" w:rsidRDefault="00F268CC" w:rsidP="00F268CC">
            <w:pPr>
              <w:rPr>
                <w:rFonts w:ascii="Times New Roman" w:hAnsi="Times New Roman" w:cs="Times New Roman"/>
                <w:sz w:val="24"/>
                <w:szCs w:val="24"/>
              </w:rPr>
            </w:pPr>
            <w:r w:rsidRPr="00DA7669">
              <w:rPr>
                <w:rFonts w:ascii="Times New Roman" w:hAnsi="Times New Roman" w:cs="Times New Roman"/>
                <w:sz w:val="24"/>
                <w:szCs w:val="24"/>
              </w:rPr>
              <w:t>Навчальні заняття</w:t>
            </w:r>
          </w:p>
        </w:tc>
        <w:tc>
          <w:tcPr>
            <w:tcW w:w="1701" w:type="dxa"/>
            <w:gridSpan w:val="2"/>
          </w:tcPr>
          <w:p w:rsidR="00F268CC" w:rsidRPr="00DA7669" w:rsidRDefault="00435A9F" w:rsidP="00F268CC">
            <w:pPr>
              <w:rPr>
                <w:rFonts w:ascii="Times New Roman" w:hAnsi="Times New Roman" w:cs="Times New Roman"/>
                <w:sz w:val="24"/>
                <w:szCs w:val="24"/>
              </w:rPr>
            </w:pPr>
            <w:r>
              <w:rPr>
                <w:rFonts w:ascii="Times New Roman" w:hAnsi="Times New Roman" w:cs="Times New Roman"/>
                <w:sz w:val="24"/>
                <w:szCs w:val="24"/>
              </w:rPr>
              <w:t xml:space="preserve">Вчителі </w:t>
            </w:r>
          </w:p>
        </w:tc>
        <w:tc>
          <w:tcPr>
            <w:tcW w:w="1105" w:type="dxa"/>
          </w:tcPr>
          <w:p w:rsidR="00F268CC" w:rsidRPr="00691E17" w:rsidRDefault="00F268CC" w:rsidP="00F268CC">
            <w:pPr>
              <w:rPr>
                <w:color w:val="FF0000"/>
                <w:vertAlign w:val="subscript"/>
              </w:rPr>
            </w:pPr>
          </w:p>
        </w:tc>
      </w:tr>
      <w:tr w:rsidR="00D647FA" w:rsidRPr="00691E17" w:rsidTr="00435A9F">
        <w:tc>
          <w:tcPr>
            <w:tcW w:w="2527" w:type="dxa"/>
            <w:vMerge w:val="restart"/>
          </w:tcPr>
          <w:p w:rsidR="00A029D7" w:rsidRPr="006A1B95" w:rsidRDefault="00A029D7" w:rsidP="00F268CC">
            <w:pPr>
              <w:rPr>
                <w:rFonts w:ascii="Times New Roman" w:hAnsi="Times New Roman" w:cs="Times New Roman"/>
                <w:b/>
                <w:sz w:val="24"/>
                <w:szCs w:val="24"/>
                <w:vertAlign w:val="subscript"/>
              </w:rPr>
            </w:pPr>
            <w:r w:rsidRPr="006A1B95">
              <w:rPr>
                <w:rFonts w:ascii="Times New Roman" w:hAnsi="Times New Roman" w:cs="Times New Roman"/>
                <w:b/>
                <w:sz w:val="24"/>
                <w:szCs w:val="24"/>
              </w:rPr>
              <w:t>2.2.Внутрішній моніторинг відстеження та коригування результатів навчання</w:t>
            </w:r>
          </w:p>
        </w:tc>
        <w:tc>
          <w:tcPr>
            <w:tcW w:w="6540" w:type="dxa"/>
          </w:tcPr>
          <w:p w:rsidR="00A029D7" w:rsidRPr="00DA7669" w:rsidRDefault="00A029D7" w:rsidP="00DA7669">
            <w:pPr>
              <w:jc w:val="both"/>
              <w:rPr>
                <w:rFonts w:ascii="Times New Roman" w:hAnsi="Times New Roman" w:cs="Times New Roman"/>
                <w:sz w:val="24"/>
                <w:szCs w:val="24"/>
                <w:vertAlign w:val="subscript"/>
              </w:rPr>
            </w:pPr>
            <w:r w:rsidRPr="00DA7669">
              <w:rPr>
                <w:rFonts w:ascii="Times New Roman" w:hAnsi="Times New Roman" w:cs="Times New Roman"/>
                <w:sz w:val="24"/>
                <w:szCs w:val="24"/>
              </w:rPr>
              <w:t>Проведення індивідуальних та групових консультації щодо підготовки до НМТ</w:t>
            </w:r>
            <w:r w:rsidR="00435A9F">
              <w:rPr>
                <w:rFonts w:ascii="Times New Roman" w:hAnsi="Times New Roman" w:cs="Times New Roman"/>
                <w:sz w:val="24"/>
                <w:szCs w:val="24"/>
              </w:rPr>
              <w:t>, ДПА</w:t>
            </w:r>
          </w:p>
        </w:tc>
        <w:tc>
          <w:tcPr>
            <w:tcW w:w="1701" w:type="dxa"/>
            <w:gridSpan w:val="3"/>
          </w:tcPr>
          <w:p w:rsidR="00A029D7" w:rsidRPr="00DA7669" w:rsidRDefault="00A029D7" w:rsidP="00F268CC">
            <w:pPr>
              <w:rPr>
                <w:rFonts w:ascii="Times New Roman" w:hAnsi="Times New Roman" w:cs="Times New Roman"/>
                <w:sz w:val="24"/>
                <w:szCs w:val="24"/>
              </w:rPr>
            </w:pPr>
            <w:r w:rsidRPr="00DA7669">
              <w:rPr>
                <w:rFonts w:ascii="Times New Roman" w:hAnsi="Times New Roman" w:cs="Times New Roman"/>
                <w:sz w:val="24"/>
                <w:szCs w:val="24"/>
              </w:rPr>
              <w:t xml:space="preserve">Протягом місяця </w:t>
            </w:r>
          </w:p>
        </w:tc>
        <w:tc>
          <w:tcPr>
            <w:tcW w:w="1814" w:type="dxa"/>
            <w:gridSpan w:val="2"/>
          </w:tcPr>
          <w:p w:rsidR="00A029D7" w:rsidRPr="00DA7669" w:rsidRDefault="00A029D7" w:rsidP="00F268CC">
            <w:pPr>
              <w:rPr>
                <w:rFonts w:ascii="Times New Roman" w:hAnsi="Times New Roman" w:cs="Times New Roman"/>
                <w:sz w:val="24"/>
                <w:szCs w:val="24"/>
              </w:rPr>
            </w:pPr>
            <w:r w:rsidRPr="00DA7669">
              <w:rPr>
                <w:rFonts w:ascii="Times New Roman" w:hAnsi="Times New Roman" w:cs="Times New Roman"/>
                <w:sz w:val="24"/>
                <w:szCs w:val="24"/>
              </w:rPr>
              <w:t xml:space="preserve">Інформація </w:t>
            </w:r>
          </w:p>
        </w:tc>
        <w:tc>
          <w:tcPr>
            <w:tcW w:w="1701" w:type="dxa"/>
            <w:gridSpan w:val="2"/>
          </w:tcPr>
          <w:p w:rsidR="00A029D7" w:rsidRPr="00DA7669" w:rsidRDefault="00A029D7" w:rsidP="00F268CC">
            <w:pPr>
              <w:rPr>
                <w:rFonts w:ascii="Times New Roman" w:hAnsi="Times New Roman" w:cs="Times New Roman"/>
                <w:sz w:val="24"/>
                <w:szCs w:val="24"/>
              </w:rPr>
            </w:pPr>
            <w:proofErr w:type="spellStart"/>
            <w:r w:rsidRPr="00DA7669">
              <w:rPr>
                <w:rFonts w:ascii="Times New Roman" w:hAnsi="Times New Roman" w:cs="Times New Roman"/>
                <w:sz w:val="24"/>
                <w:szCs w:val="24"/>
              </w:rPr>
              <w:t>Вчителі-предметники</w:t>
            </w:r>
            <w:proofErr w:type="spellEnd"/>
          </w:p>
        </w:tc>
        <w:tc>
          <w:tcPr>
            <w:tcW w:w="1105" w:type="dxa"/>
          </w:tcPr>
          <w:p w:rsidR="00A029D7" w:rsidRPr="00691E17" w:rsidRDefault="00A029D7" w:rsidP="00F268CC">
            <w:pPr>
              <w:rPr>
                <w:color w:val="FF0000"/>
                <w:vertAlign w:val="subscript"/>
              </w:rPr>
            </w:pPr>
          </w:p>
        </w:tc>
      </w:tr>
      <w:tr w:rsidR="00D647FA" w:rsidRPr="00691E17" w:rsidTr="00435A9F">
        <w:tc>
          <w:tcPr>
            <w:tcW w:w="2527" w:type="dxa"/>
            <w:vMerge/>
          </w:tcPr>
          <w:p w:rsidR="00A029D7" w:rsidRPr="00691E17" w:rsidRDefault="00A029D7" w:rsidP="00451C0C">
            <w:pPr>
              <w:rPr>
                <w:rFonts w:ascii="Times New Roman" w:hAnsi="Times New Roman" w:cs="Times New Roman"/>
                <w:b/>
                <w:color w:val="FF0000"/>
                <w:sz w:val="24"/>
                <w:szCs w:val="24"/>
              </w:rPr>
            </w:pPr>
          </w:p>
        </w:tc>
        <w:tc>
          <w:tcPr>
            <w:tcW w:w="6540" w:type="dxa"/>
          </w:tcPr>
          <w:p w:rsidR="00A029D7" w:rsidRPr="00DA7669" w:rsidRDefault="00435A9F" w:rsidP="00DA7669">
            <w:pPr>
              <w:jc w:val="both"/>
              <w:rPr>
                <w:rFonts w:ascii="Times New Roman" w:hAnsi="Times New Roman" w:cs="Times New Roman"/>
                <w:sz w:val="24"/>
                <w:szCs w:val="24"/>
              </w:rPr>
            </w:pPr>
            <w:r>
              <w:rPr>
                <w:rFonts w:ascii="Times New Roman" w:hAnsi="Times New Roman" w:cs="Times New Roman"/>
                <w:sz w:val="24"/>
                <w:szCs w:val="24"/>
              </w:rPr>
              <w:t>Оформлення осередків ДПА</w:t>
            </w:r>
            <w:r w:rsidR="00A029D7" w:rsidRPr="00DA7669">
              <w:rPr>
                <w:rFonts w:ascii="Times New Roman" w:hAnsi="Times New Roman" w:cs="Times New Roman"/>
                <w:sz w:val="24"/>
                <w:szCs w:val="24"/>
              </w:rPr>
              <w:t>, НМТ  у класах</w:t>
            </w:r>
          </w:p>
        </w:tc>
        <w:tc>
          <w:tcPr>
            <w:tcW w:w="1701" w:type="dxa"/>
            <w:gridSpan w:val="3"/>
          </w:tcPr>
          <w:p w:rsidR="00A029D7" w:rsidRPr="00DA7669" w:rsidRDefault="00A029D7" w:rsidP="00451C0C">
            <w:pPr>
              <w:rPr>
                <w:rFonts w:ascii="Times New Roman" w:hAnsi="Times New Roman" w:cs="Times New Roman"/>
                <w:sz w:val="24"/>
                <w:szCs w:val="24"/>
              </w:rPr>
            </w:pPr>
            <w:r w:rsidRPr="00DA7669">
              <w:rPr>
                <w:rFonts w:ascii="Times New Roman" w:hAnsi="Times New Roman" w:cs="Times New Roman"/>
                <w:sz w:val="24"/>
                <w:szCs w:val="24"/>
              </w:rPr>
              <w:t xml:space="preserve">2 тиждень </w:t>
            </w:r>
          </w:p>
        </w:tc>
        <w:tc>
          <w:tcPr>
            <w:tcW w:w="1814" w:type="dxa"/>
            <w:gridSpan w:val="2"/>
          </w:tcPr>
          <w:p w:rsidR="00A029D7" w:rsidRPr="00DA7669" w:rsidRDefault="00A029D7" w:rsidP="00451C0C">
            <w:pPr>
              <w:rPr>
                <w:rFonts w:ascii="Times New Roman" w:hAnsi="Times New Roman" w:cs="Times New Roman"/>
                <w:sz w:val="24"/>
                <w:szCs w:val="24"/>
              </w:rPr>
            </w:pPr>
            <w:r w:rsidRPr="00DA7669">
              <w:rPr>
                <w:rFonts w:ascii="Times New Roman" w:hAnsi="Times New Roman" w:cs="Times New Roman"/>
                <w:sz w:val="24"/>
                <w:szCs w:val="24"/>
              </w:rPr>
              <w:t xml:space="preserve">Осередки </w:t>
            </w:r>
          </w:p>
        </w:tc>
        <w:tc>
          <w:tcPr>
            <w:tcW w:w="1701" w:type="dxa"/>
            <w:gridSpan w:val="2"/>
          </w:tcPr>
          <w:p w:rsidR="00A029D7" w:rsidRPr="00DA7669" w:rsidRDefault="00A029D7" w:rsidP="00451C0C">
            <w:pPr>
              <w:rPr>
                <w:rFonts w:ascii="Times New Roman" w:hAnsi="Times New Roman" w:cs="Times New Roman"/>
                <w:sz w:val="24"/>
                <w:szCs w:val="24"/>
              </w:rPr>
            </w:pPr>
            <w:r w:rsidRPr="00DA7669">
              <w:rPr>
                <w:rFonts w:ascii="Times New Roman" w:hAnsi="Times New Roman" w:cs="Times New Roman"/>
                <w:sz w:val="24"/>
                <w:szCs w:val="24"/>
              </w:rPr>
              <w:t>Класні керівники 4, 9, 11 класів</w:t>
            </w:r>
          </w:p>
        </w:tc>
        <w:tc>
          <w:tcPr>
            <w:tcW w:w="1105" w:type="dxa"/>
          </w:tcPr>
          <w:p w:rsidR="00A029D7" w:rsidRPr="00691E17" w:rsidRDefault="00A029D7" w:rsidP="00451C0C">
            <w:pPr>
              <w:rPr>
                <w:color w:val="FF0000"/>
                <w:vertAlign w:val="subscript"/>
              </w:rPr>
            </w:pPr>
          </w:p>
        </w:tc>
      </w:tr>
      <w:tr w:rsidR="00D647FA" w:rsidRPr="00691E17" w:rsidTr="00435A9F">
        <w:tc>
          <w:tcPr>
            <w:tcW w:w="2527" w:type="dxa"/>
            <w:vMerge/>
          </w:tcPr>
          <w:p w:rsidR="00A029D7" w:rsidRPr="00691E17" w:rsidRDefault="00A029D7" w:rsidP="00451C0C">
            <w:pPr>
              <w:rPr>
                <w:rFonts w:ascii="Times New Roman" w:hAnsi="Times New Roman" w:cs="Times New Roman"/>
                <w:b/>
                <w:color w:val="FF0000"/>
                <w:sz w:val="24"/>
                <w:szCs w:val="24"/>
              </w:rPr>
            </w:pPr>
          </w:p>
        </w:tc>
        <w:tc>
          <w:tcPr>
            <w:tcW w:w="6540" w:type="dxa"/>
          </w:tcPr>
          <w:p w:rsidR="00A029D7" w:rsidRPr="00DA7669" w:rsidRDefault="00A029D7" w:rsidP="00451C0C">
            <w:pPr>
              <w:jc w:val="both"/>
              <w:rPr>
                <w:rFonts w:ascii="Times New Roman" w:hAnsi="Times New Roman" w:cs="Times New Roman"/>
                <w:sz w:val="24"/>
                <w:szCs w:val="24"/>
              </w:rPr>
            </w:pPr>
            <w:r w:rsidRPr="00DA7669">
              <w:rPr>
                <w:rFonts w:ascii="Times New Roman" w:hAnsi="Times New Roman" w:cs="Times New Roman"/>
                <w:sz w:val="24"/>
                <w:szCs w:val="24"/>
              </w:rPr>
              <w:t>Опрацювання нормативних документів про державну підсумкову атестацію</w:t>
            </w:r>
          </w:p>
        </w:tc>
        <w:tc>
          <w:tcPr>
            <w:tcW w:w="1701" w:type="dxa"/>
            <w:gridSpan w:val="3"/>
          </w:tcPr>
          <w:p w:rsidR="00A029D7" w:rsidRPr="00DA7669" w:rsidRDefault="00A029D7" w:rsidP="00451C0C">
            <w:pPr>
              <w:rPr>
                <w:rFonts w:ascii="Times New Roman" w:hAnsi="Times New Roman" w:cs="Times New Roman"/>
                <w:sz w:val="24"/>
                <w:szCs w:val="24"/>
              </w:rPr>
            </w:pPr>
            <w:r w:rsidRPr="00DA7669">
              <w:rPr>
                <w:rFonts w:ascii="Times New Roman" w:hAnsi="Times New Roman" w:cs="Times New Roman"/>
                <w:sz w:val="24"/>
                <w:szCs w:val="24"/>
              </w:rPr>
              <w:t xml:space="preserve">1 тиждень </w:t>
            </w:r>
          </w:p>
        </w:tc>
        <w:tc>
          <w:tcPr>
            <w:tcW w:w="1814" w:type="dxa"/>
            <w:gridSpan w:val="2"/>
          </w:tcPr>
          <w:p w:rsidR="00A029D7" w:rsidRPr="00DA7669" w:rsidRDefault="00A029D7" w:rsidP="00451C0C">
            <w:pPr>
              <w:rPr>
                <w:rFonts w:ascii="Times New Roman" w:hAnsi="Times New Roman" w:cs="Times New Roman"/>
                <w:sz w:val="24"/>
                <w:szCs w:val="24"/>
              </w:rPr>
            </w:pPr>
            <w:r w:rsidRPr="00DA7669">
              <w:rPr>
                <w:rFonts w:ascii="Times New Roman" w:hAnsi="Times New Roman" w:cs="Times New Roman"/>
                <w:sz w:val="24"/>
                <w:szCs w:val="24"/>
              </w:rPr>
              <w:t xml:space="preserve">Нарада </w:t>
            </w:r>
          </w:p>
        </w:tc>
        <w:tc>
          <w:tcPr>
            <w:tcW w:w="1701" w:type="dxa"/>
            <w:gridSpan w:val="2"/>
          </w:tcPr>
          <w:p w:rsidR="00A029D7" w:rsidRPr="00DA7669" w:rsidRDefault="00435A9F" w:rsidP="00451C0C">
            <w:pPr>
              <w:rPr>
                <w:rFonts w:ascii="Times New Roman" w:hAnsi="Times New Roman" w:cs="Times New Roman"/>
                <w:sz w:val="24"/>
                <w:szCs w:val="24"/>
              </w:rPr>
            </w:pPr>
            <w:r>
              <w:rPr>
                <w:rFonts w:ascii="Times New Roman" w:hAnsi="Times New Roman" w:cs="Times New Roman"/>
                <w:sz w:val="24"/>
                <w:szCs w:val="24"/>
              </w:rPr>
              <w:t>З</w:t>
            </w:r>
            <w:r w:rsidR="00A029D7" w:rsidRPr="00DA7669">
              <w:rPr>
                <w:rFonts w:ascii="Times New Roman" w:hAnsi="Times New Roman" w:cs="Times New Roman"/>
                <w:sz w:val="24"/>
                <w:szCs w:val="24"/>
              </w:rPr>
              <w:t>НВР</w:t>
            </w:r>
          </w:p>
        </w:tc>
        <w:tc>
          <w:tcPr>
            <w:tcW w:w="1105" w:type="dxa"/>
          </w:tcPr>
          <w:p w:rsidR="00A029D7" w:rsidRPr="00691E17" w:rsidRDefault="00A029D7" w:rsidP="00451C0C">
            <w:pPr>
              <w:rPr>
                <w:color w:val="FF0000"/>
                <w:vertAlign w:val="subscript"/>
              </w:rPr>
            </w:pPr>
          </w:p>
        </w:tc>
      </w:tr>
      <w:tr w:rsidR="00D647FA" w:rsidRPr="00691E17" w:rsidTr="00B94B18">
        <w:tc>
          <w:tcPr>
            <w:tcW w:w="15388" w:type="dxa"/>
            <w:gridSpan w:val="10"/>
            <w:shd w:val="clear" w:color="auto" w:fill="00B0F0"/>
          </w:tcPr>
          <w:p w:rsidR="00F268CC" w:rsidRPr="006A1B95" w:rsidRDefault="00F268CC" w:rsidP="00F268CC">
            <w:pPr>
              <w:jc w:val="center"/>
              <w:rPr>
                <w:rFonts w:ascii="Times New Roman" w:hAnsi="Times New Roman" w:cs="Times New Roman"/>
                <w:b/>
                <w:color w:val="FFFFFF" w:themeColor="background1"/>
                <w:sz w:val="28"/>
                <w:szCs w:val="28"/>
                <w:vertAlign w:val="subscript"/>
              </w:rPr>
            </w:pPr>
            <w:r w:rsidRPr="006A1B95">
              <w:rPr>
                <w:rFonts w:ascii="Times New Roman" w:hAnsi="Times New Roman" w:cs="Times New Roman"/>
                <w:b/>
                <w:color w:val="FFFFFF" w:themeColor="background1"/>
                <w:sz w:val="28"/>
                <w:szCs w:val="28"/>
              </w:rPr>
              <w:t>ІІІ. ПЕДАГОГІЧНА ДІЯЛЬНІСТЬ ПЕДАГОГІЧНИХ ПРАЦІВНИКІВ</w:t>
            </w:r>
          </w:p>
        </w:tc>
      </w:tr>
      <w:tr w:rsidR="004A1506" w:rsidRPr="00691E17" w:rsidTr="00DD35B6">
        <w:tc>
          <w:tcPr>
            <w:tcW w:w="2527" w:type="dxa"/>
            <w:vMerge w:val="restart"/>
          </w:tcPr>
          <w:p w:rsidR="004A1506" w:rsidRPr="006A1B95" w:rsidRDefault="004A1506" w:rsidP="00F268CC">
            <w:pPr>
              <w:rPr>
                <w:rFonts w:ascii="Times New Roman" w:hAnsi="Times New Roman" w:cs="Times New Roman"/>
                <w:b/>
                <w:sz w:val="24"/>
                <w:szCs w:val="24"/>
                <w:vertAlign w:val="subscript"/>
              </w:rPr>
            </w:pPr>
            <w:r w:rsidRPr="006A1B95">
              <w:rPr>
                <w:rFonts w:ascii="Times New Roman" w:hAnsi="Times New Roman" w:cs="Times New Roman"/>
                <w:b/>
                <w:sz w:val="24"/>
                <w:szCs w:val="24"/>
              </w:rPr>
              <w:t>3.1.Планування педагогічної діяльності</w:t>
            </w:r>
          </w:p>
        </w:tc>
        <w:tc>
          <w:tcPr>
            <w:tcW w:w="6540" w:type="dxa"/>
          </w:tcPr>
          <w:p w:rsidR="004A1506" w:rsidRPr="00DA7669" w:rsidRDefault="004A1506" w:rsidP="00DA7669">
            <w:pPr>
              <w:jc w:val="both"/>
              <w:rPr>
                <w:rFonts w:ascii="Times New Roman" w:hAnsi="Times New Roman" w:cs="Times New Roman"/>
                <w:sz w:val="24"/>
                <w:szCs w:val="24"/>
                <w:vertAlign w:val="subscript"/>
              </w:rPr>
            </w:pPr>
            <w:r w:rsidRPr="00DA7669">
              <w:rPr>
                <w:rFonts w:ascii="Times New Roman" w:hAnsi="Times New Roman" w:cs="Times New Roman"/>
                <w:sz w:val="24"/>
                <w:szCs w:val="24"/>
              </w:rPr>
              <w:t>Про порядок закінчення 202</w:t>
            </w:r>
            <w:r w:rsidR="00435A9F">
              <w:rPr>
                <w:rFonts w:ascii="Times New Roman" w:hAnsi="Times New Roman" w:cs="Times New Roman"/>
                <w:sz w:val="24"/>
                <w:szCs w:val="24"/>
              </w:rPr>
              <w:t>5</w:t>
            </w:r>
            <w:r w:rsidRPr="00DA7669">
              <w:rPr>
                <w:rFonts w:ascii="Times New Roman" w:hAnsi="Times New Roman" w:cs="Times New Roman"/>
                <w:sz w:val="24"/>
                <w:szCs w:val="24"/>
              </w:rPr>
              <w:t>-202</w:t>
            </w:r>
            <w:r w:rsidR="00435A9F">
              <w:rPr>
                <w:rFonts w:ascii="Times New Roman" w:hAnsi="Times New Roman" w:cs="Times New Roman"/>
                <w:sz w:val="24"/>
                <w:szCs w:val="24"/>
              </w:rPr>
              <w:t>6</w:t>
            </w:r>
            <w:r w:rsidRPr="00DA7669">
              <w:rPr>
                <w:rFonts w:ascii="Times New Roman" w:hAnsi="Times New Roman" w:cs="Times New Roman"/>
                <w:sz w:val="24"/>
                <w:szCs w:val="24"/>
              </w:rPr>
              <w:t xml:space="preserve"> </w:t>
            </w:r>
            <w:proofErr w:type="spellStart"/>
            <w:r w:rsidRPr="00DA7669">
              <w:rPr>
                <w:rFonts w:ascii="Times New Roman" w:hAnsi="Times New Roman" w:cs="Times New Roman"/>
                <w:sz w:val="24"/>
                <w:szCs w:val="24"/>
              </w:rPr>
              <w:t>н.р</w:t>
            </w:r>
            <w:proofErr w:type="spellEnd"/>
            <w:r w:rsidRPr="00DA7669">
              <w:rPr>
                <w:rFonts w:ascii="Times New Roman" w:hAnsi="Times New Roman" w:cs="Times New Roman"/>
                <w:sz w:val="24"/>
                <w:szCs w:val="24"/>
              </w:rPr>
              <w:t>.</w:t>
            </w:r>
          </w:p>
        </w:tc>
        <w:tc>
          <w:tcPr>
            <w:tcW w:w="1531" w:type="dxa"/>
          </w:tcPr>
          <w:p w:rsidR="004A1506" w:rsidRPr="00DA7669" w:rsidRDefault="004A1506" w:rsidP="00F268CC">
            <w:pPr>
              <w:rPr>
                <w:rFonts w:ascii="Times New Roman" w:hAnsi="Times New Roman" w:cs="Times New Roman"/>
                <w:sz w:val="24"/>
                <w:szCs w:val="24"/>
              </w:rPr>
            </w:pPr>
            <w:r w:rsidRPr="00DA7669">
              <w:rPr>
                <w:rFonts w:ascii="Times New Roman" w:hAnsi="Times New Roman" w:cs="Times New Roman"/>
                <w:sz w:val="24"/>
                <w:szCs w:val="24"/>
              </w:rPr>
              <w:t>2 тиждень</w:t>
            </w:r>
          </w:p>
        </w:tc>
        <w:tc>
          <w:tcPr>
            <w:tcW w:w="1871" w:type="dxa"/>
            <w:gridSpan w:val="3"/>
          </w:tcPr>
          <w:p w:rsidR="004A1506" w:rsidRPr="00DA7669" w:rsidRDefault="004A1506" w:rsidP="00F268CC">
            <w:pPr>
              <w:rPr>
                <w:rFonts w:ascii="Times New Roman" w:hAnsi="Times New Roman" w:cs="Times New Roman"/>
                <w:sz w:val="24"/>
                <w:szCs w:val="24"/>
              </w:rPr>
            </w:pPr>
            <w:r w:rsidRPr="00DA7669">
              <w:rPr>
                <w:rFonts w:ascii="Times New Roman" w:hAnsi="Times New Roman" w:cs="Times New Roman"/>
                <w:sz w:val="24"/>
                <w:szCs w:val="24"/>
              </w:rPr>
              <w:t>Наказ</w:t>
            </w:r>
          </w:p>
        </w:tc>
        <w:tc>
          <w:tcPr>
            <w:tcW w:w="1701" w:type="dxa"/>
            <w:gridSpan w:val="2"/>
          </w:tcPr>
          <w:p w:rsidR="004A1506" w:rsidRPr="00DA7669" w:rsidRDefault="00435A9F" w:rsidP="00F268CC">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gridSpan w:val="2"/>
          </w:tcPr>
          <w:p w:rsidR="004A1506" w:rsidRPr="00691E17" w:rsidRDefault="004A1506" w:rsidP="00F268CC">
            <w:pPr>
              <w:rPr>
                <w:color w:val="FF0000"/>
                <w:vertAlign w:val="subscript"/>
              </w:rPr>
            </w:pPr>
          </w:p>
        </w:tc>
      </w:tr>
      <w:tr w:rsidR="004A1506" w:rsidRPr="00691E17" w:rsidTr="00DD35B6">
        <w:tc>
          <w:tcPr>
            <w:tcW w:w="2527" w:type="dxa"/>
            <w:vMerge/>
          </w:tcPr>
          <w:p w:rsidR="004A1506" w:rsidRPr="006A1B95" w:rsidRDefault="004A1506" w:rsidP="004A1506">
            <w:pPr>
              <w:rPr>
                <w:rFonts w:ascii="Times New Roman" w:hAnsi="Times New Roman" w:cs="Times New Roman"/>
                <w:b/>
                <w:sz w:val="24"/>
                <w:szCs w:val="24"/>
              </w:rPr>
            </w:pPr>
          </w:p>
        </w:tc>
        <w:tc>
          <w:tcPr>
            <w:tcW w:w="6540" w:type="dxa"/>
          </w:tcPr>
          <w:p w:rsidR="004A1506" w:rsidRPr="004A1506" w:rsidRDefault="004A1506" w:rsidP="004A1506">
            <w:pPr>
              <w:jc w:val="both"/>
              <w:rPr>
                <w:rFonts w:ascii="Times New Roman" w:hAnsi="Times New Roman" w:cs="Times New Roman"/>
                <w:sz w:val="24"/>
                <w:szCs w:val="24"/>
              </w:rPr>
            </w:pPr>
            <w:r w:rsidRPr="004A1506">
              <w:rPr>
                <w:rFonts w:ascii="Times New Roman" w:hAnsi="Times New Roman" w:cs="Times New Roman"/>
                <w:sz w:val="24"/>
                <w:szCs w:val="24"/>
              </w:rPr>
              <w:t>Семінар-практикум «Інноваційні підходи до організації освітнього процесу»</w:t>
            </w:r>
          </w:p>
        </w:tc>
        <w:tc>
          <w:tcPr>
            <w:tcW w:w="1531" w:type="dxa"/>
          </w:tcPr>
          <w:p w:rsidR="004A1506" w:rsidRPr="002D37AF" w:rsidRDefault="002D37AF" w:rsidP="004A1506">
            <w:pPr>
              <w:rPr>
                <w:rFonts w:ascii="Times New Roman" w:hAnsi="Times New Roman" w:cs="Times New Roman"/>
                <w:sz w:val="24"/>
                <w:szCs w:val="24"/>
              </w:rPr>
            </w:pPr>
            <w:r w:rsidRPr="002D37AF">
              <w:rPr>
                <w:rFonts w:ascii="Times New Roman" w:hAnsi="Times New Roman" w:cs="Times New Roman"/>
                <w:sz w:val="24"/>
                <w:szCs w:val="24"/>
              </w:rPr>
              <w:t xml:space="preserve">15.04. </w:t>
            </w:r>
          </w:p>
        </w:tc>
        <w:tc>
          <w:tcPr>
            <w:tcW w:w="1871" w:type="dxa"/>
            <w:gridSpan w:val="3"/>
          </w:tcPr>
          <w:p w:rsidR="004A1506" w:rsidRPr="00435A9F" w:rsidRDefault="00435A9F" w:rsidP="004A1506">
            <w:pPr>
              <w:rPr>
                <w:rFonts w:ascii="Times New Roman" w:hAnsi="Times New Roman" w:cs="Times New Roman"/>
                <w:sz w:val="24"/>
                <w:szCs w:val="24"/>
              </w:rPr>
            </w:pPr>
            <w:r w:rsidRPr="00435A9F">
              <w:rPr>
                <w:rFonts w:ascii="Times New Roman" w:hAnsi="Times New Roman" w:cs="Times New Roman"/>
                <w:sz w:val="24"/>
                <w:szCs w:val="24"/>
              </w:rPr>
              <w:t xml:space="preserve">Матеріали </w:t>
            </w:r>
          </w:p>
        </w:tc>
        <w:tc>
          <w:tcPr>
            <w:tcW w:w="1701" w:type="dxa"/>
            <w:gridSpan w:val="2"/>
          </w:tcPr>
          <w:p w:rsidR="004A1506" w:rsidRPr="004A1506" w:rsidRDefault="00435A9F" w:rsidP="004A1506">
            <w:pPr>
              <w:rPr>
                <w:rFonts w:ascii="Times New Roman" w:hAnsi="Times New Roman" w:cs="Times New Roman"/>
                <w:sz w:val="24"/>
                <w:szCs w:val="24"/>
              </w:rPr>
            </w:pPr>
            <w:r>
              <w:rPr>
                <w:rFonts w:ascii="Times New Roman" w:hAnsi="Times New Roman" w:cs="Times New Roman"/>
                <w:sz w:val="24"/>
                <w:szCs w:val="24"/>
              </w:rPr>
              <w:t>З</w:t>
            </w:r>
            <w:r w:rsidR="004A1506" w:rsidRPr="004A1506">
              <w:rPr>
                <w:rFonts w:ascii="Times New Roman" w:hAnsi="Times New Roman" w:cs="Times New Roman"/>
                <w:sz w:val="24"/>
                <w:szCs w:val="24"/>
              </w:rPr>
              <w:t>НВР</w:t>
            </w:r>
          </w:p>
        </w:tc>
        <w:tc>
          <w:tcPr>
            <w:tcW w:w="1218" w:type="dxa"/>
            <w:gridSpan w:val="2"/>
          </w:tcPr>
          <w:p w:rsidR="004A1506" w:rsidRPr="00691E17" w:rsidRDefault="004A1506" w:rsidP="004A1506">
            <w:pPr>
              <w:rPr>
                <w:color w:val="FF0000"/>
                <w:vertAlign w:val="subscript"/>
              </w:rPr>
            </w:pPr>
          </w:p>
        </w:tc>
      </w:tr>
      <w:tr w:rsidR="00D647FA" w:rsidRPr="00691E17" w:rsidTr="00DD35B6">
        <w:tc>
          <w:tcPr>
            <w:tcW w:w="2527" w:type="dxa"/>
            <w:vMerge w:val="restart"/>
          </w:tcPr>
          <w:p w:rsidR="001F2B78" w:rsidRPr="006A1B95" w:rsidRDefault="001F2B78" w:rsidP="00F268CC">
            <w:pPr>
              <w:rPr>
                <w:rFonts w:ascii="Times New Roman" w:hAnsi="Times New Roman" w:cs="Times New Roman"/>
                <w:b/>
                <w:sz w:val="24"/>
                <w:szCs w:val="24"/>
                <w:vertAlign w:val="subscript"/>
              </w:rPr>
            </w:pPr>
            <w:r w:rsidRPr="006A1B95">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0" w:type="dxa"/>
          </w:tcPr>
          <w:p w:rsidR="001F2B78" w:rsidRPr="00DA7669" w:rsidRDefault="001F2B78" w:rsidP="00F268CC">
            <w:pPr>
              <w:jc w:val="both"/>
              <w:rPr>
                <w:rFonts w:ascii="Times New Roman" w:hAnsi="Times New Roman" w:cs="Times New Roman"/>
                <w:b/>
                <w:sz w:val="24"/>
                <w:szCs w:val="24"/>
                <w:vertAlign w:val="subscript"/>
              </w:rPr>
            </w:pPr>
            <w:r w:rsidRPr="00DA7669">
              <w:rPr>
                <w:rFonts w:ascii="Times New Roman" w:hAnsi="Times New Roman" w:cs="Times New Roman"/>
                <w:sz w:val="24"/>
                <w:szCs w:val="24"/>
              </w:rPr>
              <w:t>Створення та поширення на сайті ліцею та соціальних мережах матеріалів щодо проведених заходів у ліцеї.</w:t>
            </w:r>
          </w:p>
        </w:tc>
        <w:tc>
          <w:tcPr>
            <w:tcW w:w="1531" w:type="dxa"/>
          </w:tcPr>
          <w:p w:rsidR="001F2B78" w:rsidRPr="00DA7669" w:rsidRDefault="001F2B78" w:rsidP="00F268CC">
            <w:pPr>
              <w:rPr>
                <w:rFonts w:ascii="Times New Roman" w:hAnsi="Times New Roman" w:cs="Times New Roman"/>
                <w:sz w:val="24"/>
                <w:szCs w:val="24"/>
              </w:rPr>
            </w:pPr>
            <w:r w:rsidRPr="00DA7669">
              <w:rPr>
                <w:rFonts w:ascii="Times New Roman" w:hAnsi="Times New Roman" w:cs="Times New Roman"/>
                <w:sz w:val="24"/>
                <w:szCs w:val="24"/>
              </w:rPr>
              <w:t xml:space="preserve">Постійно </w:t>
            </w:r>
          </w:p>
        </w:tc>
        <w:tc>
          <w:tcPr>
            <w:tcW w:w="1871" w:type="dxa"/>
            <w:gridSpan w:val="3"/>
          </w:tcPr>
          <w:p w:rsidR="001F2B78" w:rsidRPr="00DA7669" w:rsidRDefault="001F2B78" w:rsidP="00F268CC">
            <w:pPr>
              <w:rPr>
                <w:rFonts w:ascii="Times New Roman" w:hAnsi="Times New Roman" w:cs="Times New Roman"/>
                <w:sz w:val="24"/>
                <w:szCs w:val="24"/>
              </w:rPr>
            </w:pPr>
            <w:r w:rsidRPr="00DA7669">
              <w:rPr>
                <w:rFonts w:ascii="Times New Roman" w:hAnsi="Times New Roman" w:cs="Times New Roman"/>
                <w:sz w:val="24"/>
                <w:szCs w:val="24"/>
              </w:rPr>
              <w:t xml:space="preserve">Матеріали </w:t>
            </w:r>
          </w:p>
        </w:tc>
        <w:tc>
          <w:tcPr>
            <w:tcW w:w="1701" w:type="dxa"/>
            <w:gridSpan w:val="2"/>
          </w:tcPr>
          <w:p w:rsidR="001F2B78" w:rsidRPr="00DA7669" w:rsidRDefault="001F2B78" w:rsidP="00F268CC">
            <w:pPr>
              <w:rPr>
                <w:rFonts w:ascii="Times New Roman" w:hAnsi="Times New Roman" w:cs="Times New Roman"/>
                <w:sz w:val="24"/>
                <w:szCs w:val="24"/>
              </w:rPr>
            </w:pPr>
            <w:r w:rsidRPr="00DA7669">
              <w:rPr>
                <w:rFonts w:ascii="Times New Roman" w:hAnsi="Times New Roman" w:cs="Times New Roman"/>
                <w:sz w:val="24"/>
                <w:szCs w:val="24"/>
              </w:rPr>
              <w:t>Педагог-організатор</w:t>
            </w:r>
          </w:p>
        </w:tc>
        <w:tc>
          <w:tcPr>
            <w:tcW w:w="1218" w:type="dxa"/>
            <w:gridSpan w:val="2"/>
          </w:tcPr>
          <w:p w:rsidR="001F2B78" w:rsidRPr="00691E17" w:rsidRDefault="001F2B78" w:rsidP="00F268CC">
            <w:pPr>
              <w:rPr>
                <w:color w:val="FF0000"/>
                <w:vertAlign w:val="subscript"/>
              </w:rPr>
            </w:pPr>
          </w:p>
        </w:tc>
      </w:tr>
      <w:tr w:rsidR="00D647FA" w:rsidRPr="00691E17" w:rsidTr="00DD35B6">
        <w:tc>
          <w:tcPr>
            <w:tcW w:w="2527" w:type="dxa"/>
            <w:vMerge/>
          </w:tcPr>
          <w:p w:rsidR="001F2B78" w:rsidRPr="00691E17" w:rsidRDefault="001F2B78" w:rsidP="00F268CC">
            <w:pPr>
              <w:rPr>
                <w:color w:val="FF0000"/>
                <w:vertAlign w:val="subscript"/>
              </w:rPr>
            </w:pPr>
          </w:p>
        </w:tc>
        <w:tc>
          <w:tcPr>
            <w:tcW w:w="6540" w:type="dxa"/>
          </w:tcPr>
          <w:p w:rsidR="001F2B78" w:rsidRPr="00DA7669" w:rsidRDefault="00DD35B6" w:rsidP="00F268CC">
            <w:pPr>
              <w:jc w:val="both"/>
              <w:rPr>
                <w:rFonts w:ascii="Times New Roman" w:hAnsi="Times New Roman" w:cs="Times New Roman"/>
                <w:sz w:val="24"/>
                <w:szCs w:val="24"/>
                <w:vertAlign w:val="subscript"/>
              </w:rPr>
            </w:pPr>
            <w:r>
              <w:rPr>
                <w:rFonts w:ascii="Times New Roman" w:hAnsi="Times New Roman" w:cs="Times New Roman"/>
                <w:sz w:val="24"/>
                <w:szCs w:val="24"/>
              </w:rPr>
              <w:t>Тематичні Великодні заходи, волонтерські акції</w:t>
            </w:r>
          </w:p>
        </w:tc>
        <w:tc>
          <w:tcPr>
            <w:tcW w:w="1531" w:type="dxa"/>
          </w:tcPr>
          <w:p w:rsidR="001F2B78" w:rsidRPr="00DA7669" w:rsidRDefault="001F2B78" w:rsidP="00F268CC">
            <w:pPr>
              <w:rPr>
                <w:rFonts w:ascii="Times New Roman" w:hAnsi="Times New Roman" w:cs="Times New Roman"/>
                <w:sz w:val="24"/>
                <w:szCs w:val="24"/>
              </w:rPr>
            </w:pPr>
            <w:r w:rsidRPr="00DA7669">
              <w:rPr>
                <w:rFonts w:ascii="Times New Roman" w:hAnsi="Times New Roman" w:cs="Times New Roman"/>
                <w:sz w:val="24"/>
                <w:szCs w:val="24"/>
              </w:rPr>
              <w:t xml:space="preserve">2 </w:t>
            </w:r>
            <w:r w:rsidR="00DD35B6">
              <w:rPr>
                <w:rFonts w:ascii="Times New Roman" w:hAnsi="Times New Roman" w:cs="Times New Roman"/>
                <w:sz w:val="24"/>
                <w:szCs w:val="24"/>
              </w:rPr>
              <w:t xml:space="preserve">-4 </w:t>
            </w:r>
            <w:r w:rsidRPr="00DA7669">
              <w:rPr>
                <w:rFonts w:ascii="Times New Roman" w:hAnsi="Times New Roman" w:cs="Times New Roman"/>
                <w:sz w:val="24"/>
                <w:szCs w:val="24"/>
              </w:rPr>
              <w:t xml:space="preserve">тиждень </w:t>
            </w:r>
          </w:p>
        </w:tc>
        <w:tc>
          <w:tcPr>
            <w:tcW w:w="1871" w:type="dxa"/>
            <w:gridSpan w:val="3"/>
          </w:tcPr>
          <w:p w:rsidR="001F2B78" w:rsidRPr="00DA7669" w:rsidRDefault="00DD35B6" w:rsidP="00F268CC">
            <w:pPr>
              <w:rPr>
                <w:rFonts w:ascii="Times New Roman" w:hAnsi="Times New Roman" w:cs="Times New Roman"/>
                <w:sz w:val="24"/>
                <w:szCs w:val="24"/>
              </w:rPr>
            </w:pPr>
            <w:proofErr w:type="spellStart"/>
            <w:r>
              <w:rPr>
                <w:rFonts w:ascii="Times New Roman" w:hAnsi="Times New Roman" w:cs="Times New Roman"/>
                <w:sz w:val="24"/>
                <w:szCs w:val="24"/>
              </w:rPr>
              <w:t>Фотозвіт</w:t>
            </w:r>
            <w:proofErr w:type="spellEnd"/>
            <w:r>
              <w:rPr>
                <w:rFonts w:ascii="Times New Roman" w:hAnsi="Times New Roman" w:cs="Times New Roman"/>
                <w:sz w:val="24"/>
                <w:szCs w:val="24"/>
              </w:rPr>
              <w:t xml:space="preserve"> </w:t>
            </w:r>
            <w:r w:rsidR="001F2B78" w:rsidRPr="00DA7669">
              <w:rPr>
                <w:rFonts w:ascii="Times New Roman" w:hAnsi="Times New Roman" w:cs="Times New Roman"/>
                <w:sz w:val="24"/>
                <w:szCs w:val="24"/>
              </w:rPr>
              <w:t xml:space="preserve"> </w:t>
            </w:r>
          </w:p>
        </w:tc>
        <w:tc>
          <w:tcPr>
            <w:tcW w:w="1701" w:type="dxa"/>
            <w:gridSpan w:val="2"/>
          </w:tcPr>
          <w:p w:rsidR="001F2B78" w:rsidRPr="00DA7669" w:rsidRDefault="001F2B78" w:rsidP="00DD35B6">
            <w:pPr>
              <w:rPr>
                <w:rFonts w:ascii="Times New Roman" w:hAnsi="Times New Roman" w:cs="Times New Roman"/>
                <w:sz w:val="24"/>
                <w:szCs w:val="24"/>
              </w:rPr>
            </w:pPr>
            <w:r w:rsidRPr="00DA7669">
              <w:rPr>
                <w:rFonts w:ascii="Times New Roman" w:hAnsi="Times New Roman" w:cs="Times New Roman"/>
                <w:sz w:val="24"/>
                <w:szCs w:val="24"/>
              </w:rPr>
              <w:t xml:space="preserve"> </w:t>
            </w:r>
            <w:r w:rsidR="00DD35B6">
              <w:rPr>
                <w:rFonts w:ascii="Times New Roman" w:hAnsi="Times New Roman" w:cs="Times New Roman"/>
                <w:sz w:val="24"/>
                <w:szCs w:val="24"/>
              </w:rPr>
              <w:t>ЗВР</w:t>
            </w:r>
          </w:p>
        </w:tc>
        <w:tc>
          <w:tcPr>
            <w:tcW w:w="1218" w:type="dxa"/>
            <w:gridSpan w:val="2"/>
          </w:tcPr>
          <w:p w:rsidR="001F2B78" w:rsidRPr="00691E17" w:rsidRDefault="001F2B78" w:rsidP="00F268CC">
            <w:pPr>
              <w:rPr>
                <w:color w:val="FF0000"/>
                <w:vertAlign w:val="subscript"/>
              </w:rPr>
            </w:pPr>
          </w:p>
        </w:tc>
      </w:tr>
      <w:tr w:rsidR="00D647FA" w:rsidRPr="00691E17" w:rsidTr="00DD35B6">
        <w:tc>
          <w:tcPr>
            <w:tcW w:w="2527" w:type="dxa"/>
            <w:vMerge/>
          </w:tcPr>
          <w:p w:rsidR="001F2B78" w:rsidRPr="00691E17" w:rsidRDefault="001F2B78" w:rsidP="00BE3504">
            <w:pPr>
              <w:rPr>
                <w:color w:val="FF0000"/>
                <w:vertAlign w:val="subscript"/>
              </w:rPr>
            </w:pPr>
          </w:p>
        </w:tc>
        <w:tc>
          <w:tcPr>
            <w:tcW w:w="6540" w:type="dxa"/>
          </w:tcPr>
          <w:p w:rsidR="001F2B78" w:rsidRPr="00EE3E27" w:rsidRDefault="001F2B78" w:rsidP="00BE3504">
            <w:pPr>
              <w:jc w:val="both"/>
              <w:rPr>
                <w:rFonts w:ascii="Times New Roman" w:hAnsi="Times New Roman" w:cs="Times New Roman"/>
                <w:sz w:val="24"/>
                <w:szCs w:val="24"/>
              </w:rPr>
            </w:pPr>
            <w:r w:rsidRPr="00EE3E27">
              <w:rPr>
                <w:rFonts w:ascii="Times New Roman" w:hAnsi="Times New Roman" w:cs="Times New Roman"/>
                <w:sz w:val="24"/>
                <w:szCs w:val="24"/>
              </w:rPr>
              <w:t xml:space="preserve">Виховна складова змісту навчальних предметів і курсів: </w:t>
            </w:r>
          </w:p>
          <w:p w:rsidR="001F2B78" w:rsidRPr="00EE3E27" w:rsidRDefault="001F2B78" w:rsidP="00BE3504">
            <w:pPr>
              <w:jc w:val="both"/>
              <w:rPr>
                <w:rFonts w:ascii="Times New Roman" w:hAnsi="Times New Roman" w:cs="Times New Roman"/>
                <w:sz w:val="24"/>
                <w:szCs w:val="24"/>
              </w:rPr>
            </w:pPr>
            <w:r w:rsidRPr="00EE3E27">
              <w:rPr>
                <w:rFonts w:ascii="Times New Roman" w:hAnsi="Times New Roman" w:cs="Times New Roman"/>
                <w:sz w:val="24"/>
                <w:szCs w:val="24"/>
              </w:rPr>
              <w:t xml:space="preserve">- Міжнародний день птахів (01.04); </w:t>
            </w:r>
          </w:p>
          <w:p w:rsidR="001F2B78" w:rsidRPr="00EE3E27" w:rsidRDefault="001F2B78" w:rsidP="00BE3504">
            <w:pPr>
              <w:jc w:val="both"/>
              <w:rPr>
                <w:rFonts w:ascii="Times New Roman" w:hAnsi="Times New Roman" w:cs="Times New Roman"/>
                <w:sz w:val="24"/>
                <w:szCs w:val="24"/>
              </w:rPr>
            </w:pPr>
            <w:r w:rsidRPr="00EE3E27">
              <w:rPr>
                <w:rFonts w:ascii="Times New Roman" w:hAnsi="Times New Roman" w:cs="Times New Roman"/>
                <w:sz w:val="24"/>
                <w:szCs w:val="24"/>
              </w:rPr>
              <w:t xml:space="preserve">- Міжнародний день дитячої книги (02.04); </w:t>
            </w:r>
          </w:p>
          <w:p w:rsidR="001F2B78" w:rsidRPr="00EE3E27" w:rsidRDefault="001F2B78" w:rsidP="00BE3504">
            <w:pPr>
              <w:jc w:val="both"/>
              <w:rPr>
                <w:rFonts w:ascii="Times New Roman" w:hAnsi="Times New Roman" w:cs="Times New Roman"/>
                <w:sz w:val="24"/>
                <w:szCs w:val="24"/>
              </w:rPr>
            </w:pPr>
            <w:r w:rsidRPr="00EE3E27">
              <w:rPr>
                <w:rFonts w:ascii="Times New Roman" w:hAnsi="Times New Roman" w:cs="Times New Roman"/>
                <w:sz w:val="24"/>
                <w:szCs w:val="24"/>
              </w:rPr>
              <w:lastRenderedPageBreak/>
              <w:t>- Всесвітній день мультфільмів (0</w:t>
            </w:r>
            <w:r w:rsidR="00EE3E27" w:rsidRPr="00EE3E27">
              <w:rPr>
                <w:rFonts w:ascii="Times New Roman" w:hAnsi="Times New Roman" w:cs="Times New Roman"/>
                <w:sz w:val="24"/>
                <w:szCs w:val="24"/>
              </w:rPr>
              <w:t>7</w:t>
            </w:r>
            <w:r w:rsidRPr="00EE3E27">
              <w:rPr>
                <w:rFonts w:ascii="Times New Roman" w:hAnsi="Times New Roman" w:cs="Times New Roman"/>
                <w:sz w:val="24"/>
                <w:szCs w:val="24"/>
              </w:rPr>
              <w:t xml:space="preserve">.04); </w:t>
            </w:r>
          </w:p>
          <w:p w:rsidR="001F2B78" w:rsidRPr="00EE3E27" w:rsidRDefault="001F2B78" w:rsidP="00BE3504">
            <w:pPr>
              <w:jc w:val="both"/>
              <w:rPr>
                <w:rFonts w:ascii="Times New Roman" w:hAnsi="Times New Roman" w:cs="Times New Roman"/>
                <w:sz w:val="24"/>
                <w:szCs w:val="24"/>
              </w:rPr>
            </w:pPr>
            <w:r w:rsidRPr="00EE3E27">
              <w:rPr>
                <w:rFonts w:ascii="Times New Roman" w:hAnsi="Times New Roman" w:cs="Times New Roman"/>
                <w:sz w:val="24"/>
                <w:szCs w:val="24"/>
              </w:rPr>
              <w:t>- Всесвітній день авіації і космонавтики (1</w:t>
            </w:r>
            <w:r w:rsidR="00EE3E27" w:rsidRPr="00EE3E27">
              <w:rPr>
                <w:rFonts w:ascii="Times New Roman" w:hAnsi="Times New Roman" w:cs="Times New Roman"/>
                <w:sz w:val="24"/>
                <w:szCs w:val="24"/>
              </w:rPr>
              <w:t>4</w:t>
            </w:r>
            <w:r w:rsidRPr="00EE3E27">
              <w:rPr>
                <w:rFonts w:ascii="Times New Roman" w:hAnsi="Times New Roman" w:cs="Times New Roman"/>
                <w:sz w:val="24"/>
                <w:szCs w:val="24"/>
              </w:rPr>
              <w:t xml:space="preserve">.04); </w:t>
            </w:r>
          </w:p>
          <w:p w:rsidR="001F2B78" w:rsidRPr="00EE3E27" w:rsidRDefault="001F2B78" w:rsidP="00BE3504">
            <w:pPr>
              <w:jc w:val="both"/>
              <w:rPr>
                <w:rFonts w:ascii="Times New Roman" w:hAnsi="Times New Roman" w:cs="Times New Roman"/>
                <w:sz w:val="24"/>
                <w:szCs w:val="24"/>
              </w:rPr>
            </w:pPr>
            <w:r w:rsidRPr="00EE3E27">
              <w:rPr>
                <w:rFonts w:ascii="Times New Roman" w:hAnsi="Times New Roman" w:cs="Times New Roman"/>
                <w:sz w:val="24"/>
                <w:szCs w:val="24"/>
              </w:rPr>
              <w:t>- День довкілля (18.04);</w:t>
            </w:r>
          </w:p>
          <w:p w:rsidR="001F2B78" w:rsidRPr="00EE3E27" w:rsidRDefault="001F2B78" w:rsidP="00BE3504">
            <w:pPr>
              <w:jc w:val="both"/>
              <w:rPr>
                <w:rFonts w:ascii="Times New Roman" w:hAnsi="Times New Roman" w:cs="Times New Roman"/>
                <w:sz w:val="24"/>
                <w:szCs w:val="24"/>
              </w:rPr>
            </w:pPr>
            <w:r w:rsidRPr="00EE3E27">
              <w:rPr>
                <w:rFonts w:ascii="Times New Roman" w:hAnsi="Times New Roman" w:cs="Times New Roman"/>
                <w:sz w:val="24"/>
                <w:szCs w:val="24"/>
              </w:rPr>
              <w:t xml:space="preserve"> - Всесвітній день Землі (22.04); </w:t>
            </w:r>
          </w:p>
          <w:p w:rsidR="001F2B78" w:rsidRDefault="001F2B78" w:rsidP="00BE3504">
            <w:pPr>
              <w:jc w:val="both"/>
              <w:rPr>
                <w:rFonts w:ascii="Times New Roman" w:hAnsi="Times New Roman" w:cs="Times New Roman"/>
                <w:sz w:val="24"/>
                <w:szCs w:val="24"/>
              </w:rPr>
            </w:pPr>
            <w:r w:rsidRPr="00EE3E27">
              <w:rPr>
                <w:rFonts w:ascii="Times New Roman" w:hAnsi="Times New Roman" w:cs="Times New Roman"/>
                <w:sz w:val="24"/>
                <w:szCs w:val="24"/>
              </w:rPr>
              <w:t>- Всесвітній день книги і авторського права (23.04);</w:t>
            </w:r>
          </w:p>
          <w:p w:rsidR="00DD35B6" w:rsidRPr="00EE3E27" w:rsidRDefault="00DD35B6" w:rsidP="00BE3504">
            <w:pPr>
              <w:jc w:val="both"/>
              <w:rPr>
                <w:rFonts w:ascii="Times New Roman" w:hAnsi="Times New Roman" w:cs="Times New Roman"/>
                <w:sz w:val="24"/>
                <w:szCs w:val="24"/>
              </w:rPr>
            </w:pPr>
            <w:r>
              <w:rPr>
                <w:rFonts w:ascii="Times New Roman" w:hAnsi="Times New Roman" w:cs="Times New Roman"/>
                <w:sz w:val="24"/>
                <w:szCs w:val="24"/>
              </w:rPr>
              <w:t>- Чорнобильська катастрофа (26.04)</w:t>
            </w:r>
          </w:p>
        </w:tc>
        <w:tc>
          <w:tcPr>
            <w:tcW w:w="1531" w:type="dxa"/>
          </w:tcPr>
          <w:p w:rsidR="001F2B78" w:rsidRPr="00EE3E27" w:rsidRDefault="00DD35B6" w:rsidP="00BE3504">
            <w:pPr>
              <w:rPr>
                <w:rFonts w:ascii="Times New Roman" w:hAnsi="Times New Roman" w:cs="Times New Roman"/>
                <w:sz w:val="24"/>
                <w:szCs w:val="24"/>
              </w:rPr>
            </w:pPr>
            <w:r>
              <w:rPr>
                <w:rFonts w:ascii="Times New Roman" w:hAnsi="Times New Roman" w:cs="Times New Roman"/>
                <w:sz w:val="24"/>
                <w:szCs w:val="24"/>
              </w:rPr>
              <w:lastRenderedPageBreak/>
              <w:t>Протягом місяця</w:t>
            </w:r>
            <w:r w:rsidR="001F2B78" w:rsidRPr="00EE3E27">
              <w:rPr>
                <w:rFonts w:ascii="Times New Roman" w:hAnsi="Times New Roman" w:cs="Times New Roman"/>
                <w:sz w:val="24"/>
                <w:szCs w:val="24"/>
              </w:rPr>
              <w:t xml:space="preserve"> </w:t>
            </w:r>
          </w:p>
        </w:tc>
        <w:tc>
          <w:tcPr>
            <w:tcW w:w="1871" w:type="dxa"/>
            <w:gridSpan w:val="3"/>
          </w:tcPr>
          <w:p w:rsidR="001F2B78" w:rsidRPr="00EE3E27" w:rsidRDefault="001F2B78" w:rsidP="00DD35B6">
            <w:pPr>
              <w:rPr>
                <w:rFonts w:ascii="Times New Roman" w:hAnsi="Times New Roman" w:cs="Times New Roman"/>
                <w:sz w:val="24"/>
                <w:szCs w:val="24"/>
              </w:rPr>
            </w:pPr>
            <w:r w:rsidRPr="00DD35B6">
              <w:rPr>
                <w:rFonts w:ascii="Times New Roman" w:hAnsi="Times New Roman" w:cs="Times New Roman"/>
                <w:sz w:val="24"/>
              </w:rPr>
              <w:t>Спостереження</w:t>
            </w:r>
            <w:r w:rsidRPr="00EE3E27">
              <w:rPr>
                <w:rFonts w:ascii="Times New Roman" w:hAnsi="Times New Roman" w:cs="Times New Roman"/>
              </w:rPr>
              <w:t xml:space="preserve"> </w:t>
            </w:r>
          </w:p>
        </w:tc>
        <w:tc>
          <w:tcPr>
            <w:tcW w:w="1701" w:type="dxa"/>
            <w:gridSpan w:val="2"/>
          </w:tcPr>
          <w:p w:rsidR="001F2B78" w:rsidRPr="00EE3E27" w:rsidRDefault="001F2B78" w:rsidP="00BE3504">
            <w:pPr>
              <w:rPr>
                <w:rFonts w:ascii="Times New Roman" w:hAnsi="Times New Roman" w:cs="Times New Roman"/>
                <w:sz w:val="24"/>
                <w:szCs w:val="24"/>
              </w:rPr>
            </w:pPr>
            <w:r w:rsidRPr="00EE3E27">
              <w:rPr>
                <w:rFonts w:ascii="Times New Roman" w:hAnsi="Times New Roman" w:cs="Times New Roman"/>
                <w:sz w:val="24"/>
                <w:szCs w:val="24"/>
              </w:rPr>
              <w:t>Адміністрація</w:t>
            </w:r>
          </w:p>
        </w:tc>
        <w:tc>
          <w:tcPr>
            <w:tcW w:w="1218" w:type="dxa"/>
            <w:gridSpan w:val="2"/>
          </w:tcPr>
          <w:p w:rsidR="001F2B78" w:rsidRPr="00691E17" w:rsidRDefault="001F2B78" w:rsidP="00BE3504">
            <w:pPr>
              <w:rPr>
                <w:color w:val="FF0000"/>
                <w:vertAlign w:val="subscript"/>
              </w:rPr>
            </w:pPr>
          </w:p>
        </w:tc>
      </w:tr>
      <w:tr w:rsidR="00D647FA" w:rsidRPr="00691E17" w:rsidTr="00DD35B6">
        <w:tc>
          <w:tcPr>
            <w:tcW w:w="2527" w:type="dxa"/>
          </w:tcPr>
          <w:p w:rsidR="00F268CC" w:rsidRPr="006A1B95" w:rsidRDefault="00F268CC" w:rsidP="00F268CC">
            <w:pPr>
              <w:rPr>
                <w:rFonts w:ascii="Times New Roman" w:hAnsi="Times New Roman" w:cs="Times New Roman"/>
                <w:b/>
                <w:sz w:val="24"/>
                <w:szCs w:val="24"/>
                <w:vertAlign w:val="subscript"/>
              </w:rPr>
            </w:pPr>
            <w:r w:rsidRPr="006A1B95">
              <w:rPr>
                <w:rFonts w:ascii="Times New Roman" w:hAnsi="Times New Roman" w:cs="Times New Roman"/>
                <w:b/>
                <w:sz w:val="24"/>
                <w:szCs w:val="24"/>
              </w:rPr>
              <w:lastRenderedPageBreak/>
              <w:t>3.4.Використання інформаційно-комунікаційних технологій в освітньому процесі</w:t>
            </w:r>
          </w:p>
        </w:tc>
        <w:tc>
          <w:tcPr>
            <w:tcW w:w="6540" w:type="dxa"/>
          </w:tcPr>
          <w:p w:rsidR="00F268CC" w:rsidRPr="00EE3E27" w:rsidRDefault="00F268CC" w:rsidP="00F268CC">
            <w:pPr>
              <w:jc w:val="both"/>
              <w:rPr>
                <w:rFonts w:ascii="Times New Roman" w:hAnsi="Times New Roman" w:cs="Times New Roman"/>
                <w:sz w:val="24"/>
                <w:szCs w:val="24"/>
                <w:vertAlign w:val="subscript"/>
              </w:rPr>
            </w:pPr>
            <w:r w:rsidRPr="00EE3E27">
              <w:rPr>
                <w:rFonts w:ascii="Times New Roman" w:hAnsi="Times New Roman" w:cs="Times New Roman"/>
                <w:sz w:val="24"/>
                <w:szCs w:val="24"/>
              </w:rPr>
              <w:t>Контроль за веденням електронного журналу</w:t>
            </w:r>
          </w:p>
        </w:tc>
        <w:tc>
          <w:tcPr>
            <w:tcW w:w="1531" w:type="dxa"/>
          </w:tcPr>
          <w:p w:rsidR="00F268CC" w:rsidRPr="00EE3E27" w:rsidRDefault="00F268CC" w:rsidP="00F268CC">
            <w:pPr>
              <w:rPr>
                <w:rFonts w:ascii="Times New Roman" w:hAnsi="Times New Roman" w:cs="Times New Roman"/>
                <w:sz w:val="24"/>
                <w:szCs w:val="24"/>
              </w:rPr>
            </w:pPr>
            <w:r w:rsidRPr="00EE3E27">
              <w:rPr>
                <w:rFonts w:ascii="Times New Roman" w:hAnsi="Times New Roman" w:cs="Times New Roman"/>
                <w:sz w:val="24"/>
                <w:szCs w:val="24"/>
              </w:rPr>
              <w:t xml:space="preserve">4 тиждень </w:t>
            </w:r>
          </w:p>
        </w:tc>
        <w:tc>
          <w:tcPr>
            <w:tcW w:w="1871" w:type="dxa"/>
            <w:gridSpan w:val="3"/>
          </w:tcPr>
          <w:p w:rsidR="00F268CC" w:rsidRPr="00EE3E27" w:rsidRDefault="00DD35B6" w:rsidP="00F268CC">
            <w:pPr>
              <w:rPr>
                <w:rFonts w:ascii="Times New Roman" w:hAnsi="Times New Roman" w:cs="Times New Roman"/>
                <w:sz w:val="24"/>
                <w:szCs w:val="24"/>
              </w:rPr>
            </w:pPr>
            <w:r>
              <w:rPr>
                <w:rFonts w:ascii="Times New Roman" w:hAnsi="Times New Roman" w:cs="Times New Roman"/>
                <w:sz w:val="24"/>
                <w:szCs w:val="24"/>
              </w:rPr>
              <w:t xml:space="preserve">Журнал </w:t>
            </w:r>
            <w:r w:rsidR="00F268CC" w:rsidRPr="00EE3E27">
              <w:rPr>
                <w:rFonts w:ascii="Times New Roman" w:hAnsi="Times New Roman" w:cs="Times New Roman"/>
                <w:sz w:val="24"/>
                <w:szCs w:val="24"/>
              </w:rPr>
              <w:t xml:space="preserve"> </w:t>
            </w:r>
          </w:p>
        </w:tc>
        <w:tc>
          <w:tcPr>
            <w:tcW w:w="1701" w:type="dxa"/>
            <w:gridSpan w:val="2"/>
          </w:tcPr>
          <w:p w:rsidR="00F268CC" w:rsidRPr="00EE3E27" w:rsidRDefault="00DD35B6" w:rsidP="00F268CC">
            <w:pPr>
              <w:rPr>
                <w:rFonts w:ascii="Times New Roman" w:hAnsi="Times New Roman" w:cs="Times New Roman"/>
                <w:sz w:val="24"/>
                <w:szCs w:val="24"/>
              </w:rPr>
            </w:pPr>
            <w:r>
              <w:rPr>
                <w:rFonts w:ascii="Times New Roman" w:hAnsi="Times New Roman" w:cs="Times New Roman"/>
                <w:sz w:val="24"/>
                <w:szCs w:val="24"/>
              </w:rPr>
              <w:t>З</w:t>
            </w:r>
            <w:r w:rsidR="00F268CC" w:rsidRPr="00EE3E27">
              <w:rPr>
                <w:rFonts w:ascii="Times New Roman" w:hAnsi="Times New Roman" w:cs="Times New Roman"/>
                <w:sz w:val="24"/>
                <w:szCs w:val="24"/>
              </w:rPr>
              <w:t>НВР</w:t>
            </w:r>
          </w:p>
        </w:tc>
        <w:tc>
          <w:tcPr>
            <w:tcW w:w="1218" w:type="dxa"/>
            <w:gridSpan w:val="2"/>
          </w:tcPr>
          <w:p w:rsidR="00F268CC" w:rsidRPr="00691E17" w:rsidRDefault="00F268CC" w:rsidP="00F268CC">
            <w:pPr>
              <w:rPr>
                <w:color w:val="FF0000"/>
                <w:vertAlign w:val="subscript"/>
              </w:rPr>
            </w:pPr>
          </w:p>
        </w:tc>
      </w:tr>
      <w:tr w:rsidR="00D647FA" w:rsidRPr="00691E17" w:rsidTr="00DD35B6">
        <w:tc>
          <w:tcPr>
            <w:tcW w:w="2527" w:type="dxa"/>
            <w:vMerge w:val="restart"/>
          </w:tcPr>
          <w:p w:rsidR="00305AF9" w:rsidRPr="006A1B95" w:rsidRDefault="00305AF9" w:rsidP="00F268CC">
            <w:pPr>
              <w:rPr>
                <w:rFonts w:ascii="Times New Roman" w:hAnsi="Times New Roman" w:cs="Times New Roman"/>
                <w:b/>
                <w:sz w:val="24"/>
                <w:szCs w:val="24"/>
                <w:vertAlign w:val="subscript"/>
              </w:rPr>
            </w:pPr>
            <w:r w:rsidRPr="006A1B95">
              <w:rPr>
                <w:rFonts w:ascii="Times New Roman" w:hAnsi="Times New Roman" w:cs="Times New Roman"/>
                <w:b/>
                <w:sz w:val="24"/>
                <w:szCs w:val="24"/>
              </w:rPr>
              <w:t>3.5. Підвищення професійного рівня і педагогічної майстерності педагогічних працівників</w:t>
            </w:r>
          </w:p>
        </w:tc>
        <w:tc>
          <w:tcPr>
            <w:tcW w:w="6540" w:type="dxa"/>
          </w:tcPr>
          <w:p w:rsidR="00305AF9" w:rsidRPr="00EE3E27" w:rsidRDefault="00305AF9" w:rsidP="00B94B18">
            <w:pPr>
              <w:jc w:val="both"/>
              <w:rPr>
                <w:rFonts w:ascii="Times New Roman" w:hAnsi="Times New Roman" w:cs="Times New Roman"/>
                <w:sz w:val="24"/>
                <w:szCs w:val="24"/>
                <w:vertAlign w:val="subscript"/>
              </w:rPr>
            </w:pPr>
            <w:r w:rsidRPr="00EE3E27">
              <w:rPr>
                <w:rFonts w:ascii="Times New Roman" w:hAnsi="Times New Roman" w:cs="Times New Roman"/>
                <w:sz w:val="24"/>
                <w:szCs w:val="24"/>
              </w:rPr>
              <w:t xml:space="preserve">Моніторинг участі педагогічних працівників у різноманітних тренінгах, конференціях, семінарах, </w:t>
            </w:r>
            <w:proofErr w:type="spellStart"/>
            <w:r w:rsidRPr="00EE3E27">
              <w:rPr>
                <w:rFonts w:ascii="Times New Roman" w:hAnsi="Times New Roman" w:cs="Times New Roman"/>
                <w:sz w:val="24"/>
                <w:szCs w:val="24"/>
              </w:rPr>
              <w:t>вебінарах</w:t>
            </w:r>
            <w:proofErr w:type="spellEnd"/>
            <w:r w:rsidRPr="00EE3E27">
              <w:rPr>
                <w:rFonts w:ascii="Times New Roman" w:hAnsi="Times New Roman" w:cs="Times New Roman"/>
                <w:sz w:val="24"/>
                <w:szCs w:val="24"/>
              </w:rPr>
              <w:t xml:space="preserve">, </w:t>
            </w:r>
            <w:proofErr w:type="spellStart"/>
            <w:r w:rsidRPr="00EE3E27">
              <w:rPr>
                <w:rFonts w:ascii="Times New Roman" w:hAnsi="Times New Roman" w:cs="Times New Roman"/>
                <w:sz w:val="24"/>
                <w:szCs w:val="24"/>
              </w:rPr>
              <w:t>онлайн-курсах</w:t>
            </w:r>
            <w:proofErr w:type="spellEnd"/>
          </w:p>
        </w:tc>
        <w:tc>
          <w:tcPr>
            <w:tcW w:w="1531" w:type="dxa"/>
          </w:tcPr>
          <w:p w:rsidR="00305AF9" w:rsidRPr="00EE3E27" w:rsidRDefault="00305AF9" w:rsidP="00F268CC">
            <w:pPr>
              <w:rPr>
                <w:rFonts w:ascii="Times New Roman" w:hAnsi="Times New Roman" w:cs="Times New Roman"/>
                <w:sz w:val="24"/>
                <w:szCs w:val="24"/>
              </w:rPr>
            </w:pPr>
            <w:r w:rsidRPr="00EE3E27">
              <w:rPr>
                <w:rFonts w:ascii="Times New Roman" w:hAnsi="Times New Roman" w:cs="Times New Roman"/>
                <w:sz w:val="24"/>
                <w:szCs w:val="24"/>
              </w:rPr>
              <w:t xml:space="preserve">Постійно </w:t>
            </w:r>
          </w:p>
        </w:tc>
        <w:tc>
          <w:tcPr>
            <w:tcW w:w="1871" w:type="dxa"/>
            <w:gridSpan w:val="3"/>
          </w:tcPr>
          <w:p w:rsidR="00305AF9" w:rsidRPr="00EE3E27" w:rsidRDefault="00305AF9" w:rsidP="00F268CC">
            <w:pPr>
              <w:rPr>
                <w:rFonts w:ascii="Times New Roman" w:hAnsi="Times New Roman" w:cs="Times New Roman"/>
                <w:sz w:val="24"/>
                <w:szCs w:val="24"/>
              </w:rPr>
            </w:pPr>
            <w:r w:rsidRPr="00EE3E27">
              <w:rPr>
                <w:rFonts w:ascii="Times New Roman" w:hAnsi="Times New Roman" w:cs="Times New Roman"/>
                <w:sz w:val="24"/>
                <w:szCs w:val="24"/>
              </w:rPr>
              <w:t xml:space="preserve">Сертифікати </w:t>
            </w:r>
          </w:p>
        </w:tc>
        <w:tc>
          <w:tcPr>
            <w:tcW w:w="1701" w:type="dxa"/>
            <w:gridSpan w:val="2"/>
          </w:tcPr>
          <w:p w:rsidR="00305AF9" w:rsidRPr="00EE3E27" w:rsidRDefault="00DD35B6" w:rsidP="00F268CC">
            <w:pPr>
              <w:rPr>
                <w:rFonts w:ascii="Times New Roman" w:hAnsi="Times New Roman" w:cs="Times New Roman"/>
                <w:sz w:val="24"/>
                <w:szCs w:val="24"/>
              </w:rPr>
            </w:pPr>
            <w:r>
              <w:rPr>
                <w:rFonts w:ascii="Times New Roman" w:hAnsi="Times New Roman" w:cs="Times New Roman"/>
                <w:sz w:val="24"/>
                <w:szCs w:val="24"/>
              </w:rPr>
              <w:t>З</w:t>
            </w:r>
            <w:r w:rsidR="00305AF9" w:rsidRPr="00EE3E27">
              <w:rPr>
                <w:rFonts w:ascii="Times New Roman" w:hAnsi="Times New Roman" w:cs="Times New Roman"/>
                <w:sz w:val="24"/>
                <w:szCs w:val="24"/>
              </w:rPr>
              <w:t xml:space="preserve">НВР </w:t>
            </w:r>
          </w:p>
        </w:tc>
        <w:tc>
          <w:tcPr>
            <w:tcW w:w="1218" w:type="dxa"/>
            <w:gridSpan w:val="2"/>
          </w:tcPr>
          <w:p w:rsidR="00305AF9" w:rsidRPr="00691E17" w:rsidRDefault="00305AF9" w:rsidP="00F268CC">
            <w:pPr>
              <w:rPr>
                <w:color w:val="FF0000"/>
                <w:vertAlign w:val="subscript"/>
              </w:rPr>
            </w:pPr>
          </w:p>
        </w:tc>
      </w:tr>
      <w:tr w:rsidR="00D647FA" w:rsidRPr="00691E17" w:rsidTr="00DD35B6">
        <w:tc>
          <w:tcPr>
            <w:tcW w:w="2527" w:type="dxa"/>
            <w:vMerge/>
          </w:tcPr>
          <w:p w:rsidR="00305AF9" w:rsidRPr="00691E17" w:rsidRDefault="00305AF9" w:rsidP="00F268CC">
            <w:pPr>
              <w:rPr>
                <w:color w:val="FF0000"/>
                <w:vertAlign w:val="subscript"/>
              </w:rPr>
            </w:pPr>
          </w:p>
        </w:tc>
        <w:tc>
          <w:tcPr>
            <w:tcW w:w="6540" w:type="dxa"/>
          </w:tcPr>
          <w:p w:rsidR="00305AF9" w:rsidRPr="00EE3E27" w:rsidRDefault="00DD35B6" w:rsidP="00F268CC">
            <w:pPr>
              <w:jc w:val="both"/>
              <w:rPr>
                <w:rFonts w:ascii="Times New Roman" w:hAnsi="Times New Roman" w:cs="Times New Roman"/>
                <w:sz w:val="24"/>
                <w:szCs w:val="24"/>
              </w:rPr>
            </w:pPr>
            <w:r>
              <w:rPr>
                <w:rFonts w:ascii="Times New Roman" w:hAnsi="Times New Roman" w:cs="Times New Roman"/>
                <w:sz w:val="24"/>
                <w:szCs w:val="24"/>
              </w:rPr>
              <w:t>Кори</w:t>
            </w:r>
            <w:r w:rsidR="00305AF9" w:rsidRPr="00EE3E27">
              <w:rPr>
                <w:rFonts w:ascii="Times New Roman" w:hAnsi="Times New Roman" w:cs="Times New Roman"/>
                <w:sz w:val="24"/>
                <w:szCs w:val="24"/>
              </w:rPr>
              <w:t>гування перспективного плану атестації педагогічних працівників</w:t>
            </w:r>
          </w:p>
        </w:tc>
        <w:tc>
          <w:tcPr>
            <w:tcW w:w="1531" w:type="dxa"/>
          </w:tcPr>
          <w:p w:rsidR="00305AF9" w:rsidRPr="00EE3E27" w:rsidRDefault="00305AF9" w:rsidP="00F268CC">
            <w:pPr>
              <w:rPr>
                <w:rFonts w:ascii="Times New Roman" w:hAnsi="Times New Roman" w:cs="Times New Roman"/>
                <w:sz w:val="24"/>
                <w:szCs w:val="24"/>
              </w:rPr>
            </w:pPr>
            <w:r w:rsidRPr="00EE3E27">
              <w:rPr>
                <w:rFonts w:ascii="Times New Roman" w:hAnsi="Times New Roman" w:cs="Times New Roman"/>
                <w:sz w:val="24"/>
                <w:szCs w:val="24"/>
              </w:rPr>
              <w:t>3 тиждень</w:t>
            </w:r>
          </w:p>
        </w:tc>
        <w:tc>
          <w:tcPr>
            <w:tcW w:w="1871" w:type="dxa"/>
            <w:gridSpan w:val="3"/>
          </w:tcPr>
          <w:p w:rsidR="00305AF9" w:rsidRPr="00EE3E27" w:rsidRDefault="00305AF9" w:rsidP="00F268CC">
            <w:pPr>
              <w:rPr>
                <w:rFonts w:ascii="Times New Roman" w:hAnsi="Times New Roman" w:cs="Times New Roman"/>
                <w:sz w:val="24"/>
                <w:szCs w:val="24"/>
              </w:rPr>
            </w:pPr>
            <w:r w:rsidRPr="00EE3E27">
              <w:rPr>
                <w:rFonts w:ascii="Times New Roman" w:hAnsi="Times New Roman" w:cs="Times New Roman"/>
                <w:sz w:val="24"/>
                <w:szCs w:val="24"/>
              </w:rPr>
              <w:t>План</w:t>
            </w:r>
          </w:p>
        </w:tc>
        <w:tc>
          <w:tcPr>
            <w:tcW w:w="1701" w:type="dxa"/>
            <w:gridSpan w:val="2"/>
          </w:tcPr>
          <w:p w:rsidR="00305AF9" w:rsidRPr="00EE3E27" w:rsidRDefault="00DD35B6" w:rsidP="00F268CC">
            <w:pPr>
              <w:rPr>
                <w:rFonts w:ascii="Times New Roman" w:hAnsi="Times New Roman" w:cs="Times New Roman"/>
                <w:sz w:val="24"/>
                <w:szCs w:val="24"/>
              </w:rPr>
            </w:pPr>
            <w:r>
              <w:rPr>
                <w:rFonts w:ascii="Times New Roman" w:hAnsi="Times New Roman" w:cs="Times New Roman"/>
                <w:sz w:val="24"/>
                <w:szCs w:val="24"/>
              </w:rPr>
              <w:t>З</w:t>
            </w:r>
            <w:r w:rsidR="00305AF9" w:rsidRPr="00EE3E27">
              <w:rPr>
                <w:rFonts w:ascii="Times New Roman" w:hAnsi="Times New Roman" w:cs="Times New Roman"/>
                <w:sz w:val="24"/>
                <w:szCs w:val="24"/>
              </w:rPr>
              <w:t>НВР</w:t>
            </w:r>
          </w:p>
        </w:tc>
        <w:tc>
          <w:tcPr>
            <w:tcW w:w="1218" w:type="dxa"/>
            <w:gridSpan w:val="2"/>
          </w:tcPr>
          <w:p w:rsidR="00305AF9" w:rsidRPr="00691E17" w:rsidRDefault="00305AF9" w:rsidP="00F268CC">
            <w:pPr>
              <w:rPr>
                <w:color w:val="FF0000"/>
                <w:vertAlign w:val="subscript"/>
              </w:rPr>
            </w:pPr>
          </w:p>
        </w:tc>
      </w:tr>
      <w:tr w:rsidR="00D647FA" w:rsidRPr="00691E17" w:rsidTr="00DD35B6">
        <w:tc>
          <w:tcPr>
            <w:tcW w:w="2527" w:type="dxa"/>
            <w:vMerge/>
          </w:tcPr>
          <w:p w:rsidR="00305AF9" w:rsidRPr="00691E17" w:rsidRDefault="00305AF9" w:rsidP="00B94B18">
            <w:pPr>
              <w:rPr>
                <w:color w:val="FF0000"/>
                <w:vertAlign w:val="subscript"/>
              </w:rPr>
            </w:pPr>
          </w:p>
        </w:tc>
        <w:tc>
          <w:tcPr>
            <w:tcW w:w="6540" w:type="dxa"/>
          </w:tcPr>
          <w:p w:rsidR="00305AF9" w:rsidRPr="00EE3E27" w:rsidRDefault="00305AF9" w:rsidP="00B94B18">
            <w:pPr>
              <w:jc w:val="both"/>
              <w:rPr>
                <w:rFonts w:ascii="Times New Roman" w:hAnsi="Times New Roman" w:cs="Times New Roman"/>
                <w:sz w:val="24"/>
                <w:szCs w:val="24"/>
              </w:rPr>
            </w:pPr>
            <w:r w:rsidRPr="00EE3E27">
              <w:rPr>
                <w:rFonts w:ascii="Times New Roman" w:hAnsi="Times New Roman" w:cs="Times New Roman"/>
                <w:sz w:val="24"/>
                <w:szCs w:val="24"/>
              </w:rPr>
              <w:t>Моніторинг підвищення професійного рівня і педагогічної майстерності педагогічних працівників</w:t>
            </w:r>
          </w:p>
        </w:tc>
        <w:tc>
          <w:tcPr>
            <w:tcW w:w="1531" w:type="dxa"/>
          </w:tcPr>
          <w:p w:rsidR="00305AF9" w:rsidRPr="00EE3E27" w:rsidRDefault="00305AF9" w:rsidP="00B94B18">
            <w:pPr>
              <w:rPr>
                <w:rFonts w:ascii="Times New Roman" w:hAnsi="Times New Roman" w:cs="Times New Roman"/>
                <w:sz w:val="24"/>
                <w:szCs w:val="24"/>
              </w:rPr>
            </w:pPr>
            <w:r w:rsidRPr="00EE3E27">
              <w:rPr>
                <w:rFonts w:ascii="Times New Roman" w:hAnsi="Times New Roman" w:cs="Times New Roman"/>
                <w:sz w:val="24"/>
                <w:szCs w:val="24"/>
              </w:rPr>
              <w:t>3 тиждень</w:t>
            </w:r>
          </w:p>
        </w:tc>
        <w:tc>
          <w:tcPr>
            <w:tcW w:w="1871" w:type="dxa"/>
            <w:gridSpan w:val="3"/>
          </w:tcPr>
          <w:p w:rsidR="00305AF9" w:rsidRPr="00EE3E27" w:rsidRDefault="00305AF9" w:rsidP="00B94B18">
            <w:pPr>
              <w:rPr>
                <w:rFonts w:ascii="Times New Roman" w:hAnsi="Times New Roman" w:cs="Times New Roman"/>
                <w:sz w:val="24"/>
                <w:szCs w:val="24"/>
              </w:rPr>
            </w:pPr>
            <w:r w:rsidRPr="00EE3E27">
              <w:rPr>
                <w:rFonts w:ascii="Times New Roman" w:hAnsi="Times New Roman" w:cs="Times New Roman"/>
                <w:sz w:val="24"/>
                <w:szCs w:val="24"/>
              </w:rPr>
              <w:t>Сертифікати свідоцтва</w:t>
            </w:r>
          </w:p>
        </w:tc>
        <w:tc>
          <w:tcPr>
            <w:tcW w:w="1701" w:type="dxa"/>
            <w:gridSpan w:val="2"/>
          </w:tcPr>
          <w:p w:rsidR="00305AF9" w:rsidRPr="00EE3E27" w:rsidRDefault="00DD35B6" w:rsidP="00B94B18">
            <w:pPr>
              <w:rPr>
                <w:rFonts w:ascii="Times New Roman" w:hAnsi="Times New Roman" w:cs="Times New Roman"/>
                <w:sz w:val="24"/>
                <w:szCs w:val="24"/>
              </w:rPr>
            </w:pPr>
            <w:r>
              <w:rPr>
                <w:rFonts w:ascii="Times New Roman" w:hAnsi="Times New Roman" w:cs="Times New Roman"/>
                <w:sz w:val="24"/>
                <w:szCs w:val="24"/>
              </w:rPr>
              <w:t>З</w:t>
            </w:r>
            <w:r w:rsidR="00305AF9" w:rsidRPr="00EE3E27">
              <w:rPr>
                <w:rFonts w:ascii="Times New Roman" w:hAnsi="Times New Roman" w:cs="Times New Roman"/>
                <w:sz w:val="24"/>
                <w:szCs w:val="24"/>
              </w:rPr>
              <w:t>НВР</w:t>
            </w:r>
          </w:p>
        </w:tc>
        <w:tc>
          <w:tcPr>
            <w:tcW w:w="1218" w:type="dxa"/>
            <w:gridSpan w:val="2"/>
          </w:tcPr>
          <w:p w:rsidR="00305AF9" w:rsidRPr="00691E17" w:rsidRDefault="00305AF9" w:rsidP="00B94B18">
            <w:pPr>
              <w:rPr>
                <w:color w:val="FF0000"/>
                <w:vertAlign w:val="subscript"/>
              </w:rPr>
            </w:pPr>
          </w:p>
        </w:tc>
      </w:tr>
      <w:tr w:rsidR="00D647FA" w:rsidRPr="00691E17" w:rsidTr="00DD35B6">
        <w:tc>
          <w:tcPr>
            <w:tcW w:w="2527" w:type="dxa"/>
            <w:vMerge/>
          </w:tcPr>
          <w:p w:rsidR="00305AF9" w:rsidRPr="00691E17" w:rsidRDefault="00305AF9" w:rsidP="00B94B18">
            <w:pPr>
              <w:rPr>
                <w:color w:val="FF0000"/>
                <w:vertAlign w:val="subscript"/>
              </w:rPr>
            </w:pPr>
          </w:p>
        </w:tc>
        <w:tc>
          <w:tcPr>
            <w:tcW w:w="6540" w:type="dxa"/>
          </w:tcPr>
          <w:p w:rsidR="00305AF9" w:rsidRPr="00EE3E27" w:rsidRDefault="00305AF9" w:rsidP="00B94B18">
            <w:pPr>
              <w:jc w:val="both"/>
              <w:rPr>
                <w:rFonts w:ascii="Times New Roman" w:hAnsi="Times New Roman" w:cs="Times New Roman"/>
                <w:sz w:val="24"/>
                <w:szCs w:val="24"/>
              </w:rPr>
            </w:pPr>
            <w:r w:rsidRPr="00EE3E27">
              <w:rPr>
                <w:rFonts w:ascii="Times New Roman" w:hAnsi="Times New Roman" w:cs="Times New Roman"/>
                <w:sz w:val="24"/>
                <w:szCs w:val="24"/>
              </w:rPr>
              <w:t>Аналіз якісно-кваліфікаційного рівня педагогічних працівників</w:t>
            </w:r>
          </w:p>
        </w:tc>
        <w:tc>
          <w:tcPr>
            <w:tcW w:w="1531" w:type="dxa"/>
          </w:tcPr>
          <w:p w:rsidR="00305AF9" w:rsidRPr="00EE3E27" w:rsidRDefault="00305AF9" w:rsidP="00B94B18">
            <w:pPr>
              <w:rPr>
                <w:rFonts w:ascii="Times New Roman" w:hAnsi="Times New Roman" w:cs="Times New Roman"/>
                <w:sz w:val="24"/>
                <w:szCs w:val="24"/>
              </w:rPr>
            </w:pPr>
            <w:r w:rsidRPr="00EE3E27">
              <w:rPr>
                <w:rFonts w:ascii="Times New Roman" w:hAnsi="Times New Roman" w:cs="Times New Roman"/>
                <w:sz w:val="24"/>
                <w:szCs w:val="24"/>
              </w:rPr>
              <w:t xml:space="preserve">4 тиждень </w:t>
            </w:r>
          </w:p>
        </w:tc>
        <w:tc>
          <w:tcPr>
            <w:tcW w:w="1871" w:type="dxa"/>
            <w:gridSpan w:val="3"/>
          </w:tcPr>
          <w:p w:rsidR="00305AF9" w:rsidRPr="00EE3E27" w:rsidRDefault="00305AF9" w:rsidP="00B94B18">
            <w:pPr>
              <w:rPr>
                <w:rFonts w:ascii="Times New Roman" w:hAnsi="Times New Roman" w:cs="Times New Roman"/>
                <w:sz w:val="24"/>
                <w:szCs w:val="24"/>
              </w:rPr>
            </w:pPr>
            <w:r w:rsidRPr="00EE3E27">
              <w:rPr>
                <w:rFonts w:ascii="Times New Roman" w:hAnsi="Times New Roman" w:cs="Times New Roman"/>
                <w:sz w:val="24"/>
                <w:szCs w:val="24"/>
              </w:rPr>
              <w:t xml:space="preserve">Інформація </w:t>
            </w:r>
          </w:p>
        </w:tc>
        <w:tc>
          <w:tcPr>
            <w:tcW w:w="1701" w:type="dxa"/>
            <w:gridSpan w:val="2"/>
          </w:tcPr>
          <w:p w:rsidR="00305AF9" w:rsidRPr="00EE3E27" w:rsidRDefault="00DD35B6" w:rsidP="00B94B18">
            <w:pPr>
              <w:rPr>
                <w:rFonts w:ascii="Times New Roman" w:hAnsi="Times New Roman" w:cs="Times New Roman"/>
                <w:sz w:val="24"/>
                <w:szCs w:val="24"/>
              </w:rPr>
            </w:pPr>
            <w:r>
              <w:rPr>
                <w:rFonts w:ascii="Times New Roman" w:hAnsi="Times New Roman" w:cs="Times New Roman"/>
                <w:sz w:val="24"/>
                <w:szCs w:val="24"/>
              </w:rPr>
              <w:t>З</w:t>
            </w:r>
            <w:r w:rsidR="00305AF9" w:rsidRPr="00EE3E27">
              <w:rPr>
                <w:rFonts w:ascii="Times New Roman" w:hAnsi="Times New Roman" w:cs="Times New Roman"/>
                <w:sz w:val="24"/>
                <w:szCs w:val="24"/>
              </w:rPr>
              <w:t>НВР</w:t>
            </w:r>
          </w:p>
        </w:tc>
        <w:tc>
          <w:tcPr>
            <w:tcW w:w="1218" w:type="dxa"/>
            <w:gridSpan w:val="2"/>
          </w:tcPr>
          <w:p w:rsidR="00305AF9" w:rsidRPr="00691E17" w:rsidRDefault="00305AF9" w:rsidP="00B94B18">
            <w:pPr>
              <w:rPr>
                <w:color w:val="FF0000"/>
                <w:vertAlign w:val="subscript"/>
              </w:rPr>
            </w:pPr>
          </w:p>
        </w:tc>
      </w:tr>
      <w:tr w:rsidR="00D647FA" w:rsidRPr="00691E17" w:rsidTr="00DD35B6">
        <w:tc>
          <w:tcPr>
            <w:tcW w:w="2527" w:type="dxa"/>
          </w:tcPr>
          <w:p w:rsidR="00B94B18" w:rsidRPr="006A1B95" w:rsidRDefault="00B94B18" w:rsidP="00B94B18">
            <w:pPr>
              <w:rPr>
                <w:rFonts w:ascii="Times New Roman" w:hAnsi="Times New Roman" w:cs="Times New Roman"/>
                <w:b/>
                <w:sz w:val="24"/>
                <w:szCs w:val="24"/>
                <w:vertAlign w:val="subscript"/>
              </w:rPr>
            </w:pPr>
            <w:r w:rsidRPr="006A1B95">
              <w:rPr>
                <w:rFonts w:ascii="Times New Roman" w:hAnsi="Times New Roman" w:cs="Times New Roman"/>
                <w:b/>
                <w:sz w:val="24"/>
                <w:szCs w:val="24"/>
              </w:rPr>
              <w:t>3.6.Інноваційна освітня діяльність педагогічних працівників</w:t>
            </w:r>
          </w:p>
        </w:tc>
        <w:tc>
          <w:tcPr>
            <w:tcW w:w="6540" w:type="dxa"/>
          </w:tcPr>
          <w:p w:rsidR="00B94B18" w:rsidRPr="00DD35B6" w:rsidRDefault="00DD35B6" w:rsidP="00B94B18">
            <w:pPr>
              <w:jc w:val="both"/>
              <w:rPr>
                <w:rFonts w:ascii="Times New Roman" w:hAnsi="Times New Roman" w:cs="Times New Roman"/>
                <w:sz w:val="24"/>
                <w:szCs w:val="24"/>
                <w:vertAlign w:val="subscript"/>
              </w:rPr>
            </w:pPr>
            <w:r>
              <w:rPr>
                <w:rFonts w:ascii="Times New Roman" w:hAnsi="Times New Roman" w:cs="Times New Roman"/>
                <w:sz w:val="24"/>
                <w:szCs w:val="24"/>
              </w:rPr>
              <w:t xml:space="preserve">Обмін досвідом про використання в освітньому процесі </w:t>
            </w:r>
            <w:r>
              <w:rPr>
                <w:rFonts w:ascii="Times New Roman" w:hAnsi="Times New Roman" w:cs="Times New Roman"/>
                <w:sz w:val="24"/>
                <w:szCs w:val="24"/>
                <w:lang w:val="en-US"/>
              </w:rPr>
              <w:t>Google</w:t>
            </w:r>
            <w:r>
              <w:rPr>
                <w:rFonts w:ascii="Times New Roman" w:hAnsi="Times New Roman" w:cs="Times New Roman"/>
                <w:sz w:val="24"/>
                <w:szCs w:val="24"/>
              </w:rPr>
              <w:t xml:space="preserve"> сервісів</w:t>
            </w:r>
          </w:p>
        </w:tc>
        <w:tc>
          <w:tcPr>
            <w:tcW w:w="1531" w:type="dxa"/>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 xml:space="preserve">4 тиждень </w:t>
            </w:r>
          </w:p>
        </w:tc>
        <w:tc>
          <w:tcPr>
            <w:tcW w:w="1871" w:type="dxa"/>
            <w:gridSpan w:val="3"/>
          </w:tcPr>
          <w:p w:rsidR="00B94B18" w:rsidRPr="00EE3E27" w:rsidRDefault="00DD35B6" w:rsidP="00B94B18">
            <w:pPr>
              <w:rPr>
                <w:rFonts w:ascii="Times New Roman" w:hAnsi="Times New Roman" w:cs="Times New Roman"/>
                <w:sz w:val="24"/>
                <w:szCs w:val="24"/>
              </w:rPr>
            </w:pPr>
            <w:r>
              <w:rPr>
                <w:rFonts w:ascii="Times New Roman" w:hAnsi="Times New Roman" w:cs="Times New Roman"/>
                <w:sz w:val="24"/>
                <w:szCs w:val="24"/>
              </w:rPr>
              <w:t xml:space="preserve">Бесіди </w:t>
            </w:r>
          </w:p>
        </w:tc>
        <w:tc>
          <w:tcPr>
            <w:tcW w:w="1701" w:type="dxa"/>
            <w:gridSpan w:val="2"/>
          </w:tcPr>
          <w:p w:rsidR="00B94B18" w:rsidRPr="00EE3E27" w:rsidRDefault="00DD35B6" w:rsidP="00DD35B6">
            <w:pPr>
              <w:rPr>
                <w:rFonts w:ascii="Times New Roman" w:hAnsi="Times New Roman" w:cs="Times New Roman"/>
                <w:sz w:val="24"/>
                <w:szCs w:val="24"/>
              </w:rPr>
            </w:pPr>
            <w:r>
              <w:rPr>
                <w:rFonts w:ascii="Times New Roman" w:hAnsi="Times New Roman" w:cs="Times New Roman"/>
                <w:sz w:val="24"/>
                <w:szCs w:val="24"/>
              </w:rPr>
              <w:t>Вчителі</w:t>
            </w:r>
            <w:r w:rsidR="00B94B18" w:rsidRPr="00EE3E27">
              <w:rPr>
                <w:rFonts w:ascii="Times New Roman" w:hAnsi="Times New Roman" w:cs="Times New Roman"/>
                <w:sz w:val="24"/>
                <w:szCs w:val="24"/>
              </w:rPr>
              <w:t xml:space="preserve"> </w:t>
            </w:r>
          </w:p>
        </w:tc>
        <w:tc>
          <w:tcPr>
            <w:tcW w:w="1218" w:type="dxa"/>
            <w:gridSpan w:val="2"/>
          </w:tcPr>
          <w:p w:rsidR="00B94B18" w:rsidRPr="00691E17" w:rsidRDefault="00B94B18" w:rsidP="00B94B18">
            <w:pPr>
              <w:rPr>
                <w:color w:val="FF0000"/>
                <w:vertAlign w:val="subscript"/>
              </w:rPr>
            </w:pPr>
          </w:p>
        </w:tc>
      </w:tr>
      <w:tr w:rsidR="00D647FA" w:rsidRPr="00691E17" w:rsidTr="00DD35B6">
        <w:tc>
          <w:tcPr>
            <w:tcW w:w="2527" w:type="dxa"/>
          </w:tcPr>
          <w:p w:rsidR="00B94B18" w:rsidRPr="006A1B95" w:rsidRDefault="00B94B18" w:rsidP="00B94B18">
            <w:pPr>
              <w:rPr>
                <w:rFonts w:ascii="Times New Roman" w:hAnsi="Times New Roman" w:cs="Times New Roman"/>
                <w:b/>
                <w:sz w:val="24"/>
                <w:szCs w:val="24"/>
                <w:vertAlign w:val="subscript"/>
              </w:rPr>
            </w:pPr>
            <w:r w:rsidRPr="006A1B95">
              <w:rPr>
                <w:rFonts w:ascii="Times New Roman" w:hAnsi="Times New Roman" w:cs="Times New Roman"/>
                <w:b/>
                <w:sz w:val="24"/>
                <w:szCs w:val="24"/>
              </w:rPr>
              <w:t>3.7. Налагодження співпраці зі здобувачами освіти, їх батьками</w:t>
            </w:r>
          </w:p>
        </w:tc>
        <w:tc>
          <w:tcPr>
            <w:tcW w:w="6540" w:type="dxa"/>
          </w:tcPr>
          <w:p w:rsidR="00B94B18" w:rsidRPr="00EE3E27" w:rsidRDefault="00B94B18" w:rsidP="00DD35B6">
            <w:pPr>
              <w:jc w:val="both"/>
              <w:rPr>
                <w:rFonts w:ascii="Times New Roman" w:hAnsi="Times New Roman" w:cs="Times New Roman"/>
                <w:sz w:val="24"/>
                <w:szCs w:val="24"/>
              </w:rPr>
            </w:pPr>
            <w:r w:rsidRPr="00EE3E27">
              <w:rPr>
                <w:rFonts w:ascii="Times New Roman" w:hAnsi="Times New Roman" w:cs="Times New Roman"/>
                <w:sz w:val="24"/>
                <w:szCs w:val="24"/>
              </w:rPr>
              <w:t xml:space="preserve">Проведення </w:t>
            </w:r>
            <w:r w:rsidR="00DD35B6">
              <w:rPr>
                <w:rFonts w:ascii="Times New Roman" w:hAnsi="Times New Roman" w:cs="Times New Roman"/>
                <w:sz w:val="24"/>
                <w:szCs w:val="24"/>
              </w:rPr>
              <w:t>загальношкільних батьківських зборів</w:t>
            </w:r>
          </w:p>
        </w:tc>
        <w:tc>
          <w:tcPr>
            <w:tcW w:w="1531" w:type="dxa"/>
          </w:tcPr>
          <w:p w:rsidR="00B94B18" w:rsidRPr="00EE3E27" w:rsidRDefault="00DD35B6" w:rsidP="00B94B18">
            <w:pPr>
              <w:rPr>
                <w:rFonts w:ascii="Times New Roman" w:hAnsi="Times New Roman" w:cs="Times New Roman"/>
                <w:sz w:val="24"/>
                <w:szCs w:val="24"/>
              </w:rPr>
            </w:pPr>
            <w:r>
              <w:rPr>
                <w:rFonts w:ascii="Times New Roman" w:hAnsi="Times New Roman" w:cs="Times New Roman"/>
                <w:sz w:val="24"/>
                <w:szCs w:val="24"/>
              </w:rPr>
              <w:t>4</w:t>
            </w:r>
            <w:r w:rsidR="00B94B18" w:rsidRPr="00EE3E27">
              <w:rPr>
                <w:rFonts w:ascii="Times New Roman" w:hAnsi="Times New Roman" w:cs="Times New Roman"/>
                <w:sz w:val="24"/>
                <w:szCs w:val="24"/>
              </w:rPr>
              <w:t xml:space="preserve"> тиждень </w:t>
            </w:r>
          </w:p>
        </w:tc>
        <w:tc>
          <w:tcPr>
            <w:tcW w:w="1871" w:type="dxa"/>
            <w:gridSpan w:val="3"/>
          </w:tcPr>
          <w:p w:rsidR="00B94B18" w:rsidRPr="00EE3E27" w:rsidRDefault="00B94B18" w:rsidP="00DD35B6">
            <w:pPr>
              <w:rPr>
                <w:rFonts w:ascii="Times New Roman" w:hAnsi="Times New Roman" w:cs="Times New Roman"/>
                <w:sz w:val="24"/>
                <w:szCs w:val="24"/>
              </w:rPr>
            </w:pPr>
            <w:r w:rsidRPr="00EE3E27">
              <w:rPr>
                <w:rFonts w:ascii="Times New Roman" w:hAnsi="Times New Roman" w:cs="Times New Roman"/>
                <w:sz w:val="24"/>
                <w:szCs w:val="24"/>
              </w:rPr>
              <w:t xml:space="preserve"> </w:t>
            </w:r>
            <w:r w:rsidR="00DD35B6">
              <w:rPr>
                <w:rFonts w:ascii="Times New Roman" w:hAnsi="Times New Roman" w:cs="Times New Roman"/>
                <w:sz w:val="24"/>
                <w:szCs w:val="24"/>
              </w:rPr>
              <w:t xml:space="preserve">Протокол </w:t>
            </w:r>
          </w:p>
        </w:tc>
        <w:tc>
          <w:tcPr>
            <w:tcW w:w="1701" w:type="dxa"/>
            <w:gridSpan w:val="2"/>
          </w:tcPr>
          <w:p w:rsidR="00B94B18" w:rsidRPr="00EE3E27" w:rsidRDefault="00DD35B6" w:rsidP="00B94B18">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gridSpan w:val="2"/>
          </w:tcPr>
          <w:p w:rsidR="00B94B18" w:rsidRPr="00691E17" w:rsidRDefault="00B94B18" w:rsidP="00B94B18">
            <w:pPr>
              <w:rPr>
                <w:color w:val="FF0000"/>
                <w:vertAlign w:val="subscript"/>
              </w:rPr>
            </w:pPr>
          </w:p>
        </w:tc>
      </w:tr>
      <w:tr w:rsidR="00D647FA" w:rsidRPr="00691E17" w:rsidTr="00DD35B6">
        <w:tc>
          <w:tcPr>
            <w:tcW w:w="2527" w:type="dxa"/>
            <w:vMerge w:val="restart"/>
          </w:tcPr>
          <w:p w:rsidR="005C6E66" w:rsidRPr="006A1B95" w:rsidRDefault="005C6E66" w:rsidP="00B94B18">
            <w:pPr>
              <w:rPr>
                <w:rFonts w:ascii="Times New Roman" w:hAnsi="Times New Roman" w:cs="Times New Roman"/>
                <w:b/>
                <w:sz w:val="24"/>
                <w:szCs w:val="24"/>
                <w:vertAlign w:val="subscript"/>
              </w:rPr>
            </w:pPr>
            <w:r w:rsidRPr="006A1B95">
              <w:rPr>
                <w:rFonts w:ascii="Times New Roman" w:hAnsi="Times New Roman" w:cs="Times New Roman"/>
                <w:b/>
                <w:sz w:val="24"/>
                <w:szCs w:val="24"/>
              </w:rPr>
              <w:t xml:space="preserve">3.8.Організація педагогічної діяльності та навчання здобувачів освіти на засадах </w:t>
            </w:r>
            <w:r w:rsidRPr="006A1B95">
              <w:rPr>
                <w:rFonts w:ascii="Times New Roman" w:hAnsi="Times New Roman" w:cs="Times New Roman"/>
                <w:b/>
                <w:sz w:val="24"/>
                <w:szCs w:val="24"/>
              </w:rPr>
              <w:lastRenderedPageBreak/>
              <w:t>академічної доброчесності</w:t>
            </w:r>
          </w:p>
        </w:tc>
        <w:tc>
          <w:tcPr>
            <w:tcW w:w="6540" w:type="dxa"/>
          </w:tcPr>
          <w:p w:rsidR="005C6E66" w:rsidRPr="00EE3E27" w:rsidRDefault="005C6E66" w:rsidP="00B94B18">
            <w:pPr>
              <w:jc w:val="both"/>
              <w:rPr>
                <w:rFonts w:ascii="Times New Roman" w:hAnsi="Times New Roman" w:cs="Times New Roman"/>
                <w:sz w:val="24"/>
                <w:szCs w:val="24"/>
                <w:vertAlign w:val="subscript"/>
              </w:rPr>
            </w:pPr>
            <w:r w:rsidRPr="00EE3E27">
              <w:rPr>
                <w:rFonts w:ascii="Times New Roman" w:hAnsi="Times New Roman" w:cs="Times New Roman"/>
                <w:sz w:val="24"/>
                <w:szCs w:val="24"/>
              </w:rPr>
              <w:lastRenderedPageBreak/>
              <w:t>Контроль дотриманням норм академічної доброчесності під час освітнього процесу</w:t>
            </w:r>
          </w:p>
        </w:tc>
        <w:tc>
          <w:tcPr>
            <w:tcW w:w="1531" w:type="dxa"/>
          </w:tcPr>
          <w:p w:rsidR="005C6E66" w:rsidRPr="00EE3E27" w:rsidRDefault="005C6E66" w:rsidP="00B94B18">
            <w:pPr>
              <w:rPr>
                <w:rFonts w:ascii="Times New Roman" w:hAnsi="Times New Roman" w:cs="Times New Roman"/>
                <w:sz w:val="24"/>
                <w:szCs w:val="24"/>
              </w:rPr>
            </w:pPr>
            <w:r w:rsidRPr="00EE3E27">
              <w:rPr>
                <w:rFonts w:ascii="Times New Roman" w:hAnsi="Times New Roman" w:cs="Times New Roman"/>
                <w:sz w:val="24"/>
                <w:szCs w:val="24"/>
              </w:rPr>
              <w:t xml:space="preserve">Постійно </w:t>
            </w:r>
          </w:p>
        </w:tc>
        <w:tc>
          <w:tcPr>
            <w:tcW w:w="1871" w:type="dxa"/>
            <w:gridSpan w:val="3"/>
          </w:tcPr>
          <w:p w:rsidR="005C6E66" w:rsidRPr="00EE3E27" w:rsidRDefault="005C6E66" w:rsidP="00DD35B6">
            <w:pPr>
              <w:rPr>
                <w:rFonts w:ascii="Times New Roman" w:hAnsi="Times New Roman" w:cs="Times New Roman"/>
                <w:sz w:val="24"/>
                <w:szCs w:val="24"/>
              </w:rPr>
            </w:pPr>
            <w:r w:rsidRPr="00DD35B6">
              <w:rPr>
                <w:rFonts w:ascii="Times New Roman" w:hAnsi="Times New Roman" w:cs="Times New Roman"/>
                <w:sz w:val="24"/>
              </w:rPr>
              <w:t>Спостереження</w:t>
            </w:r>
            <w:r w:rsidRPr="00DD35B6">
              <w:rPr>
                <w:rFonts w:ascii="Times New Roman" w:hAnsi="Times New Roman" w:cs="Times New Roman"/>
                <w:sz w:val="28"/>
                <w:szCs w:val="24"/>
              </w:rPr>
              <w:t xml:space="preserve"> </w:t>
            </w:r>
          </w:p>
        </w:tc>
        <w:tc>
          <w:tcPr>
            <w:tcW w:w="1701" w:type="dxa"/>
            <w:gridSpan w:val="2"/>
          </w:tcPr>
          <w:p w:rsidR="005C6E66" w:rsidRPr="00EE3E27" w:rsidRDefault="00DD35B6" w:rsidP="00B94B18">
            <w:pPr>
              <w:jc w:val="both"/>
              <w:rPr>
                <w:rFonts w:ascii="Times New Roman" w:hAnsi="Times New Roman" w:cs="Times New Roman"/>
                <w:sz w:val="24"/>
                <w:szCs w:val="24"/>
                <w:vertAlign w:val="subscript"/>
              </w:rPr>
            </w:pPr>
            <w:r>
              <w:rPr>
                <w:rFonts w:ascii="Times New Roman" w:hAnsi="Times New Roman" w:cs="Times New Roman"/>
                <w:sz w:val="24"/>
                <w:szCs w:val="24"/>
              </w:rPr>
              <w:t>З</w:t>
            </w:r>
            <w:r w:rsidR="005C6E66" w:rsidRPr="00EE3E27">
              <w:rPr>
                <w:rFonts w:ascii="Times New Roman" w:hAnsi="Times New Roman" w:cs="Times New Roman"/>
                <w:sz w:val="24"/>
                <w:szCs w:val="24"/>
              </w:rPr>
              <w:t>НВР</w:t>
            </w:r>
          </w:p>
        </w:tc>
        <w:tc>
          <w:tcPr>
            <w:tcW w:w="1218" w:type="dxa"/>
            <w:gridSpan w:val="2"/>
          </w:tcPr>
          <w:p w:rsidR="005C6E66" w:rsidRPr="00691E17" w:rsidRDefault="005C6E66" w:rsidP="00B94B18">
            <w:pPr>
              <w:rPr>
                <w:color w:val="FF0000"/>
                <w:vertAlign w:val="subscript"/>
              </w:rPr>
            </w:pPr>
          </w:p>
        </w:tc>
      </w:tr>
      <w:tr w:rsidR="00525E6E" w:rsidRPr="00691E17" w:rsidTr="00DD35B6">
        <w:tc>
          <w:tcPr>
            <w:tcW w:w="2527" w:type="dxa"/>
            <w:vMerge/>
          </w:tcPr>
          <w:p w:rsidR="00525E6E" w:rsidRPr="006A1B95" w:rsidRDefault="00525E6E" w:rsidP="00B94B18">
            <w:pPr>
              <w:rPr>
                <w:rFonts w:ascii="Times New Roman" w:hAnsi="Times New Roman" w:cs="Times New Roman"/>
                <w:b/>
                <w:sz w:val="24"/>
                <w:szCs w:val="24"/>
              </w:rPr>
            </w:pPr>
          </w:p>
        </w:tc>
        <w:tc>
          <w:tcPr>
            <w:tcW w:w="6540" w:type="dxa"/>
          </w:tcPr>
          <w:p w:rsidR="00525E6E" w:rsidRPr="00691E17" w:rsidRDefault="00525E6E" w:rsidP="00DD35B6">
            <w:pPr>
              <w:jc w:val="both"/>
              <w:rPr>
                <w:rFonts w:ascii="Times New Roman" w:hAnsi="Times New Roman" w:cs="Times New Roman"/>
                <w:color w:val="FF0000"/>
                <w:sz w:val="24"/>
                <w:szCs w:val="24"/>
              </w:rPr>
            </w:pPr>
            <w:r w:rsidRPr="00525E6E">
              <w:rPr>
                <w:rFonts w:ascii="Times New Roman" w:hAnsi="Times New Roman" w:cs="Times New Roman"/>
                <w:sz w:val="24"/>
                <w:szCs w:val="24"/>
              </w:rPr>
              <w:t xml:space="preserve">Бесіда «Шкода та користь ГДЗ» </w:t>
            </w:r>
          </w:p>
        </w:tc>
        <w:tc>
          <w:tcPr>
            <w:tcW w:w="1531" w:type="dxa"/>
          </w:tcPr>
          <w:p w:rsidR="00525E6E" w:rsidRPr="00525E6E" w:rsidRDefault="00DD35B6" w:rsidP="00B94B18">
            <w:pPr>
              <w:rPr>
                <w:rFonts w:ascii="Times New Roman" w:hAnsi="Times New Roman" w:cs="Times New Roman"/>
                <w:sz w:val="24"/>
                <w:szCs w:val="24"/>
              </w:rPr>
            </w:pPr>
            <w:r>
              <w:rPr>
                <w:rFonts w:ascii="Times New Roman" w:hAnsi="Times New Roman" w:cs="Times New Roman"/>
                <w:sz w:val="24"/>
                <w:szCs w:val="24"/>
              </w:rPr>
              <w:t xml:space="preserve">Квітень </w:t>
            </w:r>
          </w:p>
        </w:tc>
        <w:tc>
          <w:tcPr>
            <w:tcW w:w="1871" w:type="dxa"/>
            <w:gridSpan w:val="3"/>
          </w:tcPr>
          <w:p w:rsidR="00525E6E" w:rsidRPr="00525E6E" w:rsidRDefault="00DD35B6" w:rsidP="00B94B18">
            <w:pPr>
              <w:rPr>
                <w:rFonts w:ascii="Times New Roman" w:hAnsi="Times New Roman" w:cs="Times New Roman"/>
              </w:rPr>
            </w:pPr>
            <w:r>
              <w:rPr>
                <w:rFonts w:ascii="Times New Roman" w:hAnsi="Times New Roman" w:cs="Times New Roman"/>
                <w:sz w:val="24"/>
              </w:rPr>
              <w:t>Б</w:t>
            </w:r>
            <w:r w:rsidR="00525E6E" w:rsidRPr="00DD35B6">
              <w:rPr>
                <w:rFonts w:ascii="Times New Roman" w:hAnsi="Times New Roman" w:cs="Times New Roman"/>
                <w:sz w:val="24"/>
              </w:rPr>
              <w:t>есіда</w:t>
            </w:r>
          </w:p>
        </w:tc>
        <w:tc>
          <w:tcPr>
            <w:tcW w:w="1701" w:type="dxa"/>
            <w:gridSpan w:val="2"/>
          </w:tcPr>
          <w:p w:rsidR="00525E6E" w:rsidRPr="00525E6E" w:rsidRDefault="00DD35B6" w:rsidP="00B94B18">
            <w:pPr>
              <w:jc w:val="both"/>
              <w:rPr>
                <w:rFonts w:ascii="Times New Roman" w:hAnsi="Times New Roman" w:cs="Times New Roman"/>
                <w:sz w:val="24"/>
                <w:szCs w:val="24"/>
              </w:rPr>
            </w:pPr>
            <w:r>
              <w:rPr>
                <w:rFonts w:ascii="Times New Roman" w:hAnsi="Times New Roman" w:cs="Times New Roman"/>
                <w:sz w:val="24"/>
                <w:szCs w:val="24"/>
              </w:rPr>
              <w:t xml:space="preserve">Вчителі </w:t>
            </w:r>
          </w:p>
        </w:tc>
        <w:tc>
          <w:tcPr>
            <w:tcW w:w="1218" w:type="dxa"/>
            <w:gridSpan w:val="2"/>
          </w:tcPr>
          <w:p w:rsidR="00525E6E" w:rsidRPr="00691E17" w:rsidRDefault="00525E6E" w:rsidP="00B94B18">
            <w:pPr>
              <w:rPr>
                <w:color w:val="FF0000"/>
                <w:vertAlign w:val="subscript"/>
              </w:rPr>
            </w:pPr>
          </w:p>
        </w:tc>
      </w:tr>
      <w:tr w:rsidR="00D647FA" w:rsidRPr="00691E17" w:rsidTr="008425A6">
        <w:trPr>
          <w:trHeight w:val="418"/>
        </w:trPr>
        <w:tc>
          <w:tcPr>
            <w:tcW w:w="15388" w:type="dxa"/>
            <w:gridSpan w:val="10"/>
            <w:shd w:val="clear" w:color="auto" w:fill="00FF99"/>
            <w:vAlign w:val="center"/>
          </w:tcPr>
          <w:p w:rsidR="00B94B18" w:rsidRPr="006A1B95" w:rsidRDefault="00B94B18" w:rsidP="00B94B18">
            <w:pPr>
              <w:jc w:val="center"/>
              <w:rPr>
                <w:vertAlign w:val="subscript"/>
              </w:rPr>
            </w:pPr>
            <w:r w:rsidRPr="006A1B95">
              <w:rPr>
                <w:rFonts w:ascii="Times New Roman" w:hAnsi="Times New Roman" w:cs="Times New Roman"/>
                <w:b/>
                <w:sz w:val="28"/>
                <w:szCs w:val="28"/>
              </w:rPr>
              <w:lastRenderedPageBreak/>
              <w:t>ІV. УПРАВЛІНСЬКІ ПРОЦЕСИ ЗАКЛАДУ ОСВІТИ</w:t>
            </w:r>
          </w:p>
        </w:tc>
      </w:tr>
      <w:tr w:rsidR="00D647FA" w:rsidRPr="00691E17" w:rsidTr="00D7564D">
        <w:tc>
          <w:tcPr>
            <w:tcW w:w="2527" w:type="dxa"/>
            <w:vMerge w:val="restart"/>
          </w:tcPr>
          <w:p w:rsidR="0022220F" w:rsidRPr="006A1B95" w:rsidRDefault="0022220F" w:rsidP="00B94B18">
            <w:pPr>
              <w:rPr>
                <w:rFonts w:ascii="Times New Roman" w:hAnsi="Times New Roman" w:cs="Times New Roman"/>
                <w:b/>
                <w:sz w:val="24"/>
                <w:szCs w:val="24"/>
                <w:vertAlign w:val="subscript"/>
              </w:rPr>
            </w:pPr>
            <w:r w:rsidRPr="006A1B95">
              <w:rPr>
                <w:rFonts w:ascii="Times New Roman" w:hAnsi="Times New Roman" w:cs="Times New Roman"/>
                <w:b/>
                <w:sz w:val="24"/>
                <w:szCs w:val="24"/>
              </w:rPr>
              <w:t>4.1. Заходи щодо утримання у належному стані будівель, приміщень, обладнання</w:t>
            </w:r>
          </w:p>
        </w:tc>
        <w:tc>
          <w:tcPr>
            <w:tcW w:w="6540" w:type="dxa"/>
          </w:tcPr>
          <w:p w:rsidR="0022220F" w:rsidRPr="00EE3E27" w:rsidRDefault="0022220F" w:rsidP="00B94B18">
            <w:pPr>
              <w:jc w:val="both"/>
              <w:rPr>
                <w:rFonts w:ascii="Times New Roman" w:hAnsi="Times New Roman" w:cs="Times New Roman"/>
                <w:sz w:val="24"/>
                <w:szCs w:val="24"/>
                <w:vertAlign w:val="subscript"/>
              </w:rPr>
            </w:pPr>
            <w:r w:rsidRPr="00EE3E27">
              <w:rPr>
                <w:rFonts w:ascii="Times New Roman" w:hAnsi="Times New Roman" w:cs="Times New Roman"/>
                <w:sz w:val="24"/>
                <w:szCs w:val="24"/>
              </w:rPr>
              <w:t>Вивчення потреб учасників освітнього процесу</w:t>
            </w:r>
          </w:p>
        </w:tc>
        <w:tc>
          <w:tcPr>
            <w:tcW w:w="1531" w:type="dxa"/>
          </w:tcPr>
          <w:p w:rsidR="0022220F" w:rsidRPr="00EE3E27" w:rsidRDefault="0022220F" w:rsidP="00B94B18">
            <w:pPr>
              <w:rPr>
                <w:rFonts w:ascii="Times New Roman" w:hAnsi="Times New Roman" w:cs="Times New Roman"/>
                <w:sz w:val="24"/>
                <w:szCs w:val="24"/>
              </w:rPr>
            </w:pPr>
            <w:r w:rsidRPr="00EE3E27">
              <w:rPr>
                <w:rFonts w:ascii="Times New Roman" w:hAnsi="Times New Roman" w:cs="Times New Roman"/>
                <w:sz w:val="24"/>
                <w:szCs w:val="24"/>
              </w:rPr>
              <w:t xml:space="preserve">Постійно </w:t>
            </w:r>
          </w:p>
        </w:tc>
        <w:tc>
          <w:tcPr>
            <w:tcW w:w="1871" w:type="dxa"/>
            <w:gridSpan w:val="3"/>
          </w:tcPr>
          <w:p w:rsidR="0022220F" w:rsidRPr="00EE3E27" w:rsidRDefault="00D7564D" w:rsidP="00B94B18">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701" w:type="dxa"/>
            <w:gridSpan w:val="2"/>
          </w:tcPr>
          <w:p w:rsidR="0022220F" w:rsidRPr="00EE3E27" w:rsidRDefault="00D7564D" w:rsidP="00B94B18">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gridSpan w:val="2"/>
          </w:tcPr>
          <w:p w:rsidR="0022220F" w:rsidRPr="00691E17" w:rsidRDefault="0022220F" w:rsidP="00B94B18">
            <w:pPr>
              <w:rPr>
                <w:color w:val="FF0000"/>
                <w:vertAlign w:val="subscript"/>
              </w:rPr>
            </w:pPr>
          </w:p>
        </w:tc>
      </w:tr>
      <w:tr w:rsidR="00D647FA" w:rsidRPr="00691E17" w:rsidTr="00D7564D">
        <w:tc>
          <w:tcPr>
            <w:tcW w:w="2527" w:type="dxa"/>
            <w:vMerge/>
          </w:tcPr>
          <w:p w:rsidR="0022220F" w:rsidRPr="006A1B95" w:rsidRDefault="0022220F" w:rsidP="00B94B18">
            <w:pPr>
              <w:rPr>
                <w:rFonts w:ascii="Times New Roman" w:hAnsi="Times New Roman" w:cs="Times New Roman"/>
                <w:b/>
                <w:sz w:val="24"/>
                <w:szCs w:val="24"/>
              </w:rPr>
            </w:pPr>
          </w:p>
        </w:tc>
        <w:tc>
          <w:tcPr>
            <w:tcW w:w="6540" w:type="dxa"/>
          </w:tcPr>
          <w:p w:rsidR="0022220F" w:rsidRPr="00EE3E27" w:rsidRDefault="0022220F" w:rsidP="00B94B18">
            <w:pPr>
              <w:jc w:val="both"/>
              <w:rPr>
                <w:rFonts w:ascii="Times New Roman" w:hAnsi="Times New Roman" w:cs="Times New Roman"/>
                <w:sz w:val="24"/>
                <w:szCs w:val="24"/>
              </w:rPr>
            </w:pPr>
            <w:r w:rsidRPr="00EE3E27">
              <w:rPr>
                <w:rFonts w:ascii="Times New Roman" w:hAnsi="Times New Roman" w:cs="Times New Roman"/>
                <w:sz w:val="24"/>
                <w:szCs w:val="24"/>
              </w:rPr>
              <w:t>Моніторинг збереження шкільних меблів</w:t>
            </w:r>
          </w:p>
        </w:tc>
        <w:tc>
          <w:tcPr>
            <w:tcW w:w="1531" w:type="dxa"/>
          </w:tcPr>
          <w:p w:rsidR="0022220F" w:rsidRPr="00EE3E27" w:rsidRDefault="0022220F" w:rsidP="00B94B18">
            <w:pPr>
              <w:rPr>
                <w:rFonts w:ascii="Times New Roman" w:hAnsi="Times New Roman" w:cs="Times New Roman"/>
                <w:sz w:val="24"/>
                <w:szCs w:val="24"/>
              </w:rPr>
            </w:pPr>
            <w:r w:rsidRPr="00EE3E27">
              <w:rPr>
                <w:rFonts w:ascii="Times New Roman" w:hAnsi="Times New Roman" w:cs="Times New Roman"/>
                <w:sz w:val="24"/>
                <w:szCs w:val="24"/>
              </w:rPr>
              <w:t>3 тиждень</w:t>
            </w:r>
          </w:p>
        </w:tc>
        <w:tc>
          <w:tcPr>
            <w:tcW w:w="1871" w:type="dxa"/>
            <w:gridSpan w:val="3"/>
          </w:tcPr>
          <w:p w:rsidR="0022220F" w:rsidRPr="00EE3E27" w:rsidRDefault="0022220F" w:rsidP="00B94B18">
            <w:pPr>
              <w:rPr>
                <w:rFonts w:ascii="Times New Roman" w:hAnsi="Times New Roman" w:cs="Times New Roman"/>
                <w:sz w:val="24"/>
                <w:szCs w:val="24"/>
              </w:rPr>
            </w:pPr>
            <w:r w:rsidRPr="00EE3E27">
              <w:rPr>
                <w:rFonts w:ascii="Times New Roman" w:hAnsi="Times New Roman" w:cs="Times New Roman"/>
                <w:sz w:val="24"/>
                <w:szCs w:val="24"/>
              </w:rPr>
              <w:t xml:space="preserve">Інформація </w:t>
            </w:r>
          </w:p>
        </w:tc>
        <w:tc>
          <w:tcPr>
            <w:tcW w:w="1701" w:type="dxa"/>
            <w:gridSpan w:val="2"/>
          </w:tcPr>
          <w:p w:rsidR="0022220F" w:rsidRPr="00EE3E27" w:rsidRDefault="0022220F" w:rsidP="00D7564D">
            <w:pPr>
              <w:jc w:val="both"/>
              <w:rPr>
                <w:rFonts w:ascii="Times New Roman" w:hAnsi="Times New Roman" w:cs="Times New Roman"/>
                <w:sz w:val="24"/>
                <w:szCs w:val="24"/>
              </w:rPr>
            </w:pPr>
            <w:r w:rsidRPr="00EE3E27">
              <w:rPr>
                <w:rFonts w:ascii="Times New Roman" w:hAnsi="Times New Roman" w:cs="Times New Roman"/>
                <w:sz w:val="24"/>
                <w:szCs w:val="24"/>
              </w:rPr>
              <w:t>З</w:t>
            </w:r>
            <w:r w:rsidR="00D7564D">
              <w:rPr>
                <w:rFonts w:ascii="Times New Roman" w:hAnsi="Times New Roman" w:cs="Times New Roman"/>
                <w:sz w:val="24"/>
                <w:szCs w:val="24"/>
              </w:rPr>
              <w:t xml:space="preserve">авгосп </w:t>
            </w:r>
          </w:p>
        </w:tc>
        <w:tc>
          <w:tcPr>
            <w:tcW w:w="1218" w:type="dxa"/>
            <w:gridSpan w:val="2"/>
          </w:tcPr>
          <w:p w:rsidR="0022220F" w:rsidRPr="00691E17" w:rsidRDefault="0022220F" w:rsidP="00B94B18">
            <w:pPr>
              <w:rPr>
                <w:color w:val="FF0000"/>
                <w:vertAlign w:val="subscript"/>
              </w:rPr>
            </w:pPr>
          </w:p>
        </w:tc>
      </w:tr>
      <w:tr w:rsidR="00D647FA" w:rsidRPr="00691E17" w:rsidTr="00D7564D">
        <w:tc>
          <w:tcPr>
            <w:tcW w:w="2527" w:type="dxa"/>
            <w:vMerge/>
          </w:tcPr>
          <w:p w:rsidR="0022220F" w:rsidRPr="006A1B95" w:rsidRDefault="0022220F" w:rsidP="00B94B18">
            <w:pPr>
              <w:rPr>
                <w:rFonts w:ascii="Times New Roman" w:hAnsi="Times New Roman" w:cs="Times New Roman"/>
                <w:b/>
                <w:sz w:val="24"/>
                <w:szCs w:val="24"/>
              </w:rPr>
            </w:pPr>
          </w:p>
        </w:tc>
        <w:tc>
          <w:tcPr>
            <w:tcW w:w="6540" w:type="dxa"/>
          </w:tcPr>
          <w:p w:rsidR="0022220F" w:rsidRPr="00EE3E27" w:rsidRDefault="0022220F" w:rsidP="0022220F">
            <w:pPr>
              <w:jc w:val="both"/>
              <w:rPr>
                <w:rFonts w:ascii="Times New Roman" w:hAnsi="Times New Roman" w:cs="Times New Roman"/>
                <w:sz w:val="24"/>
                <w:szCs w:val="24"/>
              </w:rPr>
            </w:pPr>
            <w:r w:rsidRPr="00EE3E27">
              <w:rPr>
                <w:rFonts w:ascii="Times New Roman" w:hAnsi="Times New Roman" w:cs="Times New Roman"/>
                <w:sz w:val="24"/>
                <w:szCs w:val="24"/>
              </w:rPr>
              <w:t>Благоустрій території ліцею</w:t>
            </w:r>
          </w:p>
        </w:tc>
        <w:tc>
          <w:tcPr>
            <w:tcW w:w="1531" w:type="dxa"/>
          </w:tcPr>
          <w:p w:rsidR="0022220F" w:rsidRPr="00EE3E27" w:rsidRDefault="0022220F" w:rsidP="00B94B18">
            <w:pPr>
              <w:rPr>
                <w:rFonts w:ascii="Times New Roman" w:hAnsi="Times New Roman" w:cs="Times New Roman"/>
                <w:sz w:val="24"/>
                <w:szCs w:val="24"/>
              </w:rPr>
            </w:pPr>
            <w:r w:rsidRPr="00EE3E27">
              <w:rPr>
                <w:rFonts w:ascii="Times New Roman" w:hAnsi="Times New Roman" w:cs="Times New Roman"/>
                <w:sz w:val="24"/>
                <w:szCs w:val="24"/>
              </w:rPr>
              <w:t>1 тиждень</w:t>
            </w:r>
          </w:p>
        </w:tc>
        <w:tc>
          <w:tcPr>
            <w:tcW w:w="1871" w:type="dxa"/>
            <w:gridSpan w:val="3"/>
          </w:tcPr>
          <w:p w:rsidR="0022220F" w:rsidRPr="00EE3E27" w:rsidRDefault="00D7564D" w:rsidP="00B94B18">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701" w:type="dxa"/>
            <w:gridSpan w:val="2"/>
          </w:tcPr>
          <w:p w:rsidR="0022220F" w:rsidRPr="00EE3E27" w:rsidRDefault="0022220F" w:rsidP="00B94B18">
            <w:pPr>
              <w:jc w:val="both"/>
              <w:rPr>
                <w:rFonts w:ascii="Times New Roman" w:hAnsi="Times New Roman" w:cs="Times New Roman"/>
                <w:sz w:val="24"/>
                <w:szCs w:val="24"/>
              </w:rPr>
            </w:pPr>
            <w:r w:rsidRPr="00EE3E27">
              <w:rPr>
                <w:rFonts w:ascii="Times New Roman" w:hAnsi="Times New Roman" w:cs="Times New Roman"/>
                <w:sz w:val="24"/>
                <w:szCs w:val="24"/>
              </w:rPr>
              <w:t>Завгосп</w:t>
            </w:r>
          </w:p>
        </w:tc>
        <w:tc>
          <w:tcPr>
            <w:tcW w:w="1218" w:type="dxa"/>
            <w:gridSpan w:val="2"/>
          </w:tcPr>
          <w:p w:rsidR="0022220F" w:rsidRPr="00691E17" w:rsidRDefault="0022220F" w:rsidP="00B94B18">
            <w:pPr>
              <w:rPr>
                <w:color w:val="FF0000"/>
                <w:vertAlign w:val="subscript"/>
              </w:rPr>
            </w:pPr>
          </w:p>
        </w:tc>
      </w:tr>
      <w:tr w:rsidR="00D647FA" w:rsidRPr="00691E17" w:rsidTr="00D7564D">
        <w:tc>
          <w:tcPr>
            <w:tcW w:w="2527" w:type="dxa"/>
            <w:vMerge w:val="restart"/>
          </w:tcPr>
          <w:p w:rsidR="00B94B18" w:rsidRPr="006A1B95" w:rsidRDefault="00B94B18" w:rsidP="00B94B18">
            <w:pPr>
              <w:rPr>
                <w:rFonts w:ascii="Times New Roman" w:hAnsi="Times New Roman" w:cs="Times New Roman"/>
                <w:b/>
                <w:sz w:val="24"/>
                <w:szCs w:val="24"/>
                <w:vertAlign w:val="subscript"/>
              </w:rPr>
            </w:pPr>
            <w:r w:rsidRPr="006A1B95">
              <w:rPr>
                <w:rFonts w:ascii="Times New Roman" w:hAnsi="Times New Roman" w:cs="Times New Roman"/>
                <w:b/>
                <w:sz w:val="24"/>
                <w:szCs w:val="24"/>
              </w:rPr>
              <w:t>4.5.Формування відносин довіри, прозорості, дотримання етичних норм</w:t>
            </w:r>
          </w:p>
        </w:tc>
        <w:tc>
          <w:tcPr>
            <w:tcW w:w="6540" w:type="dxa"/>
          </w:tcPr>
          <w:p w:rsidR="00B94B18" w:rsidRPr="00EE3E27" w:rsidRDefault="00B94B18" w:rsidP="00B94B18">
            <w:pPr>
              <w:jc w:val="both"/>
              <w:rPr>
                <w:rFonts w:ascii="Times New Roman" w:hAnsi="Times New Roman" w:cs="Times New Roman"/>
                <w:sz w:val="24"/>
                <w:szCs w:val="24"/>
              </w:rPr>
            </w:pPr>
            <w:r w:rsidRPr="00EE3E27">
              <w:rPr>
                <w:rFonts w:ascii="Times New Roman" w:hAnsi="Times New Roman" w:cs="Times New Roman"/>
                <w:sz w:val="24"/>
                <w:szCs w:val="24"/>
              </w:rPr>
              <w:t>Контроль за організацією чергування по ліцею вчителів</w:t>
            </w:r>
          </w:p>
        </w:tc>
        <w:tc>
          <w:tcPr>
            <w:tcW w:w="1531" w:type="dxa"/>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 xml:space="preserve">Постійно </w:t>
            </w:r>
          </w:p>
        </w:tc>
        <w:tc>
          <w:tcPr>
            <w:tcW w:w="1871" w:type="dxa"/>
            <w:gridSpan w:val="3"/>
          </w:tcPr>
          <w:p w:rsidR="00B94B18" w:rsidRPr="00EE3E27" w:rsidRDefault="00D7564D" w:rsidP="00B94B18">
            <w:pPr>
              <w:rPr>
                <w:rFonts w:ascii="Times New Roman" w:hAnsi="Times New Roman" w:cs="Times New Roman"/>
                <w:sz w:val="24"/>
                <w:szCs w:val="24"/>
              </w:rPr>
            </w:pPr>
            <w:r>
              <w:rPr>
                <w:rFonts w:ascii="Times New Roman" w:hAnsi="Times New Roman" w:cs="Times New Roman"/>
                <w:sz w:val="24"/>
                <w:szCs w:val="24"/>
              </w:rPr>
              <w:t xml:space="preserve">Графік </w:t>
            </w:r>
          </w:p>
        </w:tc>
        <w:tc>
          <w:tcPr>
            <w:tcW w:w="1701" w:type="dxa"/>
            <w:gridSpan w:val="2"/>
          </w:tcPr>
          <w:p w:rsidR="00B94B18" w:rsidRPr="00EE3E27" w:rsidRDefault="00D7564D" w:rsidP="00B94B18">
            <w:pPr>
              <w:jc w:val="both"/>
              <w:rPr>
                <w:rFonts w:ascii="Times New Roman" w:hAnsi="Times New Roman" w:cs="Times New Roman"/>
                <w:sz w:val="24"/>
                <w:szCs w:val="24"/>
              </w:rPr>
            </w:pPr>
            <w:r>
              <w:rPr>
                <w:rFonts w:ascii="Times New Roman" w:hAnsi="Times New Roman" w:cs="Times New Roman"/>
                <w:sz w:val="24"/>
                <w:szCs w:val="24"/>
              </w:rPr>
              <w:t>З</w:t>
            </w:r>
            <w:r w:rsidR="00B94B18" w:rsidRPr="00EE3E27">
              <w:rPr>
                <w:rFonts w:ascii="Times New Roman" w:hAnsi="Times New Roman" w:cs="Times New Roman"/>
                <w:sz w:val="24"/>
                <w:szCs w:val="24"/>
              </w:rPr>
              <w:t>НВР</w:t>
            </w:r>
          </w:p>
        </w:tc>
        <w:tc>
          <w:tcPr>
            <w:tcW w:w="1218" w:type="dxa"/>
            <w:gridSpan w:val="2"/>
          </w:tcPr>
          <w:p w:rsidR="00B94B18" w:rsidRPr="00691E17" w:rsidRDefault="00B94B18" w:rsidP="00B94B18">
            <w:pPr>
              <w:rPr>
                <w:color w:val="FF0000"/>
                <w:vertAlign w:val="subscript"/>
              </w:rPr>
            </w:pPr>
          </w:p>
        </w:tc>
      </w:tr>
      <w:tr w:rsidR="00A04778" w:rsidRPr="00691E17" w:rsidTr="00D7564D">
        <w:tc>
          <w:tcPr>
            <w:tcW w:w="2527" w:type="dxa"/>
            <w:vMerge/>
          </w:tcPr>
          <w:p w:rsidR="00A04778" w:rsidRPr="006A1B95" w:rsidRDefault="00A04778" w:rsidP="00B94B18">
            <w:pPr>
              <w:rPr>
                <w:vertAlign w:val="subscript"/>
              </w:rPr>
            </w:pPr>
          </w:p>
        </w:tc>
        <w:tc>
          <w:tcPr>
            <w:tcW w:w="6540" w:type="dxa"/>
          </w:tcPr>
          <w:p w:rsidR="00A04778" w:rsidRPr="00EE3E27" w:rsidRDefault="00A04778" w:rsidP="00B94B18">
            <w:pPr>
              <w:jc w:val="both"/>
              <w:rPr>
                <w:rFonts w:ascii="Times New Roman" w:hAnsi="Times New Roman" w:cs="Times New Roman"/>
                <w:sz w:val="24"/>
                <w:szCs w:val="24"/>
              </w:rPr>
            </w:pPr>
            <w:r w:rsidRPr="00EE3E27">
              <w:rPr>
                <w:rFonts w:ascii="Times New Roman" w:hAnsi="Times New Roman" w:cs="Times New Roman"/>
                <w:sz w:val="24"/>
                <w:szCs w:val="24"/>
              </w:rPr>
              <w:t>Психолого-педагогічний семінар «Створення позитивної атмосфери як чинник підвищення якості освітнього процесу»</w:t>
            </w:r>
          </w:p>
        </w:tc>
        <w:tc>
          <w:tcPr>
            <w:tcW w:w="1531" w:type="dxa"/>
          </w:tcPr>
          <w:p w:rsidR="00A04778" w:rsidRPr="00EE3E27" w:rsidRDefault="00AE7A14" w:rsidP="00B94B18">
            <w:pPr>
              <w:rPr>
                <w:rFonts w:ascii="Times New Roman" w:hAnsi="Times New Roman" w:cs="Times New Roman"/>
                <w:sz w:val="24"/>
                <w:szCs w:val="24"/>
              </w:rPr>
            </w:pPr>
            <w:r w:rsidRPr="00EE3E27">
              <w:rPr>
                <w:rFonts w:ascii="Times New Roman" w:hAnsi="Times New Roman" w:cs="Times New Roman"/>
                <w:sz w:val="24"/>
                <w:szCs w:val="24"/>
              </w:rPr>
              <w:t xml:space="preserve">29.04. </w:t>
            </w:r>
          </w:p>
        </w:tc>
        <w:tc>
          <w:tcPr>
            <w:tcW w:w="1871" w:type="dxa"/>
            <w:gridSpan w:val="3"/>
          </w:tcPr>
          <w:p w:rsidR="00A04778" w:rsidRPr="00EE3E27" w:rsidRDefault="00A04778" w:rsidP="00B94B18">
            <w:pPr>
              <w:rPr>
                <w:rFonts w:ascii="Times New Roman" w:hAnsi="Times New Roman" w:cs="Times New Roman"/>
                <w:sz w:val="24"/>
                <w:szCs w:val="24"/>
              </w:rPr>
            </w:pPr>
          </w:p>
        </w:tc>
        <w:tc>
          <w:tcPr>
            <w:tcW w:w="1701" w:type="dxa"/>
            <w:gridSpan w:val="2"/>
          </w:tcPr>
          <w:p w:rsidR="00A04778" w:rsidRDefault="00AE7A14" w:rsidP="00D7564D">
            <w:pPr>
              <w:rPr>
                <w:rFonts w:ascii="Times New Roman" w:hAnsi="Times New Roman" w:cs="Times New Roman"/>
                <w:sz w:val="24"/>
                <w:szCs w:val="24"/>
              </w:rPr>
            </w:pPr>
            <w:r w:rsidRPr="00EE3E27">
              <w:rPr>
                <w:rFonts w:ascii="Times New Roman" w:hAnsi="Times New Roman" w:cs="Times New Roman"/>
                <w:sz w:val="24"/>
                <w:szCs w:val="24"/>
              </w:rPr>
              <w:t>Психолог</w:t>
            </w:r>
          </w:p>
          <w:p w:rsidR="00D7564D" w:rsidRPr="00EE3E27" w:rsidRDefault="00D7564D" w:rsidP="00D7564D">
            <w:pPr>
              <w:rPr>
                <w:rFonts w:ascii="Times New Roman" w:hAnsi="Times New Roman" w:cs="Times New Roman"/>
                <w:sz w:val="24"/>
                <w:szCs w:val="24"/>
              </w:rPr>
            </w:pPr>
            <w:r>
              <w:rPr>
                <w:rFonts w:ascii="Times New Roman" w:hAnsi="Times New Roman" w:cs="Times New Roman"/>
                <w:sz w:val="24"/>
                <w:szCs w:val="24"/>
              </w:rPr>
              <w:t>ЗНВР</w:t>
            </w:r>
          </w:p>
        </w:tc>
        <w:tc>
          <w:tcPr>
            <w:tcW w:w="1218" w:type="dxa"/>
            <w:gridSpan w:val="2"/>
          </w:tcPr>
          <w:p w:rsidR="00A04778" w:rsidRPr="00691E17" w:rsidRDefault="00A04778" w:rsidP="00B94B18">
            <w:pPr>
              <w:rPr>
                <w:color w:val="FF0000"/>
                <w:vertAlign w:val="subscript"/>
              </w:rPr>
            </w:pPr>
          </w:p>
        </w:tc>
      </w:tr>
      <w:tr w:rsidR="00D647FA" w:rsidRPr="00691E17" w:rsidTr="00D7564D">
        <w:tc>
          <w:tcPr>
            <w:tcW w:w="2527" w:type="dxa"/>
            <w:vMerge/>
          </w:tcPr>
          <w:p w:rsidR="00B94B18" w:rsidRPr="006A1B95" w:rsidRDefault="00B94B18" w:rsidP="00B94B18">
            <w:pPr>
              <w:rPr>
                <w:vertAlign w:val="subscript"/>
              </w:rPr>
            </w:pPr>
          </w:p>
        </w:tc>
        <w:tc>
          <w:tcPr>
            <w:tcW w:w="6540" w:type="dxa"/>
          </w:tcPr>
          <w:p w:rsidR="00B94B18" w:rsidRPr="00EE3E27" w:rsidRDefault="00B94B18" w:rsidP="00B94B18">
            <w:pPr>
              <w:jc w:val="both"/>
              <w:rPr>
                <w:rFonts w:ascii="Times New Roman" w:hAnsi="Times New Roman" w:cs="Times New Roman"/>
                <w:sz w:val="24"/>
                <w:szCs w:val="24"/>
                <w:vertAlign w:val="subscript"/>
              </w:rPr>
            </w:pPr>
            <w:r w:rsidRPr="00EE3E27">
              <w:rPr>
                <w:rFonts w:ascii="Times New Roman" w:hAnsi="Times New Roman" w:cs="Times New Roman"/>
                <w:sz w:val="24"/>
                <w:szCs w:val="24"/>
              </w:rPr>
              <w:t>Оновлення інформації закладу освіти про свою діяльність на сайті ліцею</w:t>
            </w:r>
          </w:p>
        </w:tc>
        <w:tc>
          <w:tcPr>
            <w:tcW w:w="1531" w:type="dxa"/>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 xml:space="preserve">Постійно </w:t>
            </w:r>
          </w:p>
        </w:tc>
        <w:tc>
          <w:tcPr>
            <w:tcW w:w="1871" w:type="dxa"/>
            <w:gridSpan w:val="3"/>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 xml:space="preserve">Інформація </w:t>
            </w:r>
          </w:p>
        </w:tc>
        <w:tc>
          <w:tcPr>
            <w:tcW w:w="1701" w:type="dxa"/>
            <w:gridSpan w:val="2"/>
          </w:tcPr>
          <w:p w:rsidR="00B94B18" w:rsidRPr="00EE3E27" w:rsidRDefault="00B94B18" w:rsidP="00B94B18">
            <w:pPr>
              <w:rPr>
                <w:rFonts w:ascii="Times New Roman" w:hAnsi="Times New Roman" w:cs="Times New Roman"/>
                <w:sz w:val="24"/>
                <w:szCs w:val="24"/>
              </w:rPr>
            </w:pPr>
            <w:r w:rsidRPr="00EE3E27">
              <w:rPr>
                <w:rFonts w:ascii="Times New Roman" w:hAnsi="Times New Roman" w:cs="Times New Roman"/>
                <w:sz w:val="24"/>
                <w:szCs w:val="24"/>
              </w:rPr>
              <w:t>Педагог-організатор</w:t>
            </w:r>
          </w:p>
        </w:tc>
        <w:tc>
          <w:tcPr>
            <w:tcW w:w="1218" w:type="dxa"/>
            <w:gridSpan w:val="2"/>
          </w:tcPr>
          <w:p w:rsidR="00B94B18" w:rsidRPr="00691E17" w:rsidRDefault="00B94B18" w:rsidP="00B94B18">
            <w:pPr>
              <w:rPr>
                <w:color w:val="FF0000"/>
                <w:vertAlign w:val="subscript"/>
              </w:rPr>
            </w:pPr>
          </w:p>
        </w:tc>
      </w:tr>
      <w:tr w:rsidR="00D647FA" w:rsidRPr="00691E17" w:rsidTr="00D7564D">
        <w:tc>
          <w:tcPr>
            <w:tcW w:w="2527" w:type="dxa"/>
          </w:tcPr>
          <w:p w:rsidR="0068317E" w:rsidRPr="006A1B95" w:rsidRDefault="0068317E" w:rsidP="0068317E">
            <w:pPr>
              <w:rPr>
                <w:rFonts w:ascii="Times New Roman" w:hAnsi="Times New Roman" w:cs="Times New Roman"/>
                <w:b/>
                <w:sz w:val="24"/>
                <w:szCs w:val="24"/>
                <w:vertAlign w:val="subscript"/>
              </w:rPr>
            </w:pPr>
            <w:r w:rsidRPr="006A1B95">
              <w:rPr>
                <w:rFonts w:ascii="Times New Roman" w:hAnsi="Times New Roman" w:cs="Times New Roman"/>
                <w:b/>
                <w:sz w:val="24"/>
                <w:szCs w:val="24"/>
              </w:rPr>
              <w:t>4.6.Громадське самоврядування</w:t>
            </w:r>
          </w:p>
        </w:tc>
        <w:tc>
          <w:tcPr>
            <w:tcW w:w="6540" w:type="dxa"/>
          </w:tcPr>
          <w:p w:rsidR="0068317E" w:rsidRPr="00EE3E27" w:rsidRDefault="0068317E" w:rsidP="0068317E">
            <w:pPr>
              <w:rPr>
                <w:rFonts w:ascii="Times New Roman" w:hAnsi="Times New Roman" w:cs="Times New Roman"/>
                <w:sz w:val="24"/>
                <w:szCs w:val="24"/>
              </w:rPr>
            </w:pPr>
            <w:r w:rsidRPr="00EE3E27">
              <w:rPr>
                <w:rFonts w:ascii="Times New Roman" w:hAnsi="Times New Roman" w:cs="Times New Roman"/>
                <w:sz w:val="24"/>
                <w:szCs w:val="24"/>
              </w:rPr>
              <w:t>Про затвердження графіку відпусток працівників ліцею</w:t>
            </w:r>
          </w:p>
        </w:tc>
        <w:tc>
          <w:tcPr>
            <w:tcW w:w="1531" w:type="dxa"/>
          </w:tcPr>
          <w:p w:rsidR="0068317E" w:rsidRPr="00EE3E27" w:rsidRDefault="0068317E" w:rsidP="0068317E">
            <w:pPr>
              <w:rPr>
                <w:rFonts w:ascii="Times New Roman" w:hAnsi="Times New Roman" w:cs="Times New Roman"/>
                <w:sz w:val="24"/>
                <w:szCs w:val="24"/>
              </w:rPr>
            </w:pPr>
            <w:r w:rsidRPr="00EE3E27">
              <w:rPr>
                <w:rFonts w:ascii="Times New Roman" w:hAnsi="Times New Roman" w:cs="Times New Roman"/>
                <w:sz w:val="24"/>
                <w:szCs w:val="24"/>
              </w:rPr>
              <w:t xml:space="preserve">2 тиждень </w:t>
            </w:r>
          </w:p>
        </w:tc>
        <w:tc>
          <w:tcPr>
            <w:tcW w:w="1871" w:type="dxa"/>
            <w:gridSpan w:val="3"/>
          </w:tcPr>
          <w:p w:rsidR="0068317E" w:rsidRPr="00EE3E27" w:rsidRDefault="0068317E" w:rsidP="0068317E">
            <w:pPr>
              <w:rPr>
                <w:rFonts w:ascii="Times New Roman" w:hAnsi="Times New Roman" w:cs="Times New Roman"/>
                <w:sz w:val="24"/>
                <w:szCs w:val="24"/>
              </w:rPr>
            </w:pPr>
            <w:r w:rsidRPr="00EE3E27">
              <w:rPr>
                <w:rFonts w:ascii="Times New Roman" w:hAnsi="Times New Roman" w:cs="Times New Roman"/>
                <w:sz w:val="24"/>
                <w:szCs w:val="24"/>
              </w:rPr>
              <w:t xml:space="preserve">Засідання трудового колективу </w:t>
            </w:r>
          </w:p>
        </w:tc>
        <w:tc>
          <w:tcPr>
            <w:tcW w:w="1701" w:type="dxa"/>
            <w:gridSpan w:val="2"/>
          </w:tcPr>
          <w:p w:rsidR="0068317E" w:rsidRPr="00EE3E27" w:rsidRDefault="0068317E" w:rsidP="0068317E">
            <w:pPr>
              <w:rPr>
                <w:rFonts w:ascii="Times New Roman" w:hAnsi="Times New Roman" w:cs="Times New Roman"/>
                <w:sz w:val="24"/>
                <w:szCs w:val="24"/>
              </w:rPr>
            </w:pPr>
            <w:r w:rsidRPr="00EE3E27">
              <w:rPr>
                <w:rFonts w:ascii="Times New Roman" w:hAnsi="Times New Roman" w:cs="Times New Roman"/>
                <w:sz w:val="24"/>
                <w:szCs w:val="24"/>
              </w:rPr>
              <w:t>Голова профспілки</w:t>
            </w:r>
          </w:p>
        </w:tc>
        <w:tc>
          <w:tcPr>
            <w:tcW w:w="1218" w:type="dxa"/>
            <w:gridSpan w:val="2"/>
          </w:tcPr>
          <w:p w:rsidR="0068317E" w:rsidRPr="00691E17" w:rsidRDefault="0068317E" w:rsidP="0068317E">
            <w:pPr>
              <w:rPr>
                <w:color w:val="FF0000"/>
                <w:vertAlign w:val="subscript"/>
              </w:rPr>
            </w:pPr>
          </w:p>
        </w:tc>
      </w:tr>
      <w:tr w:rsidR="003F05A7" w:rsidRPr="00691E17" w:rsidTr="00D7564D">
        <w:tc>
          <w:tcPr>
            <w:tcW w:w="2527" w:type="dxa"/>
            <w:vMerge w:val="restart"/>
          </w:tcPr>
          <w:p w:rsidR="003F05A7" w:rsidRPr="006A1B95" w:rsidRDefault="003F05A7" w:rsidP="00B94B18">
            <w:pPr>
              <w:rPr>
                <w:rFonts w:ascii="Times New Roman" w:hAnsi="Times New Roman" w:cs="Times New Roman"/>
                <w:b/>
                <w:sz w:val="24"/>
                <w:szCs w:val="24"/>
                <w:vertAlign w:val="subscript"/>
              </w:rPr>
            </w:pPr>
            <w:r w:rsidRPr="006A1B95">
              <w:rPr>
                <w:rFonts w:ascii="Times New Roman" w:hAnsi="Times New Roman" w:cs="Times New Roman"/>
                <w:b/>
                <w:sz w:val="24"/>
                <w:szCs w:val="24"/>
              </w:rPr>
              <w:t>4.7.Антикорупційн а діяльність</w:t>
            </w:r>
          </w:p>
        </w:tc>
        <w:tc>
          <w:tcPr>
            <w:tcW w:w="6540" w:type="dxa"/>
          </w:tcPr>
          <w:p w:rsidR="003F05A7" w:rsidRPr="00EE3E27" w:rsidRDefault="003F05A7" w:rsidP="00B94B18">
            <w:pPr>
              <w:jc w:val="both"/>
              <w:rPr>
                <w:rFonts w:ascii="Times New Roman" w:hAnsi="Times New Roman" w:cs="Times New Roman"/>
                <w:sz w:val="24"/>
                <w:szCs w:val="24"/>
                <w:vertAlign w:val="subscript"/>
              </w:rPr>
            </w:pPr>
            <w:r w:rsidRPr="00EE3E27">
              <w:rPr>
                <w:rFonts w:ascii="Times New Roman" w:hAnsi="Times New Roman" w:cs="Times New Roman"/>
                <w:sz w:val="24"/>
                <w:szCs w:val="24"/>
              </w:rPr>
              <w:t>Використання навчальних та інформаційних матеріалів під час проведення занять для формування негативного ставлення до корупції</w:t>
            </w:r>
          </w:p>
        </w:tc>
        <w:tc>
          <w:tcPr>
            <w:tcW w:w="1531" w:type="dxa"/>
          </w:tcPr>
          <w:p w:rsidR="003F05A7" w:rsidRPr="00EE3E27" w:rsidRDefault="003F05A7" w:rsidP="00B94B18">
            <w:pPr>
              <w:rPr>
                <w:rFonts w:ascii="Times New Roman" w:hAnsi="Times New Roman" w:cs="Times New Roman"/>
                <w:sz w:val="24"/>
                <w:szCs w:val="24"/>
              </w:rPr>
            </w:pPr>
            <w:r w:rsidRPr="00EE3E27">
              <w:rPr>
                <w:rFonts w:ascii="Times New Roman" w:hAnsi="Times New Roman" w:cs="Times New Roman"/>
                <w:sz w:val="24"/>
                <w:szCs w:val="24"/>
              </w:rPr>
              <w:t xml:space="preserve">1 тиждень </w:t>
            </w:r>
          </w:p>
        </w:tc>
        <w:tc>
          <w:tcPr>
            <w:tcW w:w="1871" w:type="dxa"/>
            <w:gridSpan w:val="3"/>
          </w:tcPr>
          <w:p w:rsidR="003F05A7" w:rsidRPr="00EE3E27" w:rsidRDefault="003F05A7" w:rsidP="00D7564D">
            <w:pPr>
              <w:rPr>
                <w:rFonts w:ascii="Times New Roman" w:hAnsi="Times New Roman" w:cs="Times New Roman"/>
                <w:sz w:val="24"/>
                <w:szCs w:val="24"/>
              </w:rPr>
            </w:pPr>
            <w:r w:rsidRPr="00D7564D">
              <w:rPr>
                <w:rFonts w:ascii="Times New Roman" w:hAnsi="Times New Roman" w:cs="Times New Roman"/>
                <w:sz w:val="24"/>
              </w:rPr>
              <w:t>Спостереження</w:t>
            </w:r>
            <w:r w:rsidRPr="00D7564D">
              <w:rPr>
                <w:rFonts w:ascii="Times New Roman" w:hAnsi="Times New Roman" w:cs="Times New Roman"/>
                <w:sz w:val="28"/>
                <w:szCs w:val="24"/>
              </w:rPr>
              <w:t xml:space="preserve"> </w:t>
            </w:r>
          </w:p>
        </w:tc>
        <w:tc>
          <w:tcPr>
            <w:tcW w:w="1701" w:type="dxa"/>
            <w:gridSpan w:val="2"/>
          </w:tcPr>
          <w:p w:rsidR="003F05A7" w:rsidRPr="00EE3E27" w:rsidRDefault="00D7564D" w:rsidP="00B94B18">
            <w:pPr>
              <w:rPr>
                <w:rFonts w:ascii="Times New Roman" w:hAnsi="Times New Roman" w:cs="Times New Roman"/>
                <w:sz w:val="24"/>
                <w:szCs w:val="24"/>
              </w:rPr>
            </w:pPr>
            <w:r>
              <w:rPr>
                <w:rFonts w:ascii="Times New Roman" w:hAnsi="Times New Roman" w:cs="Times New Roman"/>
                <w:sz w:val="24"/>
                <w:szCs w:val="24"/>
              </w:rPr>
              <w:t xml:space="preserve">Адміністрація </w:t>
            </w:r>
          </w:p>
        </w:tc>
        <w:tc>
          <w:tcPr>
            <w:tcW w:w="1218" w:type="dxa"/>
            <w:gridSpan w:val="2"/>
          </w:tcPr>
          <w:p w:rsidR="003F05A7" w:rsidRPr="00691E17" w:rsidRDefault="003F05A7" w:rsidP="00B94B18">
            <w:pPr>
              <w:rPr>
                <w:color w:val="FF0000"/>
                <w:vertAlign w:val="subscript"/>
              </w:rPr>
            </w:pPr>
          </w:p>
        </w:tc>
      </w:tr>
      <w:tr w:rsidR="003F05A7" w:rsidRPr="00691E17" w:rsidTr="00D7564D">
        <w:tc>
          <w:tcPr>
            <w:tcW w:w="2527" w:type="dxa"/>
            <w:vMerge/>
          </w:tcPr>
          <w:p w:rsidR="003F05A7" w:rsidRPr="006A1B95" w:rsidRDefault="003F05A7" w:rsidP="00B94B18">
            <w:pPr>
              <w:rPr>
                <w:rFonts w:ascii="Times New Roman" w:hAnsi="Times New Roman" w:cs="Times New Roman"/>
                <w:b/>
                <w:sz w:val="24"/>
                <w:szCs w:val="24"/>
              </w:rPr>
            </w:pPr>
          </w:p>
        </w:tc>
        <w:tc>
          <w:tcPr>
            <w:tcW w:w="6540" w:type="dxa"/>
          </w:tcPr>
          <w:p w:rsidR="003F05A7" w:rsidRPr="00691E17" w:rsidRDefault="003F05A7" w:rsidP="00B94B18">
            <w:pPr>
              <w:jc w:val="both"/>
              <w:rPr>
                <w:rFonts w:ascii="Times New Roman" w:hAnsi="Times New Roman" w:cs="Times New Roman"/>
                <w:color w:val="FF0000"/>
                <w:sz w:val="24"/>
                <w:szCs w:val="24"/>
              </w:rPr>
            </w:pPr>
            <w:r w:rsidRPr="003F05A7">
              <w:rPr>
                <w:rFonts w:ascii="Times New Roman" w:hAnsi="Times New Roman" w:cs="Times New Roman"/>
                <w:sz w:val="24"/>
                <w:szCs w:val="24"/>
              </w:rPr>
              <w:t>Майстер-клас «Як правильно оформити посилання на джерела інформації»</w:t>
            </w:r>
          </w:p>
        </w:tc>
        <w:tc>
          <w:tcPr>
            <w:tcW w:w="1531" w:type="dxa"/>
          </w:tcPr>
          <w:p w:rsidR="003F05A7" w:rsidRPr="00691E17" w:rsidRDefault="003F05A7" w:rsidP="00B94B18">
            <w:pPr>
              <w:rPr>
                <w:rFonts w:ascii="Times New Roman" w:hAnsi="Times New Roman" w:cs="Times New Roman"/>
                <w:color w:val="FF0000"/>
                <w:sz w:val="24"/>
                <w:szCs w:val="24"/>
              </w:rPr>
            </w:pPr>
          </w:p>
        </w:tc>
        <w:tc>
          <w:tcPr>
            <w:tcW w:w="1871" w:type="dxa"/>
            <w:gridSpan w:val="3"/>
          </w:tcPr>
          <w:p w:rsidR="003F05A7" w:rsidRPr="00691E17" w:rsidRDefault="00D7564D" w:rsidP="00B94B18">
            <w:pPr>
              <w:rPr>
                <w:rFonts w:ascii="Times New Roman" w:hAnsi="Times New Roman" w:cs="Times New Roman"/>
                <w:color w:val="FF0000"/>
              </w:rPr>
            </w:pPr>
            <w:r w:rsidRPr="00D7564D">
              <w:rPr>
                <w:rFonts w:ascii="Times New Roman" w:hAnsi="Times New Roman" w:cs="Times New Roman"/>
                <w:sz w:val="24"/>
              </w:rPr>
              <w:t xml:space="preserve">Зразки </w:t>
            </w:r>
          </w:p>
        </w:tc>
        <w:tc>
          <w:tcPr>
            <w:tcW w:w="1701" w:type="dxa"/>
            <w:gridSpan w:val="2"/>
          </w:tcPr>
          <w:p w:rsidR="003F05A7" w:rsidRPr="00691E17" w:rsidRDefault="00D7564D" w:rsidP="00B94B18">
            <w:pPr>
              <w:rPr>
                <w:rFonts w:ascii="Times New Roman" w:hAnsi="Times New Roman" w:cs="Times New Roman"/>
                <w:color w:val="FF0000"/>
                <w:sz w:val="24"/>
                <w:szCs w:val="24"/>
              </w:rPr>
            </w:pPr>
            <w:r>
              <w:rPr>
                <w:rFonts w:ascii="Times New Roman" w:hAnsi="Times New Roman" w:cs="Times New Roman"/>
                <w:sz w:val="24"/>
                <w:szCs w:val="24"/>
              </w:rPr>
              <w:t>Вчителі, які готували методичні матеріали</w:t>
            </w:r>
          </w:p>
        </w:tc>
        <w:tc>
          <w:tcPr>
            <w:tcW w:w="1218" w:type="dxa"/>
            <w:gridSpan w:val="2"/>
          </w:tcPr>
          <w:p w:rsidR="003F05A7" w:rsidRPr="00691E17" w:rsidRDefault="003F05A7" w:rsidP="00B94B18">
            <w:pPr>
              <w:rPr>
                <w:color w:val="FF0000"/>
                <w:vertAlign w:val="subscript"/>
              </w:rPr>
            </w:pPr>
          </w:p>
        </w:tc>
      </w:tr>
      <w:tr w:rsidR="00D647FA" w:rsidRPr="00691E17" w:rsidTr="00D7564D">
        <w:tc>
          <w:tcPr>
            <w:tcW w:w="2527" w:type="dxa"/>
          </w:tcPr>
          <w:p w:rsidR="00B94B18" w:rsidRPr="006A1B95" w:rsidRDefault="00B94B18" w:rsidP="00B94B18">
            <w:pPr>
              <w:rPr>
                <w:rFonts w:ascii="Times New Roman" w:hAnsi="Times New Roman" w:cs="Times New Roman"/>
                <w:b/>
                <w:sz w:val="24"/>
                <w:szCs w:val="24"/>
                <w:vertAlign w:val="subscript"/>
              </w:rPr>
            </w:pPr>
            <w:r w:rsidRPr="006A1B95">
              <w:rPr>
                <w:rFonts w:ascii="Times New Roman" w:hAnsi="Times New Roman" w:cs="Times New Roman"/>
                <w:b/>
                <w:sz w:val="24"/>
                <w:szCs w:val="24"/>
              </w:rPr>
              <w:t>4.8. Внутрішньо шкільні накази та розпорядчі документи</w:t>
            </w:r>
          </w:p>
        </w:tc>
        <w:tc>
          <w:tcPr>
            <w:tcW w:w="6540" w:type="dxa"/>
          </w:tcPr>
          <w:p w:rsidR="004575CA" w:rsidRPr="00EE3E27" w:rsidRDefault="00D7564D" w:rsidP="004575CA">
            <w:pPr>
              <w:jc w:val="both"/>
              <w:rPr>
                <w:rFonts w:ascii="Times New Roman" w:hAnsi="Times New Roman" w:cs="Times New Roman"/>
                <w:sz w:val="24"/>
                <w:szCs w:val="24"/>
              </w:rPr>
            </w:pPr>
            <w:r>
              <w:rPr>
                <w:rFonts w:ascii="Times New Roman" w:hAnsi="Times New Roman" w:cs="Times New Roman"/>
                <w:sz w:val="24"/>
                <w:szCs w:val="24"/>
              </w:rPr>
              <w:t>Розпорядчі документи з актуальних питань роботи закладу</w:t>
            </w:r>
          </w:p>
          <w:p w:rsidR="00D7564D" w:rsidRPr="00EE3E27" w:rsidRDefault="00D7564D" w:rsidP="00D7564D">
            <w:pPr>
              <w:jc w:val="both"/>
              <w:rPr>
                <w:rFonts w:ascii="Times New Roman" w:hAnsi="Times New Roman" w:cs="Times New Roman"/>
                <w:sz w:val="24"/>
                <w:szCs w:val="24"/>
              </w:rPr>
            </w:pPr>
          </w:p>
          <w:p w:rsidR="00F5163D" w:rsidRPr="00EE3E27" w:rsidRDefault="00F5163D" w:rsidP="00F5163D">
            <w:pPr>
              <w:jc w:val="both"/>
              <w:rPr>
                <w:rFonts w:ascii="Times New Roman" w:hAnsi="Times New Roman" w:cs="Times New Roman"/>
                <w:sz w:val="24"/>
                <w:szCs w:val="24"/>
              </w:rPr>
            </w:pPr>
          </w:p>
        </w:tc>
        <w:tc>
          <w:tcPr>
            <w:tcW w:w="1531" w:type="dxa"/>
          </w:tcPr>
          <w:p w:rsidR="00B94B18" w:rsidRPr="00EE3E27" w:rsidRDefault="004575CA" w:rsidP="00B94B18">
            <w:pPr>
              <w:rPr>
                <w:rFonts w:ascii="Times New Roman" w:hAnsi="Times New Roman" w:cs="Times New Roman"/>
                <w:sz w:val="24"/>
                <w:szCs w:val="24"/>
              </w:rPr>
            </w:pPr>
            <w:r w:rsidRPr="00EE3E27">
              <w:rPr>
                <w:rFonts w:ascii="Times New Roman" w:hAnsi="Times New Roman" w:cs="Times New Roman"/>
                <w:sz w:val="24"/>
                <w:szCs w:val="24"/>
              </w:rPr>
              <w:t>Протягом місяця</w:t>
            </w:r>
          </w:p>
        </w:tc>
        <w:tc>
          <w:tcPr>
            <w:tcW w:w="1871" w:type="dxa"/>
            <w:gridSpan w:val="3"/>
          </w:tcPr>
          <w:p w:rsidR="00B94B18" w:rsidRPr="00EE3E27" w:rsidRDefault="00D7564D" w:rsidP="00B94B18">
            <w:pPr>
              <w:rPr>
                <w:rFonts w:ascii="Times New Roman" w:hAnsi="Times New Roman" w:cs="Times New Roman"/>
                <w:sz w:val="24"/>
                <w:szCs w:val="24"/>
              </w:rPr>
            </w:pPr>
            <w:r>
              <w:rPr>
                <w:rFonts w:ascii="Times New Roman" w:hAnsi="Times New Roman" w:cs="Times New Roman"/>
                <w:sz w:val="24"/>
                <w:szCs w:val="24"/>
              </w:rPr>
              <w:t xml:space="preserve">Документи </w:t>
            </w:r>
          </w:p>
        </w:tc>
        <w:tc>
          <w:tcPr>
            <w:tcW w:w="1701" w:type="dxa"/>
            <w:gridSpan w:val="2"/>
          </w:tcPr>
          <w:p w:rsidR="00B94B18" w:rsidRPr="00D7564D" w:rsidRDefault="00D7564D" w:rsidP="00B94B18">
            <w:pPr>
              <w:rPr>
                <w:rFonts w:ascii="Times New Roman" w:hAnsi="Times New Roman" w:cs="Times New Roman"/>
                <w:sz w:val="24"/>
                <w:szCs w:val="24"/>
              </w:rPr>
            </w:pPr>
            <w:r w:rsidRPr="00D7564D">
              <w:rPr>
                <w:rFonts w:ascii="Times New Roman" w:hAnsi="Times New Roman" w:cs="Times New Roman"/>
                <w:sz w:val="24"/>
                <w:szCs w:val="24"/>
              </w:rPr>
              <w:t xml:space="preserve">Адміністрація </w:t>
            </w:r>
          </w:p>
        </w:tc>
        <w:tc>
          <w:tcPr>
            <w:tcW w:w="1218" w:type="dxa"/>
            <w:gridSpan w:val="2"/>
          </w:tcPr>
          <w:p w:rsidR="00B94B18" w:rsidRPr="00691E17" w:rsidRDefault="00B94B18" w:rsidP="00B94B18">
            <w:pPr>
              <w:rPr>
                <w:color w:val="FF0000"/>
                <w:vertAlign w:val="subscript"/>
              </w:rPr>
            </w:pPr>
          </w:p>
        </w:tc>
      </w:tr>
      <w:tr w:rsidR="00E0228C" w:rsidRPr="00691E17" w:rsidTr="00D7564D">
        <w:tc>
          <w:tcPr>
            <w:tcW w:w="2527" w:type="dxa"/>
          </w:tcPr>
          <w:p w:rsidR="00E0228C" w:rsidRPr="006A1B95" w:rsidRDefault="00E0228C" w:rsidP="00E0228C">
            <w:pPr>
              <w:jc w:val="both"/>
              <w:rPr>
                <w:rFonts w:ascii="Times New Roman" w:hAnsi="Times New Roman" w:cs="Times New Roman"/>
                <w:b/>
                <w:sz w:val="24"/>
                <w:szCs w:val="24"/>
              </w:rPr>
            </w:pPr>
            <w:r w:rsidRPr="006A1B95">
              <w:rPr>
                <w:rFonts w:ascii="Times New Roman" w:hAnsi="Times New Roman" w:cs="Times New Roman"/>
                <w:b/>
                <w:sz w:val="24"/>
                <w:szCs w:val="24"/>
              </w:rPr>
              <w:t xml:space="preserve">4.10. </w:t>
            </w:r>
            <w:r w:rsidRPr="006A1B95">
              <w:rPr>
                <w:rFonts w:ascii="Times New Roman" w:hAnsi="Times New Roman" w:cs="Times New Roman"/>
                <w:b/>
                <w:bCs/>
                <w:sz w:val="24"/>
                <w:szCs w:val="24"/>
              </w:rPr>
              <w:t xml:space="preserve">Наявність стратегії розвитку та системи планування діяльності закладу, </w:t>
            </w:r>
            <w:r w:rsidRPr="006A1B95">
              <w:rPr>
                <w:rFonts w:ascii="Times New Roman" w:hAnsi="Times New Roman" w:cs="Times New Roman"/>
                <w:b/>
                <w:bCs/>
                <w:sz w:val="24"/>
                <w:szCs w:val="24"/>
              </w:rPr>
              <w:lastRenderedPageBreak/>
              <w:t>моніторинг виконання поставлених цілей і завдань.</w:t>
            </w:r>
          </w:p>
          <w:p w:rsidR="00E0228C" w:rsidRPr="00691E17" w:rsidRDefault="00E0228C" w:rsidP="00E0228C">
            <w:pPr>
              <w:jc w:val="both"/>
              <w:rPr>
                <w:rFonts w:ascii="Times New Roman" w:hAnsi="Times New Roman" w:cs="Times New Roman"/>
                <w:b/>
                <w:color w:val="FF0000"/>
                <w:sz w:val="24"/>
                <w:szCs w:val="24"/>
              </w:rPr>
            </w:pPr>
          </w:p>
        </w:tc>
        <w:tc>
          <w:tcPr>
            <w:tcW w:w="6540" w:type="dxa"/>
            <w:tcBorders>
              <w:top w:val="single" w:sz="6" w:space="0" w:color="CCCCCC"/>
              <w:left w:val="single" w:sz="6" w:space="0" w:color="CCCCCC"/>
              <w:bottom w:val="single" w:sz="6" w:space="0" w:color="CCCCCC"/>
              <w:right w:val="single" w:sz="6" w:space="0" w:color="CCCCCC"/>
            </w:tcBorders>
            <w:shd w:val="clear" w:color="auto" w:fill="FFFFFF"/>
          </w:tcPr>
          <w:p w:rsidR="00E0228C" w:rsidRPr="00B936AC" w:rsidRDefault="00E0228C" w:rsidP="00E0228C">
            <w:pPr>
              <w:jc w:val="both"/>
              <w:rPr>
                <w:rFonts w:ascii="Times New Roman" w:hAnsi="Times New Roman" w:cs="Times New Roman"/>
                <w:sz w:val="24"/>
                <w:szCs w:val="24"/>
              </w:rPr>
            </w:pPr>
            <w:r w:rsidRPr="00B936AC">
              <w:rPr>
                <w:rFonts w:ascii="Times New Roman" w:hAnsi="Times New Roman" w:cs="Times New Roman"/>
                <w:sz w:val="24"/>
                <w:szCs w:val="24"/>
              </w:rPr>
              <w:lastRenderedPageBreak/>
              <w:t>1.Про підго</w:t>
            </w:r>
            <w:r w:rsidR="00D7564D">
              <w:rPr>
                <w:rFonts w:ascii="Times New Roman" w:hAnsi="Times New Roman" w:cs="Times New Roman"/>
                <w:sz w:val="24"/>
                <w:szCs w:val="24"/>
              </w:rPr>
              <w:t>товку закладу до закінчення 2025</w:t>
            </w:r>
            <w:r w:rsidRPr="00B936AC">
              <w:rPr>
                <w:rFonts w:ascii="Times New Roman" w:hAnsi="Times New Roman" w:cs="Times New Roman"/>
                <w:sz w:val="24"/>
                <w:szCs w:val="24"/>
              </w:rPr>
              <w:t>-202</w:t>
            </w:r>
            <w:r w:rsidR="00D7564D">
              <w:rPr>
                <w:rFonts w:ascii="Times New Roman" w:hAnsi="Times New Roman" w:cs="Times New Roman"/>
                <w:sz w:val="24"/>
                <w:szCs w:val="24"/>
              </w:rPr>
              <w:t>6</w:t>
            </w:r>
            <w:r w:rsidRPr="00B936AC">
              <w:rPr>
                <w:rFonts w:ascii="Times New Roman" w:hAnsi="Times New Roman" w:cs="Times New Roman"/>
                <w:sz w:val="24"/>
                <w:szCs w:val="24"/>
              </w:rPr>
              <w:t xml:space="preserve"> </w:t>
            </w:r>
            <w:proofErr w:type="spellStart"/>
            <w:r w:rsidRPr="00B936AC">
              <w:rPr>
                <w:rFonts w:ascii="Times New Roman" w:hAnsi="Times New Roman" w:cs="Times New Roman"/>
                <w:sz w:val="24"/>
                <w:szCs w:val="24"/>
              </w:rPr>
              <w:t>н.р</w:t>
            </w:r>
            <w:proofErr w:type="spellEnd"/>
            <w:r w:rsidRPr="00B936AC">
              <w:rPr>
                <w:rFonts w:ascii="Times New Roman" w:hAnsi="Times New Roman" w:cs="Times New Roman"/>
                <w:sz w:val="24"/>
                <w:szCs w:val="24"/>
              </w:rPr>
              <w:t>.</w:t>
            </w:r>
          </w:p>
          <w:p w:rsidR="00E0228C" w:rsidRPr="00B936AC" w:rsidRDefault="00E0228C" w:rsidP="00E0228C">
            <w:pPr>
              <w:jc w:val="both"/>
              <w:rPr>
                <w:rFonts w:ascii="Times New Roman" w:hAnsi="Times New Roman" w:cs="Times New Roman"/>
                <w:sz w:val="24"/>
                <w:szCs w:val="24"/>
              </w:rPr>
            </w:pPr>
            <w:r w:rsidRPr="00B936AC">
              <w:rPr>
                <w:rFonts w:ascii="Times New Roman" w:hAnsi="Times New Roman" w:cs="Times New Roman"/>
                <w:sz w:val="24"/>
                <w:szCs w:val="24"/>
              </w:rPr>
              <w:t>2.Про стан ведення ділової документації закладу, класних електронних журналів</w:t>
            </w:r>
          </w:p>
          <w:p w:rsidR="00E0228C" w:rsidRPr="00B936AC" w:rsidRDefault="00E0228C" w:rsidP="00E0228C">
            <w:pPr>
              <w:jc w:val="both"/>
              <w:rPr>
                <w:rFonts w:ascii="Times New Roman" w:hAnsi="Times New Roman" w:cs="Times New Roman"/>
                <w:sz w:val="24"/>
                <w:szCs w:val="24"/>
              </w:rPr>
            </w:pPr>
            <w:r w:rsidRPr="00B936AC">
              <w:rPr>
                <w:rFonts w:ascii="Times New Roman" w:hAnsi="Times New Roman" w:cs="Times New Roman"/>
                <w:sz w:val="24"/>
                <w:szCs w:val="24"/>
              </w:rPr>
              <w:t xml:space="preserve">3.Про виконання графіка курсів підвищення кваліфікації </w:t>
            </w:r>
            <w:r w:rsidRPr="00B936AC">
              <w:rPr>
                <w:rFonts w:ascii="Times New Roman" w:hAnsi="Times New Roman" w:cs="Times New Roman"/>
                <w:sz w:val="24"/>
                <w:szCs w:val="24"/>
              </w:rPr>
              <w:lastRenderedPageBreak/>
              <w:t>педагог</w:t>
            </w:r>
            <w:r>
              <w:rPr>
                <w:rFonts w:ascii="Times New Roman" w:hAnsi="Times New Roman" w:cs="Times New Roman"/>
                <w:sz w:val="24"/>
                <w:szCs w:val="24"/>
              </w:rPr>
              <w:t xml:space="preserve">ічними працівниками ліцею </w:t>
            </w:r>
          </w:p>
          <w:p w:rsidR="00E0228C" w:rsidRPr="00B936AC" w:rsidRDefault="00E0228C" w:rsidP="00E0228C">
            <w:pPr>
              <w:jc w:val="both"/>
              <w:rPr>
                <w:rFonts w:ascii="Times New Roman" w:hAnsi="Times New Roman" w:cs="Times New Roman"/>
                <w:sz w:val="24"/>
                <w:szCs w:val="24"/>
              </w:rPr>
            </w:pPr>
            <w:r w:rsidRPr="00B936AC">
              <w:rPr>
                <w:rFonts w:ascii="Times New Roman" w:hAnsi="Times New Roman" w:cs="Times New Roman"/>
                <w:sz w:val="24"/>
                <w:szCs w:val="24"/>
              </w:rPr>
              <w:t>4.</w:t>
            </w:r>
            <w:r>
              <w:rPr>
                <w:rFonts w:ascii="Times New Roman" w:hAnsi="Times New Roman" w:cs="Times New Roman"/>
                <w:sz w:val="24"/>
                <w:szCs w:val="24"/>
              </w:rPr>
              <w:t xml:space="preserve">Про організоване закінчення </w:t>
            </w:r>
            <w:r w:rsidRPr="00B936AC">
              <w:rPr>
                <w:rFonts w:ascii="Times New Roman" w:hAnsi="Times New Roman" w:cs="Times New Roman"/>
                <w:sz w:val="24"/>
                <w:szCs w:val="24"/>
              </w:rPr>
              <w:t>навчального року та проведення ДПА для учнів 4,9,11-х класів</w:t>
            </w:r>
          </w:p>
          <w:p w:rsidR="00E0228C" w:rsidRDefault="00E0228C" w:rsidP="00E0228C">
            <w:pPr>
              <w:jc w:val="both"/>
              <w:rPr>
                <w:rFonts w:ascii="Times New Roman" w:hAnsi="Times New Roman" w:cs="Times New Roman"/>
                <w:sz w:val="24"/>
                <w:szCs w:val="24"/>
              </w:rPr>
            </w:pPr>
            <w:r w:rsidRPr="00B936AC">
              <w:rPr>
                <w:rFonts w:ascii="Times New Roman" w:hAnsi="Times New Roman" w:cs="Times New Roman"/>
                <w:sz w:val="24"/>
                <w:szCs w:val="24"/>
              </w:rPr>
              <w:t>5.Про підсумки проведення атестації педагогічних працівників.</w:t>
            </w:r>
          </w:p>
          <w:p w:rsidR="00BC346A" w:rsidRPr="00B936AC" w:rsidRDefault="00BC346A" w:rsidP="00E0228C">
            <w:pPr>
              <w:jc w:val="both"/>
              <w:rPr>
                <w:rFonts w:ascii="Times New Roman" w:hAnsi="Times New Roman" w:cs="Times New Roman"/>
                <w:sz w:val="24"/>
                <w:szCs w:val="24"/>
              </w:rPr>
            </w:pPr>
            <w:r>
              <w:rPr>
                <w:rFonts w:ascii="Times New Roman" w:hAnsi="Times New Roman" w:cs="Times New Roman"/>
                <w:sz w:val="24"/>
                <w:szCs w:val="24"/>
              </w:rPr>
              <w:t>6. Про підсумки проведення Дня ЦЗ</w:t>
            </w:r>
          </w:p>
        </w:tc>
        <w:tc>
          <w:tcPr>
            <w:tcW w:w="1531" w:type="dxa"/>
            <w:tcBorders>
              <w:top w:val="single" w:sz="6" w:space="0" w:color="CCCCCC"/>
              <w:left w:val="single" w:sz="6" w:space="0" w:color="CCCCCC"/>
              <w:bottom w:val="single" w:sz="6" w:space="0" w:color="CCCCCC"/>
              <w:right w:val="single" w:sz="6" w:space="0" w:color="CCCCCC"/>
            </w:tcBorders>
            <w:shd w:val="clear" w:color="auto" w:fill="FFFFFF"/>
          </w:tcPr>
          <w:p w:rsidR="00E0228C" w:rsidRPr="00B936AC" w:rsidRDefault="00E0228C" w:rsidP="00E0228C">
            <w:pPr>
              <w:rPr>
                <w:rFonts w:ascii="Times New Roman" w:hAnsi="Times New Roman" w:cs="Times New Roman"/>
                <w:sz w:val="24"/>
                <w:szCs w:val="24"/>
              </w:rPr>
            </w:pPr>
          </w:p>
        </w:tc>
        <w:tc>
          <w:tcPr>
            <w:tcW w:w="1871" w:type="dxa"/>
            <w:gridSpan w:val="3"/>
            <w:tcBorders>
              <w:top w:val="single" w:sz="6" w:space="0" w:color="CCCCCC"/>
              <w:left w:val="single" w:sz="6" w:space="0" w:color="CCCCCC"/>
              <w:bottom w:val="single" w:sz="6" w:space="0" w:color="CCCCCC"/>
              <w:right w:val="single" w:sz="6" w:space="0" w:color="CCCCCC"/>
            </w:tcBorders>
            <w:shd w:val="clear" w:color="auto" w:fill="FFFFFF"/>
          </w:tcPr>
          <w:p w:rsidR="00E0228C" w:rsidRPr="00B936AC" w:rsidRDefault="00E0228C" w:rsidP="00E0228C">
            <w:pPr>
              <w:rPr>
                <w:rFonts w:ascii="Times New Roman" w:hAnsi="Times New Roman" w:cs="Times New Roman"/>
                <w:sz w:val="24"/>
                <w:szCs w:val="24"/>
              </w:rPr>
            </w:pPr>
          </w:p>
        </w:tc>
        <w:tc>
          <w:tcPr>
            <w:tcW w:w="1701" w:type="dxa"/>
            <w:gridSpan w:val="2"/>
            <w:tcBorders>
              <w:top w:val="single" w:sz="6" w:space="0" w:color="CCCCCC"/>
              <w:left w:val="single" w:sz="6" w:space="0" w:color="CCCCCC"/>
              <w:bottom w:val="single" w:sz="6" w:space="0" w:color="CCCCCC"/>
              <w:right w:val="single" w:sz="6" w:space="0" w:color="CCCCCC"/>
            </w:tcBorders>
            <w:shd w:val="clear" w:color="auto" w:fill="FFFFFF"/>
          </w:tcPr>
          <w:p w:rsidR="00E0228C" w:rsidRPr="00B936AC" w:rsidRDefault="00D7564D" w:rsidP="00E0228C">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gridSpan w:val="2"/>
          </w:tcPr>
          <w:p w:rsidR="00E0228C" w:rsidRPr="00691E17" w:rsidRDefault="00E0228C" w:rsidP="00E0228C">
            <w:pPr>
              <w:rPr>
                <w:color w:val="FF0000"/>
                <w:vertAlign w:val="subscript"/>
              </w:rPr>
            </w:pPr>
          </w:p>
        </w:tc>
      </w:tr>
      <w:tr w:rsidR="00E0228C" w:rsidRPr="00691E17" w:rsidTr="00B9215B">
        <w:tc>
          <w:tcPr>
            <w:tcW w:w="15388" w:type="dxa"/>
            <w:gridSpan w:val="10"/>
            <w:shd w:val="clear" w:color="auto" w:fill="FFFF00"/>
            <w:vAlign w:val="center"/>
          </w:tcPr>
          <w:p w:rsidR="00E0228C" w:rsidRPr="006A1B95" w:rsidRDefault="00E0228C" w:rsidP="00BC346A">
            <w:pPr>
              <w:jc w:val="center"/>
              <w:rPr>
                <w:vertAlign w:val="subscript"/>
              </w:rPr>
            </w:pPr>
            <w:r w:rsidRPr="006A1B95">
              <w:rPr>
                <w:rFonts w:ascii="Times New Roman" w:hAnsi="Times New Roman" w:cs="Times New Roman"/>
                <w:b/>
                <w:bCs/>
                <w:sz w:val="28"/>
                <w:szCs w:val="28"/>
              </w:rPr>
              <w:lastRenderedPageBreak/>
              <w:t xml:space="preserve">5. </w:t>
            </w:r>
            <w:r w:rsidR="00BC346A">
              <w:rPr>
                <w:rFonts w:ascii="Times New Roman" w:hAnsi="Times New Roman" w:cs="Times New Roman"/>
                <w:b/>
                <w:bCs/>
                <w:sz w:val="28"/>
                <w:szCs w:val="28"/>
              </w:rPr>
              <w:t>НАСКРІЗНИЙ ВИХОВНИЙ ПРОЦЕС</w:t>
            </w:r>
          </w:p>
        </w:tc>
      </w:tr>
      <w:tr w:rsidR="00E0228C" w:rsidRPr="00691E17" w:rsidTr="00AD4CC9">
        <w:tc>
          <w:tcPr>
            <w:tcW w:w="15388" w:type="dxa"/>
            <w:gridSpan w:val="10"/>
            <w:shd w:val="clear" w:color="auto" w:fill="FFC000"/>
            <w:vAlign w:val="center"/>
          </w:tcPr>
          <w:p w:rsidR="00E0228C" w:rsidRPr="00691E17" w:rsidRDefault="00E0228C" w:rsidP="00E0228C">
            <w:pPr>
              <w:jc w:val="center"/>
              <w:rPr>
                <w:color w:val="FF0000"/>
                <w:vertAlign w:val="subscript"/>
              </w:rPr>
            </w:pPr>
            <w:r w:rsidRPr="00F5700E">
              <w:rPr>
                <w:rFonts w:ascii="Times New Roman" w:hAnsi="Times New Roman" w:cs="Times New Roman"/>
                <w:b/>
                <w:bCs/>
                <w:sz w:val="28"/>
                <w:szCs w:val="28"/>
              </w:rPr>
              <w:t>6.Психологічна служба:</w:t>
            </w:r>
          </w:p>
        </w:tc>
      </w:tr>
      <w:tr w:rsidR="00E0228C" w:rsidRPr="00691E17" w:rsidTr="00B94B18">
        <w:tc>
          <w:tcPr>
            <w:tcW w:w="15388" w:type="dxa"/>
            <w:gridSpan w:val="10"/>
            <w:shd w:val="clear" w:color="auto" w:fill="00FFFF"/>
            <w:vAlign w:val="center"/>
          </w:tcPr>
          <w:p w:rsidR="00E0228C" w:rsidRPr="00691E17" w:rsidRDefault="00E0228C" w:rsidP="008425A6">
            <w:pPr>
              <w:jc w:val="center"/>
              <w:rPr>
                <w:rFonts w:ascii="Times New Roman" w:hAnsi="Times New Roman" w:cs="Times New Roman"/>
                <w:b/>
                <w:color w:val="FF0000"/>
                <w:sz w:val="28"/>
                <w:szCs w:val="28"/>
                <w:vertAlign w:val="subscript"/>
              </w:rPr>
            </w:pPr>
            <w:r w:rsidRPr="00F5700E">
              <w:rPr>
                <w:rFonts w:ascii="Times New Roman" w:hAnsi="Times New Roman" w:cs="Times New Roman"/>
                <w:b/>
                <w:sz w:val="28"/>
                <w:szCs w:val="28"/>
              </w:rPr>
              <w:t>V.САМООЦІНЮВАННЯ</w:t>
            </w:r>
            <w:r w:rsidR="008425A6" w:rsidRPr="006A1B95">
              <w:rPr>
                <w:rFonts w:ascii="Times New Roman" w:hAnsi="Times New Roman" w:cs="Times New Roman"/>
                <w:b/>
                <w:sz w:val="28"/>
                <w:szCs w:val="28"/>
              </w:rPr>
              <w:t xml:space="preserve"> </w:t>
            </w:r>
            <w:r w:rsidR="008425A6">
              <w:rPr>
                <w:rFonts w:ascii="Times New Roman" w:hAnsi="Times New Roman" w:cs="Times New Roman"/>
                <w:b/>
                <w:sz w:val="28"/>
                <w:szCs w:val="28"/>
              </w:rPr>
              <w:t>освітніх і управлінських рішень (згідно наказу і плану роботи )</w:t>
            </w:r>
          </w:p>
        </w:tc>
      </w:tr>
    </w:tbl>
    <w:p w:rsidR="004C2DAB" w:rsidRDefault="004C2DAB" w:rsidP="004C2DAB">
      <w:pPr>
        <w:rPr>
          <w:color w:val="FF0000"/>
        </w:rPr>
      </w:pPr>
    </w:p>
    <w:p w:rsidR="00BC346A" w:rsidRDefault="00BC346A" w:rsidP="004C2DAB">
      <w:pPr>
        <w:rPr>
          <w:color w:val="FF0000"/>
        </w:rPr>
      </w:pPr>
    </w:p>
    <w:p w:rsidR="00BC346A" w:rsidRDefault="00BC346A" w:rsidP="004C2DAB">
      <w:pPr>
        <w:rPr>
          <w:color w:val="FF0000"/>
        </w:rPr>
      </w:pPr>
    </w:p>
    <w:p w:rsidR="00BC346A" w:rsidRDefault="00BC346A" w:rsidP="004C2DAB">
      <w:pPr>
        <w:rPr>
          <w:color w:val="FF0000"/>
        </w:rPr>
      </w:pPr>
    </w:p>
    <w:p w:rsidR="00BC346A" w:rsidRDefault="008425A6" w:rsidP="008425A6">
      <w:pPr>
        <w:tabs>
          <w:tab w:val="left" w:pos="6672"/>
        </w:tabs>
        <w:rPr>
          <w:color w:val="FF0000"/>
        </w:rPr>
      </w:pPr>
      <w:r>
        <w:rPr>
          <w:color w:val="FF0000"/>
        </w:rPr>
        <w:tab/>
      </w:r>
    </w:p>
    <w:p w:rsidR="008425A6" w:rsidRDefault="008425A6" w:rsidP="008425A6">
      <w:pPr>
        <w:tabs>
          <w:tab w:val="left" w:pos="6672"/>
        </w:tabs>
        <w:rPr>
          <w:color w:val="FF0000"/>
        </w:rPr>
      </w:pPr>
    </w:p>
    <w:p w:rsidR="008425A6" w:rsidRDefault="008425A6" w:rsidP="008425A6">
      <w:pPr>
        <w:tabs>
          <w:tab w:val="left" w:pos="6672"/>
        </w:tabs>
        <w:rPr>
          <w:color w:val="FF0000"/>
        </w:rPr>
      </w:pPr>
    </w:p>
    <w:p w:rsidR="008425A6" w:rsidRDefault="008425A6" w:rsidP="008425A6">
      <w:pPr>
        <w:tabs>
          <w:tab w:val="left" w:pos="6672"/>
        </w:tabs>
        <w:rPr>
          <w:color w:val="FF0000"/>
        </w:rPr>
      </w:pPr>
    </w:p>
    <w:p w:rsidR="008425A6" w:rsidRDefault="008425A6" w:rsidP="008425A6">
      <w:pPr>
        <w:tabs>
          <w:tab w:val="left" w:pos="6672"/>
        </w:tabs>
        <w:rPr>
          <w:color w:val="FF0000"/>
        </w:rPr>
      </w:pPr>
    </w:p>
    <w:p w:rsidR="008425A6" w:rsidRDefault="008425A6" w:rsidP="008425A6">
      <w:pPr>
        <w:tabs>
          <w:tab w:val="left" w:pos="6672"/>
        </w:tabs>
        <w:rPr>
          <w:color w:val="FF0000"/>
        </w:rPr>
      </w:pPr>
    </w:p>
    <w:p w:rsidR="008425A6" w:rsidRDefault="008425A6" w:rsidP="008425A6">
      <w:pPr>
        <w:tabs>
          <w:tab w:val="left" w:pos="6672"/>
        </w:tabs>
        <w:rPr>
          <w:color w:val="FF0000"/>
        </w:rPr>
      </w:pPr>
    </w:p>
    <w:p w:rsidR="008425A6" w:rsidRDefault="008425A6" w:rsidP="008425A6">
      <w:pPr>
        <w:tabs>
          <w:tab w:val="left" w:pos="6672"/>
        </w:tabs>
        <w:rPr>
          <w:color w:val="FF0000"/>
        </w:rPr>
      </w:pPr>
    </w:p>
    <w:p w:rsidR="008425A6" w:rsidRDefault="008425A6" w:rsidP="008425A6">
      <w:pPr>
        <w:tabs>
          <w:tab w:val="left" w:pos="6672"/>
        </w:tabs>
        <w:rPr>
          <w:color w:val="FF0000"/>
        </w:rPr>
      </w:pPr>
    </w:p>
    <w:p w:rsidR="00BC346A" w:rsidRPr="00691E17" w:rsidRDefault="00BC346A" w:rsidP="004C2DAB">
      <w:pPr>
        <w:rPr>
          <w:color w:val="FF0000"/>
        </w:rPr>
      </w:pPr>
    </w:p>
    <w:tbl>
      <w:tblPr>
        <w:tblStyle w:val="a3"/>
        <w:tblW w:w="15654" w:type="dxa"/>
        <w:tblLayout w:type="fixed"/>
        <w:tblLook w:val="04A0"/>
      </w:tblPr>
      <w:tblGrid>
        <w:gridCol w:w="2527"/>
        <w:gridCol w:w="6540"/>
        <w:gridCol w:w="1701"/>
        <w:gridCol w:w="1701"/>
        <w:gridCol w:w="113"/>
        <w:gridCol w:w="1854"/>
        <w:gridCol w:w="1218"/>
      </w:tblGrid>
      <w:tr w:rsidR="00D647FA" w:rsidRPr="00691E17" w:rsidTr="008B1DFC">
        <w:tc>
          <w:tcPr>
            <w:tcW w:w="15654" w:type="dxa"/>
            <w:gridSpan w:val="7"/>
            <w:shd w:val="clear" w:color="auto" w:fill="00CCFF"/>
            <w:vAlign w:val="center"/>
          </w:tcPr>
          <w:p w:rsidR="0091203C" w:rsidRPr="00F5700E" w:rsidRDefault="0091203C" w:rsidP="00BC346A">
            <w:pPr>
              <w:jc w:val="center"/>
              <w:rPr>
                <w:rFonts w:ascii="Times New Roman" w:hAnsi="Times New Roman" w:cs="Times New Roman"/>
                <w:sz w:val="40"/>
                <w:szCs w:val="40"/>
              </w:rPr>
            </w:pPr>
            <w:r w:rsidRPr="00BC346A">
              <w:rPr>
                <w:rFonts w:ascii="Times New Roman" w:hAnsi="Times New Roman" w:cs="Times New Roman"/>
                <w:b/>
                <w:sz w:val="28"/>
                <w:szCs w:val="40"/>
              </w:rPr>
              <w:lastRenderedPageBreak/>
              <w:t xml:space="preserve">ТРАВЕНЬ </w:t>
            </w:r>
          </w:p>
        </w:tc>
      </w:tr>
      <w:tr w:rsidR="00D647FA" w:rsidRPr="00691E17" w:rsidTr="008B1DFC">
        <w:tc>
          <w:tcPr>
            <w:tcW w:w="2527" w:type="dxa"/>
          </w:tcPr>
          <w:p w:rsidR="0091203C" w:rsidRPr="00691E17" w:rsidRDefault="0091203C" w:rsidP="00005DD9">
            <w:pPr>
              <w:jc w:val="center"/>
              <w:rPr>
                <w:rFonts w:ascii="Times New Roman" w:hAnsi="Times New Roman" w:cs="Times New Roman"/>
                <w:b/>
                <w:color w:val="FF0000"/>
                <w:sz w:val="28"/>
                <w:szCs w:val="28"/>
              </w:rPr>
            </w:pPr>
            <w:r w:rsidRPr="00F5700E">
              <w:rPr>
                <w:rFonts w:ascii="Times New Roman" w:hAnsi="Times New Roman" w:cs="Times New Roman"/>
                <w:b/>
                <w:sz w:val="28"/>
                <w:szCs w:val="28"/>
              </w:rPr>
              <w:t>Розділи</w:t>
            </w:r>
          </w:p>
        </w:tc>
        <w:tc>
          <w:tcPr>
            <w:tcW w:w="6540" w:type="dxa"/>
          </w:tcPr>
          <w:p w:rsidR="0091203C" w:rsidRPr="00F5700E" w:rsidRDefault="0091203C" w:rsidP="00005DD9">
            <w:pPr>
              <w:jc w:val="center"/>
              <w:rPr>
                <w:rFonts w:ascii="Times New Roman" w:hAnsi="Times New Roman" w:cs="Times New Roman"/>
                <w:b/>
                <w:sz w:val="28"/>
                <w:szCs w:val="28"/>
              </w:rPr>
            </w:pPr>
            <w:r w:rsidRPr="00F5700E">
              <w:rPr>
                <w:rFonts w:ascii="Times New Roman" w:hAnsi="Times New Roman" w:cs="Times New Roman"/>
                <w:b/>
                <w:sz w:val="28"/>
                <w:szCs w:val="28"/>
              </w:rPr>
              <w:t>Зміст діяльності</w:t>
            </w:r>
          </w:p>
        </w:tc>
        <w:tc>
          <w:tcPr>
            <w:tcW w:w="1701" w:type="dxa"/>
          </w:tcPr>
          <w:p w:rsidR="0091203C" w:rsidRPr="00F5700E" w:rsidRDefault="0091203C" w:rsidP="00005DD9">
            <w:pPr>
              <w:rPr>
                <w:rFonts w:ascii="Times New Roman" w:hAnsi="Times New Roman" w:cs="Times New Roman"/>
                <w:b/>
                <w:sz w:val="28"/>
                <w:szCs w:val="28"/>
              </w:rPr>
            </w:pPr>
            <w:r w:rsidRPr="00F5700E">
              <w:rPr>
                <w:rFonts w:ascii="Times New Roman" w:hAnsi="Times New Roman" w:cs="Times New Roman"/>
                <w:b/>
                <w:sz w:val="28"/>
                <w:szCs w:val="28"/>
              </w:rPr>
              <w:t xml:space="preserve">Термін виконання </w:t>
            </w:r>
          </w:p>
        </w:tc>
        <w:tc>
          <w:tcPr>
            <w:tcW w:w="1701" w:type="dxa"/>
          </w:tcPr>
          <w:p w:rsidR="0091203C" w:rsidRPr="00F5700E" w:rsidRDefault="0091203C" w:rsidP="00005DD9">
            <w:pPr>
              <w:rPr>
                <w:rFonts w:ascii="Times New Roman" w:hAnsi="Times New Roman" w:cs="Times New Roman"/>
                <w:b/>
                <w:sz w:val="28"/>
                <w:szCs w:val="28"/>
              </w:rPr>
            </w:pPr>
            <w:r w:rsidRPr="00F5700E">
              <w:rPr>
                <w:rFonts w:ascii="Times New Roman" w:hAnsi="Times New Roman" w:cs="Times New Roman"/>
                <w:b/>
                <w:sz w:val="28"/>
                <w:szCs w:val="28"/>
              </w:rPr>
              <w:t xml:space="preserve">Форма контролю </w:t>
            </w:r>
          </w:p>
        </w:tc>
        <w:tc>
          <w:tcPr>
            <w:tcW w:w="1967" w:type="dxa"/>
            <w:gridSpan w:val="2"/>
          </w:tcPr>
          <w:p w:rsidR="0091203C" w:rsidRPr="00F5700E" w:rsidRDefault="0091203C" w:rsidP="00005DD9">
            <w:pPr>
              <w:rPr>
                <w:rFonts w:ascii="Times New Roman" w:hAnsi="Times New Roman" w:cs="Times New Roman"/>
                <w:b/>
                <w:sz w:val="28"/>
                <w:szCs w:val="28"/>
              </w:rPr>
            </w:pPr>
            <w:r w:rsidRPr="00F5700E">
              <w:rPr>
                <w:rFonts w:ascii="Times New Roman" w:hAnsi="Times New Roman" w:cs="Times New Roman"/>
                <w:b/>
                <w:sz w:val="28"/>
                <w:szCs w:val="28"/>
              </w:rPr>
              <w:t xml:space="preserve">Виконавці </w:t>
            </w:r>
          </w:p>
        </w:tc>
        <w:tc>
          <w:tcPr>
            <w:tcW w:w="1218" w:type="dxa"/>
          </w:tcPr>
          <w:p w:rsidR="0091203C" w:rsidRPr="00F5700E" w:rsidRDefault="0091203C" w:rsidP="00005DD9">
            <w:pPr>
              <w:rPr>
                <w:rFonts w:ascii="Times New Roman" w:hAnsi="Times New Roman" w:cs="Times New Roman"/>
                <w:b/>
                <w:sz w:val="24"/>
                <w:szCs w:val="24"/>
              </w:rPr>
            </w:pPr>
            <w:r w:rsidRPr="00F5700E">
              <w:rPr>
                <w:rFonts w:ascii="Times New Roman" w:hAnsi="Times New Roman" w:cs="Times New Roman"/>
                <w:b/>
                <w:sz w:val="24"/>
                <w:szCs w:val="24"/>
              </w:rPr>
              <w:t>Відмітка про виконання</w:t>
            </w:r>
          </w:p>
        </w:tc>
      </w:tr>
      <w:tr w:rsidR="00D647FA" w:rsidRPr="00691E17" w:rsidTr="008B1DFC">
        <w:tc>
          <w:tcPr>
            <w:tcW w:w="15654" w:type="dxa"/>
            <w:gridSpan w:val="7"/>
            <w:shd w:val="clear" w:color="auto" w:fill="FF9900"/>
            <w:vAlign w:val="center"/>
          </w:tcPr>
          <w:p w:rsidR="0091203C" w:rsidRPr="00F5700E" w:rsidRDefault="0091203C" w:rsidP="00005DD9">
            <w:pPr>
              <w:jc w:val="center"/>
              <w:rPr>
                <w:b/>
              </w:rPr>
            </w:pPr>
            <w:r w:rsidRPr="00F5700E">
              <w:rPr>
                <w:rFonts w:ascii="Times New Roman" w:hAnsi="Times New Roman" w:cs="Times New Roman"/>
                <w:b/>
                <w:sz w:val="28"/>
                <w:szCs w:val="28"/>
              </w:rPr>
              <w:t>І. ОСВІТНЄ СЕРЕДОВИЩЕ ЗАКЛАДУ ОСВІТИ</w:t>
            </w:r>
          </w:p>
        </w:tc>
      </w:tr>
      <w:tr w:rsidR="00D647FA" w:rsidRPr="00691E17" w:rsidTr="008B1DFC">
        <w:tc>
          <w:tcPr>
            <w:tcW w:w="15654" w:type="dxa"/>
            <w:gridSpan w:val="7"/>
            <w:shd w:val="clear" w:color="auto" w:fill="FFCC00"/>
            <w:vAlign w:val="center"/>
          </w:tcPr>
          <w:p w:rsidR="0091203C" w:rsidRPr="00F5700E" w:rsidRDefault="0091203C" w:rsidP="00005DD9">
            <w:pPr>
              <w:jc w:val="center"/>
              <w:rPr>
                <w:rFonts w:ascii="Times New Roman" w:hAnsi="Times New Roman" w:cs="Times New Roman"/>
                <w:b/>
                <w:sz w:val="32"/>
                <w:szCs w:val="32"/>
              </w:rPr>
            </w:pPr>
            <w:r w:rsidRPr="00F5700E">
              <w:rPr>
                <w:rFonts w:ascii="Times New Roman" w:hAnsi="Times New Roman" w:cs="Times New Roman"/>
                <w:b/>
                <w:sz w:val="32"/>
                <w:szCs w:val="32"/>
              </w:rPr>
              <w:t>1.1.Забезпечення комфортних і безпечних умов навчання та праці</w:t>
            </w:r>
          </w:p>
        </w:tc>
      </w:tr>
      <w:tr w:rsidR="00D647FA" w:rsidRPr="00691E17" w:rsidTr="008B1DFC">
        <w:tc>
          <w:tcPr>
            <w:tcW w:w="2527" w:type="dxa"/>
            <w:vMerge w:val="restart"/>
          </w:tcPr>
          <w:p w:rsidR="0091203C" w:rsidRPr="00D4584F" w:rsidRDefault="0091203C" w:rsidP="00005DD9">
            <w:pPr>
              <w:rPr>
                <w:rFonts w:ascii="Times New Roman" w:hAnsi="Times New Roman" w:cs="Times New Roman"/>
                <w:b/>
                <w:sz w:val="24"/>
                <w:szCs w:val="24"/>
              </w:rPr>
            </w:pPr>
            <w:r w:rsidRPr="00D4584F">
              <w:rPr>
                <w:rFonts w:ascii="Times New Roman" w:hAnsi="Times New Roman" w:cs="Times New Roman"/>
                <w:b/>
                <w:sz w:val="24"/>
                <w:szCs w:val="24"/>
              </w:rPr>
              <w:t>1.1.1. Безпека життєдіяльності. Охорона праці</w:t>
            </w:r>
          </w:p>
        </w:tc>
        <w:tc>
          <w:tcPr>
            <w:tcW w:w="6540" w:type="dxa"/>
          </w:tcPr>
          <w:p w:rsidR="0091203C" w:rsidRPr="00552EF9" w:rsidRDefault="0091203C" w:rsidP="00005DD9">
            <w:pPr>
              <w:rPr>
                <w:rFonts w:ascii="Times New Roman" w:hAnsi="Times New Roman" w:cs="Times New Roman"/>
                <w:sz w:val="24"/>
                <w:szCs w:val="24"/>
              </w:rPr>
            </w:pPr>
            <w:r w:rsidRPr="00BC346A">
              <w:rPr>
                <w:rFonts w:ascii="Times New Roman" w:hAnsi="Times New Roman" w:cs="Times New Roman"/>
                <w:sz w:val="24"/>
              </w:rPr>
              <w:t>Моніторинг санітарно-гігієнічних вимог під час освітнього процесу</w:t>
            </w:r>
          </w:p>
        </w:tc>
        <w:tc>
          <w:tcPr>
            <w:tcW w:w="1701" w:type="dxa"/>
          </w:tcPr>
          <w:p w:rsidR="0091203C" w:rsidRPr="00552EF9" w:rsidRDefault="00BC346A" w:rsidP="00005DD9">
            <w:pPr>
              <w:rPr>
                <w:rFonts w:ascii="Times New Roman" w:hAnsi="Times New Roman" w:cs="Times New Roman"/>
                <w:sz w:val="24"/>
                <w:szCs w:val="24"/>
              </w:rPr>
            </w:pPr>
            <w:r>
              <w:rPr>
                <w:rFonts w:ascii="Times New Roman" w:hAnsi="Times New Roman" w:cs="Times New Roman"/>
                <w:sz w:val="24"/>
                <w:szCs w:val="24"/>
              </w:rPr>
              <w:t>1</w:t>
            </w:r>
            <w:r w:rsidR="0091203C" w:rsidRPr="00552EF9">
              <w:rPr>
                <w:rFonts w:ascii="Times New Roman" w:hAnsi="Times New Roman" w:cs="Times New Roman"/>
                <w:sz w:val="24"/>
                <w:szCs w:val="24"/>
              </w:rPr>
              <w:t xml:space="preserve"> тиждень </w:t>
            </w:r>
          </w:p>
        </w:tc>
        <w:tc>
          <w:tcPr>
            <w:tcW w:w="1814" w:type="dxa"/>
            <w:gridSpan w:val="2"/>
          </w:tcPr>
          <w:p w:rsidR="0091203C" w:rsidRPr="00552EF9" w:rsidRDefault="0091203C" w:rsidP="00005DD9">
            <w:pPr>
              <w:rPr>
                <w:rFonts w:ascii="Times New Roman" w:hAnsi="Times New Roman" w:cs="Times New Roman"/>
                <w:sz w:val="24"/>
                <w:szCs w:val="24"/>
              </w:rPr>
            </w:pPr>
          </w:p>
        </w:tc>
        <w:tc>
          <w:tcPr>
            <w:tcW w:w="1854" w:type="dxa"/>
          </w:tcPr>
          <w:p w:rsidR="0091203C" w:rsidRPr="00552EF9" w:rsidRDefault="00BC346A" w:rsidP="00005DD9">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91203C" w:rsidRPr="00691E17" w:rsidRDefault="0091203C" w:rsidP="00005DD9">
            <w:pPr>
              <w:rPr>
                <w:color w:val="FF0000"/>
              </w:rPr>
            </w:pPr>
          </w:p>
        </w:tc>
      </w:tr>
      <w:tr w:rsidR="00D647FA" w:rsidRPr="00691E17" w:rsidTr="008B1DFC">
        <w:tc>
          <w:tcPr>
            <w:tcW w:w="2527" w:type="dxa"/>
            <w:vMerge/>
          </w:tcPr>
          <w:p w:rsidR="0091203C" w:rsidRPr="00D4584F" w:rsidRDefault="0091203C" w:rsidP="00005DD9">
            <w:pPr>
              <w:rPr>
                <w:rFonts w:ascii="Times New Roman" w:hAnsi="Times New Roman" w:cs="Times New Roman"/>
                <w:sz w:val="24"/>
                <w:szCs w:val="24"/>
              </w:rPr>
            </w:pPr>
          </w:p>
        </w:tc>
        <w:tc>
          <w:tcPr>
            <w:tcW w:w="6540" w:type="dxa"/>
          </w:tcPr>
          <w:p w:rsidR="0091203C" w:rsidRPr="00691E17" w:rsidRDefault="003030C1" w:rsidP="00BC346A">
            <w:pPr>
              <w:jc w:val="both"/>
              <w:rPr>
                <w:rFonts w:ascii="Times New Roman" w:hAnsi="Times New Roman" w:cs="Times New Roman"/>
                <w:color w:val="FF0000"/>
                <w:sz w:val="24"/>
                <w:szCs w:val="24"/>
              </w:rPr>
            </w:pPr>
            <w:r w:rsidRPr="003030C1">
              <w:rPr>
                <w:rFonts w:ascii="Times New Roman" w:hAnsi="Times New Roman" w:cs="Times New Roman"/>
                <w:sz w:val="24"/>
                <w:szCs w:val="24"/>
              </w:rPr>
              <w:t xml:space="preserve">Провести бесіди з БЖД на літні канікули </w:t>
            </w:r>
          </w:p>
        </w:tc>
        <w:tc>
          <w:tcPr>
            <w:tcW w:w="1701" w:type="dxa"/>
          </w:tcPr>
          <w:p w:rsidR="0091203C" w:rsidRPr="003030C1" w:rsidRDefault="0091203C" w:rsidP="00005DD9">
            <w:pPr>
              <w:rPr>
                <w:rFonts w:ascii="Times New Roman" w:hAnsi="Times New Roman" w:cs="Times New Roman"/>
                <w:sz w:val="24"/>
                <w:szCs w:val="24"/>
              </w:rPr>
            </w:pPr>
            <w:r w:rsidRPr="003030C1">
              <w:rPr>
                <w:rFonts w:ascii="Times New Roman" w:hAnsi="Times New Roman" w:cs="Times New Roman"/>
                <w:sz w:val="24"/>
                <w:szCs w:val="24"/>
              </w:rPr>
              <w:t xml:space="preserve">4 тиждень </w:t>
            </w:r>
          </w:p>
        </w:tc>
        <w:tc>
          <w:tcPr>
            <w:tcW w:w="1814" w:type="dxa"/>
            <w:gridSpan w:val="2"/>
          </w:tcPr>
          <w:p w:rsidR="0091203C" w:rsidRPr="003030C1" w:rsidRDefault="00546837" w:rsidP="00005DD9">
            <w:pPr>
              <w:rPr>
                <w:rFonts w:ascii="Times New Roman" w:hAnsi="Times New Roman" w:cs="Times New Roman"/>
                <w:sz w:val="24"/>
                <w:szCs w:val="24"/>
              </w:rPr>
            </w:pPr>
            <w:r w:rsidRPr="003030C1">
              <w:rPr>
                <w:rFonts w:ascii="Times New Roman" w:hAnsi="Times New Roman" w:cs="Times New Roman"/>
                <w:sz w:val="24"/>
                <w:szCs w:val="24"/>
              </w:rPr>
              <w:t>Журнали</w:t>
            </w:r>
          </w:p>
        </w:tc>
        <w:tc>
          <w:tcPr>
            <w:tcW w:w="1854" w:type="dxa"/>
          </w:tcPr>
          <w:p w:rsidR="0091203C" w:rsidRPr="003030C1" w:rsidRDefault="00546837" w:rsidP="00BC346A">
            <w:pPr>
              <w:rPr>
                <w:rFonts w:ascii="Times New Roman" w:hAnsi="Times New Roman" w:cs="Times New Roman"/>
                <w:sz w:val="24"/>
                <w:szCs w:val="24"/>
              </w:rPr>
            </w:pPr>
            <w:r w:rsidRPr="003030C1">
              <w:rPr>
                <w:rFonts w:ascii="Times New Roman" w:hAnsi="Times New Roman" w:cs="Times New Roman"/>
                <w:sz w:val="24"/>
                <w:szCs w:val="24"/>
              </w:rPr>
              <w:t xml:space="preserve">Класні керівники </w:t>
            </w:r>
          </w:p>
        </w:tc>
        <w:tc>
          <w:tcPr>
            <w:tcW w:w="1218" w:type="dxa"/>
          </w:tcPr>
          <w:p w:rsidR="0091203C" w:rsidRPr="00691E17" w:rsidRDefault="0091203C" w:rsidP="00005DD9">
            <w:pPr>
              <w:rPr>
                <w:color w:val="FF0000"/>
              </w:rPr>
            </w:pPr>
          </w:p>
        </w:tc>
      </w:tr>
      <w:tr w:rsidR="00BC346A" w:rsidRPr="00691E17" w:rsidTr="008B1DFC">
        <w:tc>
          <w:tcPr>
            <w:tcW w:w="2527" w:type="dxa"/>
          </w:tcPr>
          <w:p w:rsidR="00BC346A" w:rsidRPr="00D4584F" w:rsidRDefault="00BC346A" w:rsidP="00005DD9">
            <w:pPr>
              <w:rPr>
                <w:rFonts w:ascii="Times New Roman" w:hAnsi="Times New Roman" w:cs="Times New Roman"/>
                <w:b/>
                <w:sz w:val="24"/>
                <w:szCs w:val="24"/>
              </w:rPr>
            </w:pPr>
            <w:r w:rsidRPr="00D4584F">
              <w:rPr>
                <w:rFonts w:ascii="Times New Roman" w:hAnsi="Times New Roman" w:cs="Times New Roman"/>
                <w:b/>
                <w:sz w:val="24"/>
                <w:szCs w:val="24"/>
              </w:rPr>
              <w:t>1.1.2. Цивільний захист</w:t>
            </w:r>
          </w:p>
        </w:tc>
        <w:tc>
          <w:tcPr>
            <w:tcW w:w="6540" w:type="dxa"/>
          </w:tcPr>
          <w:p w:rsidR="00BC346A" w:rsidRPr="00691E17" w:rsidRDefault="00BC346A" w:rsidP="0000134E">
            <w:pPr>
              <w:jc w:val="both"/>
              <w:rPr>
                <w:rFonts w:ascii="Times New Roman" w:hAnsi="Times New Roman" w:cs="Times New Roman"/>
                <w:color w:val="FF0000"/>
                <w:sz w:val="24"/>
                <w:szCs w:val="24"/>
              </w:rPr>
            </w:pPr>
            <w:r w:rsidRPr="00552EF9">
              <w:rPr>
                <w:rFonts w:ascii="Times New Roman" w:hAnsi="Times New Roman" w:cs="Times New Roman"/>
                <w:sz w:val="24"/>
                <w:szCs w:val="24"/>
              </w:rPr>
              <w:t>Про підсумки проведення дня ЦЗ</w:t>
            </w:r>
          </w:p>
        </w:tc>
        <w:tc>
          <w:tcPr>
            <w:tcW w:w="1701" w:type="dxa"/>
          </w:tcPr>
          <w:p w:rsidR="00BC346A" w:rsidRPr="00C62BC4" w:rsidRDefault="00BC346A" w:rsidP="00005DD9">
            <w:pPr>
              <w:jc w:val="both"/>
              <w:rPr>
                <w:rFonts w:ascii="Times New Roman" w:hAnsi="Times New Roman" w:cs="Times New Roman"/>
                <w:sz w:val="24"/>
                <w:szCs w:val="24"/>
              </w:rPr>
            </w:pPr>
            <w:r>
              <w:rPr>
                <w:rFonts w:ascii="Times New Roman" w:hAnsi="Times New Roman" w:cs="Times New Roman"/>
                <w:sz w:val="24"/>
                <w:szCs w:val="24"/>
              </w:rPr>
              <w:t>1</w:t>
            </w:r>
            <w:r w:rsidRPr="00C62BC4">
              <w:rPr>
                <w:rFonts w:ascii="Times New Roman" w:hAnsi="Times New Roman" w:cs="Times New Roman"/>
                <w:sz w:val="24"/>
                <w:szCs w:val="24"/>
              </w:rPr>
              <w:t xml:space="preserve"> тиждень </w:t>
            </w:r>
          </w:p>
        </w:tc>
        <w:tc>
          <w:tcPr>
            <w:tcW w:w="1814" w:type="dxa"/>
            <w:gridSpan w:val="2"/>
          </w:tcPr>
          <w:p w:rsidR="00BC346A" w:rsidRPr="00C62BC4" w:rsidRDefault="00BC346A" w:rsidP="0000134E">
            <w:pPr>
              <w:rPr>
                <w:rFonts w:ascii="Times New Roman" w:hAnsi="Times New Roman" w:cs="Times New Roman"/>
                <w:sz w:val="24"/>
                <w:szCs w:val="24"/>
              </w:rPr>
            </w:pPr>
            <w:r>
              <w:rPr>
                <w:rFonts w:ascii="Times New Roman" w:hAnsi="Times New Roman" w:cs="Times New Roman"/>
                <w:sz w:val="24"/>
                <w:szCs w:val="24"/>
              </w:rPr>
              <w:t xml:space="preserve">Наказ </w:t>
            </w:r>
            <w:r w:rsidRPr="00C62BC4">
              <w:rPr>
                <w:rFonts w:ascii="Times New Roman" w:hAnsi="Times New Roman" w:cs="Times New Roman"/>
                <w:sz w:val="24"/>
                <w:szCs w:val="24"/>
              </w:rPr>
              <w:t xml:space="preserve">  </w:t>
            </w:r>
          </w:p>
        </w:tc>
        <w:tc>
          <w:tcPr>
            <w:tcW w:w="1854" w:type="dxa"/>
          </w:tcPr>
          <w:p w:rsidR="00BC346A" w:rsidRPr="00C62BC4" w:rsidRDefault="00BC346A" w:rsidP="0000134E">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BC346A" w:rsidRPr="00691E17" w:rsidRDefault="00BC346A" w:rsidP="00005DD9">
            <w:pPr>
              <w:rPr>
                <w:color w:val="FF0000"/>
              </w:rPr>
            </w:pPr>
          </w:p>
        </w:tc>
      </w:tr>
      <w:tr w:rsidR="00D647FA" w:rsidRPr="00691E17" w:rsidTr="008B1DFC">
        <w:tc>
          <w:tcPr>
            <w:tcW w:w="2527" w:type="dxa"/>
            <w:vMerge w:val="restart"/>
          </w:tcPr>
          <w:p w:rsidR="0091203C" w:rsidRPr="00D4584F" w:rsidRDefault="0091203C" w:rsidP="00005DD9">
            <w:pPr>
              <w:rPr>
                <w:rFonts w:ascii="Times New Roman" w:hAnsi="Times New Roman" w:cs="Times New Roman"/>
                <w:b/>
                <w:sz w:val="24"/>
                <w:szCs w:val="24"/>
              </w:rPr>
            </w:pPr>
            <w:r w:rsidRPr="00D4584F">
              <w:rPr>
                <w:rFonts w:ascii="Times New Roman" w:hAnsi="Times New Roman" w:cs="Times New Roman"/>
                <w:b/>
                <w:sz w:val="24"/>
                <w:szCs w:val="24"/>
              </w:rPr>
              <w:t>1.1.3. Додержання вимог санітарного законодавства</w:t>
            </w:r>
          </w:p>
        </w:tc>
        <w:tc>
          <w:tcPr>
            <w:tcW w:w="6540" w:type="dxa"/>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Контроль за дотриманням: </w:t>
            </w:r>
          </w:p>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матеріально-технічного стану харчоблоку та їдальні;</w:t>
            </w:r>
          </w:p>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 </w:t>
            </w:r>
            <w:proofErr w:type="spellStart"/>
            <w:r w:rsidRPr="00552EF9">
              <w:rPr>
                <w:rFonts w:ascii="Times New Roman" w:hAnsi="Times New Roman" w:cs="Times New Roman"/>
                <w:sz w:val="24"/>
                <w:szCs w:val="24"/>
              </w:rPr>
              <w:t>-дотримання</w:t>
            </w:r>
            <w:proofErr w:type="spellEnd"/>
            <w:r w:rsidRPr="00552EF9">
              <w:rPr>
                <w:rFonts w:ascii="Times New Roman" w:hAnsi="Times New Roman" w:cs="Times New Roman"/>
                <w:sz w:val="24"/>
                <w:szCs w:val="24"/>
              </w:rPr>
              <w:t xml:space="preserve"> санітарно-гігієнічних вимог у приміщеннях, де готується їжа, та їдальні;</w:t>
            </w:r>
          </w:p>
        </w:tc>
        <w:tc>
          <w:tcPr>
            <w:tcW w:w="1701" w:type="dxa"/>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Постійно </w:t>
            </w:r>
          </w:p>
        </w:tc>
        <w:tc>
          <w:tcPr>
            <w:tcW w:w="1814" w:type="dxa"/>
            <w:gridSpan w:val="2"/>
          </w:tcPr>
          <w:p w:rsidR="0091203C" w:rsidRPr="00552EF9" w:rsidRDefault="0091203C" w:rsidP="00005DD9">
            <w:pPr>
              <w:rPr>
                <w:rFonts w:ascii="Times New Roman" w:hAnsi="Times New Roman" w:cs="Times New Roman"/>
              </w:rPr>
            </w:pPr>
            <w:r w:rsidRPr="00BC346A">
              <w:rPr>
                <w:rFonts w:ascii="Times New Roman" w:hAnsi="Times New Roman" w:cs="Times New Roman"/>
                <w:sz w:val="24"/>
              </w:rPr>
              <w:t>Спостереження</w:t>
            </w:r>
          </w:p>
        </w:tc>
        <w:tc>
          <w:tcPr>
            <w:tcW w:w="1854" w:type="dxa"/>
          </w:tcPr>
          <w:p w:rsidR="0091203C" w:rsidRPr="00552EF9" w:rsidRDefault="00BC346A" w:rsidP="00005DD9">
            <w:pPr>
              <w:rPr>
                <w:rFonts w:ascii="Times New Roman" w:hAnsi="Times New Roman" w:cs="Times New Roman"/>
                <w:sz w:val="24"/>
                <w:szCs w:val="24"/>
              </w:rPr>
            </w:pPr>
            <w:r>
              <w:rPr>
                <w:rFonts w:ascii="Times New Roman" w:hAnsi="Times New Roman" w:cs="Times New Roman"/>
                <w:sz w:val="24"/>
                <w:szCs w:val="24"/>
              </w:rPr>
              <w:t>З</w:t>
            </w:r>
            <w:r w:rsidR="0091203C" w:rsidRPr="00552EF9">
              <w:rPr>
                <w:rFonts w:ascii="Times New Roman" w:hAnsi="Times New Roman" w:cs="Times New Roman"/>
                <w:sz w:val="24"/>
                <w:szCs w:val="24"/>
              </w:rPr>
              <w:t xml:space="preserve">ВР </w:t>
            </w:r>
          </w:p>
        </w:tc>
        <w:tc>
          <w:tcPr>
            <w:tcW w:w="1218" w:type="dxa"/>
          </w:tcPr>
          <w:p w:rsidR="0091203C" w:rsidRPr="00691E17" w:rsidRDefault="0091203C" w:rsidP="00005DD9">
            <w:pPr>
              <w:rPr>
                <w:color w:val="FF0000"/>
              </w:rPr>
            </w:pPr>
          </w:p>
        </w:tc>
      </w:tr>
      <w:tr w:rsidR="00D647FA" w:rsidRPr="00691E17" w:rsidTr="008B1DFC">
        <w:tc>
          <w:tcPr>
            <w:tcW w:w="2527" w:type="dxa"/>
            <w:vMerge/>
          </w:tcPr>
          <w:p w:rsidR="0091203C" w:rsidRPr="00691E17" w:rsidRDefault="0091203C" w:rsidP="00005DD9">
            <w:pPr>
              <w:rPr>
                <w:rFonts w:ascii="Times New Roman" w:hAnsi="Times New Roman" w:cs="Times New Roman"/>
                <w:b/>
                <w:color w:val="FF0000"/>
                <w:sz w:val="28"/>
                <w:szCs w:val="28"/>
              </w:rPr>
            </w:pPr>
          </w:p>
        </w:tc>
        <w:tc>
          <w:tcPr>
            <w:tcW w:w="6540" w:type="dxa"/>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Дотримання санітарно-протиепідемічного режиму на харчоблоці та проходження обов’язкових медичних оглядів працівниками харчоблоку.</w:t>
            </w:r>
          </w:p>
        </w:tc>
        <w:tc>
          <w:tcPr>
            <w:tcW w:w="1701" w:type="dxa"/>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Постійно </w:t>
            </w:r>
          </w:p>
        </w:tc>
        <w:tc>
          <w:tcPr>
            <w:tcW w:w="1814" w:type="dxa"/>
            <w:gridSpan w:val="2"/>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Журнали обліку </w:t>
            </w:r>
          </w:p>
        </w:tc>
        <w:tc>
          <w:tcPr>
            <w:tcW w:w="1854" w:type="dxa"/>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Медична сестра </w:t>
            </w:r>
          </w:p>
        </w:tc>
        <w:tc>
          <w:tcPr>
            <w:tcW w:w="1218" w:type="dxa"/>
          </w:tcPr>
          <w:p w:rsidR="0091203C" w:rsidRPr="00691E17" w:rsidRDefault="0091203C" w:rsidP="00005DD9">
            <w:pPr>
              <w:rPr>
                <w:color w:val="FF0000"/>
              </w:rPr>
            </w:pPr>
          </w:p>
        </w:tc>
      </w:tr>
      <w:tr w:rsidR="00D647FA" w:rsidRPr="00691E17" w:rsidTr="008B1DFC">
        <w:tc>
          <w:tcPr>
            <w:tcW w:w="2527" w:type="dxa"/>
            <w:vMerge/>
          </w:tcPr>
          <w:p w:rsidR="0091203C" w:rsidRPr="00691E17" w:rsidRDefault="0091203C" w:rsidP="00005DD9">
            <w:pPr>
              <w:rPr>
                <w:rFonts w:ascii="Times New Roman" w:hAnsi="Times New Roman" w:cs="Times New Roman"/>
                <w:b/>
                <w:color w:val="FF0000"/>
                <w:sz w:val="28"/>
                <w:szCs w:val="28"/>
              </w:rPr>
            </w:pPr>
          </w:p>
        </w:tc>
        <w:tc>
          <w:tcPr>
            <w:tcW w:w="6540" w:type="dxa"/>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Щоденний контроль за якістю продуктів, що надходять до їдальні, умовами їх зберігання, дотримання термінів реалізації і технології виготовлення страв;</w:t>
            </w:r>
          </w:p>
        </w:tc>
        <w:tc>
          <w:tcPr>
            <w:tcW w:w="1701" w:type="dxa"/>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Постійно </w:t>
            </w:r>
          </w:p>
        </w:tc>
        <w:tc>
          <w:tcPr>
            <w:tcW w:w="1814" w:type="dxa"/>
            <w:gridSpan w:val="2"/>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Журнали обліку </w:t>
            </w:r>
          </w:p>
        </w:tc>
        <w:tc>
          <w:tcPr>
            <w:tcW w:w="1854" w:type="dxa"/>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Медична сестра </w:t>
            </w:r>
          </w:p>
        </w:tc>
        <w:tc>
          <w:tcPr>
            <w:tcW w:w="1218" w:type="dxa"/>
          </w:tcPr>
          <w:p w:rsidR="0091203C" w:rsidRPr="00691E17" w:rsidRDefault="0091203C" w:rsidP="00005DD9">
            <w:pPr>
              <w:rPr>
                <w:color w:val="FF0000"/>
              </w:rPr>
            </w:pPr>
          </w:p>
        </w:tc>
      </w:tr>
      <w:tr w:rsidR="00D647FA" w:rsidRPr="00691E17" w:rsidTr="008B1DFC">
        <w:tc>
          <w:tcPr>
            <w:tcW w:w="2527" w:type="dxa"/>
            <w:vMerge/>
          </w:tcPr>
          <w:p w:rsidR="0091203C" w:rsidRPr="00691E17" w:rsidRDefault="0091203C" w:rsidP="00005DD9">
            <w:pPr>
              <w:rPr>
                <w:rFonts w:ascii="Times New Roman" w:hAnsi="Times New Roman" w:cs="Times New Roman"/>
                <w:b/>
                <w:color w:val="FF0000"/>
                <w:sz w:val="28"/>
                <w:szCs w:val="28"/>
              </w:rPr>
            </w:pPr>
          </w:p>
        </w:tc>
        <w:tc>
          <w:tcPr>
            <w:tcW w:w="6540" w:type="dxa"/>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Забезпечення їдальні дезінфікуючими і миючими засобами</w:t>
            </w:r>
          </w:p>
        </w:tc>
        <w:tc>
          <w:tcPr>
            <w:tcW w:w="1701" w:type="dxa"/>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1 тиждень </w:t>
            </w:r>
          </w:p>
        </w:tc>
        <w:tc>
          <w:tcPr>
            <w:tcW w:w="1814" w:type="dxa"/>
            <w:gridSpan w:val="2"/>
          </w:tcPr>
          <w:p w:rsidR="0091203C" w:rsidRPr="00552EF9" w:rsidRDefault="00BC346A" w:rsidP="00005DD9">
            <w:pPr>
              <w:rPr>
                <w:rFonts w:ascii="Times New Roman" w:hAnsi="Times New Roman" w:cs="Times New Roman"/>
                <w:sz w:val="24"/>
                <w:szCs w:val="24"/>
              </w:rPr>
            </w:pPr>
            <w:r>
              <w:rPr>
                <w:rFonts w:ascii="Times New Roman" w:hAnsi="Times New Roman" w:cs="Times New Roman"/>
                <w:sz w:val="24"/>
                <w:szCs w:val="24"/>
              </w:rPr>
              <w:t xml:space="preserve">Інформація </w:t>
            </w:r>
          </w:p>
        </w:tc>
        <w:tc>
          <w:tcPr>
            <w:tcW w:w="1854" w:type="dxa"/>
          </w:tcPr>
          <w:p w:rsidR="0091203C" w:rsidRPr="00552EF9" w:rsidRDefault="0091203C" w:rsidP="00005DD9">
            <w:pPr>
              <w:rPr>
                <w:rFonts w:ascii="Times New Roman" w:hAnsi="Times New Roman" w:cs="Times New Roman"/>
                <w:sz w:val="24"/>
                <w:szCs w:val="24"/>
              </w:rPr>
            </w:pPr>
            <w:r w:rsidRPr="00552EF9">
              <w:rPr>
                <w:rFonts w:ascii="Times New Roman" w:hAnsi="Times New Roman" w:cs="Times New Roman"/>
                <w:sz w:val="24"/>
                <w:szCs w:val="24"/>
              </w:rPr>
              <w:t xml:space="preserve">Завгосп </w:t>
            </w:r>
          </w:p>
        </w:tc>
        <w:tc>
          <w:tcPr>
            <w:tcW w:w="1218" w:type="dxa"/>
          </w:tcPr>
          <w:p w:rsidR="0091203C" w:rsidRPr="00691E17" w:rsidRDefault="0091203C" w:rsidP="00005DD9">
            <w:pPr>
              <w:rPr>
                <w:color w:val="FF0000"/>
              </w:rPr>
            </w:pPr>
          </w:p>
        </w:tc>
      </w:tr>
      <w:tr w:rsidR="00BC346A" w:rsidRPr="00691E17" w:rsidTr="008B1DFC">
        <w:tc>
          <w:tcPr>
            <w:tcW w:w="2527" w:type="dxa"/>
            <w:vMerge w:val="restart"/>
          </w:tcPr>
          <w:p w:rsidR="00BC346A" w:rsidRPr="00D4584F" w:rsidRDefault="00BC346A" w:rsidP="00005DD9">
            <w:pPr>
              <w:rPr>
                <w:rFonts w:ascii="Times New Roman" w:hAnsi="Times New Roman" w:cs="Times New Roman"/>
                <w:b/>
                <w:sz w:val="24"/>
                <w:szCs w:val="24"/>
              </w:rPr>
            </w:pPr>
            <w:r w:rsidRPr="00D4584F">
              <w:rPr>
                <w:rFonts w:ascii="Times New Roman" w:hAnsi="Times New Roman" w:cs="Times New Roman"/>
                <w:b/>
                <w:sz w:val="24"/>
                <w:szCs w:val="24"/>
              </w:rPr>
              <w:t>1.1.4. Створення умов для безпечного використання мережі Інтернет</w:t>
            </w:r>
          </w:p>
        </w:tc>
        <w:tc>
          <w:tcPr>
            <w:tcW w:w="6540" w:type="dxa"/>
            <w:shd w:val="clear" w:color="auto" w:fill="FFFFFF" w:themeFill="background1"/>
          </w:tcPr>
          <w:p w:rsidR="00BC346A" w:rsidRPr="00552EF9" w:rsidRDefault="00BC346A" w:rsidP="00005DD9">
            <w:pPr>
              <w:jc w:val="both"/>
              <w:rPr>
                <w:rFonts w:ascii="Times New Roman" w:hAnsi="Times New Roman" w:cs="Times New Roman"/>
                <w:sz w:val="24"/>
                <w:szCs w:val="24"/>
              </w:rPr>
            </w:pPr>
            <w:r w:rsidRPr="00552EF9">
              <w:rPr>
                <w:rFonts w:ascii="Times New Roman" w:hAnsi="Times New Roman" w:cs="Times New Roman"/>
                <w:sz w:val="24"/>
                <w:szCs w:val="24"/>
              </w:rPr>
              <w:t>Моніторинг шкільних ресурсів (web-сайт школи, сторінки в мережах) на предмет розміщення несанкціонованої інформації</w:t>
            </w:r>
          </w:p>
        </w:tc>
        <w:tc>
          <w:tcPr>
            <w:tcW w:w="1701" w:type="dxa"/>
          </w:tcPr>
          <w:p w:rsidR="00BC346A" w:rsidRPr="00552EF9" w:rsidRDefault="00BC346A" w:rsidP="00005DD9">
            <w:pPr>
              <w:rPr>
                <w:rFonts w:ascii="Times New Roman" w:hAnsi="Times New Roman" w:cs="Times New Roman"/>
                <w:sz w:val="24"/>
                <w:szCs w:val="24"/>
              </w:rPr>
            </w:pPr>
            <w:r w:rsidRPr="00552EF9">
              <w:rPr>
                <w:rFonts w:ascii="Times New Roman" w:hAnsi="Times New Roman" w:cs="Times New Roman"/>
                <w:sz w:val="24"/>
                <w:szCs w:val="24"/>
              </w:rPr>
              <w:t>4 тиждень</w:t>
            </w:r>
          </w:p>
        </w:tc>
        <w:tc>
          <w:tcPr>
            <w:tcW w:w="1814" w:type="dxa"/>
            <w:gridSpan w:val="2"/>
          </w:tcPr>
          <w:p w:rsidR="00BC346A" w:rsidRPr="00552EF9" w:rsidRDefault="00BC346A" w:rsidP="00005DD9">
            <w:pPr>
              <w:rPr>
                <w:rFonts w:ascii="Times New Roman" w:hAnsi="Times New Roman" w:cs="Times New Roman"/>
                <w:sz w:val="24"/>
                <w:szCs w:val="24"/>
              </w:rPr>
            </w:pPr>
            <w:r w:rsidRPr="00552EF9">
              <w:rPr>
                <w:rFonts w:ascii="Times New Roman" w:hAnsi="Times New Roman" w:cs="Times New Roman"/>
                <w:sz w:val="24"/>
                <w:szCs w:val="24"/>
              </w:rPr>
              <w:t xml:space="preserve">Інформація </w:t>
            </w:r>
          </w:p>
        </w:tc>
        <w:tc>
          <w:tcPr>
            <w:tcW w:w="1854" w:type="dxa"/>
          </w:tcPr>
          <w:p w:rsidR="00BC346A" w:rsidRPr="00552EF9" w:rsidRDefault="00BC346A" w:rsidP="00005DD9">
            <w:pPr>
              <w:rPr>
                <w:rFonts w:ascii="Times New Roman" w:hAnsi="Times New Roman" w:cs="Times New Roman"/>
                <w:sz w:val="24"/>
                <w:szCs w:val="24"/>
              </w:rPr>
            </w:pPr>
            <w:r>
              <w:rPr>
                <w:rFonts w:ascii="Times New Roman" w:hAnsi="Times New Roman" w:cs="Times New Roman"/>
                <w:sz w:val="24"/>
                <w:szCs w:val="24"/>
              </w:rPr>
              <w:t>Педагог-організатор</w:t>
            </w:r>
          </w:p>
        </w:tc>
        <w:tc>
          <w:tcPr>
            <w:tcW w:w="1218" w:type="dxa"/>
          </w:tcPr>
          <w:p w:rsidR="00BC346A" w:rsidRPr="00691E17" w:rsidRDefault="00BC346A" w:rsidP="00005DD9">
            <w:pPr>
              <w:rPr>
                <w:color w:val="FF0000"/>
              </w:rPr>
            </w:pPr>
          </w:p>
        </w:tc>
      </w:tr>
      <w:tr w:rsidR="00D647FA" w:rsidRPr="00691E17" w:rsidTr="008B1DFC">
        <w:tc>
          <w:tcPr>
            <w:tcW w:w="2527" w:type="dxa"/>
            <w:vMerge/>
          </w:tcPr>
          <w:p w:rsidR="00F6799C" w:rsidRPr="00D4584F" w:rsidRDefault="00F6799C" w:rsidP="00F6799C">
            <w:pPr>
              <w:rPr>
                <w:rFonts w:ascii="Times New Roman" w:hAnsi="Times New Roman" w:cs="Times New Roman"/>
                <w:b/>
                <w:sz w:val="24"/>
                <w:szCs w:val="24"/>
              </w:rPr>
            </w:pPr>
          </w:p>
        </w:tc>
        <w:tc>
          <w:tcPr>
            <w:tcW w:w="6540" w:type="dxa"/>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Про стан реалізації заходів щодо виконання Кодексу безпечного освітнього середовища</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4 тиждень </w:t>
            </w:r>
          </w:p>
        </w:tc>
        <w:tc>
          <w:tcPr>
            <w:tcW w:w="1814"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Наказ </w:t>
            </w:r>
          </w:p>
        </w:tc>
        <w:tc>
          <w:tcPr>
            <w:tcW w:w="1854" w:type="dxa"/>
          </w:tcPr>
          <w:p w:rsidR="00F6799C" w:rsidRPr="00552EF9" w:rsidRDefault="00BC346A" w:rsidP="00F6799C">
            <w:pPr>
              <w:jc w:val="both"/>
              <w:rPr>
                <w:rFonts w:ascii="Times New Roman" w:hAnsi="Times New Roman" w:cs="Times New Roman"/>
                <w:sz w:val="24"/>
                <w:szCs w:val="24"/>
              </w:rPr>
            </w:pPr>
            <w:r>
              <w:rPr>
                <w:rFonts w:ascii="Times New Roman" w:hAnsi="Times New Roman" w:cs="Times New Roman"/>
                <w:sz w:val="24"/>
                <w:szCs w:val="24"/>
              </w:rPr>
              <w:t>З</w:t>
            </w:r>
            <w:r w:rsidR="00F6799C" w:rsidRPr="00552EF9">
              <w:rPr>
                <w:rFonts w:ascii="Times New Roman" w:hAnsi="Times New Roman" w:cs="Times New Roman"/>
                <w:sz w:val="24"/>
                <w:szCs w:val="24"/>
              </w:rPr>
              <w:t>НВР</w:t>
            </w:r>
          </w:p>
        </w:tc>
        <w:tc>
          <w:tcPr>
            <w:tcW w:w="1218" w:type="dxa"/>
          </w:tcPr>
          <w:p w:rsidR="00F6799C" w:rsidRPr="00691E17" w:rsidRDefault="00F6799C" w:rsidP="00F6799C">
            <w:pPr>
              <w:rPr>
                <w:color w:val="FF0000"/>
              </w:rPr>
            </w:pPr>
          </w:p>
        </w:tc>
      </w:tr>
      <w:tr w:rsidR="00D647FA" w:rsidRPr="00691E17" w:rsidTr="008B1DFC">
        <w:tc>
          <w:tcPr>
            <w:tcW w:w="2527" w:type="dxa"/>
          </w:tcPr>
          <w:p w:rsidR="00F6799C" w:rsidRPr="00D4584F" w:rsidRDefault="00F6799C" w:rsidP="00F6799C">
            <w:pPr>
              <w:rPr>
                <w:rFonts w:ascii="Times New Roman" w:hAnsi="Times New Roman" w:cs="Times New Roman"/>
                <w:b/>
                <w:sz w:val="24"/>
                <w:szCs w:val="24"/>
              </w:rPr>
            </w:pPr>
            <w:r w:rsidRPr="00D4584F">
              <w:rPr>
                <w:rFonts w:ascii="Times New Roman" w:hAnsi="Times New Roman" w:cs="Times New Roman"/>
                <w:b/>
                <w:sz w:val="24"/>
                <w:szCs w:val="24"/>
              </w:rPr>
              <w:t xml:space="preserve">1.1.5.Створення умов для харчування </w:t>
            </w:r>
            <w:r w:rsidRPr="00D4584F">
              <w:rPr>
                <w:rFonts w:ascii="Times New Roman" w:hAnsi="Times New Roman" w:cs="Times New Roman"/>
                <w:b/>
                <w:sz w:val="24"/>
                <w:szCs w:val="24"/>
              </w:rPr>
              <w:lastRenderedPageBreak/>
              <w:t>здобувачів освіти і працівників</w:t>
            </w:r>
          </w:p>
        </w:tc>
        <w:tc>
          <w:tcPr>
            <w:tcW w:w="6540" w:type="dxa"/>
          </w:tcPr>
          <w:p w:rsidR="00F6799C" w:rsidRPr="00552EF9" w:rsidRDefault="00BC346A" w:rsidP="00F6799C">
            <w:pPr>
              <w:rPr>
                <w:rFonts w:ascii="Times New Roman" w:hAnsi="Times New Roman" w:cs="Times New Roman"/>
                <w:sz w:val="24"/>
                <w:szCs w:val="24"/>
              </w:rPr>
            </w:pPr>
            <w:r>
              <w:rPr>
                <w:rFonts w:ascii="Times New Roman" w:hAnsi="Times New Roman" w:cs="Times New Roman"/>
                <w:sz w:val="24"/>
                <w:szCs w:val="24"/>
              </w:rPr>
              <w:lastRenderedPageBreak/>
              <w:t xml:space="preserve">Уточнення </w:t>
            </w:r>
            <w:r w:rsidR="00F6799C" w:rsidRPr="00552EF9">
              <w:rPr>
                <w:rFonts w:ascii="Times New Roman" w:hAnsi="Times New Roman" w:cs="Times New Roman"/>
                <w:sz w:val="24"/>
                <w:szCs w:val="24"/>
              </w:rPr>
              <w:t>списку учнів пільгових категорій</w:t>
            </w:r>
          </w:p>
        </w:tc>
        <w:tc>
          <w:tcPr>
            <w:tcW w:w="1701" w:type="dxa"/>
          </w:tcPr>
          <w:p w:rsidR="00F6799C" w:rsidRPr="00552EF9" w:rsidRDefault="00BC346A" w:rsidP="00F6799C">
            <w:pPr>
              <w:rPr>
                <w:rFonts w:ascii="Times New Roman" w:hAnsi="Times New Roman" w:cs="Times New Roman"/>
                <w:sz w:val="24"/>
                <w:szCs w:val="24"/>
              </w:rPr>
            </w:pPr>
            <w:r>
              <w:rPr>
                <w:rFonts w:ascii="Times New Roman" w:hAnsi="Times New Roman" w:cs="Times New Roman"/>
                <w:sz w:val="24"/>
                <w:szCs w:val="24"/>
              </w:rPr>
              <w:t>1</w:t>
            </w:r>
            <w:r w:rsidR="00F6799C" w:rsidRPr="00552EF9">
              <w:rPr>
                <w:rFonts w:ascii="Times New Roman" w:hAnsi="Times New Roman" w:cs="Times New Roman"/>
                <w:sz w:val="24"/>
                <w:szCs w:val="24"/>
              </w:rPr>
              <w:t xml:space="preserve"> тиждень </w:t>
            </w:r>
          </w:p>
        </w:tc>
        <w:tc>
          <w:tcPr>
            <w:tcW w:w="1814"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Список з довідками </w:t>
            </w:r>
          </w:p>
        </w:tc>
        <w:tc>
          <w:tcPr>
            <w:tcW w:w="1854" w:type="dxa"/>
          </w:tcPr>
          <w:p w:rsidR="00F6799C" w:rsidRPr="00552EF9" w:rsidRDefault="00BC346A" w:rsidP="00F6799C">
            <w:pPr>
              <w:rPr>
                <w:rFonts w:ascii="Times New Roman" w:hAnsi="Times New Roman" w:cs="Times New Roman"/>
                <w:sz w:val="24"/>
                <w:szCs w:val="24"/>
              </w:rPr>
            </w:pPr>
            <w:r>
              <w:rPr>
                <w:rFonts w:ascii="Times New Roman" w:hAnsi="Times New Roman" w:cs="Times New Roman"/>
                <w:sz w:val="24"/>
                <w:szCs w:val="24"/>
              </w:rPr>
              <w:t>З</w:t>
            </w:r>
            <w:r w:rsidR="00F6799C" w:rsidRPr="00552EF9">
              <w:rPr>
                <w:rFonts w:ascii="Times New Roman" w:hAnsi="Times New Roman" w:cs="Times New Roman"/>
                <w:sz w:val="24"/>
                <w:szCs w:val="24"/>
              </w:rPr>
              <w:t>ВР</w:t>
            </w:r>
          </w:p>
        </w:tc>
        <w:tc>
          <w:tcPr>
            <w:tcW w:w="1218" w:type="dxa"/>
          </w:tcPr>
          <w:p w:rsidR="00F6799C" w:rsidRPr="00691E17" w:rsidRDefault="00F6799C" w:rsidP="00F6799C">
            <w:pPr>
              <w:rPr>
                <w:color w:val="FF0000"/>
              </w:rPr>
            </w:pPr>
          </w:p>
        </w:tc>
      </w:tr>
      <w:tr w:rsidR="00D647FA" w:rsidRPr="00691E17" w:rsidTr="008B1DFC">
        <w:tc>
          <w:tcPr>
            <w:tcW w:w="15654" w:type="dxa"/>
            <w:gridSpan w:val="7"/>
            <w:shd w:val="clear" w:color="auto" w:fill="FFFF00"/>
            <w:vAlign w:val="center"/>
          </w:tcPr>
          <w:p w:rsidR="00F6799C" w:rsidRPr="00D4584F" w:rsidRDefault="00F6799C" w:rsidP="00F6799C">
            <w:pPr>
              <w:jc w:val="center"/>
              <w:rPr>
                <w:sz w:val="32"/>
                <w:szCs w:val="32"/>
              </w:rPr>
            </w:pPr>
            <w:r w:rsidRPr="00BC346A">
              <w:rPr>
                <w:rFonts w:ascii="Times New Roman" w:hAnsi="Times New Roman" w:cs="Times New Roman"/>
                <w:b/>
                <w:sz w:val="28"/>
                <w:szCs w:val="32"/>
              </w:rPr>
              <w:lastRenderedPageBreak/>
              <w:t>1.2. Адаптація та інтеграція здобувачів освіти до освітнього процесу, професійна адаптація працівників</w:t>
            </w:r>
          </w:p>
        </w:tc>
      </w:tr>
      <w:tr w:rsidR="000D0890" w:rsidRPr="00691E17" w:rsidTr="008B1DFC">
        <w:tc>
          <w:tcPr>
            <w:tcW w:w="2527" w:type="dxa"/>
            <w:vMerge w:val="restart"/>
          </w:tcPr>
          <w:p w:rsidR="000D0890" w:rsidRPr="00D4584F" w:rsidRDefault="000D0890" w:rsidP="00F6799C">
            <w:pPr>
              <w:rPr>
                <w:rFonts w:ascii="Times New Roman" w:hAnsi="Times New Roman" w:cs="Times New Roman"/>
                <w:b/>
                <w:sz w:val="24"/>
                <w:szCs w:val="24"/>
              </w:rPr>
            </w:pPr>
            <w:r w:rsidRPr="00D4584F">
              <w:rPr>
                <w:rFonts w:ascii="Times New Roman" w:hAnsi="Times New Roman" w:cs="Times New Roman"/>
                <w:b/>
                <w:sz w:val="24"/>
                <w:szCs w:val="24"/>
              </w:rPr>
              <w:t>1.2.2. Здобувачі освіти</w:t>
            </w:r>
          </w:p>
        </w:tc>
        <w:tc>
          <w:tcPr>
            <w:tcW w:w="6540" w:type="dxa"/>
          </w:tcPr>
          <w:p w:rsidR="000D0890" w:rsidRPr="00552EF9" w:rsidRDefault="000D0890" w:rsidP="00F6799C">
            <w:pPr>
              <w:jc w:val="both"/>
              <w:rPr>
                <w:rFonts w:ascii="Times New Roman" w:hAnsi="Times New Roman" w:cs="Times New Roman"/>
                <w:sz w:val="24"/>
                <w:szCs w:val="24"/>
              </w:rPr>
            </w:pPr>
            <w:r w:rsidRPr="00552EF9">
              <w:rPr>
                <w:rFonts w:ascii="Times New Roman" w:hAnsi="Times New Roman" w:cs="Times New Roman"/>
                <w:sz w:val="24"/>
                <w:szCs w:val="24"/>
              </w:rPr>
              <w:t>Вивчення психологічної готовності учнів 4 класу до навчання у 5 класі</w:t>
            </w:r>
          </w:p>
        </w:tc>
        <w:tc>
          <w:tcPr>
            <w:tcW w:w="1701" w:type="dxa"/>
          </w:tcPr>
          <w:p w:rsidR="000D0890" w:rsidRPr="00552EF9" w:rsidRDefault="000D0890" w:rsidP="00F6799C">
            <w:pPr>
              <w:rPr>
                <w:rFonts w:ascii="Times New Roman" w:hAnsi="Times New Roman" w:cs="Times New Roman"/>
                <w:sz w:val="24"/>
                <w:szCs w:val="24"/>
              </w:rPr>
            </w:pPr>
            <w:r w:rsidRPr="00552EF9">
              <w:rPr>
                <w:rFonts w:ascii="Times New Roman" w:hAnsi="Times New Roman" w:cs="Times New Roman"/>
                <w:sz w:val="24"/>
                <w:szCs w:val="24"/>
              </w:rPr>
              <w:t xml:space="preserve">1-3 тиждень </w:t>
            </w:r>
          </w:p>
        </w:tc>
        <w:tc>
          <w:tcPr>
            <w:tcW w:w="1701" w:type="dxa"/>
          </w:tcPr>
          <w:p w:rsidR="000D0890" w:rsidRPr="00552EF9" w:rsidRDefault="00BC346A" w:rsidP="00F6799C">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967" w:type="dxa"/>
            <w:gridSpan w:val="2"/>
          </w:tcPr>
          <w:p w:rsidR="000D0890" w:rsidRPr="00552EF9" w:rsidRDefault="000D0890" w:rsidP="00F6799C">
            <w:pPr>
              <w:rPr>
                <w:rFonts w:ascii="Times New Roman" w:hAnsi="Times New Roman" w:cs="Times New Roman"/>
                <w:sz w:val="24"/>
                <w:szCs w:val="24"/>
              </w:rPr>
            </w:pPr>
            <w:r w:rsidRPr="00552EF9">
              <w:rPr>
                <w:rFonts w:ascii="Times New Roman" w:hAnsi="Times New Roman" w:cs="Times New Roman"/>
                <w:sz w:val="24"/>
                <w:szCs w:val="24"/>
              </w:rPr>
              <w:t>Практичний психолог</w:t>
            </w:r>
          </w:p>
        </w:tc>
        <w:tc>
          <w:tcPr>
            <w:tcW w:w="1218" w:type="dxa"/>
          </w:tcPr>
          <w:p w:rsidR="000D0890" w:rsidRPr="00691E17" w:rsidRDefault="000D0890" w:rsidP="00F6799C">
            <w:pPr>
              <w:rPr>
                <w:color w:val="FF0000"/>
              </w:rPr>
            </w:pPr>
          </w:p>
        </w:tc>
      </w:tr>
      <w:tr w:rsidR="000D0890" w:rsidRPr="00691E17" w:rsidTr="008B1DFC">
        <w:tc>
          <w:tcPr>
            <w:tcW w:w="2527" w:type="dxa"/>
            <w:vMerge/>
          </w:tcPr>
          <w:p w:rsidR="000D0890" w:rsidRPr="00D4584F" w:rsidRDefault="000D0890" w:rsidP="00F6799C">
            <w:pPr>
              <w:rPr>
                <w:rFonts w:ascii="Times New Roman" w:hAnsi="Times New Roman" w:cs="Times New Roman"/>
                <w:b/>
                <w:sz w:val="24"/>
                <w:szCs w:val="24"/>
              </w:rPr>
            </w:pPr>
          </w:p>
        </w:tc>
        <w:tc>
          <w:tcPr>
            <w:tcW w:w="6540" w:type="dxa"/>
          </w:tcPr>
          <w:p w:rsidR="000D0890" w:rsidRPr="00691E17" w:rsidRDefault="000D0890" w:rsidP="00BC346A">
            <w:pPr>
              <w:jc w:val="both"/>
              <w:rPr>
                <w:rFonts w:ascii="Times New Roman" w:hAnsi="Times New Roman" w:cs="Times New Roman"/>
                <w:color w:val="FF0000"/>
                <w:sz w:val="24"/>
                <w:szCs w:val="24"/>
              </w:rPr>
            </w:pPr>
            <w:r w:rsidRPr="008228A9">
              <w:rPr>
                <w:rFonts w:ascii="Times New Roman" w:hAnsi="Times New Roman" w:cs="Times New Roman"/>
                <w:sz w:val="24"/>
                <w:szCs w:val="24"/>
              </w:rPr>
              <w:t xml:space="preserve">Зарахування учнів до 1 класу. Оформлення особових справ, розміщення наказу на сайті </w:t>
            </w:r>
          </w:p>
        </w:tc>
        <w:tc>
          <w:tcPr>
            <w:tcW w:w="1701" w:type="dxa"/>
          </w:tcPr>
          <w:p w:rsidR="000D0890" w:rsidRPr="008228A9" w:rsidRDefault="008228A9" w:rsidP="00F6799C">
            <w:pPr>
              <w:rPr>
                <w:rFonts w:ascii="Times New Roman" w:hAnsi="Times New Roman" w:cs="Times New Roman"/>
                <w:sz w:val="24"/>
                <w:szCs w:val="24"/>
              </w:rPr>
            </w:pPr>
            <w:r w:rsidRPr="008228A9">
              <w:rPr>
                <w:rFonts w:ascii="Times New Roman" w:hAnsi="Times New Roman" w:cs="Times New Roman"/>
                <w:sz w:val="24"/>
                <w:szCs w:val="24"/>
              </w:rPr>
              <w:t>31.05</w:t>
            </w:r>
          </w:p>
        </w:tc>
        <w:tc>
          <w:tcPr>
            <w:tcW w:w="1701" w:type="dxa"/>
          </w:tcPr>
          <w:p w:rsidR="000D0890" w:rsidRPr="008228A9" w:rsidRDefault="008228A9" w:rsidP="00F6799C">
            <w:pPr>
              <w:rPr>
                <w:rFonts w:ascii="Times New Roman" w:hAnsi="Times New Roman" w:cs="Times New Roman"/>
                <w:sz w:val="24"/>
                <w:szCs w:val="24"/>
              </w:rPr>
            </w:pPr>
            <w:r w:rsidRPr="008228A9">
              <w:rPr>
                <w:rFonts w:ascii="Times New Roman" w:hAnsi="Times New Roman" w:cs="Times New Roman"/>
                <w:sz w:val="24"/>
                <w:szCs w:val="24"/>
              </w:rPr>
              <w:t xml:space="preserve">Наказ </w:t>
            </w:r>
          </w:p>
        </w:tc>
        <w:tc>
          <w:tcPr>
            <w:tcW w:w="1967" w:type="dxa"/>
            <w:gridSpan w:val="2"/>
          </w:tcPr>
          <w:p w:rsidR="000D0890" w:rsidRPr="008228A9" w:rsidRDefault="00BC346A" w:rsidP="00F6799C">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0D0890" w:rsidRPr="00691E17" w:rsidRDefault="000D0890" w:rsidP="00F6799C">
            <w:pPr>
              <w:rPr>
                <w:color w:val="FF0000"/>
              </w:rPr>
            </w:pPr>
          </w:p>
        </w:tc>
      </w:tr>
      <w:tr w:rsidR="00D647FA" w:rsidRPr="00691E17" w:rsidTr="008B1DFC">
        <w:tc>
          <w:tcPr>
            <w:tcW w:w="15654" w:type="dxa"/>
            <w:gridSpan w:val="7"/>
            <w:shd w:val="clear" w:color="auto" w:fill="FFFF00"/>
            <w:vAlign w:val="center"/>
          </w:tcPr>
          <w:p w:rsidR="00F6799C" w:rsidRPr="00D4584F" w:rsidRDefault="00F6799C" w:rsidP="00F6799C">
            <w:pPr>
              <w:jc w:val="center"/>
            </w:pPr>
            <w:r w:rsidRPr="00D4584F">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D647FA" w:rsidRPr="00691E17" w:rsidTr="008B1DFC">
        <w:trPr>
          <w:trHeight w:val="650"/>
        </w:trPr>
        <w:tc>
          <w:tcPr>
            <w:tcW w:w="2527" w:type="dxa"/>
          </w:tcPr>
          <w:p w:rsidR="00F6799C" w:rsidRPr="00D4584F" w:rsidRDefault="00F6799C" w:rsidP="00F6799C">
            <w:pPr>
              <w:rPr>
                <w:rFonts w:ascii="Times New Roman" w:hAnsi="Times New Roman" w:cs="Times New Roman"/>
                <w:b/>
                <w:sz w:val="24"/>
                <w:szCs w:val="24"/>
              </w:rPr>
            </w:pPr>
            <w:r w:rsidRPr="00D4584F">
              <w:rPr>
                <w:rFonts w:ascii="Times New Roman" w:hAnsi="Times New Roman" w:cs="Times New Roman"/>
                <w:b/>
                <w:sz w:val="24"/>
                <w:szCs w:val="24"/>
              </w:rPr>
              <w:t xml:space="preserve">1.3.1. Планування діяльності щодо запобігання будь-яким проявам дискримінації, </w:t>
            </w:r>
            <w:proofErr w:type="spellStart"/>
            <w:r w:rsidRPr="00D4584F">
              <w:rPr>
                <w:rFonts w:ascii="Times New Roman" w:hAnsi="Times New Roman" w:cs="Times New Roman"/>
                <w:b/>
                <w:sz w:val="24"/>
                <w:szCs w:val="24"/>
              </w:rPr>
              <w:t>булінгу</w:t>
            </w:r>
            <w:proofErr w:type="spellEnd"/>
          </w:p>
        </w:tc>
        <w:tc>
          <w:tcPr>
            <w:tcW w:w="6540" w:type="dxa"/>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Постійно </w:t>
            </w:r>
          </w:p>
        </w:tc>
        <w:tc>
          <w:tcPr>
            <w:tcW w:w="1814"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Довідка </w:t>
            </w:r>
          </w:p>
        </w:tc>
        <w:tc>
          <w:tcPr>
            <w:tcW w:w="1854"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Практичний психолог</w:t>
            </w:r>
          </w:p>
        </w:tc>
        <w:tc>
          <w:tcPr>
            <w:tcW w:w="1218" w:type="dxa"/>
          </w:tcPr>
          <w:p w:rsidR="00F6799C" w:rsidRPr="00691E17" w:rsidRDefault="00F6799C" w:rsidP="00F6799C">
            <w:pPr>
              <w:rPr>
                <w:color w:val="FF0000"/>
              </w:rPr>
            </w:pPr>
          </w:p>
        </w:tc>
      </w:tr>
      <w:tr w:rsidR="00D647FA" w:rsidRPr="00691E17" w:rsidTr="008B1DFC">
        <w:tc>
          <w:tcPr>
            <w:tcW w:w="2527" w:type="dxa"/>
            <w:vMerge w:val="restart"/>
          </w:tcPr>
          <w:p w:rsidR="00F6799C" w:rsidRPr="00D4584F" w:rsidRDefault="00F6799C" w:rsidP="00F6799C">
            <w:pPr>
              <w:rPr>
                <w:rFonts w:ascii="Times New Roman" w:hAnsi="Times New Roman" w:cs="Times New Roman"/>
                <w:b/>
                <w:sz w:val="24"/>
                <w:szCs w:val="24"/>
              </w:rPr>
            </w:pPr>
            <w:r w:rsidRPr="00D4584F">
              <w:rPr>
                <w:rFonts w:ascii="Times New Roman" w:hAnsi="Times New Roman" w:cs="Times New Roman"/>
                <w:b/>
                <w:sz w:val="24"/>
                <w:szCs w:val="24"/>
              </w:rPr>
              <w:t>1.3.2. Правила поведінки учасників освітнього процесу</w:t>
            </w:r>
          </w:p>
        </w:tc>
        <w:tc>
          <w:tcPr>
            <w:tcW w:w="6540" w:type="dxa"/>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Моніторинг дотримання учнями правил поведінки під час освітнього процесу</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Постійно</w:t>
            </w:r>
          </w:p>
        </w:tc>
        <w:tc>
          <w:tcPr>
            <w:tcW w:w="1814" w:type="dxa"/>
            <w:gridSpan w:val="2"/>
          </w:tcPr>
          <w:p w:rsidR="00F6799C" w:rsidRPr="00552EF9" w:rsidRDefault="00BC346A" w:rsidP="00F6799C">
            <w:pP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c>
          <w:tcPr>
            <w:tcW w:w="1854" w:type="dxa"/>
          </w:tcPr>
          <w:p w:rsidR="00F6799C" w:rsidRPr="00552EF9" w:rsidRDefault="008B1DFC" w:rsidP="00F6799C">
            <w:pPr>
              <w:rPr>
                <w:rFonts w:ascii="Times New Roman" w:hAnsi="Times New Roman" w:cs="Times New Roman"/>
                <w:sz w:val="24"/>
                <w:szCs w:val="24"/>
              </w:rPr>
            </w:pPr>
            <w:r>
              <w:rPr>
                <w:rFonts w:ascii="Times New Roman" w:hAnsi="Times New Roman" w:cs="Times New Roman"/>
                <w:sz w:val="24"/>
                <w:szCs w:val="24"/>
              </w:rPr>
              <w:t>З</w:t>
            </w:r>
            <w:r w:rsidR="00F6799C" w:rsidRPr="00552EF9">
              <w:rPr>
                <w:rFonts w:ascii="Times New Roman" w:hAnsi="Times New Roman" w:cs="Times New Roman"/>
                <w:sz w:val="24"/>
                <w:szCs w:val="24"/>
              </w:rPr>
              <w:t>НВР</w:t>
            </w:r>
          </w:p>
        </w:tc>
        <w:tc>
          <w:tcPr>
            <w:tcW w:w="1218" w:type="dxa"/>
          </w:tcPr>
          <w:p w:rsidR="00F6799C" w:rsidRPr="00691E17" w:rsidRDefault="00F6799C" w:rsidP="00F6799C">
            <w:pPr>
              <w:rPr>
                <w:color w:val="FF0000"/>
              </w:rPr>
            </w:pPr>
          </w:p>
        </w:tc>
      </w:tr>
      <w:tr w:rsidR="00D647FA" w:rsidRPr="00691E17" w:rsidTr="008B1DFC">
        <w:tc>
          <w:tcPr>
            <w:tcW w:w="2527" w:type="dxa"/>
            <w:vMerge/>
          </w:tcPr>
          <w:p w:rsidR="00F6799C" w:rsidRPr="00691E17" w:rsidRDefault="00F6799C" w:rsidP="00F6799C">
            <w:pPr>
              <w:rPr>
                <w:rFonts w:ascii="Times New Roman" w:hAnsi="Times New Roman" w:cs="Times New Roman"/>
                <w:b/>
                <w:color w:val="FF0000"/>
                <w:sz w:val="28"/>
                <w:szCs w:val="28"/>
              </w:rPr>
            </w:pPr>
          </w:p>
        </w:tc>
        <w:tc>
          <w:tcPr>
            <w:tcW w:w="6540" w:type="dxa"/>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Моніторинг відвідування учнями навчальних занять за попередній місяць</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1 тиждень </w:t>
            </w:r>
          </w:p>
        </w:tc>
        <w:tc>
          <w:tcPr>
            <w:tcW w:w="1814" w:type="dxa"/>
            <w:gridSpan w:val="2"/>
          </w:tcPr>
          <w:p w:rsidR="00F6799C" w:rsidRPr="00552EF9" w:rsidRDefault="00BC346A" w:rsidP="00F6799C">
            <w:pPr>
              <w:rPr>
                <w:rFonts w:ascii="Times New Roman" w:hAnsi="Times New Roman" w:cs="Times New Roman"/>
                <w:sz w:val="24"/>
                <w:szCs w:val="24"/>
              </w:rPr>
            </w:pPr>
            <w:r>
              <w:rPr>
                <w:rFonts w:ascii="Times New Roman" w:hAnsi="Times New Roman" w:cs="Times New Roman"/>
                <w:sz w:val="24"/>
                <w:szCs w:val="24"/>
              </w:rPr>
              <w:t xml:space="preserve">Журнал </w:t>
            </w:r>
          </w:p>
        </w:tc>
        <w:tc>
          <w:tcPr>
            <w:tcW w:w="1854" w:type="dxa"/>
          </w:tcPr>
          <w:p w:rsidR="00F6799C" w:rsidRPr="00552EF9" w:rsidRDefault="00F6799C" w:rsidP="00BC346A">
            <w:pPr>
              <w:rPr>
                <w:rFonts w:ascii="Times New Roman" w:hAnsi="Times New Roman" w:cs="Times New Roman"/>
                <w:sz w:val="24"/>
                <w:szCs w:val="24"/>
              </w:rPr>
            </w:pPr>
            <w:r w:rsidRPr="00552EF9">
              <w:rPr>
                <w:rFonts w:ascii="Times New Roman" w:hAnsi="Times New Roman" w:cs="Times New Roman"/>
                <w:sz w:val="24"/>
                <w:szCs w:val="24"/>
              </w:rPr>
              <w:t>Класні керівники</w:t>
            </w:r>
          </w:p>
        </w:tc>
        <w:tc>
          <w:tcPr>
            <w:tcW w:w="1218" w:type="dxa"/>
          </w:tcPr>
          <w:p w:rsidR="00F6799C" w:rsidRPr="00691E17" w:rsidRDefault="00F6799C" w:rsidP="00F6799C">
            <w:pPr>
              <w:rPr>
                <w:color w:val="FF0000"/>
              </w:rPr>
            </w:pPr>
          </w:p>
        </w:tc>
      </w:tr>
      <w:tr w:rsidR="00D647FA" w:rsidRPr="00691E17" w:rsidTr="008B1DFC">
        <w:trPr>
          <w:trHeight w:val="408"/>
        </w:trPr>
        <w:tc>
          <w:tcPr>
            <w:tcW w:w="15654" w:type="dxa"/>
            <w:gridSpan w:val="7"/>
            <w:shd w:val="clear" w:color="auto" w:fill="FFFF00"/>
            <w:vAlign w:val="center"/>
          </w:tcPr>
          <w:p w:rsidR="00F6799C" w:rsidRPr="00DB5C96" w:rsidRDefault="00F6799C" w:rsidP="00F6799C">
            <w:pPr>
              <w:jc w:val="center"/>
              <w:rPr>
                <w:sz w:val="32"/>
                <w:szCs w:val="32"/>
              </w:rPr>
            </w:pPr>
            <w:r w:rsidRPr="008B1DFC">
              <w:rPr>
                <w:rFonts w:ascii="Times New Roman" w:hAnsi="Times New Roman" w:cs="Times New Roman"/>
                <w:b/>
                <w:sz w:val="28"/>
                <w:szCs w:val="32"/>
              </w:rPr>
              <w:t>1.4. Формування інклюзивного, розвивального та мотивуючого до навчання освітнього простору</w:t>
            </w:r>
          </w:p>
        </w:tc>
      </w:tr>
      <w:tr w:rsidR="00D647FA" w:rsidRPr="00691E17" w:rsidTr="008B1DFC">
        <w:tc>
          <w:tcPr>
            <w:tcW w:w="2527" w:type="dxa"/>
          </w:tcPr>
          <w:p w:rsidR="00F6799C" w:rsidRPr="00DB5C96" w:rsidRDefault="00F6799C" w:rsidP="00F6799C">
            <w:pPr>
              <w:rPr>
                <w:rFonts w:ascii="Times New Roman" w:hAnsi="Times New Roman" w:cs="Times New Roman"/>
                <w:b/>
                <w:sz w:val="24"/>
                <w:szCs w:val="24"/>
              </w:rPr>
            </w:pPr>
            <w:r w:rsidRPr="00DB5C96">
              <w:rPr>
                <w:rFonts w:ascii="Times New Roman" w:hAnsi="Times New Roman" w:cs="Times New Roman"/>
                <w:b/>
                <w:sz w:val="24"/>
                <w:szCs w:val="24"/>
              </w:rPr>
              <w:t>1.4.1. Методики та технології роботи з дітьми з особливими освітніми потребами</w:t>
            </w:r>
          </w:p>
        </w:tc>
        <w:tc>
          <w:tcPr>
            <w:tcW w:w="6540" w:type="dxa"/>
          </w:tcPr>
          <w:p w:rsidR="00F6799C" w:rsidRPr="00552EF9" w:rsidRDefault="008B1DFC" w:rsidP="00F6799C">
            <w:pPr>
              <w:jc w:val="both"/>
              <w:rPr>
                <w:rFonts w:ascii="Times New Roman" w:hAnsi="Times New Roman" w:cs="Times New Roman"/>
                <w:sz w:val="24"/>
                <w:szCs w:val="24"/>
              </w:rPr>
            </w:pPr>
            <w:r>
              <w:rPr>
                <w:rFonts w:ascii="Times New Roman" w:hAnsi="Times New Roman" w:cs="Times New Roman"/>
                <w:sz w:val="24"/>
                <w:szCs w:val="24"/>
              </w:rPr>
              <w:t>Проведення засідання команди психолого-педагогічного супроводу</w:t>
            </w:r>
          </w:p>
        </w:tc>
        <w:tc>
          <w:tcPr>
            <w:tcW w:w="1701" w:type="dxa"/>
          </w:tcPr>
          <w:p w:rsidR="00F6799C" w:rsidRPr="00552EF9" w:rsidRDefault="008B1DFC" w:rsidP="00F6799C">
            <w:pPr>
              <w:rPr>
                <w:rFonts w:ascii="Times New Roman" w:hAnsi="Times New Roman" w:cs="Times New Roman"/>
                <w:sz w:val="24"/>
                <w:szCs w:val="24"/>
              </w:rPr>
            </w:pPr>
            <w:r>
              <w:rPr>
                <w:rFonts w:ascii="Times New Roman" w:hAnsi="Times New Roman" w:cs="Times New Roman"/>
                <w:sz w:val="24"/>
                <w:szCs w:val="24"/>
              </w:rPr>
              <w:t xml:space="preserve">Згідно плану </w:t>
            </w:r>
            <w:proofErr w:type="spellStart"/>
            <w:r>
              <w:rPr>
                <w:rFonts w:ascii="Times New Roman" w:hAnsi="Times New Roman" w:cs="Times New Roman"/>
                <w:sz w:val="24"/>
                <w:szCs w:val="24"/>
              </w:rPr>
              <w:t>ІРЦ</w:t>
            </w:r>
            <w:proofErr w:type="spellEnd"/>
            <w:r w:rsidR="00F6799C" w:rsidRPr="00552EF9">
              <w:rPr>
                <w:rFonts w:ascii="Times New Roman" w:hAnsi="Times New Roman" w:cs="Times New Roman"/>
                <w:sz w:val="24"/>
                <w:szCs w:val="24"/>
              </w:rPr>
              <w:t xml:space="preserve"> </w:t>
            </w:r>
          </w:p>
        </w:tc>
        <w:tc>
          <w:tcPr>
            <w:tcW w:w="1814" w:type="dxa"/>
            <w:gridSpan w:val="2"/>
          </w:tcPr>
          <w:p w:rsidR="00F6799C" w:rsidRPr="00552EF9" w:rsidRDefault="008B1DFC" w:rsidP="008B1DFC">
            <w:pPr>
              <w:rPr>
                <w:rFonts w:ascii="Times New Roman" w:hAnsi="Times New Roman" w:cs="Times New Roman"/>
                <w:sz w:val="24"/>
                <w:szCs w:val="24"/>
              </w:rPr>
            </w:pPr>
            <w:r>
              <w:rPr>
                <w:rFonts w:ascii="Times New Roman" w:hAnsi="Times New Roman" w:cs="Times New Roman"/>
                <w:sz w:val="24"/>
                <w:szCs w:val="24"/>
              </w:rPr>
              <w:t xml:space="preserve">Протокол </w:t>
            </w:r>
            <w:r w:rsidR="00F6799C" w:rsidRPr="00552EF9">
              <w:rPr>
                <w:rFonts w:ascii="Times New Roman" w:hAnsi="Times New Roman" w:cs="Times New Roman"/>
                <w:sz w:val="24"/>
                <w:szCs w:val="24"/>
              </w:rPr>
              <w:t xml:space="preserve"> </w:t>
            </w:r>
          </w:p>
        </w:tc>
        <w:tc>
          <w:tcPr>
            <w:tcW w:w="1854" w:type="dxa"/>
          </w:tcPr>
          <w:p w:rsidR="00F6799C" w:rsidRPr="00552EF9" w:rsidRDefault="00F6799C" w:rsidP="008B1DFC">
            <w:pPr>
              <w:rPr>
                <w:rFonts w:ascii="Times New Roman" w:hAnsi="Times New Roman" w:cs="Times New Roman"/>
                <w:sz w:val="24"/>
                <w:szCs w:val="24"/>
              </w:rPr>
            </w:pPr>
            <w:r w:rsidRPr="00552EF9">
              <w:rPr>
                <w:rFonts w:ascii="Times New Roman" w:hAnsi="Times New Roman" w:cs="Times New Roman"/>
                <w:sz w:val="24"/>
                <w:szCs w:val="24"/>
              </w:rPr>
              <w:t>А</w:t>
            </w:r>
            <w:r w:rsidR="008B1DFC">
              <w:rPr>
                <w:rFonts w:ascii="Times New Roman" w:hAnsi="Times New Roman" w:cs="Times New Roman"/>
                <w:sz w:val="24"/>
                <w:szCs w:val="24"/>
              </w:rPr>
              <w:t>систенти</w:t>
            </w:r>
          </w:p>
        </w:tc>
        <w:tc>
          <w:tcPr>
            <w:tcW w:w="1218" w:type="dxa"/>
          </w:tcPr>
          <w:p w:rsidR="00F6799C" w:rsidRPr="00691E17" w:rsidRDefault="00F6799C" w:rsidP="00F6799C">
            <w:pPr>
              <w:rPr>
                <w:color w:val="FF0000"/>
              </w:rPr>
            </w:pPr>
          </w:p>
        </w:tc>
      </w:tr>
      <w:tr w:rsidR="00D647FA" w:rsidRPr="00691E17" w:rsidTr="008B1DFC">
        <w:tc>
          <w:tcPr>
            <w:tcW w:w="2527" w:type="dxa"/>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1.4.2. Мотивуюче та розвивальне освітнє середовище</w:t>
            </w:r>
          </w:p>
        </w:tc>
        <w:tc>
          <w:tcPr>
            <w:tcW w:w="6540" w:type="dxa"/>
          </w:tcPr>
          <w:p w:rsidR="00F6799C" w:rsidRPr="00552EF9" w:rsidRDefault="00F6799C" w:rsidP="00F6799C">
            <w:pPr>
              <w:jc w:val="both"/>
              <w:rPr>
                <w:rFonts w:ascii="Times New Roman" w:hAnsi="Times New Roman" w:cs="Times New Roman"/>
                <w:sz w:val="24"/>
                <w:szCs w:val="24"/>
                <w:vertAlign w:val="subscript"/>
              </w:rPr>
            </w:pPr>
            <w:r w:rsidRPr="00552EF9">
              <w:rPr>
                <w:rFonts w:ascii="Times New Roman" w:hAnsi="Times New Roman" w:cs="Times New Roman"/>
                <w:sz w:val="24"/>
                <w:szCs w:val="24"/>
              </w:rPr>
              <w:t xml:space="preserve">Проведення щоденних «хвилинок» в мотивуючих осередках»: здорового харчування, фізичних </w:t>
            </w:r>
            <w:proofErr w:type="spellStart"/>
            <w:r w:rsidRPr="00552EF9">
              <w:rPr>
                <w:rFonts w:ascii="Times New Roman" w:hAnsi="Times New Roman" w:cs="Times New Roman"/>
                <w:sz w:val="24"/>
                <w:szCs w:val="24"/>
              </w:rPr>
              <w:t>активностей</w:t>
            </w:r>
            <w:proofErr w:type="spellEnd"/>
            <w:r w:rsidRPr="00552EF9">
              <w:rPr>
                <w:rFonts w:ascii="Times New Roman" w:hAnsi="Times New Roman" w:cs="Times New Roman"/>
                <w:sz w:val="24"/>
                <w:szCs w:val="24"/>
              </w:rPr>
              <w:t>, правил екологічної поведінки задля сталого розвитку в освітньому процесі учнів.</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Постійно </w:t>
            </w:r>
          </w:p>
        </w:tc>
        <w:tc>
          <w:tcPr>
            <w:tcW w:w="1814" w:type="dxa"/>
            <w:gridSpan w:val="2"/>
          </w:tcPr>
          <w:p w:rsidR="00F6799C" w:rsidRPr="00552EF9" w:rsidRDefault="00F6799C" w:rsidP="008B1DFC">
            <w:pPr>
              <w:rPr>
                <w:rFonts w:ascii="Times New Roman" w:hAnsi="Times New Roman" w:cs="Times New Roman"/>
                <w:sz w:val="24"/>
                <w:szCs w:val="24"/>
              </w:rPr>
            </w:pPr>
            <w:r w:rsidRPr="008B1DFC">
              <w:rPr>
                <w:rFonts w:ascii="Times New Roman" w:hAnsi="Times New Roman" w:cs="Times New Roman"/>
                <w:sz w:val="24"/>
              </w:rPr>
              <w:t>Спостереження</w:t>
            </w:r>
            <w:r w:rsidRPr="008B1DFC">
              <w:rPr>
                <w:rFonts w:ascii="Times New Roman" w:hAnsi="Times New Roman" w:cs="Times New Roman"/>
                <w:sz w:val="28"/>
                <w:szCs w:val="24"/>
              </w:rPr>
              <w:t xml:space="preserve"> </w:t>
            </w:r>
          </w:p>
        </w:tc>
        <w:tc>
          <w:tcPr>
            <w:tcW w:w="1854" w:type="dxa"/>
          </w:tcPr>
          <w:p w:rsidR="00F6799C" w:rsidRPr="00552EF9" w:rsidRDefault="008B1DFC" w:rsidP="00F6799C">
            <w:pPr>
              <w:rPr>
                <w:rFonts w:ascii="Times New Roman" w:hAnsi="Times New Roman" w:cs="Times New Roman"/>
                <w:sz w:val="24"/>
                <w:szCs w:val="24"/>
              </w:rPr>
            </w:pPr>
            <w:r>
              <w:rPr>
                <w:rFonts w:ascii="Times New Roman" w:hAnsi="Times New Roman" w:cs="Times New Roman"/>
                <w:sz w:val="24"/>
                <w:szCs w:val="24"/>
              </w:rPr>
              <w:t xml:space="preserve">Вчителі </w:t>
            </w:r>
          </w:p>
        </w:tc>
        <w:tc>
          <w:tcPr>
            <w:tcW w:w="1218" w:type="dxa"/>
          </w:tcPr>
          <w:p w:rsidR="00F6799C" w:rsidRPr="00691E17" w:rsidRDefault="00F6799C" w:rsidP="00F6799C">
            <w:pPr>
              <w:rPr>
                <w:color w:val="FF0000"/>
                <w:vertAlign w:val="subscript"/>
              </w:rPr>
            </w:pPr>
          </w:p>
        </w:tc>
      </w:tr>
      <w:tr w:rsidR="00D647FA" w:rsidRPr="00691E17" w:rsidTr="008B1DFC">
        <w:tc>
          <w:tcPr>
            <w:tcW w:w="2527" w:type="dxa"/>
            <w:vMerge w:val="restart"/>
          </w:tcPr>
          <w:p w:rsidR="00F6799C" w:rsidRPr="00DB5C96" w:rsidRDefault="00F6799C" w:rsidP="00F6799C">
            <w:pPr>
              <w:rPr>
                <w:rFonts w:ascii="Times New Roman" w:hAnsi="Times New Roman" w:cs="Times New Roman"/>
                <w:b/>
                <w:vertAlign w:val="subscript"/>
              </w:rPr>
            </w:pPr>
            <w:r w:rsidRPr="00DB5C96">
              <w:rPr>
                <w:rFonts w:ascii="Times New Roman" w:hAnsi="Times New Roman" w:cs="Times New Roman"/>
                <w:b/>
              </w:rPr>
              <w:t>1.4.3.Інформаційна та соціально-культурна комунікація учасників освітнього процесу</w:t>
            </w:r>
          </w:p>
        </w:tc>
        <w:tc>
          <w:tcPr>
            <w:tcW w:w="6540" w:type="dxa"/>
          </w:tcPr>
          <w:p w:rsidR="00F6799C" w:rsidRPr="00552EF9" w:rsidRDefault="00F6799C" w:rsidP="00F6799C">
            <w:pPr>
              <w:jc w:val="both"/>
              <w:rPr>
                <w:rFonts w:ascii="Times New Roman" w:hAnsi="Times New Roman" w:cs="Times New Roman"/>
                <w:sz w:val="24"/>
                <w:szCs w:val="24"/>
                <w:vertAlign w:val="subscript"/>
              </w:rPr>
            </w:pPr>
            <w:r w:rsidRPr="00552EF9">
              <w:rPr>
                <w:rFonts w:ascii="Times New Roman" w:hAnsi="Times New Roman" w:cs="Times New Roman"/>
                <w:sz w:val="24"/>
                <w:szCs w:val="24"/>
              </w:rPr>
              <w:t xml:space="preserve">Систематизація архіву </w:t>
            </w:r>
            <w:proofErr w:type="spellStart"/>
            <w:r w:rsidRPr="00552EF9">
              <w:rPr>
                <w:rFonts w:ascii="Times New Roman" w:hAnsi="Times New Roman" w:cs="Times New Roman"/>
                <w:sz w:val="24"/>
                <w:szCs w:val="24"/>
              </w:rPr>
              <w:t>відео-</w:t>
            </w:r>
            <w:proofErr w:type="spellEnd"/>
            <w:r w:rsidRPr="00552EF9">
              <w:rPr>
                <w:rFonts w:ascii="Times New Roman" w:hAnsi="Times New Roman" w:cs="Times New Roman"/>
                <w:sz w:val="24"/>
                <w:szCs w:val="24"/>
              </w:rPr>
              <w:t xml:space="preserve"> й </w:t>
            </w:r>
            <w:proofErr w:type="spellStart"/>
            <w:r w:rsidRPr="00552EF9">
              <w:rPr>
                <w:rFonts w:ascii="Times New Roman" w:hAnsi="Times New Roman" w:cs="Times New Roman"/>
                <w:sz w:val="24"/>
                <w:szCs w:val="24"/>
              </w:rPr>
              <w:t>аудіоматеріалів</w:t>
            </w:r>
            <w:proofErr w:type="spellEnd"/>
            <w:r w:rsidRPr="00552EF9">
              <w:rPr>
                <w:rFonts w:ascii="Times New Roman" w:hAnsi="Times New Roman" w:cs="Times New Roman"/>
                <w:sz w:val="24"/>
                <w:szCs w:val="24"/>
              </w:rPr>
              <w:t xml:space="preserve"> про заходи, проведені в закладі освіти, урочисті зібрання, пам’ятні дати.</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Постійно</w:t>
            </w:r>
          </w:p>
        </w:tc>
        <w:tc>
          <w:tcPr>
            <w:tcW w:w="1814" w:type="dxa"/>
            <w:gridSpan w:val="2"/>
          </w:tcPr>
          <w:p w:rsidR="00F6799C" w:rsidRPr="00552EF9" w:rsidRDefault="008B1DFC" w:rsidP="00F6799C">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854" w:type="dxa"/>
          </w:tcPr>
          <w:p w:rsidR="00F6799C" w:rsidRPr="00552EF9" w:rsidRDefault="008B1DFC" w:rsidP="00F6799C">
            <w:pPr>
              <w:rPr>
                <w:rFonts w:ascii="Times New Roman" w:hAnsi="Times New Roman" w:cs="Times New Roman"/>
                <w:sz w:val="24"/>
                <w:szCs w:val="24"/>
              </w:rPr>
            </w:pPr>
            <w:r w:rsidRPr="00552EF9">
              <w:rPr>
                <w:rFonts w:ascii="Times New Roman" w:hAnsi="Times New Roman" w:cs="Times New Roman"/>
                <w:sz w:val="24"/>
                <w:szCs w:val="24"/>
              </w:rPr>
              <w:t>Педагог-організатор</w:t>
            </w:r>
          </w:p>
        </w:tc>
        <w:tc>
          <w:tcPr>
            <w:tcW w:w="1218" w:type="dxa"/>
          </w:tcPr>
          <w:p w:rsidR="00F6799C" w:rsidRPr="00691E17" w:rsidRDefault="00F6799C" w:rsidP="00F6799C">
            <w:pPr>
              <w:rPr>
                <w:color w:val="FF0000"/>
                <w:vertAlign w:val="subscript"/>
              </w:rPr>
            </w:pPr>
          </w:p>
        </w:tc>
      </w:tr>
      <w:tr w:rsidR="00D647FA" w:rsidRPr="00691E17" w:rsidTr="008B1DFC">
        <w:tc>
          <w:tcPr>
            <w:tcW w:w="2527" w:type="dxa"/>
            <w:vMerge/>
          </w:tcPr>
          <w:p w:rsidR="00F6799C" w:rsidRPr="00DB5C96" w:rsidRDefault="00F6799C" w:rsidP="00F6799C">
            <w:pPr>
              <w:rPr>
                <w:rFonts w:ascii="Times New Roman" w:hAnsi="Times New Roman" w:cs="Times New Roman"/>
                <w:b/>
              </w:rPr>
            </w:pPr>
          </w:p>
        </w:tc>
        <w:tc>
          <w:tcPr>
            <w:tcW w:w="6540" w:type="dxa"/>
          </w:tcPr>
          <w:p w:rsidR="00F6799C" w:rsidRPr="00552EF9" w:rsidRDefault="00F6799C" w:rsidP="00552EF9">
            <w:pPr>
              <w:jc w:val="both"/>
              <w:rPr>
                <w:rFonts w:ascii="Times New Roman" w:hAnsi="Times New Roman" w:cs="Times New Roman"/>
                <w:sz w:val="24"/>
                <w:szCs w:val="24"/>
              </w:rPr>
            </w:pPr>
            <w:r w:rsidRPr="00552EF9">
              <w:rPr>
                <w:rFonts w:ascii="Times New Roman" w:hAnsi="Times New Roman" w:cs="Times New Roman"/>
                <w:sz w:val="24"/>
                <w:szCs w:val="24"/>
              </w:rPr>
              <w:t>Підведення підсумків збереження підручників в 202</w:t>
            </w:r>
            <w:r w:rsidR="008B1DFC">
              <w:rPr>
                <w:rFonts w:ascii="Times New Roman" w:hAnsi="Times New Roman" w:cs="Times New Roman"/>
                <w:sz w:val="24"/>
                <w:szCs w:val="24"/>
              </w:rPr>
              <w:t>5</w:t>
            </w:r>
            <w:r w:rsidRPr="00552EF9">
              <w:rPr>
                <w:rFonts w:ascii="Times New Roman" w:hAnsi="Times New Roman" w:cs="Times New Roman"/>
                <w:sz w:val="24"/>
                <w:szCs w:val="24"/>
              </w:rPr>
              <w:t>-202</w:t>
            </w:r>
            <w:r w:rsidR="008B1DFC">
              <w:rPr>
                <w:rFonts w:ascii="Times New Roman" w:hAnsi="Times New Roman" w:cs="Times New Roman"/>
                <w:sz w:val="24"/>
                <w:szCs w:val="24"/>
              </w:rPr>
              <w:t>6</w:t>
            </w:r>
            <w:r w:rsidRPr="00552EF9">
              <w:rPr>
                <w:rFonts w:ascii="Times New Roman" w:hAnsi="Times New Roman" w:cs="Times New Roman"/>
                <w:sz w:val="24"/>
                <w:szCs w:val="24"/>
              </w:rPr>
              <w:t xml:space="preserve"> </w:t>
            </w:r>
            <w:proofErr w:type="spellStart"/>
            <w:r w:rsidRPr="00552EF9">
              <w:rPr>
                <w:rFonts w:ascii="Times New Roman" w:hAnsi="Times New Roman" w:cs="Times New Roman"/>
                <w:sz w:val="24"/>
                <w:szCs w:val="24"/>
              </w:rPr>
              <w:t>н.р</w:t>
            </w:r>
            <w:proofErr w:type="spellEnd"/>
            <w:r w:rsidRPr="00552EF9">
              <w:rPr>
                <w:rFonts w:ascii="Times New Roman" w:hAnsi="Times New Roman" w:cs="Times New Roman"/>
                <w:sz w:val="24"/>
                <w:szCs w:val="24"/>
              </w:rPr>
              <w:t>.</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4 тиждень </w:t>
            </w:r>
          </w:p>
        </w:tc>
        <w:tc>
          <w:tcPr>
            <w:tcW w:w="1814" w:type="dxa"/>
            <w:gridSpan w:val="2"/>
          </w:tcPr>
          <w:p w:rsidR="00F6799C" w:rsidRPr="00552EF9" w:rsidRDefault="008B1DFC" w:rsidP="00F6799C">
            <w:pPr>
              <w:rPr>
                <w:rFonts w:ascii="Times New Roman" w:hAnsi="Times New Roman" w:cs="Times New Roman"/>
                <w:sz w:val="24"/>
                <w:szCs w:val="24"/>
              </w:rPr>
            </w:pPr>
            <w:r>
              <w:rPr>
                <w:rFonts w:ascii="Times New Roman" w:hAnsi="Times New Roman" w:cs="Times New Roman"/>
                <w:sz w:val="24"/>
                <w:szCs w:val="24"/>
              </w:rPr>
              <w:t>Інформація до звіту керівника</w:t>
            </w:r>
          </w:p>
        </w:tc>
        <w:tc>
          <w:tcPr>
            <w:tcW w:w="1854" w:type="dxa"/>
          </w:tcPr>
          <w:p w:rsidR="00F6799C" w:rsidRPr="00552EF9" w:rsidRDefault="008B1DFC" w:rsidP="00F6799C">
            <w:pPr>
              <w:rPr>
                <w:rFonts w:ascii="Times New Roman" w:hAnsi="Times New Roman" w:cs="Times New Roman"/>
                <w:sz w:val="24"/>
                <w:szCs w:val="24"/>
              </w:rPr>
            </w:pPr>
            <w:r>
              <w:rPr>
                <w:rFonts w:ascii="Times New Roman" w:hAnsi="Times New Roman" w:cs="Times New Roman"/>
                <w:sz w:val="24"/>
                <w:szCs w:val="24"/>
              </w:rPr>
              <w:t>З</w:t>
            </w:r>
            <w:r w:rsidR="00F6799C" w:rsidRPr="00552EF9">
              <w:rPr>
                <w:rFonts w:ascii="Times New Roman" w:hAnsi="Times New Roman" w:cs="Times New Roman"/>
                <w:sz w:val="24"/>
                <w:szCs w:val="24"/>
              </w:rPr>
              <w:t>НВР</w:t>
            </w:r>
          </w:p>
        </w:tc>
        <w:tc>
          <w:tcPr>
            <w:tcW w:w="1218" w:type="dxa"/>
          </w:tcPr>
          <w:p w:rsidR="00F6799C" w:rsidRPr="00691E17" w:rsidRDefault="00F6799C" w:rsidP="00F6799C">
            <w:pPr>
              <w:rPr>
                <w:color w:val="FF0000"/>
                <w:vertAlign w:val="subscript"/>
              </w:rPr>
            </w:pPr>
          </w:p>
        </w:tc>
      </w:tr>
      <w:tr w:rsidR="00D647FA" w:rsidRPr="00691E17" w:rsidTr="008B1DFC">
        <w:tc>
          <w:tcPr>
            <w:tcW w:w="2527" w:type="dxa"/>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 xml:space="preserve">1.4.4. </w:t>
            </w:r>
            <w:proofErr w:type="spellStart"/>
            <w:r w:rsidRPr="00DB5C96">
              <w:rPr>
                <w:rFonts w:ascii="Times New Roman" w:hAnsi="Times New Roman" w:cs="Times New Roman"/>
                <w:b/>
                <w:sz w:val="24"/>
                <w:szCs w:val="24"/>
              </w:rPr>
              <w:lastRenderedPageBreak/>
              <w:t>Профорієнтаціна</w:t>
            </w:r>
            <w:proofErr w:type="spellEnd"/>
            <w:r w:rsidRPr="00DB5C96">
              <w:rPr>
                <w:rFonts w:ascii="Times New Roman" w:hAnsi="Times New Roman" w:cs="Times New Roman"/>
                <w:b/>
                <w:sz w:val="24"/>
                <w:szCs w:val="24"/>
              </w:rPr>
              <w:t xml:space="preserve"> робота</w:t>
            </w:r>
          </w:p>
        </w:tc>
        <w:tc>
          <w:tcPr>
            <w:tcW w:w="6540" w:type="dxa"/>
          </w:tcPr>
          <w:p w:rsidR="00F6799C" w:rsidRPr="00552EF9" w:rsidRDefault="00F6799C" w:rsidP="00F6799C">
            <w:pPr>
              <w:jc w:val="both"/>
              <w:rPr>
                <w:rFonts w:ascii="Times New Roman" w:hAnsi="Times New Roman" w:cs="Times New Roman"/>
                <w:sz w:val="24"/>
                <w:szCs w:val="24"/>
              </w:rPr>
            </w:pPr>
          </w:p>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rPr>
              <w:lastRenderedPageBreak/>
              <w:t>Розміщення інформації про навчальні заклади на сайті ліцею</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lastRenderedPageBreak/>
              <w:t>1 тиждень</w:t>
            </w:r>
          </w:p>
        </w:tc>
        <w:tc>
          <w:tcPr>
            <w:tcW w:w="1814"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Інформація</w:t>
            </w:r>
          </w:p>
        </w:tc>
        <w:tc>
          <w:tcPr>
            <w:tcW w:w="1854"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Педагог-</w:t>
            </w:r>
            <w:r w:rsidRPr="00552EF9">
              <w:rPr>
                <w:rFonts w:ascii="Times New Roman" w:hAnsi="Times New Roman" w:cs="Times New Roman"/>
                <w:sz w:val="24"/>
                <w:szCs w:val="24"/>
              </w:rPr>
              <w:lastRenderedPageBreak/>
              <w:t>організатор</w:t>
            </w:r>
          </w:p>
        </w:tc>
        <w:tc>
          <w:tcPr>
            <w:tcW w:w="1218" w:type="dxa"/>
          </w:tcPr>
          <w:p w:rsidR="00F6799C" w:rsidRPr="00691E17" w:rsidRDefault="00F6799C" w:rsidP="00F6799C">
            <w:pPr>
              <w:rPr>
                <w:color w:val="FF0000"/>
                <w:vertAlign w:val="subscript"/>
              </w:rPr>
            </w:pPr>
          </w:p>
        </w:tc>
      </w:tr>
      <w:tr w:rsidR="00D647FA" w:rsidRPr="00691E17" w:rsidTr="008B1DFC">
        <w:tc>
          <w:tcPr>
            <w:tcW w:w="15654" w:type="dxa"/>
            <w:gridSpan w:val="7"/>
            <w:shd w:val="clear" w:color="auto" w:fill="9900CC"/>
            <w:vAlign w:val="center"/>
          </w:tcPr>
          <w:p w:rsidR="00F6799C" w:rsidRPr="00DB5C96" w:rsidRDefault="00F6799C" w:rsidP="00F6799C">
            <w:pPr>
              <w:jc w:val="center"/>
              <w:rPr>
                <w:rFonts w:ascii="Times New Roman" w:hAnsi="Times New Roman" w:cs="Times New Roman"/>
                <w:b/>
                <w:color w:val="FFFFFF" w:themeColor="background1"/>
                <w:sz w:val="28"/>
                <w:szCs w:val="28"/>
                <w:vertAlign w:val="subscript"/>
              </w:rPr>
            </w:pPr>
            <w:r w:rsidRPr="00DB5C96">
              <w:rPr>
                <w:rFonts w:ascii="Times New Roman" w:hAnsi="Times New Roman" w:cs="Times New Roman"/>
                <w:b/>
                <w:color w:val="FFFFFF" w:themeColor="background1"/>
                <w:sz w:val="28"/>
                <w:szCs w:val="28"/>
              </w:rPr>
              <w:lastRenderedPageBreak/>
              <w:t>ІІ. СИСТЕМА ОЦІНЮВАННЯ ЗДОБУВАЧІВ ОСВІТИ</w:t>
            </w:r>
          </w:p>
        </w:tc>
      </w:tr>
      <w:tr w:rsidR="00D647FA" w:rsidRPr="00691E17" w:rsidTr="008B1DFC">
        <w:tc>
          <w:tcPr>
            <w:tcW w:w="2527" w:type="dxa"/>
            <w:vMerge w:val="restart"/>
          </w:tcPr>
          <w:p w:rsidR="00F6799C" w:rsidRPr="00DB5C96" w:rsidRDefault="00F6799C" w:rsidP="00F6799C">
            <w:pPr>
              <w:rPr>
                <w:rFonts w:ascii="Times New Roman" w:hAnsi="Times New Roman" w:cs="Times New Roman"/>
                <w:b/>
                <w:vertAlign w:val="subscript"/>
              </w:rPr>
            </w:pPr>
            <w:r w:rsidRPr="00DB5C96">
              <w:rPr>
                <w:rFonts w:ascii="Times New Roman" w:hAnsi="Times New Roman" w:cs="Times New Roman"/>
                <w:b/>
              </w:rPr>
              <w:t>2.1. Відкритість, прозорість і зрозумілість в системі оцінювання навчальних досягнень</w:t>
            </w:r>
          </w:p>
        </w:tc>
        <w:tc>
          <w:tcPr>
            <w:tcW w:w="6540" w:type="dxa"/>
          </w:tcPr>
          <w:p w:rsidR="00F6799C" w:rsidRPr="008B1DFC" w:rsidRDefault="008B1DFC" w:rsidP="00F6799C">
            <w:pPr>
              <w:jc w:val="both"/>
              <w:rPr>
                <w:rFonts w:ascii="Times New Roman" w:hAnsi="Times New Roman" w:cs="Times New Roman"/>
                <w:sz w:val="24"/>
                <w:szCs w:val="24"/>
                <w:vertAlign w:val="subscript"/>
              </w:rPr>
            </w:pPr>
            <w:r>
              <w:rPr>
                <w:rFonts w:ascii="Times New Roman" w:hAnsi="Times New Roman" w:cs="Times New Roman"/>
                <w:sz w:val="24"/>
                <w:szCs w:val="24"/>
              </w:rPr>
              <w:t xml:space="preserve">Розміщення </w:t>
            </w:r>
            <w:r>
              <w:rPr>
                <w:rFonts w:ascii="Times New Roman" w:hAnsi="Times New Roman" w:cs="Times New Roman"/>
                <w:sz w:val="24"/>
                <w:szCs w:val="24"/>
                <w:lang w:val="en-US"/>
              </w:rPr>
              <w:t>QR</w:t>
            </w:r>
            <w:proofErr w:type="spellStart"/>
            <w:r>
              <w:rPr>
                <w:rFonts w:ascii="Times New Roman" w:hAnsi="Times New Roman" w:cs="Times New Roman"/>
                <w:sz w:val="24"/>
                <w:szCs w:val="24"/>
              </w:rPr>
              <w:t>-кодів</w:t>
            </w:r>
            <w:proofErr w:type="spellEnd"/>
            <w:r>
              <w:rPr>
                <w:rFonts w:ascii="Times New Roman" w:hAnsi="Times New Roman" w:cs="Times New Roman"/>
                <w:sz w:val="24"/>
                <w:szCs w:val="24"/>
              </w:rPr>
              <w:t xml:space="preserve"> з інформацією для учасників освітнього процесу «Процедура коригування оцінок»</w:t>
            </w:r>
          </w:p>
        </w:tc>
        <w:tc>
          <w:tcPr>
            <w:tcW w:w="1701" w:type="dxa"/>
          </w:tcPr>
          <w:p w:rsidR="00F6799C" w:rsidRPr="00552EF9" w:rsidRDefault="00F6799C" w:rsidP="008B1DFC">
            <w:pPr>
              <w:rPr>
                <w:rFonts w:ascii="Times New Roman" w:hAnsi="Times New Roman" w:cs="Times New Roman"/>
                <w:sz w:val="24"/>
                <w:szCs w:val="24"/>
              </w:rPr>
            </w:pPr>
            <w:r w:rsidRPr="00552EF9">
              <w:rPr>
                <w:rFonts w:ascii="Times New Roman" w:hAnsi="Times New Roman" w:cs="Times New Roman"/>
                <w:sz w:val="24"/>
                <w:szCs w:val="24"/>
              </w:rPr>
              <w:t>П</w:t>
            </w:r>
            <w:r w:rsidR="008B1DFC">
              <w:rPr>
                <w:rFonts w:ascii="Times New Roman" w:hAnsi="Times New Roman" w:cs="Times New Roman"/>
                <w:sz w:val="24"/>
                <w:szCs w:val="24"/>
              </w:rPr>
              <w:t>ротягом місяця</w:t>
            </w:r>
          </w:p>
        </w:tc>
        <w:tc>
          <w:tcPr>
            <w:tcW w:w="1701" w:type="dxa"/>
          </w:tcPr>
          <w:p w:rsidR="00F6799C" w:rsidRPr="00552EF9" w:rsidRDefault="008B1DFC" w:rsidP="00F6799C">
            <w:pPr>
              <w:rPr>
                <w:rFonts w:ascii="Times New Roman" w:hAnsi="Times New Roman" w:cs="Times New Roman"/>
                <w:sz w:val="24"/>
                <w:szCs w:val="24"/>
              </w:rPr>
            </w:pPr>
            <w:r w:rsidRPr="008B1DFC">
              <w:rPr>
                <w:rFonts w:ascii="Times New Roman" w:hAnsi="Times New Roman" w:cs="Times New Roman"/>
                <w:sz w:val="24"/>
              </w:rPr>
              <w:t xml:space="preserve">Матеріали </w:t>
            </w:r>
            <w:r w:rsidR="00F6799C" w:rsidRPr="00552EF9">
              <w:rPr>
                <w:rFonts w:ascii="Times New Roman" w:hAnsi="Times New Roman" w:cs="Times New Roman"/>
                <w:sz w:val="24"/>
                <w:szCs w:val="24"/>
              </w:rPr>
              <w:t xml:space="preserve"> </w:t>
            </w:r>
          </w:p>
        </w:tc>
        <w:tc>
          <w:tcPr>
            <w:tcW w:w="1967" w:type="dxa"/>
            <w:gridSpan w:val="2"/>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Адміністрація ліцею</w:t>
            </w:r>
          </w:p>
        </w:tc>
        <w:tc>
          <w:tcPr>
            <w:tcW w:w="1218" w:type="dxa"/>
          </w:tcPr>
          <w:p w:rsidR="00F6799C" w:rsidRPr="00691E17" w:rsidRDefault="00F6799C" w:rsidP="00F6799C">
            <w:pPr>
              <w:rPr>
                <w:color w:val="FF0000"/>
                <w:vertAlign w:val="subscript"/>
              </w:rPr>
            </w:pPr>
          </w:p>
        </w:tc>
      </w:tr>
      <w:tr w:rsidR="007B3B2B" w:rsidRPr="00691E17" w:rsidTr="008B1DFC">
        <w:tc>
          <w:tcPr>
            <w:tcW w:w="2527" w:type="dxa"/>
            <w:vMerge/>
          </w:tcPr>
          <w:p w:rsidR="007B3B2B" w:rsidRPr="00DB5C96" w:rsidRDefault="007B3B2B" w:rsidP="00F6799C">
            <w:pPr>
              <w:rPr>
                <w:rFonts w:ascii="Times New Roman" w:hAnsi="Times New Roman" w:cs="Times New Roman"/>
                <w:b/>
              </w:rPr>
            </w:pPr>
          </w:p>
        </w:tc>
        <w:tc>
          <w:tcPr>
            <w:tcW w:w="6540" w:type="dxa"/>
          </w:tcPr>
          <w:p w:rsidR="007B3B2B" w:rsidRPr="00691E17" w:rsidRDefault="007B3B2B" w:rsidP="008B1DFC">
            <w:pPr>
              <w:jc w:val="both"/>
              <w:rPr>
                <w:rFonts w:ascii="Times New Roman" w:hAnsi="Times New Roman" w:cs="Times New Roman"/>
                <w:color w:val="FF0000"/>
                <w:sz w:val="24"/>
                <w:szCs w:val="24"/>
              </w:rPr>
            </w:pPr>
            <w:r w:rsidRPr="007B3B2B">
              <w:rPr>
                <w:rFonts w:ascii="Times New Roman" w:hAnsi="Times New Roman" w:cs="Times New Roman"/>
                <w:sz w:val="24"/>
                <w:szCs w:val="24"/>
              </w:rPr>
              <w:t xml:space="preserve">Бесіда «Семестрове та річне оцінювання в нових реаліях» </w:t>
            </w:r>
          </w:p>
        </w:tc>
        <w:tc>
          <w:tcPr>
            <w:tcW w:w="1701" w:type="dxa"/>
          </w:tcPr>
          <w:p w:rsidR="007B3B2B" w:rsidRPr="007B3B2B" w:rsidRDefault="007B3B2B" w:rsidP="00F6799C">
            <w:pPr>
              <w:rPr>
                <w:rFonts w:ascii="Times New Roman" w:hAnsi="Times New Roman" w:cs="Times New Roman"/>
                <w:sz w:val="24"/>
                <w:szCs w:val="24"/>
              </w:rPr>
            </w:pPr>
            <w:r w:rsidRPr="007B3B2B">
              <w:rPr>
                <w:rFonts w:ascii="Times New Roman" w:hAnsi="Times New Roman" w:cs="Times New Roman"/>
                <w:sz w:val="24"/>
                <w:szCs w:val="24"/>
              </w:rPr>
              <w:t>До 31.05</w:t>
            </w:r>
          </w:p>
        </w:tc>
        <w:tc>
          <w:tcPr>
            <w:tcW w:w="1701" w:type="dxa"/>
          </w:tcPr>
          <w:p w:rsidR="007B3B2B" w:rsidRPr="007B3B2B" w:rsidRDefault="008B1DFC" w:rsidP="00F6799C">
            <w:pPr>
              <w:rPr>
                <w:rFonts w:ascii="Times New Roman" w:hAnsi="Times New Roman" w:cs="Times New Roman"/>
              </w:rPr>
            </w:pPr>
            <w:r>
              <w:rPr>
                <w:rFonts w:ascii="Times New Roman" w:hAnsi="Times New Roman" w:cs="Times New Roman"/>
                <w:sz w:val="24"/>
              </w:rPr>
              <w:t>Б</w:t>
            </w:r>
            <w:r w:rsidR="007B3B2B" w:rsidRPr="008B1DFC">
              <w:rPr>
                <w:rFonts w:ascii="Times New Roman" w:hAnsi="Times New Roman" w:cs="Times New Roman"/>
                <w:sz w:val="24"/>
              </w:rPr>
              <w:t>есіда</w:t>
            </w:r>
          </w:p>
        </w:tc>
        <w:tc>
          <w:tcPr>
            <w:tcW w:w="1967" w:type="dxa"/>
            <w:gridSpan w:val="2"/>
          </w:tcPr>
          <w:p w:rsidR="007B3B2B" w:rsidRPr="007B3B2B" w:rsidRDefault="008B1DFC" w:rsidP="00F6799C">
            <w:pPr>
              <w:rPr>
                <w:rFonts w:ascii="Times New Roman" w:hAnsi="Times New Roman" w:cs="Times New Roman"/>
                <w:sz w:val="24"/>
                <w:szCs w:val="24"/>
              </w:rPr>
            </w:pPr>
            <w:r>
              <w:rPr>
                <w:rFonts w:ascii="Times New Roman" w:hAnsi="Times New Roman" w:cs="Times New Roman"/>
                <w:sz w:val="24"/>
                <w:szCs w:val="24"/>
              </w:rPr>
              <w:t>Класні керівники</w:t>
            </w:r>
          </w:p>
        </w:tc>
        <w:tc>
          <w:tcPr>
            <w:tcW w:w="1218" w:type="dxa"/>
          </w:tcPr>
          <w:p w:rsidR="007B3B2B" w:rsidRPr="00691E17" w:rsidRDefault="007B3B2B" w:rsidP="00F6799C">
            <w:pPr>
              <w:rPr>
                <w:color w:val="FF0000"/>
                <w:vertAlign w:val="subscript"/>
              </w:rPr>
            </w:pPr>
          </w:p>
        </w:tc>
      </w:tr>
      <w:tr w:rsidR="00B06EF5" w:rsidRPr="00691E17" w:rsidTr="008B1DFC">
        <w:tc>
          <w:tcPr>
            <w:tcW w:w="2527" w:type="dxa"/>
            <w:vMerge/>
          </w:tcPr>
          <w:p w:rsidR="00B06EF5" w:rsidRPr="00DB5C96" w:rsidRDefault="00B06EF5" w:rsidP="00F6799C">
            <w:pPr>
              <w:rPr>
                <w:rFonts w:ascii="Times New Roman" w:hAnsi="Times New Roman" w:cs="Times New Roman"/>
                <w:b/>
              </w:rPr>
            </w:pPr>
          </w:p>
        </w:tc>
        <w:tc>
          <w:tcPr>
            <w:tcW w:w="6540" w:type="dxa"/>
          </w:tcPr>
          <w:p w:rsidR="00B06EF5" w:rsidRPr="007B3B2B" w:rsidRDefault="00B06EF5" w:rsidP="008B1DFC">
            <w:pPr>
              <w:jc w:val="both"/>
              <w:rPr>
                <w:rFonts w:ascii="Times New Roman" w:hAnsi="Times New Roman" w:cs="Times New Roman"/>
                <w:sz w:val="24"/>
                <w:szCs w:val="24"/>
              </w:rPr>
            </w:pPr>
            <w:r w:rsidRPr="00B06EF5">
              <w:rPr>
                <w:rFonts w:ascii="Times New Roman" w:hAnsi="Times New Roman" w:cs="Times New Roman"/>
                <w:sz w:val="24"/>
                <w:szCs w:val="24"/>
              </w:rPr>
              <w:t>О</w:t>
            </w:r>
            <w:r w:rsidR="008B1DFC">
              <w:rPr>
                <w:rFonts w:ascii="Times New Roman" w:hAnsi="Times New Roman" w:cs="Times New Roman"/>
                <w:sz w:val="24"/>
                <w:szCs w:val="24"/>
              </w:rPr>
              <w:t xml:space="preserve">бговорення графіка </w:t>
            </w:r>
            <w:r w:rsidRPr="00B06EF5">
              <w:rPr>
                <w:rFonts w:ascii="Times New Roman" w:hAnsi="Times New Roman" w:cs="Times New Roman"/>
                <w:sz w:val="24"/>
                <w:szCs w:val="24"/>
              </w:rPr>
              <w:t xml:space="preserve"> підсумкових роб</w:t>
            </w:r>
            <w:r>
              <w:rPr>
                <w:rFonts w:ascii="Times New Roman" w:hAnsi="Times New Roman" w:cs="Times New Roman"/>
                <w:sz w:val="24"/>
                <w:szCs w:val="24"/>
              </w:rPr>
              <w:t>іт</w:t>
            </w:r>
          </w:p>
        </w:tc>
        <w:tc>
          <w:tcPr>
            <w:tcW w:w="1701" w:type="dxa"/>
          </w:tcPr>
          <w:p w:rsidR="00B06EF5" w:rsidRPr="00B06EF5" w:rsidRDefault="00B06EF5" w:rsidP="00B06EF5">
            <w:pPr>
              <w:jc w:val="both"/>
              <w:rPr>
                <w:rFonts w:ascii="Times New Roman" w:hAnsi="Times New Roman" w:cs="Times New Roman"/>
                <w:sz w:val="24"/>
                <w:szCs w:val="24"/>
              </w:rPr>
            </w:pPr>
            <w:r w:rsidRPr="00B06EF5">
              <w:rPr>
                <w:rFonts w:ascii="Times New Roman" w:hAnsi="Times New Roman" w:cs="Times New Roman"/>
                <w:sz w:val="24"/>
                <w:szCs w:val="24"/>
              </w:rPr>
              <w:t>до 10.05</w:t>
            </w:r>
          </w:p>
          <w:p w:rsidR="00B06EF5" w:rsidRPr="007B3B2B" w:rsidRDefault="00B06EF5" w:rsidP="00F6799C">
            <w:pPr>
              <w:rPr>
                <w:rFonts w:ascii="Times New Roman" w:hAnsi="Times New Roman" w:cs="Times New Roman"/>
                <w:sz w:val="24"/>
                <w:szCs w:val="24"/>
              </w:rPr>
            </w:pPr>
          </w:p>
        </w:tc>
        <w:tc>
          <w:tcPr>
            <w:tcW w:w="1701" w:type="dxa"/>
          </w:tcPr>
          <w:p w:rsidR="00B06EF5" w:rsidRPr="00B06EF5" w:rsidRDefault="008B1DFC" w:rsidP="00B06EF5">
            <w:pPr>
              <w:jc w:val="both"/>
              <w:rPr>
                <w:rFonts w:ascii="Times New Roman" w:hAnsi="Times New Roman" w:cs="Times New Roman"/>
                <w:sz w:val="24"/>
                <w:szCs w:val="24"/>
              </w:rPr>
            </w:pPr>
            <w:r>
              <w:rPr>
                <w:rFonts w:ascii="Times New Roman" w:hAnsi="Times New Roman" w:cs="Times New Roman"/>
                <w:sz w:val="24"/>
                <w:szCs w:val="24"/>
              </w:rPr>
              <w:t>Г</w:t>
            </w:r>
            <w:r w:rsidR="00B06EF5" w:rsidRPr="00B06EF5">
              <w:rPr>
                <w:rFonts w:ascii="Times New Roman" w:hAnsi="Times New Roman" w:cs="Times New Roman"/>
                <w:sz w:val="24"/>
                <w:szCs w:val="24"/>
              </w:rPr>
              <w:t>рафік</w:t>
            </w:r>
          </w:p>
          <w:p w:rsidR="00B06EF5" w:rsidRPr="007B3B2B" w:rsidRDefault="00B06EF5" w:rsidP="00F6799C">
            <w:pPr>
              <w:rPr>
                <w:rFonts w:ascii="Times New Roman" w:hAnsi="Times New Roman" w:cs="Times New Roman"/>
              </w:rPr>
            </w:pPr>
          </w:p>
        </w:tc>
        <w:tc>
          <w:tcPr>
            <w:tcW w:w="1967" w:type="dxa"/>
            <w:gridSpan w:val="2"/>
          </w:tcPr>
          <w:p w:rsidR="00B06EF5" w:rsidRPr="007B3B2B" w:rsidRDefault="008B1DFC" w:rsidP="00F6799C">
            <w:pPr>
              <w:rPr>
                <w:rFonts w:ascii="Times New Roman" w:hAnsi="Times New Roman" w:cs="Times New Roman"/>
                <w:sz w:val="24"/>
                <w:szCs w:val="24"/>
              </w:rPr>
            </w:pPr>
            <w:r>
              <w:rPr>
                <w:rFonts w:ascii="Times New Roman" w:hAnsi="Times New Roman" w:cs="Times New Roman"/>
                <w:sz w:val="24"/>
                <w:szCs w:val="24"/>
              </w:rPr>
              <w:t>З</w:t>
            </w:r>
            <w:r w:rsidR="00B06EF5">
              <w:rPr>
                <w:rFonts w:ascii="Times New Roman" w:hAnsi="Times New Roman" w:cs="Times New Roman"/>
                <w:sz w:val="24"/>
                <w:szCs w:val="24"/>
              </w:rPr>
              <w:t>НВР</w:t>
            </w:r>
          </w:p>
        </w:tc>
        <w:tc>
          <w:tcPr>
            <w:tcW w:w="1218" w:type="dxa"/>
          </w:tcPr>
          <w:p w:rsidR="00B06EF5" w:rsidRPr="00691E17" w:rsidRDefault="00B06EF5" w:rsidP="00F6799C">
            <w:pPr>
              <w:rPr>
                <w:color w:val="FF0000"/>
                <w:vertAlign w:val="subscript"/>
              </w:rPr>
            </w:pPr>
          </w:p>
        </w:tc>
      </w:tr>
      <w:tr w:rsidR="00D647FA" w:rsidRPr="00691E17" w:rsidTr="008B1DFC">
        <w:tc>
          <w:tcPr>
            <w:tcW w:w="2527" w:type="dxa"/>
            <w:vMerge/>
          </w:tcPr>
          <w:p w:rsidR="00F6799C" w:rsidRPr="00DB5C96" w:rsidRDefault="00F6799C" w:rsidP="00F6799C">
            <w:pPr>
              <w:rPr>
                <w:vertAlign w:val="subscript"/>
              </w:rPr>
            </w:pPr>
          </w:p>
        </w:tc>
        <w:tc>
          <w:tcPr>
            <w:tcW w:w="6540" w:type="dxa"/>
          </w:tcPr>
          <w:p w:rsidR="00F6799C" w:rsidRPr="00552EF9" w:rsidRDefault="00F6799C" w:rsidP="00F6799C">
            <w:pPr>
              <w:jc w:val="both"/>
              <w:rPr>
                <w:rFonts w:ascii="Times New Roman" w:hAnsi="Times New Roman" w:cs="Times New Roman"/>
                <w:sz w:val="24"/>
                <w:szCs w:val="24"/>
                <w:vertAlign w:val="subscript"/>
              </w:rPr>
            </w:pPr>
            <w:r w:rsidRPr="00552EF9">
              <w:rPr>
                <w:rFonts w:ascii="Times New Roman" w:hAnsi="Times New Roman" w:cs="Times New Roman"/>
                <w:sz w:val="24"/>
                <w:szCs w:val="24"/>
              </w:rPr>
              <w:t>Інформування учнів про критерії оцінювання навчальних досягнень</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Постійно </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Навчальні заняття</w:t>
            </w:r>
          </w:p>
        </w:tc>
        <w:tc>
          <w:tcPr>
            <w:tcW w:w="1967" w:type="dxa"/>
            <w:gridSpan w:val="2"/>
          </w:tcPr>
          <w:p w:rsidR="00F6799C" w:rsidRPr="00552EF9" w:rsidRDefault="00354BDF" w:rsidP="00F6799C">
            <w:pPr>
              <w:rPr>
                <w:rFonts w:ascii="Times New Roman" w:hAnsi="Times New Roman" w:cs="Times New Roman"/>
                <w:sz w:val="24"/>
                <w:szCs w:val="24"/>
              </w:rPr>
            </w:pPr>
            <w:r>
              <w:rPr>
                <w:rFonts w:ascii="Times New Roman" w:hAnsi="Times New Roman" w:cs="Times New Roman"/>
                <w:sz w:val="24"/>
                <w:szCs w:val="24"/>
              </w:rPr>
              <w:t xml:space="preserve">Вчителі </w:t>
            </w:r>
          </w:p>
        </w:tc>
        <w:tc>
          <w:tcPr>
            <w:tcW w:w="1218" w:type="dxa"/>
          </w:tcPr>
          <w:p w:rsidR="00F6799C" w:rsidRPr="00691E17" w:rsidRDefault="00F6799C" w:rsidP="00F6799C">
            <w:pPr>
              <w:rPr>
                <w:color w:val="FF0000"/>
                <w:vertAlign w:val="subscript"/>
              </w:rPr>
            </w:pPr>
          </w:p>
        </w:tc>
      </w:tr>
      <w:tr w:rsidR="00D647FA" w:rsidRPr="00691E17" w:rsidTr="008B1DFC">
        <w:tc>
          <w:tcPr>
            <w:tcW w:w="2527" w:type="dxa"/>
            <w:vMerge w:val="restart"/>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2.2.Внутрішній моніторинг відстеження та коригування результатів навчання</w:t>
            </w:r>
          </w:p>
        </w:tc>
        <w:tc>
          <w:tcPr>
            <w:tcW w:w="6540" w:type="dxa"/>
          </w:tcPr>
          <w:p w:rsidR="00F6799C" w:rsidRPr="00552EF9" w:rsidRDefault="00F6799C" w:rsidP="00552EF9">
            <w:pPr>
              <w:jc w:val="both"/>
              <w:rPr>
                <w:rFonts w:ascii="Times New Roman" w:hAnsi="Times New Roman" w:cs="Times New Roman"/>
                <w:sz w:val="24"/>
                <w:szCs w:val="24"/>
                <w:vertAlign w:val="subscript"/>
              </w:rPr>
            </w:pPr>
            <w:r w:rsidRPr="00552EF9">
              <w:rPr>
                <w:rFonts w:ascii="Times New Roman" w:hAnsi="Times New Roman" w:cs="Times New Roman"/>
                <w:sz w:val="24"/>
                <w:szCs w:val="24"/>
              </w:rPr>
              <w:t xml:space="preserve">Проведення індивідуальних та групових консультації щодо підготовки до </w:t>
            </w:r>
            <w:r w:rsidR="00354BDF">
              <w:rPr>
                <w:rFonts w:ascii="Times New Roman" w:hAnsi="Times New Roman" w:cs="Times New Roman"/>
                <w:sz w:val="24"/>
                <w:szCs w:val="24"/>
              </w:rPr>
              <w:t xml:space="preserve">ДПА, </w:t>
            </w:r>
            <w:r w:rsidRPr="00552EF9">
              <w:rPr>
                <w:rFonts w:ascii="Times New Roman" w:hAnsi="Times New Roman" w:cs="Times New Roman"/>
                <w:sz w:val="24"/>
                <w:szCs w:val="24"/>
              </w:rPr>
              <w:t>НМТ</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Протягом місяця </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Інформація </w:t>
            </w:r>
          </w:p>
        </w:tc>
        <w:tc>
          <w:tcPr>
            <w:tcW w:w="1967" w:type="dxa"/>
            <w:gridSpan w:val="2"/>
          </w:tcPr>
          <w:p w:rsidR="00F6799C" w:rsidRPr="00552EF9" w:rsidRDefault="00F6799C" w:rsidP="00F6799C">
            <w:pPr>
              <w:rPr>
                <w:rFonts w:ascii="Times New Roman" w:hAnsi="Times New Roman" w:cs="Times New Roman"/>
                <w:sz w:val="24"/>
                <w:szCs w:val="24"/>
              </w:rPr>
            </w:pPr>
            <w:proofErr w:type="spellStart"/>
            <w:r w:rsidRPr="00552EF9">
              <w:rPr>
                <w:rFonts w:ascii="Times New Roman" w:hAnsi="Times New Roman" w:cs="Times New Roman"/>
                <w:sz w:val="24"/>
                <w:szCs w:val="24"/>
              </w:rPr>
              <w:t>Вчителі-предметники</w:t>
            </w:r>
            <w:proofErr w:type="spellEnd"/>
          </w:p>
        </w:tc>
        <w:tc>
          <w:tcPr>
            <w:tcW w:w="1218" w:type="dxa"/>
          </w:tcPr>
          <w:p w:rsidR="00F6799C" w:rsidRPr="00691E17" w:rsidRDefault="00F6799C" w:rsidP="00F6799C">
            <w:pPr>
              <w:rPr>
                <w:color w:val="FF0000"/>
                <w:vertAlign w:val="subscript"/>
              </w:rPr>
            </w:pPr>
          </w:p>
        </w:tc>
      </w:tr>
      <w:tr w:rsidR="00D647FA" w:rsidRPr="00691E17" w:rsidTr="008B1DFC">
        <w:tc>
          <w:tcPr>
            <w:tcW w:w="2527" w:type="dxa"/>
            <w:vMerge/>
          </w:tcPr>
          <w:p w:rsidR="00F6799C" w:rsidRPr="00DB5C96" w:rsidRDefault="00F6799C" w:rsidP="00F6799C">
            <w:pPr>
              <w:rPr>
                <w:rFonts w:ascii="Times New Roman" w:hAnsi="Times New Roman" w:cs="Times New Roman"/>
                <w:b/>
                <w:sz w:val="24"/>
                <w:szCs w:val="24"/>
              </w:rPr>
            </w:pPr>
          </w:p>
        </w:tc>
        <w:tc>
          <w:tcPr>
            <w:tcW w:w="6540" w:type="dxa"/>
          </w:tcPr>
          <w:p w:rsidR="00F6799C" w:rsidRPr="00552EF9" w:rsidRDefault="00F6799C" w:rsidP="00F6799C">
            <w:pPr>
              <w:jc w:val="both"/>
              <w:rPr>
                <w:rFonts w:ascii="Times New Roman" w:hAnsi="Times New Roman" w:cs="Times New Roman"/>
                <w:sz w:val="24"/>
                <w:szCs w:val="24"/>
              </w:rPr>
            </w:pPr>
            <w:r w:rsidRPr="00552EF9">
              <w:rPr>
                <w:rFonts w:ascii="Times New Roman" w:hAnsi="Times New Roman" w:cs="Times New Roman"/>
                <w:sz w:val="24"/>
                <w:szCs w:val="24"/>
              </w:rPr>
              <w:t>Оформлення свідоцтв досягнень учнів 1-4</w:t>
            </w:r>
            <w:r w:rsidR="00354BDF">
              <w:rPr>
                <w:rFonts w:ascii="Times New Roman" w:hAnsi="Times New Roman" w:cs="Times New Roman"/>
                <w:sz w:val="24"/>
                <w:szCs w:val="24"/>
              </w:rPr>
              <w:t>, 5-8</w:t>
            </w:r>
            <w:r w:rsidRPr="00552EF9">
              <w:rPr>
                <w:rFonts w:ascii="Times New Roman" w:hAnsi="Times New Roman" w:cs="Times New Roman"/>
                <w:sz w:val="24"/>
                <w:szCs w:val="24"/>
              </w:rPr>
              <w:t xml:space="preserve"> класів</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4 тиждень </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Свідоцтва </w:t>
            </w:r>
          </w:p>
        </w:tc>
        <w:tc>
          <w:tcPr>
            <w:tcW w:w="1967" w:type="dxa"/>
            <w:gridSpan w:val="2"/>
          </w:tcPr>
          <w:p w:rsidR="00F6799C" w:rsidRPr="00552EF9" w:rsidRDefault="00F6799C" w:rsidP="00354BDF">
            <w:pPr>
              <w:rPr>
                <w:rFonts w:ascii="Times New Roman" w:hAnsi="Times New Roman" w:cs="Times New Roman"/>
                <w:sz w:val="24"/>
                <w:szCs w:val="24"/>
              </w:rPr>
            </w:pPr>
            <w:r w:rsidRPr="00552EF9">
              <w:rPr>
                <w:rFonts w:ascii="Times New Roman" w:hAnsi="Times New Roman" w:cs="Times New Roman"/>
                <w:sz w:val="24"/>
                <w:szCs w:val="24"/>
              </w:rPr>
              <w:t>Класні керівники</w:t>
            </w:r>
          </w:p>
        </w:tc>
        <w:tc>
          <w:tcPr>
            <w:tcW w:w="1218" w:type="dxa"/>
          </w:tcPr>
          <w:p w:rsidR="00F6799C" w:rsidRPr="00691E17" w:rsidRDefault="00F6799C" w:rsidP="00F6799C">
            <w:pPr>
              <w:rPr>
                <w:color w:val="FF0000"/>
                <w:vertAlign w:val="subscript"/>
              </w:rPr>
            </w:pPr>
          </w:p>
        </w:tc>
      </w:tr>
      <w:tr w:rsidR="00D647FA" w:rsidRPr="00691E17" w:rsidTr="008B1DFC">
        <w:tc>
          <w:tcPr>
            <w:tcW w:w="2527" w:type="dxa"/>
            <w:vMerge/>
          </w:tcPr>
          <w:p w:rsidR="00F6799C" w:rsidRPr="00DB5C96" w:rsidRDefault="00F6799C" w:rsidP="00F6799C">
            <w:pPr>
              <w:rPr>
                <w:rFonts w:ascii="Times New Roman" w:hAnsi="Times New Roman" w:cs="Times New Roman"/>
                <w:b/>
                <w:sz w:val="24"/>
                <w:szCs w:val="24"/>
              </w:rPr>
            </w:pPr>
          </w:p>
        </w:tc>
        <w:tc>
          <w:tcPr>
            <w:tcW w:w="6540" w:type="dxa"/>
          </w:tcPr>
          <w:p w:rsidR="00F6799C" w:rsidRPr="00552EF9" w:rsidRDefault="00F6799C" w:rsidP="00354BDF">
            <w:pPr>
              <w:jc w:val="both"/>
              <w:rPr>
                <w:rFonts w:ascii="Times New Roman" w:hAnsi="Times New Roman" w:cs="Times New Roman"/>
                <w:sz w:val="24"/>
                <w:szCs w:val="24"/>
              </w:rPr>
            </w:pPr>
            <w:r w:rsidRPr="00552EF9">
              <w:rPr>
                <w:rFonts w:ascii="Times New Roman" w:hAnsi="Times New Roman" w:cs="Times New Roman"/>
                <w:sz w:val="24"/>
                <w:szCs w:val="24"/>
              </w:rPr>
              <w:t xml:space="preserve">Проведення ДПА </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Згідно наказу МОН </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Протокол </w:t>
            </w:r>
          </w:p>
        </w:tc>
        <w:tc>
          <w:tcPr>
            <w:tcW w:w="1967" w:type="dxa"/>
            <w:gridSpan w:val="2"/>
          </w:tcPr>
          <w:p w:rsidR="00F6799C" w:rsidRPr="00552EF9" w:rsidRDefault="00354BDF" w:rsidP="00F6799C">
            <w:pPr>
              <w:rPr>
                <w:rFonts w:ascii="Times New Roman" w:hAnsi="Times New Roman" w:cs="Times New Roman"/>
                <w:sz w:val="24"/>
                <w:szCs w:val="24"/>
              </w:rPr>
            </w:pPr>
            <w:r>
              <w:rPr>
                <w:rFonts w:ascii="Times New Roman" w:hAnsi="Times New Roman" w:cs="Times New Roman"/>
                <w:sz w:val="24"/>
                <w:szCs w:val="24"/>
              </w:rPr>
              <w:t>З</w:t>
            </w:r>
            <w:r w:rsidR="00F6799C" w:rsidRPr="00552EF9">
              <w:rPr>
                <w:rFonts w:ascii="Times New Roman" w:hAnsi="Times New Roman" w:cs="Times New Roman"/>
                <w:sz w:val="24"/>
                <w:szCs w:val="24"/>
              </w:rPr>
              <w:t>НВР</w:t>
            </w:r>
          </w:p>
        </w:tc>
        <w:tc>
          <w:tcPr>
            <w:tcW w:w="1218" w:type="dxa"/>
          </w:tcPr>
          <w:p w:rsidR="00F6799C" w:rsidRPr="00691E17" w:rsidRDefault="00F6799C" w:rsidP="00F6799C">
            <w:pPr>
              <w:rPr>
                <w:color w:val="FF0000"/>
                <w:vertAlign w:val="subscript"/>
              </w:rPr>
            </w:pPr>
          </w:p>
        </w:tc>
      </w:tr>
      <w:tr w:rsidR="00D647FA" w:rsidRPr="00691E17" w:rsidTr="008B1DFC">
        <w:tc>
          <w:tcPr>
            <w:tcW w:w="2527" w:type="dxa"/>
            <w:vMerge/>
          </w:tcPr>
          <w:p w:rsidR="00F6799C" w:rsidRPr="00DB5C96" w:rsidRDefault="00F6799C" w:rsidP="00F6799C">
            <w:pPr>
              <w:rPr>
                <w:rFonts w:ascii="Times New Roman" w:hAnsi="Times New Roman" w:cs="Times New Roman"/>
                <w:b/>
                <w:sz w:val="24"/>
                <w:szCs w:val="24"/>
              </w:rPr>
            </w:pPr>
          </w:p>
        </w:tc>
        <w:tc>
          <w:tcPr>
            <w:tcW w:w="6540" w:type="dxa"/>
          </w:tcPr>
          <w:p w:rsidR="00F6799C" w:rsidRPr="00552EF9" w:rsidRDefault="00F6799C" w:rsidP="00354BDF">
            <w:pPr>
              <w:jc w:val="both"/>
              <w:rPr>
                <w:rFonts w:ascii="Times New Roman" w:hAnsi="Times New Roman" w:cs="Times New Roman"/>
                <w:sz w:val="24"/>
                <w:szCs w:val="24"/>
              </w:rPr>
            </w:pPr>
            <w:r w:rsidRPr="00552EF9">
              <w:rPr>
                <w:rFonts w:ascii="Times New Roman" w:hAnsi="Times New Roman" w:cs="Times New Roman"/>
                <w:sz w:val="24"/>
                <w:szCs w:val="24"/>
              </w:rPr>
              <w:t xml:space="preserve">Оформлення табелів учнів </w:t>
            </w:r>
            <w:r w:rsidR="00354BDF">
              <w:rPr>
                <w:rFonts w:ascii="Times New Roman" w:hAnsi="Times New Roman" w:cs="Times New Roman"/>
                <w:sz w:val="24"/>
                <w:szCs w:val="24"/>
              </w:rPr>
              <w:t>9-11</w:t>
            </w:r>
            <w:r w:rsidRPr="00552EF9">
              <w:rPr>
                <w:rFonts w:ascii="Times New Roman" w:hAnsi="Times New Roman" w:cs="Times New Roman"/>
                <w:sz w:val="24"/>
                <w:szCs w:val="24"/>
              </w:rPr>
              <w:t xml:space="preserve"> класів</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4 тиждень </w:t>
            </w:r>
          </w:p>
        </w:tc>
        <w:tc>
          <w:tcPr>
            <w:tcW w:w="1701" w:type="dxa"/>
          </w:tcPr>
          <w:p w:rsidR="00F6799C" w:rsidRPr="00552EF9" w:rsidRDefault="00F6799C" w:rsidP="00F6799C">
            <w:pPr>
              <w:rPr>
                <w:rFonts w:ascii="Times New Roman" w:hAnsi="Times New Roman" w:cs="Times New Roman"/>
                <w:sz w:val="24"/>
                <w:szCs w:val="24"/>
              </w:rPr>
            </w:pPr>
            <w:r w:rsidRPr="00552EF9">
              <w:rPr>
                <w:rFonts w:ascii="Times New Roman" w:hAnsi="Times New Roman" w:cs="Times New Roman"/>
                <w:sz w:val="24"/>
                <w:szCs w:val="24"/>
              </w:rPr>
              <w:t xml:space="preserve">Табелі </w:t>
            </w:r>
          </w:p>
        </w:tc>
        <w:tc>
          <w:tcPr>
            <w:tcW w:w="1967" w:type="dxa"/>
            <w:gridSpan w:val="2"/>
          </w:tcPr>
          <w:p w:rsidR="00F6799C" w:rsidRPr="00552EF9" w:rsidRDefault="00F6799C" w:rsidP="00354BDF">
            <w:pPr>
              <w:rPr>
                <w:rFonts w:ascii="Times New Roman" w:hAnsi="Times New Roman" w:cs="Times New Roman"/>
                <w:sz w:val="24"/>
                <w:szCs w:val="24"/>
              </w:rPr>
            </w:pPr>
            <w:r w:rsidRPr="00552EF9">
              <w:rPr>
                <w:rFonts w:ascii="Times New Roman" w:hAnsi="Times New Roman" w:cs="Times New Roman"/>
                <w:sz w:val="24"/>
                <w:szCs w:val="24"/>
              </w:rPr>
              <w:t xml:space="preserve">Класні керівники  </w:t>
            </w:r>
          </w:p>
        </w:tc>
        <w:tc>
          <w:tcPr>
            <w:tcW w:w="1218" w:type="dxa"/>
          </w:tcPr>
          <w:p w:rsidR="00F6799C" w:rsidRPr="00691E17" w:rsidRDefault="00F6799C" w:rsidP="00F6799C">
            <w:pPr>
              <w:rPr>
                <w:color w:val="FF0000"/>
                <w:vertAlign w:val="subscript"/>
              </w:rPr>
            </w:pPr>
          </w:p>
        </w:tc>
      </w:tr>
      <w:tr w:rsidR="00D647FA" w:rsidRPr="00691E17" w:rsidTr="008B1DFC">
        <w:tc>
          <w:tcPr>
            <w:tcW w:w="2527" w:type="dxa"/>
            <w:vMerge w:val="restart"/>
          </w:tcPr>
          <w:p w:rsidR="00010D78" w:rsidRPr="00DB5C96" w:rsidRDefault="00010D78" w:rsidP="00010D78">
            <w:pPr>
              <w:rPr>
                <w:rFonts w:ascii="Times New Roman" w:hAnsi="Times New Roman" w:cs="Times New Roman"/>
                <w:b/>
                <w:sz w:val="24"/>
                <w:szCs w:val="24"/>
              </w:rPr>
            </w:pPr>
            <w:r w:rsidRPr="00DB5C96">
              <w:rPr>
                <w:rFonts w:ascii="Times New Roman" w:hAnsi="Times New Roman" w:cs="Times New Roman"/>
                <w:b/>
                <w:bCs/>
                <w:sz w:val="24"/>
                <w:szCs w:val="24"/>
              </w:rPr>
              <w:t>2.3.Спрямованість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6540" w:type="dxa"/>
            <w:tcBorders>
              <w:top w:val="single" w:sz="6" w:space="0" w:color="CCCCCC"/>
              <w:left w:val="single" w:sz="6" w:space="0" w:color="CCCCCC"/>
              <w:bottom w:val="single" w:sz="6" w:space="0" w:color="CCCCCC"/>
              <w:right w:val="single" w:sz="6" w:space="0" w:color="CCCCCC"/>
            </w:tcBorders>
            <w:shd w:val="clear" w:color="auto" w:fill="FFFFFF"/>
          </w:tcPr>
          <w:p w:rsidR="00010D78" w:rsidRPr="00552EF9" w:rsidRDefault="00010D78" w:rsidP="00010D78">
            <w:pPr>
              <w:rPr>
                <w:rFonts w:ascii="Times New Roman" w:hAnsi="Times New Roman" w:cs="Times New Roman"/>
                <w:sz w:val="24"/>
                <w:szCs w:val="24"/>
              </w:rPr>
            </w:pPr>
            <w:r w:rsidRPr="00552EF9">
              <w:rPr>
                <w:rFonts w:ascii="Times New Roman" w:hAnsi="Times New Roman" w:cs="Times New Roman"/>
                <w:sz w:val="24"/>
                <w:szCs w:val="24"/>
              </w:rPr>
              <w:t>Підготувати звіти про роботу з обдарованими учнями</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010D78" w:rsidRPr="00552EF9" w:rsidRDefault="00354BDF" w:rsidP="00552EF9">
            <w:pPr>
              <w:rPr>
                <w:rFonts w:ascii="Times New Roman" w:hAnsi="Times New Roman" w:cs="Times New Roman"/>
                <w:sz w:val="24"/>
                <w:szCs w:val="24"/>
              </w:rPr>
            </w:pPr>
            <w:r>
              <w:rPr>
                <w:rFonts w:ascii="Times New Roman" w:hAnsi="Times New Roman" w:cs="Times New Roman"/>
                <w:sz w:val="24"/>
                <w:szCs w:val="24"/>
              </w:rPr>
              <w:t>Протягом місяця</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010D78" w:rsidRPr="00552EF9" w:rsidRDefault="00354BDF" w:rsidP="00010D78">
            <w:pPr>
              <w:rPr>
                <w:rFonts w:ascii="Times New Roman" w:hAnsi="Times New Roman" w:cs="Times New Roman"/>
                <w:sz w:val="24"/>
                <w:szCs w:val="24"/>
              </w:rPr>
            </w:pPr>
            <w:r>
              <w:rPr>
                <w:rFonts w:ascii="Times New Roman" w:hAnsi="Times New Roman" w:cs="Times New Roman"/>
                <w:sz w:val="24"/>
                <w:szCs w:val="24"/>
              </w:rPr>
              <w:t>З</w:t>
            </w:r>
            <w:r w:rsidR="00BC4ADD" w:rsidRPr="00552EF9">
              <w:rPr>
                <w:rFonts w:ascii="Times New Roman" w:hAnsi="Times New Roman" w:cs="Times New Roman"/>
                <w:sz w:val="24"/>
                <w:szCs w:val="24"/>
              </w:rPr>
              <w:t>віт</w:t>
            </w:r>
          </w:p>
        </w:tc>
        <w:tc>
          <w:tcPr>
            <w:tcW w:w="1967" w:type="dxa"/>
            <w:gridSpan w:val="2"/>
            <w:tcBorders>
              <w:top w:val="single" w:sz="6" w:space="0" w:color="CCCCCC"/>
              <w:left w:val="single" w:sz="6" w:space="0" w:color="CCCCCC"/>
              <w:bottom w:val="single" w:sz="6" w:space="0" w:color="CCCCCC"/>
              <w:right w:val="single" w:sz="6" w:space="0" w:color="CCCCCC"/>
            </w:tcBorders>
            <w:shd w:val="clear" w:color="auto" w:fill="FFFFFF"/>
          </w:tcPr>
          <w:p w:rsidR="00010D78" w:rsidRPr="00552EF9" w:rsidRDefault="00354BDF" w:rsidP="00010D78">
            <w:pPr>
              <w:rPr>
                <w:rFonts w:ascii="Times New Roman" w:hAnsi="Times New Roman" w:cs="Times New Roman"/>
                <w:sz w:val="24"/>
                <w:szCs w:val="24"/>
              </w:rPr>
            </w:pPr>
            <w:r>
              <w:rPr>
                <w:rFonts w:ascii="Times New Roman" w:hAnsi="Times New Roman" w:cs="Times New Roman"/>
                <w:sz w:val="24"/>
                <w:szCs w:val="24"/>
              </w:rPr>
              <w:t>З</w:t>
            </w:r>
            <w:r w:rsidR="00BC4ADD" w:rsidRPr="00552EF9">
              <w:rPr>
                <w:rFonts w:ascii="Times New Roman" w:hAnsi="Times New Roman" w:cs="Times New Roman"/>
                <w:sz w:val="24"/>
                <w:szCs w:val="24"/>
              </w:rPr>
              <w:t>НВР</w:t>
            </w:r>
          </w:p>
        </w:tc>
        <w:tc>
          <w:tcPr>
            <w:tcW w:w="1218" w:type="dxa"/>
          </w:tcPr>
          <w:p w:rsidR="00010D78" w:rsidRPr="00691E17" w:rsidRDefault="00010D78" w:rsidP="00010D78">
            <w:pPr>
              <w:rPr>
                <w:color w:val="FF0000"/>
                <w:vertAlign w:val="subscript"/>
              </w:rPr>
            </w:pPr>
          </w:p>
        </w:tc>
      </w:tr>
      <w:tr w:rsidR="00354BDF" w:rsidRPr="00691E17" w:rsidTr="00605BAA">
        <w:tc>
          <w:tcPr>
            <w:tcW w:w="2527" w:type="dxa"/>
            <w:vMerge/>
          </w:tcPr>
          <w:p w:rsidR="00354BDF" w:rsidRPr="00691E17" w:rsidRDefault="00354BDF" w:rsidP="00010D78">
            <w:pPr>
              <w:rPr>
                <w:rFonts w:ascii="Times New Roman" w:hAnsi="Times New Roman" w:cs="Times New Roman"/>
                <w:b/>
                <w:bCs/>
                <w:color w:val="FF0000"/>
                <w:sz w:val="24"/>
                <w:szCs w:val="24"/>
              </w:rPr>
            </w:pPr>
          </w:p>
        </w:tc>
        <w:tc>
          <w:tcPr>
            <w:tcW w:w="6540" w:type="dxa"/>
            <w:tcBorders>
              <w:top w:val="single" w:sz="6" w:space="0" w:color="CCCCCC"/>
              <w:left w:val="single" w:sz="6" w:space="0" w:color="CCCCCC"/>
              <w:bottom w:val="single" w:sz="6" w:space="0" w:color="CCCCCC"/>
              <w:right w:val="single" w:sz="6" w:space="0" w:color="CCCCCC"/>
            </w:tcBorders>
            <w:shd w:val="clear" w:color="auto" w:fill="FFFFFF"/>
          </w:tcPr>
          <w:p w:rsidR="00354BDF" w:rsidRPr="00552EF9" w:rsidRDefault="00354BDF" w:rsidP="00010D78">
            <w:pPr>
              <w:rPr>
                <w:rFonts w:ascii="Times New Roman" w:hAnsi="Times New Roman" w:cs="Times New Roman"/>
                <w:sz w:val="24"/>
                <w:szCs w:val="24"/>
              </w:rPr>
            </w:pPr>
            <w:r w:rsidRPr="00552EF9">
              <w:rPr>
                <w:rFonts w:ascii="Times New Roman" w:hAnsi="Times New Roman" w:cs="Times New Roman"/>
                <w:sz w:val="24"/>
                <w:szCs w:val="24"/>
              </w:rPr>
              <w:t>Оприлюднити інформацію про результати участі здобувачів освіти в конкурсах, олімпіадах, турнірах різних рівнів</w:t>
            </w:r>
          </w:p>
        </w:tc>
        <w:tc>
          <w:tcPr>
            <w:tcW w:w="1701" w:type="dxa"/>
            <w:vMerge w:val="restart"/>
            <w:tcBorders>
              <w:top w:val="single" w:sz="6" w:space="0" w:color="CCCCCC"/>
              <w:left w:val="single" w:sz="6" w:space="0" w:color="CCCCCC"/>
              <w:right w:val="single" w:sz="6" w:space="0" w:color="CCCCCC"/>
            </w:tcBorders>
            <w:shd w:val="clear" w:color="auto" w:fill="FFFFFF"/>
          </w:tcPr>
          <w:p w:rsidR="00354BDF" w:rsidRPr="00552EF9" w:rsidRDefault="00354BDF" w:rsidP="00552EF9">
            <w:pPr>
              <w:rPr>
                <w:rFonts w:ascii="Times New Roman" w:hAnsi="Times New Roman" w:cs="Times New Roman"/>
                <w:sz w:val="24"/>
                <w:szCs w:val="24"/>
              </w:rPr>
            </w:pP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354BDF" w:rsidRPr="00552EF9" w:rsidRDefault="00354BDF" w:rsidP="00010D78">
            <w:pPr>
              <w:rPr>
                <w:rFonts w:ascii="Times New Roman" w:hAnsi="Times New Roman" w:cs="Times New Roman"/>
                <w:sz w:val="24"/>
                <w:szCs w:val="24"/>
              </w:rPr>
            </w:pPr>
            <w:r w:rsidRPr="00552EF9">
              <w:rPr>
                <w:rFonts w:ascii="Times New Roman" w:hAnsi="Times New Roman" w:cs="Times New Roman"/>
                <w:sz w:val="24"/>
                <w:szCs w:val="24"/>
              </w:rPr>
              <w:t>Інформація</w:t>
            </w:r>
          </w:p>
        </w:tc>
        <w:tc>
          <w:tcPr>
            <w:tcW w:w="1967" w:type="dxa"/>
            <w:gridSpan w:val="2"/>
            <w:tcBorders>
              <w:top w:val="single" w:sz="6" w:space="0" w:color="CCCCCC"/>
              <w:left w:val="single" w:sz="6" w:space="0" w:color="CCCCCC"/>
              <w:bottom w:val="single" w:sz="6" w:space="0" w:color="CCCCCC"/>
              <w:right w:val="single" w:sz="6" w:space="0" w:color="CCCCCC"/>
            </w:tcBorders>
            <w:shd w:val="clear" w:color="auto" w:fill="FFFFFF"/>
          </w:tcPr>
          <w:p w:rsidR="00354BDF" w:rsidRPr="00552EF9" w:rsidRDefault="00354BDF" w:rsidP="00BC4ADD">
            <w:pPr>
              <w:rPr>
                <w:rFonts w:ascii="Times New Roman" w:hAnsi="Times New Roman" w:cs="Times New Roman"/>
                <w:sz w:val="24"/>
                <w:szCs w:val="24"/>
              </w:rPr>
            </w:pPr>
            <w:r>
              <w:rPr>
                <w:rFonts w:ascii="Times New Roman" w:hAnsi="Times New Roman" w:cs="Times New Roman"/>
                <w:sz w:val="24"/>
                <w:szCs w:val="24"/>
              </w:rPr>
              <w:t>З</w:t>
            </w:r>
            <w:r w:rsidRPr="00552EF9">
              <w:rPr>
                <w:rFonts w:ascii="Times New Roman" w:hAnsi="Times New Roman" w:cs="Times New Roman"/>
                <w:sz w:val="24"/>
                <w:szCs w:val="24"/>
              </w:rPr>
              <w:t xml:space="preserve">НВР </w:t>
            </w:r>
          </w:p>
        </w:tc>
        <w:tc>
          <w:tcPr>
            <w:tcW w:w="1218" w:type="dxa"/>
          </w:tcPr>
          <w:p w:rsidR="00354BDF" w:rsidRPr="00691E17" w:rsidRDefault="00354BDF" w:rsidP="00010D78">
            <w:pPr>
              <w:rPr>
                <w:color w:val="FF0000"/>
                <w:vertAlign w:val="subscript"/>
              </w:rPr>
            </w:pPr>
          </w:p>
        </w:tc>
      </w:tr>
      <w:tr w:rsidR="00354BDF" w:rsidRPr="00691E17" w:rsidTr="00605BAA">
        <w:tc>
          <w:tcPr>
            <w:tcW w:w="2527" w:type="dxa"/>
            <w:vMerge/>
          </w:tcPr>
          <w:p w:rsidR="00354BDF" w:rsidRPr="00691E17" w:rsidRDefault="00354BDF" w:rsidP="00010D78">
            <w:pPr>
              <w:rPr>
                <w:rFonts w:ascii="Times New Roman" w:hAnsi="Times New Roman" w:cs="Times New Roman"/>
                <w:b/>
                <w:bCs/>
                <w:color w:val="FF0000"/>
                <w:sz w:val="24"/>
                <w:szCs w:val="24"/>
              </w:rPr>
            </w:pPr>
          </w:p>
        </w:tc>
        <w:tc>
          <w:tcPr>
            <w:tcW w:w="6540" w:type="dxa"/>
            <w:tcBorders>
              <w:top w:val="single" w:sz="6" w:space="0" w:color="CCCCCC"/>
              <w:left w:val="single" w:sz="6" w:space="0" w:color="CCCCCC"/>
              <w:bottom w:val="single" w:sz="6" w:space="0" w:color="CCCCCC"/>
              <w:right w:val="single" w:sz="6" w:space="0" w:color="CCCCCC"/>
            </w:tcBorders>
            <w:shd w:val="clear" w:color="auto" w:fill="FFFFFF"/>
          </w:tcPr>
          <w:p w:rsidR="00354BDF" w:rsidRPr="00552EF9" w:rsidRDefault="00354BDF" w:rsidP="00354BDF">
            <w:pPr>
              <w:rPr>
                <w:rFonts w:ascii="Times New Roman" w:hAnsi="Times New Roman" w:cs="Times New Roman"/>
                <w:sz w:val="24"/>
                <w:szCs w:val="24"/>
              </w:rPr>
            </w:pPr>
            <w:r w:rsidRPr="00552EF9">
              <w:rPr>
                <w:rFonts w:ascii="Times New Roman" w:hAnsi="Times New Roman" w:cs="Times New Roman"/>
                <w:sz w:val="24"/>
                <w:szCs w:val="24"/>
              </w:rPr>
              <w:t>Провести урочисте вшанування учасників та переможців конкурсів, олімпіад</w:t>
            </w:r>
          </w:p>
        </w:tc>
        <w:tc>
          <w:tcPr>
            <w:tcW w:w="1701" w:type="dxa"/>
            <w:vMerge/>
            <w:tcBorders>
              <w:left w:val="single" w:sz="6" w:space="0" w:color="CCCCCC"/>
              <w:bottom w:val="single" w:sz="6" w:space="0" w:color="CCCCCC"/>
              <w:right w:val="single" w:sz="6" w:space="0" w:color="CCCCCC"/>
            </w:tcBorders>
            <w:shd w:val="clear" w:color="auto" w:fill="FFFFFF"/>
          </w:tcPr>
          <w:p w:rsidR="00354BDF" w:rsidRPr="00552EF9" w:rsidRDefault="00354BDF" w:rsidP="00010D78">
            <w:pPr>
              <w:rPr>
                <w:rFonts w:ascii="Times New Roman" w:hAnsi="Times New Roman" w:cs="Times New Roman"/>
                <w:sz w:val="24"/>
                <w:szCs w:val="24"/>
              </w:rPr>
            </w:pP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354BDF" w:rsidRPr="00552EF9" w:rsidRDefault="00354BDF" w:rsidP="00010D78">
            <w:pPr>
              <w:rPr>
                <w:rFonts w:ascii="Times New Roman" w:hAnsi="Times New Roman" w:cs="Times New Roman"/>
                <w:sz w:val="24"/>
                <w:szCs w:val="24"/>
              </w:rPr>
            </w:pPr>
            <w:proofErr w:type="spellStart"/>
            <w:r>
              <w:rPr>
                <w:rFonts w:ascii="Times New Roman" w:hAnsi="Times New Roman" w:cs="Times New Roman"/>
                <w:sz w:val="24"/>
                <w:szCs w:val="24"/>
              </w:rPr>
              <w:t>Фотозвіт</w:t>
            </w:r>
            <w:proofErr w:type="spellEnd"/>
            <w:r>
              <w:rPr>
                <w:rFonts w:ascii="Times New Roman" w:hAnsi="Times New Roman" w:cs="Times New Roman"/>
                <w:sz w:val="24"/>
                <w:szCs w:val="24"/>
              </w:rPr>
              <w:t xml:space="preserve"> </w:t>
            </w:r>
          </w:p>
        </w:tc>
        <w:tc>
          <w:tcPr>
            <w:tcW w:w="1967" w:type="dxa"/>
            <w:gridSpan w:val="2"/>
            <w:tcBorders>
              <w:top w:val="single" w:sz="6" w:space="0" w:color="CCCCCC"/>
              <w:left w:val="single" w:sz="6" w:space="0" w:color="CCCCCC"/>
              <w:bottom w:val="single" w:sz="6" w:space="0" w:color="CCCCCC"/>
              <w:right w:val="single" w:sz="6" w:space="0" w:color="CCCCCC"/>
            </w:tcBorders>
            <w:shd w:val="clear" w:color="auto" w:fill="FFFFFF"/>
          </w:tcPr>
          <w:p w:rsidR="00354BDF" w:rsidRPr="00552EF9" w:rsidRDefault="00354BDF" w:rsidP="00BC4ADD">
            <w:pPr>
              <w:rPr>
                <w:rFonts w:ascii="Times New Roman" w:hAnsi="Times New Roman" w:cs="Times New Roman"/>
                <w:sz w:val="24"/>
                <w:szCs w:val="24"/>
              </w:rPr>
            </w:pPr>
            <w:r w:rsidRPr="00552EF9">
              <w:rPr>
                <w:rFonts w:ascii="Times New Roman" w:hAnsi="Times New Roman" w:cs="Times New Roman"/>
                <w:sz w:val="24"/>
                <w:szCs w:val="24"/>
              </w:rPr>
              <w:t>Адміністрація, вчителі</w:t>
            </w:r>
          </w:p>
        </w:tc>
        <w:tc>
          <w:tcPr>
            <w:tcW w:w="1218" w:type="dxa"/>
          </w:tcPr>
          <w:p w:rsidR="00354BDF" w:rsidRPr="00691E17" w:rsidRDefault="00354BDF" w:rsidP="00010D78">
            <w:pPr>
              <w:rPr>
                <w:color w:val="FF0000"/>
                <w:vertAlign w:val="subscript"/>
              </w:rPr>
            </w:pPr>
          </w:p>
        </w:tc>
      </w:tr>
      <w:tr w:rsidR="00D647FA" w:rsidRPr="00691E17" w:rsidTr="008B1DFC">
        <w:tc>
          <w:tcPr>
            <w:tcW w:w="15654" w:type="dxa"/>
            <w:gridSpan w:val="7"/>
            <w:shd w:val="clear" w:color="auto" w:fill="00B0F0"/>
          </w:tcPr>
          <w:p w:rsidR="00F6799C" w:rsidRPr="00691E17" w:rsidRDefault="00F6799C" w:rsidP="00F6799C">
            <w:pPr>
              <w:jc w:val="center"/>
              <w:rPr>
                <w:rFonts w:ascii="Times New Roman" w:hAnsi="Times New Roman" w:cs="Times New Roman"/>
                <w:b/>
                <w:color w:val="FF0000"/>
                <w:sz w:val="28"/>
                <w:szCs w:val="28"/>
                <w:vertAlign w:val="subscript"/>
              </w:rPr>
            </w:pPr>
            <w:r w:rsidRPr="00DB5C96">
              <w:rPr>
                <w:rFonts w:ascii="Times New Roman" w:hAnsi="Times New Roman" w:cs="Times New Roman"/>
                <w:b/>
                <w:sz w:val="28"/>
                <w:szCs w:val="28"/>
              </w:rPr>
              <w:t>ІІІ. ПЕДАГОГІЧНА ДІЯЛЬНІСТЬ ПЕДАГОГІЧНИХ ПРАЦІВНИКІВ</w:t>
            </w:r>
          </w:p>
        </w:tc>
      </w:tr>
      <w:tr w:rsidR="00D647FA" w:rsidRPr="00691E17" w:rsidTr="008B1DFC">
        <w:tc>
          <w:tcPr>
            <w:tcW w:w="2527" w:type="dxa"/>
            <w:vMerge w:val="restart"/>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3.1.Планування педагогічної діяльності</w:t>
            </w:r>
          </w:p>
        </w:tc>
        <w:tc>
          <w:tcPr>
            <w:tcW w:w="6540" w:type="dxa"/>
          </w:tcPr>
          <w:p w:rsidR="00F6799C" w:rsidRPr="005A243E" w:rsidRDefault="00F6799C" w:rsidP="005A243E">
            <w:pPr>
              <w:jc w:val="both"/>
              <w:rPr>
                <w:rFonts w:ascii="Times New Roman" w:hAnsi="Times New Roman" w:cs="Times New Roman"/>
                <w:sz w:val="24"/>
                <w:szCs w:val="24"/>
                <w:vertAlign w:val="subscript"/>
              </w:rPr>
            </w:pPr>
            <w:r w:rsidRPr="005A243E">
              <w:rPr>
                <w:rFonts w:ascii="Times New Roman" w:hAnsi="Times New Roman" w:cs="Times New Roman"/>
                <w:sz w:val="24"/>
                <w:szCs w:val="24"/>
              </w:rPr>
              <w:t>Стан виконання навчальних програм за 202</w:t>
            </w:r>
            <w:r w:rsidR="00354BDF">
              <w:rPr>
                <w:rFonts w:ascii="Times New Roman" w:hAnsi="Times New Roman" w:cs="Times New Roman"/>
                <w:sz w:val="24"/>
                <w:szCs w:val="24"/>
              </w:rPr>
              <w:t>5</w:t>
            </w:r>
            <w:r w:rsidRPr="005A243E">
              <w:rPr>
                <w:rFonts w:ascii="Times New Roman" w:hAnsi="Times New Roman" w:cs="Times New Roman"/>
                <w:sz w:val="24"/>
                <w:szCs w:val="24"/>
              </w:rPr>
              <w:t>-202</w:t>
            </w:r>
            <w:r w:rsidR="00354BDF">
              <w:rPr>
                <w:rFonts w:ascii="Times New Roman" w:hAnsi="Times New Roman" w:cs="Times New Roman"/>
                <w:sz w:val="24"/>
                <w:szCs w:val="24"/>
              </w:rPr>
              <w:t>6</w:t>
            </w:r>
            <w:r w:rsidRPr="005A243E">
              <w:rPr>
                <w:rFonts w:ascii="Times New Roman" w:hAnsi="Times New Roman" w:cs="Times New Roman"/>
                <w:sz w:val="24"/>
                <w:szCs w:val="24"/>
              </w:rPr>
              <w:t xml:space="preserve"> </w:t>
            </w:r>
            <w:proofErr w:type="spellStart"/>
            <w:r w:rsidRPr="005A243E">
              <w:rPr>
                <w:rFonts w:ascii="Times New Roman" w:hAnsi="Times New Roman" w:cs="Times New Roman"/>
                <w:sz w:val="24"/>
                <w:szCs w:val="24"/>
              </w:rPr>
              <w:t>н.р</w:t>
            </w:r>
            <w:proofErr w:type="spellEnd"/>
            <w:r w:rsidRPr="005A243E">
              <w:rPr>
                <w:rFonts w:ascii="Times New Roman" w:hAnsi="Times New Roman" w:cs="Times New Roman"/>
                <w:sz w:val="24"/>
                <w:szCs w:val="24"/>
              </w:rPr>
              <w:t>.</w:t>
            </w:r>
          </w:p>
        </w:tc>
        <w:tc>
          <w:tcPr>
            <w:tcW w:w="1701" w:type="dxa"/>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4 тиждень</w:t>
            </w:r>
          </w:p>
        </w:tc>
        <w:tc>
          <w:tcPr>
            <w:tcW w:w="1701" w:type="dxa"/>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Довідки</w:t>
            </w:r>
          </w:p>
        </w:tc>
        <w:tc>
          <w:tcPr>
            <w:tcW w:w="1967" w:type="dxa"/>
            <w:gridSpan w:val="2"/>
          </w:tcPr>
          <w:p w:rsidR="00F6799C" w:rsidRPr="005A243E" w:rsidRDefault="00F6799C" w:rsidP="00F6799C">
            <w:pPr>
              <w:rPr>
                <w:rFonts w:ascii="Times New Roman" w:hAnsi="Times New Roman" w:cs="Times New Roman"/>
                <w:sz w:val="24"/>
                <w:szCs w:val="24"/>
              </w:rPr>
            </w:pPr>
            <w:proofErr w:type="spellStart"/>
            <w:r w:rsidRPr="005A243E">
              <w:rPr>
                <w:rFonts w:ascii="Times New Roman" w:hAnsi="Times New Roman" w:cs="Times New Roman"/>
                <w:sz w:val="24"/>
                <w:szCs w:val="24"/>
              </w:rPr>
              <w:t>Вчителі-предметники</w:t>
            </w:r>
            <w:proofErr w:type="spellEnd"/>
          </w:p>
        </w:tc>
        <w:tc>
          <w:tcPr>
            <w:tcW w:w="1218" w:type="dxa"/>
          </w:tcPr>
          <w:p w:rsidR="00F6799C" w:rsidRPr="00691E17" w:rsidRDefault="00F6799C" w:rsidP="00F6799C">
            <w:pPr>
              <w:rPr>
                <w:color w:val="FF0000"/>
                <w:vertAlign w:val="subscript"/>
              </w:rPr>
            </w:pPr>
          </w:p>
        </w:tc>
      </w:tr>
      <w:tr w:rsidR="00D647FA" w:rsidRPr="00691E17" w:rsidTr="008B1DFC">
        <w:tc>
          <w:tcPr>
            <w:tcW w:w="2527" w:type="dxa"/>
            <w:vMerge/>
          </w:tcPr>
          <w:p w:rsidR="00F6799C" w:rsidRPr="00DB5C96" w:rsidRDefault="00F6799C" w:rsidP="00F6799C">
            <w:pPr>
              <w:rPr>
                <w:rFonts w:ascii="Times New Roman" w:hAnsi="Times New Roman" w:cs="Times New Roman"/>
                <w:b/>
                <w:sz w:val="24"/>
                <w:szCs w:val="24"/>
              </w:rPr>
            </w:pPr>
          </w:p>
        </w:tc>
        <w:tc>
          <w:tcPr>
            <w:tcW w:w="6540" w:type="dxa"/>
          </w:tcPr>
          <w:p w:rsidR="00F6799C" w:rsidRPr="005A243E" w:rsidRDefault="00F6799C" w:rsidP="00F6799C">
            <w:pPr>
              <w:jc w:val="both"/>
              <w:rPr>
                <w:rFonts w:ascii="Times New Roman" w:hAnsi="Times New Roman" w:cs="Times New Roman"/>
                <w:sz w:val="24"/>
                <w:szCs w:val="24"/>
              </w:rPr>
            </w:pPr>
            <w:r w:rsidRPr="005A243E">
              <w:rPr>
                <w:rFonts w:ascii="Times New Roman" w:hAnsi="Times New Roman" w:cs="Times New Roman"/>
                <w:sz w:val="24"/>
                <w:szCs w:val="24"/>
              </w:rPr>
              <w:t>Аналіз рівня навчальних досягнень учнів індивідуальної форми навчання</w:t>
            </w:r>
          </w:p>
        </w:tc>
        <w:tc>
          <w:tcPr>
            <w:tcW w:w="1701" w:type="dxa"/>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4 тиждень</w:t>
            </w:r>
          </w:p>
        </w:tc>
        <w:tc>
          <w:tcPr>
            <w:tcW w:w="1701" w:type="dxa"/>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Довідки</w:t>
            </w:r>
          </w:p>
        </w:tc>
        <w:tc>
          <w:tcPr>
            <w:tcW w:w="1967" w:type="dxa"/>
            <w:gridSpan w:val="2"/>
          </w:tcPr>
          <w:p w:rsidR="00F6799C" w:rsidRPr="005A243E" w:rsidRDefault="00F6799C" w:rsidP="00354BDF">
            <w:pPr>
              <w:rPr>
                <w:rFonts w:ascii="Times New Roman" w:hAnsi="Times New Roman" w:cs="Times New Roman"/>
                <w:sz w:val="24"/>
                <w:szCs w:val="24"/>
              </w:rPr>
            </w:pPr>
            <w:r w:rsidRPr="005A243E">
              <w:rPr>
                <w:rFonts w:ascii="Times New Roman" w:hAnsi="Times New Roman" w:cs="Times New Roman"/>
                <w:sz w:val="24"/>
                <w:szCs w:val="24"/>
              </w:rPr>
              <w:t>Класні керівники</w:t>
            </w:r>
          </w:p>
        </w:tc>
        <w:tc>
          <w:tcPr>
            <w:tcW w:w="1218" w:type="dxa"/>
          </w:tcPr>
          <w:p w:rsidR="00F6799C" w:rsidRPr="00691E17" w:rsidRDefault="00F6799C" w:rsidP="00F6799C">
            <w:pPr>
              <w:rPr>
                <w:color w:val="FF0000"/>
                <w:vertAlign w:val="subscript"/>
              </w:rPr>
            </w:pPr>
          </w:p>
        </w:tc>
      </w:tr>
      <w:tr w:rsidR="00D647FA" w:rsidRPr="00691E17" w:rsidTr="008B1DFC">
        <w:tc>
          <w:tcPr>
            <w:tcW w:w="2527" w:type="dxa"/>
            <w:vMerge/>
          </w:tcPr>
          <w:p w:rsidR="00F6799C" w:rsidRPr="00DB5C96" w:rsidRDefault="00F6799C" w:rsidP="00F6799C">
            <w:pPr>
              <w:rPr>
                <w:rFonts w:ascii="Times New Roman" w:hAnsi="Times New Roman" w:cs="Times New Roman"/>
                <w:b/>
                <w:sz w:val="24"/>
                <w:szCs w:val="24"/>
              </w:rPr>
            </w:pPr>
          </w:p>
        </w:tc>
        <w:tc>
          <w:tcPr>
            <w:tcW w:w="6540" w:type="dxa"/>
          </w:tcPr>
          <w:p w:rsidR="00F6799C" w:rsidRPr="005A243E" w:rsidRDefault="00F6799C" w:rsidP="00F6799C">
            <w:pPr>
              <w:jc w:val="both"/>
              <w:rPr>
                <w:rFonts w:ascii="Times New Roman" w:hAnsi="Times New Roman" w:cs="Times New Roman"/>
                <w:sz w:val="24"/>
                <w:szCs w:val="24"/>
              </w:rPr>
            </w:pPr>
            <w:r w:rsidRPr="005A243E">
              <w:rPr>
                <w:rFonts w:ascii="Times New Roman" w:hAnsi="Times New Roman" w:cs="Times New Roman"/>
                <w:sz w:val="24"/>
                <w:szCs w:val="24"/>
              </w:rPr>
              <w:t xml:space="preserve">Планування роботи ліцею на наступний навчальний рік </w:t>
            </w:r>
          </w:p>
        </w:tc>
        <w:tc>
          <w:tcPr>
            <w:tcW w:w="1701" w:type="dxa"/>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 xml:space="preserve">4 тиждень </w:t>
            </w:r>
          </w:p>
        </w:tc>
        <w:tc>
          <w:tcPr>
            <w:tcW w:w="1701" w:type="dxa"/>
          </w:tcPr>
          <w:p w:rsidR="00F6799C" w:rsidRPr="005A243E" w:rsidRDefault="00354BDF" w:rsidP="00F6799C">
            <w:pPr>
              <w:rPr>
                <w:rFonts w:ascii="Times New Roman" w:hAnsi="Times New Roman" w:cs="Times New Roman"/>
                <w:sz w:val="24"/>
                <w:szCs w:val="24"/>
              </w:rPr>
            </w:pPr>
            <w:r>
              <w:rPr>
                <w:rFonts w:ascii="Times New Roman" w:hAnsi="Times New Roman" w:cs="Times New Roman"/>
                <w:sz w:val="24"/>
                <w:szCs w:val="24"/>
              </w:rPr>
              <w:t xml:space="preserve">Пропозиції </w:t>
            </w:r>
          </w:p>
        </w:tc>
        <w:tc>
          <w:tcPr>
            <w:tcW w:w="1967" w:type="dxa"/>
            <w:gridSpan w:val="2"/>
          </w:tcPr>
          <w:p w:rsidR="00F6799C" w:rsidRPr="005A243E" w:rsidRDefault="00F6799C" w:rsidP="00354BDF">
            <w:pPr>
              <w:rPr>
                <w:rFonts w:ascii="Times New Roman" w:hAnsi="Times New Roman" w:cs="Times New Roman"/>
                <w:sz w:val="24"/>
                <w:szCs w:val="24"/>
              </w:rPr>
            </w:pPr>
            <w:r w:rsidRPr="005A243E">
              <w:rPr>
                <w:rFonts w:ascii="Times New Roman" w:hAnsi="Times New Roman" w:cs="Times New Roman"/>
                <w:sz w:val="24"/>
                <w:szCs w:val="24"/>
              </w:rPr>
              <w:t>Адміністрація, педагогічний колектив</w:t>
            </w:r>
          </w:p>
        </w:tc>
        <w:tc>
          <w:tcPr>
            <w:tcW w:w="1218" w:type="dxa"/>
          </w:tcPr>
          <w:p w:rsidR="00F6799C" w:rsidRPr="00691E17" w:rsidRDefault="00F6799C" w:rsidP="00F6799C">
            <w:pPr>
              <w:rPr>
                <w:color w:val="FF0000"/>
                <w:vertAlign w:val="subscript"/>
              </w:rPr>
            </w:pPr>
          </w:p>
        </w:tc>
      </w:tr>
      <w:tr w:rsidR="00D647FA" w:rsidRPr="00691E17" w:rsidTr="008B1DFC">
        <w:tc>
          <w:tcPr>
            <w:tcW w:w="2527" w:type="dxa"/>
            <w:vMerge/>
          </w:tcPr>
          <w:p w:rsidR="00F6799C" w:rsidRPr="00DB5C96" w:rsidRDefault="00F6799C" w:rsidP="00F6799C">
            <w:pPr>
              <w:rPr>
                <w:rFonts w:ascii="Times New Roman" w:hAnsi="Times New Roman" w:cs="Times New Roman"/>
                <w:b/>
                <w:sz w:val="24"/>
                <w:szCs w:val="24"/>
              </w:rPr>
            </w:pPr>
          </w:p>
        </w:tc>
        <w:tc>
          <w:tcPr>
            <w:tcW w:w="6540" w:type="dxa"/>
          </w:tcPr>
          <w:p w:rsidR="00F6799C" w:rsidRPr="005A243E" w:rsidRDefault="00F6799C" w:rsidP="005A243E">
            <w:pPr>
              <w:jc w:val="both"/>
              <w:rPr>
                <w:rFonts w:ascii="Times New Roman" w:hAnsi="Times New Roman" w:cs="Times New Roman"/>
                <w:sz w:val="24"/>
                <w:szCs w:val="24"/>
              </w:rPr>
            </w:pPr>
            <w:r w:rsidRPr="005A243E">
              <w:rPr>
                <w:rFonts w:ascii="Times New Roman" w:hAnsi="Times New Roman" w:cs="Times New Roman"/>
                <w:sz w:val="24"/>
                <w:szCs w:val="24"/>
              </w:rPr>
              <w:t>Звіт про спортивно-масову роботу закладу освіти у 202</w:t>
            </w:r>
            <w:r w:rsidR="00354BDF">
              <w:rPr>
                <w:rFonts w:ascii="Times New Roman" w:hAnsi="Times New Roman" w:cs="Times New Roman"/>
                <w:sz w:val="24"/>
                <w:szCs w:val="24"/>
              </w:rPr>
              <w:t>5</w:t>
            </w:r>
            <w:r w:rsidRPr="005A243E">
              <w:rPr>
                <w:rFonts w:ascii="Times New Roman" w:hAnsi="Times New Roman" w:cs="Times New Roman"/>
                <w:sz w:val="24"/>
                <w:szCs w:val="24"/>
              </w:rPr>
              <w:t>-202</w:t>
            </w:r>
            <w:r w:rsidR="00354BDF">
              <w:rPr>
                <w:rFonts w:ascii="Times New Roman" w:hAnsi="Times New Roman" w:cs="Times New Roman"/>
                <w:sz w:val="24"/>
                <w:szCs w:val="24"/>
              </w:rPr>
              <w:t>6</w:t>
            </w:r>
            <w:r w:rsidRPr="005A243E">
              <w:rPr>
                <w:rFonts w:ascii="Times New Roman" w:hAnsi="Times New Roman" w:cs="Times New Roman"/>
                <w:sz w:val="24"/>
                <w:szCs w:val="24"/>
              </w:rPr>
              <w:t xml:space="preserve"> </w:t>
            </w:r>
            <w:proofErr w:type="spellStart"/>
            <w:r w:rsidRPr="005A243E">
              <w:rPr>
                <w:rFonts w:ascii="Times New Roman" w:hAnsi="Times New Roman" w:cs="Times New Roman"/>
                <w:sz w:val="24"/>
                <w:szCs w:val="24"/>
              </w:rPr>
              <w:t>н.р</w:t>
            </w:r>
            <w:proofErr w:type="spellEnd"/>
            <w:r w:rsidRPr="005A243E">
              <w:rPr>
                <w:rFonts w:ascii="Times New Roman" w:hAnsi="Times New Roman" w:cs="Times New Roman"/>
                <w:sz w:val="24"/>
                <w:szCs w:val="24"/>
              </w:rPr>
              <w:t>.</w:t>
            </w:r>
          </w:p>
        </w:tc>
        <w:tc>
          <w:tcPr>
            <w:tcW w:w="1701" w:type="dxa"/>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 xml:space="preserve">4 тиждень </w:t>
            </w:r>
          </w:p>
        </w:tc>
        <w:tc>
          <w:tcPr>
            <w:tcW w:w="1701" w:type="dxa"/>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Звіт</w:t>
            </w:r>
            <w:r w:rsidR="00354BDF">
              <w:rPr>
                <w:rFonts w:ascii="Times New Roman" w:hAnsi="Times New Roman" w:cs="Times New Roman"/>
                <w:sz w:val="24"/>
                <w:szCs w:val="24"/>
              </w:rPr>
              <w:t xml:space="preserve"> до аналізу</w:t>
            </w:r>
          </w:p>
        </w:tc>
        <w:tc>
          <w:tcPr>
            <w:tcW w:w="1967" w:type="dxa"/>
            <w:gridSpan w:val="2"/>
          </w:tcPr>
          <w:p w:rsidR="00F6799C" w:rsidRPr="005A243E" w:rsidRDefault="00F6799C" w:rsidP="00F6799C">
            <w:pPr>
              <w:jc w:val="both"/>
              <w:rPr>
                <w:rFonts w:ascii="Times New Roman" w:hAnsi="Times New Roman" w:cs="Times New Roman"/>
                <w:sz w:val="24"/>
                <w:szCs w:val="24"/>
              </w:rPr>
            </w:pPr>
            <w:r w:rsidRPr="005A243E">
              <w:rPr>
                <w:rFonts w:ascii="Times New Roman" w:hAnsi="Times New Roman" w:cs="Times New Roman"/>
                <w:sz w:val="24"/>
                <w:szCs w:val="24"/>
              </w:rPr>
              <w:t>Вчителі фізичної культури</w:t>
            </w:r>
          </w:p>
        </w:tc>
        <w:tc>
          <w:tcPr>
            <w:tcW w:w="1218" w:type="dxa"/>
          </w:tcPr>
          <w:p w:rsidR="00F6799C" w:rsidRPr="00691E17" w:rsidRDefault="00F6799C" w:rsidP="00F6799C">
            <w:pPr>
              <w:rPr>
                <w:color w:val="FF0000"/>
                <w:vertAlign w:val="subscript"/>
              </w:rPr>
            </w:pPr>
          </w:p>
        </w:tc>
      </w:tr>
      <w:tr w:rsidR="00D647FA" w:rsidRPr="00691E17" w:rsidTr="008B1DFC">
        <w:tc>
          <w:tcPr>
            <w:tcW w:w="2527" w:type="dxa"/>
            <w:vMerge/>
          </w:tcPr>
          <w:p w:rsidR="00F6799C" w:rsidRPr="00DB5C96" w:rsidRDefault="00F6799C" w:rsidP="00F6799C">
            <w:pPr>
              <w:rPr>
                <w:rFonts w:ascii="Times New Roman" w:hAnsi="Times New Roman" w:cs="Times New Roman"/>
                <w:b/>
                <w:sz w:val="24"/>
                <w:szCs w:val="24"/>
              </w:rPr>
            </w:pPr>
          </w:p>
        </w:tc>
        <w:tc>
          <w:tcPr>
            <w:tcW w:w="6540" w:type="dxa"/>
          </w:tcPr>
          <w:p w:rsidR="00F6799C" w:rsidRPr="005A243E" w:rsidRDefault="00F6799C" w:rsidP="005A243E">
            <w:pPr>
              <w:jc w:val="both"/>
              <w:rPr>
                <w:rFonts w:ascii="Times New Roman" w:hAnsi="Times New Roman" w:cs="Times New Roman"/>
                <w:sz w:val="24"/>
                <w:szCs w:val="24"/>
              </w:rPr>
            </w:pPr>
            <w:r w:rsidRPr="005A243E">
              <w:rPr>
                <w:rFonts w:ascii="Times New Roman" w:hAnsi="Times New Roman" w:cs="Times New Roman"/>
                <w:sz w:val="24"/>
                <w:szCs w:val="24"/>
              </w:rPr>
              <w:t>Звіт про роботу психологічної служби у 202</w:t>
            </w:r>
            <w:r w:rsidR="00354BDF">
              <w:rPr>
                <w:rFonts w:ascii="Times New Roman" w:hAnsi="Times New Roman" w:cs="Times New Roman"/>
                <w:sz w:val="24"/>
                <w:szCs w:val="24"/>
              </w:rPr>
              <w:t>5</w:t>
            </w:r>
            <w:r w:rsidRPr="005A243E">
              <w:rPr>
                <w:rFonts w:ascii="Times New Roman" w:hAnsi="Times New Roman" w:cs="Times New Roman"/>
                <w:sz w:val="24"/>
                <w:szCs w:val="24"/>
              </w:rPr>
              <w:t>-202</w:t>
            </w:r>
            <w:r w:rsidR="00354BDF">
              <w:rPr>
                <w:rFonts w:ascii="Times New Roman" w:hAnsi="Times New Roman" w:cs="Times New Roman"/>
                <w:sz w:val="24"/>
                <w:szCs w:val="24"/>
              </w:rPr>
              <w:t>6</w:t>
            </w:r>
            <w:r w:rsidRPr="005A243E">
              <w:rPr>
                <w:rFonts w:ascii="Times New Roman" w:hAnsi="Times New Roman" w:cs="Times New Roman"/>
                <w:sz w:val="24"/>
                <w:szCs w:val="24"/>
              </w:rPr>
              <w:t xml:space="preserve"> </w:t>
            </w:r>
            <w:proofErr w:type="spellStart"/>
            <w:r w:rsidRPr="005A243E">
              <w:rPr>
                <w:rFonts w:ascii="Times New Roman" w:hAnsi="Times New Roman" w:cs="Times New Roman"/>
                <w:sz w:val="24"/>
                <w:szCs w:val="24"/>
              </w:rPr>
              <w:t>н.р</w:t>
            </w:r>
            <w:proofErr w:type="spellEnd"/>
            <w:r w:rsidRPr="005A243E">
              <w:rPr>
                <w:rFonts w:ascii="Times New Roman" w:hAnsi="Times New Roman" w:cs="Times New Roman"/>
                <w:sz w:val="24"/>
                <w:szCs w:val="24"/>
              </w:rPr>
              <w:t>.</w:t>
            </w:r>
          </w:p>
        </w:tc>
        <w:tc>
          <w:tcPr>
            <w:tcW w:w="1701" w:type="dxa"/>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 xml:space="preserve">4 тиждень </w:t>
            </w:r>
          </w:p>
        </w:tc>
        <w:tc>
          <w:tcPr>
            <w:tcW w:w="1701" w:type="dxa"/>
          </w:tcPr>
          <w:p w:rsidR="00F6799C" w:rsidRPr="005A243E" w:rsidRDefault="00F6799C" w:rsidP="00F6799C">
            <w:pPr>
              <w:rPr>
                <w:rFonts w:ascii="Times New Roman" w:hAnsi="Times New Roman" w:cs="Times New Roman"/>
                <w:sz w:val="24"/>
                <w:szCs w:val="24"/>
              </w:rPr>
            </w:pPr>
            <w:r w:rsidRPr="005A243E">
              <w:rPr>
                <w:rFonts w:ascii="Times New Roman" w:hAnsi="Times New Roman" w:cs="Times New Roman"/>
                <w:sz w:val="24"/>
                <w:szCs w:val="24"/>
              </w:rPr>
              <w:t>Звіт</w:t>
            </w:r>
            <w:r w:rsidR="00354BDF">
              <w:rPr>
                <w:rFonts w:ascii="Times New Roman" w:hAnsi="Times New Roman" w:cs="Times New Roman"/>
                <w:sz w:val="24"/>
                <w:szCs w:val="24"/>
              </w:rPr>
              <w:t xml:space="preserve"> до аналізу</w:t>
            </w:r>
          </w:p>
        </w:tc>
        <w:tc>
          <w:tcPr>
            <w:tcW w:w="1967" w:type="dxa"/>
            <w:gridSpan w:val="2"/>
          </w:tcPr>
          <w:p w:rsidR="00F6799C" w:rsidRPr="005A243E" w:rsidRDefault="00F6799C" w:rsidP="00713585">
            <w:pPr>
              <w:jc w:val="both"/>
              <w:rPr>
                <w:rFonts w:ascii="Times New Roman" w:hAnsi="Times New Roman" w:cs="Times New Roman"/>
                <w:sz w:val="24"/>
                <w:szCs w:val="24"/>
              </w:rPr>
            </w:pPr>
            <w:r w:rsidRPr="005A243E">
              <w:rPr>
                <w:rFonts w:ascii="Times New Roman" w:hAnsi="Times New Roman" w:cs="Times New Roman"/>
                <w:sz w:val="24"/>
                <w:szCs w:val="24"/>
              </w:rPr>
              <w:t>Психолог</w:t>
            </w:r>
          </w:p>
        </w:tc>
        <w:tc>
          <w:tcPr>
            <w:tcW w:w="1218" w:type="dxa"/>
          </w:tcPr>
          <w:p w:rsidR="00F6799C" w:rsidRPr="00691E17" w:rsidRDefault="00F6799C" w:rsidP="00F6799C">
            <w:pPr>
              <w:rPr>
                <w:color w:val="FF0000"/>
                <w:vertAlign w:val="subscript"/>
              </w:rPr>
            </w:pPr>
          </w:p>
        </w:tc>
      </w:tr>
      <w:tr w:rsidR="00D647FA" w:rsidRPr="00691E17" w:rsidTr="008B1DFC">
        <w:tc>
          <w:tcPr>
            <w:tcW w:w="2527" w:type="dxa"/>
            <w:vMerge w:val="restart"/>
          </w:tcPr>
          <w:p w:rsidR="004073A3" w:rsidRPr="00DB5C96" w:rsidRDefault="004073A3"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0" w:type="dxa"/>
          </w:tcPr>
          <w:p w:rsidR="004073A3" w:rsidRPr="005A243E" w:rsidRDefault="004073A3" w:rsidP="00F6799C">
            <w:pPr>
              <w:jc w:val="both"/>
              <w:rPr>
                <w:rFonts w:ascii="Times New Roman" w:hAnsi="Times New Roman" w:cs="Times New Roman"/>
                <w:b/>
                <w:sz w:val="24"/>
                <w:szCs w:val="24"/>
                <w:vertAlign w:val="subscript"/>
              </w:rPr>
            </w:pPr>
            <w:r w:rsidRPr="005A243E">
              <w:rPr>
                <w:rFonts w:ascii="Times New Roman" w:hAnsi="Times New Roman" w:cs="Times New Roman"/>
                <w:sz w:val="24"/>
                <w:szCs w:val="24"/>
              </w:rPr>
              <w:t>Створення та поширення на сайті ліцею та соціальних мережах матеріалів щодо проведених заходів у ліцеї.</w:t>
            </w:r>
          </w:p>
        </w:tc>
        <w:tc>
          <w:tcPr>
            <w:tcW w:w="1701" w:type="dxa"/>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 xml:space="preserve">Постійно </w:t>
            </w:r>
          </w:p>
        </w:tc>
        <w:tc>
          <w:tcPr>
            <w:tcW w:w="1701" w:type="dxa"/>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 xml:space="preserve">Матеріали </w:t>
            </w:r>
          </w:p>
        </w:tc>
        <w:tc>
          <w:tcPr>
            <w:tcW w:w="1967" w:type="dxa"/>
            <w:gridSpan w:val="2"/>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Педагог-організатор</w:t>
            </w:r>
          </w:p>
        </w:tc>
        <w:tc>
          <w:tcPr>
            <w:tcW w:w="1218" w:type="dxa"/>
          </w:tcPr>
          <w:p w:rsidR="004073A3" w:rsidRPr="00691E17" w:rsidRDefault="004073A3" w:rsidP="00F6799C">
            <w:pPr>
              <w:rPr>
                <w:color w:val="FF0000"/>
                <w:vertAlign w:val="subscript"/>
              </w:rPr>
            </w:pPr>
          </w:p>
        </w:tc>
      </w:tr>
      <w:tr w:rsidR="00D647FA" w:rsidRPr="00691E17" w:rsidTr="008B1DFC">
        <w:tc>
          <w:tcPr>
            <w:tcW w:w="2527" w:type="dxa"/>
            <w:vMerge/>
          </w:tcPr>
          <w:p w:rsidR="004073A3" w:rsidRPr="00691E17" w:rsidRDefault="004073A3" w:rsidP="00F6799C">
            <w:pPr>
              <w:rPr>
                <w:color w:val="FF0000"/>
                <w:vertAlign w:val="subscript"/>
              </w:rPr>
            </w:pPr>
          </w:p>
        </w:tc>
        <w:tc>
          <w:tcPr>
            <w:tcW w:w="6540" w:type="dxa"/>
          </w:tcPr>
          <w:p w:rsidR="004073A3" w:rsidRPr="005A243E" w:rsidRDefault="004073A3" w:rsidP="00713585">
            <w:pPr>
              <w:jc w:val="both"/>
              <w:rPr>
                <w:rFonts w:ascii="Times New Roman" w:hAnsi="Times New Roman" w:cs="Times New Roman"/>
                <w:sz w:val="24"/>
                <w:szCs w:val="24"/>
                <w:vertAlign w:val="subscript"/>
              </w:rPr>
            </w:pPr>
            <w:r w:rsidRPr="005A243E">
              <w:rPr>
                <w:rFonts w:ascii="Times New Roman" w:hAnsi="Times New Roman" w:cs="Times New Roman"/>
                <w:sz w:val="24"/>
                <w:szCs w:val="24"/>
              </w:rPr>
              <w:t xml:space="preserve">Мультимедійна презентація «Знов білим цвітом вкрилися сади, знов приходить свято перемоги». Інсталяція до Дня пам’яті і </w:t>
            </w:r>
            <w:r w:rsidR="00713585">
              <w:rPr>
                <w:rFonts w:ascii="Times New Roman" w:hAnsi="Times New Roman" w:cs="Times New Roman"/>
                <w:sz w:val="24"/>
                <w:szCs w:val="24"/>
              </w:rPr>
              <w:t>перемоги над нацизмом</w:t>
            </w:r>
          </w:p>
        </w:tc>
        <w:tc>
          <w:tcPr>
            <w:tcW w:w="1701" w:type="dxa"/>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 xml:space="preserve">1 тиждень </w:t>
            </w:r>
          </w:p>
        </w:tc>
        <w:tc>
          <w:tcPr>
            <w:tcW w:w="1701" w:type="dxa"/>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Презентація</w:t>
            </w:r>
          </w:p>
        </w:tc>
        <w:tc>
          <w:tcPr>
            <w:tcW w:w="1967" w:type="dxa"/>
            <w:gridSpan w:val="2"/>
          </w:tcPr>
          <w:p w:rsidR="004073A3" w:rsidRPr="005A243E" w:rsidRDefault="00713585" w:rsidP="00F6799C">
            <w:pPr>
              <w:rPr>
                <w:rFonts w:ascii="Times New Roman" w:hAnsi="Times New Roman" w:cs="Times New Roman"/>
                <w:sz w:val="24"/>
                <w:szCs w:val="24"/>
              </w:rPr>
            </w:pPr>
            <w:r>
              <w:rPr>
                <w:rFonts w:ascii="Times New Roman" w:hAnsi="Times New Roman" w:cs="Times New Roman"/>
                <w:sz w:val="24"/>
                <w:szCs w:val="24"/>
              </w:rPr>
              <w:t>ЗВР</w:t>
            </w:r>
          </w:p>
        </w:tc>
        <w:tc>
          <w:tcPr>
            <w:tcW w:w="1218" w:type="dxa"/>
          </w:tcPr>
          <w:p w:rsidR="004073A3" w:rsidRPr="00691E17" w:rsidRDefault="004073A3" w:rsidP="00F6799C">
            <w:pPr>
              <w:rPr>
                <w:color w:val="FF0000"/>
                <w:vertAlign w:val="subscript"/>
              </w:rPr>
            </w:pPr>
          </w:p>
        </w:tc>
      </w:tr>
      <w:tr w:rsidR="00D647FA" w:rsidRPr="00691E17" w:rsidTr="008B1DFC">
        <w:tc>
          <w:tcPr>
            <w:tcW w:w="2527" w:type="dxa"/>
            <w:vMerge/>
          </w:tcPr>
          <w:p w:rsidR="004073A3" w:rsidRPr="00691E17" w:rsidRDefault="004073A3" w:rsidP="00F6799C">
            <w:pPr>
              <w:rPr>
                <w:color w:val="FF0000"/>
                <w:vertAlign w:val="subscript"/>
              </w:rPr>
            </w:pPr>
          </w:p>
        </w:tc>
        <w:tc>
          <w:tcPr>
            <w:tcW w:w="6540" w:type="dxa"/>
          </w:tcPr>
          <w:p w:rsidR="004073A3" w:rsidRPr="005A243E" w:rsidRDefault="004073A3" w:rsidP="00713585">
            <w:pPr>
              <w:jc w:val="both"/>
              <w:rPr>
                <w:rFonts w:ascii="Times New Roman" w:hAnsi="Times New Roman" w:cs="Times New Roman"/>
                <w:b/>
                <w:sz w:val="24"/>
                <w:szCs w:val="24"/>
              </w:rPr>
            </w:pPr>
            <w:r w:rsidRPr="005A243E">
              <w:rPr>
                <w:rFonts w:ascii="Times New Roman" w:hAnsi="Times New Roman" w:cs="Times New Roman"/>
                <w:sz w:val="24"/>
                <w:szCs w:val="24"/>
              </w:rPr>
              <w:t xml:space="preserve">Свято Останнього дзвоника </w:t>
            </w:r>
          </w:p>
        </w:tc>
        <w:tc>
          <w:tcPr>
            <w:tcW w:w="1701" w:type="dxa"/>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 xml:space="preserve">4  тиждень </w:t>
            </w:r>
          </w:p>
        </w:tc>
        <w:tc>
          <w:tcPr>
            <w:tcW w:w="1701" w:type="dxa"/>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Сценарій</w:t>
            </w:r>
          </w:p>
        </w:tc>
        <w:tc>
          <w:tcPr>
            <w:tcW w:w="1967" w:type="dxa"/>
            <w:gridSpan w:val="2"/>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Педагог-організатор</w:t>
            </w:r>
          </w:p>
        </w:tc>
        <w:tc>
          <w:tcPr>
            <w:tcW w:w="1218" w:type="dxa"/>
          </w:tcPr>
          <w:p w:rsidR="004073A3" w:rsidRPr="00691E17" w:rsidRDefault="004073A3" w:rsidP="00F6799C">
            <w:pPr>
              <w:rPr>
                <w:color w:val="FF0000"/>
                <w:vertAlign w:val="subscript"/>
              </w:rPr>
            </w:pPr>
          </w:p>
        </w:tc>
      </w:tr>
      <w:tr w:rsidR="00D647FA" w:rsidRPr="00691E17" w:rsidTr="008B1DFC">
        <w:tc>
          <w:tcPr>
            <w:tcW w:w="2527" w:type="dxa"/>
            <w:vMerge/>
          </w:tcPr>
          <w:p w:rsidR="004073A3" w:rsidRPr="00691E17" w:rsidRDefault="004073A3" w:rsidP="00F6799C">
            <w:pPr>
              <w:rPr>
                <w:color w:val="FF0000"/>
                <w:vertAlign w:val="subscript"/>
              </w:rPr>
            </w:pPr>
          </w:p>
        </w:tc>
        <w:tc>
          <w:tcPr>
            <w:tcW w:w="6540" w:type="dxa"/>
          </w:tcPr>
          <w:p w:rsidR="004073A3" w:rsidRPr="005A243E" w:rsidRDefault="004073A3" w:rsidP="00F6799C">
            <w:pPr>
              <w:jc w:val="both"/>
              <w:rPr>
                <w:rFonts w:ascii="Times New Roman" w:hAnsi="Times New Roman" w:cs="Times New Roman"/>
                <w:sz w:val="24"/>
                <w:szCs w:val="24"/>
              </w:rPr>
            </w:pPr>
            <w:r w:rsidRPr="005A243E">
              <w:rPr>
                <w:rFonts w:ascii="Times New Roman" w:hAnsi="Times New Roman" w:cs="Times New Roman"/>
                <w:sz w:val="24"/>
                <w:szCs w:val="24"/>
              </w:rPr>
              <w:t xml:space="preserve">Створення відеофільму «Моя сорочка вишивана» </w:t>
            </w:r>
          </w:p>
        </w:tc>
        <w:tc>
          <w:tcPr>
            <w:tcW w:w="1701" w:type="dxa"/>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 xml:space="preserve">3 тиждень </w:t>
            </w:r>
          </w:p>
        </w:tc>
        <w:tc>
          <w:tcPr>
            <w:tcW w:w="1701" w:type="dxa"/>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 xml:space="preserve">Відео  </w:t>
            </w:r>
          </w:p>
        </w:tc>
        <w:tc>
          <w:tcPr>
            <w:tcW w:w="1967" w:type="dxa"/>
            <w:gridSpan w:val="2"/>
          </w:tcPr>
          <w:p w:rsidR="004073A3" w:rsidRPr="005A243E" w:rsidRDefault="004073A3" w:rsidP="00F6799C">
            <w:pPr>
              <w:rPr>
                <w:rFonts w:ascii="Times New Roman" w:hAnsi="Times New Roman" w:cs="Times New Roman"/>
                <w:sz w:val="24"/>
                <w:szCs w:val="24"/>
              </w:rPr>
            </w:pPr>
            <w:r w:rsidRPr="005A243E">
              <w:rPr>
                <w:rFonts w:ascii="Times New Roman" w:hAnsi="Times New Roman" w:cs="Times New Roman"/>
                <w:sz w:val="24"/>
                <w:szCs w:val="24"/>
              </w:rPr>
              <w:t>Педагог-організатор</w:t>
            </w:r>
          </w:p>
        </w:tc>
        <w:tc>
          <w:tcPr>
            <w:tcW w:w="1218" w:type="dxa"/>
          </w:tcPr>
          <w:p w:rsidR="004073A3" w:rsidRPr="00691E17" w:rsidRDefault="004073A3" w:rsidP="00F6799C">
            <w:pPr>
              <w:rPr>
                <w:color w:val="FF0000"/>
                <w:vertAlign w:val="subscript"/>
              </w:rPr>
            </w:pPr>
          </w:p>
        </w:tc>
      </w:tr>
      <w:tr w:rsidR="00D647FA" w:rsidRPr="00691E17" w:rsidTr="008B1DFC">
        <w:tc>
          <w:tcPr>
            <w:tcW w:w="2527" w:type="dxa"/>
            <w:vMerge/>
          </w:tcPr>
          <w:p w:rsidR="004073A3" w:rsidRPr="00691E17" w:rsidRDefault="004073A3" w:rsidP="00F6799C">
            <w:pPr>
              <w:rPr>
                <w:color w:val="FF0000"/>
                <w:vertAlign w:val="subscript"/>
              </w:rPr>
            </w:pPr>
          </w:p>
        </w:tc>
        <w:tc>
          <w:tcPr>
            <w:tcW w:w="6540" w:type="dxa"/>
          </w:tcPr>
          <w:p w:rsidR="004073A3" w:rsidRPr="008B5CC0" w:rsidRDefault="004073A3" w:rsidP="00F6799C">
            <w:pPr>
              <w:jc w:val="both"/>
              <w:rPr>
                <w:rFonts w:ascii="Times New Roman" w:hAnsi="Times New Roman" w:cs="Times New Roman"/>
                <w:sz w:val="24"/>
                <w:szCs w:val="24"/>
              </w:rPr>
            </w:pPr>
            <w:r w:rsidRPr="008B5CC0">
              <w:rPr>
                <w:rFonts w:ascii="Times New Roman" w:hAnsi="Times New Roman" w:cs="Times New Roman"/>
                <w:sz w:val="24"/>
                <w:szCs w:val="24"/>
              </w:rPr>
              <w:t xml:space="preserve">Виховна складова змісту навчальних предметів і курсів: </w:t>
            </w:r>
          </w:p>
          <w:p w:rsidR="004073A3" w:rsidRPr="008B5CC0" w:rsidRDefault="004073A3" w:rsidP="00F6799C">
            <w:pPr>
              <w:jc w:val="both"/>
              <w:rPr>
                <w:rFonts w:ascii="Times New Roman" w:hAnsi="Times New Roman" w:cs="Times New Roman"/>
                <w:sz w:val="24"/>
                <w:szCs w:val="24"/>
              </w:rPr>
            </w:pPr>
            <w:r w:rsidRPr="008B5CC0">
              <w:rPr>
                <w:rFonts w:ascii="Times New Roman" w:hAnsi="Times New Roman" w:cs="Times New Roman"/>
                <w:sz w:val="24"/>
                <w:szCs w:val="24"/>
              </w:rPr>
              <w:t>- Дні пам’яті та п</w:t>
            </w:r>
            <w:r w:rsidR="00713585">
              <w:rPr>
                <w:rFonts w:ascii="Times New Roman" w:hAnsi="Times New Roman" w:cs="Times New Roman"/>
                <w:sz w:val="24"/>
                <w:szCs w:val="24"/>
              </w:rPr>
              <w:t>еремоги</w:t>
            </w:r>
            <w:r w:rsidRPr="008B5CC0">
              <w:rPr>
                <w:rFonts w:ascii="Times New Roman" w:hAnsi="Times New Roman" w:cs="Times New Roman"/>
                <w:sz w:val="24"/>
                <w:szCs w:val="24"/>
              </w:rPr>
              <w:t xml:space="preserve"> (8.05); </w:t>
            </w:r>
          </w:p>
          <w:p w:rsidR="004073A3" w:rsidRPr="008B5CC0" w:rsidRDefault="004073A3" w:rsidP="00F6799C">
            <w:pPr>
              <w:jc w:val="both"/>
              <w:rPr>
                <w:rFonts w:ascii="Times New Roman" w:hAnsi="Times New Roman" w:cs="Times New Roman"/>
                <w:sz w:val="24"/>
                <w:szCs w:val="24"/>
              </w:rPr>
            </w:pPr>
            <w:r w:rsidRPr="008B5CC0">
              <w:rPr>
                <w:rFonts w:ascii="Times New Roman" w:hAnsi="Times New Roman" w:cs="Times New Roman"/>
                <w:sz w:val="24"/>
                <w:szCs w:val="24"/>
              </w:rPr>
              <w:t>- День Матері (1</w:t>
            </w:r>
            <w:r w:rsidR="008B5CC0" w:rsidRPr="008B5CC0">
              <w:rPr>
                <w:rFonts w:ascii="Times New Roman" w:hAnsi="Times New Roman" w:cs="Times New Roman"/>
                <w:sz w:val="24"/>
                <w:szCs w:val="24"/>
              </w:rPr>
              <w:t>1</w:t>
            </w:r>
            <w:r w:rsidRPr="008B5CC0">
              <w:rPr>
                <w:rFonts w:ascii="Times New Roman" w:hAnsi="Times New Roman" w:cs="Times New Roman"/>
                <w:sz w:val="24"/>
                <w:szCs w:val="24"/>
              </w:rPr>
              <w:t xml:space="preserve">.05); </w:t>
            </w:r>
          </w:p>
          <w:p w:rsidR="004073A3" w:rsidRPr="008B5CC0" w:rsidRDefault="004073A3" w:rsidP="00F6799C">
            <w:pPr>
              <w:jc w:val="both"/>
              <w:rPr>
                <w:rFonts w:ascii="Times New Roman" w:hAnsi="Times New Roman" w:cs="Times New Roman"/>
                <w:sz w:val="24"/>
                <w:szCs w:val="24"/>
              </w:rPr>
            </w:pPr>
            <w:r w:rsidRPr="008B5CC0">
              <w:rPr>
                <w:rFonts w:ascii="Times New Roman" w:hAnsi="Times New Roman" w:cs="Times New Roman"/>
                <w:sz w:val="24"/>
                <w:szCs w:val="24"/>
              </w:rPr>
              <w:t>- Міжнародний день родини (15.05);</w:t>
            </w:r>
          </w:p>
          <w:p w:rsidR="004073A3" w:rsidRPr="008B5CC0" w:rsidRDefault="004073A3" w:rsidP="00F6799C">
            <w:pPr>
              <w:jc w:val="both"/>
              <w:rPr>
                <w:rFonts w:ascii="Times New Roman" w:hAnsi="Times New Roman" w:cs="Times New Roman"/>
                <w:sz w:val="24"/>
                <w:szCs w:val="24"/>
              </w:rPr>
            </w:pPr>
            <w:r w:rsidRPr="008B5CC0">
              <w:rPr>
                <w:rFonts w:ascii="Times New Roman" w:hAnsi="Times New Roman" w:cs="Times New Roman"/>
                <w:sz w:val="24"/>
                <w:szCs w:val="24"/>
              </w:rPr>
              <w:t xml:space="preserve"> - День Європи (16.05); </w:t>
            </w:r>
          </w:p>
          <w:p w:rsidR="004073A3" w:rsidRPr="008B5CC0" w:rsidRDefault="004073A3" w:rsidP="00F6799C">
            <w:pPr>
              <w:jc w:val="both"/>
              <w:rPr>
                <w:rFonts w:ascii="Times New Roman" w:hAnsi="Times New Roman" w:cs="Times New Roman"/>
                <w:sz w:val="24"/>
                <w:szCs w:val="24"/>
              </w:rPr>
            </w:pPr>
            <w:r w:rsidRPr="008B5CC0">
              <w:rPr>
                <w:rFonts w:ascii="Times New Roman" w:hAnsi="Times New Roman" w:cs="Times New Roman"/>
                <w:sz w:val="24"/>
                <w:szCs w:val="24"/>
              </w:rPr>
              <w:t>- День української вишиванки (19.05)</w:t>
            </w:r>
          </w:p>
        </w:tc>
        <w:tc>
          <w:tcPr>
            <w:tcW w:w="1701" w:type="dxa"/>
          </w:tcPr>
          <w:p w:rsidR="004073A3" w:rsidRPr="008B5CC0" w:rsidRDefault="004073A3" w:rsidP="00F6799C">
            <w:pPr>
              <w:rPr>
                <w:rFonts w:ascii="Times New Roman" w:hAnsi="Times New Roman" w:cs="Times New Roman"/>
                <w:sz w:val="24"/>
                <w:szCs w:val="24"/>
              </w:rPr>
            </w:pPr>
            <w:r w:rsidRPr="008B5CC0">
              <w:rPr>
                <w:rFonts w:ascii="Times New Roman" w:hAnsi="Times New Roman" w:cs="Times New Roman"/>
                <w:sz w:val="24"/>
                <w:szCs w:val="24"/>
              </w:rPr>
              <w:t xml:space="preserve">4 тиждень </w:t>
            </w:r>
          </w:p>
        </w:tc>
        <w:tc>
          <w:tcPr>
            <w:tcW w:w="1701" w:type="dxa"/>
          </w:tcPr>
          <w:p w:rsidR="004073A3" w:rsidRPr="008B5CC0" w:rsidRDefault="004073A3" w:rsidP="00F6799C">
            <w:pPr>
              <w:rPr>
                <w:rFonts w:ascii="Times New Roman" w:hAnsi="Times New Roman" w:cs="Times New Roman"/>
                <w:sz w:val="24"/>
                <w:szCs w:val="24"/>
              </w:rPr>
            </w:pPr>
            <w:r w:rsidRPr="008B5CC0">
              <w:rPr>
                <w:rFonts w:ascii="Times New Roman" w:hAnsi="Times New Roman" w:cs="Times New Roman"/>
              </w:rPr>
              <w:t xml:space="preserve">Спостереження </w:t>
            </w:r>
            <w:r w:rsidRPr="008B5CC0">
              <w:rPr>
                <w:rFonts w:ascii="Times New Roman" w:hAnsi="Times New Roman" w:cs="Times New Roman"/>
                <w:sz w:val="24"/>
                <w:szCs w:val="24"/>
              </w:rPr>
              <w:t xml:space="preserve">за навчальними заняттями </w:t>
            </w:r>
          </w:p>
        </w:tc>
        <w:tc>
          <w:tcPr>
            <w:tcW w:w="1967" w:type="dxa"/>
            <w:gridSpan w:val="2"/>
          </w:tcPr>
          <w:p w:rsidR="004073A3" w:rsidRPr="008B5CC0" w:rsidRDefault="004073A3" w:rsidP="00F6799C">
            <w:pPr>
              <w:rPr>
                <w:rFonts w:ascii="Times New Roman" w:hAnsi="Times New Roman" w:cs="Times New Roman"/>
                <w:sz w:val="24"/>
                <w:szCs w:val="24"/>
              </w:rPr>
            </w:pPr>
            <w:r w:rsidRPr="008B5CC0">
              <w:rPr>
                <w:rFonts w:ascii="Times New Roman" w:hAnsi="Times New Roman" w:cs="Times New Roman"/>
                <w:sz w:val="24"/>
                <w:szCs w:val="24"/>
              </w:rPr>
              <w:t>Адміністрація</w:t>
            </w:r>
          </w:p>
        </w:tc>
        <w:tc>
          <w:tcPr>
            <w:tcW w:w="1218" w:type="dxa"/>
          </w:tcPr>
          <w:p w:rsidR="004073A3" w:rsidRPr="00691E17" w:rsidRDefault="004073A3" w:rsidP="00F6799C">
            <w:pPr>
              <w:rPr>
                <w:color w:val="FF0000"/>
                <w:vertAlign w:val="subscript"/>
              </w:rPr>
            </w:pPr>
          </w:p>
        </w:tc>
      </w:tr>
      <w:tr w:rsidR="00D647FA" w:rsidRPr="00691E17" w:rsidTr="008B1DFC">
        <w:tc>
          <w:tcPr>
            <w:tcW w:w="2527" w:type="dxa"/>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3.4.Використання інформаційно-комунікаційних технологій в освітньому процесі</w:t>
            </w:r>
          </w:p>
        </w:tc>
        <w:tc>
          <w:tcPr>
            <w:tcW w:w="6540" w:type="dxa"/>
          </w:tcPr>
          <w:p w:rsidR="00F6799C" w:rsidRPr="008B5CC0" w:rsidRDefault="00F6799C" w:rsidP="00F6799C">
            <w:pPr>
              <w:jc w:val="both"/>
              <w:rPr>
                <w:rFonts w:ascii="Times New Roman" w:hAnsi="Times New Roman" w:cs="Times New Roman"/>
                <w:sz w:val="24"/>
                <w:szCs w:val="24"/>
                <w:vertAlign w:val="subscript"/>
              </w:rPr>
            </w:pPr>
            <w:r w:rsidRPr="008B5CC0">
              <w:rPr>
                <w:rFonts w:ascii="Times New Roman" w:hAnsi="Times New Roman" w:cs="Times New Roman"/>
                <w:sz w:val="24"/>
                <w:szCs w:val="24"/>
              </w:rPr>
              <w:t>Контроль за веденням електронного журналу</w:t>
            </w:r>
            <w:r w:rsidR="00713585">
              <w:rPr>
                <w:rFonts w:ascii="Times New Roman" w:hAnsi="Times New Roman" w:cs="Times New Roman"/>
                <w:sz w:val="24"/>
                <w:szCs w:val="24"/>
              </w:rPr>
              <w:t xml:space="preserve"> та шкільної документації</w:t>
            </w:r>
          </w:p>
        </w:tc>
        <w:tc>
          <w:tcPr>
            <w:tcW w:w="1701" w:type="dxa"/>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 xml:space="preserve">4 тиждень </w:t>
            </w:r>
          </w:p>
        </w:tc>
        <w:tc>
          <w:tcPr>
            <w:tcW w:w="1701" w:type="dxa"/>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 xml:space="preserve">Наказ </w:t>
            </w:r>
          </w:p>
        </w:tc>
        <w:tc>
          <w:tcPr>
            <w:tcW w:w="1967" w:type="dxa"/>
            <w:gridSpan w:val="2"/>
          </w:tcPr>
          <w:p w:rsidR="00F6799C" w:rsidRPr="008B5CC0" w:rsidRDefault="00713585" w:rsidP="00F6799C">
            <w:pPr>
              <w:rPr>
                <w:rFonts w:ascii="Times New Roman" w:hAnsi="Times New Roman" w:cs="Times New Roman"/>
                <w:sz w:val="24"/>
                <w:szCs w:val="24"/>
              </w:rPr>
            </w:pPr>
            <w:r>
              <w:rPr>
                <w:rFonts w:ascii="Times New Roman" w:hAnsi="Times New Roman" w:cs="Times New Roman"/>
                <w:sz w:val="24"/>
                <w:szCs w:val="24"/>
              </w:rPr>
              <w:t>З</w:t>
            </w:r>
            <w:r w:rsidR="00F6799C" w:rsidRPr="008B5CC0">
              <w:rPr>
                <w:rFonts w:ascii="Times New Roman" w:hAnsi="Times New Roman" w:cs="Times New Roman"/>
                <w:sz w:val="24"/>
                <w:szCs w:val="24"/>
              </w:rPr>
              <w:t>НВР</w:t>
            </w:r>
          </w:p>
        </w:tc>
        <w:tc>
          <w:tcPr>
            <w:tcW w:w="1218" w:type="dxa"/>
          </w:tcPr>
          <w:p w:rsidR="00F6799C" w:rsidRPr="00691E17" w:rsidRDefault="00F6799C" w:rsidP="00F6799C">
            <w:pPr>
              <w:rPr>
                <w:color w:val="FF0000"/>
                <w:vertAlign w:val="subscript"/>
              </w:rPr>
            </w:pPr>
          </w:p>
        </w:tc>
      </w:tr>
      <w:tr w:rsidR="00BA48C8" w:rsidRPr="00691E17" w:rsidTr="008B1DFC">
        <w:tc>
          <w:tcPr>
            <w:tcW w:w="2527" w:type="dxa"/>
            <w:vMerge w:val="restart"/>
          </w:tcPr>
          <w:p w:rsidR="00BA48C8" w:rsidRPr="00DB5C96" w:rsidRDefault="00BA48C8"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3.5. Підвищення професійного рівня і педагогічної майстерності педагогічних працівників</w:t>
            </w:r>
          </w:p>
        </w:tc>
        <w:tc>
          <w:tcPr>
            <w:tcW w:w="6540" w:type="dxa"/>
          </w:tcPr>
          <w:p w:rsidR="00BA48C8" w:rsidRPr="008B5CC0" w:rsidRDefault="00BA48C8" w:rsidP="00F6799C">
            <w:pPr>
              <w:jc w:val="both"/>
              <w:rPr>
                <w:rFonts w:ascii="Times New Roman" w:hAnsi="Times New Roman" w:cs="Times New Roman"/>
                <w:sz w:val="24"/>
                <w:szCs w:val="24"/>
                <w:vertAlign w:val="subscript"/>
              </w:rPr>
            </w:pPr>
            <w:r w:rsidRPr="008B5CC0">
              <w:rPr>
                <w:rFonts w:ascii="Times New Roman" w:hAnsi="Times New Roman" w:cs="Times New Roman"/>
                <w:sz w:val="24"/>
                <w:szCs w:val="24"/>
              </w:rPr>
              <w:t xml:space="preserve">Моніторинг участі педагогічних працівників у різноманітних тренінгах, конференціях, семінарах, </w:t>
            </w:r>
            <w:proofErr w:type="spellStart"/>
            <w:r w:rsidRPr="008B5CC0">
              <w:rPr>
                <w:rFonts w:ascii="Times New Roman" w:hAnsi="Times New Roman" w:cs="Times New Roman"/>
                <w:sz w:val="24"/>
                <w:szCs w:val="24"/>
              </w:rPr>
              <w:t>вебінарах</w:t>
            </w:r>
            <w:proofErr w:type="spellEnd"/>
            <w:r w:rsidRPr="008B5CC0">
              <w:rPr>
                <w:rFonts w:ascii="Times New Roman" w:hAnsi="Times New Roman" w:cs="Times New Roman"/>
                <w:sz w:val="24"/>
                <w:szCs w:val="24"/>
              </w:rPr>
              <w:t xml:space="preserve">, </w:t>
            </w:r>
            <w:proofErr w:type="spellStart"/>
            <w:r w:rsidRPr="008B5CC0">
              <w:rPr>
                <w:rFonts w:ascii="Times New Roman" w:hAnsi="Times New Roman" w:cs="Times New Roman"/>
                <w:sz w:val="24"/>
                <w:szCs w:val="24"/>
              </w:rPr>
              <w:t>онлайн-курсах</w:t>
            </w:r>
            <w:proofErr w:type="spellEnd"/>
          </w:p>
        </w:tc>
        <w:tc>
          <w:tcPr>
            <w:tcW w:w="1701" w:type="dxa"/>
          </w:tcPr>
          <w:p w:rsidR="00BA48C8" w:rsidRPr="008B5CC0" w:rsidRDefault="00BA48C8" w:rsidP="00F6799C">
            <w:pPr>
              <w:rPr>
                <w:rFonts w:ascii="Times New Roman" w:hAnsi="Times New Roman" w:cs="Times New Roman"/>
                <w:sz w:val="24"/>
                <w:szCs w:val="24"/>
              </w:rPr>
            </w:pPr>
            <w:r w:rsidRPr="008B5CC0">
              <w:rPr>
                <w:rFonts w:ascii="Times New Roman" w:hAnsi="Times New Roman" w:cs="Times New Roman"/>
                <w:sz w:val="24"/>
                <w:szCs w:val="24"/>
              </w:rPr>
              <w:t xml:space="preserve">Постійно </w:t>
            </w:r>
          </w:p>
        </w:tc>
        <w:tc>
          <w:tcPr>
            <w:tcW w:w="1701" w:type="dxa"/>
          </w:tcPr>
          <w:p w:rsidR="00BA48C8" w:rsidRPr="008B5CC0" w:rsidRDefault="00BA48C8" w:rsidP="00F6799C">
            <w:pPr>
              <w:rPr>
                <w:rFonts w:ascii="Times New Roman" w:hAnsi="Times New Roman" w:cs="Times New Roman"/>
                <w:sz w:val="24"/>
                <w:szCs w:val="24"/>
              </w:rPr>
            </w:pPr>
            <w:r w:rsidRPr="008B5CC0">
              <w:rPr>
                <w:rFonts w:ascii="Times New Roman" w:hAnsi="Times New Roman" w:cs="Times New Roman"/>
                <w:sz w:val="24"/>
                <w:szCs w:val="24"/>
              </w:rPr>
              <w:t xml:space="preserve">Сертифікати </w:t>
            </w:r>
          </w:p>
        </w:tc>
        <w:tc>
          <w:tcPr>
            <w:tcW w:w="1967" w:type="dxa"/>
            <w:gridSpan w:val="2"/>
          </w:tcPr>
          <w:p w:rsidR="00BA48C8" w:rsidRPr="008B5CC0" w:rsidRDefault="00713585" w:rsidP="00F6799C">
            <w:pPr>
              <w:rPr>
                <w:rFonts w:ascii="Times New Roman" w:hAnsi="Times New Roman" w:cs="Times New Roman"/>
                <w:sz w:val="24"/>
                <w:szCs w:val="24"/>
              </w:rPr>
            </w:pPr>
            <w:r>
              <w:rPr>
                <w:rFonts w:ascii="Times New Roman" w:hAnsi="Times New Roman" w:cs="Times New Roman"/>
                <w:sz w:val="24"/>
                <w:szCs w:val="24"/>
              </w:rPr>
              <w:t>З</w:t>
            </w:r>
            <w:r w:rsidR="00BA48C8" w:rsidRPr="008B5CC0">
              <w:rPr>
                <w:rFonts w:ascii="Times New Roman" w:hAnsi="Times New Roman" w:cs="Times New Roman"/>
                <w:sz w:val="24"/>
                <w:szCs w:val="24"/>
              </w:rPr>
              <w:t xml:space="preserve">НВР </w:t>
            </w:r>
          </w:p>
        </w:tc>
        <w:tc>
          <w:tcPr>
            <w:tcW w:w="1218" w:type="dxa"/>
          </w:tcPr>
          <w:p w:rsidR="00BA48C8" w:rsidRPr="00691E17" w:rsidRDefault="00BA48C8" w:rsidP="00F6799C">
            <w:pPr>
              <w:rPr>
                <w:color w:val="FF0000"/>
                <w:vertAlign w:val="subscript"/>
              </w:rPr>
            </w:pPr>
          </w:p>
        </w:tc>
      </w:tr>
      <w:tr w:rsidR="00BA48C8" w:rsidRPr="00691E17" w:rsidTr="008B1DFC">
        <w:tc>
          <w:tcPr>
            <w:tcW w:w="2527" w:type="dxa"/>
            <w:vMerge/>
          </w:tcPr>
          <w:p w:rsidR="00BA48C8" w:rsidRPr="00DB5C96" w:rsidRDefault="00BA48C8" w:rsidP="00F6799C">
            <w:pPr>
              <w:rPr>
                <w:vertAlign w:val="subscript"/>
              </w:rPr>
            </w:pPr>
          </w:p>
        </w:tc>
        <w:tc>
          <w:tcPr>
            <w:tcW w:w="6540" w:type="dxa"/>
          </w:tcPr>
          <w:p w:rsidR="00BA48C8" w:rsidRPr="008B5CC0" w:rsidRDefault="00BA48C8" w:rsidP="00F6799C">
            <w:pPr>
              <w:jc w:val="both"/>
              <w:rPr>
                <w:rFonts w:ascii="Times New Roman" w:hAnsi="Times New Roman" w:cs="Times New Roman"/>
                <w:sz w:val="24"/>
                <w:szCs w:val="24"/>
              </w:rPr>
            </w:pPr>
            <w:r w:rsidRPr="008B5CC0">
              <w:rPr>
                <w:rFonts w:ascii="Times New Roman" w:hAnsi="Times New Roman" w:cs="Times New Roman"/>
                <w:sz w:val="24"/>
                <w:szCs w:val="24"/>
              </w:rPr>
              <w:t>Складання перспективного плану атестації педагогічних працівників</w:t>
            </w:r>
          </w:p>
        </w:tc>
        <w:tc>
          <w:tcPr>
            <w:tcW w:w="1701" w:type="dxa"/>
          </w:tcPr>
          <w:p w:rsidR="00BA48C8" w:rsidRPr="008B5CC0" w:rsidRDefault="00BA48C8" w:rsidP="00F6799C">
            <w:pPr>
              <w:rPr>
                <w:rFonts w:ascii="Times New Roman" w:hAnsi="Times New Roman" w:cs="Times New Roman"/>
                <w:sz w:val="24"/>
                <w:szCs w:val="24"/>
              </w:rPr>
            </w:pPr>
            <w:r w:rsidRPr="008B5CC0">
              <w:rPr>
                <w:rFonts w:ascii="Times New Roman" w:hAnsi="Times New Roman" w:cs="Times New Roman"/>
                <w:sz w:val="24"/>
                <w:szCs w:val="24"/>
              </w:rPr>
              <w:t>4 тиждень</w:t>
            </w:r>
          </w:p>
        </w:tc>
        <w:tc>
          <w:tcPr>
            <w:tcW w:w="1701" w:type="dxa"/>
          </w:tcPr>
          <w:p w:rsidR="00BA48C8" w:rsidRPr="008B5CC0" w:rsidRDefault="00BA48C8" w:rsidP="00F6799C">
            <w:pPr>
              <w:rPr>
                <w:rFonts w:ascii="Times New Roman" w:hAnsi="Times New Roman" w:cs="Times New Roman"/>
                <w:sz w:val="24"/>
                <w:szCs w:val="24"/>
              </w:rPr>
            </w:pPr>
            <w:r w:rsidRPr="008B5CC0">
              <w:rPr>
                <w:rFonts w:ascii="Times New Roman" w:hAnsi="Times New Roman" w:cs="Times New Roman"/>
                <w:sz w:val="24"/>
                <w:szCs w:val="24"/>
              </w:rPr>
              <w:t>План</w:t>
            </w:r>
          </w:p>
        </w:tc>
        <w:tc>
          <w:tcPr>
            <w:tcW w:w="1967" w:type="dxa"/>
            <w:gridSpan w:val="2"/>
          </w:tcPr>
          <w:p w:rsidR="00BA48C8" w:rsidRPr="008B5CC0" w:rsidRDefault="00713585" w:rsidP="00F6799C">
            <w:pPr>
              <w:rPr>
                <w:rFonts w:ascii="Times New Roman" w:hAnsi="Times New Roman" w:cs="Times New Roman"/>
                <w:sz w:val="24"/>
                <w:szCs w:val="24"/>
              </w:rPr>
            </w:pPr>
            <w:r>
              <w:rPr>
                <w:rFonts w:ascii="Times New Roman" w:hAnsi="Times New Roman" w:cs="Times New Roman"/>
                <w:sz w:val="24"/>
                <w:szCs w:val="24"/>
              </w:rPr>
              <w:t>З</w:t>
            </w:r>
            <w:r w:rsidR="00BA48C8" w:rsidRPr="008B5CC0">
              <w:rPr>
                <w:rFonts w:ascii="Times New Roman" w:hAnsi="Times New Roman" w:cs="Times New Roman"/>
                <w:sz w:val="24"/>
                <w:szCs w:val="24"/>
              </w:rPr>
              <w:t>НВР</w:t>
            </w:r>
          </w:p>
        </w:tc>
        <w:tc>
          <w:tcPr>
            <w:tcW w:w="1218" w:type="dxa"/>
          </w:tcPr>
          <w:p w:rsidR="00BA48C8" w:rsidRPr="00691E17" w:rsidRDefault="00BA48C8" w:rsidP="00F6799C">
            <w:pPr>
              <w:rPr>
                <w:color w:val="FF0000"/>
                <w:vertAlign w:val="subscript"/>
              </w:rPr>
            </w:pPr>
          </w:p>
        </w:tc>
      </w:tr>
      <w:tr w:rsidR="00BA48C8" w:rsidRPr="00691E17" w:rsidTr="008B1DFC">
        <w:tc>
          <w:tcPr>
            <w:tcW w:w="2527" w:type="dxa"/>
            <w:vMerge/>
          </w:tcPr>
          <w:p w:rsidR="00BA48C8" w:rsidRPr="00DB5C96" w:rsidRDefault="00BA48C8" w:rsidP="00F6799C">
            <w:pPr>
              <w:rPr>
                <w:vertAlign w:val="subscript"/>
              </w:rPr>
            </w:pPr>
          </w:p>
        </w:tc>
        <w:tc>
          <w:tcPr>
            <w:tcW w:w="6540" w:type="dxa"/>
          </w:tcPr>
          <w:p w:rsidR="00BA48C8" w:rsidRPr="00691E17" w:rsidRDefault="00713585" w:rsidP="00F6799C">
            <w:pPr>
              <w:jc w:val="both"/>
              <w:rPr>
                <w:rFonts w:ascii="Times New Roman" w:hAnsi="Times New Roman" w:cs="Times New Roman"/>
                <w:color w:val="FF0000"/>
                <w:sz w:val="24"/>
                <w:szCs w:val="24"/>
              </w:rPr>
            </w:pPr>
            <w:r>
              <w:rPr>
                <w:rFonts w:ascii="Times New Roman" w:hAnsi="Times New Roman" w:cs="Times New Roman"/>
                <w:sz w:val="24"/>
                <w:szCs w:val="24"/>
              </w:rPr>
              <w:t>Засідання методичної ради (за окремим планом)</w:t>
            </w:r>
          </w:p>
        </w:tc>
        <w:tc>
          <w:tcPr>
            <w:tcW w:w="1701" w:type="dxa"/>
          </w:tcPr>
          <w:p w:rsidR="00BA48C8" w:rsidRPr="00713585" w:rsidRDefault="00713585" w:rsidP="00F6799C">
            <w:pPr>
              <w:rPr>
                <w:rFonts w:ascii="Times New Roman" w:hAnsi="Times New Roman" w:cs="Times New Roman"/>
                <w:sz w:val="24"/>
                <w:szCs w:val="24"/>
              </w:rPr>
            </w:pPr>
            <w:r w:rsidRPr="00713585">
              <w:rPr>
                <w:rFonts w:ascii="Times New Roman" w:hAnsi="Times New Roman" w:cs="Times New Roman"/>
                <w:sz w:val="24"/>
                <w:szCs w:val="24"/>
              </w:rPr>
              <w:t xml:space="preserve">Згідно </w:t>
            </w:r>
            <w:r w:rsidRPr="00713585">
              <w:rPr>
                <w:rFonts w:ascii="Times New Roman" w:hAnsi="Times New Roman" w:cs="Times New Roman"/>
                <w:sz w:val="24"/>
                <w:szCs w:val="24"/>
              </w:rPr>
              <w:lastRenderedPageBreak/>
              <w:t>графіка</w:t>
            </w:r>
          </w:p>
        </w:tc>
        <w:tc>
          <w:tcPr>
            <w:tcW w:w="1701" w:type="dxa"/>
          </w:tcPr>
          <w:p w:rsidR="00BA48C8" w:rsidRPr="00713585" w:rsidRDefault="00713585" w:rsidP="00F6799C">
            <w:pPr>
              <w:rPr>
                <w:rFonts w:ascii="Times New Roman" w:hAnsi="Times New Roman" w:cs="Times New Roman"/>
                <w:sz w:val="24"/>
                <w:szCs w:val="24"/>
              </w:rPr>
            </w:pPr>
            <w:r w:rsidRPr="00713585">
              <w:rPr>
                <w:rFonts w:ascii="Times New Roman" w:hAnsi="Times New Roman" w:cs="Times New Roman"/>
                <w:sz w:val="24"/>
                <w:szCs w:val="24"/>
              </w:rPr>
              <w:lastRenderedPageBreak/>
              <w:t xml:space="preserve">Протокол </w:t>
            </w:r>
          </w:p>
        </w:tc>
        <w:tc>
          <w:tcPr>
            <w:tcW w:w="1967" w:type="dxa"/>
            <w:gridSpan w:val="2"/>
          </w:tcPr>
          <w:p w:rsidR="00BA48C8" w:rsidRPr="00713585" w:rsidRDefault="00713585" w:rsidP="00F6799C">
            <w:pPr>
              <w:rPr>
                <w:rFonts w:ascii="Times New Roman" w:hAnsi="Times New Roman" w:cs="Times New Roman"/>
                <w:sz w:val="24"/>
                <w:szCs w:val="24"/>
              </w:rPr>
            </w:pPr>
            <w:r w:rsidRPr="00713585">
              <w:rPr>
                <w:rFonts w:ascii="Times New Roman" w:hAnsi="Times New Roman" w:cs="Times New Roman"/>
                <w:sz w:val="24"/>
                <w:szCs w:val="24"/>
              </w:rPr>
              <w:t>ЗНВР</w:t>
            </w:r>
          </w:p>
        </w:tc>
        <w:tc>
          <w:tcPr>
            <w:tcW w:w="1218" w:type="dxa"/>
          </w:tcPr>
          <w:p w:rsidR="00BA48C8" w:rsidRPr="00691E17" w:rsidRDefault="00BA48C8" w:rsidP="00F6799C">
            <w:pPr>
              <w:rPr>
                <w:color w:val="FF0000"/>
                <w:vertAlign w:val="subscript"/>
              </w:rPr>
            </w:pPr>
          </w:p>
        </w:tc>
      </w:tr>
      <w:tr w:rsidR="00D647FA" w:rsidRPr="00691E17" w:rsidTr="008B1DFC">
        <w:tc>
          <w:tcPr>
            <w:tcW w:w="2527" w:type="dxa"/>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lastRenderedPageBreak/>
              <w:t>3.7. Налагодження співпраці зі здобувачами освіти, їх батьками</w:t>
            </w:r>
          </w:p>
        </w:tc>
        <w:tc>
          <w:tcPr>
            <w:tcW w:w="6540" w:type="dxa"/>
          </w:tcPr>
          <w:p w:rsidR="00F6799C" w:rsidRPr="008B5CC0" w:rsidRDefault="00F6799C" w:rsidP="00713585">
            <w:pPr>
              <w:jc w:val="both"/>
              <w:rPr>
                <w:rFonts w:ascii="Times New Roman" w:hAnsi="Times New Roman" w:cs="Times New Roman"/>
                <w:sz w:val="24"/>
                <w:szCs w:val="24"/>
              </w:rPr>
            </w:pPr>
            <w:r w:rsidRPr="008B5CC0">
              <w:rPr>
                <w:rFonts w:ascii="Times New Roman" w:hAnsi="Times New Roman" w:cs="Times New Roman"/>
                <w:sz w:val="24"/>
                <w:szCs w:val="24"/>
              </w:rPr>
              <w:t xml:space="preserve">Проведення </w:t>
            </w:r>
            <w:r w:rsidR="00713585">
              <w:rPr>
                <w:rFonts w:ascii="Times New Roman" w:hAnsi="Times New Roman" w:cs="Times New Roman"/>
                <w:sz w:val="24"/>
                <w:szCs w:val="24"/>
              </w:rPr>
              <w:t xml:space="preserve">класних </w:t>
            </w:r>
            <w:r w:rsidRPr="008B5CC0">
              <w:rPr>
                <w:rFonts w:ascii="Times New Roman" w:hAnsi="Times New Roman" w:cs="Times New Roman"/>
                <w:sz w:val="24"/>
                <w:szCs w:val="24"/>
              </w:rPr>
              <w:t>батьківських зборів: про завершення 202</w:t>
            </w:r>
            <w:r w:rsidR="00713585">
              <w:rPr>
                <w:rFonts w:ascii="Times New Roman" w:hAnsi="Times New Roman" w:cs="Times New Roman"/>
                <w:sz w:val="24"/>
                <w:szCs w:val="24"/>
              </w:rPr>
              <w:t>5</w:t>
            </w:r>
            <w:r w:rsidRPr="008B5CC0">
              <w:rPr>
                <w:rFonts w:ascii="Times New Roman" w:hAnsi="Times New Roman" w:cs="Times New Roman"/>
                <w:sz w:val="24"/>
                <w:szCs w:val="24"/>
              </w:rPr>
              <w:t>-202</w:t>
            </w:r>
            <w:r w:rsidR="00713585">
              <w:rPr>
                <w:rFonts w:ascii="Times New Roman" w:hAnsi="Times New Roman" w:cs="Times New Roman"/>
                <w:sz w:val="24"/>
                <w:szCs w:val="24"/>
              </w:rPr>
              <w:t xml:space="preserve">6 </w:t>
            </w:r>
            <w:proofErr w:type="spellStart"/>
            <w:r w:rsidR="00713585">
              <w:rPr>
                <w:rFonts w:ascii="Times New Roman" w:hAnsi="Times New Roman" w:cs="Times New Roman"/>
                <w:sz w:val="24"/>
                <w:szCs w:val="24"/>
              </w:rPr>
              <w:t>н.р</w:t>
            </w:r>
            <w:proofErr w:type="spellEnd"/>
            <w:r w:rsidR="00713585">
              <w:rPr>
                <w:rFonts w:ascii="Times New Roman" w:hAnsi="Times New Roman" w:cs="Times New Roman"/>
                <w:sz w:val="24"/>
                <w:szCs w:val="24"/>
              </w:rPr>
              <w:t>.; п</w:t>
            </w:r>
            <w:r w:rsidRPr="008B5CC0">
              <w:rPr>
                <w:rFonts w:ascii="Times New Roman" w:hAnsi="Times New Roman" w:cs="Times New Roman"/>
                <w:sz w:val="24"/>
                <w:szCs w:val="24"/>
              </w:rPr>
              <w:t xml:space="preserve">ро підсумки </w:t>
            </w:r>
            <w:r w:rsidR="00713585">
              <w:rPr>
                <w:rFonts w:ascii="Times New Roman" w:hAnsi="Times New Roman" w:cs="Times New Roman"/>
                <w:sz w:val="24"/>
                <w:szCs w:val="24"/>
              </w:rPr>
              <w:t>освітньої</w:t>
            </w:r>
            <w:r w:rsidRPr="008B5CC0">
              <w:rPr>
                <w:rFonts w:ascii="Times New Roman" w:hAnsi="Times New Roman" w:cs="Times New Roman"/>
                <w:sz w:val="24"/>
                <w:szCs w:val="24"/>
              </w:rPr>
              <w:t xml:space="preserve"> діяльності 202</w:t>
            </w:r>
            <w:r w:rsidR="00713585">
              <w:rPr>
                <w:rFonts w:ascii="Times New Roman" w:hAnsi="Times New Roman" w:cs="Times New Roman"/>
                <w:sz w:val="24"/>
                <w:szCs w:val="24"/>
              </w:rPr>
              <w:t>5</w:t>
            </w:r>
            <w:r w:rsidRPr="008B5CC0">
              <w:rPr>
                <w:rFonts w:ascii="Times New Roman" w:hAnsi="Times New Roman" w:cs="Times New Roman"/>
                <w:sz w:val="24"/>
                <w:szCs w:val="24"/>
              </w:rPr>
              <w:t>-202</w:t>
            </w:r>
            <w:r w:rsidR="00713585">
              <w:rPr>
                <w:rFonts w:ascii="Times New Roman" w:hAnsi="Times New Roman" w:cs="Times New Roman"/>
                <w:sz w:val="24"/>
                <w:szCs w:val="24"/>
              </w:rPr>
              <w:t>6</w:t>
            </w:r>
            <w:r w:rsidRPr="008B5CC0">
              <w:rPr>
                <w:rFonts w:ascii="Times New Roman" w:hAnsi="Times New Roman" w:cs="Times New Roman"/>
                <w:sz w:val="24"/>
                <w:szCs w:val="24"/>
              </w:rPr>
              <w:t xml:space="preserve"> </w:t>
            </w:r>
            <w:proofErr w:type="spellStart"/>
            <w:r w:rsidRPr="008B5CC0">
              <w:rPr>
                <w:rFonts w:ascii="Times New Roman" w:hAnsi="Times New Roman" w:cs="Times New Roman"/>
                <w:sz w:val="24"/>
                <w:szCs w:val="24"/>
              </w:rPr>
              <w:t>н.р</w:t>
            </w:r>
            <w:proofErr w:type="spellEnd"/>
            <w:r w:rsidRPr="008B5CC0">
              <w:rPr>
                <w:rFonts w:ascii="Times New Roman" w:hAnsi="Times New Roman" w:cs="Times New Roman"/>
                <w:sz w:val="24"/>
                <w:szCs w:val="24"/>
              </w:rPr>
              <w:t>.</w:t>
            </w:r>
          </w:p>
        </w:tc>
        <w:tc>
          <w:tcPr>
            <w:tcW w:w="1701" w:type="dxa"/>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 xml:space="preserve">4 тиждень </w:t>
            </w:r>
          </w:p>
        </w:tc>
        <w:tc>
          <w:tcPr>
            <w:tcW w:w="1701" w:type="dxa"/>
          </w:tcPr>
          <w:p w:rsidR="00F6799C" w:rsidRPr="008B5CC0" w:rsidRDefault="00F6799C" w:rsidP="00F6799C">
            <w:pPr>
              <w:rPr>
                <w:rFonts w:ascii="Times New Roman" w:hAnsi="Times New Roman" w:cs="Times New Roman"/>
                <w:sz w:val="24"/>
                <w:szCs w:val="24"/>
              </w:rPr>
            </w:pPr>
            <w:r w:rsidRPr="008B5CC0">
              <w:rPr>
                <w:rFonts w:ascii="Times New Roman" w:hAnsi="Times New Roman" w:cs="Times New Roman"/>
                <w:sz w:val="24"/>
                <w:szCs w:val="24"/>
              </w:rPr>
              <w:t xml:space="preserve"> Протоколи</w:t>
            </w:r>
          </w:p>
        </w:tc>
        <w:tc>
          <w:tcPr>
            <w:tcW w:w="1967" w:type="dxa"/>
            <w:gridSpan w:val="2"/>
          </w:tcPr>
          <w:p w:rsidR="00F6799C" w:rsidRPr="008B5CC0" w:rsidRDefault="00F6799C" w:rsidP="00713585">
            <w:pPr>
              <w:rPr>
                <w:rFonts w:ascii="Times New Roman" w:hAnsi="Times New Roman" w:cs="Times New Roman"/>
                <w:sz w:val="24"/>
                <w:szCs w:val="24"/>
              </w:rPr>
            </w:pPr>
            <w:r w:rsidRPr="008B5CC0">
              <w:rPr>
                <w:rFonts w:ascii="Times New Roman" w:hAnsi="Times New Roman" w:cs="Times New Roman"/>
                <w:sz w:val="24"/>
                <w:szCs w:val="24"/>
              </w:rPr>
              <w:t xml:space="preserve">Класні керівники </w:t>
            </w:r>
          </w:p>
        </w:tc>
        <w:tc>
          <w:tcPr>
            <w:tcW w:w="1218" w:type="dxa"/>
          </w:tcPr>
          <w:p w:rsidR="00F6799C" w:rsidRPr="00691E17" w:rsidRDefault="00F6799C" w:rsidP="00F6799C">
            <w:pPr>
              <w:rPr>
                <w:color w:val="FF0000"/>
                <w:vertAlign w:val="subscript"/>
              </w:rPr>
            </w:pPr>
          </w:p>
        </w:tc>
      </w:tr>
      <w:tr w:rsidR="00D647FA" w:rsidRPr="00691E17" w:rsidTr="008B1DFC">
        <w:tc>
          <w:tcPr>
            <w:tcW w:w="2527" w:type="dxa"/>
          </w:tcPr>
          <w:p w:rsidR="00AB75AE" w:rsidRPr="00DB5C96" w:rsidRDefault="00AB75AE"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3.8.Організація педагогічної діяльності та навчання здобувачів освіти на засадах академічної доброчесності</w:t>
            </w:r>
          </w:p>
        </w:tc>
        <w:tc>
          <w:tcPr>
            <w:tcW w:w="6540" w:type="dxa"/>
          </w:tcPr>
          <w:p w:rsidR="00AB75AE" w:rsidRPr="008B5CC0" w:rsidRDefault="00AB75AE" w:rsidP="00713585">
            <w:pPr>
              <w:jc w:val="both"/>
              <w:rPr>
                <w:rFonts w:ascii="Times New Roman" w:hAnsi="Times New Roman" w:cs="Times New Roman"/>
                <w:sz w:val="24"/>
                <w:szCs w:val="24"/>
                <w:vertAlign w:val="subscript"/>
              </w:rPr>
            </w:pPr>
            <w:r w:rsidRPr="008B5CC0">
              <w:rPr>
                <w:rFonts w:ascii="Times New Roman" w:hAnsi="Times New Roman" w:cs="Times New Roman"/>
                <w:sz w:val="24"/>
                <w:szCs w:val="24"/>
              </w:rPr>
              <w:t xml:space="preserve">Моніторинг дотриманням норм академічної доброчесності під час </w:t>
            </w:r>
            <w:r w:rsidR="00713585">
              <w:rPr>
                <w:rFonts w:ascii="Times New Roman" w:hAnsi="Times New Roman" w:cs="Times New Roman"/>
                <w:sz w:val="24"/>
                <w:szCs w:val="24"/>
              </w:rPr>
              <w:t>виставлення семестрових балів, внесення оцінок у підсумкову відомість</w:t>
            </w:r>
          </w:p>
        </w:tc>
        <w:tc>
          <w:tcPr>
            <w:tcW w:w="1701" w:type="dxa"/>
          </w:tcPr>
          <w:p w:rsidR="00AB75AE" w:rsidRPr="008B5CC0" w:rsidRDefault="00713585" w:rsidP="00F6799C">
            <w:pPr>
              <w:rPr>
                <w:rFonts w:ascii="Times New Roman" w:hAnsi="Times New Roman" w:cs="Times New Roman"/>
                <w:sz w:val="24"/>
                <w:szCs w:val="24"/>
              </w:rPr>
            </w:pPr>
            <w:r>
              <w:rPr>
                <w:rFonts w:ascii="Times New Roman" w:hAnsi="Times New Roman" w:cs="Times New Roman"/>
                <w:sz w:val="24"/>
                <w:szCs w:val="24"/>
              </w:rPr>
              <w:t xml:space="preserve">4 тиждень </w:t>
            </w:r>
          </w:p>
        </w:tc>
        <w:tc>
          <w:tcPr>
            <w:tcW w:w="1701" w:type="dxa"/>
          </w:tcPr>
          <w:p w:rsidR="00AB75AE" w:rsidRPr="008B5CC0" w:rsidRDefault="00713585" w:rsidP="00F6799C">
            <w:pPr>
              <w:rPr>
                <w:rFonts w:ascii="Times New Roman" w:hAnsi="Times New Roman" w:cs="Times New Roman"/>
                <w:sz w:val="24"/>
                <w:szCs w:val="24"/>
              </w:rPr>
            </w:pPr>
            <w:r>
              <w:rPr>
                <w:rFonts w:ascii="Times New Roman" w:hAnsi="Times New Roman" w:cs="Times New Roman"/>
              </w:rPr>
              <w:t xml:space="preserve">Журнал </w:t>
            </w:r>
          </w:p>
        </w:tc>
        <w:tc>
          <w:tcPr>
            <w:tcW w:w="1967" w:type="dxa"/>
            <w:gridSpan w:val="2"/>
          </w:tcPr>
          <w:p w:rsidR="00AB75AE" w:rsidRPr="008B5CC0" w:rsidRDefault="00713585" w:rsidP="00F6799C">
            <w:pPr>
              <w:jc w:val="both"/>
              <w:rPr>
                <w:rFonts w:ascii="Times New Roman" w:hAnsi="Times New Roman" w:cs="Times New Roman"/>
                <w:sz w:val="24"/>
                <w:szCs w:val="24"/>
                <w:vertAlign w:val="subscript"/>
              </w:rPr>
            </w:pPr>
            <w:r>
              <w:rPr>
                <w:rFonts w:ascii="Times New Roman" w:hAnsi="Times New Roman" w:cs="Times New Roman"/>
                <w:sz w:val="24"/>
                <w:szCs w:val="24"/>
              </w:rPr>
              <w:t>З</w:t>
            </w:r>
            <w:r w:rsidR="00AB75AE" w:rsidRPr="008B5CC0">
              <w:rPr>
                <w:rFonts w:ascii="Times New Roman" w:hAnsi="Times New Roman" w:cs="Times New Roman"/>
                <w:sz w:val="24"/>
                <w:szCs w:val="24"/>
              </w:rPr>
              <w:t>НВР</w:t>
            </w:r>
          </w:p>
        </w:tc>
        <w:tc>
          <w:tcPr>
            <w:tcW w:w="1218" w:type="dxa"/>
          </w:tcPr>
          <w:p w:rsidR="00AB75AE" w:rsidRPr="00691E17" w:rsidRDefault="00AB75AE" w:rsidP="00F6799C">
            <w:pPr>
              <w:rPr>
                <w:color w:val="FF0000"/>
                <w:vertAlign w:val="subscript"/>
              </w:rPr>
            </w:pPr>
          </w:p>
        </w:tc>
      </w:tr>
      <w:tr w:rsidR="00D647FA" w:rsidRPr="00691E17" w:rsidTr="008425A6">
        <w:trPr>
          <w:trHeight w:val="471"/>
        </w:trPr>
        <w:tc>
          <w:tcPr>
            <w:tcW w:w="15654" w:type="dxa"/>
            <w:gridSpan w:val="7"/>
            <w:shd w:val="clear" w:color="auto" w:fill="00FF99"/>
            <w:vAlign w:val="center"/>
          </w:tcPr>
          <w:p w:rsidR="00F6799C" w:rsidRPr="00691E17" w:rsidRDefault="00F6799C" w:rsidP="00F6799C">
            <w:pPr>
              <w:jc w:val="center"/>
              <w:rPr>
                <w:color w:val="FF0000"/>
                <w:vertAlign w:val="subscript"/>
              </w:rPr>
            </w:pPr>
            <w:r w:rsidRPr="00DB5C96">
              <w:rPr>
                <w:rFonts w:ascii="Times New Roman" w:hAnsi="Times New Roman" w:cs="Times New Roman"/>
                <w:b/>
                <w:sz w:val="28"/>
                <w:szCs w:val="28"/>
              </w:rPr>
              <w:t>ІV. УПРАВЛІНСЬКІ ПРОЦЕСИ ЗАКЛАДУ ОСВІТИ</w:t>
            </w:r>
          </w:p>
        </w:tc>
      </w:tr>
      <w:tr w:rsidR="00D647FA" w:rsidRPr="00691E17" w:rsidTr="008B1DFC">
        <w:tc>
          <w:tcPr>
            <w:tcW w:w="2527" w:type="dxa"/>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4.1. Заходи щодо утримання у належному стані будівель, приміщень, обладнання</w:t>
            </w:r>
          </w:p>
        </w:tc>
        <w:tc>
          <w:tcPr>
            <w:tcW w:w="6540" w:type="dxa"/>
          </w:tcPr>
          <w:p w:rsidR="00F6799C" w:rsidRPr="009E5A3D" w:rsidRDefault="00F6799C" w:rsidP="00F6799C">
            <w:pPr>
              <w:jc w:val="both"/>
              <w:rPr>
                <w:rFonts w:ascii="Times New Roman" w:hAnsi="Times New Roman" w:cs="Times New Roman"/>
                <w:sz w:val="24"/>
                <w:szCs w:val="24"/>
                <w:vertAlign w:val="subscript"/>
              </w:rPr>
            </w:pPr>
            <w:r w:rsidRPr="009E5A3D">
              <w:rPr>
                <w:rFonts w:ascii="Times New Roman" w:hAnsi="Times New Roman" w:cs="Times New Roman"/>
                <w:sz w:val="24"/>
                <w:szCs w:val="24"/>
              </w:rPr>
              <w:t>Вивчення потреб учасників освітнього процесу</w:t>
            </w:r>
          </w:p>
        </w:tc>
        <w:tc>
          <w:tcPr>
            <w:tcW w:w="1701" w:type="dxa"/>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 xml:space="preserve">Постійно </w:t>
            </w:r>
          </w:p>
        </w:tc>
        <w:tc>
          <w:tcPr>
            <w:tcW w:w="1701" w:type="dxa"/>
          </w:tcPr>
          <w:p w:rsidR="00F6799C" w:rsidRPr="009E5A3D" w:rsidRDefault="00F6799C" w:rsidP="00F6799C">
            <w:pPr>
              <w:rPr>
                <w:rFonts w:ascii="Times New Roman" w:hAnsi="Times New Roman" w:cs="Times New Roman"/>
                <w:sz w:val="24"/>
                <w:szCs w:val="24"/>
              </w:rPr>
            </w:pPr>
          </w:p>
        </w:tc>
        <w:tc>
          <w:tcPr>
            <w:tcW w:w="1967" w:type="dxa"/>
            <w:gridSpan w:val="2"/>
          </w:tcPr>
          <w:p w:rsidR="00F6799C" w:rsidRPr="009E5A3D" w:rsidRDefault="00713585" w:rsidP="00F6799C">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F6799C" w:rsidRPr="00691E17" w:rsidRDefault="00F6799C" w:rsidP="00F6799C">
            <w:pPr>
              <w:rPr>
                <w:color w:val="FF0000"/>
                <w:vertAlign w:val="subscript"/>
              </w:rPr>
            </w:pPr>
          </w:p>
        </w:tc>
      </w:tr>
      <w:tr w:rsidR="00D647FA" w:rsidRPr="00691E17" w:rsidTr="008B1DFC">
        <w:tc>
          <w:tcPr>
            <w:tcW w:w="2527" w:type="dxa"/>
            <w:vMerge w:val="restart"/>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4.5.Формування відносин довіри, прозорості, дотримання етичних норм</w:t>
            </w:r>
          </w:p>
        </w:tc>
        <w:tc>
          <w:tcPr>
            <w:tcW w:w="6540" w:type="dxa"/>
          </w:tcPr>
          <w:p w:rsidR="00F6799C" w:rsidRPr="009E5A3D" w:rsidRDefault="00F6799C" w:rsidP="00F6799C">
            <w:pPr>
              <w:jc w:val="both"/>
              <w:rPr>
                <w:rFonts w:ascii="Times New Roman" w:hAnsi="Times New Roman" w:cs="Times New Roman"/>
                <w:sz w:val="24"/>
                <w:szCs w:val="24"/>
              </w:rPr>
            </w:pPr>
            <w:r w:rsidRPr="009E5A3D">
              <w:rPr>
                <w:rFonts w:ascii="Times New Roman" w:hAnsi="Times New Roman" w:cs="Times New Roman"/>
                <w:sz w:val="24"/>
                <w:szCs w:val="24"/>
              </w:rPr>
              <w:t>Контроль за організацією чергування по ліцею вчителів</w:t>
            </w:r>
          </w:p>
        </w:tc>
        <w:tc>
          <w:tcPr>
            <w:tcW w:w="1701" w:type="dxa"/>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 xml:space="preserve">Постійно </w:t>
            </w:r>
          </w:p>
        </w:tc>
        <w:tc>
          <w:tcPr>
            <w:tcW w:w="1701" w:type="dxa"/>
          </w:tcPr>
          <w:p w:rsidR="00F6799C" w:rsidRPr="009E5A3D" w:rsidRDefault="00713585" w:rsidP="00F6799C">
            <w:pPr>
              <w:rPr>
                <w:rFonts w:ascii="Times New Roman" w:hAnsi="Times New Roman" w:cs="Times New Roman"/>
                <w:sz w:val="24"/>
                <w:szCs w:val="24"/>
              </w:rPr>
            </w:pPr>
            <w:r>
              <w:rPr>
                <w:rFonts w:ascii="Times New Roman" w:hAnsi="Times New Roman" w:cs="Times New Roman"/>
                <w:sz w:val="24"/>
                <w:szCs w:val="24"/>
              </w:rPr>
              <w:t xml:space="preserve">Графік </w:t>
            </w:r>
          </w:p>
        </w:tc>
        <w:tc>
          <w:tcPr>
            <w:tcW w:w="1967" w:type="dxa"/>
            <w:gridSpan w:val="2"/>
          </w:tcPr>
          <w:p w:rsidR="00F6799C" w:rsidRPr="009E5A3D" w:rsidRDefault="00713585" w:rsidP="00F6799C">
            <w:pPr>
              <w:jc w:val="both"/>
              <w:rPr>
                <w:rFonts w:ascii="Times New Roman" w:hAnsi="Times New Roman" w:cs="Times New Roman"/>
                <w:sz w:val="24"/>
                <w:szCs w:val="24"/>
              </w:rPr>
            </w:pPr>
            <w:r>
              <w:rPr>
                <w:rFonts w:ascii="Times New Roman" w:hAnsi="Times New Roman" w:cs="Times New Roman"/>
                <w:sz w:val="24"/>
                <w:szCs w:val="24"/>
              </w:rPr>
              <w:t>З</w:t>
            </w:r>
            <w:r w:rsidR="00F6799C" w:rsidRPr="009E5A3D">
              <w:rPr>
                <w:rFonts w:ascii="Times New Roman" w:hAnsi="Times New Roman" w:cs="Times New Roman"/>
                <w:sz w:val="24"/>
                <w:szCs w:val="24"/>
              </w:rPr>
              <w:t>НВР</w:t>
            </w:r>
          </w:p>
        </w:tc>
        <w:tc>
          <w:tcPr>
            <w:tcW w:w="1218" w:type="dxa"/>
          </w:tcPr>
          <w:p w:rsidR="00F6799C" w:rsidRPr="00691E17" w:rsidRDefault="00F6799C" w:rsidP="00F6799C">
            <w:pPr>
              <w:rPr>
                <w:color w:val="FF0000"/>
                <w:vertAlign w:val="subscript"/>
              </w:rPr>
            </w:pPr>
          </w:p>
        </w:tc>
      </w:tr>
      <w:tr w:rsidR="00D647FA" w:rsidRPr="00691E17" w:rsidTr="008B1DFC">
        <w:tc>
          <w:tcPr>
            <w:tcW w:w="2527" w:type="dxa"/>
            <w:vMerge/>
          </w:tcPr>
          <w:p w:rsidR="00F6799C" w:rsidRPr="00DB5C96" w:rsidRDefault="00F6799C" w:rsidP="00F6799C">
            <w:pPr>
              <w:rPr>
                <w:vertAlign w:val="subscript"/>
              </w:rPr>
            </w:pPr>
          </w:p>
        </w:tc>
        <w:tc>
          <w:tcPr>
            <w:tcW w:w="6540" w:type="dxa"/>
          </w:tcPr>
          <w:p w:rsidR="00F6799C" w:rsidRPr="009E5A3D" w:rsidRDefault="00F6799C" w:rsidP="00F6799C">
            <w:pPr>
              <w:jc w:val="both"/>
              <w:rPr>
                <w:rFonts w:ascii="Times New Roman" w:hAnsi="Times New Roman" w:cs="Times New Roman"/>
                <w:sz w:val="24"/>
                <w:szCs w:val="24"/>
                <w:vertAlign w:val="subscript"/>
              </w:rPr>
            </w:pPr>
            <w:r w:rsidRPr="009E5A3D">
              <w:rPr>
                <w:rFonts w:ascii="Times New Roman" w:hAnsi="Times New Roman" w:cs="Times New Roman"/>
                <w:sz w:val="24"/>
                <w:szCs w:val="24"/>
              </w:rPr>
              <w:t>Оновлення інформації закладу освіти про свою діяльність на сайті ліцею</w:t>
            </w:r>
          </w:p>
        </w:tc>
        <w:tc>
          <w:tcPr>
            <w:tcW w:w="1701" w:type="dxa"/>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 xml:space="preserve">Постійно </w:t>
            </w:r>
          </w:p>
        </w:tc>
        <w:tc>
          <w:tcPr>
            <w:tcW w:w="1701" w:type="dxa"/>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 xml:space="preserve">Інформація </w:t>
            </w:r>
          </w:p>
        </w:tc>
        <w:tc>
          <w:tcPr>
            <w:tcW w:w="1967" w:type="dxa"/>
            <w:gridSpan w:val="2"/>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Педагог-організатор</w:t>
            </w:r>
          </w:p>
        </w:tc>
        <w:tc>
          <w:tcPr>
            <w:tcW w:w="1218" w:type="dxa"/>
          </w:tcPr>
          <w:p w:rsidR="00F6799C" w:rsidRPr="00691E17" w:rsidRDefault="00F6799C" w:rsidP="00F6799C">
            <w:pPr>
              <w:rPr>
                <w:color w:val="FF0000"/>
                <w:vertAlign w:val="subscript"/>
              </w:rPr>
            </w:pPr>
          </w:p>
        </w:tc>
      </w:tr>
      <w:tr w:rsidR="00D647FA" w:rsidRPr="00691E17" w:rsidTr="008B1DFC">
        <w:tc>
          <w:tcPr>
            <w:tcW w:w="2527" w:type="dxa"/>
            <w:vMerge w:val="restart"/>
          </w:tcPr>
          <w:p w:rsidR="00F6799C" w:rsidRPr="00DB5C96" w:rsidRDefault="00F6799C"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4.6.Громадське самоврядування</w:t>
            </w:r>
          </w:p>
        </w:tc>
        <w:tc>
          <w:tcPr>
            <w:tcW w:w="6540" w:type="dxa"/>
          </w:tcPr>
          <w:p w:rsidR="00F6799C" w:rsidRPr="009E5A3D" w:rsidRDefault="00F6799C" w:rsidP="00F6799C">
            <w:pPr>
              <w:jc w:val="both"/>
              <w:rPr>
                <w:rFonts w:ascii="Times New Roman" w:hAnsi="Times New Roman" w:cs="Times New Roman"/>
                <w:sz w:val="24"/>
                <w:szCs w:val="24"/>
              </w:rPr>
            </w:pPr>
            <w:r w:rsidRPr="009E5A3D">
              <w:rPr>
                <w:rFonts w:ascii="Times New Roman" w:hAnsi="Times New Roman" w:cs="Times New Roman"/>
                <w:sz w:val="24"/>
                <w:szCs w:val="24"/>
              </w:rPr>
              <w:t>Погодження попереднього розподілу тижневого навантаження працівників закладу освіти</w:t>
            </w:r>
          </w:p>
        </w:tc>
        <w:tc>
          <w:tcPr>
            <w:tcW w:w="1701" w:type="dxa"/>
          </w:tcPr>
          <w:p w:rsidR="00F6799C" w:rsidRPr="009E5A3D" w:rsidRDefault="00140CC7" w:rsidP="00F6799C">
            <w:pPr>
              <w:rPr>
                <w:rFonts w:ascii="Times New Roman" w:hAnsi="Times New Roman" w:cs="Times New Roman"/>
                <w:sz w:val="24"/>
                <w:szCs w:val="24"/>
              </w:rPr>
            </w:pPr>
            <w:r>
              <w:rPr>
                <w:rFonts w:ascii="Times New Roman" w:hAnsi="Times New Roman" w:cs="Times New Roman"/>
                <w:sz w:val="24"/>
                <w:szCs w:val="24"/>
              </w:rPr>
              <w:t>4</w:t>
            </w:r>
            <w:r w:rsidR="00F6799C" w:rsidRPr="009E5A3D">
              <w:rPr>
                <w:rFonts w:ascii="Times New Roman" w:hAnsi="Times New Roman" w:cs="Times New Roman"/>
                <w:sz w:val="24"/>
                <w:szCs w:val="24"/>
              </w:rPr>
              <w:t xml:space="preserve"> тиждень </w:t>
            </w:r>
          </w:p>
        </w:tc>
        <w:tc>
          <w:tcPr>
            <w:tcW w:w="1701" w:type="dxa"/>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Протокол</w:t>
            </w:r>
          </w:p>
        </w:tc>
        <w:tc>
          <w:tcPr>
            <w:tcW w:w="1967" w:type="dxa"/>
            <w:gridSpan w:val="2"/>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Голова профспілки</w:t>
            </w:r>
          </w:p>
        </w:tc>
        <w:tc>
          <w:tcPr>
            <w:tcW w:w="1218" w:type="dxa"/>
          </w:tcPr>
          <w:p w:rsidR="00F6799C" w:rsidRPr="00691E17" w:rsidRDefault="00F6799C" w:rsidP="00F6799C">
            <w:pPr>
              <w:rPr>
                <w:color w:val="FF0000"/>
                <w:vertAlign w:val="subscript"/>
              </w:rPr>
            </w:pPr>
          </w:p>
        </w:tc>
      </w:tr>
      <w:tr w:rsidR="00D647FA" w:rsidRPr="00691E17" w:rsidTr="008B1DFC">
        <w:tc>
          <w:tcPr>
            <w:tcW w:w="2527" w:type="dxa"/>
            <w:vMerge/>
          </w:tcPr>
          <w:p w:rsidR="00F6799C" w:rsidRPr="00DB5C96" w:rsidRDefault="00F6799C" w:rsidP="00F6799C">
            <w:pPr>
              <w:rPr>
                <w:rFonts w:ascii="Times New Roman" w:hAnsi="Times New Roman" w:cs="Times New Roman"/>
                <w:b/>
                <w:sz w:val="24"/>
                <w:szCs w:val="24"/>
              </w:rPr>
            </w:pPr>
          </w:p>
        </w:tc>
        <w:tc>
          <w:tcPr>
            <w:tcW w:w="6540" w:type="dxa"/>
          </w:tcPr>
          <w:p w:rsidR="00F6799C" w:rsidRPr="009E5A3D" w:rsidRDefault="00F6799C" w:rsidP="009E5A3D">
            <w:pPr>
              <w:jc w:val="both"/>
              <w:rPr>
                <w:rFonts w:ascii="Times New Roman" w:hAnsi="Times New Roman" w:cs="Times New Roman"/>
                <w:sz w:val="24"/>
                <w:szCs w:val="24"/>
              </w:rPr>
            </w:pPr>
            <w:r w:rsidRPr="009E5A3D">
              <w:rPr>
                <w:rFonts w:ascii="Times New Roman" w:hAnsi="Times New Roman" w:cs="Times New Roman"/>
                <w:sz w:val="24"/>
                <w:szCs w:val="24"/>
              </w:rPr>
              <w:t>Звіт роботи центрів учнівського самоврядування за 202</w:t>
            </w:r>
            <w:r w:rsidR="00140CC7">
              <w:rPr>
                <w:rFonts w:ascii="Times New Roman" w:hAnsi="Times New Roman" w:cs="Times New Roman"/>
                <w:sz w:val="24"/>
                <w:szCs w:val="24"/>
              </w:rPr>
              <w:t>5</w:t>
            </w:r>
            <w:r w:rsidRPr="009E5A3D">
              <w:rPr>
                <w:rFonts w:ascii="Times New Roman" w:hAnsi="Times New Roman" w:cs="Times New Roman"/>
                <w:sz w:val="24"/>
                <w:szCs w:val="24"/>
              </w:rPr>
              <w:t>-202</w:t>
            </w:r>
            <w:r w:rsidR="00140CC7">
              <w:rPr>
                <w:rFonts w:ascii="Times New Roman" w:hAnsi="Times New Roman" w:cs="Times New Roman"/>
                <w:sz w:val="24"/>
                <w:szCs w:val="24"/>
              </w:rPr>
              <w:t>6</w:t>
            </w:r>
            <w:r w:rsidRPr="009E5A3D">
              <w:rPr>
                <w:rFonts w:ascii="Times New Roman" w:hAnsi="Times New Roman" w:cs="Times New Roman"/>
                <w:sz w:val="24"/>
                <w:szCs w:val="24"/>
              </w:rPr>
              <w:t xml:space="preserve"> </w:t>
            </w:r>
            <w:proofErr w:type="spellStart"/>
            <w:r w:rsidRPr="009E5A3D">
              <w:rPr>
                <w:rFonts w:ascii="Times New Roman" w:hAnsi="Times New Roman" w:cs="Times New Roman"/>
                <w:sz w:val="24"/>
                <w:szCs w:val="24"/>
              </w:rPr>
              <w:t>н.р</w:t>
            </w:r>
            <w:proofErr w:type="spellEnd"/>
            <w:r w:rsidRPr="009E5A3D">
              <w:rPr>
                <w:rFonts w:ascii="Times New Roman" w:hAnsi="Times New Roman" w:cs="Times New Roman"/>
                <w:sz w:val="24"/>
                <w:szCs w:val="24"/>
              </w:rPr>
              <w:t>.</w:t>
            </w:r>
          </w:p>
        </w:tc>
        <w:tc>
          <w:tcPr>
            <w:tcW w:w="1701" w:type="dxa"/>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 xml:space="preserve">3 тиждень </w:t>
            </w:r>
          </w:p>
        </w:tc>
        <w:tc>
          <w:tcPr>
            <w:tcW w:w="1701" w:type="dxa"/>
          </w:tcPr>
          <w:p w:rsidR="00F6799C" w:rsidRPr="009E5A3D" w:rsidRDefault="00F6799C" w:rsidP="00F6799C">
            <w:pPr>
              <w:rPr>
                <w:rFonts w:ascii="Times New Roman" w:hAnsi="Times New Roman" w:cs="Times New Roman"/>
                <w:sz w:val="24"/>
                <w:szCs w:val="24"/>
              </w:rPr>
            </w:pPr>
            <w:r w:rsidRPr="009E5A3D">
              <w:rPr>
                <w:rFonts w:ascii="Times New Roman" w:hAnsi="Times New Roman" w:cs="Times New Roman"/>
                <w:sz w:val="24"/>
                <w:szCs w:val="24"/>
              </w:rPr>
              <w:t>Звіт</w:t>
            </w:r>
          </w:p>
        </w:tc>
        <w:tc>
          <w:tcPr>
            <w:tcW w:w="1967" w:type="dxa"/>
            <w:gridSpan w:val="2"/>
          </w:tcPr>
          <w:p w:rsidR="00F6799C" w:rsidRPr="009E5A3D" w:rsidRDefault="00F6799C" w:rsidP="00140CC7">
            <w:pPr>
              <w:rPr>
                <w:rFonts w:ascii="Times New Roman" w:hAnsi="Times New Roman" w:cs="Times New Roman"/>
                <w:sz w:val="24"/>
                <w:szCs w:val="24"/>
              </w:rPr>
            </w:pPr>
            <w:r w:rsidRPr="009E5A3D">
              <w:rPr>
                <w:rFonts w:ascii="Times New Roman" w:hAnsi="Times New Roman" w:cs="Times New Roman"/>
                <w:sz w:val="24"/>
                <w:szCs w:val="24"/>
              </w:rPr>
              <w:t xml:space="preserve">Координатори центрів </w:t>
            </w:r>
          </w:p>
        </w:tc>
        <w:tc>
          <w:tcPr>
            <w:tcW w:w="1218" w:type="dxa"/>
          </w:tcPr>
          <w:p w:rsidR="00F6799C" w:rsidRPr="00691E17" w:rsidRDefault="00F6799C" w:rsidP="00F6799C">
            <w:pPr>
              <w:rPr>
                <w:color w:val="FF0000"/>
                <w:vertAlign w:val="subscript"/>
              </w:rPr>
            </w:pPr>
          </w:p>
        </w:tc>
      </w:tr>
      <w:tr w:rsidR="00875F45" w:rsidRPr="00691E17" w:rsidTr="008B1DFC">
        <w:tc>
          <w:tcPr>
            <w:tcW w:w="2527" w:type="dxa"/>
            <w:vMerge w:val="restart"/>
          </w:tcPr>
          <w:p w:rsidR="00875F45" w:rsidRPr="00DB5C96" w:rsidRDefault="00875F45"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4.7.Антикорупційн а діяльність</w:t>
            </w:r>
          </w:p>
        </w:tc>
        <w:tc>
          <w:tcPr>
            <w:tcW w:w="6540" w:type="dxa"/>
          </w:tcPr>
          <w:p w:rsidR="00875F45" w:rsidRPr="009E5A3D" w:rsidRDefault="00875F45" w:rsidP="009E5A3D">
            <w:pPr>
              <w:jc w:val="both"/>
              <w:rPr>
                <w:rFonts w:ascii="Times New Roman" w:hAnsi="Times New Roman" w:cs="Times New Roman"/>
                <w:sz w:val="24"/>
                <w:szCs w:val="24"/>
                <w:vertAlign w:val="subscript"/>
              </w:rPr>
            </w:pPr>
            <w:r w:rsidRPr="009E5A3D">
              <w:rPr>
                <w:rFonts w:ascii="Times New Roman" w:hAnsi="Times New Roman" w:cs="Times New Roman"/>
                <w:sz w:val="24"/>
                <w:szCs w:val="24"/>
              </w:rPr>
              <w:t>Звіт про використані кошти за 202</w:t>
            </w:r>
            <w:r w:rsidR="00140CC7">
              <w:rPr>
                <w:rFonts w:ascii="Times New Roman" w:hAnsi="Times New Roman" w:cs="Times New Roman"/>
                <w:sz w:val="24"/>
                <w:szCs w:val="24"/>
              </w:rPr>
              <w:t>5</w:t>
            </w:r>
            <w:r w:rsidRPr="009E5A3D">
              <w:rPr>
                <w:rFonts w:ascii="Times New Roman" w:hAnsi="Times New Roman" w:cs="Times New Roman"/>
                <w:sz w:val="24"/>
                <w:szCs w:val="24"/>
              </w:rPr>
              <w:t>-202</w:t>
            </w:r>
            <w:r w:rsidR="00140CC7">
              <w:rPr>
                <w:rFonts w:ascii="Times New Roman" w:hAnsi="Times New Roman" w:cs="Times New Roman"/>
                <w:sz w:val="24"/>
                <w:szCs w:val="24"/>
              </w:rPr>
              <w:t>6</w:t>
            </w:r>
            <w:r w:rsidRPr="009E5A3D">
              <w:rPr>
                <w:rFonts w:ascii="Times New Roman" w:hAnsi="Times New Roman" w:cs="Times New Roman"/>
                <w:sz w:val="24"/>
                <w:szCs w:val="24"/>
              </w:rPr>
              <w:t xml:space="preserve"> </w:t>
            </w:r>
            <w:proofErr w:type="spellStart"/>
            <w:r w:rsidRPr="009E5A3D">
              <w:rPr>
                <w:rFonts w:ascii="Times New Roman" w:hAnsi="Times New Roman" w:cs="Times New Roman"/>
                <w:sz w:val="24"/>
                <w:szCs w:val="24"/>
              </w:rPr>
              <w:t>н.р</w:t>
            </w:r>
            <w:proofErr w:type="spellEnd"/>
            <w:r w:rsidRPr="009E5A3D">
              <w:rPr>
                <w:rFonts w:ascii="Times New Roman" w:hAnsi="Times New Roman" w:cs="Times New Roman"/>
                <w:sz w:val="24"/>
                <w:szCs w:val="24"/>
              </w:rPr>
              <w:t>.</w:t>
            </w:r>
          </w:p>
        </w:tc>
        <w:tc>
          <w:tcPr>
            <w:tcW w:w="1701" w:type="dxa"/>
          </w:tcPr>
          <w:p w:rsidR="00875F45" w:rsidRPr="009E5A3D" w:rsidRDefault="00875F45" w:rsidP="00F6799C">
            <w:pPr>
              <w:rPr>
                <w:rFonts w:ascii="Times New Roman" w:hAnsi="Times New Roman" w:cs="Times New Roman"/>
                <w:sz w:val="24"/>
                <w:szCs w:val="24"/>
              </w:rPr>
            </w:pPr>
            <w:r w:rsidRPr="009E5A3D">
              <w:rPr>
                <w:rFonts w:ascii="Times New Roman" w:hAnsi="Times New Roman" w:cs="Times New Roman"/>
                <w:sz w:val="24"/>
                <w:szCs w:val="24"/>
              </w:rPr>
              <w:t xml:space="preserve">4 тиждень </w:t>
            </w:r>
          </w:p>
        </w:tc>
        <w:tc>
          <w:tcPr>
            <w:tcW w:w="1701" w:type="dxa"/>
          </w:tcPr>
          <w:p w:rsidR="00875F45" w:rsidRPr="009E5A3D" w:rsidRDefault="00875F45" w:rsidP="00F6799C">
            <w:pPr>
              <w:rPr>
                <w:rFonts w:ascii="Times New Roman" w:hAnsi="Times New Roman" w:cs="Times New Roman"/>
                <w:sz w:val="24"/>
                <w:szCs w:val="24"/>
              </w:rPr>
            </w:pPr>
            <w:r w:rsidRPr="00140CC7">
              <w:rPr>
                <w:rFonts w:ascii="Times New Roman" w:hAnsi="Times New Roman" w:cs="Times New Roman"/>
                <w:sz w:val="24"/>
              </w:rPr>
              <w:t>Звіт</w:t>
            </w:r>
          </w:p>
        </w:tc>
        <w:tc>
          <w:tcPr>
            <w:tcW w:w="1967" w:type="dxa"/>
            <w:gridSpan w:val="2"/>
          </w:tcPr>
          <w:p w:rsidR="00875F45" w:rsidRPr="009E5A3D" w:rsidRDefault="00140CC7" w:rsidP="00F6799C">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875F45" w:rsidRPr="00691E17" w:rsidRDefault="00875F45" w:rsidP="00F6799C">
            <w:pPr>
              <w:rPr>
                <w:color w:val="FF0000"/>
                <w:vertAlign w:val="subscript"/>
              </w:rPr>
            </w:pPr>
          </w:p>
        </w:tc>
      </w:tr>
      <w:tr w:rsidR="00875F45" w:rsidRPr="00691E17" w:rsidTr="008B1DFC">
        <w:tc>
          <w:tcPr>
            <w:tcW w:w="2527" w:type="dxa"/>
            <w:vMerge/>
          </w:tcPr>
          <w:p w:rsidR="00875F45" w:rsidRPr="00DB5C96" w:rsidRDefault="00875F45" w:rsidP="00F6799C">
            <w:pPr>
              <w:rPr>
                <w:rFonts w:ascii="Times New Roman" w:hAnsi="Times New Roman" w:cs="Times New Roman"/>
                <w:b/>
                <w:sz w:val="24"/>
                <w:szCs w:val="24"/>
              </w:rPr>
            </w:pPr>
          </w:p>
        </w:tc>
        <w:tc>
          <w:tcPr>
            <w:tcW w:w="6540" w:type="dxa"/>
          </w:tcPr>
          <w:p w:rsidR="00875F45" w:rsidRPr="00691E17" w:rsidRDefault="00875F45" w:rsidP="00140CC7">
            <w:pPr>
              <w:jc w:val="both"/>
              <w:rPr>
                <w:rFonts w:ascii="Times New Roman" w:hAnsi="Times New Roman" w:cs="Times New Roman"/>
                <w:color w:val="FF0000"/>
                <w:sz w:val="24"/>
                <w:szCs w:val="24"/>
              </w:rPr>
            </w:pPr>
            <w:r w:rsidRPr="00875F45">
              <w:rPr>
                <w:rFonts w:ascii="Times New Roman" w:hAnsi="Times New Roman" w:cs="Times New Roman"/>
                <w:sz w:val="24"/>
                <w:szCs w:val="24"/>
              </w:rPr>
              <w:t>Перегляд серіалу «</w:t>
            </w:r>
            <w:proofErr w:type="spellStart"/>
            <w:r w:rsidRPr="00875F45">
              <w:rPr>
                <w:rFonts w:ascii="Times New Roman" w:hAnsi="Times New Roman" w:cs="Times New Roman"/>
                <w:sz w:val="24"/>
                <w:szCs w:val="24"/>
              </w:rPr>
              <w:t>Антикорупція</w:t>
            </w:r>
            <w:proofErr w:type="spellEnd"/>
            <w:r w:rsidRPr="00875F45">
              <w:rPr>
                <w:rFonts w:ascii="Times New Roman" w:hAnsi="Times New Roman" w:cs="Times New Roman"/>
                <w:sz w:val="24"/>
                <w:szCs w:val="24"/>
              </w:rPr>
              <w:t>»</w:t>
            </w:r>
            <w:r w:rsidR="00140CC7" w:rsidRPr="00691E17">
              <w:rPr>
                <w:rFonts w:ascii="Times New Roman" w:hAnsi="Times New Roman" w:cs="Times New Roman"/>
                <w:color w:val="FF0000"/>
                <w:sz w:val="24"/>
                <w:szCs w:val="24"/>
              </w:rPr>
              <w:t xml:space="preserve"> </w:t>
            </w:r>
          </w:p>
        </w:tc>
        <w:tc>
          <w:tcPr>
            <w:tcW w:w="1701" w:type="dxa"/>
          </w:tcPr>
          <w:p w:rsidR="00875F45" w:rsidRPr="00D7335A" w:rsidRDefault="00140CC7" w:rsidP="00F6799C">
            <w:pPr>
              <w:rPr>
                <w:rFonts w:ascii="Times New Roman" w:hAnsi="Times New Roman" w:cs="Times New Roman"/>
                <w:sz w:val="24"/>
                <w:szCs w:val="24"/>
              </w:rPr>
            </w:pPr>
            <w:r>
              <w:rPr>
                <w:rFonts w:ascii="Times New Roman" w:hAnsi="Times New Roman" w:cs="Times New Roman"/>
                <w:sz w:val="24"/>
                <w:szCs w:val="24"/>
              </w:rPr>
              <w:t>Т</w:t>
            </w:r>
            <w:r w:rsidR="00D7335A" w:rsidRPr="00D7335A">
              <w:rPr>
                <w:rFonts w:ascii="Times New Roman" w:hAnsi="Times New Roman" w:cs="Times New Roman"/>
                <w:sz w:val="24"/>
                <w:szCs w:val="24"/>
              </w:rPr>
              <w:t>равень</w:t>
            </w:r>
          </w:p>
        </w:tc>
        <w:tc>
          <w:tcPr>
            <w:tcW w:w="1701" w:type="dxa"/>
          </w:tcPr>
          <w:p w:rsidR="00875F45" w:rsidRPr="00D7335A" w:rsidRDefault="00875F45" w:rsidP="00F6799C">
            <w:pPr>
              <w:rPr>
                <w:rFonts w:ascii="Times New Roman" w:hAnsi="Times New Roman" w:cs="Times New Roman"/>
              </w:rPr>
            </w:pPr>
          </w:p>
        </w:tc>
        <w:tc>
          <w:tcPr>
            <w:tcW w:w="1967" w:type="dxa"/>
            <w:gridSpan w:val="2"/>
          </w:tcPr>
          <w:p w:rsidR="00875F45" w:rsidRPr="00D7335A" w:rsidRDefault="00D7335A" w:rsidP="00F6799C">
            <w:pPr>
              <w:rPr>
                <w:rFonts w:ascii="Times New Roman" w:hAnsi="Times New Roman" w:cs="Times New Roman"/>
                <w:sz w:val="24"/>
                <w:szCs w:val="24"/>
              </w:rPr>
            </w:pPr>
            <w:r w:rsidRPr="00D7335A">
              <w:rPr>
                <w:rFonts w:ascii="Times New Roman" w:hAnsi="Times New Roman" w:cs="Times New Roman"/>
                <w:sz w:val="24"/>
                <w:szCs w:val="24"/>
              </w:rPr>
              <w:t xml:space="preserve">Вчителі </w:t>
            </w:r>
          </w:p>
        </w:tc>
        <w:tc>
          <w:tcPr>
            <w:tcW w:w="1218" w:type="dxa"/>
          </w:tcPr>
          <w:p w:rsidR="00875F45" w:rsidRPr="00691E17" w:rsidRDefault="00875F45" w:rsidP="00F6799C">
            <w:pPr>
              <w:rPr>
                <w:color w:val="FF0000"/>
                <w:vertAlign w:val="subscript"/>
              </w:rPr>
            </w:pPr>
          </w:p>
        </w:tc>
      </w:tr>
      <w:tr w:rsidR="00D647FA" w:rsidRPr="00691E17" w:rsidTr="008B1DFC">
        <w:tc>
          <w:tcPr>
            <w:tcW w:w="2527" w:type="dxa"/>
          </w:tcPr>
          <w:p w:rsidR="00847BFB" w:rsidRPr="00DB5C96" w:rsidRDefault="00847BFB" w:rsidP="00F6799C">
            <w:pPr>
              <w:rPr>
                <w:rFonts w:ascii="Times New Roman" w:hAnsi="Times New Roman" w:cs="Times New Roman"/>
                <w:b/>
                <w:sz w:val="24"/>
                <w:szCs w:val="24"/>
                <w:vertAlign w:val="subscript"/>
              </w:rPr>
            </w:pPr>
            <w:r w:rsidRPr="00DB5C96">
              <w:rPr>
                <w:rFonts w:ascii="Times New Roman" w:hAnsi="Times New Roman" w:cs="Times New Roman"/>
                <w:b/>
                <w:sz w:val="24"/>
                <w:szCs w:val="24"/>
              </w:rPr>
              <w:t xml:space="preserve">4.8. Внутрішньо шкільні накази та </w:t>
            </w:r>
            <w:r w:rsidRPr="00DB5C96">
              <w:rPr>
                <w:rFonts w:ascii="Times New Roman" w:hAnsi="Times New Roman" w:cs="Times New Roman"/>
                <w:b/>
                <w:sz w:val="24"/>
                <w:szCs w:val="24"/>
              </w:rPr>
              <w:lastRenderedPageBreak/>
              <w:t>розпорядчі документи</w:t>
            </w:r>
          </w:p>
        </w:tc>
        <w:tc>
          <w:tcPr>
            <w:tcW w:w="6540" w:type="dxa"/>
          </w:tcPr>
          <w:p w:rsidR="00847BFB" w:rsidRPr="001F6504" w:rsidRDefault="00140CC7" w:rsidP="001F6504">
            <w:pPr>
              <w:jc w:val="both"/>
              <w:rPr>
                <w:rFonts w:ascii="Times New Roman" w:hAnsi="Times New Roman" w:cs="Times New Roman"/>
                <w:sz w:val="24"/>
                <w:szCs w:val="24"/>
              </w:rPr>
            </w:pPr>
            <w:r>
              <w:rPr>
                <w:rFonts w:ascii="Times New Roman" w:hAnsi="Times New Roman" w:cs="Times New Roman"/>
                <w:sz w:val="24"/>
                <w:szCs w:val="24"/>
              </w:rPr>
              <w:lastRenderedPageBreak/>
              <w:t>Розпорядчі документи, довідки, звіти з поточних питань роботи закладу</w:t>
            </w:r>
          </w:p>
        </w:tc>
        <w:tc>
          <w:tcPr>
            <w:tcW w:w="1701" w:type="dxa"/>
          </w:tcPr>
          <w:p w:rsidR="00847BFB" w:rsidRPr="001F6504" w:rsidRDefault="00140CC7" w:rsidP="00F6799C">
            <w:pPr>
              <w:rPr>
                <w:rFonts w:ascii="Times New Roman" w:hAnsi="Times New Roman" w:cs="Times New Roman"/>
                <w:sz w:val="24"/>
                <w:szCs w:val="24"/>
              </w:rPr>
            </w:pPr>
            <w:r>
              <w:rPr>
                <w:rFonts w:ascii="Times New Roman" w:hAnsi="Times New Roman" w:cs="Times New Roman"/>
                <w:sz w:val="24"/>
                <w:szCs w:val="24"/>
              </w:rPr>
              <w:t>Протягом місяця</w:t>
            </w:r>
          </w:p>
        </w:tc>
        <w:tc>
          <w:tcPr>
            <w:tcW w:w="1701" w:type="dxa"/>
          </w:tcPr>
          <w:p w:rsidR="00847BFB" w:rsidRPr="00140CC7" w:rsidRDefault="00140CC7" w:rsidP="00140CC7">
            <w:pPr>
              <w:rPr>
                <w:rFonts w:ascii="Times New Roman" w:hAnsi="Times New Roman" w:cs="Times New Roman"/>
                <w:sz w:val="24"/>
                <w:szCs w:val="24"/>
              </w:rPr>
            </w:pPr>
            <w:r>
              <w:rPr>
                <w:rFonts w:ascii="Times New Roman" w:hAnsi="Times New Roman" w:cs="Times New Roman"/>
                <w:sz w:val="24"/>
                <w:szCs w:val="24"/>
              </w:rPr>
              <w:t xml:space="preserve">Документи </w:t>
            </w:r>
          </w:p>
        </w:tc>
        <w:tc>
          <w:tcPr>
            <w:tcW w:w="1967" w:type="dxa"/>
            <w:gridSpan w:val="2"/>
          </w:tcPr>
          <w:p w:rsidR="00847BFB" w:rsidRPr="001F6504" w:rsidRDefault="00140CC7" w:rsidP="00F6799C">
            <w:pPr>
              <w:rPr>
                <w:rFonts w:ascii="Times New Roman" w:hAnsi="Times New Roman" w:cs="Times New Roman"/>
                <w:sz w:val="24"/>
                <w:szCs w:val="24"/>
              </w:rPr>
            </w:pPr>
            <w:r>
              <w:rPr>
                <w:rFonts w:ascii="Times New Roman" w:hAnsi="Times New Roman" w:cs="Times New Roman"/>
                <w:sz w:val="24"/>
                <w:szCs w:val="24"/>
              </w:rPr>
              <w:t xml:space="preserve">Адміністрація </w:t>
            </w:r>
          </w:p>
        </w:tc>
        <w:tc>
          <w:tcPr>
            <w:tcW w:w="1218" w:type="dxa"/>
          </w:tcPr>
          <w:p w:rsidR="00847BFB" w:rsidRPr="00691E17" w:rsidRDefault="00847BFB" w:rsidP="00F6799C">
            <w:pPr>
              <w:rPr>
                <w:color w:val="FF0000"/>
                <w:vertAlign w:val="subscript"/>
              </w:rPr>
            </w:pPr>
          </w:p>
        </w:tc>
      </w:tr>
      <w:tr w:rsidR="00D647FA" w:rsidRPr="00691E17" w:rsidTr="008B1DFC">
        <w:tc>
          <w:tcPr>
            <w:tcW w:w="2527" w:type="dxa"/>
            <w:vAlign w:val="center"/>
          </w:tcPr>
          <w:p w:rsidR="00E93E54" w:rsidRPr="00DB5C96" w:rsidRDefault="00E93E54" w:rsidP="00E93E54">
            <w:pPr>
              <w:jc w:val="both"/>
              <w:rPr>
                <w:rFonts w:ascii="Times New Roman" w:hAnsi="Times New Roman" w:cs="Times New Roman"/>
                <w:sz w:val="24"/>
                <w:szCs w:val="24"/>
              </w:rPr>
            </w:pPr>
            <w:r w:rsidRPr="00DB5C96">
              <w:rPr>
                <w:rFonts w:ascii="Times New Roman" w:hAnsi="Times New Roman" w:cs="Times New Roman"/>
                <w:b/>
                <w:bCs/>
                <w:sz w:val="24"/>
                <w:szCs w:val="24"/>
              </w:rPr>
              <w:lastRenderedPageBreak/>
              <w:t>4.10.Наявність стратегії розвитку та системи планування діяльності закладу, моніторинг виконання поставлених цілей і завдань.</w:t>
            </w:r>
          </w:p>
          <w:p w:rsidR="00E93E54" w:rsidRPr="00DB5C96" w:rsidRDefault="00E93E54" w:rsidP="00E93E54">
            <w:pPr>
              <w:jc w:val="center"/>
              <w:rPr>
                <w:vertAlign w:val="subscript"/>
              </w:rPr>
            </w:pPr>
          </w:p>
        </w:tc>
        <w:tc>
          <w:tcPr>
            <w:tcW w:w="6540" w:type="dxa"/>
            <w:tcBorders>
              <w:top w:val="single" w:sz="6" w:space="0" w:color="CCCCCC"/>
              <w:left w:val="single" w:sz="6" w:space="0" w:color="CCCCCC"/>
              <w:bottom w:val="single" w:sz="6" w:space="0" w:color="CCCCCC"/>
              <w:right w:val="single" w:sz="6" w:space="0" w:color="CCCCCC"/>
            </w:tcBorders>
            <w:shd w:val="clear" w:color="auto" w:fill="FFFFFF"/>
          </w:tcPr>
          <w:p w:rsidR="00140CC7" w:rsidRDefault="00140CC7" w:rsidP="00E93E54">
            <w:pPr>
              <w:rPr>
                <w:rFonts w:ascii="Times New Roman" w:hAnsi="Times New Roman" w:cs="Times New Roman"/>
                <w:sz w:val="24"/>
                <w:szCs w:val="24"/>
              </w:rPr>
            </w:pPr>
            <w:r>
              <w:rPr>
                <w:rFonts w:ascii="Times New Roman" w:hAnsi="Times New Roman" w:cs="Times New Roman"/>
                <w:sz w:val="24"/>
                <w:szCs w:val="24"/>
              </w:rPr>
              <w:t>Нарада при керівнику:</w:t>
            </w:r>
          </w:p>
          <w:p w:rsidR="00E93E54" w:rsidRPr="00905BA5" w:rsidRDefault="00E93E54" w:rsidP="00E93E54">
            <w:pPr>
              <w:rPr>
                <w:rFonts w:ascii="Times New Roman" w:hAnsi="Times New Roman" w:cs="Times New Roman"/>
                <w:sz w:val="24"/>
                <w:szCs w:val="24"/>
              </w:rPr>
            </w:pPr>
            <w:r w:rsidRPr="00905BA5">
              <w:rPr>
                <w:rFonts w:ascii="Times New Roman" w:hAnsi="Times New Roman" w:cs="Times New Roman"/>
                <w:sz w:val="24"/>
                <w:szCs w:val="24"/>
              </w:rPr>
              <w:t>1. Про підготовку ліцею до нового навчального року.</w:t>
            </w:r>
          </w:p>
          <w:p w:rsidR="00E93E54" w:rsidRPr="00905BA5" w:rsidRDefault="00E93E54" w:rsidP="00E93E54">
            <w:pPr>
              <w:rPr>
                <w:rFonts w:ascii="Times New Roman" w:hAnsi="Times New Roman" w:cs="Times New Roman"/>
                <w:sz w:val="24"/>
                <w:szCs w:val="24"/>
              </w:rPr>
            </w:pPr>
            <w:r w:rsidRPr="00905BA5">
              <w:rPr>
                <w:rFonts w:ascii="Times New Roman" w:hAnsi="Times New Roman" w:cs="Times New Roman"/>
                <w:sz w:val="24"/>
                <w:szCs w:val="24"/>
              </w:rPr>
              <w:t>2. Про набір учнів до 1 класу.</w:t>
            </w:r>
          </w:p>
          <w:p w:rsidR="00E93E54" w:rsidRPr="00905BA5" w:rsidRDefault="00E93E54" w:rsidP="00E93E54">
            <w:pPr>
              <w:rPr>
                <w:rFonts w:ascii="Times New Roman" w:hAnsi="Times New Roman" w:cs="Times New Roman"/>
                <w:sz w:val="24"/>
                <w:szCs w:val="24"/>
              </w:rPr>
            </w:pPr>
            <w:r w:rsidRPr="00905BA5">
              <w:rPr>
                <w:rFonts w:ascii="Times New Roman" w:hAnsi="Times New Roman" w:cs="Times New Roman"/>
                <w:sz w:val="24"/>
                <w:szCs w:val="24"/>
              </w:rPr>
              <w:t>3. Про виконання графіка курсів підвищення кваліфікації педагогічними працівниками закладу освіти у 202</w:t>
            </w:r>
            <w:r w:rsidR="00140CC7">
              <w:rPr>
                <w:rFonts w:ascii="Times New Roman" w:hAnsi="Times New Roman" w:cs="Times New Roman"/>
                <w:sz w:val="24"/>
                <w:szCs w:val="24"/>
              </w:rPr>
              <w:t>5-2026</w:t>
            </w:r>
            <w:r w:rsidRPr="00905BA5">
              <w:rPr>
                <w:rFonts w:ascii="Times New Roman" w:hAnsi="Times New Roman" w:cs="Times New Roman"/>
                <w:sz w:val="24"/>
                <w:szCs w:val="24"/>
              </w:rPr>
              <w:t xml:space="preserve"> н. р.</w:t>
            </w:r>
          </w:p>
          <w:p w:rsidR="00E93E54" w:rsidRPr="00905BA5" w:rsidRDefault="00E93E54" w:rsidP="00E93E54">
            <w:pPr>
              <w:rPr>
                <w:rFonts w:ascii="Times New Roman" w:hAnsi="Times New Roman" w:cs="Times New Roman"/>
                <w:sz w:val="24"/>
                <w:szCs w:val="24"/>
              </w:rPr>
            </w:pPr>
            <w:r w:rsidRPr="00905BA5">
              <w:rPr>
                <w:rFonts w:ascii="Times New Roman" w:hAnsi="Times New Roman" w:cs="Times New Roman"/>
                <w:sz w:val="24"/>
                <w:szCs w:val="24"/>
              </w:rPr>
              <w:t>4. Про підсумки в</w:t>
            </w:r>
            <w:r w:rsidR="00140CC7">
              <w:rPr>
                <w:rFonts w:ascii="Times New Roman" w:hAnsi="Times New Roman" w:cs="Times New Roman"/>
                <w:sz w:val="24"/>
                <w:szCs w:val="24"/>
              </w:rPr>
              <w:t>иконання річного плану у 2025-2026</w:t>
            </w:r>
            <w:r w:rsidRPr="00905BA5">
              <w:rPr>
                <w:rFonts w:ascii="Times New Roman" w:hAnsi="Times New Roman" w:cs="Times New Roman"/>
                <w:sz w:val="24"/>
                <w:szCs w:val="24"/>
              </w:rPr>
              <w:t xml:space="preserve"> </w:t>
            </w:r>
            <w:proofErr w:type="spellStart"/>
            <w:r w:rsidRPr="00905BA5">
              <w:rPr>
                <w:rFonts w:ascii="Times New Roman" w:hAnsi="Times New Roman" w:cs="Times New Roman"/>
                <w:sz w:val="24"/>
                <w:szCs w:val="24"/>
              </w:rPr>
              <w:t>н.р</w:t>
            </w:r>
            <w:proofErr w:type="spellEnd"/>
            <w:r w:rsidRPr="00905BA5">
              <w:rPr>
                <w:rFonts w:ascii="Times New Roman" w:hAnsi="Times New Roman" w:cs="Times New Roman"/>
                <w:sz w:val="24"/>
                <w:szCs w:val="24"/>
              </w:rPr>
              <w:t>.</w:t>
            </w:r>
          </w:p>
          <w:p w:rsidR="00140CC7" w:rsidRPr="00905BA5" w:rsidRDefault="00E93E54" w:rsidP="00E93E54">
            <w:pPr>
              <w:rPr>
                <w:rFonts w:ascii="Times New Roman" w:hAnsi="Times New Roman" w:cs="Times New Roman"/>
                <w:sz w:val="24"/>
                <w:szCs w:val="24"/>
              </w:rPr>
            </w:pPr>
            <w:r w:rsidRPr="00905BA5">
              <w:rPr>
                <w:rFonts w:ascii="Times New Roman" w:hAnsi="Times New Roman" w:cs="Times New Roman"/>
                <w:sz w:val="24"/>
                <w:szCs w:val="24"/>
              </w:rPr>
              <w:t>5. Про попереднє тижневе нав</w:t>
            </w:r>
            <w:r w:rsidR="00905BA5" w:rsidRPr="00905BA5">
              <w:rPr>
                <w:rFonts w:ascii="Times New Roman" w:hAnsi="Times New Roman" w:cs="Times New Roman"/>
                <w:sz w:val="24"/>
                <w:szCs w:val="24"/>
              </w:rPr>
              <w:t xml:space="preserve">антаження </w:t>
            </w:r>
            <w:proofErr w:type="spellStart"/>
            <w:r w:rsidR="00905BA5" w:rsidRPr="00905BA5">
              <w:rPr>
                <w:rFonts w:ascii="Times New Roman" w:hAnsi="Times New Roman" w:cs="Times New Roman"/>
                <w:sz w:val="24"/>
                <w:szCs w:val="24"/>
              </w:rPr>
              <w:t>педпрацівників</w:t>
            </w:r>
            <w:proofErr w:type="spellEnd"/>
            <w:r w:rsidR="00905BA5" w:rsidRPr="00905BA5">
              <w:rPr>
                <w:rFonts w:ascii="Times New Roman" w:hAnsi="Times New Roman" w:cs="Times New Roman"/>
                <w:sz w:val="24"/>
                <w:szCs w:val="24"/>
              </w:rPr>
              <w:t xml:space="preserve"> на 2025-2026</w:t>
            </w:r>
            <w:r w:rsidRPr="00905BA5">
              <w:rPr>
                <w:rFonts w:ascii="Times New Roman" w:hAnsi="Times New Roman" w:cs="Times New Roman"/>
                <w:sz w:val="24"/>
                <w:szCs w:val="24"/>
              </w:rPr>
              <w:t xml:space="preserve"> навчальний рік.</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93E54" w:rsidRPr="00905BA5" w:rsidRDefault="00140CC7" w:rsidP="00E93E54">
            <w:pPr>
              <w:rPr>
                <w:rFonts w:ascii="Times New Roman" w:hAnsi="Times New Roman" w:cs="Times New Roman"/>
                <w:sz w:val="24"/>
                <w:szCs w:val="24"/>
              </w:rPr>
            </w:pPr>
            <w:r>
              <w:rPr>
                <w:rFonts w:ascii="Times New Roman" w:hAnsi="Times New Roman" w:cs="Times New Roman"/>
                <w:sz w:val="24"/>
                <w:szCs w:val="24"/>
              </w:rPr>
              <w:t>4 тиждень</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E93E54" w:rsidRPr="00905BA5" w:rsidRDefault="00E93E54" w:rsidP="00E93E54">
            <w:pPr>
              <w:rPr>
                <w:rFonts w:ascii="Times New Roman" w:hAnsi="Times New Roman" w:cs="Times New Roman"/>
                <w:sz w:val="24"/>
                <w:szCs w:val="24"/>
              </w:rPr>
            </w:pPr>
          </w:p>
        </w:tc>
        <w:tc>
          <w:tcPr>
            <w:tcW w:w="1967" w:type="dxa"/>
            <w:gridSpan w:val="2"/>
            <w:tcBorders>
              <w:top w:val="single" w:sz="6" w:space="0" w:color="CCCCCC"/>
              <w:left w:val="single" w:sz="6" w:space="0" w:color="CCCCCC"/>
              <w:bottom w:val="single" w:sz="6" w:space="0" w:color="CCCCCC"/>
              <w:right w:val="single" w:sz="6" w:space="0" w:color="CCCCCC"/>
            </w:tcBorders>
            <w:shd w:val="clear" w:color="auto" w:fill="FFFFFF"/>
          </w:tcPr>
          <w:p w:rsidR="00E93E54" w:rsidRPr="00905BA5" w:rsidRDefault="00140CC7" w:rsidP="00E93E54">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E93E54" w:rsidRPr="00691E17" w:rsidRDefault="00E93E54" w:rsidP="00E93E54">
            <w:pPr>
              <w:rPr>
                <w:color w:val="FF0000"/>
                <w:vertAlign w:val="subscript"/>
              </w:rPr>
            </w:pPr>
          </w:p>
        </w:tc>
      </w:tr>
      <w:tr w:rsidR="00140CC7" w:rsidRPr="00691E17" w:rsidTr="008B1DFC">
        <w:tc>
          <w:tcPr>
            <w:tcW w:w="2527" w:type="dxa"/>
            <w:vAlign w:val="center"/>
          </w:tcPr>
          <w:p w:rsidR="00140CC7" w:rsidRPr="00DB5C96" w:rsidRDefault="00140CC7" w:rsidP="00E93E54">
            <w:pPr>
              <w:jc w:val="both"/>
              <w:rPr>
                <w:rFonts w:ascii="Times New Roman" w:hAnsi="Times New Roman" w:cs="Times New Roman"/>
                <w:b/>
                <w:bCs/>
                <w:sz w:val="24"/>
                <w:szCs w:val="24"/>
              </w:rPr>
            </w:pPr>
            <w:r>
              <w:rPr>
                <w:rFonts w:ascii="Times New Roman" w:hAnsi="Times New Roman" w:cs="Times New Roman"/>
                <w:b/>
                <w:bCs/>
                <w:sz w:val="24"/>
                <w:szCs w:val="24"/>
              </w:rPr>
              <w:t>Педагогічна рада</w:t>
            </w:r>
          </w:p>
        </w:tc>
        <w:tc>
          <w:tcPr>
            <w:tcW w:w="6540" w:type="dxa"/>
            <w:tcBorders>
              <w:top w:val="single" w:sz="6" w:space="0" w:color="CCCCCC"/>
              <w:left w:val="single" w:sz="6" w:space="0" w:color="CCCCCC"/>
              <w:bottom w:val="single" w:sz="6" w:space="0" w:color="CCCCCC"/>
              <w:right w:val="single" w:sz="6" w:space="0" w:color="CCCCCC"/>
            </w:tcBorders>
            <w:shd w:val="clear" w:color="auto" w:fill="FFFFFF"/>
          </w:tcPr>
          <w:p w:rsidR="00140CC7" w:rsidRDefault="00140CC7" w:rsidP="00E93E54">
            <w:pPr>
              <w:rPr>
                <w:rFonts w:ascii="Times New Roman" w:hAnsi="Times New Roman" w:cs="Times New Roman"/>
                <w:sz w:val="24"/>
                <w:szCs w:val="24"/>
              </w:rPr>
            </w:pPr>
            <w:r>
              <w:rPr>
                <w:rFonts w:ascii="Times New Roman" w:hAnsi="Times New Roman" w:cs="Times New Roman"/>
                <w:sz w:val="24"/>
                <w:szCs w:val="24"/>
              </w:rPr>
              <w:t>Засідання педагогічної ради (за окремим планом)</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140CC7" w:rsidRDefault="00140CC7" w:rsidP="00E93E54">
            <w:pPr>
              <w:rPr>
                <w:rFonts w:ascii="Times New Roman" w:hAnsi="Times New Roman" w:cs="Times New Roman"/>
                <w:sz w:val="24"/>
                <w:szCs w:val="24"/>
              </w:rPr>
            </w:pPr>
            <w:r>
              <w:rPr>
                <w:rFonts w:ascii="Times New Roman" w:hAnsi="Times New Roman" w:cs="Times New Roman"/>
                <w:sz w:val="24"/>
                <w:szCs w:val="24"/>
              </w:rPr>
              <w:t>1 тиждень</w:t>
            </w:r>
          </w:p>
        </w:tc>
        <w:tc>
          <w:tcPr>
            <w:tcW w:w="1701" w:type="dxa"/>
            <w:tcBorders>
              <w:top w:val="single" w:sz="6" w:space="0" w:color="CCCCCC"/>
              <w:left w:val="single" w:sz="6" w:space="0" w:color="CCCCCC"/>
              <w:bottom w:val="single" w:sz="6" w:space="0" w:color="CCCCCC"/>
              <w:right w:val="single" w:sz="6" w:space="0" w:color="CCCCCC"/>
            </w:tcBorders>
            <w:shd w:val="clear" w:color="auto" w:fill="FFFFFF"/>
          </w:tcPr>
          <w:p w:rsidR="00140CC7" w:rsidRPr="00905BA5" w:rsidRDefault="00140CC7" w:rsidP="00E93E54">
            <w:pPr>
              <w:rPr>
                <w:rFonts w:ascii="Times New Roman" w:hAnsi="Times New Roman" w:cs="Times New Roman"/>
                <w:sz w:val="24"/>
                <w:szCs w:val="24"/>
              </w:rPr>
            </w:pPr>
            <w:r>
              <w:rPr>
                <w:rFonts w:ascii="Times New Roman" w:hAnsi="Times New Roman" w:cs="Times New Roman"/>
                <w:sz w:val="24"/>
                <w:szCs w:val="24"/>
              </w:rPr>
              <w:t xml:space="preserve">Протокол </w:t>
            </w:r>
          </w:p>
        </w:tc>
        <w:tc>
          <w:tcPr>
            <w:tcW w:w="1967" w:type="dxa"/>
            <w:gridSpan w:val="2"/>
            <w:tcBorders>
              <w:top w:val="single" w:sz="6" w:space="0" w:color="CCCCCC"/>
              <w:left w:val="single" w:sz="6" w:space="0" w:color="CCCCCC"/>
              <w:bottom w:val="single" w:sz="6" w:space="0" w:color="CCCCCC"/>
              <w:right w:val="single" w:sz="6" w:space="0" w:color="CCCCCC"/>
            </w:tcBorders>
            <w:shd w:val="clear" w:color="auto" w:fill="FFFFFF"/>
          </w:tcPr>
          <w:p w:rsidR="00140CC7" w:rsidRDefault="00140CC7" w:rsidP="00E93E54">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140CC7" w:rsidRPr="00691E17" w:rsidRDefault="00140CC7" w:rsidP="00E93E54">
            <w:pPr>
              <w:rPr>
                <w:color w:val="FF0000"/>
                <w:vertAlign w:val="subscript"/>
              </w:rPr>
            </w:pPr>
          </w:p>
        </w:tc>
      </w:tr>
      <w:tr w:rsidR="00D647FA" w:rsidRPr="00691E17" w:rsidTr="008B1DFC">
        <w:tc>
          <w:tcPr>
            <w:tcW w:w="15654" w:type="dxa"/>
            <w:gridSpan w:val="7"/>
            <w:shd w:val="clear" w:color="auto" w:fill="FFFF00"/>
            <w:vAlign w:val="center"/>
          </w:tcPr>
          <w:p w:rsidR="00E93E54" w:rsidRPr="00DB5C96" w:rsidRDefault="00E93E54" w:rsidP="00140CC7">
            <w:pPr>
              <w:jc w:val="center"/>
              <w:rPr>
                <w:vertAlign w:val="subscript"/>
              </w:rPr>
            </w:pPr>
            <w:r w:rsidRPr="00DB5C96">
              <w:rPr>
                <w:rFonts w:ascii="Times New Roman" w:hAnsi="Times New Roman" w:cs="Times New Roman"/>
                <w:b/>
                <w:bCs/>
                <w:sz w:val="28"/>
                <w:szCs w:val="28"/>
              </w:rPr>
              <w:t xml:space="preserve">5. </w:t>
            </w:r>
            <w:r w:rsidR="00140CC7">
              <w:rPr>
                <w:rFonts w:ascii="Times New Roman" w:hAnsi="Times New Roman" w:cs="Times New Roman"/>
                <w:b/>
                <w:bCs/>
                <w:sz w:val="28"/>
                <w:szCs w:val="28"/>
              </w:rPr>
              <w:t>НАСКРІЗНИЙ ВИХОВНИЙ ПРОЦЕС</w:t>
            </w:r>
          </w:p>
        </w:tc>
      </w:tr>
      <w:tr w:rsidR="00D647FA" w:rsidRPr="00691E17" w:rsidTr="008B1DFC">
        <w:tc>
          <w:tcPr>
            <w:tcW w:w="15654" w:type="dxa"/>
            <w:gridSpan w:val="7"/>
            <w:tcBorders>
              <w:top w:val="nil"/>
              <w:left w:val="single" w:sz="6" w:space="0" w:color="000000"/>
              <w:bottom w:val="single" w:sz="6" w:space="0" w:color="000000"/>
            </w:tcBorders>
            <w:shd w:val="clear" w:color="auto" w:fill="FFC000"/>
            <w:vAlign w:val="center"/>
          </w:tcPr>
          <w:p w:rsidR="00E93E54" w:rsidRPr="00691E17" w:rsidRDefault="00E93E54" w:rsidP="00E93E54">
            <w:pPr>
              <w:pStyle w:val="a4"/>
              <w:jc w:val="center"/>
              <w:rPr>
                <w:color w:val="FF0000"/>
                <w:vertAlign w:val="subscript"/>
              </w:rPr>
            </w:pPr>
            <w:r w:rsidRPr="00DB5C96">
              <w:rPr>
                <w:rFonts w:ascii="Times New Roman" w:hAnsi="Times New Roman" w:cs="Times New Roman"/>
                <w:b/>
                <w:bCs/>
                <w:sz w:val="28"/>
                <w:szCs w:val="28"/>
              </w:rPr>
              <w:t>6.Психологічна служба:</w:t>
            </w:r>
          </w:p>
        </w:tc>
      </w:tr>
      <w:tr w:rsidR="00D647FA" w:rsidRPr="00691E17" w:rsidTr="008B1DFC">
        <w:tc>
          <w:tcPr>
            <w:tcW w:w="15654" w:type="dxa"/>
            <w:gridSpan w:val="7"/>
            <w:shd w:val="clear" w:color="auto" w:fill="00FFFF"/>
            <w:vAlign w:val="center"/>
          </w:tcPr>
          <w:p w:rsidR="00E93E54" w:rsidRPr="00691E17" w:rsidRDefault="00E93E54" w:rsidP="008425A6">
            <w:pPr>
              <w:jc w:val="center"/>
              <w:rPr>
                <w:rFonts w:ascii="Times New Roman" w:hAnsi="Times New Roman" w:cs="Times New Roman"/>
                <w:b/>
                <w:color w:val="FF0000"/>
                <w:sz w:val="28"/>
                <w:szCs w:val="28"/>
                <w:vertAlign w:val="subscript"/>
              </w:rPr>
            </w:pPr>
            <w:r w:rsidRPr="00DB5C96">
              <w:rPr>
                <w:rFonts w:ascii="Times New Roman" w:hAnsi="Times New Roman" w:cs="Times New Roman"/>
                <w:b/>
                <w:sz w:val="28"/>
                <w:szCs w:val="28"/>
              </w:rPr>
              <w:t>V.САМООЦІНЮВАННЯ</w:t>
            </w:r>
            <w:r w:rsidR="008425A6" w:rsidRPr="006A1B95">
              <w:rPr>
                <w:rFonts w:ascii="Times New Roman" w:hAnsi="Times New Roman" w:cs="Times New Roman"/>
                <w:b/>
                <w:sz w:val="28"/>
                <w:szCs w:val="28"/>
              </w:rPr>
              <w:t xml:space="preserve"> </w:t>
            </w:r>
            <w:r w:rsidR="008425A6">
              <w:rPr>
                <w:rFonts w:ascii="Times New Roman" w:hAnsi="Times New Roman" w:cs="Times New Roman"/>
                <w:b/>
                <w:sz w:val="28"/>
                <w:szCs w:val="28"/>
              </w:rPr>
              <w:t>освітніх і управлінських рішень (згідно наказу і плану роботи )</w:t>
            </w:r>
          </w:p>
        </w:tc>
      </w:tr>
    </w:tbl>
    <w:p w:rsidR="0091203C" w:rsidRDefault="0091203C" w:rsidP="0091203C">
      <w:pPr>
        <w:rPr>
          <w:color w:val="FF0000"/>
        </w:rPr>
      </w:pPr>
    </w:p>
    <w:p w:rsidR="00140CC7" w:rsidRDefault="00140CC7" w:rsidP="0091203C">
      <w:pPr>
        <w:rPr>
          <w:color w:val="FF0000"/>
        </w:rPr>
      </w:pPr>
    </w:p>
    <w:p w:rsidR="00140CC7" w:rsidRDefault="00140CC7" w:rsidP="0091203C">
      <w:pPr>
        <w:rPr>
          <w:color w:val="FF0000"/>
        </w:rPr>
      </w:pPr>
    </w:p>
    <w:p w:rsidR="00140CC7" w:rsidRDefault="00140CC7" w:rsidP="0091203C">
      <w:pPr>
        <w:rPr>
          <w:color w:val="FF0000"/>
        </w:rPr>
      </w:pPr>
    </w:p>
    <w:p w:rsidR="00140CC7" w:rsidRDefault="00140CC7" w:rsidP="0091203C">
      <w:pPr>
        <w:rPr>
          <w:color w:val="FF0000"/>
        </w:rPr>
      </w:pPr>
    </w:p>
    <w:p w:rsidR="00140CC7" w:rsidRDefault="00140CC7" w:rsidP="0091203C">
      <w:pPr>
        <w:rPr>
          <w:color w:val="FF0000"/>
        </w:rPr>
      </w:pPr>
    </w:p>
    <w:p w:rsidR="00140CC7" w:rsidRDefault="00140CC7" w:rsidP="0091203C">
      <w:pPr>
        <w:rPr>
          <w:color w:val="FF0000"/>
        </w:rPr>
      </w:pPr>
    </w:p>
    <w:p w:rsidR="00140CC7" w:rsidRDefault="00140CC7" w:rsidP="0091203C">
      <w:pPr>
        <w:rPr>
          <w:color w:val="FF0000"/>
        </w:rPr>
      </w:pPr>
    </w:p>
    <w:p w:rsidR="00140CC7" w:rsidRDefault="00140CC7" w:rsidP="0091203C">
      <w:pPr>
        <w:rPr>
          <w:color w:val="FF0000"/>
        </w:rPr>
      </w:pPr>
    </w:p>
    <w:p w:rsidR="00140CC7" w:rsidRDefault="00140CC7" w:rsidP="0091203C">
      <w:pPr>
        <w:rPr>
          <w:color w:val="FF0000"/>
        </w:rPr>
      </w:pPr>
    </w:p>
    <w:p w:rsidR="008425A6" w:rsidRPr="00691E17" w:rsidRDefault="008425A6" w:rsidP="0091203C">
      <w:pPr>
        <w:rPr>
          <w:color w:val="FF0000"/>
        </w:rPr>
      </w:pPr>
    </w:p>
    <w:tbl>
      <w:tblPr>
        <w:tblStyle w:val="a3"/>
        <w:tblW w:w="0" w:type="auto"/>
        <w:tblLayout w:type="fixed"/>
        <w:tblLook w:val="04A0"/>
      </w:tblPr>
      <w:tblGrid>
        <w:gridCol w:w="2527"/>
        <w:gridCol w:w="6540"/>
        <w:gridCol w:w="1701"/>
        <w:gridCol w:w="1701"/>
        <w:gridCol w:w="1701"/>
        <w:gridCol w:w="1218"/>
      </w:tblGrid>
      <w:tr w:rsidR="00D647FA" w:rsidRPr="00691E17" w:rsidTr="00005DD9">
        <w:tc>
          <w:tcPr>
            <w:tcW w:w="15388" w:type="dxa"/>
            <w:gridSpan w:val="6"/>
            <w:shd w:val="clear" w:color="auto" w:fill="00CCFF"/>
            <w:vAlign w:val="center"/>
          </w:tcPr>
          <w:p w:rsidR="00A80785" w:rsidRPr="00DB5C96" w:rsidRDefault="00A80785" w:rsidP="00140CC7">
            <w:pPr>
              <w:jc w:val="center"/>
              <w:rPr>
                <w:rFonts w:ascii="Times New Roman" w:hAnsi="Times New Roman" w:cs="Times New Roman"/>
                <w:sz w:val="40"/>
                <w:szCs w:val="40"/>
              </w:rPr>
            </w:pPr>
            <w:r w:rsidRPr="00140CC7">
              <w:rPr>
                <w:rFonts w:ascii="Times New Roman" w:hAnsi="Times New Roman" w:cs="Times New Roman"/>
                <w:b/>
                <w:sz w:val="28"/>
                <w:szCs w:val="40"/>
              </w:rPr>
              <w:lastRenderedPageBreak/>
              <w:t xml:space="preserve">ЧЕРВЕНЬ </w:t>
            </w:r>
          </w:p>
        </w:tc>
      </w:tr>
      <w:tr w:rsidR="00D647FA" w:rsidRPr="00691E17" w:rsidTr="00005DD9">
        <w:tc>
          <w:tcPr>
            <w:tcW w:w="2527" w:type="dxa"/>
          </w:tcPr>
          <w:p w:rsidR="00A80785" w:rsidRPr="00691E17" w:rsidRDefault="00A80785" w:rsidP="00005DD9">
            <w:pPr>
              <w:jc w:val="center"/>
              <w:rPr>
                <w:rFonts w:ascii="Times New Roman" w:hAnsi="Times New Roman" w:cs="Times New Roman"/>
                <w:b/>
                <w:color w:val="FF0000"/>
                <w:sz w:val="28"/>
                <w:szCs w:val="28"/>
              </w:rPr>
            </w:pPr>
            <w:r w:rsidRPr="00DB5C96">
              <w:rPr>
                <w:rFonts w:ascii="Times New Roman" w:hAnsi="Times New Roman" w:cs="Times New Roman"/>
                <w:b/>
                <w:sz w:val="28"/>
                <w:szCs w:val="28"/>
              </w:rPr>
              <w:t>Розділи</w:t>
            </w:r>
          </w:p>
        </w:tc>
        <w:tc>
          <w:tcPr>
            <w:tcW w:w="6540" w:type="dxa"/>
          </w:tcPr>
          <w:p w:rsidR="00A80785" w:rsidRPr="00DB5C96" w:rsidRDefault="00A80785" w:rsidP="00005DD9">
            <w:pPr>
              <w:jc w:val="center"/>
              <w:rPr>
                <w:rFonts w:ascii="Times New Roman" w:hAnsi="Times New Roman" w:cs="Times New Roman"/>
                <w:b/>
                <w:sz w:val="28"/>
                <w:szCs w:val="28"/>
              </w:rPr>
            </w:pPr>
            <w:r w:rsidRPr="00DB5C96">
              <w:rPr>
                <w:rFonts w:ascii="Times New Roman" w:hAnsi="Times New Roman" w:cs="Times New Roman"/>
                <w:b/>
                <w:sz w:val="28"/>
                <w:szCs w:val="28"/>
              </w:rPr>
              <w:t>Зміст діяльності</w:t>
            </w:r>
          </w:p>
        </w:tc>
        <w:tc>
          <w:tcPr>
            <w:tcW w:w="1701" w:type="dxa"/>
          </w:tcPr>
          <w:p w:rsidR="00A80785" w:rsidRPr="00DB5C96" w:rsidRDefault="00A80785" w:rsidP="00005DD9">
            <w:pPr>
              <w:rPr>
                <w:rFonts w:ascii="Times New Roman" w:hAnsi="Times New Roman" w:cs="Times New Roman"/>
                <w:b/>
                <w:sz w:val="28"/>
                <w:szCs w:val="28"/>
              </w:rPr>
            </w:pPr>
            <w:r w:rsidRPr="00DB5C96">
              <w:rPr>
                <w:rFonts w:ascii="Times New Roman" w:hAnsi="Times New Roman" w:cs="Times New Roman"/>
                <w:b/>
                <w:sz w:val="28"/>
                <w:szCs w:val="28"/>
              </w:rPr>
              <w:t xml:space="preserve">Термін виконання </w:t>
            </w:r>
          </w:p>
        </w:tc>
        <w:tc>
          <w:tcPr>
            <w:tcW w:w="1701" w:type="dxa"/>
          </w:tcPr>
          <w:p w:rsidR="00A80785" w:rsidRPr="00DB5C96" w:rsidRDefault="00A80785" w:rsidP="00005DD9">
            <w:pPr>
              <w:rPr>
                <w:rFonts w:ascii="Times New Roman" w:hAnsi="Times New Roman" w:cs="Times New Roman"/>
                <w:b/>
                <w:sz w:val="28"/>
                <w:szCs w:val="28"/>
              </w:rPr>
            </w:pPr>
            <w:r w:rsidRPr="00DB5C96">
              <w:rPr>
                <w:rFonts w:ascii="Times New Roman" w:hAnsi="Times New Roman" w:cs="Times New Roman"/>
                <w:b/>
                <w:sz w:val="28"/>
                <w:szCs w:val="28"/>
              </w:rPr>
              <w:t xml:space="preserve">Форма контролю </w:t>
            </w:r>
          </w:p>
        </w:tc>
        <w:tc>
          <w:tcPr>
            <w:tcW w:w="1701" w:type="dxa"/>
          </w:tcPr>
          <w:p w:rsidR="00A80785" w:rsidRPr="00DB5C96" w:rsidRDefault="00A80785" w:rsidP="00005DD9">
            <w:pPr>
              <w:rPr>
                <w:rFonts w:ascii="Times New Roman" w:hAnsi="Times New Roman" w:cs="Times New Roman"/>
                <w:b/>
                <w:sz w:val="28"/>
                <w:szCs w:val="28"/>
              </w:rPr>
            </w:pPr>
            <w:r w:rsidRPr="00DB5C96">
              <w:rPr>
                <w:rFonts w:ascii="Times New Roman" w:hAnsi="Times New Roman" w:cs="Times New Roman"/>
                <w:b/>
                <w:sz w:val="28"/>
                <w:szCs w:val="28"/>
              </w:rPr>
              <w:t xml:space="preserve">Виконавці </w:t>
            </w:r>
          </w:p>
        </w:tc>
        <w:tc>
          <w:tcPr>
            <w:tcW w:w="1218" w:type="dxa"/>
          </w:tcPr>
          <w:p w:rsidR="00A80785" w:rsidRPr="00DB5C96" w:rsidRDefault="00A80785" w:rsidP="00005DD9">
            <w:pPr>
              <w:rPr>
                <w:rFonts w:ascii="Times New Roman" w:hAnsi="Times New Roman" w:cs="Times New Roman"/>
                <w:b/>
                <w:sz w:val="24"/>
                <w:szCs w:val="24"/>
              </w:rPr>
            </w:pPr>
            <w:r w:rsidRPr="00DB5C96">
              <w:rPr>
                <w:rFonts w:ascii="Times New Roman" w:hAnsi="Times New Roman" w:cs="Times New Roman"/>
                <w:b/>
                <w:sz w:val="24"/>
                <w:szCs w:val="24"/>
              </w:rPr>
              <w:t>Відмітка про виконання</w:t>
            </w:r>
          </w:p>
        </w:tc>
      </w:tr>
      <w:tr w:rsidR="00D647FA" w:rsidRPr="00691E17" w:rsidTr="00005DD9">
        <w:tc>
          <w:tcPr>
            <w:tcW w:w="15388" w:type="dxa"/>
            <w:gridSpan w:val="6"/>
            <w:shd w:val="clear" w:color="auto" w:fill="FF9900"/>
            <w:vAlign w:val="center"/>
          </w:tcPr>
          <w:p w:rsidR="00A80785" w:rsidRPr="00DB5C96" w:rsidRDefault="00A80785" w:rsidP="00005DD9">
            <w:pPr>
              <w:jc w:val="center"/>
              <w:rPr>
                <w:b/>
              </w:rPr>
            </w:pPr>
            <w:r w:rsidRPr="00DB5C96">
              <w:rPr>
                <w:rFonts w:ascii="Times New Roman" w:hAnsi="Times New Roman" w:cs="Times New Roman"/>
                <w:b/>
                <w:sz w:val="28"/>
                <w:szCs w:val="28"/>
              </w:rPr>
              <w:t>І. ОСВІТНЄ СЕРЕДОВИЩЕ ЗАКЛАДУ ОСВІТИ</w:t>
            </w:r>
          </w:p>
        </w:tc>
      </w:tr>
      <w:tr w:rsidR="00D647FA" w:rsidRPr="00691E17" w:rsidTr="00005DD9">
        <w:tc>
          <w:tcPr>
            <w:tcW w:w="15388" w:type="dxa"/>
            <w:gridSpan w:val="6"/>
            <w:shd w:val="clear" w:color="auto" w:fill="FFCC00"/>
            <w:vAlign w:val="center"/>
          </w:tcPr>
          <w:p w:rsidR="00A80785" w:rsidRPr="00DB5C96" w:rsidRDefault="00A80785" w:rsidP="00005DD9">
            <w:pPr>
              <w:jc w:val="center"/>
              <w:rPr>
                <w:rFonts w:ascii="Times New Roman" w:hAnsi="Times New Roman" w:cs="Times New Roman"/>
                <w:b/>
                <w:sz w:val="32"/>
                <w:szCs w:val="32"/>
              </w:rPr>
            </w:pPr>
            <w:r w:rsidRPr="00DB5C96">
              <w:rPr>
                <w:rFonts w:ascii="Times New Roman" w:hAnsi="Times New Roman" w:cs="Times New Roman"/>
                <w:b/>
                <w:sz w:val="32"/>
                <w:szCs w:val="32"/>
              </w:rPr>
              <w:t>1.1.Забезпечення комфортних і безпечних умов навчання та праці</w:t>
            </w:r>
          </w:p>
        </w:tc>
      </w:tr>
      <w:tr w:rsidR="00D647FA" w:rsidRPr="00691E17" w:rsidTr="00005DD9">
        <w:tc>
          <w:tcPr>
            <w:tcW w:w="2527" w:type="dxa"/>
            <w:vMerge w:val="restart"/>
          </w:tcPr>
          <w:p w:rsidR="00270187" w:rsidRPr="00691E17" w:rsidRDefault="00270187" w:rsidP="00B0394A">
            <w:pPr>
              <w:rPr>
                <w:rFonts w:ascii="Times New Roman" w:hAnsi="Times New Roman" w:cs="Times New Roman"/>
                <w:b/>
                <w:color w:val="FF0000"/>
                <w:sz w:val="24"/>
                <w:szCs w:val="24"/>
              </w:rPr>
            </w:pPr>
            <w:r w:rsidRPr="00DB5C96">
              <w:rPr>
                <w:rFonts w:ascii="Times New Roman" w:hAnsi="Times New Roman" w:cs="Times New Roman"/>
                <w:b/>
                <w:sz w:val="24"/>
                <w:szCs w:val="24"/>
              </w:rPr>
              <w:t>1.1.1. Безпека життєдіяльності. Охорона праці</w:t>
            </w:r>
          </w:p>
        </w:tc>
        <w:tc>
          <w:tcPr>
            <w:tcW w:w="6540" w:type="dxa"/>
          </w:tcPr>
          <w:p w:rsidR="00270187" w:rsidRPr="00F21E57" w:rsidRDefault="00270187" w:rsidP="00270187">
            <w:pPr>
              <w:jc w:val="both"/>
              <w:rPr>
                <w:rFonts w:ascii="Times New Roman" w:hAnsi="Times New Roman" w:cs="Times New Roman"/>
                <w:sz w:val="24"/>
                <w:szCs w:val="24"/>
              </w:rPr>
            </w:pPr>
            <w:r w:rsidRPr="00F21E57">
              <w:rPr>
                <w:rFonts w:ascii="Times New Roman" w:hAnsi="Times New Roman" w:cs="Times New Roman"/>
                <w:sz w:val="24"/>
                <w:szCs w:val="24"/>
              </w:rPr>
              <w:t>Проведення бесід з учнями щодо безпеки життєдіяльності під час літніх канікул</w:t>
            </w:r>
          </w:p>
        </w:tc>
        <w:tc>
          <w:tcPr>
            <w:tcW w:w="1701" w:type="dxa"/>
          </w:tcPr>
          <w:p w:rsidR="00270187" w:rsidRPr="00F21E57" w:rsidRDefault="00270187" w:rsidP="00B0394A">
            <w:pPr>
              <w:rPr>
                <w:rFonts w:ascii="Times New Roman" w:hAnsi="Times New Roman" w:cs="Times New Roman"/>
                <w:sz w:val="24"/>
                <w:szCs w:val="24"/>
              </w:rPr>
            </w:pPr>
            <w:r w:rsidRPr="00F21E57">
              <w:rPr>
                <w:rFonts w:ascii="Times New Roman" w:hAnsi="Times New Roman" w:cs="Times New Roman"/>
                <w:sz w:val="24"/>
                <w:szCs w:val="24"/>
              </w:rPr>
              <w:t xml:space="preserve">1 тиждень </w:t>
            </w:r>
          </w:p>
        </w:tc>
        <w:tc>
          <w:tcPr>
            <w:tcW w:w="1701" w:type="dxa"/>
          </w:tcPr>
          <w:p w:rsidR="00270187" w:rsidRPr="00F21E57" w:rsidRDefault="00270187" w:rsidP="00B0394A">
            <w:pPr>
              <w:rPr>
                <w:rFonts w:ascii="Times New Roman" w:hAnsi="Times New Roman" w:cs="Times New Roman"/>
                <w:sz w:val="24"/>
                <w:szCs w:val="24"/>
              </w:rPr>
            </w:pPr>
            <w:r w:rsidRPr="00F21E57">
              <w:rPr>
                <w:rFonts w:ascii="Times New Roman" w:hAnsi="Times New Roman" w:cs="Times New Roman"/>
                <w:sz w:val="24"/>
                <w:szCs w:val="24"/>
              </w:rPr>
              <w:t xml:space="preserve">Журнали </w:t>
            </w:r>
          </w:p>
        </w:tc>
        <w:tc>
          <w:tcPr>
            <w:tcW w:w="1701" w:type="dxa"/>
          </w:tcPr>
          <w:p w:rsidR="00270187" w:rsidRPr="00F21E57" w:rsidRDefault="00270187" w:rsidP="00140CC7">
            <w:pPr>
              <w:rPr>
                <w:rFonts w:ascii="Times New Roman" w:hAnsi="Times New Roman" w:cs="Times New Roman"/>
                <w:sz w:val="24"/>
                <w:szCs w:val="24"/>
              </w:rPr>
            </w:pPr>
            <w:r w:rsidRPr="00F21E57">
              <w:rPr>
                <w:rFonts w:ascii="Times New Roman" w:hAnsi="Times New Roman" w:cs="Times New Roman"/>
                <w:sz w:val="24"/>
                <w:szCs w:val="24"/>
              </w:rPr>
              <w:t>Класні керівники</w:t>
            </w:r>
          </w:p>
        </w:tc>
        <w:tc>
          <w:tcPr>
            <w:tcW w:w="1218" w:type="dxa"/>
          </w:tcPr>
          <w:p w:rsidR="00270187" w:rsidRPr="00691E17" w:rsidRDefault="00270187" w:rsidP="00B0394A">
            <w:pPr>
              <w:rPr>
                <w:color w:val="FF0000"/>
              </w:rPr>
            </w:pPr>
          </w:p>
        </w:tc>
      </w:tr>
      <w:tr w:rsidR="00D647FA" w:rsidRPr="00691E17" w:rsidTr="00005DD9">
        <w:tc>
          <w:tcPr>
            <w:tcW w:w="2527" w:type="dxa"/>
            <w:vMerge/>
          </w:tcPr>
          <w:p w:rsidR="00270187" w:rsidRPr="00691E17" w:rsidRDefault="00270187" w:rsidP="00270187">
            <w:pPr>
              <w:rPr>
                <w:rFonts w:ascii="Times New Roman" w:hAnsi="Times New Roman" w:cs="Times New Roman"/>
                <w:b/>
                <w:color w:val="FF0000"/>
                <w:sz w:val="24"/>
                <w:szCs w:val="24"/>
              </w:rPr>
            </w:pPr>
          </w:p>
        </w:tc>
        <w:tc>
          <w:tcPr>
            <w:tcW w:w="6540" w:type="dxa"/>
          </w:tcPr>
          <w:p w:rsidR="00270187" w:rsidRPr="00F21E57" w:rsidRDefault="00270187" w:rsidP="00270187">
            <w:pPr>
              <w:jc w:val="both"/>
              <w:rPr>
                <w:rFonts w:ascii="Times New Roman" w:hAnsi="Times New Roman" w:cs="Times New Roman"/>
                <w:sz w:val="24"/>
                <w:szCs w:val="24"/>
              </w:rPr>
            </w:pPr>
            <w:r w:rsidRPr="00F21E57">
              <w:rPr>
                <w:rFonts w:ascii="Times New Roman" w:hAnsi="Times New Roman" w:cs="Times New Roman"/>
                <w:sz w:val="24"/>
                <w:szCs w:val="24"/>
              </w:rPr>
              <w:t>Провести інструктажі на літній період щодо запобігання побутового травматизму в житлових та підсобних приміщеннях, присадибних ділянках, у місцях відпочинку і можливого перебування людей.</w:t>
            </w:r>
          </w:p>
        </w:tc>
        <w:tc>
          <w:tcPr>
            <w:tcW w:w="1701" w:type="dxa"/>
          </w:tcPr>
          <w:p w:rsidR="00270187" w:rsidRPr="00F21E57" w:rsidRDefault="00270187" w:rsidP="00270187">
            <w:pPr>
              <w:rPr>
                <w:rFonts w:ascii="Times New Roman" w:hAnsi="Times New Roman" w:cs="Times New Roman"/>
                <w:sz w:val="24"/>
                <w:szCs w:val="24"/>
              </w:rPr>
            </w:pPr>
            <w:r w:rsidRPr="00F21E57">
              <w:rPr>
                <w:rFonts w:ascii="Times New Roman" w:hAnsi="Times New Roman" w:cs="Times New Roman"/>
                <w:sz w:val="24"/>
                <w:szCs w:val="24"/>
              </w:rPr>
              <w:t xml:space="preserve">1 тиждень </w:t>
            </w:r>
          </w:p>
        </w:tc>
        <w:tc>
          <w:tcPr>
            <w:tcW w:w="1701" w:type="dxa"/>
          </w:tcPr>
          <w:p w:rsidR="00270187" w:rsidRPr="00F21E57" w:rsidRDefault="00270187" w:rsidP="00270187">
            <w:pPr>
              <w:rPr>
                <w:rFonts w:ascii="Times New Roman" w:hAnsi="Times New Roman" w:cs="Times New Roman"/>
                <w:sz w:val="24"/>
                <w:szCs w:val="24"/>
              </w:rPr>
            </w:pPr>
            <w:r w:rsidRPr="00F21E57">
              <w:rPr>
                <w:rFonts w:ascii="Times New Roman" w:hAnsi="Times New Roman" w:cs="Times New Roman"/>
                <w:sz w:val="24"/>
                <w:szCs w:val="24"/>
              </w:rPr>
              <w:t xml:space="preserve">Журнали </w:t>
            </w:r>
          </w:p>
        </w:tc>
        <w:tc>
          <w:tcPr>
            <w:tcW w:w="1701" w:type="dxa"/>
          </w:tcPr>
          <w:p w:rsidR="00270187" w:rsidRPr="00F21E57" w:rsidRDefault="00A838BE" w:rsidP="00270187">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270187" w:rsidRPr="00691E17" w:rsidRDefault="00270187" w:rsidP="00270187">
            <w:pPr>
              <w:rPr>
                <w:color w:val="FF0000"/>
              </w:rPr>
            </w:pPr>
          </w:p>
        </w:tc>
      </w:tr>
      <w:tr w:rsidR="00D647FA" w:rsidRPr="00691E17" w:rsidTr="00005DD9">
        <w:tc>
          <w:tcPr>
            <w:tcW w:w="2527" w:type="dxa"/>
            <w:vMerge/>
          </w:tcPr>
          <w:p w:rsidR="00270187" w:rsidRPr="00691E17" w:rsidRDefault="00270187" w:rsidP="00270187">
            <w:pPr>
              <w:rPr>
                <w:rFonts w:ascii="Times New Roman" w:hAnsi="Times New Roman" w:cs="Times New Roman"/>
                <w:b/>
                <w:color w:val="FF0000"/>
                <w:sz w:val="24"/>
                <w:szCs w:val="24"/>
              </w:rPr>
            </w:pPr>
          </w:p>
        </w:tc>
        <w:tc>
          <w:tcPr>
            <w:tcW w:w="6540" w:type="dxa"/>
          </w:tcPr>
          <w:p w:rsidR="00270187" w:rsidRPr="00F21E57" w:rsidRDefault="00270187" w:rsidP="00270187">
            <w:pPr>
              <w:jc w:val="both"/>
              <w:rPr>
                <w:rFonts w:ascii="Times New Roman" w:hAnsi="Times New Roman" w:cs="Times New Roman"/>
                <w:sz w:val="24"/>
                <w:szCs w:val="24"/>
              </w:rPr>
            </w:pPr>
            <w:r w:rsidRPr="00F21E57">
              <w:rPr>
                <w:rFonts w:ascii="Times New Roman" w:hAnsi="Times New Roman" w:cs="Times New Roman"/>
                <w:sz w:val="24"/>
                <w:szCs w:val="24"/>
              </w:rPr>
              <w:t>Провести інструктаж з техніки безпеки з техпрацівниками на період ремонтних робіт в ліцеї та на території ліцею</w:t>
            </w:r>
          </w:p>
        </w:tc>
        <w:tc>
          <w:tcPr>
            <w:tcW w:w="1701" w:type="dxa"/>
          </w:tcPr>
          <w:p w:rsidR="00270187" w:rsidRPr="00F21E57" w:rsidRDefault="00270187" w:rsidP="00270187">
            <w:pPr>
              <w:rPr>
                <w:rFonts w:ascii="Times New Roman" w:hAnsi="Times New Roman" w:cs="Times New Roman"/>
                <w:sz w:val="24"/>
                <w:szCs w:val="24"/>
              </w:rPr>
            </w:pPr>
            <w:r w:rsidRPr="00F21E57">
              <w:rPr>
                <w:rFonts w:ascii="Times New Roman" w:hAnsi="Times New Roman" w:cs="Times New Roman"/>
                <w:sz w:val="24"/>
                <w:szCs w:val="24"/>
              </w:rPr>
              <w:t xml:space="preserve">1 тиждень </w:t>
            </w:r>
          </w:p>
        </w:tc>
        <w:tc>
          <w:tcPr>
            <w:tcW w:w="1701" w:type="dxa"/>
          </w:tcPr>
          <w:p w:rsidR="00270187" w:rsidRPr="00F21E57" w:rsidRDefault="00270187" w:rsidP="00270187">
            <w:pPr>
              <w:rPr>
                <w:rFonts w:ascii="Times New Roman" w:hAnsi="Times New Roman" w:cs="Times New Roman"/>
                <w:sz w:val="24"/>
                <w:szCs w:val="24"/>
              </w:rPr>
            </w:pPr>
            <w:r w:rsidRPr="00F21E57">
              <w:rPr>
                <w:rFonts w:ascii="Times New Roman" w:hAnsi="Times New Roman" w:cs="Times New Roman"/>
                <w:sz w:val="24"/>
                <w:szCs w:val="24"/>
              </w:rPr>
              <w:t xml:space="preserve">Журнали </w:t>
            </w:r>
          </w:p>
        </w:tc>
        <w:tc>
          <w:tcPr>
            <w:tcW w:w="1701" w:type="dxa"/>
          </w:tcPr>
          <w:p w:rsidR="00270187" w:rsidRPr="00F21E57" w:rsidRDefault="00A838BE" w:rsidP="00A838BE">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270187" w:rsidRPr="00691E17" w:rsidRDefault="00270187" w:rsidP="00270187">
            <w:pPr>
              <w:rPr>
                <w:color w:val="FF0000"/>
              </w:rPr>
            </w:pPr>
          </w:p>
        </w:tc>
      </w:tr>
      <w:tr w:rsidR="00D647FA" w:rsidRPr="00DB5C96" w:rsidTr="00005DD9">
        <w:tc>
          <w:tcPr>
            <w:tcW w:w="15388" w:type="dxa"/>
            <w:gridSpan w:val="6"/>
            <w:shd w:val="clear" w:color="auto" w:fill="FFFF00"/>
            <w:vAlign w:val="center"/>
          </w:tcPr>
          <w:p w:rsidR="00B0394A" w:rsidRPr="00DB5C96" w:rsidRDefault="00B0394A" w:rsidP="00B0394A">
            <w:pPr>
              <w:jc w:val="center"/>
              <w:rPr>
                <w:sz w:val="32"/>
                <w:szCs w:val="32"/>
              </w:rPr>
            </w:pPr>
            <w:r w:rsidRPr="00A838BE">
              <w:rPr>
                <w:rFonts w:ascii="Times New Roman" w:hAnsi="Times New Roman" w:cs="Times New Roman"/>
                <w:b/>
                <w:sz w:val="28"/>
                <w:szCs w:val="32"/>
              </w:rPr>
              <w:t>1.2. Адаптація та інтеграція здобувачів освіти до освітнього процесу, професійна адаптація працівників</w:t>
            </w:r>
          </w:p>
        </w:tc>
      </w:tr>
      <w:tr w:rsidR="006F2969" w:rsidRPr="00691E17" w:rsidTr="00005DD9">
        <w:tc>
          <w:tcPr>
            <w:tcW w:w="2527" w:type="dxa"/>
            <w:vMerge w:val="restart"/>
          </w:tcPr>
          <w:p w:rsidR="006F2969" w:rsidRPr="00DB5C96" w:rsidRDefault="006F2969" w:rsidP="00B0394A">
            <w:pPr>
              <w:rPr>
                <w:rFonts w:ascii="Times New Roman" w:hAnsi="Times New Roman" w:cs="Times New Roman"/>
                <w:b/>
                <w:sz w:val="24"/>
                <w:szCs w:val="24"/>
              </w:rPr>
            </w:pPr>
            <w:r w:rsidRPr="00DB5C96">
              <w:rPr>
                <w:rFonts w:ascii="Times New Roman" w:hAnsi="Times New Roman" w:cs="Times New Roman"/>
                <w:b/>
                <w:sz w:val="24"/>
                <w:szCs w:val="24"/>
              </w:rPr>
              <w:t>1.2.1. Працівники</w:t>
            </w:r>
          </w:p>
        </w:tc>
        <w:tc>
          <w:tcPr>
            <w:tcW w:w="6540" w:type="dxa"/>
          </w:tcPr>
          <w:p w:rsidR="006F2969" w:rsidRPr="004930CD" w:rsidRDefault="006F2969" w:rsidP="00A838BE">
            <w:pPr>
              <w:jc w:val="both"/>
              <w:rPr>
                <w:rFonts w:ascii="Times New Roman" w:hAnsi="Times New Roman" w:cs="Times New Roman"/>
                <w:sz w:val="24"/>
                <w:szCs w:val="24"/>
              </w:rPr>
            </w:pPr>
            <w:r w:rsidRPr="004930CD">
              <w:rPr>
                <w:rFonts w:ascii="Times New Roman" w:hAnsi="Times New Roman" w:cs="Times New Roman"/>
                <w:sz w:val="24"/>
                <w:szCs w:val="24"/>
              </w:rPr>
              <w:t xml:space="preserve">Звіт про роботу </w:t>
            </w:r>
            <w:r w:rsidR="00A838BE">
              <w:rPr>
                <w:rFonts w:ascii="Times New Roman" w:hAnsi="Times New Roman" w:cs="Times New Roman"/>
                <w:sz w:val="24"/>
                <w:szCs w:val="24"/>
              </w:rPr>
              <w:t>методичних об’єднань</w:t>
            </w:r>
            <w:r w:rsidRPr="004930CD">
              <w:rPr>
                <w:rFonts w:ascii="Times New Roman" w:hAnsi="Times New Roman" w:cs="Times New Roman"/>
                <w:sz w:val="24"/>
                <w:szCs w:val="24"/>
              </w:rPr>
              <w:t xml:space="preserve"> та завдання на наступний рік</w:t>
            </w:r>
          </w:p>
        </w:tc>
        <w:tc>
          <w:tcPr>
            <w:tcW w:w="1701" w:type="dxa"/>
          </w:tcPr>
          <w:p w:rsidR="006F2969" w:rsidRPr="004930CD" w:rsidRDefault="006F2969" w:rsidP="00B0394A">
            <w:pPr>
              <w:rPr>
                <w:rFonts w:ascii="Times New Roman" w:hAnsi="Times New Roman" w:cs="Times New Roman"/>
                <w:sz w:val="24"/>
                <w:szCs w:val="24"/>
              </w:rPr>
            </w:pPr>
            <w:r w:rsidRPr="004930CD">
              <w:rPr>
                <w:rFonts w:ascii="Times New Roman" w:hAnsi="Times New Roman" w:cs="Times New Roman"/>
                <w:sz w:val="24"/>
                <w:szCs w:val="24"/>
              </w:rPr>
              <w:t xml:space="preserve">1  тиждень </w:t>
            </w:r>
          </w:p>
        </w:tc>
        <w:tc>
          <w:tcPr>
            <w:tcW w:w="1701" w:type="dxa"/>
          </w:tcPr>
          <w:p w:rsidR="006F2969" w:rsidRPr="004930CD" w:rsidRDefault="006F2969" w:rsidP="00B0394A">
            <w:pPr>
              <w:rPr>
                <w:rFonts w:ascii="Times New Roman" w:hAnsi="Times New Roman" w:cs="Times New Roman"/>
                <w:sz w:val="24"/>
                <w:szCs w:val="24"/>
              </w:rPr>
            </w:pPr>
            <w:r w:rsidRPr="004930CD">
              <w:rPr>
                <w:rFonts w:ascii="Times New Roman" w:hAnsi="Times New Roman" w:cs="Times New Roman"/>
                <w:sz w:val="24"/>
                <w:szCs w:val="24"/>
              </w:rPr>
              <w:t>Звіт</w:t>
            </w:r>
          </w:p>
        </w:tc>
        <w:tc>
          <w:tcPr>
            <w:tcW w:w="1701" w:type="dxa"/>
          </w:tcPr>
          <w:p w:rsidR="006F2969" w:rsidRPr="004930CD" w:rsidRDefault="006F2969" w:rsidP="00A838BE">
            <w:pPr>
              <w:rPr>
                <w:rFonts w:ascii="Times New Roman" w:hAnsi="Times New Roman" w:cs="Times New Roman"/>
                <w:sz w:val="24"/>
                <w:szCs w:val="24"/>
              </w:rPr>
            </w:pPr>
            <w:r w:rsidRPr="004930CD">
              <w:rPr>
                <w:rFonts w:ascii="Times New Roman" w:hAnsi="Times New Roman" w:cs="Times New Roman"/>
                <w:sz w:val="24"/>
                <w:szCs w:val="24"/>
              </w:rPr>
              <w:t>Керівники</w:t>
            </w:r>
            <w:r w:rsidR="00A838BE">
              <w:rPr>
                <w:rFonts w:ascii="Times New Roman" w:hAnsi="Times New Roman" w:cs="Times New Roman"/>
                <w:sz w:val="24"/>
                <w:szCs w:val="24"/>
              </w:rPr>
              <w:t xml:space="preserve"> </w:t>
            </w:r>
            <w:proofErr w:type="spellStart"/>
            <w:r w:rsidR="00A838BE">
              <w:rPr>
                <w:rFonts w:ascii="Times New Roman" w:hAnsi="Times New Roman" w:cs="Times New Roman"/>
                <w:sz w:val="24"/>
                <w:szCs w:val="24"/>
              </w:rPr>
              <w:t>МО</w:t>
            </w:r>
            <w:proofErr w:type="spellEnd"/>
          </w:p>
        </w:tc>
        <w:tc>
          <w:tcPr>
            <w:tcW w:w="1218" w:type="dxa"/>
          </w:tcPr>
          <w:p w:rsidR="006F2969" w:rsidRPr="00691E17" w:rsidRDefault="006F2969" w:rsidP="00B0394A">
            <w:pPr>
              <w:rPr>
                <w:color w:val="FF0000"/>
              </w:rPr>
            </w:pPr>
          </w:p>
        </w:tc>
      </w:tr>
      <w:tr w:rsidR="00EA6C12" w:rsidRPr="00691E17" w:rsidTr="00005DD9">
        <w:tc>
          <w:tcPr>
            <w:tcW w:w="2527" w:type="dxa"/>
            <w:vMerge/>
          </w:tcPr>
          <w:p w:rsidR="00EA6C12" w:rsidRPr="00DB5C96" w:rsidRDefault="00EA6C12" w:rsidP="00B0394A">
            <w:pPr>
              <w:rPr>
                <w:rFonts w:ascii="Times New Roman" w:hAnsi="Times New Roman" w:cs="Times New Roman"/>
                <w:b/>
                <w:sz w:val="24"/>
                <w:szCs w:val="24"/>
              </w:rPr>
            </w:pPr>
          </w:p>
        </w:tc>
        <w:tc>
          <w:tcPr>
            <w:tcW w:w="6540" w:type="dxa"/>
          </w:tcPr>
          <w:p w:rsidR="00EA6C12" w:rsidRPr="006F2969" w:rsidRDefault="00EA6C12" w:rsidP="007228DD">
            <w:pPr>
              <w:jc w:val="both"/>
              <w:rPr>
                <w:rFonts w:ascii="Times New Roman" w:hAnsi="Times New Roman" w:cs="Times New Roman"/>
                <w:sz w:val="24"/>
                <w:szCs w:val="24"/>
              </w:rPr>
            </w:pPr>
            <w:r w:rsidRPr="00EA6C12">
              <w:rPr>
                <w:rFonts w:ascii="Times New Roman" w:hAnsi="Times New Roman" w:cs="Times New Roman"/>
                <w:sz w:val="24"/>
                <w:szCs w:val="24"/>
              </w:rPr>
              <w:t>Оформлення документів про освіту</w:t>
            </w:r>
          </w:p>
        </w:tc>
        <w:tc>
          <w:tcPr>
            <w:tcW w:w="1701" w:type="dxa"/>
          </w:tcPr>
          <w:p w:rsidR="00EA6C12" w:rsidRPr="00EA6C12" w:rsidRDefault="00A838BE" w:rsidP="00B0394A">
            <w:pPr>
              <w:rPr>
                <w:rFonts w:ascii="Times New Roman" w:hAnsi="Times New Roman" w:cs="Times New Roman"/>
                <w:sz w:val="24"/>
                <w:szCs w:val="24"/>
              </w:rPr>
            </w:pPr>
            <w:r>
              <w:rPr>
                <w:rFonts w:ascii="Times New Roman" w:hAnsi="Times New Roman" w:cs="Times New Roman"/>
                <w:sz w:val="24"/>
                <w:szCs w:val="24"/>
              </w:rPr>
              <w:t>1-2 тижні</w:t>
            </w:r>
          </w:p>
        </w:tc>
        <w:tc>
          <w:tcPr>
            <w:tcW w:w="1701" w:type="dxa"/>
          </w:tcPr>
          <w:p w:rsidR="00EA6C12" w:rsidRPr="00EA6C12" w:rsidRDefault="00EA6C12" w:rsidP="00B0394A">
            <w:pPr>
              <w:rPr>
                <w:rFonts w:ascii="Times New Roman" w:hAnsi="Times New Roman" w:cs="Times New Roman"/>
                <w:sz w:val="24"/>
                <w:szCs w:val="24"/>
              </w:rPr>
            </w:pPr>
            <w:r w:rsidRPr="00EA6C12">
              <w:rPr>
                <w:rFonts w:ascii="Times New Roman" w:hAnsi="Times New Roman" w:cs="Times New Roman"/>
                <w:sz w:val="24"/>
                <w:szCs w:val="24"/>
              </w:rPr>
              <w:t xml:space="preserve">Книга </w:t>
            </w:r>
          </w:p>
        </w:tc>
        <w:tc>
          <w:tcPr>
            <w:tcW w:w="1701" w:type="dxa"/>
          </w:tcPr>
          <w:p w:rsidR="00EA6C12" w:rsidRPr="00EA6C12" w:rsidRDefault="00A838BE" w:rsidP="007228DD">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EA6C12" w:rsidRPr="00691E17" w:rsidRDefault="00EA6C12" w:rsidP="00B0394A">
            <w:pPr>
              <w:rPr>
                <w:color w:val="FF0000"/>
              </w:rPr>
            </w:pPr>
          </w:p>
        </w:tc>
      </w:tr>
      <w:tr w:rsidR="006F2969" w:rsidRPr="00691E17" w:rsidTr="00005DD9">
        <w:tc>
          <w:tcPr>
            <w:tcW w:w="2527" w:type="dxa"/>
            <w:vMerge/>
          </w:tcPr>
          <w:p w:rsidR="006F2969" w:rsidRPr="00DB5C96" w:rsidRDefault="006F2969" w:rsidP="00B0394A">
            <w:pPr>
              <w:rPr>
                <w:rFonts w:ascii="Times New Roman" w:hAnsi="Times New Roman" w:cs="Times New Roman"/>
                <w:b/>
                <w:sz w:val="24"/>
                <w:szCs w:val="24"/>
              </w:rPr>
            </w:pPr>
          </w:p>
        </w:tc>
        <w:tc>
          <w:tcPr>
            <w:tcW w:w="6540" w:type="dxa"/>
          </w:tcPr>
          <w:p w:rsidR="006F2969" w:rsidRPr="006F2969" w:rsidRDefault="006F2969" w:rsidP="007228DD">
            <w:pPr>
              <w:jc w:val="both"/>
              <w:rPr>
                <w:rFonts w:ascii="Times New Roman" w:hAnsi="Times New Roman" w:cs="Times New Roman"/>
                <w:sz w:val="24"/>
                <w:szCs w:val="24"/>
              </w:rPr>
            </w:pPr>
            <w:r w:rsidRPr="006F2969">
              <w:rPr>
                <w:rFonts w:ascii="Times New Roman" w:hAnsi="Times New Roman" w:cs="Times New Roman"/>
                <w:sz w:val="24"/>
                <w:szCs w:val="24"/>
              </w:rPr>
              <w:t>Оформлення особових справ, класних журналів, іншої документації</w:t>
            </w:r>
          </w:p>
        </w:tc>
        <w:tc>
          <w:tcPr>
            <w:tcW w:w="1701" w:type="dxa"/>
          </w:tcPr>
          <w:p w:rsidR="006F2969" w:rsidRPr="00EA6C12" w:rsidRDefault="00EA6C12" w:rsidP="004930CD">
            <w:pPr>
              <w:rPr>
                <w:rFonts w:ascii="Times New Roman" w:hAnsi="Times New Roman" w:cs="Times New Roman"/>
                <w:sz w:val="24"/>
                <w:szCs w:val="24"/>
              </w:rPr>
            </w:pPr>
            <w:r w:rsidRPr="00EA6C12">
              <w:rPr>
                <w:rFonts w:ascii="Times New Roman" w:hAnsi="Times New Roman" w:cs="Times New Roman"/>
                <w:sz w:val="24"/>
                <w:szCs w:val="24"/>
              </w:rPr>
              <w:t>До 2</w:t>
            </w:r>
            <w:r w:rsidR="004930CD">
              <w:rPr>
                <w:rFonts w:ascii="Times New Roman" w:hAnsi="Times New Roman" w:cs="Times New Roman"/>
                <w:sz w:val="24"/>
                <w:szCs w:val="24"/>
              </w:rPr>
              <w:t>0</w:t>
            </w:r>
            <w:r w:rsidRPr="00EA6C12">
              <w:rPr>
                <w:rFonts w:ascii="Times New Roman" w:hAnsi="Times New Roman" w:cs="Times New Roman"/>
                <w:sz w:val="24"/>
                <w:szCs w:val="24"/>
              </w:rPr>
              <w:t>.06</w:t>
            </w:r>
          </w:p>
        </w:tc>
        <w:tc>
          <w:tcPr>
            <w:tcW w:w="1701" w:type="dxa"/>
          </w:tcPr>
          <w:p w:rsidR="006F2969" w:rsidRPr="00EA6C12" w:rsidRDefault="00A838BE" w:rsidP="00B0394A">
            <w:pPr>
              <w:rPr>
                <w:rFonts w:ascii="Times New Roman" w:hAnsi="Times New Roman" w:cs="Times New Roman"/>
                <w:sz w:val="24"/>
                <w:szCs w:val="24"/>
              </w:rPr>
            </w:pPr>
            <w:r>
              <w:rPr>
                <w:rFonts w:ascii="Times New Roman" w:hAnsi="Times New Roman" w:cs="Times New Roman"/>
                <w:sz w:val="24"/>
                <w:szCs w:val="24"/>
              </w:rPr>
              <w:t>Н</w:t>
            </w:r>
            <w:r w:rsidR="00EA6C12" w:rsidRPr="00EA6C12">
              <w:rPr>
                <w:rFonts w:ascii="Times New Roman" w:hAnsi="Times New Roman" w:cs="Times New Roman"/>
                <w:sz w:val="24"/>
                <w:szCs w:val="24"/>
              </w:rPr>
              <w:t>аказ</w:t>
            </w:r>
          </w:p>
        </w:tc>
        <w:tc>
          <w:tcPr>
            <w:tcW w:w="1701" w:type="dxa"/>
          </w:tcPr>
          <w:p w:rsidR="006F2969" w:rsidRPr="00EA6C12" w:rsidRDefault="00A838BE" w:rsidP="007228DD">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6F2969" w:rsidRPr="00691E17" w:rsidRDefault="006F2969" w:rsidP="00B0394A">
            <w:pPr>
              <w:rPr>
                <w:color w:val="FF0000"/>
              </w:rPr>
            </w:pPr>
          </w:p>
        </w:tc>
      </w:tr>
      <w:tr w:rsidR="00EE38C8" w:rsidRPr="00691E17" w:rsidTr="00005DD9">
        <w:tc>
          <w:tcPr>
            <w:tcW w:w="2527" w:type="dxa"/>
            <w:vMerge w:val="restart"/>
          </w:tcPr>
          <w:p w:rsidR="00EE38C8" w:rsidRPr="00DB5C96" w:rsidRDefault="00EE38C8" w:rsidP="00B0394A">
            <w:pPr>
              <w:rPr>
                <w:rFonts w:ascii="Times New Roman" w:hAnsi="Times New Roman" w:cs="Times New Roman"/>
                <w:b/>
                <w:sz w:val="24"/>
                <w:szCs w:val="24"/>
              </w:rPr>
            </w:pPr>
            <w:r w:rsidRPr="00DB5C96">
              <w:rPr>
                <w:rFonts w:ascii="Times New Roman" w:hAnsi="Times New Roman" w:cs="Times New Roman"/>
                <w:b/>
                <w:sz w:val="24"/>
                <w:szCs w:val="24"/>
              </w:rPr>
              <w:t>1.2.2. Здобувачі освіти</w:t>
            </w:r>
          </w:p>
        </w:tc>
        <w:tc>
          <w:tcPr>
            <w:tcW w:w="6540" w:type="dxa"/>
          </w:tcPr>
          <w:p w:rsidR="00EE38C8" w:rsidRPr="004930CD" w:rsidRDefault="00EE38C8" w:rsidP="00B0394A">
            <w:pPr>
              <w:jc w:val="both"/>
              <w:rPr>
                <w:rFonts w:ascii="Times New Roman" w:hAnsi="Times New Roman" w:cs="Times New Roman"/>
                <w:sz w:val="24"/>
                <w:szCs w:val="24"/>
              </w:rPr>
            </w:pPr>
            <w:r w:rsidRPr="004930CD">
              <w:rPr>
                <w:rFonts w:ascii="Times New Roman" w:hAnsi="Times New Roman" w:cs="Times New Roman"/>
                <w:sz w:val="24"/>
                <w:szCs w:val="24"/>
              </w:rPr>
              <w:t>Рекомендації для батьків дітей, в яких виникли труднощі в адаптації</w:t>
            </w:r>
          </w:p>
        </w:tc>
        <w:tc>
          <w:tcPr>
            <w:tcW w:w="1701" w:type="dxa"/>
          </w:tcPr>
          <w:p w:rsidR="00EE38C8" w:rsidRPr="004930CD" w:rsidRDefault="00EE38C8" w:rsidP="00B0394A">
            <w:pPr>
              <w:rPr>
                <w:rFonts w:ascii="Times New Roman" w:hAnsi="Times New Roman" w:cs="Times New Roman"/>
                <w:sz w:val="24"/>
                <w:szCs w:val="24"/>
              </w:rPr>
            </w:pPr>
            <w:r w:rsidRPr="004930CD">
              <w:rPr>
                <w:rFonts w:ascii="Times New Roman" w:hAnsi="Times New Roman" w:cs="Times New Roman"/>
                <w:sz w:val="24"/>
                <w:szCs w:val="24"/>
              </w:rPr>
              <w:t xml:space="preserve">1 тиждень </w:t>
            </w:r>
          </w:p>
        </w:tc>
        <w:tc>
          <w:tcPr>
            <w:tcW w:w="1701" w:type="dxa"/>
          </w:tcPr>
          <w:p w:rsidR="00EE38C8" w:rsidRPr="004930CD" w:rsidRDefault="00EE38C8" w:rsidP="00B0394A">
            <w:pPr>
              <w:rPr>
                <w:rFonts w:ascii="Times New Roman" w:hAnsi="Times New Roman" w:cs="Times New Roman"/>
                <w:sz w:val="24"/>
                <w:szCs w:val="24"/>
              </w:rPr>
            </w:pPr>
            <w:r w:rsidRPr="004930CD">
              <w:rPr>
                <w:rFonts w:ascii="Times New Roman" w:hAnsi="Times New Roman" w:cs="Times New Roman"/>
                <w:sz w:val="24"/>
                <w:szCs w:val="24"/>
              </w:rPr>
              <w:t>Інформація на сайті закладу</w:t>
            </w:r>
          </w:p>
        </w:tc>
        <w:tc>
          <w:tcPr>
            <w:tcW w:w="1701" w:type="dxa"/>
          </w:tcPr>
          <w:p w:rsidR="00EE38C8" w:rsidRPr="004930CD" w:rsidRDefault="00EE38C8" w:rsidP="00B0394A">
            <w:pPr>
              <w:rPr>
                <w:rFonts w:ascii="Times New Roman" w:hAnsi="Times New Roman" w:cs="Times New Roman"/>
                <w:sz w:val="24"/>
                <w:szCs w:val="24"/>
              </w:rPr>
            </w:pPr>
            <w:r w:rsidRPr="004930CD">
              <w:rPr>
                <w:rFonts w:ascii="Times New Roman" w:hAnsi="Times New Roman" w:cs="Times New Roman"/>
                <w:sz w:val="24"/>
                <w:szCs w:val="24"/>
              </w:rPr>
              <w:t>Практичний психолог</w:t>
            </w:r>
          </w:p>
        </w:tc>
        <w:tc>
          <w:tcPr>
            <w:tcW w:w="1218" w:type="dxa"/>
          </w:tcPr>
          <w:p w:rsidR="00EE38C8" w:rsidRPr="00691E17" w:rsidRDefault="00EE38C8" w:rsidP="00B0394A">
            <w:pPr>
              <w:rPr>
                <w:color w:val="FF0000"/>
              </w:rPr>
            </w:pPr>
          </w:p>
        </w:tc>
      </w:tr>
      <w:tr w:rsidR="00EE38C8" w:rsidRPr="00691E17" w:rsidTr="00005DD9">
        <w:tc>
          <w:tcPr>
            <w:tcW w:w="2527" w:type="dxa"/>
            <w:vMerge/>
          </w:tcPr>
          <w:p w:rsidR="00EE38C8" w:rsidRPr="00DB5C96" w:rsidRDefault="00EE38C8" w:rsidP="00B0394A">
            <w:pPr>
              <w:rPr>
                <w:rFonts w:ascii="Times New Roman" w:hAnsi="Times New Roman" w:cs="Times New Roman"/>
                <w:b/>
                <w:sz w:val="24"/>
                <w:szCs w:val="24"/>
              </w:rPr>
            </w:pPr>
          </w:p>
        </w:tc>
        <w:tc>
          <w:tcPr>
            <w:tcW w:w="6540" w:type="dxa"/>
          </w:tcPr>
          <w:p w:rsidR="00EE38C8" w:rsidRPr="00EE38C8" w:rsidRDefault="00EE38C8" w:rsidP="00B0394A">
            <w:pPr>
              <w:jc w:val="both"/>
              <w:rPr>
                <w:rFonts w:ascii="Times New Roman" w:hAnsi="Times New Roman" w:cs="Times New Roman"/>
                <w:sz w:val="24"/>
                <w:szCs w:val="24"/>
              </w:rPr>
            </w:pPr>
            <w:r w:rsidRPr="00EE38C8">
              <w:rPr>
                <w:rFonts w:ascii="Times New Roman" w:hAnsi="Times New Roman" w:cs="Times New Roman"/>
                <w:sz w:val="24"/>
                <w:szCs w:val="24"/>
              </w:rPr>
              <w:t>Переведення учнів на наступний рік навчання</w:t>
            </w:r>
          </w:p>
        </w:tc>
        <w:tc>
          <w:tcPr>
            <w:tcW w:w="1701" w:type="dxa"/>
          </w:tcPr>
          <w:p w:rsidR="00EE38C8" w:rsidRPr="00EE38C8" w:rsidRDefault="00A838BE" w:rsidP="00B0394A">
            <w:pPr>
              <w:rPr>
                <w:rFonts w:ascii="Times New Roman" w:hAnsi="Times New Roman" w:cs="Times New Roman"/>
                <w:sz w:val="24"/>
                <w:szCs w:val="24"/>
              </w:rPr>
            </w:pPr>
            <w:r>
              <w:rPr>
                <w:rFonts w:ascii="Times New Roman" w:hAnsi="Times New Roman" w:cs="Times New Roman"/>
                <w:sz w:val="24"/>
                <w:szCs w:val="24"/>
              </w:rPr>
              <w:t xml:space="preserve">2 тиждень </w:t>
            </w:r>
          </w:p>
        </w:tc>
        <w:tc>
          <w:tcPr>
            <w:tcW w:w="1701" w:type="dxa"/>
          </w:tcPr>
          <w:p w:rsidR="00EE38C8" w:rsidRPr="00EE38C8" w:rsidRDefault="00A838BE" w:rsidP="00B0394A">
            <w:pPr>
              <w:rPr>
                <w:rFonts w:ascii="Times New Roman" w:hAnsi="Times New Roman" w:cs="Times New Roman"/>
                <w:sz w:val="24"/>
                <w:szCs w:val="24"/>
              </w:rPr>
            </w:pPr>
            <w:r>
              <w:rPr>
                <w:rFonts w:ascii="Times New Roman" w:hAnsi="Times New Roman" w:cs="Times New Roman"/>
                <w:sz w:val="24"/>
                <w:szCs w:val="24"/>
              </w:rPr>
              <w:t>Н</w:t>
            </w:r>
            <w:r w:rsidR="00EE38C8" w:rsidRPr="00EE38C8">
              <w:rPr>
                <w:rFonts w:ascii="Times New Roman" w:hAnsi="Times New Roman" w:cs="Times New Roman"/>
                <w:sz w:val="24"/>
                <w:szCs w:val="24"/>
              </w:rPr>
              <w:t>аказ</w:t>
            </w:r>
          </w:p>
        </w:tc>
        <w:tc>
          <w:tcPr>
            <w:tcW w:w="1701" w:type="dxa"/>
          </w:tcPr>
          <w:p w:rsidR="00EE38C8" w:rsidRPr="00EE38C8" w:rsidRDefault="00A838BE" w:rsidP="00B0394A">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EE38C8" w:rsidRPr="00691E17" w:rsidRDefault="00EE38C8" w:rsidP="00B0394A">
            <w:pPr>
              <w:rPr>
                <w:color w:val="FF0000"/>
              </w:rPr>
            </w:pPr>
          </w:p>
        </w:tc>
      </w:tr>
      <w:tr w:rsidR="00D647FA" w:rsidRPr="00691E17" w:rsidTr="00005DD9">
        <w:tc>
          <w:tcPr>
            <w:tcW w:w="15388" w:type="dxa"/>
            <w:gridSpan w:val="6"/>
            <w:shd w:val="clear" w:color="auto" w:fill="FFFF00"/>
            <w:vAlign w:val="center"/>
          </w:tcPr>
          <w:p w:rsidR="00B0394A" w:rsidRPr="00DB5C96" w:rsidRDefault="00B0394A" w:rsidP="00B0394A">
            <w:pPr>
              <w:jc w:val="center"/>
            </w:pPr>
            <w:r w:rsidRPr="00DB5C96">
              <w:rPr>
                <w:rFonts w:ascii="Times New Roman" w:hAnsi="Times New Roman" w:cs="Times New Roman"/>
                <w:b/>
                <w:sz w:val="28"/>
                <w:szCs w:val="28"/>
              </w:rPr>
              <w:t>1.3. Створення освітнього середовища, вільного від будь-яких форм насильства та дискримінації</w:t>
            </w:r>
          </w:p>
        </w:tc>
      </w:tr>
      <w:tr w:rsidR="00D647FA" w:rsidRPr="00691E17" w:rsidTr="00005DD9">
        <w:trPr>
          <w:trHeight w:val="650"/>
        </w:trPr>
        <w:tc>
          <w:tcPr>
            <w:tcW w:w="2527" w:type="dxa"/>
          </w:tcPr>
          <w:p w:rsidR="00B0394A" w:rsidRPr="00DB5C96" w:rsidRDefault="00B0394A" w:rsidP="00B0394A">
            <w:pPr>
              <w:rPr>
                <w:rFonts w:ascii="Times New Roman" w:hAnsi="Times New Roman" w:cs="Times New Roman"/>
                <w:b/>
                <w:sz w:val="24"/>
                <w:szCs w:val="24"/>
              </w:rPr>
            </w:pPr>
            <w:r w:rsidRPr="00DB5C96">
              <w:rPr>
                <w:rFonts w:ascii="Times New Roman" w:hAnsi="Times New Roman" w:cs="Times New Roman"/>
                <w:b/>
                <w:sz w:val="24"/>
                <w:szCs w:val="24"/>
              </w:rPr>
              <w:t xml:space="preserve">1.3.1. Планування діяльності щодо запобігання будь-яким проявам дискримінації, </w:t>
            </w:r>
            <w:proofErr w:type="spellStart"/>
            <w:r w:rsidRPr="00DB5C96">
              <w:rPr>
                <w:rFonts w:ascii="Times New Roman" w:hAnsi="Times New Roman" w:cs="Times New Roman"/>
                <w:b/>
                <w:sz w:val="24"/>
                <w:szCs w:val="24"/>
              </w:rPr>
              <w:t>булінгу</w:t>
            </w:r>
            <w:proofErr w:type="spellEnd"/>
          </w:p>
        </w:tc>
        <w:tc>
          <w:tcPr>
            <w:tcW w:w="6540" w:type="dxa"/>
          </w:tcPr>
          <w:p w:rsidR="00B0394A" w:rsidRPr="004930CD" w:rsidRDefault="00B0394A" w:rsidP="00B0394A">
            <w:pPr>
              <w:jc w:val="both"/>
              <w:rPr>
                <w:rFonts w:ascii="Times New Roman" w:hAnsi="Times New Roman" w:cs="Times New Roman"/>
                <w:sz w:val="24"/>
                <w:szCs w:val="24"/>
              </w:rPr>
            </w:pPr>
            <w:r w:rsidRPr="004930CD">
              <w:rPr>
                <w:rFonts w:ascii="Times New Roman" w:hAnsi="Times New Roman" w:cs="Times New Roman"/>
                <w:sz w:val="24"/>
                <w:szCs w:val="24"/>
              </w:rPr>
              <w:t>Моніторинг звернень, що надходять до практичного психолога, керівника закладу</w:t>
            </w:r>
          </w:p>
        </w:tc>
        <w:tc>
          <w:tcPr>
            <w:tcW w:w="1701" w:type="dxa"/>
          </w:tcPr>
          <w:p w:rsidR="00B0394A" w:rsidRPr="004930CD" w:rsidRDefault="00B0394A" w:rsidP="00B0394A">
            <w:pPr>
              <w:rPr>
                <w:rFonts w:ascii="Times New Roman" w:hAnsi="Times New Roman" w:cs="Times New Roman"/>
                <w:sz w:val="24"/>
                <w:szCs w:val="24"/>
              </w:rPr>
            </w:pPr>
            <w:r w:rsidRPr="004930CD">
              <w:rPr>
                <w:rFonts w:ascii="Times New Roman" w:hAnsi="Times New Roman" w:cs="Times New Roman"/>
                <w:sz w:val="24"/>
                <w:szCs w:val="24"/>
              </w:rPr>
              <w:t xml:space="preserve">Постійно </w:t>
            </w:r>
          </w:p>
        </w:tc>
        <w:tc>
          <w:tcPr>
            <w:tcW w:w="1701" w:type="dxa"/>
          </w:tcPr>
          <w:p w:rsidR="00B0394A" w:rsidRPr="004930CD" w:rsidRDefault="00B0394A" w:rsidP="00B0394A">
            <w:pPr>
              <w:rPr>
                <w:rFonts w:ascii="Times New Roman" w:hAnsi="Times New Roman" w:cs="Times New Roman"/>
                <w:sz w:val="24"/>
                <w:szCs w:val="24"/>
              </w:rPr>
            </w:pPr>
            <w:r w:rsidRPr="004930CD">
              <w:rPr>
                <w:rFonts w:ascii="Times New Roman" w:hAnsi="Times New Roman" w:cs="Times New Roman"/>
                <w:sz w:val="24"/>
                <w:szCs w:val="24"/>
              </w:rPr>
              <w:t xml:space="preserve">Довідка </w:t>
            </w:r>
          </w:p>
        </w:tc>
        <w:tc>
          <w:tcPr>
            <w:tcW w:w="1701" w:type="dxa"/>
          </w:tcPr>
          <w:p w:rsidR="00B0394A" w:rsidRPr="004930CD" w:rsidRDefault="00B0394A" w:rsidP="00B0394A">
            <w:pPr>
              <w:rPr>
                <w:rFonts w:ascii="Times New Roman" w:hAnsi="Times New Roman" w:cs="Times New Roman"/>
                <w:sz w:val="24"/>
                <w:szCs w:val="24"/>
              </w:rPr>
            </w:pPr>
            <w:r w:rsidRPr="004930CD">
              <w:rPr>
                <w:rFonts w:ascii="Times New Roman" w:hAnsi="Times New Roman" w:cs="Times New Roman"/>
                <w:sz w:val="24"/>
                <w:szCs w:val="24"/>
              </w:rPr>
              <w:t>Практичний психолог</w:t>
            </w:r>
          </w:p>
        </w:tc>
        <w:tc>
          <w:tcPr>
            <w:tcW w:w="1218" w:type="dxa"/>
          </w:tcPr>
          <w:p w:rsidR="00B0394A" w:rsidRPr="00691E17" w:rsidRDefault="00B0394A" w:rsidP="00B0394A">
            <w:pPr>
              <w:rPr>
                <w:color w:val="FF0000"/>
              </w:rPr>
            </w:pPr>
          </w:p>
        </w:tc>
      </w:tr>
      <w:tr w:rsidR="00D647FA" w:rsidRPr="00691E17" w:rsidTr="00005DD9">
        <w:tc>
          <w:tcPr>
            <w:tcW w:w="2527" w:type="dxa"/>
          </w:tcPr>
          <w:p w:rsidR="00B0394A" w:rsidRPr="00DB5C96" w:rsidRDefault="00B0394A" w:rsidP="00B0394A">
            <w:pPr>
              <w:rPr>
                <w:rFonts w:ascii="Times New Roman" w:hAnsi="Times New Roman" w:cs="Times New Roman"/>
                <w:b/>
                <w:sz w:val="24"/>
                <w:szCs w:val="24"/>
              </w:rPr>
            </w:pPr>
            <w:r w:rsidRPr="00DB5C96">
              <w:rPr>
                <w:rFonts w:ascii="Times New Roman" w:hAnsi="Times New Roman" w:cs="Times New Roman"/>
                <w:b/>
                <w:sz w:val="24"/>
                <w:szCs w:val="24"/>
              </w:rPr>
              <w:lastRenderedPageBreak/>
              <w:t>1.3.2. Правила поведінки учасників освітнього процесу</w:t>
            </w:r>
          </w:p>
        </w:tc>
        <w:tc>
          <w:tcPr>
            <w:tcW w:w="6540" w:type="dxa"/>
          </w:tcPr>
          <w:p w:rsidR="00B0394A" w:rsidRPr="004930CD" w:rsidRDefault="00861DC0" w:rsidP="00861DC0">
            <w:pPr>
              <w:jc w:val="both"/>
              <w:rPr>
                <w:rFonts w:ascii="Times New Roman" w:hAnsi="Times New Roman" w:cs="Times New Roman"/>
                <w:sz w:val="24"/>
                <w:szCs w:val="24"/>
              </w:rPr>
            </w:pPr>
            <w:r w:rsidRPr="004930CD">
              <w:rPr>
                <w:rFonts w:ascii="Times New Roman" w:hAnsi="Times New Roman" w:cs="Times New Roman"/>
                <w:sz w:val="24"/>
                <w:szCs w:val="24"/>
              </w:rPr>
              <w:t xml:space="preserve">Моніторинг відвідування учнями навчальних занять за попередній місяць </w:t>
            </w:r>
          </w:p>
        </w:tc>
        <w:tc>
          <w:tcPr>
            <w:tcW w:w="1701" w:type="dxa"/>
          </w:tcPr>
          <w:p w:rsidR="00B0394A" w:rsidRPr="004930CD" w:rsidRDefault="00861DC0" w:rsidP="00B0394A">
            <w:pPr>
              <w:rPr>
                <w:rFonts w:ascii="Times New Roman" w:hAnsi="Times New Roman" w:cs="Times New Roman"/>
                <w:sz w:val="24"/>
                <w:szCs w:val="24"/>
              </w:rPr>
            </w:pPr>
            <w:r w:rsidRPr="004930CD">
              <w:rPr>
                <w:rFonts w:ascii="Times New Roman" w:hAnsi="Times New Roman" w:cs="Times New Roman"/>
                <w:sz w:val="24"/>
                <w:szCs w:val="24"/>
              </w:rPr>
              <w:t>1 тиждень</w:t>
            </w:r>
          </w:p>
        </w:tc>
        <w:tc>
          <w:tcPr>
            <w:tcW w:w="1701" w:type="dxa"/>
          </w:tcPr>
          <w:p w:rsidR="00B0394A" w:rsidRPr="004930CD" w:rsidRDefault="00A838BE" w:rsidP="00B0394A">
            <w:pPr>
              <w:rPr>
                <w:rFonts w:ascii="Times New Roman" w:hAnsi="Times New Roman" w:cs="Times New Roman"/>
                <w:sz w:val="24"/>
                <w:szCs w:val="24"/>
              </w:rPr>
            </w:pPr>
            <w:r>
              <w:rPr>
                <w:rFonts w:ascii="Times New Roman" w:hAnsi="Times New Roman" w:cs="Times New Roman"/>
                <w:sz w:val="24"/>
                <w:szCs w:val="24"/>
              </w:rPr>
              <w:t xml:space="preserve">Журнал </w:t>
            </w:r>
          </w:p>
        </w:tc>
        <w:tc>
          <w:tcPr>
            <w:tcW w:w="1701" w:type="dxa"/>
          </w:tcPr>
          <w:p w:rsidR="00B0394A" w:rsidRPr="004930CD" w:rsidRDefault="00861DC0" w:rsidP="00A838BE">
            <w:pPr>
              <w:rPr>
                <w:rFonts w:ascii="Times New Roman" w:hAnsi="Times New Roman" w:cs="Times New Roman"/>
                <w:sz w:val="24"/>
                <w:szCs w:val="24"/>
              </w:rPr>
            </w:pPr>
            <w:r w:rsidRPr="004930CD">
              <w:rPr>
                <w:rFonts w:ascii="Times New Roman" w:hAnsi="Times New Roman" w:cs="Times New Roman"/>
                <w:sz w:val="24"/>
                <w:szCs w:val="24"/>
              </w:rPr>
              <w:t xml:space="preserve">Класні керівники </w:t>
            </w:r>
          </w:p>
        </w:tc>
        <w:tc>
          <w:tcPr>
            <w:tcW w:w="1218" w:type="dxa"/>
          </w:tcPr>
          <w:p w:rsidR="00B0394A" w:rsidRPr="00691E17" w:rsidRDefault="00B0394A" w:rsidP="00B0394A">
            <w:pPr>
              <w:rPr>
                <w:color w:val="FF0000"/>
              </w:rPr>
            </w:pPr>
          </w:p>
        </w:tc>
      </w:tr>
      <w:tr w:rsidR="00D647FA" w:rsidRPr="00691E17" w:rsidTr="00A838BE">
        <w:trPr>
          <w:trHeight w:val="379"/>
        </w:trPr>
        <w:tc>
          <w:tcPr>
            <w:tcW w:w="15388" w:type="dxa"/>
            <w:gridSpan w:val="6"/>
            <w:shd w:val="clear" w:color="auto" w:fill="FFFF00"/>
            <w:vAlign w:val="center"/>
          </w:tcPr>
          <w:p w:rsidR="00B0394A" w:rsidRPr="00DB5C96" w:rsidRDefault="00B0394A" w:rsidP="00B0394A">
            <w:pPr>
              <w:jc w:val="center"/>
              <w:rPr>
                <w:sz w:val="32"/>
                <w:szCs w:val="32"/>
              </w:rPr>
            </w:pPr>
            <w:r w:rsidRPr="00A838BE">
              <w:rPr>
                <w:rFonts w:ascii="Times New Roman" w:hAnsi="Times New Roman" w:cs="Times New Roman"/>
                <w:b/>
                <w:sz w:val="28"/>
                <w:szCs w:val="32"/>
              </w:rPr>
              <w:t>1.4. Формування інклюзивного, розвивального та мотивуючого до навчання освітнього простору</w:t>
            </w:r>
          </w:p>
        </w:tc>
      </w:tr>
      <w:tr w:rsidR="00D647FA" w:rsidRPr="00691E17" w:rsidTr="00005DD9">
        <w:tc>
          <w:tcPr>
            <w:tcW w:w="2527" w:type="dxa"/>
          </w:tcPr>
          <w:p w:rsidR="00B0394A" w:rsidRPr="00DB5C96" w:rsidRDefault="00B0394A" w:rsidP="00B0394A">
            <w:pPr>
              <w:rPr>
                <w:rFonts w:ascii="Times New Roman" w:hAnsi="Times New Roman" w:cs="Times New Roman"/>
                <w:b/>
                <w:sz w:val="24"/>
                <w:szCs w:val="24"/>
              </w:rPr>
            </w:pPr>
            <w:r w:rsidRPr="00DB5C96">
              <w:rPr>
                <w:rFonts w:ascii="Times New Roman" w:hAnsi="Times New Roman" w:cs="Times New Roman"/>
                <w:b/>
                <w:sz w:val="24"/>
                <w:szCs w:val="24"/>
              </w:rPr>
              <w:t>1.4.1. Методики та технології роботи з дітьми з особливими освітніми потребами</w:t>
            </w:r>
          </w:p>
        </w:tc>
        <w:tc>
          <w:tcPr>
            <w:tcW w:w="6540" w:type="dxa"/>
          </w:tcPr>
          <w:p w:rsidR="00B0394A" w:rsidRPr="004930CD" w:rsidRDefault="00861DC0" w:rsidP="00B0394A">
            <w:pPr>
              <w:jc w:val="both"/>
              <w:rPr>
                <w:rFonts w:ascii="Times New Roman" w:hAnsi="Times New Roman" w:cs="Times New Roman"/>
                <w:sz w:val="24"/>
                <w:szCs w:val="24"/>
              </w:rPr>
            </w:pPr>
            <w:r w:rsidRPr="004930CD">
              <w:rPr>
                <w:rFonts w:ascii="Times New Roman" w:hAnsi="Times New Roman" w:cs="Times New Roman"/>
                <w:sz w:val="24"/>
                <w:szCs w:val="24"/>
              </w:rPr>
              <w:t>Аналіз здійснення індивідуального навчання, виконання програм та навчальних досягнень з предметів</w:t>
            </w:r>
          </w:p>
        </w:tc>
        <w:tc>
          <w:tcPr>
            <w:tcW w:w="1701" w:type="dxa"/>
          </w:tcPr>
          <w:p w:rsidR="00B0394A" w:rsidRPr="004930CD" w:rsidRDefault="005336A4" w:rsidP="00B0394A">
            <w:pPr>
              <w:rPr>
                <w:rFonts w:ascii="Times New Roman" w:hAnsi="Times New Roman" w:cs="Times New Roman"/>
                <w:sz w:val="24"/>
                <w:szCs w:val="24"/>
              </w:rPr>
            </w:pPr>
            <w:r w:rsidRPr="004930CD">
              <w:rPr>
                <w:rFonts w:ascii="Times New Roman" w:hAnsi="Times New Roman" w:cs="Times New Roman"/>
                <w:sz w:val="24"/>
                <w:szCs w:val="24"/>
              </w:rPr>
              <w:t>2</w:t>
            </w:r>
            <w:r w:rsidR="00B0394A" w:rsidRPr="004930CD">
              <w:rPr>
                <w:rFonts w:ascii="Times New Roman" w:hAnsi="Times New Roman" w:cs="Times New Roman"/>
                <w:sz w:val="24"/>
                <w:szCs w:val="24"/>
              </w:rPr>
              <w:t xml:space="preserve"> тиждень </w:t>
            </w:r>
          </w:p>
        </w:tc>
        <w:tc>
          <w:tcPr>
            <w:tcW w:w="1701" w:type="dxa"/>
          </w:tcPr>
          <w:p w:rsidR="00B0394A" w:rsidRPr="004930CD" w:rsidRDefault="005336A4" w:rsidP="00B0394A">
            <w:pPr>
              <w:rPr>
                <w:rFonts w:ascii="Times New Roman" w:hAnsi="Times New Roman" w:cs="Times New Roman"/>
                <w:sz w:val="24"/>
                <w:szCs w:val="24"/>
              </w:rPr>
            </w:pPr>
            <w:r w:rsidRPr="004930CD">
              <w:rPr>
                <w:rFonts w:ascii="Times New Roman" w:hAnsi="Times New Roman" w:cs="Times New Roman"/>
                <w:sz w:val="24"/>
                <w:szCs w:val="24"/>
              </w:rPr>
              <w:t>Довідка</w:t>
            </w:r>
          </w:p>
        </w:tc>
        <w:tc>
          <w:tcPr>
            <w:tcW w:w="1701" w:type="dxa"/>
          </w:tcPr>
          <w:p w:rsidR="00B0394A" w:rsidRPr="004930CD" w:rsidRDefault="005336A4" w:rsidP="00B0394A">
            <w:pPr>
              <w:rPr>
                <w:rFonts w:ascii="Times New Roman" w:hAnsi="Times New Roman" w:cs="Times New Roman"/>
                <w:sz w:val="24"/>
                <w:szCs w:val="24"/>
              </w:rPr>
            </w:pPr>
            <w:r w:rsidRPr="004930CD">
              <w:rPr>
                <w:rFonts w:ascii="Times New Roman" w:hAnsi="Times New Roman" w:cs="Times New Roman"/>
                <w:sz w:val="24"/>
                <w:szCs w:val="24"/>
              </w:rPr>
              <w:t>ЗДНВР</w:t>
            </w:r>
          </w:p>
        </w:tc>
        <w:tc>
          <w:tcPr>
            <w:tcW w:w="1218" w:type="dxa"/>
          </w:tcPr>
          <w:p w:rsidR="00B0394A" w:rsidRPr="00691E17" w:rsidRDefault="00B0394A" w:rsidP="00B0394A">
            <w:pPr>
              <w:rPr>
                <w:color w:val="FF0000"/>
              </w:rPr>
            </w:pPr>
          </w:p>
        </w:tc>
      </w:tr>
      <w:tr w:rsidR="00D647FA" w:rsidRPr="00691E17" w:rsidTr="00005DD9">
        <w:tc>
          <w:tcPr>
            <w:tcW w:w="2527" w:type="dxa"/>
            <w:vMerge w:val="restart"/>
          </w:tcPr>
          <w:p w:rsidR="00B0394A" w:rsidRPr="00DB5C96" w:rsidRDefault="00B0394A" w:rsidP="00B0394A">
            <w:pPr>
              <w:rPr>
                <w:rFonts w:ascii="Times New Roman" w:hAnsi="Times New Roman" w:cs="Times New Roman"/>
                <w:b/>
                <w:vertAlign w:val="subscript"/>
              </w:rPr>
            </w:pPr>
            <w:r w:rsidRPr="00DB5C96">
              <w:rPr>
                <w:rFonts w:ascii="Times New Roman" w:hAnsi="Times New Roman" w:cs="Times New Roman"/>
                <w:b/>
              </w:rPr>
              <w:t>1.4.3.Інформаційна та соціально-культурна комунікація учасників освітнього процесу</w:t>
            </w:r>
          </w:p>
        </w:tc>
        <w:tc>
          <w:tcPr>
            <w:tcW w:w="6540" w:type="dxa"/>
          </w:tcPr>
          <w:p w:rsidR="00B0394A" w:rsidRPr="004930CD" w:rsidRDefault="00B0394A" w:rsidP="00B0394A">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t xml:space="preserve">Систематизація архіву </w:t>
            </w:r>
            <w:proofErr w:type="spellStart"/>
            <w:r w:rsidRPr="004930CD">
              <w:rPr>
                <w:rFonts w:ascii="Times New Roman" w:hAnsi="Times New Roman" w:cs="Times New Roman"/>
                <w:sz w:val="24"/>
                <w:szCs w:val="24"/>
              </w:rPr>
              <w:t>відео-</w:t>
            </w:r>
            <w:proofErr w:type="spellEnd"/>
            <w:r w:rsidRPr="004930CD">
              <w:rPr>
                <w:rFonts w:ascii="Times New Roman" w:hAnsi="Times New Roman" w:cs="Times New Roman"/>
                <w:sz w:val="24"/>
                <w:szCs w:val="24"/>
              </w:rPr>
              <w:t xml:space="preserve"> й </w:t>
            </w:r>
            <w:proofErr w:type="spellStart"/>
            <w:r w:rsidRPr="004930CD">
              <w:rPr>
                <w:rFonts w:ascii="Times New Roman" w:hAnsi="Times New Roman" w:cs="Times New Roman"/>
                <w:sz w:val="24"/>
                <w:szCs w:val="24"/>
              </w:rPr>
              <w:t>аудіоматеріалів</w:t>
            </w:r>
            <w:proofErr w:type="spellEnd"/>
            <w:r w:rsidRPr="004930CD">
              <w:rPr>
                <w:rFonts w:ascii="Times New Roman" w:hAnsi="Times New Roman" w:cs="Times New Roman"/>
                <w:sz w:val="24"/>
                <w:szCs w:val="24"/>
              </w:rPr>
              <w:t xml:space="preserve"> про заходи, проведені в закладі освіти, урочисті зібрання, пам’ятні дати.</w:t>
            </w:r>
          </w:p>
        </w:tc>
        <w:tc>
          <w:tcPr>
            <w:tcW w:w="1701" w:type="dxa"/>
          </w:tcPr>
          <w:p w:rsidR="00B0394A" w:rsidRPr="004930CD" w:rsidRDefault="00B0394A" w:rsidP="00B0394A">
            <w:pPr>
              <w:rPr>
                <w:rFonts w:ascii="Times New Roman" w:hAnsi="Times New Roman" w:cs="Times New Roman"/>
                <w:sz w:val="24"/>
                <w:szCs w:val="24"/>
              </w:rPr>
            </w:pPr>
            <w:r w:rsidRPr="004930CD">
              <w:rPr>
                <w:rFonts w:ascii="Times New Roman" w:hAnsi="Times New Roman" w:cs="Times New Roman"/>
                <w:sz w:val="24"/>
                <w:szCs w:val="24"/>
              </w:rPr>
              <w:t>Постійно</w:t>
            </w:r>
          </w:p>
        </w:tc>
        <w:tc>
          <w:tcPr>
            <w:tcW w:w="1701" w:type="dxa"/>
          </w:tcPr>
          <w:p w:rsidR="00B0394A" w:rsidRPr="004930CD" w:rsidRDefault="00B0394A" w:rsidP="00B0394A">
            <w:pPr>
              <w:rPr>
                <w:rFonts w:ascii="Times New Roman" w:hAnsi="Times New Roman" w:cs="Times New Roman"/>
                <w:sz w:val="24"/>
                <w:szCs w:val="24"/>
              </w:rPr>
            </w:pPr>
            <w:r w:rsidRPr="004930CD">
              <w:rPr>
                <w:rFonts w:ascii="Times New Roman" w:hAnsi="Times New Roman" w:cs="Times New Roman"/>
                <w:sz w:val="24"/>
                <w:szCs w:val="24"/>
              </w:rPr>
              <w:t>Каталог</w:t>
            </w:r>
          </w:p>
        </w:tc>
        <w:tc>
          <w:tcPr>
            <w:tcW w:w="1701" w:type="dxa"/>
          </w:tcPr>
          <w:p w:rsidR="00B0394A" w:rsidRPr="004930CD" w:rsidRDefault="00B0394A" w:rsidP="00B0394A">
            <w:pPr>
              <w:rPr>
                <w:rFonts w:ascii="Times New Roman" w:hAnsi="Times New Roman" w:cs="Times New Roman"/>
                <w:sz w:val="24"/>
                <w:szCs w:val="24"/>
              </w:rPr>
            </w:pPr>
            <w:r w:rsidRPr="004930CD">
              <w:rPr>
                <w:rFonts w:ascii="Times New Roman" w:hAnsi="Times New Roman" w:cs="Times New Roman"/>
                <w:sz w:val="24"/>
                <w:szCs w:val="24"/>
              </w:rPr>
              <w:t>Бібліотекар</w:t>
            </w:r>
          </w:p>
        </w:tc>
        <w:tc>
          <w:tcPr>
            <w:tcW w:w="1218" w:type="dxa"/>
          </w:tcPr>
          <w:p w:rsidR="00B0394A" w:rsidRPr="00691E17" w:rsidRDefault="00B0394A" w:rsidP="00B0394A">
            <w:pPr>
              <w:rPr>
                <w:color w:val="FF0000"/>
                <w:vertAlign w:val="subscript"/>
              </w:rPr>
            </w:pPr>
          </w:p>
        </w:tc>
      </w:tr>
      <w:tr w:rsidR="00C360AE" w:rsidRPr="00691E17" w:rsidTr="00005DD9">
        <w:tc>
          <w:tcPr>
            <w:tcW w:w="2527" w:type="dxa"/>
            <w:vMerge/>
          </w:tcPr>
          <w:p w:rsidR="00C360AE" w:rsidRPr="00DB5C96" w:rsidRDefault="00C360AE" w:rsidP="00B0394A">
            <w:pPr>
              <w:rPr>
                <w:rFonts w:ascii="Times New Roman" w:hAnsi="Times New Roman" w:cs="Times New Roman"/>
                <w:b/>
              </w:rPr>
            </w:pPr>
          </w:p>
        </w:tc>
        <w:tc>
          <w:tcPr>
            <w:tcW w:w="6540" w:type="dxa"/>
          </w:tcPr>
          <w:p w:rsidR="00C360AE" w:rsidRPr="00691E17" w:rsidRDefault="00C360AE" w:rsidP="00B0394A">
            <w:pPr>
              <w:jc w:val="both"/>
              <w:rPr>
                <w:rFonts w:ascii="Times New Roman" w:hAnsi="Times New Roman" w:cs="Times New Roman"/>
                <w:color w:val="FF0000"/>
                <w:sz w:val="24"/>
                <w:szCs w:val="24"/>
              </w:rPr>
            </w:pPr>
            <w:r w:rsidRPr="00C360AE">
              <w:rPr>
                <w:rFonts w:ascii="Times New Roman" w:hAnsi="Times New Roman" w:cs="Times New Roman"/>
                <w:sz w:val="24"/>
                <w:szCs w:val="24"/>
              </w:rPr>
              <w:t xml:space="preserve">Санітарно-просвітницька робота із учнями, батьками щодо літнього оздоровлення </w:t>
            </w:r>
            <w:hyperlink r:id="rId8" w:history="1">
              <w:r w:rsidRPr="00AC62BA">
                <w:rPr>
                  <w:rStyle w:val="ac"/>
                  <w:rFonts w:ascii="Times New Roman" w:hAnsi="Times New Roman" w:cs="Times New Roman"/>
                  <w:sz w:val="24"/>
                  <w:szCs w:val="24"/>
                </w:rPr>
                <w:t>http://surl.li/jcuom</w:t>
              </w:r>
            </w:hyperlink>
          </w:p>
        </w:tc>
        <w:tc>
          <w:tcPr>
            <w:tcW w:w="1701" w:type="dxa"/>
          </w:tcPr>
          <w:p w:rsidR="00C360AE" w:rsidRPr="00C360AE" w:rsidRDefault="00C360AE" w:rsidP="00B0394A">
            <w:pPr>
              <w:rPr>
                <w:rFonts w:ascii="Times New Roman" w:hAnsi="Times New Roman" w:cs="Times New Roman"/>
                <w:sz w:val="24"/>
                <w:szCs w:val="24"/>
              </w:rPr>
            </w:pPr>
            <w:r w:rsidRPr="00C360AE">
              <w:rPr>
                <w:rFonts w:ascii="Times New Roman" w:hAnsi="Times New Roman" w:cs="Times New Roman"/>
                <w:sz w:val="24"/>
                <w:szCs w:val="24"/>
              </w:rPr>
              <w:t>постійно</w:t>
            </w:r>
          </w:p>
        </w:tc>
        <w:tc>
          <w:tcPr>
            <w:tcW w:w="1701" w:type="dxa"/>
          </w:tcPr>
          <w:p w:rsidR="00C360AE" w:rsidRPr="00C360AE" w:rsidRDefault="00C360AE" w:rsidP="00B0394A">
            <w:pPr>
              <w:rPr>
                <w:rFonts w:ascii="Times New Roman" w:hAnsi="Times New Roman" w:cs="Times New Roman"/>
                <w:sz w:val="24"/>
                <w:szCs w:val="24"/>
              </w:rPr>
            </w:pPr>
            <w:r w:rsidRPr="00C360AE">
              <w:rPr>
                <w:rFonts w:ascii="Times New Roman" w:hAnsi="Times New Roman" w:cs="Times New Roman"/>
                <w:sz w:val="24"/>
                <w:szCs w:val="24"/>
              </w:rPr>
              <w:t xml:space="preserve">Журнал </w:t>
            </w:r>
          </w:p>
        </w:tc>
        <w:tc>
          <w:tcPr>
            <w:tcW w:w="1701" w:type="dxa"/>
          </w:tcPr>
          <w:p w:rsidR="00C360AE" w:rsidRPr="00C360AE" w:rsidRDefault="00C360AE" w:rsidP="00B0394A">
            <w:pPr>
              <w:rPr>
                <w:rFonts w:ascii="Times New Roman" w:hAnsi="Times New Roman" w:cs="Times New Roman"/>
                <w:sz w:val="24"/>
                <w:szCs w:val="24"/>
              </w:rPr>
            </w:pPr>
            <w:r w:rsidRPr="00C360AE">
              <w:rPr>
                <w:rFonts w:ascii="Times New Roman" w:hAnsi="Times New Roman" w:cs="Times New Roman"/>
                <w:sz w:val="24"/>
                <w:szCs w:val="24"/>
              </w:rPr>
              <w:t xml:space="preserve">Медична сестра </w:t>
            </w:r>
          </w:p>
        </w:tc>
        <w:tc>
          <w:tcPr>
            <w:tcW w:w="1218" w:type="dxa"/>
          </w:tcPr>
          <w:p w:rsidR="00C360AE" w:rsidRPr="00691E17" w:rsidRDefault="00C360AE" w:rsidP="00B0394A">
            <w:pPr>
              <w:rPr>
                <w:color w:val="FF0000"/>
                <w:vertAlign w:val="subscript"/>
              </w:rPr>
            </w:pPr>
          </w:p>
        </w:tc>
      </w:tr>
      <w:tr w:rsidR="00D647FA" w:rsidRPr="00691E17" w:rsidTr="00005DD9">
        <w:tc>
          <w:tcPr>
            <w:tcW w:w="2527" w:type="dxa"/>
            <w:vMerge/>
          </w:tcPr>
          <w:p w:rsidR="00B0394A" w:rsidRPr="00DB5C96" w:rsidRDefault="00B0394A" w:rsidP="00B0394A">
            <w:pPr>
              <w:rPr>
                <w:rFonts w:ascii="Times New Roman" w:hAnsi="Times New Roman" w:cs="Times New Roman"/>
                <w:b/>
              </w:rPr>
            </w:pPr>
          </w:p>
        </w:tc>
        <w:tc>
          <w:tcPr>
            <w:tcW w:w="6540" w:type="dxa"/>
          </w:tcPr>
          <w:p w:rsidR="00B0394A" w:rsidRPr="004930CD" w:rsidRDefault="00A97340" w:rsidP="004930CD">
            <w:pPr>
              <w:jc w:val="both"/>
              <w:rPr>
                <w:rFonts w:ascii="Times New Roman" w:hAnsi="Times New Roman" w:cs="Times New Roman"/>
                <w:sz w:val="24"/>
                <w:szCs w:val="24"/>
              </w:rPr>
            </w:pPr>
            <w:r w:rsidRPr="004930CD">
              <w:rPr>
                <w:rFonts w:ascii="Times New Roman" w:hAnsi="Times New Roman" w:cs="Times New Roman"/>
                <w:sz w:val="24"/>
                <w:szCs w:val="24"/>
              </w:rPr>
              <w:t>Звіт про стан забезпечення підручниками, посібниками учнів на 202</w:t>
            </w:r>
            <w:r w:rsidR="004930CD" w:rsidRPr="004930CD">
              <w:rPr>
                <w:rFonts w:ascii="Times New Roman" w:hAnsi="Times New Roman" w:cs="Times New Roman"/>
                <w:sz w:val="24"/>
                <w:szCs w:val="24"/>
              </w:rPr>
              <w:t>4</w:t>
            </w:r>
            <w:r w:rsidRPr="004930CD">
              <w:rPr>
                <w:rFonts w:ascii="Times New Roman" w:hAnsi="Times New Roman" w:cs="Times New Roman"/>
                <w:sz w:val="24"/>
                <w:szCs w:val="24"/>
              </w:rPr>
              <w:t>-202</w:t>
            </w:r>
            <w:r w:rsidR="004930CD" w:rsidRPr="004930CD">
              <w:rPr>
                <w:rFonts w:ascii="Times New Roman" w:hAnsi="Times New Roman" w:cs="Times New Roman"/>
                <w:sz w:val="24"/>
                <w:szCs w:val="24"/>
              </w:rPr>
              <w:t>5</w:t>
            </w:r>
            <w:r w:rsidRPr="004930CD">
              <w:rPr>
                <w:rFonts w:ascii="Times New Roman" w:hAnsi="Times New Roman" w:cs="Times New Roman"/>
                <w:sz w:val="24"/>
                <w:szCs w:val="24"/>
              </w:rPr>
              <w:t xml:space="preserve"> </w:t>
            </w:r>
            <w:proofErr w:type="spellStart"/>
            <w:r w:rsidRPr="004930CD">
              <w:rPr>
                <w:rFonts w:ascii="Times New Roman" w:hAnsi="Times New Roman" w:cs="Times New Roman"/>
                <w:sz w:val="24"/>
                <w:szCs w:val="24"/>
              </w:rPr>
              <w:t>н.р</w:t>
            </w:r>
            <w:proofErr w:type="spellEnd"/>
            <w:r w:rsidRPr="004930CD">
              <w:rPr>
                <w:rFonts w:ascii="Times New Roman" w:hAnsi="Times New Roman" w:cs="Times New Roman"/>
                <w:sz w:val="24"/>
                <w:szCs w:val="24"/>
              </w:rPr>
              <w:t>.</w:t>
            </w:r>
          </w:p>
        </w:tc>
        <w:tc>
          <w:tcPr>
            <w:tcW w:w="1701" w:type="dxa"/>
          </w:tcPr>
          <w:p w:rsidR="00B0394A" w:rsidRPr="004930CD" w:rsidRDefault="00A97340" w:rsidP="00B0394A">
            <w:pPr>
              <w:rPr>
                <w:rFonts w:ascii="Times New Roman" w:hAnsi="Times New Roman" w:cs="Times New Roman"/>
                <w:sz w:val="24"/>
                <w:szCs w:val="24"/>
              </w:rPr>
            </w:pPr>
            <w:r w:rsidRPr="004930CD">
              <w:rPr>
                <w:rFonts w:ascii="Times New Roman" w:hAnsi="Times New Roman" w:cs="Times New Roman"/>
                <w:sz w:val="24"/>
                <w:szCs w:val="24"/>
              </w:rPr>
              <w:t>2</w:t>
            </w:r>
            <w:r w:rsidR="00B0394A" w:rsidRPr="004930CD">
              <w:rPr>
                <w:rFonts w:ascii="Times New Roman" w:hAnsi="Times New Roman" w:cs="Times New Roman"/>
                <w:sz w:val="24"/>
                <w:szCs w:val="24"/>
              </w:rPr>
              <w:t xml:space="preserve"> тиждень </w:t>
            </w:r>
          </w:p>
        </w:tc>
        <w:tc>
          <w:tcPr>
            <w:tcW w:w="1701" w:type="dxa"/>
          </w:tcPr>
          <w:p w:rsidR="00B0394A" w:rsidRPr="004930CD" w:rsidRDefault="00A97340" w:rsidP="00B0394A">
            <w:pPr>
              <w:rPr>
                <w:rFonts w:ascii="Times New Roman" w:hAnsi="Times New Roman" w:cs="Times New Roman"/>
                <w:sz w:val="24"/>
                <w:szCs w:val="24"/>
              </w:rPr>
            </w:pPr>
            <w:r w:rsidRPr="004930CD">
              <w:rPr>
                <w:rFonts w:ascii="Times New Roman" w:hAnsi="Times New Roman" w:cs="Times New Roman"/>
                <w:sz w:val="24"/>
                <w:szCs w:val="24"/>
              </w:rPr>
              <w:t>Звіт</w:t>
            </w:r>
          </w:p>
        </w:tc>
        <w:tc>
          <w:tcPr>
            <w:tcW w:w="1701" w:type="dxa"/>
          </w:tcPr>
          <w:p w:rsidR="00B0394A" w:rsidRPr="004930CD" w:rsidRDefault="00A97340" w:rsidP="00B0394A">
            <w:pPr>
              <w:rPr>
                <w:rFonts w:ascii="Times New Roman" w:hAnsi="Times New Roman" w:cs="Times New Roman"/>
                <w:sz w:val="24"/>
                <w:szCs w:val="24"/>
              </w:rPr>
            </w:pPr>
            <w:r w:rsidRPr="004930CD">
              <w:rPr>
                <w:rFonts w:ascii="Times New Roman" w:hAnsi="Times New Roman" w:cs="Times New Roman"/>
                <w:sz w:val="24"/>
                <w:szCs w:val="24"/>
              </w:rPr>
              <w:t>Бібліотекар</w:t>
            </w:r>
          </w:p>
        </w:tc>
        <w:tc>
          <w:tcPr>
            <w:tcW w:w="1218" w:type="dxa"/>
          </w:tcPr>
          <w:p w:rsidR="00B0394A" w:rsidRPr="00691E17" w:rsidRDefault="00B0394A" w:rsidP="00B0394A">
            <w:pPr>
              <w:rPr>
                <w:color w:val="FF0000"/>
                <w:vertAlign w:val="subscript"/>
              </w:rPr>
            </w:pPr>
          </w:p>
        </w:tc>
      </w:tr>
      <w:tr w:rsidR="00C84A7A" w:rsidRPr="00691E17" w:rsidTr="00005DD9">
        <w:tc>
          <w:tcPr>
            <w:tcW w:w="2527" w:type="dxa"/>
            <w:vMerge w:val="restart"/>
          </w:tcPr>
          <w:p w:rsidR="00C84A7A" w:rsidRPr="00DB5C96" w:rsidRDefault="00C84A7A" w:rsidP="00B0394A">
            <w:pPr>
              <w:rPr>
                <w:rFonts w:ascii="Times New Roman" w:hAnsi="Times New Roman" w:cs="Times New Roman"/>
                <w:b/>
                <w:sz w:val="24"/>
                <w:szCs w:val="24"/>
                <w:vertAlign w:val="subscript"/>
              </w:rPr>
            </w:pPr>
            <w:r w:rsidRPr="00DB5C96">
              <w:rPr>
                <w:rFonts w:ascii="Times New Roman" w:hAnsi="Times New Roman" w:cs="Times New Roman"/>
                <w:b/>
                <w:sz w:val="24"/>
                <w:szCs w:val="24"/>
              </w:rPr>
              <w:t>1.4.4. Профорієнтаційна робота</w:t>
            </w:r>
          </w:p>
        </w:tc>
        <w:tc>
          <w:tcPr>
            <w:tcW w:w="6540" w:type="dxa"/>
          </w:tcPr>
          <w:p w:rsidR="00C84A7A" w:rsidRPr="004930CD" w:rsidRDefault="00C84A7A" w:rsidP="00B0394A">
            <w:pPr>
              <w:jc w:val="both"/>
              <w:rPr>
                <w:rFonts w:ascii="Times New Roman" w:hAnsi="Times New Roman" w:cs="Times New Roman"/>
                <w:sz w:val="24"/>
                <w:szCs w:val="24"/>
              </w:rPr>
            </w:pPr>
            <w:r w:rsidRPr="004930CD">
              <w:rPr>
                <w:rFonts w:ascii="Times New Roman" w:hAnsi="Times New Roman" w:cs="Times New Roman"/>
                <w:sz w:val="24"/>
              </w:rPr>
              <w:t>Розміщення інформації про навчальні заклади на сайті ліцею</w:t>
            </w:r>
          </w:p>
        </w:tc>
        <w:tc>
          <w:tcPr>
            <w:tcW w:w="1701" w:type="dxa"/>
          </w:tcPr>
          <w:p w:rsidR="00C84A7A" w:rsidRPr="004930CD" w:rsidRDefault="00C84A7A" w:rsidP="00B0394A">
            <w:pPr>
              <w:rPr>
                <w:rFonts w:ascii="Times New Roman" w:hAnsi="Times New Roman" w:cs="Times New Roman"/>
                <w:sz w:val="24"/>
                <w:szCs w:val="24"/>
              </w:rPr>
            </w:pPr>
            <w:r w:rsidRPr="004930CD">
              <w:rPr>
                <w:rFonts w:ascii="Times New Roman" w:hAnsi="Times New Roman" w:cs="Times New Roman"/>
                <w:sz w:val="24"/>
                <w:szCs w:val="24"/>
              </w:rPr>
              <w:t>1 тиждень</w:t>
            </w:r>
          </w:p>
        </w:tc>
        <w:tc>
          <w:tcPr>
            <w:tcW w:w="1701" w:type="dxa"/>
          </w:tcPr>
          <w:p w:rsidR="00C84A7A" w:rsidRPr="004930CD" w:rsidRDefault="00C84A7A" w:rsidP="00B0394A">
            <w:pPr>
              <w:rPr>
                <w:rFonts w:ascii="Times New Roman" w:hAnsi="Times New Roman" w:cs="Times New Roman"/>
                <w:sz w:val="24"/>
                <w:szCs w:val="24"/>
              </w:rPr>
            </w:pPr>
            <w:r w:rsidRPr="004930CD">
              <w:rPr>
                <w:rFonts w:ascii="Times New Roman" w:hAnsi="Times New Roman" w:cs="Times New Roman"/>
                <w:sz w:val="24"/>
                <w:szCs w:val="24"/>
              </w:rPr>
              <w:t>Інформація</w:t>
            </w:r>
          </w:p>
        </w:tc>
        <w:tc>
          <w:tcPr>
            <w:tcW w:w="1701" w:type="dxa"/>
          </w:tcPr>
          <w:p w:rsidR="00C84A7A" w:rsidRPr="004930CD" w:rsidRDefault="00C84A7A" w:rsidP="00B0394A">
            <w:pPr>
              <w:rPr>
                <w:rFonts w:ascii="Times New Roman" w:hAnsi="Times New Roman" w:cs="Times New Roman"/>
                <w:sz w:val="24"/>
                <w:szCs w:val="24"/>
              </w:rPr>
            </w:pPr>
            <w:r w:rsidRPr="004930CD">
              <w:rPr>
                <w:rFonts w:ascii="Times New Roman" w:hAnsi="Times New Roman" w:cs="Times New Roman"/>
                <w:sz w:val="24"/>
                <w:szCs w:val="24"/>
              </w:rPr>
              <w:t>Педагог-організатор</w:t>
            </w:r>
          </w:p>
        </w:tc>
        <w:tc>
          <w:tcPr>
            <w:tcW w:w="1218" w:type="dxa"/>
          </w:tcPr>
          <w:p w:rsidR="00C84A7A" w:rsidRPr="00691E17" w:rsidRDefault="00C84A7A" w:rsidP="00B0394A">
            <w:pPr>
              <w:rPr>
                <w:color w:val="FF0000"/>
                <w:vertAlign w:val="subscript"/>
              </w:rPr>
            </w:pPr>
          </w:p>
        </w:tc>
      </w:tr>
      <w:tr w:rsidR="00C84A7A" w:rsidRPr="00691E17" w:rsidTr="00005DD9">
        <w:tc>
          <w:tcPr>
            <w:tcW w:w="2527" w:type="dxa"/>
            <w:vMerge/>
          </w:tcPr>
          <w:p w:rsidR="00C84A7A" w:rsidRPr="00DB5C96" w:rsidRDefault="00C84A7A" w:rsidP="00B0394A">
            <w:pPr>
              <w:rPr>
                <w:rFonts w:ascii="Times New Roman" w:hAnsi="Times New Roman" w:cs="Times New Roman"/>
                <w:b/>
                <w:sz w:val="24"/>
                <w:szCs w:val="24"/>
              </w:rPr>
            </w:pPr>
          </w:p>
        </w:tc>
        <w:tc>
          <w:tcPr>
            <w:tcW w:w="6540" w:type="dxa"/>
          </w:tcPr>
          <w:p w:rsidR="00C84A7A" w:rsidRPr="008756AB" w:rsidRDefault="00C84A7A" w:rsidP="00C84A7A">
            <w:pPr>
              <w:jc w:val="both"/>
              <w:rPr>
                <w:rFonts w:ascii="Times New Roman" w:hAnsi="Times New Roman" w:cs="Times New Roman"/>
                <w:sz w:val="24"/>
                <w:szCs w:val="24"/>
              </w:rPr>
            </w:pPr>
            <w:r w:rsidRPr="008756AB">
              <w:rPr>
                <w:rFonts w:ascii="Times New Roman" w:hAnsi="Times New Roman" w:cs="Times New Roman"/>
                <w:sz w:val="24"/>
                <w:szCs w:val="24"/>
              </w:rPr>
              <w:t xml:space="preserve">Наповнення сайту, </w:t>
            </w:r>
            <w:proofErr w:type="spellStart"/>
            <w:r w:rsidRPr="008756AB">
              <w:rPr>
                <w:rFonts w:ascii="Times New Roman" w:hAnsi="Times New Roman" w:cs="Times New Roman"/>
                <w:sz w:val="24"/>
                <w:szCs w:val="24"/>
              </w:rPr>
              <w:t>ФБ-сторінки</w:t>
            </w:r>
            <w:proofErr w:type="spellEnd"/>
            <w:r w:rsidRPr="008756AB">
              <w:rPr>
                <w:rFonts w:ascii="Times New Roman" w:hAnsi="Times New Roman" w:cs="Times New Roman"/>
                <w:sz w:val="24"/>
                <w:szCs w:val="24"/>
              </w:rPr>
              <w:t xml:space="preserve"> освітніми матеріалами щодо надолуження навчальних втрат впродовж літа </w:t>
            </w:r>
            <w:hyperlink r:id="rId9" w:history="1">
              <w:r w:rsidR="008756AB" w:rsidRPr="00AC62BA">
                <w:rPr>
                  <w:rStyle w:val="ac"/>
                  <w:rFonts w:ascii="Times New Roman" w:hAnsi="Times New Roman" w:cs="Times New Roman"/>
                  <w:sz w:val="24"/>
                  <w:szCs w:val="24"/>
                </w:rPr>
                <w:t>http://surl.li/jcusu</w:t>
              </w:r>
            </w:hyperlink>
          </w:p>
          <w:p w:rsidR="00C84A7A" w:rsidRPr="008756AB" w:rsidRDefault="00C84A7A" w:rsidP="00C84A7A">
            <w:pPr>
              <w:jc w:val="both"/>
              <w:rPr>
                <w:rFonts w:ascii="Times New Roman" w:hAnsi="Times New Roman" w:cs="Times New Roman"/>
                <w:sz w:val="24"/>
                <w:szCs w:val="24"/>
              </w:rPr>
            </w:pPr>
          </w:p>
        </w:tc>
        <w:tc>
          <w:tcPr>
            <w:tcW w:w="1701" w:type="dxa"/>
          </w:tcPr>
          <w:p w:rsidR="00C84A7A" w:rsidRPr="008756AB" w:rsidRDefault="00C84A7A" w:rsidP="00C84A7A">
            <w:pPr>
              <w:jc w:val="both"/>
              <w:rPr>
                <w:rFonts w:ascii="Times New Roman" w:hAnsi="Times New Roman" w:cs="Times New Roman"/>
                <w:sz w:val="24"/>
                <w:szCs w:val="24"/>
              </w:rPr>
            </w:pPr>
            <w:r w:rsidRPr="008756AB">
              <w:rPr>
                <w:rFonts w:ascii="Times New Roman" w:hAnsi="Times New Roman" w:cs="Times New Roman"/>
                <w:sz w:val="24"/>
                <w:szCs w:val="24"/>
              </w:rPr>
              <w:t>до 20.06</w:t>
            </w:r>
          </w:p>
          <w:p w:rsidR="00C84A7A" w:rsidRPr="008756AB" w:rsidRDefault="00C84A7A" w:rsidP="00B0394A">
            <w:pPr>
              <w:rPr>
                <w:rFonts w:ascii="Times New Roman" w:hAnsi="Times New Roman" w:cs="Times New Roman"/>
                <w:sz w:val="24"/>
                <w:szCs w:val="24"/>
              </w:rPr>
            </w:pPr>
          </w:p>
        </w:tc>
        <w:tc>
          <w:tcPr>
            <w:tcW w:w="1701" w:type="dxa"/>
          </w:tcPr>
          <w:p w:rsidR="00C84A7A" w:rsidRPr="008756AB" w:rsidRDefault="00C84A7A" w:rsidP="00C84A7A">
            <w:pPr>
              <w:jc w:val="both"/>
              <w:rPr>
                <w:rFonts w:ascii="Times New Roman" w:hAnsi="Times New Roman" w:cs="Times New Roman"/>
                <w:sz w:val="24"/>
                <w:szCs w:val="24"/>
              </w:rPr>
            </w:pPr>
            <w:r w:rsidRPr="008756AB">
              <w:rPr>
                <w:rFonts w:ascii="Times New Roman" w:hAnsi="Times New Roman" w:cs="Times New Roman"/>
                <w:sz w:val="24"/>
                <w:szCs w:val="24"/>
              </w:rPr>
              <w:t>інформація</w:t>
            </w:r>
          </w:p>
          <w:p w:rsidR="00C84A7A" w:rsidRPr="008756AB" w:rsidRDefault="00C84A7A" w:rsidP="00B0394A">
            <w:pPr>
              <w:rPr>
                <w:rFonts w:ascii="Times New Roman" w:hAnsi="Times New Roman" w:cs="Times New Roman"/>
                <w:sz w:val="24"/>
                <w:szCs w:val="24"/>
              </w:rPr>
            </w:pPr>
          </w:p>
        </w:tc>
        <w:tc>
          <w:tcPr>
            <w:tcW w:w="1701" w:type="dxa"/>
          </w:tcPr>
          <w:p w:rsidR="00C84A7A" w:rsidRPr="008756AB" w:rsidRDefault="00C84A7A" w:rsidP="00C84A7A">
            <w:pPr>
              <w:jc w:val="both"/>
              <w:rPr>
                <w:rFonts w:ascii="Times New Roman" w:hAnsi="Times New Roman" w:cs="Times New Roman"/>
                <w:sz w:val="24"/>
                <w:szCs w:val="24"/>
              </w:rPr>
            </w:pPr>
            <w:r w:rsidRPr="008756AB">
              <w:rPr>
                <w:rFonts w:ascii="Times New Roman" w:hAnsi="Times New Roman" w:cs="Times New Roman"/>
                <w:sz w:val="24"/>
                <w:szCs w:val="24"/>
              </w:rPr>
              <w:t>вчителі</w:t>
            </w:r>
          </w:p>
          <w:p w:rsidR="00C84A7A" w:rsidRPr="008756AB" w:rsidRDefault="00C84A7A" w:rsidP="00B0394A">
            <w:pPr>
              <w:rPr>
                <w:rFonts w:ascii="Times New Roman" w:hAnsi="Times New Roman" w:cs="Times New Roman"/>
                <w:sz w:val="24"/>
                <w:szCs w:val="24"/>
              </w:rPr>
            </w:pPr>
          </w:p>
        </w:tc>
        <w:tc>
          <w:tcPr>
            <w:tcW w:w="1218" w:type="dxa"/>
          </w:tcPr>
          <w:p w:rsidR="00C84A7A" w:rsidRPr="00691E17" w:rsidRDefault="00C84A7A" w:rsidP="00B0394A">
            <w:pPr>
              <w:rPr>
                <w:color w:val="FF0000"/>
                <w:vertAlign w:val="subscript"/>
              </w:rPr>
            </w:pPr>
          </w:p>
        </w:tc>
      </w:tr>
      <w:tr w:rsidR="00D647FA" w:rsidRPr="00691E17" w:rsidTr="00005DD9">
        <w:tc>
          <w:tcPr>
            <w:tcW w:w="15388" w:type="dxa"/>
            <w:gridSpan w:val="6"/>
            <w:shd w:val="clear" w:color="auto" w:fill="9900CC"/>
            <w:vAlign w:val="center"/>
          </w:tcPr>
          <w:p w:rsidR="00B0394A" w:rsidRPr="00691E17" w:rsidRDefault="00B0394A" w:rsidP="00B0394A">
            <w:pPr>
              <w:jc w:val="center"/>
              <w:rPr>
                <w:rFonts w:ascii="Times New Roman" w:hAnsi="Times New Roman" w:cs="Times New Roman"/>
                <w:b/>
                <w:color w:val="FF0000"/>
                <w:sz w:val="28"/>
                <w:szCs w:val="28"/>
                <w:vertAlign w:val="subscript"/>
              </w:rPr>
            </w:pPr>
            <w:r w:rsidRPr="00DB5C96">
              <w:rPr>
                <w:rFonts w:ascii="Times New Roman" w:hAnsi="Times New Roman" w:cs="Times New Roman"/>
                <w:b/>
                <w:color w:val="FFFFFF" w:themeColor="background1"/>
                <w:sz w:val="28"/>
                <w:szCs w:val="28"/>
              </w:rPr>
              <w:t>ІІ. СИСТЕМА ОЦІНЮВАННЯ ЗДОБУВАЧІВ ОСВІТИ</w:t>
            </w:r>
          </w:p>
        </w:tc>
      </w:tr>
      <w:tr w:rsidR="00B45883" w:rsidRPr="00691E17" w:rsidTr="00005DD9">
        <w:tc>
          <w:tcPr>
            <w:tcW w:w="2527" w:type="dxa"/>
            <w:vMerge w:val="restart"/>
          </w:tcPr>
          <w:p w:rsidR="00B45883" w:rsidRPr="00DB5C96" w:rsidRDefault="00B45883" w:rsidP="00AB3912">
            <w:pPr>
              <w:rPr>
                <w:rFonts w:ascii="Times New Roman" w:hAnsi="Times New Roman" w:cs="Times New Roman"/>
                <w:b/>
                <w:vertAlign w:val="subscript"/>
              </w:rPr>
            </w:pPr>
            <w:r w:rsidRPr="00DB5C96">
              <w:rPr>
                <w:rFonts w:ascii="Times New Roman" w:hAnsi="Times New Roman" w:cs="Times New Roman"/>
                <w:b/>
              </w:rPr>
              <w:t>2.1. Відкритість, прозорість і зрозумілість в системі оцінювання навчальних досягнень</w:t>
            </w:r>
          </w:p>
        </w:tc>
        <w:tc>
          <w:tcPr>
            <w:tcW w:w="6540" w:type="dxa"/>
          </w:tcPr>
          <w:p w:rsidR="00B45883" w:rsidRPr="004930CD" w:rsidRDefault="00B45883" w:rsidP="004930CD">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t>Оновлення інформації про результати навчальної діяльності за 202</w:t>
            </w:r>
            <w:r w:rsidR="00A838BE">
              <w:rPr>
                <w:rFonts w:ascii="Times New Roman" w:hAnsi="Times New Roman" w:cs="Times New Roman"/>
                <w:sz w:val="24"/>
                <w:szCs w:val="24"/>
              </w:rPr>
              <w:t>5</w:t>
            </w:r>
            <w:r w:rsidRPr="004930CD">
              <w:rPr>
                <w:rFonts w:ascii="Times New Roman" w:hAnsi="Times New Roman" w:cs="Times New Roman"/>
                <w:sz w:val="24"/>
                <w:szCs w:val="24"/>
              </w:rPr>
              <w:t>-202</w:t>
            </w:r>
            <w:r w:rsidR="00A838BE">
              <w:rPr>
                <w:rFonts w:ascii="Times New Roman" w:hAnsi="Times New Roman" w:cs="Times New Roman"/>
                <w:sz w:val="24"/>
                <w:szCs w:val="24"/>
              </w:rPr>
              <w:t>6</w:t>
            </w:r>
            <w:r w:rsidRPr="004930CD">
              <w:rPr>
                <w:rFonts w:ascii="Times New Roman" w:hAnsi="Times New Roman" w:cs="Times New Roman"/>
                <w:sz w:val="24"/>
                <w:szCs w:val="24"/>
              </w:rPr>
              <w:t xml:space="preserve"> </w:t>
            </w:r>
            <w:proofErr w:type="spellStart"/>
            <w:r w:rsidRPr="004930CD">
              <w:rPr>
                <w:rFonts w:ascii="Times New Roman" w:hAnsi="Times New Roman" w:cs="Times New Roman"/>
                <w:sz w:val="24"/>
                <w:szCs w:val="24"/>
              </w:rPr>
              <w:t>н.р</w:t>
            </w:r>
            <w:proofErr w:type="spellEnd"/>
            <w:r w:rsidRPr="004930CD">
              <w:rPr>
                <w:rFonts w:ascii="Times New Roman" w:hAnsi="Times New Roman" w:cs="Times New Roman"/>
                <w:sz w:val="24"/>
                <w:szCs w:val="24"/>
              </w:rPr>
              <w:t>.</w:t>
            </w:r>
          </w:p>
        </w:tc>
        <w:tc>
          <w:tcPr>
            <w:tcW w:w="1701" w:type="dxa"/>
          </w:tcPr>
          <w:p w:rsidR="00B45883" w:rsidRPr="004930CD" w:rsidRDefault="00B45883" w:rsidP="00AB3912">
            <w:pPr>
              <w:rPr>
                <w:rFonts w:ascii="Times New Roman" w:hAnsi="Times New Roman" w:cs="Times New Roman"/>
                <w:sz w:val="24"/>
                <w:szCs w:val="24"/>
              </w:rPr>
            </w:pPr>
            <w:r w:rsidRPr="004930CD">
              <w:rPr>
                <w:rFonts w:ascii="Times New Roman" w:hAnsi="Times New Roman" w:cs="Times New Roman"/>
                <w:sz w:val="24"/>
                <w:szCs w:val="24"/>
              </w:rPr>
              <w:t xml:space="preserve">1 тиждень </w:t>
            </w:r>
          </w:p>
        </w:tc>
        <w:tc>
          <w:tcPr>
            <w:tcW w:w="1701" w:type="dxa"/>
          </w:tcPr>
          <w:p w:rsidR="00B45883" w:rsidRPr="004930CD" w:rsidRDefault="00B45883" w:rsidP="00AB3912">
            <w:pPr>
              <w:rPr>
                <w:rFonts w:ascii="Times New Roman" w:hAnsi="Times New Roman" w:cs="Times New Roman"/>
                <w:sz w:val="24"/>
                <w:szCs w:val="24"/>
              </w:rPr>
            </w:pPr>
          </w:p>
        </w:tc>
        <w:tc>
          <w:tcPr>
            <w:tcW w:w="1701" w:type="dxa"/>
          </w:tcPr>
          <w:p w:rsidR="00B45883" w:rsidRPr="004930CD" w:rsidRDefault="00A838BE" w:rsidP="00AB3912">
            <w:pPr>
              <w:rPr>
                <w:rFonts w:ascii="Times New Roman" w:hAnsi="Times New Roman" w:cs="Times New Roman"/>
                <w:sz w:val="24"/>
                <w:szCs w:val="24"/>
              </w:rPr>
            </w:pPr>
            <w:r>
              <w:rPr>
                <w:rFonts w:ascii="Times New Roman" w:hAnsi="Times New Roman" w:cs="Times New Roman"/>
                <w:sz w:val="24"/>
                <w:szCs w:val="24"/>
              </w:rPr>
              <w:t>З</w:t>
            </w:r>
            <w:r w:rsidR="00B45883" w:rsidRPr="004930CD">
              <w:rPr>
                <w:rFonts w:ascii="Times New Roman" w:hAnsi="Times New Roman" w:cs="Times New Roman"/>
                <w:sz w:val="24"/>
                <w:szCs w:val="24"/>
              </w:rPr>
              <w:t>НВР</w:t>
            </w:r>
          </w:p>
        </w:tc>
        <w:tc>
          <w:tcPr>
            <w:tcW w:w="1218" w:type="dxa"/>
          </w:tcPr>
          <w:p w:rsidR="00B45883" w:rsidRPr="00691E17" w:rsidRDefault="00B45883" w:rsidP="00AB3912">
            <w:pPr>
              <w:rPr>
                <w:color w:val="FF0000"/>
                <w:vertAlign w:val="subscript"/>
              </w:rPr>
            </w:pPr>
          </w:p>
        </w:tc>
      </w:tr>
      <w:tr w:rsidR="00B45883" w:rsidRPr="00691E17" w:rsidTr="00005DD9">
        <w:tc>
          <w:tcPr>
            <w:tcW w:w="2527" w:type="dxa"/>
            <w:vMerge/>
          </w:tcPr>
          <w:p w:rsidR="00B45883" w:rsidRPr="00DB5C96" w:rsidRDefault="00B45883" w:rsidP="00AB3912">
            <w:pPr>
              <w:rPr>
                <w:rFonts w:ascii="Times New Roman" w:hAnsi="Times New Roman" w:cs="Times New Roman"/>
                <w:b/>
              </w:rPr>
            </w:pPr>
          </w:p>
        </w:tc>
        <w:tc>
          <w:tcPr>
            <w:tcW w:w="6540" w:type="dxa"/>
          </w:tcPr>
          <w:p w:rsidR="00B45883" w:rsidRPr="00B45883" w:rsidRDefault="00361C91" w:rsidP="00AB3912">
            <w:pPr>
              <w:jc w:val="both"/>
              <w:rPr>
                <w:rFonts w:ascii="Times New Roman" w:hAnsi="Times New Roman" w:cs="Times New Roman"/>
                <w:sz w:val="24"/>
                <w:szCs w:val="24"/>
              </w:rPr>
            </w:pPr>
            <w:r w:rsidRPr="00361C91">
              <w:rPr>
                <w:rFonts w:ascii="Times New Roman" w:hAnsi="Times New Roman" w:cs="Times New Roman"/>
                <w:sz w:val="24"/>
                <w:szCs w:val="24"/>
              </w:rPr>
              <w:t>Ознайомлення з результатами підсумкового оцінюва</w:t>
            </w:r>
            <w:r w:rsidR="00A838BE">
              <w:rPr>
                <w:rFonts w:ascii="Times New Roman" w:hAnsi="Times New Roman" w:cs="Times New Roman"/>
                <w:sz w:val="24"/>
                <w:szCs w:val="24"/>
              </w:rPr>
              <w:t>ння, вручення табелів, свідоцтв</w:t>
            </w:r>
            <w:r w:rsidRPr="00361C91">
              <w:rPr>
                <w:rFonts w:ascii="Times New Roman" w:hAnsi="Times New Roman" w:cs="Times New Roman"/>
                <w:sz w:val="24"/>
                <w:szCs w:val="24"/>
              </w:rPr>
              <w:t xml:space="preserve"> досягнень</w:t>
            </w:r>
          </w:p>
        </w:tc>
        <w:tc>
          <w:tcPr>
            <w:tcW w:w="1701" w:type="dxa"/>
          </w:tcPr>
          <w:p w:rsidR="00B45883" w:rsidRPr="00361C91" w:rsidRDefault="00A838BE" w:rsidP="00AB3912">
            <w:pPr>
              <w:rPr>
                <w:rFonts w:ascii="Times New Roman" w:hAnsi="Times New Roman" w:cs="Times New Roman"/>
                <w:sz w:val="24"/>
                <w:szCs w:val="24"/>
              </w:rPr>
            </w:pPr>
            <w:r>
              <w:rPr>
                <w:rFonts w:ascii="Times New Roman" w:hAnsi="Times New Roman" w:cs="Times New Roman"/>
                <w:sz w:val="24"/>
                <w:szCs w:val="24"/>
              </w:rPr>
              <w:t>1 тиждень</w:t>
            </w:r>
          </w:p>
        </w:tc>
        <w:tc>
          <w:tcPr>
            <w:tcW w:w="1701" w:type="dxa"/>
          </w:tcPr>
          <w:p w:rsidR="00B45883" w:rsidRPr="00361C91" w:rsidRDefault="00361C91" w:rsidP="00AB3912">
            <w:pPr>
              <w:rPr>
                <w:rFonts w:ascii="Times New Roman" w:hAnsi="Times New Roman" w:cs="Times New Roman"/>
                <w:sz w:val="24"/>
                <w:szCs w:val="24"/>
              </w:rPr>
            </w:pPr>
            <w:r w:rsidRPr="00361C91">
              <w:rPr>
                <w:rFonts w:ascii="Times New Roman" w:hAnsi="Times New Roman" w:cs="Times New Roman"/>
                <w:sz w:val="24"/>
                <w:szCs w:val="24"/>
              </w:rPr>
              <w:t>Свідоцтва , табелі</w:t>
            </w:r>
          </w:p>
        </w:tc>
        <w:tc>
          <w:tcPr>
            <w:tcW w:w="1701" w:type="dxa"/>
          </w:tcPr>
          <w:p w:rsidR="00B45883" w:rsidRPr="00691E17" w:rsidRDefault="00361C91" w:rsidP="00AB3912">
            <w:pPr>
              <w:rPr>
                <w:rFonts w:ascii="Times New Roman" w:hAnsi="Times New Roman" w:cs="Times New Roman"/>
                <w:color w:val="FF0000"/>
                <w:sz w:val="24"/>
                <w:szCs w:val="24"/>
              </w:rPr>
            </w:pPr>
            <w:r w:rsidRPr="00361C91">
              <w:rPr>
                <w:rFonts w:ascii="Times New Roman" w:hAnsi="Times New Roman" w:cs="Times New Roman"/>
                <w:sz w:val="24"/>
                <w:szCs w:val="24"/>
              </w:rPr>
              <w:t>К</w:t>
            </w:r>
            <w:r w:rsidR="00A838BE">
              <w:rPr>
                <w:rFonts w:ascii="Times New Roman" w:hAnsi="Times New Roman" w:cs="Times New Roman"/>
                <w:sz w:val="24"/>
                <w:szCs w:val="24"/>
              </w:rPr>
              <w:t>ласні керівники</w:t>
            </w:r>
          </w:p>
        </w:tc>
        <w:tc>
          <w:tcPr>
            <w:tcW w:w="1218" w:type="dxa"/>
          </w:tcPr>
          <w:p w:rsidR="00B45883" w:rsidRPr="00691E17" w:rsidRDefault="00B45883" w:rsidP="00AB3912">
            <w:pPr>
              <w:rPr>
                <w:color w:val="FF0000"/>
                <w:vertAlign w:val="subscript"/>
              </w:rPr>
            </w:pPr>
          </w:p>
        </w:tc>
      </w:tr>
      <w:tr w:rsidR="00B45883" w:rsidRPr="00691E17" w:rsidTr="00005DD9">
        <w:tc>
          <w:tcPr>
            <w:tcW w:w="2527" w:type="dxa"/>
            <w:vMerge/>
          </w:tcPr>
          <w:p w:rsidR="00B45883" w:rsidRPr="00DB5C96" w:rsidRDefault="00B45883" w:rsidP="00AB3912">
            <w:pPr>
              <w:rPr>
                <w:rFonts w:ascii="Times New Roman" w:hAnsi="Times New Roman" w:cs="Times New Roman"/>
                <w:b/>
              </w:rPr>
            </w:pPr>
          </w:p>
        </w:tc>
        <w:tc>
          <w:tcPr>
            <w:tcW w:w="6540" w:type="dxa"/>
          </w:tcPr>
          <w:p w:rsidR="00B45883" w:rsidRPr="00691E17" w:rsidRDefault="00B45883" w:rsidP="00AB3912">
            <w:pPr>
              <w:jc w:val="both"/>
              <w:rPr>
                <w:rFonts w:ascii="Times New Roman" w:hAnsi="Times New Roman" w:cs="Times New Roman"/>
                <w:color w:val="FF0000"/>
                <w:sz w:val="24"/>
                <w:szCs w:val="24"/>
              </w:rPr>
            </w:pPr>
            <w:r w:rsidRPr="00B45883">
              <w:rPr>
                <w:rFonts w:ascii="Times New Roman" w:hAnsi="Times New Roman" w:cs="Times New Roman"/>
                <w:sz w:val="24"/>
                <w:szCs w:val="24"/>
              </w:rPr>
              <w:t xml:space="preserve">Оновлення банку критеріїв оцінювання різних видів робіт, видів діяльності (виступ, </w:t>
            </w:r>
            <w:proofErr w:type="spellStart"/>
            <w:r w:rsidRPr="00B45883">
              <w:rPr>
                <w:rFonts w:ascii="Times New Roman" w:hAnsi="Times New Roman" w:cs="Times New Roman"/>
                <w:sz w:val="24"/>
                <w:szCs w:val="24"/>
              </w:rPr>
              <w:t>само-</w:t>
            </w:r>
            <w:proofErr w:type="spellEnd"/>
            <w:r w:rsidRPr="00B45883">
              <w:rPr>
                <w:rFonts w:ascii="Times New Roman" w:hAnsi="Times New Roman" w:cs="Times New Roman"/>
                <w:sz w:val="24"/>
                <w:szCs w:val="24"/>
              </w:rPr>
              <w:t xml:space="preserve"> та </w:t>
            </w:r>
            <w:proofErr w:type="spellStart"/>
            <w:r w:rsidRPr="00B45883">
              <w:rPr>
                <w:rFonts w:ascii="Times New Roman" w:hAnsi="Times New Roman" w:cs="Times New Roman"/>
                <w:sz w:val="24"/>
                <w:szCs w:val="24"/>
              </w:rPr>
              <w:t>взаємооцінювання</w:t>
            </w:r>
            <w:proofErr w:type="spellEnd"/>
            <w:r w:rsidRPr="00B45883">
              <w:rPr>
                <w:rFonts w:ascii="Times New Roman" w:hAnsi="Times New Roman" w:cs="Times New Roman"/>
                <w:sz w:val="24"/>
                <w:szCs w:val="24"/>
              </w:rPr>
              <w:t xml:space="preserve"> тощо), форми організації учнів на навчальному занятті (групова, індивідуальна, фронтальна, колективна), які ґрунтуються на критеріях, затверджених МОН</w:t>
            </w:r>
          </w:p>
        </w:tc>
        <w:tc>
          <w:tcPr>
            <w:tcW w:w="1701" w:type="dxa"/>
          </w:tcPr>
          <w:p w:rsidR="00B45883" w:rsidRPr="00361C91" w:rsidRDefault="00A838BE" w:rsidP="00AB3912">
            <w:pPr>
              <w:rPr>
                <w:rFonts w:ascii="Times New Roman" w:hAnsi="Times New Roman" w:cs="Times New Roman"/>
                <w:sz w:val="24"/>
                <w:szCs w:val="24"/>
              </w:rPr>
            </w:pPr>
            <w:r>
              <w:rPr>
                <w:rFonts w:ascii="Times New Roman" w:hAnsi="Times New Roman" w:cs="Times New Roman"/>
                <w:sz w:val="24"/>
                <w:szCs w:val="24"/>
              </w:rPr>
              <w:t>2 тиждень</w:t>
            </w:r>
          </w:p>
        </w:tc>
        <w:tc>
          <w:tcPr>
            <w:tcW w:w="1701" w:type="dxa"/>
          </w:tcPr>
          <w:p w:rsidR="00B45883" w:rsidRPr="00361C91" w:rsidRDefault="00A838BE" w:rsidP="00AB3912">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B45883" w:rsidRPr="00361C91" w:rsidRDefault="00361C91" w:rsidP="00AB3912">
            <w:pPr>
              <w:rPr>
                <w:rFonts w:ascii="Times New Roman" w:hAnsi="Times New Roman" w:cs="Times New Roman"/>
                <w:sz w:val="24"/>
                <w:szCs w:val="24"/>
              </w:rPr>
            </w:pPr>
            <w:r>
              <w:rPr>
                <w:rFonts w:ascii="Times New Roman" w:hAnsi="Times New Roman" w:cs="Times New Roman"/>
                <w:sz w:val="24"/>
                <w:szCs w:val="24"/>
              </w:rPr>
              <w:t xml:space="preserve">Вчителі </w:t>
            </w:r>
          </w:p>
        </w:tc>
        <w:tc>
          <w:tcPr>
            <w:tcW w:w="1218" w:type="dxa"/>
          </w:tcPr>
          <w:p w:rsidR="00B45883" w:rsidRPr="00691E17" w:rsidRDefault="00B45883" w:rsidP="00AB3912">
            <w:pPr>
              <w:rPr>
                <w:color w:val="FF0000"/>
                <w:vertAlign w:val="subscript"/>
              </w:rPr>
            </w:pPr>
          </w:p>
        </w:tc>
      </w:tr>
      <w:tr w:rsidR="00D647FA" w:rsidRPr="00691E17" w:rsidTr="00005DD9">
        <w:tc>
          <w:tcPr>
            <w:tcW w:w="2527" w:type="dxa"/>
            <w:vMerge w:val="restart"/>
          </w:tcPr>
          <w:p w:rsidR="00215236" w:rsidRPr="00DB5C96" w:rsidRDefault="00215236" w:rsidP="00AB3912">
            <w:pPr>
              <w:rPr>
                <w:rFonts w:ascii="Times New Roman" w:hAnsi="Times New Roman" w:cs="Times New Roman"/>
                <w:b/>
                <w:sz w:val="24"/>
                <w:szCs w:val="24"/>
                <w:vertAlign w:val="subscript"/>
              </w:rPr>
            </w:pPr>
            <w:r w:rsidRPr="00DB5C96">
              <w:rPr>
                <w:rFonts w:ascii="Times New Roman" w:hAnsi="Times New Roman" w:cs="Times New Roman"/>
                <w:b/>
                <w:sz w:val="24"/>
                <w:szCs w:val="24"/>
              </w:rPr>
              <w:t xml:space="preserve">2.2.Внутрішній моніторинг </w:t>
            </w:r>
            <w:r w:rsidRPr="00DB5C96">
              <w:rPr>
                <w:rFonts w:ascii="Times New Roman" w:hAnsi="Times New Roman" w:cs="Times New Roman"/>
                <w:b/>
                <w:sz w:val="24"/>
                <w:szCs w:val="24"/>
              </w:rPr>
              <w:lastRenderedPageBreak/>
              <w:t>відстеження та коригування результатів навчання</w:t>
            </w:r>
          </w:p>
        </w:tc>
        <w:tc>
          <w:tcPr>
            <w:tcW w:w="6540" w:type="dxa"/>
          </w:tcPr>
          <w:p w:rsidR="00215236" w:rsidRPr="004930CD" w:rsidRDefault="00215236" w:rsidP="00C76EE3">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lastRenderedPageBreak/>
              <w:t>Моніторинг навчальних досягнень учнів за ІІ семестр 202</w:t>
            </w:r>
            <w:r w:rsidR="00A838BE">
              <w:rPr>
                <w:rFonts w:ascii="Times New Roman" w:hAnsi="Times New Roman" w:cs="Times New Roman"/>
                <w:sz w:val="24"/>
                <w:szCs w:val="24"/>
              </w:rPr>
              <w:t>5</w:t>
            </w:r>
            <w:r w:rsidRPr="004930CD">
              <w:rPr>
                <w:rFonts w:ascii="Times New Roman" w:hAnsi="Times New Roman" w:cs="Times New Roman"/>
                <w:sz w:val="24"/>
                <w:szCs w:val="24"/>
              </w:rPr>
              <w:t>-202</w:t>
            </w:r>
            <w:r w:rsidR="00A838BE">
              <w:rPr>
                <w:rFonts w:ascii="Times New Roman" w:hAnsi="Times New Roman" w:cs="Times New Roman"/>
                <w:sz w:val="24"/>
                <w:szCs w:val="24"/>
              </w:rPr>
              <w:t>6</w:t>
            </w:r>
            <w:r w:rsidRPr="004930CD">
              <w:rPr>
                <w:rFonts w:ascii="Times New Roman" w:hAnsi="Times New Roman" w:cs="Times New Roman"/>
                <w:sz w:val="24"/>
                <w:szCs w:val="24"/>
              </w:rPr>
              <w:t xml:space="preserve"> </w:t>
            </w:r>
            <w:proofErr w:type="spellStart"/>
            <w:r w:rsidRPr="004930CD">
              <w:rPr>
                <w:rFonts w:ascii="Times New Roman" w:hAnsi="Times New Roman" w:cs="Times New Roman"/>
                <w:sz w:val="24"/>
                <w:szCs w:val="24"/>
              </w:rPr>
              <w:t>н.р</w:t>
            </w:r>
            <w:proofErr w:type="spellEnd"/>
            <w:r w:rsidRPr="004930CD">
              <w:rPr>
                <w:rFonts w:ascii="Times New Roman" w:hAnsi="Times New Roman" w:cs="Times New Roman"/>
                <w:sz w:val="24"/>
                <w:szCs w:val="24"/>
              </w:rPr>
              <w:t>.</w:t>
            </w:r>
          </w:p>
        </w:tc>
        <w:tc>
          <w:tcPr>
            <w:tcW w:w="1701" w:type="dxa"/>
          </w:tcPr>
          <w:p w:rsidR="00215236" w:rsidRPr="004930CD" w:rsidRDefault="00215236" w:rsidP="00AB3912">
            <w:pPr>
              <w:rPr>
                <w:rFonts w:ascii="Times New Roman" w:hAnsi="Times New Roman" w:cs="Times New Roman"/>
                <w:sz w:val="24"/>
                <w:szCs w:val="24"/>
              </w:rPr>
            </w:pPr>
            <w:r w:rsidRPr="004930CD">
              <w:rPr>
                <w:rFonts w:ascii="Times New Roman" w:hAnsi="Times New Roman" w:cs="Times New Roman"/>
                <w:sz w:val="24"/>
                <w:szCs w:val="24"/>
              </w:rPr>
              <w:t xml:space="preserve">1 тиждень </w:t>
            </w:r>
          </w:p>
        </w:tc>
        <w:tc>
          <w:tcPr>
            <w:tcW w:w="1701" w:type="dxa"/>
          </w:tcPr>
          <w:p w:rsidR="00215236" w:rsidRPr="004930CD" w:rsidRDefault="00A838BE" w:rsidP="00AB3912">
            <w:pPr>
              <w:rPr>
                <w:rFonts w:ascii="Times New Roman" w:hAnsi="Times New Roman" w:cs="Times New Roman"/>
                <w:sz w:val="24"/>
                <w:szCs w:val="24"/>
              </w:rPr>
            </w:pPr>
            <w:r>
              <w:rPr>
                <w:rFonts w:ascii="Times New Roman" w:hAnsi="Times New Roman" w:cs="Times New Roman"/>
                <w:sz w:val="24"/>
                <w:szCs w:val="24"/>
              </w:rPr>
              <w:t xml:space="preserve">Наказ </w:t>
            </w:r>
            <w:r w:rsidR="00215236" w:rsidRPr="004930CD">
              <w:rPr>
                <w:rFonts w:ascii="Times New Roman" w:hAnsi="Times New Roman" w:cs="Times New Roman"/>
                <w:sz w:val="24"/>
                <w:szCs w:val="24"/>
              </w:rPr>
              <w:t xml:space="preserve"> </w:t>
            </w:r>
          </w:p>
        </w:tc>
        <w:tc>
          <w:tcPr>
            <w:tcW w:w="1701" w:type="dxa"/>
          </w:tcPr>
          <w:p w:rsidR="00215236" w:rsidRPr="004930CD" w:rsidRDefault="00A838BE" w:rsidP="00AB3912">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215236" w:rsidRPr="00691E17" w:rsidRDefault="00215236" w:rsidP="00AB3912">
            <w:pPr>
              <w:rPr>
                <w:color w:val="FF0000"/>
                <w:vertAlign w:val="subscript"/>
              </w:rPr>
            </w:pPr>
          </w:p>
        </w:tc>
      </w:tr>
      <w:tr w:rsidR="00D647FA" w:rsidRPr="00691E17" w:rsidTr="00005DD9">
        <w:tc>
          <w:tcPr>
            <w:tcW w:w="2527" w:type="dxa"/>
            <w:vMerge/>
          </w:tcPr>
          <w:p w:rsidR="00215236" w:rsidRPr="00691E17" w:rsidRDefault="00215236" w:rsidP="00AB3912">
            <w:pPr>
              <w:rPr>
                <w:rFonts w:ascii="Times New Roman" w:hAnsi="Times New Roman" w:cs="Times New Roman"/>
                <w:b/>
                <w:color w:val="FF0000"/>
                <w:sz w:val="24"/>
                <w:szCs w:val="24"/>
              </w:rPr>
            </w:pPr>
          </w:p>
        </w:tc>
        <w:tc>
          <w:tcPr>
            <w:tcW w:w="6540" w:type="dxa"/>
          </w:tcPr>
          <w:p w:rsidR="00215236" w:rsidRPr="004930CD" w:rsidRDefault="00215236" w:rsidP="00AB3912">
            <w:pPr>
              <w:jc w:val="both"/>
              <w:rPr>
                <w:rFonts w:ascii="Times New Roman" w:hAnsi="Times New Roman" w:cs="Times New Roman"/>
                <w:sz w:val="24"/>
                <w:szCs w:val="24"/>
              </w:rPr>
            </w:pPr>
            <w:r w:rsidRPr="004930CD">
              <w:rPr>
                <w:rFonts w:ascii="Times New Roman" w:hAnsi="Times New Roman" w:cs="Times New Roman"/>
                <w:sz w:val="24"/>
                <w:szCs w:val="24"/>
              </w:rPr>
              <w:t>Проведення та аналіз результатів ДПА в 9 класі</w:t>
            </w:r>
          </w:p>
        </w:tc>
        <w:tc>
          <w:tcPr>
            <w:tcW w:w="1701" w:type="dxa"/>
          </w:tcPr>
          <w:p w:rsidR="00215236" w:rsidRPr="004930CD" w:rsidRDefault="00215236" w:rsidP="00AB3912">
            <w:pPr>
              <w:rPr>
                <w:rFonts w:ascii="Times New Roman" w:hAnsi="Times New Roman" w:cs="Times New Roman"/>
                <w:sz w:val="24"/>
                <w:szCs w:val="24"/>
              </w:rPr>
            </w:pPr>
            <w:r w:rsidRPr="004930CD">
              <w:rPr>
                <w:rFonts w:ascii="Times New Roman" w:hAnsi="Times New Roman" w:cs="Times New Roman"/>
                <w:sz w:val="24"/>
                <w:szCs w:val="24"/>
              </w:rPr>
              <w:t>1 тиждень</w:t>
            </w:r>
          </w:p>
        </w:tc>
        <w:tc>
          <w:tcPr>
            <w:tcW w:w="1701" w:type="dxa"/>
          </w:tcPr>
          <w:p w:rsidR="00215236" w:rsidRPr="004930CD" w:rsidRDefault="00215236" w:rsidP="00AB3912">
            <w:pPr>
              <w:rPr>
                <w:rFonts w:ascii="Times New Roman" w:hAnsi="Times New Roman" w:cs="Times New Roman"/>
                <w:sz w:val="24"/>
                <w:szCs w:val="24"/>
              </w:rPr>
            </w:pPr>
            <w:r w:rsidRPr="004930CD">
              <w:rPr>
                <w:rFonts w:ascii="Times New Roman" w:hAnsi="Times New Roman" w:cs="Times New Roman"/>
                <w:sz w:val="24"/>
                <w:szCs w:val="24"/>
              </w:rPr>
              <w:t>Протокол, наказ</w:t>
            </w:r>
          </w:p>
        </w:tc>
        <w:tc>
          <w:tcPr>
            <w:tcW w:w="1701" w:type="dxa"/>
          </w:tcPr>
          <w:p w:rsidR="00215236" w:rsidRPr="004930CD" w:rsidRDefault="00A838BE" w:rsidP="00AB3912">
            <w:pPr>
              <w:rPr>
                <w:rFonts w:ascii="Times New Roman" w:hAnsi="Times New Roman" w:cs="Times New Roman"/>
                <w:sz w:val="24"/>
                <w:szCs w:val="24"/>
              </w:rPr>
            </w:pPr>
            <w:r>
              <w:rPr>
                <w:rFonts w:ascii="Times New Roman" w:hAnsi="Times New Roman" w:cs="Times New Roman"/>
                <w:sz w:val="24"/>
                <w:szCs w:val="24"/>
              </w:rPr>
              <w:t>З</w:t>
            </w:r>
            <w:r w:rsidR="00215236" w:rsidRPr="004930CD">
              <w:rPr>
                <w:rFonts w:ascii="Times New Roman" w:hAnsi="Times New Roman" w:cs="Times New Roman"/>
                <w:sz w:val="24"/>
                <w:szCs w:val="24"/>
              </w:rPr>
              <w:t>НВР</w:t>
            </w:r>
          </w:p>
        </w:tc>
        <w:tc>
          <w:tcPr>
            <w:tcW w:w="1218" w:type="dxa"/>
          </w:tcPr>
          <w:p w:rsidR="00215236" w:rsidRPr="00691E17" w:rsidRDefault="00215236" w:rsidP="00AB3912">
            <w:pPr>
              <w:rPr>
                <w:color w:val="FF0000"/>
                <w:vertAlign w:val="subscript"/>
              </w:rPr>
            </w:pPr>
          </w:p>
        </w:tc>
      </w:tr>
      <w:tr w:rsidR="00D647FA" w:rsidRPr="00691E17" w:rsidTr="00005DD9">
        <w:tc>
          <w:tcPr>
            <w:tcW w:w="2527" w:type="dxa"/>
            <w:vMerge/>
          </w:tcPr>
          <w:p w:rsidR="00215236" w:rsidRPr="00691E17" w:rsidRDefault="00215236" w:rsidP="00224F5B">
            <w:pPr>
              <w:rPr>
                <w:rFonts w:ascii="Times New Roman" w:hAnsi="Times New Roman" w:cs="Times New Roman"/>
                <w:b/>
                <w:color w:val="FF0000"/>
                <w:sz w:val="24"/>
                <w:szCs w:val="24"/>
              </w:rPr>
            </w:pPr>
          </w:p>
        </w:tc>
        <w:tc>
          <w:tcPr>
            <w:tcW w:w="6540" w:type="dxa"/>
          </w:tcPr>
          <w:p w:rsidR="00215236" w:rsidRPr="004930CD" w:rsidRDefault="00215236" w:rsidP="00224F5B">
            <w:pPr>
              <w:jc w:val="both"/>
              <w:rPr>
                <w:rFonts w:ascii="Times New Roman" w:hAnsi="Times New Roman" w:cs="Times New Roman"/>
                <w:sz w:val="24"/>
                <w:szCs w:val="24"/>
              </w:rPr>
            </w:pPr>
            <w:r w:rsidRPr="004930CD">
              <w:rPr>
                <w:rFonts w:ascii="Times New Roman" w:hAnsi="Times New Roman" w:cs="Times New Roman"/>
                <w:sz w:val="24"/>
                <w:szCs w:val="24"/>
              </w:rPr>
              <w:t>Аналіз результатів проведення ДПА у 11 класі</w:t>
            </w:r>
            <w:r w:rsidR="00756EC9" w:rsidRPr="004930CD">
              <w:rPr>
                <w:rFonts w:ascii="Times New Roman" w:hAnsi="Times New Roman" w:cs="Times New Roman"/>
                <w:sz w:val="24"/>
                <w:szCs w:val="24"/>
              </w:rPr>
              <w:t>.</w:t>
            </w:r>
          </w:p>
        </w:tc>
        <w:tc>
          <w:tcPr>
            <w:tcW w:w="1701" w:type="dxa"/>
          </w:tcPr>
          <w:p w:rsidR="00215236" w:rsidRPr="004930CD" w:rsidRDefault="00215236" w:rsidP="00224F5B">
            <w:pPr>
              <w:rPr>
                <w:rFonts w:ascii="Times New Roman" w:hAnsi="Times New Roman" w:cs="Times New Roman"/>
                <w:sz w:val="24"/>
                <w:szCs w:val="24"/>
              </w:rPr>
            </w:pPr>
            <w:r w:rsidRPr="004930CD">
              <w:rPr>
                <w:rFonts w:ascii="Times New Roman" w:hAnsi="Times New Roman" w:cs="Times New Roman"/>
                <w:sz w:val="24"/>
                <w:szCs w:val="24"/>
              </w:rPr>
              <w:t>3 тиждень</w:t>
            </w:r>
          </w:p>
        </w:tc>
        <w:tc>
          <w:tcPr>
            <w:tcW w:w="1701" w:type="dxa"/>
          </w:tcPr>
          <w:p w:rsidR="00215236" w:rsidRPr="004930CD" w:rsidRDefault="00215236" w:rsidP="00224F5B">
            <w:pPr>
              <w:rPr>
                <w:rFonts w:ascii="Times New Roman" w:hAnsi="Times New Roman" w:cs="Times New Roman"/>
                <w:sz w:val="24"/>
                <w:szCs w:val="24"/>
              </w:rPr>
            </w:pPr>
            <w:r w:rsidRPr="004930CD">
              <w:rPr>
                <w:rFonts w:ascii="Times New Roman" w:hAnsi="Times New Roman" w:cs="Times New Roman"/>
                <w:sz w:val="24"/>
                <w:szCs w:val="24"/>
              </w:rPr>
              <w:t>Довідка, наказ</w:t>
            </w:r>
          </w:p>
        </w:tc>
        <w:tc>
          <w:tcPr>
            <w:tcW w:w="1701" w:type="dxa"/>
          </w:tcPr>
          <w:p w:rsidR="00215236" w:rsidRPr="004930CD" w:rsidRDefault="00A838BE" w:rsidP="00224F5B">
            <w:pPr>
              <w:rPr>
                <w:rFonts w:ascii="Times New Roman" w:hAnsi="Times New Roman" w:cs="Times New Roman"/>
                <w:sz w:val="24"/>
                <w:szCs w:val="24"/>
              </w:rPr>
            </w:pPr>
            <w:r>
              <w:rPr>
                <w:rFonts w:ascii="Times New Roman" w:hAnsi="Times New Roman" w:cs="Times New Roman"/>
                <w:sz w:val="24"/>
                <w:szCs w:val="24"/>
              </w:rPr>
              <w:t>З</w:t>
            </w:r>
            <w:r w:rsidR="00215236" w:rsidRPr="004930CD">
              <w:rPr>
                <w:rFonts w:ascii="Times New Roman" w:hAnsi="Times New Roman" w:cs="Times New Roman"/>
                <w:sz w:val="24"/>
                <w:szCs w:val="24"/>
              </w:rPr>
              <w:t>НВР</w:t>
            </w:r>
          </w:p>
        </w:tc>
        <w:tc>
          <w:tcPr>
            <w:tcW w:w="1218" w:type="dxa"/>
          </w:tcPr>
          <w:p w:rsidR="00215236" w:rsidRPr="00691E17" w:rsidRDefault="00215236" w:rsidP="00224F5B">
            <w:pPr>
              <w:rPr>
                <w:color w:val="FF0000"/>
                <w:vertAlign w:val="subscript"/>
              </w:rPr>
            </w:pPr>
          </w:p>
        </w:tc>
      </w:tr>
      <w:tr w:rsidR="00756EC9" w:rsidRPr="00691E17" w:rsidTr="00005DD9">
        <w:tc>
          <w:tcPr>
            <w:tcW w:w="2527" w:type="dxa"/>
            <w:vMerge/>
          </w:tcPr>
          <w:p w:rsidR="00756EC9" w:rsidRPr="00691E17" w:rsidRDefault="00756EC9" w:rsidP="00224F5B">
            <w:pPr>
              <w:rPr>
                <w:rFonts w:ascii="Times New Roman" w:hAnsi="Times New Roman" w:cs="Times New Roman"/>
                <w:b/>
                <w:color w:val="FF0000"/>
                <w:sz w:val="24"/>
                <w:szCs w:val="24"/>
              </w:rPr>
            </w:pPr>
          </w:p>
        </w:tc>
        <w:tc>
          <w:tcPr>
            <w:tcW w:w="6540" w:type="dxa"/>
          </w:tcPr>
          <w:p w:rsidR="00756EC9" w:rsidRPr="00691E17" w:rsidRDefault="00756EC9" w:rsidP="00A838BE">
            <w:pPr>
              <w:jc w:val="both"/>
              <w:rPr>
                <w:rFonts w:ascii="Times New Roman" w:hAnsi="Times New Roman" w:cs="Times New Roman"/>
                <w:color w:val="FF0000"/>
                <w:sz w:val="24"/>
                <w:szCs w:val="24"/>
              </w:rPr>
            </w:pPr>
            <w:r w:rsidRPr="00756EC9">
              <w:rPr>
                <w:rFonts w:ascii="Times New Roman" w:hAnsi="Times New Roman" w:cs="Times New Roman"/>
                <w:sz w:val="24"/>
                <w:szCs w:val="24"/>
              </w:rPr>
              <w:t xml:space="preserve">Внутрішній моніторинг виконання навчальних </w:t>
            </w:r>
            <w:r w:rsidR="00A838BE">
              <w:rPr>
                <w:rFonts w:ascii="Times New Roman" w:hAnsi="Times New Roman" w:cs="Times New Roman"/>
                <w:sz w:val="24"/>
                <w:szCs w:val="24"/>
              </w:rPr>
              <w:t>планів</w:t>
            </w:r>
            <w:r w:rsidRPr="00756EC9">
              <w:rPr>
                <w:rFonts w:ascii="Times New Roman" w:hAnsi="Times New Roman" w:cs="Times New Roman"/>
                <w:sz w:val="24"/>
                <w:szCs w:val="24"/>
              </w:rPr>
              <w:t xml:space="preserve"> і програм</w:t>
            </w:r>
          </w:p>
        </w:tc>
        <w:tc>
          <w:tcPr>
            <w:tcW w:w="1701" w:type="dxa"/>
          </w:tcPr>
          <w:p w:rsidR="00756EC9" w:rsidRPr="002134AD" w:rsidRDefault="002134AD" w:rsidP="00224F5B">
            <w:pPr>
              <w:rPr>
                <w:rFonts w:ascii="Times New Roman" w:hAnsi="Times New Roman" w:cs="Times New Roman"/>
                <w:sz w:val="24"/>
                <w:szCs w:val="24"/>
              </w:rPr>
            </w:pPr>
            <w:r w:rsidRPr="002134AD">
              <w:rPr>
                <w:rFonts w:ascii="Times New Roman" w:hAnsi="Times New Roman" w:cs="Times New Roman"/>
                <w:sz w:val="24"/>
                <w:szCs w:val="24"/>
              </w:rPr>
              <w:t>До 05.06</w:t>
            </w:r>
          </w:p>
        </w:tc>
        <w:tc>
          <w:tcPr>
            <w:tcW w:w="1701" w:type="dxa"/>
          </w:tcPr>
          <w:p w:rsidR="00756EC9" w:rsidRPr="002134AD" w:rsidRDefault="002134AD" w:rsidP="00224F5B">
            <w:pPr>
              <w:rPr>
                <w:rFonts w:ascii="Times New Roman" w:hAnsi="Times New Roman" w:cs="Times New Roman"/>
                <w:sz w:val="24"/>
                <w:szCs w:val="24"/>
              </w:rPr>
            </w:pPr>
            <w:r w:rsidRPr="002134AD">
              <w:rPr>
                <w:rFonts w:ascii="Times New Roman" w:hAnsi="Times New Roman" w:cs="Times New Roman"/>
                <w:sz w:val="24"/>
                <w:szCs w:val="24"/>
              </w:rPr>
              <w:t xml:space="preserve">Наказ </w:t>
            </w:r>
          </w:p>
        </w:tc>
        <w:tc>
          <w:tcPr>
            <w:tcW w:w="1701" w:type="dxa"/>
          </w:tcPr>
          <w:p w:rsidR="00756EC9" w:rsidRPr="002134AD" w:rsidRDefault="00A838BE" w:rsidP="00224F5B">
            <w:pPr>
              <w:rPr>
                <w:rFonts w:ascii="Times New Roman" w:hAnsi="Times New Roman" w:cs="Times New Roman"/>
                <w:sz w:val="24"/>
                <w:szCs w:val="24"/>
              </w:rPr>
            </w:pPr>
            <w:r>
              <w:rPr>
                <w:rFonts w:ascii="Times New Roman" w:hAnsi="Times New Roman" w:cs="Times New Roman"/>
                <w:sz w:val="24"/>
                <w:szCs w:val="24"/>
              </w:rPr>
              <w:t xml:space="preserve">Керівник </w:t>
            </w:r>
            <w:r w:rsidR="002134AD" w:rsidRPr="002134AD">
              <w:rPr>
                <w:rFonts w:ascii="Times New Roman" w:hAnsi="Times New Roman" w:cs="Times New Roman"/>
                <w:sz w:val="24"/>
                <w:szCs w:val="24"/>
              </w:rPr>
              <w:t xml:space="preserve"> </w:t>
            </w:r>
          </w:p>
        </w:tc>
        <w:tc>
          <w:tcPr>
            <w:tcW w:w="1218" w:type="dxa"/>
          </w:tcPr>
          <w:p w:rsidR="00756EC9" w:rsidRPr="00691E17" w:rsidRDefault="00756EC9" w:rsidP="00224F5B">
            <w:pPr>
              <w:rPr>
                <w:color w:val="FF0000"/>
                <w:vertAlign w:val="subscript"/>
              </w:rPr>
            </w:pPr>
          </w:p>
        </w:tc>
      </w:tr>
      <w:tr w:rsidR="002134AD" w:rsidRPr="00691E17" w:rsidTr="00005DD9">
        <w:tc>
          <w:tcPr>
            <w:tcW w:w="2527" w:type="dxa"/>
            <w:vMerge/>
          </w:tcPr>
          <w:p w:rsidR="002134AD" w:rsidRPr="00691E17" w:rsidRDefault="002134AD" w:rsidP="002134AD">
            <w:pPr>
              <w:rPr>
                <w:rFonts w:ascii="Times New Roman" w:hAnsi="Times New Roman" w:cs="Times New Roman"/>
                <w:b/>
                <w:color w:val="FF0000"/>
                <w:sz w:val="24"/>
                <w:szCs w:val="24"/>
              </w:rPr>
            </w:pPr>
          </w:p>
        </w:tc>
        <w:tc>
          <w:tcPr>
            <w:tcW w:w="6540" w:type="dxa"/>
          </w:tcPr>
          <w:p w:rsidR="002134AD" w:rsidRPr="002134AD" w:rsidRDefault="002134AD" w:rsidP="002134AD">
            <w:pPr>
              <w:jc w:val="both"/>
              <w:rPr>
                <w:rFonts w:ascii="Times New Roman" w:hAnsi="Times New Roman" w:cs="Times New Roman"/>
                <w:sz w:val="24"/>
                <w:szCs w:val="24"/>
              </w:rPr>
            </w:pPr>
            <w:r w:rsidRPr="002134AD">
              <w:rPr>
                <w:rFonts w:ascii="Times New Roman" w:hAnsi="Times New Roman" w:cs="Times New Roman"/>
                <w:sz w:val="24"/>
                <w:szCs w:val="24"/>
              </w:rPr>
              <w:t>Внутрішній моніторинг відвідування учнями навчального закладу</w:t>
            </w:r>
          </w:p>
        </w:tc>
        <w:tc>
          <w:tcPr>
            <w:tcW w:w="1701" w:type="dxa"/>
          </w:tcPr>
          <w:p w:rsidR="002134AD" w:rsidRPr="002134AD" w:rsidRDefault="002134AD" w:rsidP="002134AD">
            <w:pPr>
              <w:rPr>
                <w:rFonts w:ascii="Times New Roman" w:hAnsi="Times New Roman" w:cs="Times New Roman"/>
                <w:sz w:val="24"/>
                <w:szCs w:val="24"/>
              </w:rPr>
            </w:pPr>
            <w:r w:rsidRPr="002134AD">
              <w:rPr>
                <w:rFonts w:ascii="Times New Roman" w:hAnsi="Times New Roman" w:cs="Times New Roman"/>
                <w:sz w:val="24"/>
                <w:szCs w:val="24"/>
              </w:rPr>
              <w:t>До 05.06</w:t>
            </w:r>
          </w:p>
        </w:tc>
        <w:tc>
          <w:tcPr>
            <w:tcW w:w="1701" w:type="dxa"/>
          </w:tcPr>
          <w:p w:rsidR="002134AD" w:rsidRPr="002134AD" w:rsidRDefault="002134AD" w:rsidP="002134AD">
            <w:pPr>
              <w:rPr>
                <w:rFonts w:ascii="Times New Roman" w:hAnsi="Times New Roman" w:cs="Times New Roman"/>
                <w:sz w:val="24"/>
                <w:szCs w:val="24"/>
              </w:rPr>
            </w:pPr>
            <w:r w:rsidRPr="002134AD">
              <w:rPr>
                <w:rFonts w:ascii="Times New Roman" w:hAnsi="Times New Roman" w:cs="Times New Roman"/>
                <w:sz w:val="24"/>
                <w:szCs w:val="24"/>
              </w:rPr>
              <w:t xml:space="preserve">Наказ </w:t>
            </w:r>
          </w:p>
        </w:tc>
        <w:tc>
          <w:tcPr>
            <w:tcW w:w="1701" w:type="dxa"/>
          </w:tcPr>
          <w:p w:rsidR="002134AD" w:rsidRPr="002134AD" w:rsidRDefault="00A838BE" w:rsidP="002134AD">
            <w:pPr>
              <w:rPr>
                <w:rFonts w:ascii="Times New Roman" w:hAnsi="Times New Roman" w:cs="Times New Roman"/>
                <w:sz w:val="24"/>
                <w:szCs w:val="24"/>
              </w:rPr>
            </w:pPr>
            <w:r>
              <w:rPr>
                <w:rFonts w:ascii="Times New Roman" w:hAnsi="Times New Roman" w:cs="Times New Roman"/>
                <w:sz w:val="24"/>
                <w:szCs w:val="24"/>
              </w:rPr>
              <w:t>З</w:t>
            </w:r>
            <w:r w:rsidR="002134AD">
              <w:rPr>
                <w:rFonts w:ascii="Times New Roman" w:hAnsi="Times New Roman" w:cs="Times New Roman"/>
                <w:sz w:val="24"/>
                <w:szCs w:val="24"/>
              </w:rPr>
              <w:t>ВР</w:t>
            </w:r>
          </w:p>
        </w:tc>
        <w:tc>
          <w:tcPr>
            <w:tcW w:w="1218" w:type="dxa"/>
          </w:tcPr>
          <w:p w:rsidR="002134AD" w:rsidRPr="00691E17" w:rsidRDefault="002134AD" w:rsidP="002134AD">
            <w:pPr>
              <w:rPr>
                <w:color w:val="FF0000"/>
                <w:vertAlign w:val="subscript"/>
              </w:rPr>
            </w:pPr>
          </w:p>
        </w:tc>
      </w:tr>
      <w:tr w:rsidR="002134AD" w:rsidRPr="00691E17" w:rsidTr="00005DD9">
        <w:tc>
          <w:tcPr>
            <w:tcW w:w="2527" w:type="dxa"/>
            <w:vMerge/>
          </w:tcPr>
          <w:p w:rsidR="002134AD" w:rsidRPr="00691E17" w:rsidRDefault="002134AD" w:rsidP="002134AD">
            <w:pPr>
              <w:rPr>
                <w:rFonts w:ascii="Times New Roman" w:hAnsi="Times New Roman" w:cs="Times New Roman"/>
                <w:b/>
                <w:color w:val="FF0000"/>
                <w:sz w:val="24"/>
                <w:szCs w:val="24"/>
              </w:rPr>
            </w:pPr>
          </w:p>
        </w:tc>
        <w:tc>
          <w:tcPr>
            <w:tcW w:w="6540" w:type="dxa"/>
          </w:tcPr>
          <w:p w:rsidR="002134AD" w:rsidRPr="002134AD" w:rsidRDefault="002134AD" w:rsidP="002134AD">
            <w:pPr>
              <w:jc w:val="both"/>
              <w:rPr>
                <w:rFonts w:ascii="Times New Roman" w:hAnsi="Times New Roman" w:cs="Times New Roman"/>
                <w:sz w:val="24"/>
                <w:szCs w:val="24"/>
              </w:rPr>
            </w:pPr>
            <w:r w:rsidRPr="002134AD">
              <w:rPr>
                <w:rFonts w:ascii="Times New Roman" w:hAnsi="Times New Roman" w:cs="Times New Roman"/>
                <w:sz w:val="24"/>
                <w:szCs w:val="24"/>
              </w:rPr>
              <w:t>Аналіз роботи з ОП</w:t>
            </w:r>
          </w:p>
        </w:tc>
        <w:tc>
          <w:tcPr>
            <w:tcW w:w="1701" w:type="dxa"/>
          </w:tcPr>
          <w:p w:rsidR="002134AD" w:rsidRPr="002134AD" w:rsidRDefault="002134AD" w:rsidP="004930CD">
            <w:pPr>
              <w:rPr>
                <w:rFonts w:ascii="Times New Roman" w:hAnsi="Times New Roman" w:cs="Times New Roman"/>
                <w:sz w:val="24"/>
                <w:szCs w:val="24"/>
              </w:rPr>
            </w:pPr>
            <w:r w:rsidRPr="002134AD">
              <w:rPr>
                <w:rFonts w:ascii="Times New Roman" w:hAnsi="Times New Roman" w:cs="Times New Roman"/>
                <w:sz w:val="24"/>
                <w:szCs w:val="24"/>
              </w:rPr>
              <w:t xml:space="preserve">До </w:t>
            </w:r>
            <w:r>
              <w:rPr>
                <w:rFonts w:ascii="Times New Roman" w:hAnsi="Times New Roman" w:cs="Times New Roman"/>
                <w:sz w:val="24"/>
                <w:szCs w:val="24"/>
              </w:rPr>
              <w:t>1</w:t>
            </w:r>
            <w:r w:rsidR="004930CD">
              <w:rPr>
                <w:rFonts w:ascii="Times New Roman" w:hAnsi="Times New Roman" w:cs="Times New Roman"/>
                <w:sz w:val="24"/>
                <w:szCs w:val="24"/>
              </w:rPr>
              <w:t>6</w:t>
            </w:r>
            <w:r w:rsidRPr="002134AD">
              <w:rPr>
                <w:rFonts w:ascii="Times New Roman" w:hAnsi="Times New Roman" w:cs="Times New Roman"/>
                <w:sz w:val="24"/>
                <w:szCs w:val="24"/>
              </w:rPr>
              <w:t>.06</w:t>
            </w:r>
          </w:p>
        </w:tc>
        <w:tc>
          <w:tcPr>
            <w:tcW w:w="1701" w:type="dxa"/>
          </w:tcPr>
          <w:p w:rsidR="002134AD" w:rsidRPr="002134AD" w:rsidRDefault="002134AD" w:rsidP="002134AD">
            <w:pPr>
              <w:rPr>
                <w:rFonts w:ascii="Times New Roman" w:hAnsi="Times New Roman" w:cs="Times New Roman"/>
                <w:sz w:val="24"/>
                <w:szCs w:val="24"/>
              </w:rPr>
            </w:pPr>
            <w:r w:rsidRPr="002134AD">
              <w:rPr>
                <w:rFonts w:ascii="Times New Roman" w:hAnsi="Times New Roman" w:cs="Times New Roman"/>
                <w:sz w:val="24"/>
                <w:szCs w:val="24"/>
              </w:rPr>
              <w:t xml:space="preserve">Наказ </w:t>
            </w:r>
          </w:p>
        </w:tc>
        <w:tc>
          <w:tcPr>
            <w:tcW w:w="1701" w:type="dxa"/>
          </w:tcPr>
          <w:p w:rsidR="002134AD" w:rsidRPr="002134AD" w:rsidRDefault="00C16DC7" w:rsidP="002134AD">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2134AD" w:rsidRPr="00691E17" w:rsidRDefault="002134AD" w:rsidP="002134AD">
            <w:pPr>
              <w:rPr>
                <w:color w:val="FF0000"/>
                <w:vertAlign w:val="subscript"/>
              </w:rPr>
            </w:pPr>
          </w:p>
        </w:tc>
      </w:tr>
      <w:tr w:rsidR="00C76EE3" w:rsidRPr="00691E17" w:rsidTr="00005DD9">
        <w:tc>
          <w:tcPr>
            <w:tcW w:w="2527" w:type="dxa"/>
            <w:vMerge/>
          </w:tcPr>
          <w:p w:rsidR="00C76EE3" w:rsidRPr="00691E17" w:rsidRDefault="00C76EE3" w:rsidP="00C76EE3">
            <w:pPr>
              <w:rPr>
                <w:rFonts w:ascii="Times New Roman" w:hAnsi="Times New Roman" w:cs="Times New Roman"/>
                <w:b/>
                <w:color w:val="FF0000"/>
                <w:sz w:val="24"/>
                <w:szCs w:val="24"/>
              </w:rPr>
            </w:pPr>
          </w:p>
        </w:tc>
        <w:tc>
          <w:tcPr>
            <w:tcW w:w="6540" w:type="dxa"/>
          </w:tcPr>
          <w:p w:rsidR="00C76EE3" w:rsidRPr="002134AD" w:rsidRDefault="00C76EE3" w:rsidP="00C76EE3">
            <w:pPr>
              <w:jc w:val="both"/>
              <w:rPr>
                <w:rFonts w:ascii="Times New Roman" w:hAnsi="Times New Roman" w:cs="Times New Roman"/>
                <w:sz w:val="24"/>
                <w:szCs w:val="24"/>
              </w:rPr>
            </w:pPr>
            <w:r w:rsidRPr="00C76EE3">
              <w:rPr>
                <w:rFonts w:ascii="Times New Roman" w:hAnsi="Times New Roman" w:cs="Times New Roman"/>
                <w:sz w:val="24"/>
                <w:szCs w:val="24"/>
              </w:rPr>
              <w:t>Аналіз роботи з ЦЗ</w:t>
            </w:r>
          </w:p>
        </w:tc>
        <w:tc>
          <w:tcPr>
            <w:tcW w:w="1701" w:type="dxa"/>
          </w:tcPr>
          <w:p w:rsidR="00C76EE3" w:rsidRPr="002134AD" w:rsidRDefault="00C76EE3" w:rsidP="004930CD">
            <w:pPr>
              <w:rPr>
                <w:rFonts w:ascii="Times New Roman" w:hAnsi="Times New Roman" w:cs="Times New Roman"/>
                <w:sz w:val="24"/>
                <w:szCs w:val="24"/>
              </w:rPr>
            </w:pPr>
            <w:r w:rsidRPr="002134AD">
              <w:rPr>
                <w:rFonts w:ascii="Times New Roman" w:hAnsi="Times New Roman" w:cs="Times New Roman"/>
                <w:sz w:val="24"/>
                <w:szCs w:val="24"/>
              </w:rPr>
              <w:t xml:space="preserve">До </w:t>
            </w:r>
            <w:r>
              <w:rPr>
                <w:rFonts w:ascii="Times New Roman" w:hAnsi="Times New Roman" w:cs="Times New Roman"/>
                <w:sz w:val="24"/>
                <w:szCs w:val="24"/>
              </w:rPr>
              <w:t>1</w:t>
            </w:r>
            <w:r w:rsidR="004930CD">
              <w:rPr>
                <w:rFonts w:ascii="Times New Roman" w:hAnsi="Times New Roman" w:cs="Times New Roman"/>
                <w:sz w:val="24"/>
                <w:szCs w:val="24"/>
              </w:rPr>
              <w:t>6</w:t>
            </w:r>
            <w:r w:rsidRPr="002134AD">
              <w:rPr>
                <w:rFonts w:ascii="Times New Roman" w:hAnsi="Times New Roman" w:cs="Times New Roman"/>
                <w:sz w:val="24"/>
                <w:szCs w:val="24"/>
              </w:rPr>
              <w:t>.06</w:t>
            </w:r>
          </w:p>
        </w:tc>
        <w:tc>
          <w:tcPr>
            <w:tcW w:w="1701" w:type="dxa"/>
          </w:tcPr>
          <w:p w:rsidR="00C76EE3" w:rsidRPr="002134AD" w:rsidRDefault="00C76EE3" w:rsidP="00C76EE3">
            <w:pPr>
              <w:rPr>
                <w:rFonts w:ascii="Times New Roman" w:hAnsi="Times New Roman" w:cs="Times New Roman"/>
                <w:sz w:val="24"/>
                <w:szCs w:val="24"/>
              </w:rPr>
            </w:pPr>
            <w:r w:rsidRPr="002134AD">
              <w:rPr>
                <w:rFonts w:ascii="Times New Roman" w:hAnsi="Times New Roman" w:cs="Times New Roman"/>
                <w:sz w:val="24"/>
                <w:szCs w:val="24"/>
              </w:rPr>
              <w:t xml:space="preserve">Наказ </w:t>
            </w:r>
          </w:p>
        </w:tc>
        <w:tc>
          <w:tcPr>
            <w:tcW w:w="1701" w:type="dxa"/>
          </w:tcPr>
          <w:p w:rsidR="00C76EE3" w:rsidRPr="002134AD" w:rsidRDefault="00C16DC7" w:rsidP="00C76EE3">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C76EE3" w:rsidRPr="00691E17" w:rsidRDefault="00C76EE3" w:rsidP="00C76EE3">
            <w:pPr>
              <w:rPr>
                <w:color w:val="FF0000"/>
                <w:vertAlign w:val="subscript"/>
              </w:rPr>
            </w:pPr>
          </w:p>
        </w:tc>
      </w:tr>
      <w:tr w:rsidR="00C76EE3" w:rsidRPr="00691E17" w:rsidTr="00005DD9">
        <w:tc>
          <w:tcPr>
            <w:tcW w:w="2527" w:type="dxa"/>
            <w:vMerge/>
          </w:tcPr>
          <w:p w:rsidR="00C76EE3" w:rsidRPr="00691E17" w:rsidRDefault="00C76EE3" w:rsidP="00C76EE3">
            <w:pPr>
              <w:rPr>
                <w:rFonts w:ascii="Times New Roman" w:hAnsi="Times New Roman" w:cs="Times New Roman"/>
                <w:b/>
                <w:color w:val="FF0000"/>
                <w:sz w:val="24"/>
                <w:szCs w:val="24"/>
              </w:rPr>
            </w:pPr>
          </w:p>
        </w:tc>
        <w:tc>
          <w:tcPr>
            <w:tcW w:w="6540" w:type="dxa"/>
          </w:tcPr>
          <w:p w:rsidR="00C76EE3" w:rsidRPr="00C76EE3" w:rsidRDefault="00C76EE3" w:rsidP="00C76EE3">
            <w:pPr>
              <w:jc w:val="both"/>
              <w:rPr>
                <w:rFonts w:ascii="Times New Roman" w:hAnsi="Times New Roman" w:cs="Times New Roman"/>
                <w:sz w:val="24"/>
                <w:szCs w:val="24"/>
              </w:rPr>
            </w:pPr>
            <w:r w:rsidRPr="00C76EE3">
              <w:rPr>
                <w:rFonts w:ascii="Times New Roman" w:hAnsi="Times New Roman" w:cs="Times New Roman"/>
                <w:sz w:val="24"/>
                <w:szCs w:val="24"/>
              </w:rPr>
              <w:t>Аналіз методичної роботи</w:t>
            </w:r>
          </w:p>
        </w:tc>
        <w:tc>
          <w:tcPr>
            <w:tcW w:w="1701" w:type="dxa"/>
          </w:tcPr>
          <w:p w:rsidR="00C76EE3" w:rsidRPr="002134AD" w:rsidRDefault="00C76EE3" w:rsidP="004930CD">
            <w:pPr>
              <w:rPr>
                <w:rFonts w:ascii="Times New Roman" w:hAnsi="Times New Roman" w:cs="Times New Roman"/>
                <w:sz w:val="24"/>
                <w:szCs w:val="24"/>
              </w:rPr>
            </w:pPr>
            <w:r w:rsidRPr="002134AD">
              <w:rPr>
                <w:rFonts w:ascii="Times New Roman" w:hAnsi="Times New Roman" w:cs="Times New Roman"/>
                <w:sz w:val="24"/>
                <w:szCs w:val="24"/>
              </w:rPr>
              <w:t xml:space="preserve">До </w:t>
            </w:r>
            <w:r>
              <w:rPr>
                <w:rFonts w:ascii="Times New Roman" w:hAnsi="Times New Roman" w:cs="Times New Roman"/>
                <w:sz w:val="24"/>
                <w:szCs w:val="24"/>
              </w:rPr>
              <w:t>1</w:t>
            </w:r>
            <w:r w:rsidR="004930CD">
              <w:rPr>
                <w:rFonts w:ascii="Times New Roman" w:hAnsi="Times New Roman" w:cs="Times New Roman"/>
                <w:sz w:val="24"/>
                <w:szCs w:val="24"/>
              </w:rPr>
              <w:t>6</w:t>
            </w:r>
            <w:r w:rsidRPr="002134AD">
              <w:rPr>
                <w:rFonts w:ascii="Times New Roman" w:hAnsi="Times New Roman" w:cs="Times New Roman"/>
                <w:sz w:val="24"/>
                <w:szCs w:val="24"/>
              </w:rPr>
              <w:t>.06</w:t>
            </w:r>
          </w:p>
        </w:tc>
        <w:tc>
          <w:tcPr>
            <w:tcW w:w="1701" w:type="dxa"/>
          </w:tcPr>
          <w:p w:rsidR="00C76EE3" w:rsidRPr="002134AD" w:rsidRDefault="00C76EE3" w:rsidP="00C76EE3">
            <w:pPr>
              <w:rPr>
                <w:rFonts w:ascii="Times New Roman" w:hAnsi="Times New Roman" w:cs="Times New Roman"/>
                <w:sz w:val="24"/>
                <w:szCs w:val="24"/>
              </w:rPr>
            </w:pPr>
            <w:r w:rsidRPr="002134AD">
              <w:rPr>
                <w:rFonts w:ascii="Times New Roman" w:hAnsi="Times New Roman" w:cs="Times New Roman"/>
                <w:sz w:val="24"/>
                <w:szCs w:val="24"/>
              </w:rPr>
              <w:t xml:space="preserve">Наказ </w:t>
            </w:r>
          </w:p>
        </w:tc>
        <w:tc>
          <w:tcPr>
            <w:tcW w:w="1701" w:type="dxa"/>
          </w:tcPr>
          <w:p w:rsidR="00C76EE3" w:rsidRPr="002134AD" w:rsidRDefault="00C16DC7" w:rsidP="00C76EE3">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C76EE3" w:rsidRPr="00691E17" w:rsidRDefault="00C76EE3" w:rsidP="00C76EE3">
            <w:pPr>
              <w:rPr>
                <w:color w:val="FF0000"/>
                <w:vertAlign w:val="subscript"/>
              </w:rPr>
            </w:pPr>
          </w:p>
        </w:tc>
      </w:tr>
      <w:tr w:rsidR="00D647FA" w:rsidRPr="00691E17" w:rsidTr="00005DD9">
        <w:tc>
          <w:tcPr>
            <w:tcW w:w="2527" w:type="dxa"/>
            <w:vMerge/>
          </w:tcPr>
          <w:p w:rsidR="00215236" w:rsidRPr="00691E17" w:rsidRDefault="00215236" w:rsidP="00AB3912">
            <w:pPr>
              <w:rPr>
                <w:rFonts w:ascii="Times New Roman" w:hAnsi="Times New Roman" w:cs="Times New Roman"/>
                <w:b/>
                <w:color w:val="FF0000"/>
                <w:sz w:val="24"/>
                <w:szCs w:val="24"/>
              </w:rPr>
            </w:pPr>
          </w:p>
        </w:tc>
        <w:tc>
          <w:tcPr>
            <w:tcW w:w="6540" w:type="dxa"/>
          </w:tcPr>
          <w:p w:rsidR="00215236" w:rsidRPr="004930CD" w:rsidRDefault="00215236" w:rsidP="00AB3912">
            <w:pPr>
              <w:jc w:val="both"/>
              <w:rPr>
                <w:rFonts w:ascii="Times New Roman" w:hAnsi="Times New Roman" w:cs="Times New Roman"/>
                <w:sz w:val="24"/>
                <w:szCs w:val="24"/>
              </w:rPr>
            </w:pPr>
            <w:r w:rsidRPr="004930CD">
              <w:rPr>
                <w:rFonts w:ascii="Times New Roman" w:hAnsi="Times New Roman" w:cs="Times New Roman"/>
                <w:sz w:val="24"/>
                <w:szCs w:val="24"/>
              </w:rPr>
              <w:t>Оформлення документів учнів 9 класу: свідоцтва, грамот</w:t>
            </w:r>
            <w:r w:rsidR="00C16DC7">
              <w:rPr>
                <w:rFonts w:ascii="Times New Roman" w:hAnsi="Times New Roman" w:cs="Times New Roman"/>
                <w:sz w:val="24"/>
                <w:szCs w:val="24"/>
              </w:rPr>
              <w:t>и</w:t>
            </w:r>
          </w:p>
        </w:tc>
        <w:tc>
          <w:tcPr>
            <w:tcW w:w="1701" w:type="dxa"/>
          </w:tcPr>
          <w:p w:rsidR="00215236" w:rsidRPr="004930CD" w:rsidRDefault="00215236" w:rsidP="00AB3912">
            <w:pPr>
              <w:rPr>
                <w:rFonts w:ascii="Times New Roman" w:hAnsi="Times New Roman" w:cs="Times New Roman"/>
                <w:sz w:val="24"/>
                <w:szCs w:val="24"/>
              </w:rPr>
            </w:pPr>
            <w:r w:rsidRPr="004930CD">
              <w:rPr>
                <w:rFonts w:ascii="Times New Roman" w:hAnsi="Times New Roman" w:cs="Times New Roman"/>
                <w:sz w:val="24"/>
                <w:szCs w:val="24"/>
              </w:rPr>
              <w:t xml:space="preserve">2 тиждень </w:t>
            </w:r>
          </w:p>
        </w:tc>
        <w:tc>
          <w:tcPr>
            <w:tcW w:w="1701" w:type="dxa"/>
          </w:tcPr>
          <w:p w:rsidR="00215236" w:rsidRPr="004930CD" w:rsidRDefault="00215236" w:rsidP="00AB3912">
            <w:pPr>
              <w:rPr>
                <w:rFonts w:ascii="Times New Roman" w:hAnsi="Times New Roman" w:cs="Times New Roman"/>
                <w:sz w:val="24"/>
                <w:szCs w:val="24"/>
              </w:rPr>
            </w:pPr>
            <w:r w:rsidRPr="004930CD">
              <w:rPr>
                <w:rFonts w:ascii="Times New Roman" w:hAnsi="Times New Roman" w:cs="Times New Roman"/>
                <w:sz w:val="24"/>
                <w:szCs w:val="24"/>
              </w:rPr>
              <w:t>Документи</w:t>
            </w:r>
          </w:p>
        </w:tc>
        <w:tc>
          <w:tcPr>
            <w:tcW w:w="1701" w:type="dxa"/>
          </w:tcPr>
          <w:p w:rsidR="00215236" w:rsidRPr="004930CD" w:rsidRDefault="00C16DC7" w:rsidP="00C16DC7">
            <w:pPr>
              <w:rPr>
                <w:rFonts w:ascii="Times New Roman" w:hAnsi="Times New Roman" w:cs="Times New Roman"/>
                <w:sz w:val="24"/>
                <w:szCs w:val="24"/>
              </w:rPr>
            </w:pPr>
            <w:r>
              <w:rPr>
                <w:rFonts w:ascii="Times New Roman" w:hAnsi="Times New Roman" w:cs="Times New Roman"/>
                <w:sz w:val="24"/>
                <w:szCs w:val="24"/>
              </w:rPr>
              <w:t>Класний</w:t>
            </w:r>
            <w:r w:rsidR="00215236" w:rsidRPr="004930CD">
              <w:rPr>
                <w:rFonts w:ascii="Times New Roman" w:hAnsi="Times New Roman" w:cs="Times New Roman"/>
                <w:sz w:val="24"/>
                <w:szCs w:val="24"/>
              </w:rPr>
              <w:t xml:space="preserve"> керівник</w:t>
            </w:r>
          </w:p>
        </w:tc>
        <w:tc>
          <w:tcPr>
            <w:tcW w:w="1218" w:type="dxa"/>
          </w:tcPr>
          <w:p w:rsidR="00215236" w:rsidRPr="00691E17" w:rsidRDefault="00215236" w:rsidP="00AB3912">
            <w:pPr>
              <w:rPr>
                <w:color w:val="FF0000"/>
                <w:vertAlign w:val="subscript"/>
              </w:rPr>
            </w:pPr>
          </w:p>
        </w:tc>
      </w:tr>
      <w:tr w:rsidR="00D647FA" w:rsidRPr="00691E17" w:rsidTr="0042538F">
        <w:tc>
          <w:tcPr>
            <w:tcW w:w="2527" w:type="dxa"/>
            <w:vMerge/>
          </w:tcPr>
          <w:p w:rsidR="00215236" w:rsidRPr="00691E17" w:rsidRDefault="00215236" w:rsidP="00EC6522">
            <w:pPr>
              <w:rPr>
                <w:rFonts w:ascii="Times New Roman" w:hAnsi="Times New Roman" w:cs="Times New Roman"/>
                <w:b/>
                <w:color w:val="FF0000"/>
                <w:sz w:val="24"/>
                <w:szCs w:val="24"/>
              </w:rPr>
            </w:pPr>
          </w:p>
        </w:tc>
        <w:tc>
          <w:tcPr>
            <w:tcW w:w="6540" w:type="dxa"/>
          </w:tcPr>
          <w:p w:rsidR="00215236" w:rsidRPr="004930CD" w:rsidRDefault="00215236" w:rsidP="00C16DC7">
            <w:pPr>
              <w:jc w:val="both"/>
              <w:rPr>
                <w:rFonts w:ascii="Times New Roman" w:hAnsi="Times New Roman" w:cs="Times New Roman"/>
                <w:sz w:val="24"/>
                <w:szCs w:val="24"/>
              </w:rPr>
            </w:pPr>
            <w:r w:rsidRPr="004930CD">
              <w:rPr>
                <w:rFonts w:ascii="Times New Roman" w:hAnsi="Times New Roman" w:cs="Times New Roman"/>
                <w:sz w:val="24"/>
                <w:szCs w:val="24"/>
              </w:rPr>
              <w:t xml:space="preserve">Оформлення особових справ </w:t>
            </w:r>
          </w:p>
        </w:tc>
        <w:tc>
          <w:tcPr>
            <w:tcW w:w="1701" w:type="dxa"/>
          </w:tcPr>
          <w:p w:rsidR="00215236" w:rsidRPr="004930CD" w:rsidRDefault="00215236" w:rsidP="00EC6522">
            <w:pPr>
              <w:rPr>
                <w:rFonts w:ascii="Times New Roman" w:hAnsi="Times New Roman" w:cs="Times New Roman"/>
                <w:sz w:val="24"/>
                <w:szCs w:val="24"/>
              </w:rPr>
            </w:pPr>
            <w:r w:rsidRPr="004930CD">
              <w:rPr>
                <w:rFonts w:ascii="Times New Roman" w:hAnsi="Times New Roman" w:cs="Times New Roman"/>
                <w:sz w:val="24"/>
                <w:szCs w:val="24"/>
              </w:rPr>
              <w:t xml:space="preserve">1 тиждень </w:t>
            </w:r>
          </w:p>
        </w:tc>
        <w:tc>
          <w:tcPr>
            <w:tcW w:w="1701" w:type="dxa"/>
          </w:tcPr>
          <w:p w:rsidR="00215236" w:rsidRPr="004930CD" w:rsidRDefault="00C16DC7" w:rsidP="00EC6522">
            <w:pPr>
              <w:rPr>
                <w:rFonts w:ascii="Times New Roman" w:hAnsi="Times New Roman" w:cs="Times New Roman"/>
                <w:sz w:val="24"/>
                <w:szCs w:val="24"/>
              </w:rPr>
            </w:pPr>
            <w:r>
              <w:rPr>
                <w:rFonts w:ascii="Times New Roman" w:hAnsi="Times New Roman" w:cs="Times New Roman"/>
                <w:sz w:val="24"/>
                <w:szCs w:val="24"/>
              </w:rPr>
              <w:t xml:space="preserve">Особові справи </w:t>
            </w:r>
          </w:p>
        </w:tc>
        <w:tc>
          <w:tcPr>
            <w:tcW w:w="1701" w:type="dxa"/>
          </w:tcPr>
          <w:p w:rsidR="00215236" w:rsidRPr="004930CD" w:rsidRDefault="00215236" w:rsidP="00C16DC7">
            <w:pPr>
              <w:rPr>
                <w:rFonts w:ascii="Times New Roman" w:hAnsi="Times New Roman" w:cs="Times New Roman"/>
                <w:sz w:val="24"/>
                <w:szCs w:val="24"/>
              </w:rPr>
            </w:pPr>
            <w:r w:rsidRPr="004930CD">
              <w:rPr>
                <w:rFonts w:ascii="Times New Roman" w:hAnsi="Times New Roman" w:cs="Times New Roman"/>
                <w:sz w:val="24"/>
                <w:szCs w:val="24"/>
              </w:rPr>
              <w:t xml:space="preserve">Класні керівники  </w:t>
            </w:r>
          </w:p>
        </w:tc>
        <w:tc>
          <w:tcPr>
            <w:tcW w:w="1218" w:type="dxa"/>
          </w:tcPr>
          <w:p w:rsidR="00215236" w:rsidRPr="00691E17" w:rsidRDefault="00215236" w:rsidP="00EC6522">
            <w:pPr>
              <w:rPr>
                <w:rFonts w:ascii="Times New Roman" w:hAnsi="Times New Roman" w:cs="Times New Roman"/>
                <w:color w:val="FF0000"/>
                <w:sz w:val="24"/>
                <w:szCs w:val="24"/>
              </w:rPr>
            </w:pPr>
          </w:p>
        </w:tc>
      </w:tr>
      <w:tr w:rsidR="00D647FA" w:rsidRPr="00691E17" w:rsidTr="00005DD9">
        <w:tc>
          <w:tcPr>
            <w:tcW w:w="15388" w:type="dxa"/>
            <w:gridSpan w:val="6"/>
            <w:shd w:val="clear" w:color="auto" w:fill="00B0F0"/>
          </w:tcPr>
          <w:p w:rsidR="00EC6522" w:rsidRPr="00691E17" w:rsidRDefault="00EC6522" w:rsidP="00EC6522">
            <w:pPr>
              <w:jc w:val="center"/>
              <w:rPr>
                <w:rFonts w:ascii="Times New Roman" w:hAnsi="Times New Roman" w:cs="Times New Roman"/>
                <w:b/>
                <w:color w:val="FF0000"/>
                <w:sz w:val="28"/>
                <w:szCs w:val="28"/>
                <w:vertAlign w:val="subscript"/>
              </w:rPr>
            </w:pPr>
            <w:r w:rsidRPr="00DB5C96">
              <w:rPr>
                <w:rFonts w:ascii="Times New Roman" w:hAnsi="Times New Roman" w:cs="Times New Roman"/>
                <w:b/>
                <w:color w:val="FFFFFF" w:themeColor="background1"/>
                <w:sz w:val="28"/>
                <w:szCs w:val="28"/>
              </w:rPr>
              <w:t>ІІІ. ПЕДАГОГІЧНА ДІЯЛЬНІСТЬ ПЕДАГОГІЧНИХ ПРАЦІВНИКІВ</w:t>
            </w:r>
          </w:p>
        </w:tc>
      </w:tr>
      <w:tr w:rsidR="00D647FA" w:rsidRPr="00691E17" w:rsidTr="00005DD9">
        <w:tc>
          <w:tcPr>
            <w:tcW w:w="2527" w:type="dxa"/>
            <w:vMerge w:val="restart"/>
          </w:tcPr>
          <w:p w:rsidR="00EC6522" w:rsidRPr="00DB5C96" w:rsidRDefault="00EC6522" w:rsidP="00EC6522">
            <w:pPr>
              <w:rPr>
                <w:rFonts w:ascii="Times New Roman" w:hAnsi="Times New Roman" w:cs="Times New Roman"/>
                <w:b/>
                <w:sz w:val="24"/>
                <w:szCs w:val="24"/>
                <w:vertAlign w:val="subscript"/>
              </w:rPr>
            </w:pPr>
            <w:r w:rsidRPr="00DB5C96">
              <w:rPr>
                <w:rFonts w:ascii="Times New Roman" w:hAnsi="Times New Roman" w:cs="Times New Roman"/>
                <w:b/>
                <w:sz w:val="24"/>
                <w:szCs w:val="24"/>
              </w:rPr>
              <w:t>3.1.Планування педагогічної діяльності</w:t>
            </w:r>
          </w:p>
        </w:tc>
        <w:tc>
          <w:tcPr>
            <w:tcW w:w="6540" w:type="dxa"/>
          </w:tcPr>
          <w:p w:rsidR="00EC6522" w:rsidRPr="004930CD" w:rsidRDefault="00CE405E" w:rsidP="00CE405E">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t>Планування роботи ліцею на наступний навчальний рік</w:t>
            </w:r>
          </w:p>
        </w:tc>
        <w:tc>
          <w:tcPr>
            <w:tcW w:w="1701" w:type="dxa"/>
          </w:tcPr>
          <w:p w:rsidR="00EC6522" w:rsidRPr="004930CD" w:rsidRDefault="00EC6522" w:rsidP="00EC6522">
            <w:pPr>
              <w:rPr>
                <w:rFonts w:ascii="Times New Roman" w:hAnsi="Times New Roman" w:cs="Times New Roman"/>
                <w:sz w:val="24"/>
                <w:szCs w:val="24"/>
              </w:rPr>
            </w:pPr>
            <w:r w:rsidRPr="004930CD">
              <w:rPr>
                <w:rFonts w:ascii="Times New Roman" w:hAnsi="Times New Roman" w:cs="Times New Roman"/>
                <w:sz w:val="24"/>
                <w:szCs w:val="24"/>
              </w:rPr>
              <w:t>4 тиждень</w:t>
            </w:r>
          </w:p>
        </w:tc>
        <w:tc>
          <w:tcPr>
            <w:tcW w:w="1701" w:type="dxa"/>
          </w:tcPr>
          <w:p w:rsidR="00EC6522" w:rsidRPr="004930CD" w:rsidRDefault="00C16DC7" w:rsidP="00EC6522">
            <w:pPr>
              <w:rPr>
                <w:rFonts w:ascii="Times New Roman" w:hAnsi="Times New Roman" w:cs="Times New Roman"/>
                <w:sz w:val="24"/>
                <w:szCs w:val="24"/>
              </w:rPr>
            </w:pPr>
            <w:r>
              <w:rPr>
                <w:rFonts w:ascii="Times New Roman" w:hAnsi="Times New Roman" w:cs="Times New Roman"/>
                <w:sz w:val="24"/>
                <w:szCs w:val="24"/>
              </w:rPr>
              <w:t xml:space="preserve">Пропозиції </w:t>
            </w:r>
          </w:p>
        </w:tc>
        <w:tc>
          <w:tcPr>
            <w:tcW w:w="1701" w:type="dxa"/>
          </w:tcPr>
          <w:p w:rsidR="00EC6522" w:rsidRPr="004930CD" w:rsidRDefault="00C16DC7" w:rsidP="00EC6522">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EC6522" w:rsidRPr="00691E17" w:rsidRDefault="00EC6522" w:rsidP="00EC6522">
            <w:pPr>
              <w:rPr>
                <w:color w:val="FF0000"/>
                <w:vertAlign w:val="subscript"/>
              </w:rPr>
            </w:pPr>
          </w:p>
        </w:tc>
      </w:tr>
      <w:tr w:rsidR="00F11FD3" w:rsidRPr="00691E17" w:rsidTr="00005DD9">
        <w:tc>
          <w:tcPr>
            <w:tcW w:w="2527" w:type="dxa"/>
            <w:vMerge/>
          </w:tcPr>
          <w:p w:rsidR="00F11FD3" w:rsidRPr="00DB5C96" w:rsidRDefault="00F11FD3" w:rsidP="00EC6522">
            <w:pPr>
              <w:rPr>
                <w:rFonts w:ascii="Times New Roman" w:hAnsi="Times New Roman" w:cs="Times New Roman"/>
                <w:b/>
                <w:sz w:val="24"/>
                <w:szCs w:val="24"/>
              </w:rPr>
            </w:pPr>
          </w:p>
        </w:tc>
        <w:tc>
          <w:tcPr>
            <w:tcW w:w="6540" w:type="dxa"/>
          </w:tcPr>
          <w:p w:rsidR="00F11FD3" w:rsidRPr="00F11FD3" w:rsidRDefault="00F11FD3" w:rsidP="00C16DC7">
            <w:pPr>
              <w:jc w:val="both"/>
              <w:rPr>
                <w:rFonts w:ascii="Times New Roman" w:hAnsi="Times New Roman" w:cs="Times New Roman"/>
                <w:sz w:val="24"/>
                <w:szCs w:val="24"/>
              </w:rPr>
            </w:pPr>
            <w:r w:rsidRPr="00F11FD3">
              <w:rPr>
                <w:rFonts w:ascii="Times New Roman" w:hAnsi="Times New Roman" w:cs="Times New Roman"/>
                <w:sz w:val="24"/>
                <w:szCs w:val="24"/>
              </w:rPr>
              <w:t xml:space="preserve">Розробка навчальних програм для учнів </w:t>
            </w:r>
            <w:r>
              <w:rPr>
                <w:rFonts w:ascii="Times New Roman" w:hAnsi="Times New Roman" w:cs="Times New Roman"/>
                <w:sz w:val="24"/>
                <w:szCs w:val="24"/>
              </w:rPr>
              <w:t>8</w:t>
            </w:r>
            <w:r w:rsidRPr="00F11FD3">
              <w:rPr>
                <w:rFonts w:ascii="Times New Roman" w:hAnsi="Times New Roman" w:cs="Times New Roman"/>
                <w:sz w:val="24"/>
                <w:szCs w:val="24"/>
              </w:rPr>
              <w:t>-9 класів НУШ на основі модельних</w:t>
            </w:r>
          </w:p>
        </w:tc>
        <w:tc>
          <w:tcPr>
            <w:tcW w:w="1701" w:type="dxa"/>
          </w:tcPr>
          <w:p w:rsidR="00F11FD3" w:rsidRPr="00F11FD3" w:rsidRDefault="00F11FD3" w:rsidP="00EC6522">
            <w:pPr>
              <w:rPr>
                <w:rFonts w:ascii="Times New Roman" w:hAnsi="Times New Roman" w:cs="Times New Roman"/>
                <w:sz w:val="24"/>
                <w:szCs w:val="24"/>
              </w:rPr>
            </w:pPr>
            <w:r w:rsidRPr="00F11FD3">
              <w:rPr>
                <w:rFonts w:ascii="Times New Roman" w:hAnsi="Times New Roman" w:cs="Times New Roman"/>
                <w:sz w:val="24"/>
                <w:szCs w:val="24"/>
              </w:rPr>
              <w:t>До 21.06.</w:t>
            </w:r>
          </w:p>
        </w:tc>
        <w:tc>
          <w:tcPr>
            <w:tcW w:w="1701" w:type="dxa"/>
          </w:tcPr>
          <w:p w:rsidR="00F11FD3" w:rsidRPr="00F11FD3" w:rsidRDefault="00F11FD3" w:rsidP="00313A36">
            <w:pPr>
              <w:rPr>
                <w:rFonts w:ascii="Times New Roman" w:hAnsi="Times New Roman" w:cs="Times New Roman"/>
                <w:sz w:val="24"/>
                <w:szCs w:val="24"/>
              </w:rPr>
            </w:pPr>
            <w:r w:rsidRPr="00F11FD3">
              <w:rPr>
                <w:rFonts w:ascii="Times New Roman" w:hAnsi="Times New Roman" w:cs="Times New Roman"/>
                <w:sz w:val="24"/>
                <w:szCs w:val="24"/>
              </w:rPr>
              <w:t xml:space="preserve">Програми </w:t>
            </w:r>
          </w:p>
        </w:tc>
        <w:tc>
          <w:tcPr>
            <w:tcW w:w="1701" w:type="dxa"/>
          </w:tcPr>
          <w:p w:rsidR="00F11FD3" w:rsidRPr="00F11FD3" w:rsidRDefault="00C16DC7" w:rsidP="00313A36">
            <w:pPr>
              <w:rPr>
                <w:rFonts w:ascii="Times New Roman" w:hAnsi="Times New Roman" w:cs="Times New Roman"/>
                <w:sz w:val="24"/>
                <w:szCs w:val="24"/>
              </w:rPr>
            </w:pPr>
            <w:r>
              <w:rPr>
                <w:rFonts w:ascii="Times New Roman" w:hAnsi="Times New Roman" w:cs="Times New Roman"/>
                <w:sz w:val="24"/>
                <w:szCs w:val="24"/>
              </w:rPr>
              <w:t>В</w:t>
            </w:r>
            <w:r w:rsidR="00F11FD3" w:rsidRPr="00F11FD3">
              <w:rPr>
                <w:rFonts w:ascii="Times New Roman" w:hAnsi="Times New Roman" w:cs="Times New Roman"/>
                <w:sz w:val="24"/>
                <w:szCs w:val="24"/>
              </w:rPr>
              <w:t>чителі</w:t>
            </w:r>
          </w:p>
        </w:tc>
        <w:tc>
          <w:tcPr>
            <w:tcW w:w="1218" w:type="dxa"/>
          </w:tcPr>
          <w:p w:rsidR="00F11FD3" w:rsidRPr="00691E17" w:rsidRDefault="00F11FD3" w:rsidP="00EC6522">
            <w:pPr>
              <w:rPr>
                <w:color w:val="FF0000"/>
                <w:vertAlign w:val="subscript"/>
              </w:rPr>
            </w:pPr>
          </w:p>
        </w:tc>
      </w:tr>
      <w:tr w:rsidR="00D647FA" w:rsidRPr="00691E17" w:rsidTr="00005DD9">
        <w:tc>
          <w:tcPr>
            <w:tcW w:w="2527" w:type="dxa"/>
          </w:tcPr>
          <w:p w:rsidR="00EC6522" w:rsidRPr="00DB5C96" w:rsidRDefault="00EC6522" w:rsidP="00EC6522">
            <w:pPr>
              <w:rPr>
                <w:rFonts w:ascii="Times New Roman" w:hAnsi="Times New Roman" w:cs="Times New Roman"/>
                <w:b/>
                <w:sz w:val="24"/>
                <w:szCs w:val="24"/>
                <w:vertAlign w:val="subscript"/>
              </w:rPr>
            </w:pPr>
            <w:r w:rsidRPr="00DB5C96">
              <w:rPr>
                <w:rFonts w:ascii="Times New Roman" w:hAnsi="Times New Roman" w:cs="Times New Roman"/>
                <w:b/>
                <w:sz w:val="24"/>
                <w:szCs w:val="24"/>
              </w:rPr>
              <w:t>3.2. Формування суспільних цінностей у процесі навчання, виховання та розвитку</w:t>
            </w:r>
          </w:p>
        </w:tc>
        <w:tc>
          <w:tcPr>
            <w:tcW w:w="6540" w:type="dxa"/>
          </w:tcPr>
          <w:p w:rsidR="00EC6522" w:rsidRPr="004930CD" w:rsidRDefault="00EC6522" w:rsidP="00EC6522">
            <w:pPr>
              <w:jc w:val="both"/>
              <w:rPr>
                <w:rFonts w:ascii="Times New Roman" w:hAnsi="Times New Roman" w:cs="Times New Roman"/>
                <w:b/>
                <w:sz w:val="24"/>
                <w:szCs w:val="24"/>
                <w:vertAlign w:val="subscript"/>
              </w:rPr>
            </w:pPr>
            <w:r w:rsidRPr="004930CD">
              <w:rPr>
                <w:rFonts w:ascii="Times New Roman" w:hAnsi="Times New Roman" w:cs="Times New Roman"/>
                <w:sz w:val="24"/>
                <w:szCs w:val="24"/>
              </w:rPr>
              <w:t>Створення та поширення на сайті ліцею та соціальних мережах матеріалів щодо проведених заходів у ліцеї.</w:t>
            </w:r>
          </w:p>
        </w:tc>
        <w:tc>
          <w:tcPr>
            <w:tcW w:w="1701" w:type="dxa"/>
          </w:tcPr>
          <w:p w:rsidR="00EC6522" w:rsidRPr="004930CD" w:rsidRDefault="00EC6522" w:rsidP="00EC6522">
            <w:pPr>
              <w:rPr>
                <w:rFonts w:ascii="Times New Roman" w:hAnsi="Times New Roman" w:cs="Times New Roman"/>
                <w:sz w:val="24"/>
                <w:szCs w:val="24"/>
              </w:rPr>
            </w:pPr>
            <w:r w:rsidRPr="004930CD">
              <w:rPr>
                <w:rFonts w:ascii="Times New Roman" w:hAnsi="Times New Roman" w:cs="Times New Roman"/>
                <w:sz w:val="24"/>
                <w:szCs w:val="24"/>
              </w:rPr>
              <w:t xml:space="preserve">Постійно </w:t>
            </w:r>
          </w:p>
        </w:tc>
        <w:tc>
          <w:tcPr>
            <w:tcW w:w="1701" w:type="dxa"/>
          </w:tcPr>
          <w:p w:rsidR="00EC6522" w:rsidRPr="004930CD" w:rsidRDefault="00EC6522" w:rsidP="00EC6522">
            <w:pPr>
              <w:rPr>
                <w:rFonts w:ascii="Times New Roman" w:hAnsi="Times New Roman" w:cs="Times New Roman"/>
                <w:sz w:val="24"/>
                <w:szCs w:val="24"/>
              </w:rPr>
            </w:pPr>
            <w:r w:rsidRPr="004930CD">
              <w:rPr>
                <w:rFonts w:ascii="Times New Roman" w:hAnsi="Times New Roman" w:cs="Times New Roman"/>
                <w:sz w:val="24"/>
                <w:szCs w:val="24"/>
              </w:rPr>
              <w:t xml:space="preserve">Матеріали </w:t>
            </w:r>
          </w:p>
        </w:tc>
        <w:tc>
          <w:tcPr>
            <w:tcW w:w="1701" w:type="dxa"/>
          </w:tcPr>
          <w:p w:rsidR="00EC6522" w:rsidRPr="004930CD" w:rsidRDefault="00EC6522" w:rsidP="00EC6522">
            <w:pPr>
              <w:rPr>
                <w:rFonts w:ascii="Times New Roman" w:hAnsi="Times New Roman" w:cs="Times New Roman"/>
                <w:sz w:val="24"/>
                <w:szCs w:val="24"/>
              </w:rPr>
            </w:pPr>
            <w:r w:rsidRPr="004930CD">
              <w:rPr>
                <w:rFonts w:ascii="Times New Roman" w:hAnsi="Times New Roman" w:cs="Times New Roman"/>
                <w:sz w:val="24"/>
                <w:szCs w:val="24"/>
              </w:rPr>
              <w:t>Педагог-організатор</w:t>
            </w:r>
          </w:p>
        </w:tc>
        <w:tc>
          <w:tcPr>
            <w:tcW w:w="1218" w:type="dxa"/>
          </w:tcPr>
          <w:p w:rsidR="00EC6522" w:rsidRPr="00691E17" w:rsidRDefault="00EC6522" w:rsidP="00EC6522">
            <w:pPr>
              <w:rPr>
                <w:color w:val="FF0000"/>
                <w:vertAlign w:val="subscript"/>
              </w:rPr>
            </w:pPr>
          </w:p>
        </w:tc>
      </w:tr>
      <w:tr w:rsidR="00D647FA" w:rsidRPr="00691E17" w:rsidTr="00005DD9">
        <w:tc>
          <w:tcPr>
            <w:tcW w:w="2527" w:type="dxa"/>
          </w:tcPr>
          <w:p w:rsidR="008B7EFF" w:rsidRPr="00DB5C96" w:rsidRDefault="008B7EFF" w:rsidP="008B7EFF">
            <w:pPr>
              <w:rPr>
                <w:rFonts w:ascii="Times New Roman" w:hAnsi="Times New Roman" w:cs="Times New Roman"/>
                <w:b/>
                <w:sz w:val="24"/>
                <w:szCs w:val="24"/>
                <w:vertAlign w:val="subscript"/>
              </w:rPr>
            </w:pPr>
            <w:r w:rsidRPr="00DB5C96">
              <w:rPr>
                <w:rFonts w:ascii="Times New Roman" w:hAnsi="Times New Roman" w:cs="Times New Roman"/>
                <w:b/>
                <w:sz w:val="24"/>
                <w:szCs w:val="24"/>
              </w:rPr>
              <w:t>3.4.Використання інформаційно-комунікаційних технологій в освітньому процесі</w:t>
            </w:r>
          </w:p>
        </w:tc>
        <w:tc>
          <w:tcPr>
            <w:tcW w:w="6540" w:type="dxa"/>
          </w:tcPr>
          <w:p w:rsidR="008B7EFF" w:rsidRDefault="008B7EFF" w:rsidP="008B7EFF">
            <w:pPr>
              <w:jc w:val="both"/>
              <w:rPr>
                <w:rFonts w:ascii="Times New Roman" w:hAnsi="Times New Roman" w:cs="Times New Roman"/>
                <w:sz w:val="24"/>
                <w:szCs w:val="24"/>
              </w:rPr>
            </w:pPr>
            <w:r w:rsidRPr="004930CD">
              <w:rPr>
                <w:rFonts w:ascii="Times New Roman" w:hAnsi="Times New Roman" w:cs="Times New Roman"/>
                <w:sz w:val="24"/>
                <w:szCs w:val="24"/>
              </w:rPr>
              <w:t>Звіт про використання інформаційно-комунікаційних технологій в освітньому процесі</w:t>
            </w:r>
          </w:p>
          <w:p w:rsidR="00345033" w:rsidRDefault="00345033" w:rsidP="008B7EFF">
            <w:pPr>
              <w:jc w:val="both"/>
              <w:rPr>
                <w:rFonts w:ascii="Times New Roman" w:hAnsi="Times New Roman" w:cs="Times New Roman"/>
                <w:sz w:val="24"/>
                <w:szCs w:val="24"/>
              </w:rPr>
            </w:pPr>
          </w:p>
          <w:p w:rsidR="00345033" w:rsidRPr="004930CD" w:rsidRDefault="00345033" w:rsidP="008B7EFF">
            <w:pPr>
              <w:jc w:val="both"/>
              <w:rPr>
                <w:rFonts w:ascii="Times New Roman" w:hAnsi="Times New Roman" w:cs="Times New Roman"/>
                <w:sz w:val="24"/>
                <w:szCs w:val="24"/>
                <w:vertAlign w:val="subscript"/>
              </w:rPr>
            </w:pPr>
            <w:r>
              <w:rPr>
                <w:rFonts w:ascii="Times New Roman" w:hAnsi="Times New Roman" w:cs="Times New Roman"/>
                <w:sz w:val="24"/>
                <w:szCs w:val="24"/>
              </w:rPr>
              <w:t>Оновлення бази АІКОМ</w:t>
            </w:r>
          </w:p>
        </w:tc>
        <w:tc>
          <w:tcPr>
            <w:tcW w:w="1701" w:type="dxa"/>
          </w:tcPr>
          <w:p w:rsidR="008B7EFF" w:rsidRPr="004930CD" w:rsidRDefault="008B7EFF" w:rsidP="008B7EFF">
            <w:pPr>
              <w:rPr>
                <w:rFonts w:ascii="Times New Roman" w:hAnsi="Times New Roman" w:cs="Times New Roman"/>
                <w:sz w:val="24"/>
                <w:szCs w:val="24"/>
              </w:rPr>
            </w:pPr>
            <w:r w:rsidRPr="004930CD">
              <w:rPr>
                <w:rFonts w:ascii="Times New Roman" w:hAnsi="Times New Roman" w:cs="Times New Roman"/>
                <w:sz w:val="24"/>
                <w:szCs w:val="24"/>
              </w:rPr>
              <w:t>1 тиждень</w:t>
            </w:r>
          </w:p>
        </w:tc>
        <w:tc>
          <w:tcPr>
            <w:tcW w:w="1701" w:type="dxa"/>
          </w:tcPr>
          <w:p w:rsidR="008B7EFF" w:rsidRPr="004930CD" w:rsidRDefault="008B7EFF" w:rsidP="008B7EFF">
            <w:pPr>
              <w:rPr>
                <w:rFonts w:ascii="Times New Roman" w:hAnsi="Times New Roman" w:cs="Times New Roman"/>
                <w:sz w:val="24"/>
                <w:szCs w:val="24"/>
              </w:rPr>
            </w:pPr>
            <w:r w:rsidRPr="004930CD">
              <w:rPr>
                <w:rFonts w:ascii="Times New Roman" w:hAnsi="Times New Roman" w:cs="Times New Roman"/>
                <w:sz w:val="24"/>
                <w:szCs w:val="24"/>
              </w:rPr>
              <w:t xml:space="preserve">Звіт </w:t>
            </w:r>
          </w:p>
        </w:tc>
        <w:tc>
          <w:tcPr>
            <w:tcW w:w="1701" w:type="dxa"/>
          </w:tcPr>
          <w:p w:rsidR="008B7EFF" w:rsidRPr="004930CD" w:rsidRDefault="008B7EFF" w:rsidP="008B7EFF">
            <w:pPr>
              <w:rPr>
                <w:rFonts w:ascii="Times New Roman" w:hAnsi="Times New Roman" w:cs="Times New Roman"/>
                <w:sz w:val="24"/>
                <w:szCs w:val="24"/>
              </w:rPr>
            </w:pPr>
            <w:r w:rsidRPr="004930CD">
              <w:rPr>
                <w:rFonts w:ascii="Times New Roman" w:hAnsi="Times New Roman" w:cs="Times New Roman"/>
                <w:sz w:val="24"/>
                <w:szCs w:val="24"/>
              </w:rPr>
              <w:t>Вчителі інформатики</w:t>
            </w:r>
          </w:p>
        </w:tc>
        <w:tc>
          <w:tcPr>
            <w:tcW w:w="1218" w:type="dxa"/>
          </w:tcPr>
          <w:p w:rsidR="008B7EFF" w:rsidRPr="00691E17" w:rsidRDefault="008B7EFF" w:rsidP="008B7EFF">
            <w:pPr>
              <w:rPr>
                <w:color w:val="FF0000"/>
                <w:vertAlign w:val="subscript"/>
              </w:rPr>
            </w:pPr>
          </w:p>
        </w:tc>
      </w:tr>
      <w:tr w:rsidR="00F11FD3" w:rsidRPr="00691E17" w:rsidTr="00005DD9">
        <w:tc>
          <w:tcPr>
            <w:tcW w:w="2527" w:type="dxa"/>
          </w:tcPr>
          <w:p w:rsidR="00F11FD3" w:rsidRPr="00DB5C96" w:rsidRDefault="00F11FD3" w:rsidP="00EC6522">
            <w:pPr>
              <w:rPr>
                <w:rFonts w:ascii="Times New Roman" w:hAnsi="Times New Roman" w:cs="Times New Roman"/>
                <w:b/>
                <w:sz w:val="24"/>
                <w:szCs w:val="24"/>
                <w:vertAlign w:val="subscript"/>
              </w:rPr>
            </w:pPr>
            <w:r w:rsidRPr="00DB5C96">
              <w:rPr>
                <w:rFonts w:ascii="Times New Roman" w:hAnsi="Times New Roman" w:cs="Times New Roman"/>
                <w:b/>
                <w:sz w:val="24"/>
                <w:szCs w:val="24"/>
              </w:rPr>
              <w:t xml:space="preserve">3.5. Підвищення професійного рівня і педагогічної </w:t>
            </w:r>
            <w:r w:rsidRPr="00DB5C96">
              <w:rPr>
                <w:rFonts w:ascii="Times New Roman" w:hAnsi="Times New Roman" w:cs="Times New Roman"/>
                <w:b/>
                <w:sz w:val="24"/>
                <w:szCs w:val="24"/>
              </w:rPr>
              <w:lastRenderedPageBreak/>
              <w:t>майстерності педагогічних працівників</w:t>
            </w:r>
          </w:p>
        </w:tc>
        <w:tc>
          <w:tcPr>
            <w:tcW w:w="6540" w:type="dxa"/>
          </w:tcPr>
          <w:p w:rsidR="00F11FD3" w:rsidRDefault="00F11FD3" w:rsidP="00EC6522">
            <w:pPr>
              <w:jc w:val="both"/>
              <w:rPr>
                <w:rFonts w:ascii="Times New Roman" w:hAnsi="Times New Roman" w:cs="Times New Roman"/>
                <w:sz w:val="24"/>
                <w:szCs w:val="24"/>
              </w:rPr>
            </w:pPr>
            <w:r w:rsidRPr="004930CD">
              <w:rPr>
                <w:rFonts w:ascii="Times New Roman" w:hAnsi="Times New Roman" w:cs="Times New Roman"/>
                <w:sz w:val="24"/>
                <w:szCs w:val="24"/>
              </w:rPr>
              <w:lastRenderedPageBreak/>
              <w:t xml:space="preserve">Моніторинг участі педагогічних працівників у різноманітних тренінгах, конференціях, семінарах, </w:t>
            </w:r>
            <w:proofErr w:type="spellStart"/>
            <w:r w:rsidRPr="004930CD">
              <w:rPr>
                <w:rFonts w:ascii="Times New Roman" w:hAnsi="Times New Roman" w:cs="Times New Roman"/>
                <w:sz w:val="24"/>
                <w:szCs w:val="24"/>
              </w:rPr>
              <w:t>вебінарах</w:t>
            </w:r>
            <w:proofErr w:type="spellEnd"/>
            <w:r w:rsidRPr="004930CD">
              <w:rPr>
                <w:rFonts w:ascii="Times New Roman" w:hAnsi="Times New Roman" w:cs="Times New Roman"/>
                <w:sz w:val="24"/>
                <w:szCs w:val="24"/>
              </w:rPr>
              <w:t xml:space="preserve">, </w:t>
            </w:r>
            <w:proofErr w:type="spellStart"/>
            <w:r w:rsidRPr="004930CD">
              <w:rPr>
                <w:rFonts w:ascii="Times New Roman" w:hAnsi="Times New Roman" w:cs="Times New Roman"/>
                <w:sz w:val="24"/>
                <w:szCs w:val="24"/>
              </w:rPr>
              <w:t>онлайн-курсах</w:t>
            </w:r>
            <w:proofErr w:type="spellEnd"/>
          </w:p>
          <w:p w:rsidR="000A4BA1" w:rsidRDefault="000A4BA1" w:rsidP="00EC6522">
            <w:pPr>
              <w:jc w:val="both"/>
              <w:rPr>
                <w:rFonts w:ascii="Times New Roman" w:hAnsi="Times New Roman" w:cs="Times New Roman"/>
                <w:sz w:val="24"/>
                <w:szCs w:val="24"/>
              </w:rPr>
            </w:pPr>
          </w:p>
          <w:p w:rsidR="000A4BA1" w:rsidRPr="004930CD" w:rsidRDefault="000A4BA1" w:rsidP="00EC6522">
            <w:pPr>
              <w:jc w:val="both"/>
              <w:rPr>
                <w:rFonts w:ascii="Times New Roman" w:hAnsi="Times New Roman" w:cs="Times New Roman"/>
                <w:sz w:val="24"/>
                <w:szCs w:val="24"/>
                <w:vertAlign w:val="subscript"/>
              </w:rPr>
            </w:pPr>
            <w:r>
              <w:rPr>
                <w:rFonts w:ascii="Times New Roman" w:hAnsi="Times New Roman" w:cs="Times New Roman"/>
                <w:sz w:val="24"/>
                <w:szCs w:val="24"/>
              </w:rPr>
              <w:t xml:space="preserve">Засідання методичних </w:t>
            </w:r>
            <w:proofErr w:type="spellStart"/>
            <w:r>
              <w:rPr>
                <w:rFonts w:ascii="Times New Roman" w:hAnsi="Times New Roman" w:cs="Times New Roman"/>
                <w:sz w:val="24"/>
                <w:szCs w:val="24"/>
              </w:rPr>
              <w:t>обєднань</w:t>
            </w:r>
            <w:proofErr w:type="spellEnd"/>
          </w:p>
        </w:tc>
        <w:tc>
          <w:tcPr>
            <w:tcW w:w="1701" w:type="dxa"/>
          </w:tcPr>
          <w:p w:rsidR="000A4BA1" w:rsidRDefault="00F11FD3" w:rsidP="00EC6522">
            <w:pPr>
              <w:rPr>
                <w:rFonts w:ascii="Times New Roman" w:hAnsi="Times New Roman" w:cs="Times New Roman"/>
                <w:sz w:val="24"/>
                <w:szCs w:val="24"/>
              </w:rPr>
            </w:pPr>
            <w:r w:rsidRPr="004930CD">
              <w:rPr>
                <w:rFonts w:ascii="Times New Roman" w:hAnsi="Times New Roman" w:cs="Times New Roman"/>
                <w:sz w:val="24"/>
                <w:szCs w:val="24"/>
              </w:rPr>
              <w:lastRenderedPageBreak/>
              <w:t>Постійно</w:t>
            </w:r>
          </w:p>
          <w:p w:rsidR="000A4BA1" w:rsidRDefault="000A4BA1" w:rsidP="00EC6522">
            <w:pPr>
              <w:rPr>
                <w:rFonts w:ascii="Times New Roman" w:hAnsi="Times New Roman" w:cs="Times New Roman"/>
                <w:sz w:val="24"/>
                <w:szCs w:val="24"/>
              </w:rPr>
            </w:pPr>
          </w:p>
          <w:p w:rsidR="000A4BA1" w:rsidRDefault="000A4BA1" w:rsidP="00EC6522">
            <w:pPr>
              <w:rPr>
                <w:rFonts w:ascii="Times New Roman" w:hAnsi="Times New Roman" w:cs="Times New Roman"/>
                <w:sz w:val="24"/>
                <w:szCs w:val="24"/>
              </w:rPr>
            </w:pPr>
          </w:p>
          <w:p w:rsidR="000A4BA1" w:rsidRDefault="000A4BA1" w:rsidP="00EC6522">
            <w:pPr>
              <w:rPr>
                <w:rFonts w:ascii="Times New Roman" w:hAnsi="Times New Roman" w:cs="Times New Roman"/>
                <w:sz w:val="24"/>
                <w:szCs w:val="24"/>
              </w:rPr>
            </w:pPr>
          </w:p>
          <w:p w:rsidR="00F11FD3" w:rsidRPr="004930CD" w:rsidRDefault="000A4BA1" w:rsidP="00EC6522">
            <w:pPr>
              <w:rPr>
                <w:rFonts w:ascii="Times New Roman" w:hAnsi="Times New Roman" w:cs="Times New Roman"/>
                <w:sz w:val="24"/>
                <w:szCs w:val="24"/>
              </w:rPr>
            </w:pPr>
            <w:r>
              <w:rPr>
                <w:rFonts w:ascii="Times New Roman" w:hAnsi="Times New Roman" w:cs="Times New Roman"/>
                <w:sz w:val="24"/>
                <w:szCs w:val="24"/>
              </w:rPr>
              <w:t>1 тиждень</w:t>
            </w:r>
            <w:r w:rsidR="00F11FD3" w:rsidRPr="004930CD">
              <w:rPr>
                <w:rFonts w:ascii="Times New Roman" w:hAnsi="Times New Roman" w:cs="Times New Roman"/>
                <w:sz w:val="24"/>
                <w:szCs w:val="24"/>
              </w:rPr>
              <w:t xml:space="preserve"> </w:t>
            </w:r>
          </w:p>
        </w:tc>
        <w:tc>
          <w:tcPr>
            <w:tcW w:w="1701" w:type="dxa"/>
          </w:tcPr>
          <w:p w:rsidR="00F11FD3" w:rsidRDefault="00F11FD3" w:rsidP="00EC6522">
            <w:pPr>
              <w:rPr>
                <w:rFonts w:ascii="Times New Roman" w:hAnsi="Times New Roman" w:cs="Times New Roman"/>
                <w:sz w:val="24"/>
                <w:szCs w:val="24"/>
              </w:rPr>
            </w:pPr>
            <w:r w:rsidRPr="004930CD">
              <w:rPr>
                <w:rFonts w:ascii="Times New Roman" w:hAnsi="Times New Roman" w:cs="Times New Roman"/>
                <w:sz w:val="24"/>
                <w:szCs w:val="24"/>
              </w:rPr>
              <w:lastRenderedPageBreak/>
              <w:t xml:space="preserve">Сертифікати </w:t>
            </w:r>
          </w:p>
          <w:p w:rsidR="000A4BA1" w:rsidRDefault="000A4BA1" w:rsidP="00EC6522">
            <w:pPr>
              <w:rPr>
                <w:rFonts w:ascii="Times New Roman" w:hAnsi="Times New Roman" w:cs="Times New Roman"/>
                <w:sz w:val="24"/>
                <w:szCs w:val="24"/>
              </w:rPr>
            </w:pPr>
          </w:p>
          <w:p w:rsidR="000A4BA1" w:rsidRDefault="000A4BA1" w:rsidP="00EC6522">
            <w:pPr>
              <w:rPr>
                <w:rFonts w:ascii="Times New Roman" w:hAnsi="Times New Roman" w:cs="Times New Roman"/>
                <w:sz w:val="24"/>
                <w:szCs w:val="24"/>
              </w:rPr>
            </w:pPr>
          </w:p>
          <w:p w:rsidR="000A4BA1" w:rsidRDefault="000A4BA1" w:rsidP="00EC6522">
            <w:pPr>
              <w:rPr>
                <w:rFonts w:ascii="Times New Roman" w:hAnsi="Times New Roman" w:cs="Times New Roman"/>
                <w:sz w:val="24"/>
                <w:szCs w:val="24"/>
              </w:rPr>
            </w:pPr>
          </w:p>
          <w:p w:rsidR="000A4BA1" w:rsidRPr="004930CD" w:rsidRDefault="000A4BA1" w:rsidP="00EC6522">
            <w:pPr>
              <w:rPr>
                <w:rFonts w:ascii="Times New Roman" w:hAnsi="Times New Roman" w:cs="Times New Roman"/>
                <w:sz w:val="24"/>
                <w:szCs w:val="24"/>
              </w:rPr>
            </w:pPr>
            <w:r>
              <w:rPr>
                <w:rFonts w:ascii="Times New Roman" w:hAnsi="Times New Roman" w:cs="Times New Roman"/>
                <w:sz w:val="24"/>
                <w:szCs w:val="24"/>
              </w:rPr>
              <w:t xml:space="preserve">Протоколи </w:t>
            </w:r>
          </w:p>
        </w:tc>
        <w:tc>
          <w:tcPr>
            <w:tcW w:w="1701" w:type="dxa"/>
          </w:tcPr>
          <w:p w:rsidR="00F11FD3" w:rsidRDefault="00C16DC7" w:rsidP="00EC6522">
            <w:pPr>
              <w:rPr>
                <w:rFonts w:ascii="Times New Roman" w:hAnsi="Times New Roman" w:cs="Times New Roman"/>
                <w:sz w:val="24"/>
                <w:szCs w:val="24"/>
              </w:rPr>
            </w:pPr>
            <w:r>
              <w:rPr>
                <w:rFonts w:ascii="Times New Roman" w:hAnsi="Times New Roman" w:cs="Times New Roman"/>
                <w:sz w:val="24"/>
                <w:szCs w:val="24"/>
              </w:rPr>
              <w:lastRenderedPageBreak/>
              <w:t>З</w:t>
            </w:r>
            <w:r w:rsidR="00F11FD3" w:rsidRPr="004930CD">
              <w:rPr>
                <w:rFonts w:ascii="Times New Roman" w:hAnsi="Times New Roman" w:cs="Times New Roman"/>
                <w:sz w:val="24"/>
                <w:szCs w:val="24"/>
              </w:rPr>
              <w:t xml:space="preserve">НВР </w:t>
            </w:r>
          </w:p>
          <w:p w:rsidR="000A4BA1" w:rsidRDefault="000A4BA1" w:rsidP="00EC6522">
            <w:pPr>
              <w:rPr>
                <w:rFonts w:ascii="Times New Roman" w:hAnsi="Times New Roman" w:cs="Times New Roman"/>
                <w:sz w:val="24"/>
                <w:szCs w:val="24"/>
              </w:rPr>
            </w:pPr>
          </w:p>
          <w:p w:rsidR="000A4BA1" w:rsidRDefault="000A4BA1" w:rsidP="00EC6522">
            <w:pPr>
              <w:rPr>
                <w:rFonts w:ascii="Times New Roman" w:hAnsi="Times New Roman" w:cs="Times New Roman"/>
                <w:sz w:val="24"/>
                <w:szCs w:val="24"/>
              </w:rPr>
            </w:pPr>
          </w:p>
          <w:p w:rsidR="000A4BA1" w:rsidRDefault="000A4BA1" w:rsidP="00EC6522">
            <w:pPr>
              <w:rPr>
                <w:rFonts w:ascii="Times New Roman" w:hAnsi="Times New Roman" w:cs="Times New Roman"/>
                <w:sz w:val="24"/>
                <w:szCs w:val="24"/>
              </w:rPr>
            </w:pPr>
          </w:p>
          <w:p w:rsidR="000A4BA1" w:rsidRPr="004930CD" w:rsidRDefault="000A4BA1" w:rsidP="00EC6522">
            <w:pPr>
              <w:rPr>
                <w:rFonts w:ascii="Times New Roman" w:hAnsi="Times New Roman" w:cs="Times New Roman"/>
                <w:sz w:val="24"/>
                <w:szCs w:val="24"/>
              </w:rPr>
            </w:pPr>
            <w:r>
              <w:rPr>
                <w:rFonts w:ascii="Times New Roman" w:hAnsi="Times New Roman" w:cs="Times New Roman"/>
                <w:sz w:val="24"/>
                <w:szCs w:val="24"/>
              </w:rPr>
              <w:t>Керівники МО</w:t>
            </w:r>
          </w:p>
        </w:tc>
        <w:tc>
          <w:tcPr>
            <w:tcW w:w="1218" w:type="dxa"/>
          </w:tcPr>
          <w:p w:rsidR="00F11FD3" w:rsidRPr="00691E17" w:rsidRDefault="00F11FD3" w:rsidP="00EC6522">
            <w:pPr>
              <w:rPr>
                <w:color w:val="FF0000"/>
                <w:vertAlign w:val="subscript"/>
              </w:rPr>
            </w:pPr>
          </w:p>
        </w:tc>
      </w:tr>
      <w:tr w:rsidR="00D647FA" w:rsidRPr="00691E17" w:rsidTr="00005DD9">
        <w:tc>
          <w:tcPr>
            <w:tcW w:w="2527" w:type="dxa"/>
          </w:tcPr>
          <w:p w:rsidR="0022219B" w:rsidRPr="00DB5C96" w:rsidRDefault="0022219B" w:rsidP="0022219B">
            <w:pPr>
              <w:rPr>
                <w:rFonts w:ascii="Times New Roman" w:hAnsi="Times New Roman" w:cs="Times New Roman"/>
                <w:b/>
                <w:sz w:val="24"/>
                <w:szCs w:val="24"/>
                <w:vertAlign w:val="subscript"/>
              </w:rPr>
            </w:pPr>
            <w:r w:rsidRPr="00DB5C96">
              <w:rPr>
                <w:rFonts w:ascii="Times New Roman" w:hAnsi="Times New Roman" w:cs="Times New Roman"/>
                <w:b/>
                <w:sz w:val="24"/>
                <w:szCs w:val="24"/>
              </w:rPr>
              <w:lastRenderedPageBreak/>
              <w:t>3.6.Інноваційна освітня діяльність педагогічних працівників</w:t>
            </w:r>
          </w:p>
        </w:tc>
        <w:tc>
          <w:tcPr>
            <w:tcW w:w="6540" w:type="dxa"/>
          </w:tcPr>
          <w:p w:rsidR="0022219B" w:rsidRPr="004930CD" w:rsidRDefault="00C16DC7" w:rsidP="0022219B">
            <w:pPr>
              <w:jc w:val="both"/>
              <w:rPr>
                <w:rFonts w:ascii="Times New Roman" w:hAnsi="Times New Roman" w:cs="Times New Roman"/>
                <w:sz w:val="24"/>
                <w:szCs w:val="24"/>
                <w:vertAlign w:val="subscript"/>
              </w:rPr>
            </w:pPr>
            <w:r w:rsidRPr="002075E2">
              <w:rPr>
                <w:rFonts w:ascii="Times New Roman" w:hAnsi="Times New Roman" w:cs="Times New Roman"/>
                <w:sz w:val="24"/>
                <w:szCs w:val="24"/>
              </w:rPr>
              <w:t>Освітні посиденьки «Про підвищення кваліфікації, атестацію освітян та курси для вчителів НУШ»</w:t>
            </w:r>
          </w:p>
        </w:tc>
        <w:tc>
          <w:tcPr>
            <w:tcW w:w="1701" w:type="dxa"/>
          </w:tcPr>
          <w:p w:rsidR="0022219B" w:rsidRPr="004930CD" w:rsidRDefault="0022219B" w:rsidP="0022219B">
            <w:pPr>
              <w:rPr>
                <w:rFonts w:ascii="Times New Roman" w:hAnsi="Times New Roman" w:cs="Times New Roman"/>
                <w:sz w:val="24"/>
                <w:szCs w:val="24"/>
              </w:rPr>
            </w:pPr>
            <w:r w:rsidRPr="004930CD">
              <w:rPr>
                <w:rFonts w:ascii="Times New Roman" w:hAnsi="Times New Roman" w:cs="Times New Roman"/>
                <w:sz w:val="24"/>
                <w:szCs w:val="24"/>
              </w:rPr>
              <w:t xml:space="preserve">2 тиждень </w:t>
            </w:r>
          </w:p>
        </w:tc>
        <w:tc>
          <w:tcPr>
            <w:tcW w:w="1701" w:type="dxa"/>
          </w:tcPr>
          <w:p w:rsidR="0022219B" w:rsidRPr="004930CD" w:rsidRDefault="00C16DC7" w:rsidP="0022219B">
            <w:r>
              <w:rPr>
                <w:rFonts w:ascii="Times New Roman" w:hAnsi="Times New Roman" w:cs="Times New Roman"/>
                <w:sz w:val="24"/>
                <w:szCs w:val="24"/>
              </w:rPr>
              <w:t xml:space="preserve">Інформування </w:t>
            </w:r>
            <w:r w:rsidR="0022219B" w:rsidRPr="004930CD">
              <w:rPr>
                <w:rFonts w:ascii="Times New Roman" w:hAnsi="Times New Roman" w:cs="Times New Roman"/>
                <w:sz w:val="24"/>
                <w:szCs w:val="24"/>
              </w:rPr>
              <w:t xml:space="preserve"> </w:t>
            </w:r>
          </w:p>
        </w:tc>
        <w:tc>
          <w:tcPr>
            <w:tcW w:w="1701" w:type="dxa"/>
          </w:tcPr>
          <w:p w:rsidR="0022219B" w:rsidRPr="004930CD" w:rsidRDefault="00C16DC7" w:rsidP="0022219B">
            <w:pPr>
              <w:rPr>
                <w:rFonts w:ascii="Times New Roman" w:hAnsi="Times New Roman" w:cs="Times New Roman"/>
                <w:sz w:val="24"/>
                <w:szCs w:val="24"/>
              </w:rPr>
            </w:pPr>
            <w:r>
              <w:rPr>
                <w:rFonts w:ascii="Times New Roman" w:hAnsi="Times New Roman" w:cs="Times New Roman"/>
                <w:sz w:val="24"/>
                <w:szCs w:val="24"/>
              </w:rPr>
              <w:t>ЗНВР</w:t>
            </w:r>
          </w:p>
        </w:tc>
        <w:tc>
          <w:tcPr>
            <w:tcW w:w="1218" w:type="dxa"/>
          </w:tcPr>
          <w:p w:rsidR="0022219B" w:rsidRPr="00691E17" w:rsidRDefault="0022219B" w:rsidP="0022219B">
            <w:pPr>
              <w:rPr>
                <w:color w:val="FF0000"/>
                <w:vertAlign w:val="subscript"/>
              </w:rPr>
            </w:pPr>
          </w:p>
        </w:tc>
      </w:tr>
      <w:tr w:rsidR="00D647FA" w:rsidRPr="00691E17" w:rsidTr="00005DD9">
        <w:tc>
          <w:tcPr>
            <w:tcW w:w="2527" w:type="dxa"/>
          </w:tcPr>
          <w:p w:rsidR="00EC6522" w:rsidRPr="00DB5C96" w:rsidRDefault="00EC6522" w:rsidP="00EC6522">
            <w:pPr>
              <w:rPr>
                <w:rFonts w:ascii="Times New Roman" w:hAnsi="Times New Roman" w:cs="Times New Roman"/>
                <w:b/>
                <w:sz w:val="24"/>
                <w:szCs w:val="24"/>
                <w:vertAlign w:val="subscript"/>
              </w:rPr>
            </w:pPr>
            <w:r w:rsidRPr="00DB5C96">
              <w:rPr>
                <w:rFonts w:ascii="Times New Roman" w:hAnsi="Times New Roman" w:cs="Times New Roman"/>
                <w:b/>
                <w:sz w:val="24"/>
                <w:szCs w:val="24"/>
              </w:rPr>
              <w:t>3.7. Налагодження співпраці зі здобувачами освіти, їх батьками</w:t>
            </w:r>
          </w:p>
        </w:tc>
        <w:tc>
          <w:tcPr>
            <w:tcW w:w="6540" w:type="dxa"/>
          </w:tcPr>
          <w:p w:rsidR="00EC6522" w:rsidRPr="004930CD" w:rsidRDefault="00C16DC7" w:rsidP="00EC6522">
            <w:pPr>
              <w:jc w:val="both"/>
              <w:rPr>
                <w:rFonts w:ascii="Times New Roman" w:hAnsi="Times New Roman" w:cs="Times New Roman"/>
                <w:sz w:val="24"/>
                <w:szCs w:val="24"/>
              </w:rPr>
            </w:pPr>
            <w:r>
              <w:rPr>
                <w:rFonts w:ascii="Times New Roman" w:hAnsi="Times New Roman" w:cs="Times New Roman"/>
                <w:sz w:val="24"/>
                <w:szCs w:val="24"/>
              </w:rPr>
              <w:t xml:space="preserve">Підготовка матеріалів до звіту керівника ліцею за 2025-2026 </w:t>
            </w:r>
            <w:proofErr w:type="spellStart"/>
            <w:r>
              <w:rPr>
                <w:rFonts w:ascii="Times New Roman" w:hAnsi="Times New Roman" w:cs="Times New Roman"/>
                <w:sz w:val="24"/>
                <w:szCs w:val="24"/>
              </w:rPr>
              <w:t>н.р</w:t>
            </w:r>
            <w:proofErr w:type="spellEnd"/>
            <w:r>
              <w:rPr>
                <w:rFonts w:ascii="Times New Roman" w:hAnsi="Times New Roman" w:cs="Times New Roman"/>
                <w:sz w:val="24"/>
                <w:szCs w:val="24"/>
              </w:rPr>
              <w:t>.</w:t>
            </w:r>
          </w:p>
        </w:tc>
        <w:tc>
          <w:tcPr>
            <w:tcW w:w="1701" w:type="dxa"/>
          </w:tcPr>
          <w:p w:rsidR="00EC6522" w:rsidRPr="004930CD" w:rsidRDefault="00C16DC7" w:rsidP="00EC6522">
            <w:pPr>
              <w:rPr>
                <w:rFonts w:ascii="Times New Roman" w:hAnsi="Times New Roman" w:cs="Times New Roman"/>
                <w:sz w:val="24"/>
                <w:szCs w:val="24"/>
              </w:rPr>
            </w:pPr>
            <w:r>
              <w:rPr>
                <w:rFonts w:ascii="Times New Roman" w:hAnsi="Times New Roman" w:cs="Times New Roman"/>
                <w:sz w:val="24"/>
                <w:szCs w:val="24"/>
              </w:rPr>
              <w:t>2 тиждень</w:t>
            </w:r>
          </w:p>
        </w:tc>
        <w:tc>
          <w:tcPr>
            <w:tcW w:w="1701" w:type="dxa"/>
          </w:tcPr>
          <w:p w:rsidR="00EC6522" w:rsidRPr="004930CD" w:rsidRDefault="00C16DC7" w:rsidP="0022219B">
            <w:pPr>
              <w:rPr>
                <w:rFonts w:ascii="Times New Roman" w:hAnsi="Times New Roman" w:cs="Times New Roman"/>
                <w:sz w:val="24"/>
                <w:szCs w:val="24"/>
              </w:rPr>
            </w:pPr>
            <w:r>
              <w:rPr>
                <w:rFonts w:ascii="Times New Roman" w:hAnsi="Times New Roman" w:cs="Times New Roman"/>
                <w:sz w:val="24"/>
                <w:szCs w:val="24"/>
              </w:rPr>
              <w:t xml:space="preserve">Матеріали </w:t>
            </w:r>
          </w:p>
        </w:tc>
        <w:tc>
          <w:tcPr>
            <w:tcW w:w="1701" w:type="dxa"/>
          </w:tcPr>
          <w:p w:rsidR="00EC6522" w:rsidRDefault="00C16DC7" w:rsidP="00EC6522">
            <w:pPr>
              <w:rPr>
                <w:rFonts w:ascii="Times New Roman" w:hAnsi="Times New Roman" w:cs="Times New Roman"/>
                <w:sz w:val="24"/>
                <w:szCs w:val="24"/>
              </w:rPr>
            </w:pPr>
            <w:r>
              <w:rPr>
                <w:rFonts w:ascii="Times New Roman" w:hAnsi="Times New Roman" w:cs="Times New Roman"/>
                <w:sz w:val="24"/>
                <w:szCs w:val="24"/>
              </w:rPr>
              <w:t xml:space="preserve">Адміністрація </w:t>
            </w:r>
          </w:p>
          <w:p w:rsidR="00C16DC7" w:rsidRPr="004930CD" w:rsidRDefault="00C16DC7" w:rsidP="00EC6522">
            <w:pPr>
              <w:rPr>
                <w:rFonts w:ascii="Times New Roman" w:hAnsi="Times New Roman" w:cs="Times New Roman"/>
                <w:sz w:val="24"/>
                <w:szCs w:val="24"/>
              </w:rPr>
            </w:pPr>
            <w:r>
              <w:rPr>
                <w:rFonts w:ascii="Times New Roman" w:hAnsi="Times New Roman" w:cs="Times New Roman"/>
                <w:sz w:val="24"/>
                <w:szCs w:val="24"/>
              </w:rPr>
              <w:t>Голова батьківського комітету</w:t>
            </w:r>
          </w:p>
        </w:tc>
        <w:tc>
          <w:tcPr>
            <w:tcW w:w="1218" w:type="dxa"/>
          </w:tcPr>
          <w:p w:rsidR="00EC6522" w:rsidRPr="00691E17" w:rsidRDefault="00EC6522" w:rsidP="00EC6522">
            <w:pPr>
              <w:rPr>
                <w:color w:val="FF0000"/>
                <w:vertAlign w:val="subscript"/>
              </w:rPr>
            </w:pPr>
          </w:p>
        </w:tc>
      </w:tr>
      <w:tr w:rsidR="00C16DC7" w:rsidRPr="00691E17" w:rsidTr="00605BAA">
        <w:trPr>
          <w:trHeight w:val="1932"/>
        </w:trPr>
        <w:tc>
          <w:tcPr>
            <w:tcW w:w="2527" w:type="dxa"/>
          </w:tcPr>
          <w:p w:rsidR="00C16DC7" w:rsidRPr="00DB5C96" w:rsidRDefault="00C16DC7" w:rsidP="00EC6522">
            <w:pPr>
              <w:rPr>
                <w:rFonts w:ascii="Times New Roman" w:hAnsi="Times New Roman" w:cs="Times New Roman"/>
                <w:b/>
                <w:sz w:val="24"/>
                <w:szCs w:val="24"/>
                <w:vertAlign w:val="subscript"/>
              </w:rPr>
            </w:pPr>
            <w:r w:rsidRPr="00DB5C96">
              <w:rPr>
                <w:rFonts w:ascii="Times New Roman" w:hAnsi="Times New Roman" w:cs="Times New Roman"/>
                <w:b/>
                <w:sz w:val="24"/>
                <w:szCs w:val="24"/>
              </w:rPr>
              <w:t>3.8.Організація педагогічної діяльності та навчання здобувачів освіти на засадах академічної доброчесності</w:t>
            </w:r>
          </w:p>
        </w:tc>
        <w:tc>
          <w:tcPr>
            <w:tcW w:w="6540" w:type="dxa"/>
          </w:tcPr>
          <w:p w:rsidR="00C16DC7" w:rsidRPr="004930CD" w:rsidRDefault="00C16DC7" w:rsidP="00C16DC7">
            <w:pPr>
              <w:jc w:val="both"/>
              <w:rPr>
                <w:rFonts w:ascii="Times New Roman" w:hAnsi="Times New Roman" w:cs="Times New Roman"/>
                <w:sz w:val="24"/>
                <w:szCs w:val="24"/>
                <w:vertAlign w:val="subscript"/>
              </w:rPr>
            </w:pPr>
            <w:r w:rsidRPr="002075E2">
              <w:rPr>
                <w:rFonts w:ascii="Times New Roman" w:hAnsi="Times New Roman" w:cs="Times New Roman"/>
                <w:sz w:val="24"/>
                <w:szCs w:val="24"/>
              </w:rPr>
              <w:t>Діалог «Академічна доброчесність під час ДПА» Поради для учні</w:t>
            </w:r>
            <w:r w:rsidRPr="004930CD">
              <w:rPr>
                <w:rFonts w:ascii="Times New Roman" w:hAnsi="Times New Roman" w:cs="Times New Roman"/>
                <w:sz w:val="24"/>
                <w:szCs w:val="24"/>
                <w:vertAlign w:val="subscript"/>
              </w:rPr>
              <w:t xml:space="preserve"> </w:t>
            </w:r>
          </w:p>
        </w:tc>
        <w:tc>
          <w:tcPr>
            <w:tcW w:w="1701" w:type="dxa"/>
          </w:tcPr>
          <w:p w:rsidR="00C16DC7" w:rsidRPr="004930CD" w:rsidRDefault="00C16DC7" w:rsidP="00EC6522">
            <w:pPr>
              <w:rPr>
                <w:rFonts w:ascii="Times New Roman" w:hAnsi="Times New Roman" w:cs="Times New Roman"/>
                <w:sz w:val="24"/>
                <w:szCs w:val="24"/>
              </w:rPr>
            </w:pPr>
            <w:r w:rsidRPr="004930CD">
              <w:rPr>
                <w:rFonts w:ascii="Times New Roman" w:hAnsi="Times New Roman" w:cs="Times New Roman"/>
                <w:sz w:val="24"/>
                <w:szCs w:val="24"/>
              </w:rPr>
              <w:t>1 тиждень</w:t>
            </w:r>
          </w:p>
        </w:tc>
        <w:tc>
          <w:tcPr>
            <w:tcW w:w="1701" w:type="dxa"/>
          </w:tcPr>
          <w:p w:rsidR="00C16DC7" w:rsidRPr="00C16DC7" w:rsidRDefault="00C16DC7" w:rsidP="00EC6522">
            <w:pPr>
              <w:rPr>
                <w:rFonts w:ascii="Times New Roman" w:hAnsi="Times New Roman" w:cs="Times New Roman"/>
                <w:sz w:val="24"/>
                <w:szCs w:val="24"/>
              </w:rPr>
            </w:pPr>
            <w:r w:rsidRPr="00C16DC7">
              <w:rPr>
                <w:rFonts w:ascii="Times New Roman" w:hAnsi="Times New Roman" w:cs="Times New Roman"/>
                <w:sz w:val="24"/>
              </w:rPr>
              <w:t>Матеріали</w:t>
            </w:r>
          </w:p>
        </w:tc>
        <w:tc>
          <w:tcPr>
            <w:tcW w:w="1701" w:type="dxa"/>
          </w:tcPr>
          <w:p w:rsidR="00C16DC7" w:rsidRPr="004930CD" w:rsidRDefault="00C16DC7" w:rsidP="0022219B">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t>Адміністрація</w:t>
            </w:r>
          </w:p>
        </w:tc>
        <w:tc>
          <w:tcPr>
            <w:tcW w:w="1218" w:type="dxa"/>
          </w:tcPr>
          <w:p w:rsidR="00C16DC7" w:rsidRPr="00691E17" w:rsidRDefault="00C16DC7" w:rsidP="00EC6522">
            <w:pPr>
              <w:rPr>
                <w:color w:val="FF0000"/>
                <w:vertAlign w:val="subscript"/>
              </w:rPr>
            </w:pPr>
          </w:p>
        </w:tc>
      </w:tr>
      <w:tr w:rsidR="00D647FA" w:rsidRPr="00691E17" w:rsidTr="008425A6">
        <w:trPr>
          <w:trHeight w:val="381"/>
        </w:trPr>
        <w:tc>
          <w:tcPr>
            <w:tcW w:w="15388" w:type="dxa"/>
            <w:gridSpan w:val="6"/>
            <w:shd w:val="clear" w:color="auto" w:fill="00FF99"/>
            <w:vAlign w:val="center"/>
          </w:tcPr>
          <w:p w:rsidR="00EC6522" w:rsidRPr="00691E17" w:rsidRDefault="00EC6522" w:rsidP="00EC6522">
            <w:pPr>
              <w:jc w:val="center"/>
              <w:rPr>
                <w:color w:val="FF0000"/>
                <w:vertAlign w:val="subscript"/>
              </w:rPr>
            </w:pPr>
            <w:r w:rsidRPr="00DB5C96">
              <w:rPr>
                <w:rFonts w:ascii="Times New Roman" w:hAnsi="Times New Roman" w:cs="Times New Roman"/>
                <w:b/>
                <w:sz w:val="28"/>
                <w:szCs w:val="28"/>
              </w:rPr>
              <w:t>ІV. УПРАВЛІНСЬКІ ПРОЦЕСИ ЗАКЛАДУ ОСВІТИ</w:t>
            </w:r>
          </w:p>
        </w:tc>
      </w:tr>
      <w:tr w:rsidR="00D647FA" w:rsidRPr="00691E17" w:rsidTr="00005DD9">
        <w:tc>
          <w:tcPr>
            <w:tcW w:w="2527" w:type="dxa"/>
          </w:tcPr>
          <w:p w:rsidR="00EC6522" w:rsidRPr="00DB5C96" w:rsidRDefault="00EC6522" w:rsidP="00EC6522">
            <w:pPr>
              <w:rPr>
                <w:rFonts w:ascii="Times New Roman" w:hAnsi="Times New Roman" w:cs="Times New Roman"/>
                <w:b/>
                <w:sz w:val="24"/>
                <w:szCs w:val="24"/>
                <w:vertAlign w:val="subscript"/>
              </w:rPr>
            </w:pPr>
            <w:r w:rsidRPr="00DB5C96">
              <w:rPr>
                <w:rFonts w:ascii="Times New Roman" w:hAnsi="Times New Roman" w:cs="Times New Roman"/>
                <w:b/>
                <w:sz w:val="24"/>
                <w:szCs w:val="24"/>
              </w:rPr>
              <w:t>4.1. Заходи щодо утримання у належному стані будівель, приміщень, обладнання</w:t>
            </w:r>
          </w:p>
        </w:tc>
        <w:tc>
          <w:tcPr>
            <w:tcW w:w="6540" w:type="dxa"/>
          </w:tcPr>
          <w:p w:rsidR="00EC6522" w:rsidRPr="004930CD" w:rsidRDefault="00EC6522" w:rsidP="00EC6522">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t>Вивчення потреб учасників освітнього процесу</w:t>
            </w:r>
          </w:p>
        </w:tc>
        <w:tc>
          <w:tcPr>
            <w:tcW w:w="1701" w:type="dxa"/>
          </w:tcPr>
          <w:p w:rsidR="00EC6522" w:rsidRPr="004930CD" w:rsidRDefault="00EC6522" w:rsidP="00EC6522">
            <w:pPr>
              <w:rPr>
                <w:rFonts w:ascii="Times New Roman" w:hAnsi="Times New Roman" w:cs="Times New Roman"/>
                <w:sz w:val="24"/>
                <w:szCs w:val="24"/>
              </w:rPr>
            </w:pPr>
            <w:r w:rsidRPr="004930CD">
              <w:rPr>
                <w:rFonts w:ascii="Times New Roman" w:hAnsi="Times New Roman" w:cs="Times New Roman"/>
                <w:sz w:val="24"/>
                <w:szCs w:val="24"/>
              </w:rPr>
              <w:t xml:space="preserve">Постійно </w:t>
            </w:r>
          </w:p>
        </w:tc>
        <w:tc>
          <w:tcPr>
            <w:tcW w:w="1701" w:type="dxa"/>
          </w:tcPr>
          <w:p w:rsidR="00EC6522" w:rsidRPr="004930CD" w:rsidRDefault="00EC6522" w:rsidP="00EC6522">
            <w:pPr>
              <w:rPr>
                <w:rFonts w:ascii="Times New Roman" w:hAnsi="Times New Roman" w:cs="Times New Roman"/>
                <w:sz w:val="24"/>
                <w:szCs w:val="24"/>
              </w:rPr>
            </w:pPr>
          </w:p>
        </w:tc>
        <w:tc>
          <w:tcPr>
            <w:tcW w:w="1701" w:type="dxa"/>
          </w:tcPr>
          <w:p w:rsidR="00EC6522" w:rsidRPr="004930CD" w:rsidRDefault="00C16DC7" w:rsidP="00EC6522">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EC6522" w:rsidRPr="00691E17" w:rsidRDefault="00EC6522" w:rsidP="00EC6522">
            <w:pPr>
              <w:rPr>
                <w:color w:val="FF0000"/>
                <w:vertAlign w:val="subscript"/>
              </w:rPr>
            </w:pPr>
          </w:p>
        </w:tc>
      </w:tr>
      <w:tr w:rsidR="00D647FA" w:rsidRPr="00691E17" w:rsidTr="00005DD9">
        <w:tc>
          <w:tcPr>
            <w:tcW w:w="2527" w:type="dxa"/>
            <w:vMerge w:val="restart"/>
          </w:tcPr>
          <w:p w:rsidR="0022219B" w:rsidRPr="00DB5C96" w:rsidRDefault="0022219B" w:rsidP="0022219B">
            <w:pPr>
              <w:rPr>
                <w:rFonts w:ascii="Times New Roman" w:hAnsi="Times New Roman" w:cs="Times New Roman"/>
                <w:b/>
                <w:sz w:val="24"/>
                <w:szCs w:val="24"/>
                <w:vertAlign w:val="subscript"/>
              </w:rPr>
            </w:pPr>
            <w:r w:rsidRPr="00DB5C96">
              <w:rPr>
                <w:rFonts w:ascii="Times New Roman" w:hAnsi="Times New Roman" w:cs="Times New Roman"/>
                <w:b/>
                <w:sz w:val="24"/>
                <w:szCs w:val="24"/>
              </w:rPr>
              <w:t>4.5.Формування відносин довіри, прозорості, дотримання етичних норм</w:t>
            </w:r>
          </w:p>
        </w:tc>
        <w:tc>
          <w:tcPr>
            <w:tcW w:w="6540" w:type="dxa"/>
          </w:tcPr>
          <w:p w:rsidR="0022219B" w:rsidRPr="004930CD" w:rsidRDefault="0022219B" w:rsidP="0022219B">
            <w:pPr>
              <w:jc w:val="both"/>
              <w:rPr>
                <w:rFonts w:ascii="Times New Roman" w:hAnsi="Times New Roman" w:cs="Times New Roman"/>
                <w:sz w:val="24"/>
                <w:szCs w:val="24"/>
                <w:vertAlign w:val="subscript"/>
              </w:rPr>
            </w:pPr>
            <w:r w:rsidRPr="004930CD">
              <w:rPr>
                <w:rFonts w:ascii="Times New Roman" w:hAnsi="Times New Roman" w:cs="Times New Roman"/>
                <w:sz w:val="24"/>
                <w:szCs w:val="24"/>
              </w:rPr>
              <w:t>Оновлення інформації закладу освіти про свою діяльність на сайті ліцею</w:t>
            </w:r>
          </w:p>
        </w:tc>
        <w:tc>
          <w:tcPr>
            <w:tcW w:w="1701" w:type="dxa"/>
          </w:tcPr>
          <w:p w:rsidR="0022219B" w:rsidRPr="004930CD" w:rsidRDefault="0022219B" w:rsidP="0022219B">
            <w:pPr>
              <w:rPr>
                <w:rFonts w:ascii="Times New Roman" w:hAnsi="Times New Roman" w:cs="Times New Roman"/>
                <w:sz w:val="24"/>
                <w:szCs w:val="24"/>
              </w:rPr>
            </w:pPr>
            <w:r w:rsidRPr="004930CD">
              <w:rPr>
                <w:rFonts w:ascii="Times New Roman" w:hAnsi="Times New Roman" w:cs="Times New Roman"/>
                <w:sz w:val="24"/>
                <w:szCs w:val="24"/>
              </w:rPr>
              <w:t xml:space="preserve">Постійно </w:t>
            </w:r>
          </w:p>
        </w:tc>
        <w:tc>
          <w:tcPr>
            <w:tcW w:w="1701" w:type="dxa"/>
          </w:tcPr>
          <w:p w:rsidR="0022219B" w:rsidRPr="004930CD" w:rsidRDefault="0022219B" w:rsidP="0022219B">
            <w:pPr>
              <w:rPr>
                <w:rFonts w:ascii="Times New Roman" w:hAnsi="Times New Roman" w:cs="Times New Roman"/>
                <w:sz w:val="24"/>
                <w:szCs w:val="24"/>
              </w:rPr>
            </w:pPr>
            <w:r w:rsidRPr="004930CD">
              <w:rPr>
                <w:rFonts w:ascii="Times New Roman" w:hAnsi="Times New Roman" w:cs="Times New Roman"/>
                <w:sz w:val="24"/>
                <w:szCs w:val="24"/>
              </w:rPr>
              <w:t xml:space="preserve">Інформація </w:t>
            </w:r>
          </w:p>
        </w:tc>
        <w:tc>
          <w:tcPr>
            <w:tcW w:w="1701" w:type="dxa"/>
          </w:tcPr>
          <w:p w:rsidR="0022219B" w:rsidRPr="004930CD" w:rsidRDefault="0022219B" w:rsidP="0022219B">
            <w:pPr>
              <w:rPr>
                <w:rFonts w:ascii="Times New Roman" w:hAnsi="Times New Roman" w:cs="Times New Roman"/>
                <w:sz w:val="24"/>
                <w:szCs w:val="24"/>
              </w:rPr>
            </w:pPr>
            <w:r w:rsidRPr="004930CD">
              <w:rPr>
                <w:rFonts w:ascii="Times New Roman" w:hAnsi="Times New Roman" w:cs="Times New Roman"/>
                <w:sz w:val="24"/>
                <w:szCs w:val="24"/>
              </w:rPr>
              <w:t>Педагог-організатор</w:t>
            </w:r>
          </w:p>
        </w:tc>
        <w:tc>
          <w:tcPr>
            <w:tcW w:w="1218" w:type="dxa"/>
          </w:tcPr>
          <w:p w:rsidR="0022219B" w:rsidRPr="00691E17" w:rsidRDefault="0022219B" w:rsidP="0022219B">
            <w:pPr>
              <w:rPr>
                <w:color w:val="FF0000"/>
                <w:vertAlign w:val="subscript"/>
              </w:rPr>
            </w:pPr>
          </w:p>
        </w:tc>
      </w:tr>
      <w:tr w:rsidR="00D647FA" w:rsidRPr="00691E17" w:rsidTr="00005DD9">
        <w:tc>
          <w:tcPr>
            <w:tcW w:w="2527" w:type="dxa"/>
            <w:vMerge/>
          </w:tcPr>
          <w:p w:rsidR="00005DD9" w:rsidRPr="00DB5C96" w:rsidRDefault="00005DD9" w:rsidP="00005DD9">
            <w:pPr>
              <w:rPr>
                <w:rFonts w:ascii="Times New Roman" w:hAnsi="Times New Roman" w:cs="Times New Roman"/>
                <w:b/>
                <w:sz w:val="24"/>
                <w:szCs w:val="24"/>
              </w:rPr>
            </w:pPr>
          </w:p>
        </w:tc>
        <w:tc>
          <w:tcPr>
            <w:tcW w:w="6540" w:type="dxa"/>
          </w:tcPr>
          <w:p w:rsidR="00005DD9" w:rsidRPr="004930CD" w:rsidRDefault="00005DD9" w:rsidP="00005DD9">
            <w:pPr>
              <w:jc w:val="both"/>
              <w:rPr>
                <w:rFonts w:ascii="Times New Roman" w:hAnsi="Times New Roman" w:cs="Times New Roman"/>
                <w:sz w:val="24"/>
                <w:szCs w:val="24"/>
              </w:rPr>
            </w:pPr>
            <w:r w:rsidRPr="004930CD">
              <w:rPr>
                <w:rFonts w:ascii="Times New Roman" w:hAnsi="Times New Roman" w:cs="Times New Roman"/>
                <w:sz w:val="24"/>
                <w:szCs w:val="24"/>
              </w:rPr>
              <w:t>Загальношкільна конференція. Звіт директора.</w:t>
            </w:r>
          </w:p>
        </w:tc>
        <w:tc>
          <w:tcPr>
            <w:tcW w:w="1701" w:type="dxa"/>
          </w:tcPr>
          <w:p w:rsidR="00005DD9" w:rsidRPr="004930CD" w:rsidRDefault="00005DD9" w:rsidP="00005DD9">
            <w:pPr>
              <w:rPr>
                <w:rFonts w:ascii="Times New Roman" w:hAnsi="Times New Roman" w:cs="Times New Roman"/>
                <w:sz w:val="24"/>
                <w:szCs w:val="24"/>
              </w:rPr>
            </w:pPr>
          </w:p>
        </w:tc>
        <w:tc>
          <w:tcPr>
            <w:tcW w:w="1701" w:type="dxa"/>
          </w:tcPr>
          <w:p w:rsidR="00005DD9" w:rsidRPr="004930CD" w:rsidRDefault="00005DD9" w:rsidP="00005DD9">
            <w:pPr>
              <w:rPr>
                <w:rFonts w:ascii="Times New Roman" w:hAnsi="Times New Roman" w:cs="Times New Roman"/>
                <w:sz w:val="24"/>
                <w:szCs w:val="24"/>
              </w:rPr>
            </w:pPr>
            <w:r w:rsidRPr="004930CD">
              <w:rPr>
                <w:rFonts w:ascii="Times New Roman" w:hAnsi="Times New Roman" w:cs="Times New Roman"/>
                <w:sz w:val="24"/>
                <w:szCs w:val="24"/>
              </w:rPr>
              <w:t>Протокол</w:t>
            </w:r>
          </w:p>
        </w:tc>
        <w:tc>
          <w:tcPr>
            <w:tcW w:w="1701" w:type="dxa"/>
          </w:tcPr>
          <w:p w:rsidR="00005DD9" w:rsidRPr="004930CD" w:rsidRDefault="00C16DC7" w:rsidP="00005DD9">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218" w:type="dxa"/>
          </w:tcPr>
          <w:p w:rsidR="00005DD9" w:rsidRPr="00691E17" w:rsidRDefault="00005DD9" w:rsidP="00005DD9">
            <w:pPr>
              <w:rPr>
                <w:color w:val="FF0000"/>
                <w:vertAlign w:val="subscript"/>
              </w:rPr>
            </w:pPr>
          </w:p>
        </w:tc>
      </w:tr>
      <w:tr w:rsidR="00D647FA" w:rsidRPr="00691E17" w:rsidTr="00005DD9">
        <w:tc>
          <w:tcPr>
            <w:tcW w:w="2527" w:type="dxa"/>
          </w:tcPr>
          <w:p w:rsidR="00005DD9" w:rsidRPr="00DB5C96" w:rsidRDefault="00005DD9" w:rsidP="00005DD9">
            <w:pPr>
              <w:rPr>
                <w:rFonts w:ascii="Times New Roman" w:hAnsi="Times New Roman" w:cs="Times New Roman"/>
                <w:b/>
                <w:sz w:val="24"/>
                <w:szCs w:val="24"/>
                <w:vertAlign w:val="subscript"/>
              </w:rPr>
            </w:pPr>
            <w:r w:rsidRPr="00DB5C96">
              <w:rPr>
                <w:rFonts w:ascii="Times New Roman" w:hAnsi="Times New Roman" w:cs="Times New Roman"/>
                <w:b/>
                <w:sz w:val="24"/>
                <w:szCs w:val="24"/>
              </w:rPr>
              <w:t>4.6.Громадське самоврядування</w:t>
            </w:r>
          </w:p>
        </w:tc>
        <w:tc>
          <w:tcPr>
            <w:tcW w:w="6540" w:type="dxa"/>
          </w:tcPr>
          <w:p w:rsidR="00005DD9" w:rsidRPr="004930CD" w:rsidRDefault="00005DD9" w:rsidP="004930CD">
            <w:pPr>
              <w:jc w:val="both"/>
              <w:rPr>
                <w:rFonts w:ascii="Times New Roman" w:hAnsi="Times New Roman" w:cs="Times New Roman"/>
                <w:sz w:val="24"/>
                <w:szCs w:val="24"/>
              </w:rPr>
            </w:pPr>
            <w:r w:rsidRPr="004930CD">
              <w:rPr>
                <w:rFonts w:ascii="Times New Roman" w:hAnsi="Times New Roman" w:cs="Times New Roman"/>
                <w:sz w:val="24"/>
                <w:szCs w:val="24"/>
              </w:rPr>
              <w:t>Провести засідання профспілкового комітету про план роботи комітету на 202</w:t>
            </w:r>
            <w:r w:rsidR="00C16DC7">
              <w:rPr>
                <w:rFonts w:ascii="Times New Roman" w:hAnsi="Times New Roman" w:cs="Times New Roman"/>
                <w:sz w:val="24"/>
                <w:szCs w:val="24"/>
              </w:rPr>
              <w:t>6</w:t>
            </w:r>
            <w:r w:rsidRPr="004930CD">
              <w:rPr>
                <w:rFonts w:ascii="Times New Roman" w:hAnsi="Times New Roman" w:cs="Times New Roman"/>
                <w:sz w:val="24"/>
                <w:szCs w:val="24"/>
              </w:rPr>
              <w:t>-202</w:t>
            </w:r>
            <w:r w:rsidR="00C16DC7">
              <w:rPr>
                <w:rFonts w:ascii="Times New Roman" w:hAnsi="Times New Roman" w:cs="Times New Roman"/>
                <w:sz w:val="24"/>
                <w:szCs w:val="24"/>
              </w:rPr>
              <w:t>7</w:t>
            </w:r>
            <w:r w:rsidRPr="004930CD">
              <w:rPr>
                <w:rFonts w:ascii="Times New Roman" w:hAnsi="Times New Roman" w:cs="Times New Roman"/>
                <w:sz w:val="24"/>
                <w:szCs w:val="24"/>
              </w:rPr>
              <w:t xml:space="preserve"> </w:t>
            </w:r>
            <w:proofErr w:type="spellStart"/>
            <w:r w:rsidRPr="004930CD">
              <w:rPr>
                <w:rFonts w:ascii="Times New Roman" w:hAnsi="Times New Roman" w:cs="Times New Roman"/>
                <w:sz w:val="24"/>
                <w:szCs w:val="24"/>
              </w:rPr>
              <w:t>н.р</w:t>
            </w:r>
            <w:proofErr w:type="spellEnd"/>
            <w:r w:rsidRPr="004930CD">
              <w:rPr>
                <w:rFonts w:ascii="Times New Roman" w:hAnsi="Times New Roman" w:cs="Times New Roman"/>
                <w:sz w:val="24"/>
                <w:szCs w:val="24"/>
              </w:rPr>
              <w:t>.</w:t>
            </w:r>
          </w:p>
        </w:tc>
        <w:tc>
          <w:tcPr>
            <w:tcW w:w="1701" w:type="dxa"/>
          </w:tcPr>
          <w:p w:rsidR="00005DD9" w:rsidRPr="004930CD" w:rsidRDefault="00005DD9" w:rsidP="00005DD9">
            <w:pPr>
              <w:rPr>
                <w:rFonts w:ascii="Times New Roman" w:hAnsi="Times New Roman" w:cs="Times New Roman"/>
                <w:sz w:val="24"/>
                <w:szCs w:val="24"/>
              </w:rPr>
            </w:pPr>
            <w:r w:rsidRPr="004930CD">
              <w:rPr>
                <w:rFonts w:ascii="Times New Roman" w:hAnsi="Times New Roman" w:cs="Times New Roman"/>
                <w:sz w:val="24"/>
                <w:szCs w:val="24"/>
              </w:rPr>
              <w:t xml:space="preserve">2 тиждень </w:t>
            </w:r>
          </w:p>
        </w:tc>
        <w:tc>
          <w:tcPr>
            <w:tcW w:w="1701" w:type="dxa"/>
          </w:tcPr>
          <w:p w:rsidR="00005DD9" w:rsidRPr="004930CD" w:rsidRDefault="00005DD9" w:rsidP="00005DD9">
            <w:pPr>
              <w:rPr>
                <w:rFonts w:ascii="Times New Roman" w:hAnsi="Times New Roman" w:cs="Times New Roman"/>
                <w:sz w:val="24"/>
                <w:szCs w:val="24"/>
              </w:rPr>
            </w:pPr>
            <w:r w:rsidRPr="004930CD">
              <w:rPr>
                <w:rFonts w:ascii="Times New Roman" w:hAnsi="Times New Roman" w:cs="Times New Roman"/>
                <w:sz w:val="24"/>
                <w:szCs w:val="24"/>
              </w:rPr>
              <w:t>Інформація</w:t>
            </w:r>
          </w:p>
        </w:tc>
        <w:tc>
          <w:tcPr>
            <w:tcW w:w="1701" w:type="dxa"/>
          </w:tcPr>
          <w:p w:rsidR="00005DD9" w:rsidRPr="004930CD" w:rsidRDefault="00005DD9" w:rsidP="00005DD9">
            <w:pPr>
              <w:rPr>
                <w:rFonts w:ascii="Times New Roman" w:hAnsi="Times New Roman" w:cs="Times New Roman"/>
                <w:sz w:val="24"/>
                <w:szCs w:val="24"/>
              </w:rPr>
            </w:pPr>
            <w:r w:rsidRPr="004930CD">
              <w:rPr>
                <w:rFonts w:ascii="Times New Roman" w:hAnsi="Times New Roman" w:cs="Times New Roman"/>
                <w:sz w:val="24"/>
                <w:szCs w:val="24"/>
              </w:rPr>
              <w:t>Голова профспілки</w:t>
            </w:r>
          </w:p>
        </w:tc>
        <w:tc>
          <w:tcPr>
            <w:tcW w:w="1218" w:type="dxa"/>
          </w:tcPr>
          <w:p w:rsidR="00005DD9" w:rsidRPr="00691E17" w:rsidRDefault="00005DD9" w:rsidP="00005DD9">
            <w:pPr>
              <w:rPr>
                <w:color w:val="FF0000"/>
                <w:vertAlign w:val="subscript"/>
              </w:rPr>
            </w:pPr>
          </w:p>
        </w:tc>
      </w:tr>
      <w:tr w:rsidR="00DB1BC6" w:rsidRPr="00691E17" w:rsidTr="00005DD9">
        <w:tc>
          <w:tcPr>
            <w:tcW w:w="2527" w:type="dxa"/>
          </w:tcPr>
          <w:p w:rsidR="00DB1BC6" w:rsidRPr="00DB5C96" w:rsidRDefault="00DB1BC6" w:rsidP="00005DD9">
            <w:pPr>
              <w:rPr>
                <w:rFonts w:ascii="Times New Roman" w:hAnsi="Times New Roman" w:cs="Times New Roman"/>
                <w:b/>
                <w:sz w:val="24"/>
                <w:szCs w:val="24"/>
              </w:rPr>
            </w:pPr>
            <w:r w:rsidRPr="00DB5C96">
              <w:rPr>
                <w:rFonts w:ascii="Times New Roman" w:hAnsi="Times New Roman" w:cs="Times New Roman"/>
                <w:b/>
                <w:sz w:val="24"/>
                <w:szCs w:val="24"/>
              </w:rPr>
              <w:lastRenderedPageBreak/>
              <w:t>4.9. Засідання педагогічної ради</w:t>
            </w:r>
          </w:p>
          <w:p w:rsidR="00DB1BC6" w:rsidRPr="008425A6" w:rsidRDefault="00DB1BC6" w:rsidP="005045EC">
            <w:pPr>
              <w:rPr>
                <w:rFonts w:ascii="Times New Roman" w:hAnsi="Times New Roman" w:cs="Times New Roman"/>
                <w:b/>
                <w:sz w:val="24"/>
                <w:szCs w:val="24"/>
              </w:rPr>
            </w:pPr>
            <w:r>
              <w:rPr>
                <w:rFonts w:ascii="Times New Roman" w:hAnsi="Times New Roman" w:cs="Times New Roman"/>
                <w:b/>
                <w:sz w:val="24"/>
                <w:szCs w:val="24"/>
              </w:rPr>
              <w:t>ПЕДРАДА</w:t>
            </w:r>
          </w:p>
        </w:tc>
        <w:tc>
          <w:tcPr>
            <w:tcW w:w="6540" w:type="dxa"/>
          </w:tcPr>
          <w:p w:rsidR="00DB1BC6" w:rsidRPr="00DB1BC6" w:rsidRDefault="00345033" w:rsidP="000C57BE">
            <w:pPr>
              <w:jc w:val="both"/>
              <w:rPr>
                <w:rFonts w:ascii="Times New Roman" w:hAnsi="Times New Roman" w:cs="Times New Roman"/>
                <w:sz w:val="24"/>
                <w:szCs w:val="24"/>
              </w:rPr>
            </w:pPr>
            <w:r>
              <w:rPr>
                <w:rFonts w:ascii="Times New Roman" w:hAnsi="Times New Roman" w:cs="Times New Roman"/>
                <w:sz w:val="24"/>
                <w:szCs w:val="24"/>
              </w:rPr>
              <w:t>Засідання педагогічної ради (за окремим планом)</w:t>
            </w:r>
          </w:p>
        </w:tc>
        <w:tc>
          <w:tcPr>
            <w:tcW w:w="1701" w:type="dxa"/>
          </w:tcPr>
          <w:p w:rsidR="00DB1BC6" w:rsidRPr="00DB1BC6" w:rsidRDefault="00DB1BC6" w:rsidP="00005DD9">
            <w:pPr>
              <w:jc w:val="both"/>
              <w:rPr>
                <w:rFonts w:ascii="Times New Roman" w:hAnsi="Times New Roman" w:cs="Times New Roman"/>
                <w:sz w:val="24"/>
                <w:szCs w:val="24"/>
                <w:vertAlign w:val="subscript"/>
              </w:rPr>
            </w:pPr>
            <w:r w:rsidRPr="00DB1BC6">
              <w:rPr>
                <w:rFonts w:ascii="Times New Roman" w:hAnsi="Times New Roman" w:cs="Times New Roman"/>
                <w:sz w:val="24"/>
                <w:szCs w:val="24"/>
              </w:rPr>
              <w:t>1 тиждень</w:t>
            </w:r>
          </w:p>
        </w:tc>
        <w:tc>
          <w:tcPr>
            <w:tcW w:w="1701" w:type="dxa"/>
          </w:tcPr>
          <w:p w:rsidR="00DB1BC6" w:rsidRPr="00DB1BC6" w:rsidRDefault="00DB1BC6" w:rsidP="00005DD9">
            <w:pPr>
              <w:rPr>
                <w:rFonts w:ascii="Times New Roman" w:hAnsi="Times New Roman" w:cs="Times New Roman"/>
                <w:sz w:val="24"/>
                <w:szCs w:val="24"/>
              </w:rPr>
            </w:pPr>
            <w:r w:rsidRPr="00DB1BC6">
              <w:rPr>
                <w:rFonts w:ascii="Times New Roman" w:hAnsi="Times New Roman" w:cs="Times New Roman"/>
                <w:sz w:val="24"/>
                <w:szCs w:val="24"/>
              </w:rPr>
              <w:t>Протокол</w:t>
            </w:r>
          </w:p>
        </w:tc>
        <w:tc>
          <w:tcPr>
            <w:tcW w:w="1701" w:type="dxa"/>
          </w:tcPr>
          <w:p w:rsidR="00DB1BC6" w:rsidRPr="00C53CC9" w:rsidRDefault="00DB1BC6" w:rsidP="00345033">
            <w:pPr>
              <w:rPr>
                <w:rFonts w:ascii="Times New Roman" w:hAnsi="Times New Roman" w:cs="Times New Roman"/>
                <w:sz w:val="24"/>
                <w:szCs w:val="24"/>
              </w:rPr>
            </w:pPr>
            <w:r w:rsidRPr="00DB1BC6">
              <w:rPr>
                <w:rFonts w:ascii="Times New Roman" w:hAnsi="Times New Roman" w:cs="Times New Roman"/>
                <w:sz w:val="24"/>
                <w:szCs w:val="24"/>
              </w:rPr>
              <w:t xml:space="preserve"> </w:t>
            </w:r>
            <w:r w:rsidR="00345033">
              <w:rPr>
                <w:rFonts w:ascii="Times New Roman" w:hAnsi="Times New Roman" w:cs="Times New Roman"/>
                <w:sz w:val="24"/>
                <w:szCs w:val="24"/>
              </w:rPr>
              <w:t xml:space="preserve">Керівник </w:t>
            </w:r>
          </w:p>
          <w:p w:rsidR="00DB1BC6" w:rsidRPr="00DB1BC6" w:rsidRDefault="00DB1BC6" w:rsidP="005045EC">
            <w:pPr>
              <w:rPr>
                <w:rFonts w:ascii="Times New Roman" w:hAnsi="Times New Roman" w:cs="Times New Roman"/>
                <w:sz w:val="24"/>
                <w:szCs w:val="24"/>
              </w:rPr>
            </w:pPr>
          </w:p>
        </w:tc>
        <w:tc>
          <w:tcPr>
            <w:tcW w:w="1218" w:type="dxa"/>
          </w:tcPr>
          <w:p w:rsidR="00DB1BC6" w:rsidRPr="00691E17" w:rsidRDefault="00DB1BC6" w:rsidP="00005DD9">
            <w:pPr>
              <w:rPr>
                <w:color w:val="FF0000"/>
                <w:vertAlign w:val="subscript"/>
              </w:rPr>
            </w:pPr>
          </w:p>
        </w:tc>
      </w:tr>
      <w:tr w:rsidR="003C2C2A" w:rsidRPr="003C2C2A" w:rsidTr="00005DD9">
        <w:tc>
          <w:tcPr>
            <w:tcW w:w="15388" w:type="dxa"/>
            <w:gridSpan w:val="6"/>
            <w:shd w:val="clear" w:color="auto" w:fill="00FFFF"/>
            <w:vAlign w:val="center"/>
          </w:tcPr>
          <w:p w:rsidR="005045EC" w:rsidRPr="003C2C2A" w:rsidRDefault="005045EC" w:rsidP="008425A6">
            <w:pPr>
              <w:jc w:val="center"/>
              <w:rPr>
                <w:rFonts w:ascii="Times New Roman" w:hAnsi="Times New Roman" w:cs="Times New Roman"/>
                <w:b/>
                <w:sz w:val="28"/>
                <w:szCs w:val="28"/>
                <w:vertAlign w:val="subscript"/>
              </w:rPr>
            </w:pPr>
            <w:r w:rsidRPr="003C2C2A">
              <w:rPr>
                <w:rFonts w:ascii="Times New Roman" w:hAnsi="Times New Roman" w:cs="Times New Roman"/>
                <w:b/>
                <w:sz w:val="28"/>
                <w:szCs w:val="28"/>
              </w:rPr>
              <w:t>V.САМООЦІНЮВАННЯ</w:t>
            </w:r>
            <w:r w:rsidR="008425A6">
              <w:rPr>
                <w:rFonts w:ascii="Times New Roman" w:hAnsi="Times New Roman" w:cs="Times New Roman"/>
                <w:b/>
                <w:sz w:val="28"/>
                <w:szCs w:val="28"/>
              </w:rPr>
              <w:t xml:space="preserve"> освітніх і управлінських рішень (згідно наказу і плану роботи )</w:t>
            </w:r>
          </w:p>
        </w:tc>
      </w:tr>
    </w:tbl>
    <w:p w:rsidR="0091203C" w:rsidRPr="003C2C2A" w:rsidRDefault="0091203C" w:rsidP="004C2DAB"/>
    <w:p w:rsidR="00F44796" w:rsidRDefault="00F44796" w:rsidP="004C2DAB"/>
    <w:p w:rsidR="00345033" w:rsidRDefault="00345033" w:rsidP="004C2DAB"/>
    <w:p w:rsidR="00345033" w:rsidRDefault="00345033" w:rsidP="004C2DAB"/>
    <w:p w:rsidR="00EC2FCF" w:rsidRPr="00BB5D70" w:rsidRDefault="00EC2FCF" w:rsidP="004C2DAB"/>
    <w:p w:rsidR="00345033" w:rsidRDefault="00345033" w:rsidP="00345033">
      <w:pPr>
        <w:rPr>
          <w:rFonts w:ascii="Times New Roman" w:hAnsi="Times New Roman" w:cs="Times New Roman"/>
          <w:sz w:val="24"/>
          <w:szCs w:val="24"/>
        </w:rPr>
      </w:pPr>
    </w:p>
    <w:p w:rsidR="008425A6" w:rsidRDefault="008425A6" w:rsidP="00345033">
      <w:pPr>
        <w:rPr>
          <w:rFonts w:ascii="Times New Roman" w:hAnsi="Times New Roman" w:cs="Times New Roman"/>
          <w:sz w:val="24"/>
          <w:szCs w:val="24"/>
        </w:rPr>
      </w:pPr>
    </w:p>
    <w:p w:rsidR="008425A6" w:rsidRDefault="008425A6" w:rsidP="00345033">
      <w:pPr>
        <w:rPr>
          <w:rFonts w:ascii="Times New Roman" w:hAnsi="Times New Roman" w:cs="Times New Roman"/>
          <w:sz w:val="24"/>
          <w:szCs w:val="24"/>
        </w:rPr>
      </w:pPr>
    </w:p>
    <w:p w:rsidR="008425A6" w:rsidRDefault="008425A6" w:rsidP="00345033">
      <w:pPr>
        <w:rPr>
          <w:rFonts w:ascii="Times New Roman" w:hAnsi="Times New Roman" w:cs="Times New Roman"/>
          <w:sz w:val="24"/>
          <w:szCs w:val="24"/>
        </w:rPr>
      </w:pPr>
    </w:p>
    <w:p w:rsidR="008425A6" w:rsidRDefault="008425A6" w:rsidP="00345033">
      <w:pPr>
        <w:rPr>
          <w:rFonts w:ascii="Times New Roman" w:hAnsi="Times New Roman" w:cs="Times New Roman"/>
          <w:sz w:val="24"/>
          <w:szCs w:val="24"/>
        </w:rPr>
      </w:pPr>
    </w:p>
    <w:p w:rsidR="008425A6" w:rsidRDefault="008425A6" w:rsidP="00345033">
      <w:pPr>
        <w:rPr>
          <w:rFonts w:ascii="Times New Roman" w:hAnsi="Times New Roman" w:cs="Times New Roman"/>
          <w:sz w:val="24"/>
          <w:szCs w:val="24"/>
        </w:rPr>
      </w:pPr>
    </w:p>
    <w:p w:rsidR="008425A6" w:rsidRDefault="008425A6" w:rsidP="00345033">
      <w:pPr>
        <w:rPr>
          <w:rFonts w:ascii="Times New Roman" w:hAnsi="Times New Roman" w:cs="Times New Roman"/>
          <w:sz w:val="24"/>
          <w:szCs w:val="24"/>
        </w:rPr>
      </w:pPr>
    </w:p>
    <w:p w:rsidR="008425A6" w:rsidRDefault="008425A6" w:rsidP="00345033">
      <w:pPr>
        <w:rPr>
          <w:rFonts w:ascii="Times New Roman" w:hAnsi="Times New Roman" w:cs="Times New Roman"/>
          <w:sz w:val="24"/>
          <w:szCs w:val="24"/>
        </w:rPr>
      </w:pPr>
    </w:p>
    <w:p w:rsidR="008425A6" w:rsidRDefault="008425A6" w:rsidP="00345033">
      <w:pPr>
        <w:rPr>
          <w:rFonts w:ascii="Times New Roman" w:hAnsi="Times New Roman" w:cs="Times New Roman"/>
          <w:sz w:val="24"/>
          <w:szCs w:val="24"/>
        </w:rPr>
      </w:pPr>
    </w:p>
    <w:p w:rsidR="008425A6" w:rsidRDefault="008425A6" w:rsidP="00345033">
      <w:pPr>
        <w:rPr>
          <w:rFonts w:ascii="Times New Roman" w:hAnsi="Times New Roman" w:cs="Times New Roman"/>
          <w:sz w:val="24"/>
          <w:szCs w:val="24"/>
        </w:rPr>
      </w:pPr>
    </w:p>
    <w:p w:rsidR="008425A6" w:rsidRDefault="008425A6" w:rsidP="00345033">
      <w:pPr>
        <w:rPr>
          <w:rFonts w:ascii="Times New Roman" w:hAnsi="Times New Roman" w:cs="Times New Roman"/>
          <w:sz w:val="24"/>
          <w:szCs w:val="24"/>
        </w:rPr>
      </w:pPr>
    </w:p>
    <w:p w:rsidR="008425A6" w:rsidRPr="00C16B27" w:rsidRDefault="008425A6" w:rsidP="00345033">
      <w:pPr>
        <w:rPr>
          <w:rFonts w:ascii="Times New Roman" w:hAnsi="Times New Roman" w:cs="Times New Roman"/>
          <w:sz w:val="24"/>
          <w:szCs w:val="24"/>
        </w:rPr>
      </w:pPr>
    </w:p>
    <w:p w:rsidR="00605BAA" w:rsidRPr="00605BAA" w:rsidRDefault="00605BAA" w:rsidP="00605BAA">
      <w:pPr>
        <w:tabs>
          <w:tab w:val="left" w:pos="2370"/>
        </w:tabs>
        <w:suppressAutoHyphens/>
        <w:spacing w:after="0" w:line="256" w:lineRule="auto"/>
        <w:jc w:val="center"/>
        <w:rPr>
          <w:rFonts w:ascii="Times New Roman" w:eastAsia="Calibri" w:hAnsi="Times New Roman" w:cs="Calibri"/>
          <w:b/>
          <w:caps/>
          <w:sz w:val="28"/>
          <w:szCs w:val="24"/>
        </w:rPr>
      </w:pPr>
      <w:r w:rsidRPr="00605BAA">
        <w:rPr>
          <w:rFonts w:ascii="Times New Roman" w:eastAsia="Calibri" w:hAnsi="Times New Roman" w:cs="Calibri"/>
          <w:b/>
          <w:caps/>
          <w:sz w:val="28"/>
          <w:szCs w:val="24"/>
        </w:rPr>
        <w:lastRenderedPageBreak/>
        <w:t>Тематика  засідань  методичної  ради</w:t>
      </w:r>
    </w:p>
    <w:p w:rsidR="00605BAA" w:rsidRPr="00605BAA" w:rsidRDefault="00605BAA" w:rsidP="00605BAA">
      <w:pPr>
        <w:tabs>
          <w:tab w:val="left" w:pos="2370"/>
        </w:tabs>
        <w:suppressAutoHyphens/>
        <w:spacing w:after="0" w:line="256" w:lineRule="auto"/>
        <w:jc w:val="center"/>
        <w:rPr>
          <w:rFonts w:ascii="Times New Roman" w:eastAsia="Calibri" w:hAnsi="Times New Roman" w:cs="Calibri"/>
          <w:b/>
          <w:caps/>
          <w:sz w:val="24"/>
          <w:szCs w:val="24"/>
        </w:rPr>
      </w:pPr>
      <w:r w:rsidRPr="00605BAA">
        <w:rPr>
          <w:rFonts w:ascii="Times New Roman" w:eastAsia="Calibri" w:hAnsi="Times New Roman" w:cs="Calibri"/>
          <w:b/>
          <w:caps/>
          <w:sz w:val="28"/>
          <w:szCs w:val="24"/>
        </w:rPr>
        <w:t xml:space="preserve"> на 2025-2026 навчальний рік</w:t>
      </w:r>
    </w:p>
    <w:p w:rsidR="00605BAA" w:rsidRPr="00970620" w:rsidRDefault="00605BAA" w:rsidP="00605BAA">
      <w:pPr>
        <w:tabs>
          <w:tab w:val="left" w:pos="2370"/>
        </w:tabs>
        <w:suppressAutoHyphens/>
        <w:spacing w:after="0" w:line="256" w:lineRule="auto"/>
        <w:jc w:val="both"/>
        <w:rPr>
          <w:rFonts w:ascii="Times New Roman" w:eastAsia="Calibri" w:hAnsi="Times New Roman" w:cs="Times New Roman"/>
          <w:b/>
          <w:szCs w:val="24"/>
        </w:rPr>
      </w:pPr>
    </w:p>
    <w:tbl>
      <w:tblPr>
        <w:tblW w:w="14099" w:type="dxa"/>
        <w:jc w:val="center"/>
        <w:tblInd w:w="-1645" w:type="dxa"/>
        <w:tblLayout w:type="fixed"/>
        <w:tblLook w:val="04A0"/>
      </w:tblPr>
      <w:tblGrid>
        <w:gridCol w:w="11560"/>
        <w:gridCol w:w="2539"/>
      </w:tblGrid>
      <w:tr w:rsidR="00605BAA" w:rsidRPr="00605BAA" w:rsidTr="00605BAA">
        <w:trPr>
          <w:trHeight w:val="503"/>
          <w:jc w:val="center"/>
        </w:trPr>
        <w:tc>
          <w:tcPr>
            <w:tcW w:w="11560" w:type="dxa"/>
            <w:tcBorders>
              <w:top w:val="single" w:sz="4" w:space="0" w:color="000000"/>
              <w:left w:val="single" w:sz="4" w:space="0" w:color="000000"/>
              <w:bottom w:val="single" w:sz="4" w:space="0" w:color="000000"/>
              <w:right w:val="single" w:sz="4" w:space="0" w:color="000000"/>
            </w:tcBorders>
            <w:vAlign w:val="center"/>
            <w:hideMark/>
          </w:tcPr>
          <w:p w:rsidR="00605BAA" w:rsidRPr="00605BAA" w:rsidRDefault="00605BAA" w:rsidP="00605BAA">
            <w:pPr>
              <w:suppressAutoHyphens/>
              <w:spacing w:after="0" w:line="240" w:lineRule="auto"/>
              <w:jc w:val="center"/>
              <w:rPr>
                <w:rFonts w:ascii="Times New Roman" w:eastAsia="Times New Roman" w:hAnsi="Times New Roman" w:cs="Times New Roman"/>
                <w:b/>
                <w:sz w:val="24"/>
                <w:szCs w:val="24"/>
                <w:lang w:eastAsia="ru-RU"/>
              </w:rPr>
            </w:pPr>
            <w:r w:rsidRPr="00605BAA">
              <w:rPr>
                <w:rFonts w:ascii="Times New Roman" w:eastAsia="Times New Roman" w:hAnsi="Times New Roman" w:cs="Times New Roman"/>
                <w:b/>
                <w:sz w:val="24"/>
                <w:szCs w:val="24"/>
                <w:lang w:eastAsia="ru-RU"/>
              </w:rPr>
              <w:t>Заходи</w:t>
            </w:r>
          </w:p>
        </w:tc>
        <w:tc>
          <w:tcPr>
            <w:tcW w:w="2539" w:type="dxa"/>
            <w:tcBorders>
              <w:top w:val="single" w:sz="4" w:space="0" w:color="000000"/>
              <w:left w:val="single" w:sz="4" w:space="0" w:color="000000"/>
              <w:bottom w:val="single" w:sz="4" w:space="0" w:color="000000"/>
              <w:right w:val="single" w:sz="4" w:space="0" w:color="000000"/>
            </w:tcBorders>
            <w:vAlign w:val="center"/>
            <w:hideMark/>
          </w:tcPr>
          <w:p w:rsidR="00605BAA" w:rsidRPr="00605BAA" w:rsidRDefault="00605BAA" w:rsidP="00605BAA">
            <w:pPr>
              <w:suppressAutoHyphens/>
              <w:spacing w:after="0" w:line="240" w:lineRule="auto"/>
              <w:jc w:val="center"/>
              <w:rPr>
                <w:rFonts w:ascii="Times New Roman" w:eastAsia="Times New Roman" w:hAnsi="Times New Roman" w:cs="Times New Roman"/>
                <w:b/>
                <w:sz w:val="24"/>
                <w:szCs w:val="24"/>
                <w:lang w:eastAsia="ru-RU"/>
              </w:rPr>
            </w:pPr>
            <w:r w:rsidRPr="00605BAA">
              <w:rPr>
                <w:rFonts w:ascii="Times New Roman" w:eastAsia="Times New Roman" w:hAnsi="Times New Roman" w:cs="Times New Roman"/>
                <w:b/>
                <w:sz w:val="24"/>
                <w:szCs w:val="24"/>
                <w:lang w:eastAsia="ru-RU"/>
              </w:rPr>
              <w:t>Відмітка</w:t>
            </w:r>
          </w:p>
          <w:p w:rsidR="00605BAA" w:rsidRPr="00605BAA" w:rsidRDefault="00605BAA" w:rsidP="00605BAA">
            <w:pPr>
              <w:suppressAutoHyphens/>
              <w:spacing w:after="0" w:line="240" w:lineRule="auto"/>
              <w:jc w:val="center"/>
              <w:rPr>
                <w:rFonts w:ascii="Times New Roman" w:eastAsia="Times New Roman" w:hAnsi="Times New Roman" w:cs="Times New Roman"/>
                <w:b/>
                <w:sz w:val="24"/>
                <w:szCs w:val="24"/>
                <w:lang w:eastAsia="ru-RU"/>
              </w:rPr>
            </w:pPr>
            <w:r w:rsidRPr="00605BAA">
              <w:rPr>
                <w:rFonts w:ascii="Times New Roman" w:eastAsia="Times New Roman" w:hAnsi="Times New Roman" w:cs="Times New Roman"/>
                <w:b/>
                <w:sz w:val="24"/>
                <w:szCs w:val="24"/>
                <w:lang w:eastAsia="ru-RU"/>
              </w:rPr>
              <w:t>про</w:t>
            </w:r>
          </w:p>
          <w:p w:rsidR="00605BAA" w:rsidRPr="00605BAA" w:rsidRDefault="00605BAA" w:rsidP="00605BAA">
            <w:pPr>
              <w:suppressAutoHyphens/>
              <w:spacing w:after="0" w:line="240" w:lineRule="auto"/>
              <w:jc w:val="center"/>
              <w:rPr>
                <w:rFonts w:ascii="Times New Roman" w:eastAsia="Times New Roman" w:hAnsi="Times New Roman" w:cs="Times New Roman"/>
                <w:b/>
                <w:sz w:val="24"/>
                <w:szCs w:val="24"/>
                <w:lang w:eastAsia="ru-RU"/>
              </w:rPr>
            </w:pPr>
            <w:r w:rsidRPr="00605BAA">
              <w:rPr>
                <w:rFonts w:ascii="Times New Roman" w:eastAsia="Times New Roman" w:hAnsi="Times New Roman" w:cs="Times New Roman"/>
                <w:b/>
                <w:sz w:val="24"/>
                <w:szCs w:val="24"/>
                <w:lang w:eastAsia="ru-RU"/>
              </w:rPr>
              <w:t>виконання</w:t>
            </w:r>
          </w:p>
        </w:tc>
      </w:tr>
      <w:tr w:rsidR="00605BAA" w:rsidRPr="00605BAA" w:rsidTr="00605BAA">
        <w:trPr>
          <w:trHeight w:val="187"/>
          <w:jc w:val="center"/>
        </w:trPr>
        <w:tc>
          <w:tcPr>
            <w:tcW w:w="1409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05BAA" w:rsidRPr="00605BAA" w:rsidRDefault="00605BAA" w:rsidP="00605BAA">
            <w:pPr>
              <w:suppressAutoHyphens/>
              <w:spacing w:after="0" w:line="240" w:lineRule="auto"/>
              <w:jc w:val="center"/>
              <w:rPr>
                <w:rFonts w:ascii="Times New Roman" w:eastAsia="Times New Roman" w:hAnsi="Times New Roman" w:cs="Times New Roman"/>
                <w:b/>
                <w:caps/>
                <w:sz w:val="24"/>
                <w:szCs w:val="24"/>
                <w:lang w:eastAsia="uk-UA"/>
              </w:rPr>
            </w:pPr>
          </w:p>
          <w:p w:rsidR="00605BAA" w:rsidRPr="00605BAA" w:rsidRDefault="00605BAA" w:rsidP="00605BAA">
            <w:pPr>
              <w:suppressAutoHyphens/>
              <w:spacing w:after="0" w:line="240" w:lineRule="auto"/>
              <w:jc w:val="center"/>
              <w:rPr>
                <w:rFonts w:ascii="Times New Roman" w:eastAsia="Times New Roman" w:hAnsi="Times New Roman" w:cs="Times New Roman"/>
                <w:b/>
                <w:caps/>
                <w:sz w:val="24"/>
                <w:szCs w:val="24"/>
                <w:u w:val="single"/>
                <w:lang w:eastAsia="uk-UA"/>
              </w:rPr>
            </w:pPr>
            <w:r w:rsidRPr="00605BAA">
              <w:rPr>
                <w:rFonts w:ascii="Times New Roman" w:eastAsia="Times New Roman" w:hAnsi="Times New Roman" w:cs="Times New Roman"/>
                <w:b/>
                <w:caps/>
                <w:sz w:val="24"/>
                <w:szCs w:val="24"/>
                <w:lang w:eastAsia="uk-UA"/>
              </w:rPr>
              <w:t xml:space="preserve">Засідання І         </w:t>
            </w:r>
            <w:r w:rsidR="008425A6">
              <w:rPr>
                <w:rFonts w:ascii="Times New Roman" w:eastAsia="Times New Roman" w:hAnsi="Times New Roman" w:cs="Times New Roman"/>
                <w:b/>
                <w:caps/>
                <w:sz w:val="24"/>
                <w:szCs w:val="24"/>
                <w:lang w:eastAsia="uk-UA"/>
              </w:rPr>
              <w:t xml:space="preserve">                                      </w:t>
            </w:r>
            <w:r w:rsidRPr="00605BAA">
              <w:rPr>
                <w:rFonts w:ascii="Times New Roman" w:eastAsia="Times New Roman" w:hAnsi="Times New Roman" w:cs="Times New Roman"/>
                <w:b/>
                <w:caps/>
                <w:sz w:val="24"/>
                <w:szCs w:val="24"/>
                <w:u w:val="single"/>
                <w:lang w:eastAsia="uk-UA"/>
              </w:rPr>
              <w:t>ВЕРЕСЕНЬ</w:t>
            </w:r>
          </w:p>
        </w:tc>
      </w:tr>
      <w:tr w:rsidR="00605BAA" w:rsidRPr="00605BAA" w:rsidTr="00605BAA">
        <w:trPr>
          <w:trHeight w:val="184"/>
          <w:jc w:val="center"/>
        </w:trPr>
        <w:tc>
          <w:tcPr>
            <w:tcW w:w="11560" w:type="dxa"/>
            <w:tcBorders>
              <w:top w:val="single" w:sz="4" w:space="0" w:color="000000"/>
              <w:left w:val="single" w:sz="4" w:space="0" w:color="000000"/>
              <w:bottom w:val="single" w:sz="4" w:space="0" w:color="000000"/>
              <w:right w:val="single" w:sz="4" w:space="0" w:color="000000"/>
            </w:tcBorders>
            <w:vAlign w:val="center"/>
          </w:tcPr>
          <w:p w:rsidR="00605BAA" w:rsidRPr="00605BAA" w:rsidRDefault="00605BAA" w:rsidP="00605BAA">
            <w:pPr>
              <w:numPr>
                <w:ilvl w:val="0"/>
                <w:numId w:val="32"/>
              </w:numPr>
              <w:spacing w:after="0" w:line="240" w:lineRule="auto"/>
              <w:ind w:left="0" w:firstLine="0"/>
              <w:jc w:val="both"/>
              <w:rPr>
                <w:rFonts w:ascii="Times New Roman" w:eastAsia="Calibri" w:hAnsi="Times New Roman" w:cs="Times New Roman"/>
                <w:sz w:val="24"/>
                <w:szCs w:val="24"/>
              </w:rPr>
            </w:pPr>
            <w:r w:rsidRPr="00605BAA">
              <w:rPr>
                <w:rFonts w:ascii="Times New Roman" w:eastAsia="Calibri" w:hAnsi="Times New Roman" w:cs="Times New Roman"/>
                <w:sz w:val="24"/>
                <w:szCs w:val="24"/>
              </w:rPr>
              <w:t xml:space="preserve">Про </w:t>
            </w:r>
            <w:r w:rsidRPr="00605BAA">
              <w:rPr>
                <w:rFonts w:ascii="Times New Roman" w:hAnsi="Times New Roman" w:cs="Times New Roman"/>
                <w:sz w:val="24"/>
                <w:szCs w:val="24"/>
              </w:rPr>
              <w:t>з</w:t>
            </w:r>
            <w:r w:rsidRPr="00605BAA">
              <w:rPr>
                <w:rFonts w:ascii="Times New Roman" w:eastAsia="Calibri" w:hAnsi="Times New Roman" w:cs="Times New Roman"/>
                <w:sz w:val="24"/>
                <w:szCs w:val="24"/>
              </w:rPr>
              <w:t xml:space="preserve">авдання методичної служби </w:t>
            </w:r>
            <w:r w:rsidRPr="00605BAA">
              <w:rPr>
                <w:rFonts w:ascii="Times New Roman" w:hAnsi="Times New Roman" w:cs="Times New Roman"/>
                <w:sz w:val="24"/>
                <w:szCs w:val="24"/>
              </w:rPr>
              <w:t>ліцею</w:t>
            </w:r>
            <w:r w:rsidRPr="00605BAA">
              <w:rPr>
                <w:rFonts w:ascii="Times New Roman" w:eastAsia="Calibri" w:hAnsi="Times New Roman" w:cs="Times New Roman"/>
                <w:sz w:val="24"/>
                <w:szCs w:val="24"/>
              </w:rPr>
              <w:t xml:space="preserve"> на  навчальний рік та планування другого</w:t>
            </w:r>
            <w:r w:rsidRPr="00605BAA">
              <w:rPr>
                <w:rFonts w:ascii="Times New Roman" w:hAnsi="Times New Roman" w:cs="Times New Roman"/>
                <w:sz w:val="24"/>
                <w:szCs w:val="24"/>
              </w:rPr>
              <w:t xml:space="preserve"> етапу роботи над  </w:t>
            </w:r>
            <w:r w:rsidRPr="00605BAA">
              <w:rPr>
                <w:rFonts w:ascii="Times New Roman" w:eastAsia="Calibri" w:hAnsi="Times New Roman" w:cs="Times New Roman"/>
                <w:sz w:val="24"/>
                <w:szCs w:val="24"/>
              </w:rPr>
              <w:t xml:space="preserve">методичною </w:t>
            </w:r>
            <w:r w:rsidRPr="00605BAA">
              <w:rPr>
                <w:rFonts w:ascii="Times New Roman" w:hAnsi="Times New Roman" w:cs="Times New Roman"/>
                <w:sz w:val="24"/>
                <w:szCs w:val="24"/>
              </w:rPr>
              <w:t>темою</w:t>
            </w:r>
            <w:r w:rsidRPr="00605BAA">
              <w:rPr>
                <w:rFonts w:ascii="Times New Roman" w:eastAsia="Calibri" w:hAnsi="Times New Roman" w:cs="Times New Roman"/>
                <w:sz w:val="24"/>
                <w:szCs w:val="24"/>
              </w:rPr>
              <w:t xml:space="preserve">. </w:t>
            </w:r>
          </w:p>
          <w:p w:rsidR="00605BAA" w:rsidRPr="00605BAA" w:rsidRDefault="00605BAA" w:rsidP="00605BAA">
            <w:pPr>
              <w:numPr>
                <w:ilvl w:val="0"/>
                <w:numId w:val="32"/>
              </w:numPr>
              <w:spacing w:after="0" w:line="240" w:lineRule="auto"/>
              <w:ind w:left="0" w:firstLine="0"/>
              <w:jc w:val="both"/>
              <w:rPr>
                <w:rFonts w:ascii="Times New Roman" w:eastAsia="Calibri" w:hAnsi="Times New Roman" w:cs="Times New Roman"/>
                <w:sz w:val="24"/>
                <w:szCs w:val="24"/>
              </w:rPr>
            </w:pPr>
            <w:r w:rsidRPr="00605BAA">
              <w:rPr>
                <w:rFonts w:ascii="Times New Roman" w:eastAsia="Calibri" w:hAnsi="Times New Roman" w:cs="Times New Roman"/>
                <w:sz w:val="24"/>
                <w:szCs w:val="24"/>
              </w:rPr>
              <w:t>Про розподіл обов’язків між членами методичної ради.</w:t>
            </w:r>
          </w:p>
          <w:p w:rsidR="00605BAA" w:rsidRPr="00605BAA" w:rsidRDefault="00605BAA" w:rsidP="00605BAA">
            <w:pPr>
              <w:numPr>
                <w:ilvl w:val="0"/>
                <w:numId w:val="32"/>
              </w:numPr>
              <w:spacing w:after="0" w:line="240" w:lineRule="auto"/>
              <w:ind w:left="0" w:firstLine="0"/>
              <w:jc w:val="both"/>
              <w:rPr>
                <w:rFonts w:ascii="Times New Roman" w:eastAsia="Calibri" w:hAnsi="Times New Roman" w:cs="Times New Roman"/>
                <w:sz w:val="24"/>
                <w:szCs w:val="24"/>
              </w:rPr>
            </w:pPr>
            <w:r w:rsidRPr="00605BAA">
              <w:rPr>
                <w:rFonts w:ascii="Times New Roman" w:eastAsia="Calibri" w:hAnsi="Times New Roman" w:cs="Times New Roman"/>
                <w:sz w:val="24"/>
                <w:szCs w:val="24"/>
              </w:rPr>
              <w:t>Про схвалення плану роботи методичної ради та методичного кабінету на  навчальний рік.</w:t>
            </w:r>
          </w:p>
          <w:p w:rsidR="00605BAA" w:rsidRPr="00605BAA" w:rsidRDefault="00605BAA" w:rsidP="00605BAA">
            <w:pPr>
              <w:numPr>
                <w:ilvl w:val="0"/>
                <w:numId w:val="32"/>
              </w:numPr>
              <w:spacing w:after="0" w:line="240" w:lineRule="auto"/>
              <w:ind w:left="0" w:firstLine="0"/>
              <w:jc w:val="both"/>
              <w:rPr>
                <w:rFonts w:ascii="Times New Roman" w:eastAsia="Calibri" w:hAnsi="Times New Roman" w:cs="Times New Roman"/>
                <w:sz w:val="24"/>
                <w:szCs w:val="24"/>
              </w:rPr>
            </w:pPr>
            <w:r w:rsidRPr="00605BAA">
              <w:rPr>
                <w:rFonts w:ascii="Times New Roman" w:eastAsia="Calibri" w:hAnsi="Times New Roman" w:cs="Times New Roman"/>
                <w:sz w:val="24"/>
                <w:szCs w:val="24"/>
              </w:rPr>
              <w:t>Про визначення змісту, форм і методів підвищення кваліфікації педагогів у поточному навчальному році.</w:t>
            </w:r>
          </w:p>
          <w:p w:rsidR="00605BAA" w:rsidRPr="00605BAA" w:rsidRDefault="00605BAA" w:rsidP="00605BAA">
            <w:pPr>
              <w:numPr>
                <w:ilvl w:val="0"/>
                <w:numId w:val="32"/>
              </w:numPr>
              <w:spacing w:after="0" w:line="240" w:lineRule="auto"/>
              <w:ind w:left="0" w:firstLine="0"/>
              <w:jc w:val="both"/>
              <w:rPr>
                <w:rFonts w:ascii="Times New Roman" w:eastAsia="Calibri" w:hAnsi="Times New Roman" w:cs="Times New Roman"/>
                <w:sz w:val="24"/>
                <w:szCs w:val="24"/>
              </w:rPr>
            </w:pPr>
            <w:r w:rsidRPr="00605BAA">
              <w:rPr>
                <w:rFonts w:ascii="Times New Roman" w:eastAsia="Calibri" w:hAnsi="Times New Roman" w:cs="Times New Roman"/>
                <w:sz w:val="24"/>
                <w:szCs w:val="24"/>
              </w:rPr>
              <w:t xml:space="preserve">Про затвердження планів роботи шкільних методичних об’єднань вчителів </w:t>
            </w:r>
            <w:r w:rsidRPr="00605BAA">
              <w:rPr>
                <w:rFonts w:ascii="Times New Roman" w:hAnsi="Times New Roman" w:cs="Times New Roman"/>
                <w:sz w:val="24"/>
                <w:szCs w:val="24"/>
              </w:rPr>
              <w:t xml:space="preserve">початкових класів та </w:t>
            </w:r>
            <w:r w:rsidRPr="00605BAA">
              <w:rPr>
                <w:rFonts w:ascii="Times New Roman" w:eastAsia="Calibri" w:hAnsi="Times New Roman" w:cs="Times New Roman"/>
                <w:sz w:val="24"/>
                <w:szCs w:val="24"/>
              </w:rPr>
              <w:t>класних керівників.</w:t>
            </w:r>
          </w:p>
          <w:p w:rsidR="00605BAA" w:rsidRDefault="00605BAA" w:rsidP="00605BAA">
            <w:pPr>
              <w:pStyle w:val="a7"/>
              <w:numPr>
                <w:ilvl w:val="0"/>
                <w:numId w:val="32"/>
              </w:numPr>
              <w:spacing w:before="0" w:beforeAutospacing="0" w:after="0" w:afterAutospacing="0"/>
              <w:ind w:left="0" w:firstLine="0"/>
              <w:jc w:val="both"/>
            </w:pPr>
            <w:r w:rsidRPr="00605BAA">
              <w:rPr>
                <w:lang w:val="ru-RU"/>
              </w:rPr>
              <w:t>Про о</w:t>
            </w:r>
            <w:proofErr w:type="spellStart"/>
            <w:r w:rsidRPr="00605BAA">
              <w:t>собливості</w:t>
            </w:r>
            <w:proofErr w:type="spellEnd"/>
            <w:r w:rsidRPr="00605BAA">
              <w:t xml:space="preserve"> організації освітнього процесу в 1-4, 5-8 класах. Зміни в навчальних програмах.</w:t>
            </w:r>
          </w:p>
          <w:p w:rsidR="00605BAA" w:rsidRDefault="00605BAA" w:rsidP="00605BAA">
            <w:pPr>
              <w:pStyle w:val="a7"/>
              <w:spacing w:before="0" w:beforeAutospacing="0" w:after="0" w:afterAutospacing="0"/>
              <w:jc w:val="both"/>
            </w:pPr>
          </w:p>
          <w:p w:rsidR="00605BAA" w:rsidRPr="00605BAA" w:rsidRDefault="00605BAA" w:rsidP="00605BAA">
            <w:pPr>
              <w:pStyle w:val="a7"/>
              <w:spacing w:before="0" w:beforeAutospacing="0" w:after="0" w:afterAutospacing="0"/>
              <w:jc w:val="both"/>
            </w:pPr>
          </w:p>
        </w:tc>
        <w:tc>
          <w:tcPr>
            <w:tcW w:w="2539" w:type="dxa"/>
            <w:tcBorders>
              <w:top w:val="single" w:sz="4" w:space="0" w:color="000000"/>
              <w:left w:val="single" w:sz="4" w:space="0" w:color="000000"/>
              <w:bottom w:val="single" w:sz="4" w:space="0" w:color="000000"/>
              <w:right w:val="single" w:sz="4" w:space="0" w:color="000000"/>
            </w:tcBorders>
          </w:tcPr>
          <w:p w:rsidR="00605BAA" w:rsidRPr="00605BAA" w:rsidRDefault="00605BAA" w:rsidP="00605BAA">
            <w:pPr>
              <w:suppressAutoHyphens/>
              <w:spacing w:after="0" w:line="240" w:lineRule="auto"/>
              <w:rPr>
                <w:rFonts w:ascii="Times New Roman" w:eastAsia="Times New Roman" w:hAnsi="Times New Roman" w:cs="Times New Roman"/>
                <w:sz w:val="24"/>
                <w:szCs w:val="24"/>
                <w:lang w:eastAsia="ru-RU"/>
              </w:rPr>
            </w:pPr>
          </w:p>
        </w:tc>
      </w:tr>
      <w:tr w:rsidR="00605BAA" w:rsidRPr="00605BAA" w:rsidTr="00605BAA">
        <w:trPr>
          <w:trHeight w:val="191"/>
          <w:jc w:val="center"/>
        </w:trPr>
        <w:tc>
          <w:tcPr>
            <w:tcW w:w="1409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05BAA" w:rsidRPr="00605BAA" w:rsidRDefault="00605BAA" w:rsidP="00605BAA">
            <w:pPr>
              <w:suppressAutoHyphens/>
              <w:spacing w:after="0" w:line="240" w:lineRule="auto"/>
              <w:jc w:val="center"/>
              <w:rPr>
                <w:rFonts w:ascii="Times New Roman" w:eastAsia="Times New Roman" w:hAnsi="Times New Roman" w:cs="Times New Roman"/>
                <w:b/>
                <w:caps/>
                <w:sz w:val="24"/>
                <w:szCs w:val="24"/>
                <w:lang w:eastAsia="uk-UA"/>
              </w:rPr>
            </w:pPr>
          </w:p>
          <w:p w:rsidR="00605BAA" w:rsidRPr="00605BAA" w:rsidRDefault="00605BAA" w:rsidP="00605BAA">
            <w:pPr>
              <w:suppressAutoHyphens/>
              <w:spacing w:after="0" w:line="240" w:lineRule="auto"/>
              <w:jc w:val="center"/>
              <w:rPr>
                <w:rFonts w:ascii="Times New Roman" w:eastAsia="Times New Roman" w:hAnsi="Times New Roman" w:cs="Times New Roman"/>
                <w:b/>
                <w:caps/>
                <w:sz w:val="24"/>
                <w:szCs w:val="24"/>
                <w:u w:val="single"/>
                <w:lang w:eastAsia="uk-UA"/>
              </w:rPr>
            </w:pPr>
            <w:r w:rsidRPr="00605BAA">
              <w:rPr>
                <w:rFonts w:ascii="Times New Roman" w:eastAsia="Times New Roman" w:hAnsi="Times New Roman" w:cs="Times New Roman"/>
                <w:b/>
                <w:caps/>
                <w:sz w:val="24"/>
                <w:szCs w:val="24"/>
                <w:lang w:eastAsia="uk-UA"/>
              </w:rPr>
              <w:t>Засідання ІІ</w:t>
            </w:r>
            <w:r w:rsidRPr="00605BAA">
              <w:rPr>
                <w:rFonts w:ascii="Times New Roman" w:eastAsia="Times New Roman" w:hAnsi="Times New Roman" w:cs="Times New Roman"/>
                <w:b/>
                <w:caps/>
                <w:sz w:val="24"/>
                <w:szCs w:val="24"/>
                <w:lang w:eastAsia="uk-UA"/>
              </w:rPr>
              <w:tab/>
            </w:r>
            <w:r w:rsidRPr="00605BAA">
              <w:rPr>
                <w:rFonts w:ascii="Times New Roman" w:eastAsia="Times New Roman" w:hAnsi="Times New Roman" w:cs="Times New Roman"/>
                <w:b/>
                <w:caps/>
                <w:sz w:val="24"/>
                <w:szCs w:val="24"/>
                <w:lang w:eastAsia="uk-UA"/>
              </w:rPr>
              <w:tab/>
            </w:r>
            <w:r w:rsidR="008425A6">
              <w:rPr>
                <w:rFonts w:ascii="Times New Roman" w:eastAsia="Times New Roman" w:hAnsi="Times New Roman" w:cs="Times New Roman"/>
                <w:b/>
                <w:caps/>
                <w:sz w:val="24"/>
                <w:szCs w:val="24"/>
                <w:lang w:eastAsia="uk-UA"/>
              </w:rPr>
              <w:t xml:space="preserve">                           </w:t>
            </w:r>
            <w:r w:rsidRPr="00605BAA">
              <w:rPr>
                <w:rFonts w:ascii="Times New Roman" w:eastAsia="Times New Roman" w:hAnsi="Times New Roman" w:cs="Times New Roman"/>
                <w:b/>
                <w:caps/>
                <w:sz w:val="24"/>
                <w:szCs w:val="24"/>
                <w:u w:val="single"/>
                <w:lang w:eastAsia="uk-UA"/>
              </w:rPr>
              <w:t>Листопад</w:t>
            </w:r>
          </w:p>
        </w:tc>
      </w:tr>
      <w:tr w:rsidR="00605BAA" w:rsidRPr="00605BAA" w:rsidTr="00605BAA">
        <w:trPr>
          <w:trHeight w:val="160"/>
          <w:jc w:val="center"/>
        </w:trPr>
        <w:tc>
          <w:tcPr>
            <w:tcW w:w="11560" w:type="dxa"/>
            <w:tcBorders>
              <w:top w:val="single" w:sz="4" w:space="0" w:color="000000"/>
              <w:left w:val="single" w:sz="4" w:space="0" w:color="000000"/>
              <w:bottom w:val="single" w:sz="4" w:space="0" w:color="000000"/>
              <w:right w:val="single" w:sz="4" w:space="0" w:color="000000"/>
            </w:tcBorders>
            <w:vAlign w:val="center"/>
          </w:tcPr>
          <w:p w:rsidR="00605BAA" w:rsidRPr="00605BAA" w:rsidRDefault="00CF366E" w:rsidP="00CF366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605BAA" w:rsidRPr="00605BAA">
              <w:rPr>
                <w:rFonts w:ascii="Times New Roman" w:eastAsia="Calibri" w:hAnsi="Times New Roman" w:cs="Times New Roman"/>
                <w:sz w:val="24"/>
                <w:szCs w:val="24"/>
              </w:rPr>
              <w:t xml:space="preserve">Про </w:t>
            </w:r>
            <w:r w:rsidR="00605BAA" w:rsidRPr="00605BAA">
              <w:rPr>
                <w:rFonts w:ascii="Times New Roman" w:eastAsia="Calibri" w:hAnsi="Times New Roman" w:cs="Times New Roman"/>
                <w:color w:val="000000"/>
                <w:spacing w:val="4"/>
                <w:sz w:val="24"/>
                <w:szCs w:val="24"/>
              </w:rPr>
              <w:t>к</w:t>
            </w:r>
            <w:r w:rsidR="00605BAA" w:rsidRPr="00605BAA">
              <w:rPr>
                <w:rStyle w:val="ntitle"/>
                <w:rFonts w:ascii="Times New Roman" w:eastAsia="Calibri" w:hAnsi="Times New Roman" w:cs="Times New Roman"/>
                <w:sz w:val="24"/>
                <w:szCs w:val="24"/>
              </w:rPr>
              <w:t>реативність у структурі педагогічної діяльності.</w:t>
            </w:r>
          </w:p>
          <w:p w:rsidR="00605BAA" w:rsidRPr="00605BAA" w:rsidRDefault="00CF366E" w:rsidP="00CF366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605BAA" w:rsidRPr="00605BAA">
              <w:rPr>
                <w:rFonts w:ascii="Times New Roman" w:eastAsia="Calibri" w:hAnsi="Times New Roman" w:cs="Times New Roman"/>
                <w:sz w:val="24"/>
                <w:szCs w:val="24"/>
              </w:rPr>
              <w:t xml:space="preserve">Про впровадження інноваційних технологій у формуванні компетентного учня на уроках </w:t>
            </w:r>
            <w:r w:rsidR="00605BAA" w:rsidRPr="00605BAA">
              <w:rPr>
                <w:rFonts w:ascii="Times New Roman" w:hAnsi="Times New Roman" w:cs="Times New Roman"/>
                <w:sz w:val="24"/>
                <w:szCs w:val="24"/>
              </w:rPr>
              <w:t>інформатики</w:t>
            </w:r>
            <w:r w:rsidR="00605BAA" w:rsidRPr="00605BAA">
              <w:rPr>
                <w:rFonts w:ascii="Times New Roman" w:eastAsia="Calibri" w:hAnsi="Times New Roman" w:cs="Times New Roman"/>
                <w:sz w:val="24"/>
                <w:szCs w:val="24"/>
              </w:rPr>
              <w:t>.</w:t>
            </w:r>
          </w:p>
          <w:p w:rsidR="00605BAA" w:rsidRDefault="00CF366E" w:rsidP="00CF366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605BAA" w:rsidRPr="00605BAA">
              <w:rPr>
                <w:rFonts w:ascii="Times New Roman" w:eastAsia="Calibri" w:hAnsi="Times New Roman" w:cs="Times New Roman"/>
                <w:sz w:val="24"/>
                <w:szCs w:val="24"/>
              </w:rPr>
              <w:t xml:space="preserve">Про </w:t>
            </w:r>
            <w:r w:rsidR="00605BAA" w:rsidRPr="00605BAA">
              <w:rPr>
                <w:rFonts w:ascii="Times New Roman" w:hAnsi="Times New Roman" w:cs="Times New Roman"/>
                <w:sz w:val="24"/>
                <w:szCs w:val="24"/>
              </w:rPr>
              <w:t>хід атестаційного процесу</w:t>
            </w:r>
            <w:r w:rsidR="00605BAA" w:rsidRPr="00605BAA">
              <w:rPr>
                <w:rFonts w:ascii="Times New Roman" w:eastAsia="Calibri" w:hAnsi="Times New Roman" w:cs="Times New Roman"/>
                <w:sz w:val="24"/>
                <w:szCs w:val="24"/>
              </w:rPr>
              <w:t>.</w:t>
            </w:r>
          </w:p>
          <w:p w:rsidR="00605BAA" w:rsidRDefault="00605BAA" w:rsidP="00605BAA">
            <w:pPr>
              <w:spacing w:after="0" w:line="240" w:lineRule="auto"/>
              <w:jc w:val="both"/>
              <w:rPr>
                <w:rFonts w:ascii="Times New Roman" w:eastAsia="Calibri" w:hAnsi="Times New Roman" w:cs="Times New Roman"/>
                <w:sz w:val="24"/>
                <w:szCs w:val="24"/>
              </w:rPr>
            </w:pPr>
          </w:p>
          <w:p w:rsidR="00605BAA" w:rsidRPr="00605BAA" w:rsidRDefault="00605BAA" w:rsidP="00605BAA">
            <w:pPr>
              <w:spacing w:after="0" w:line="240" w:lineRule="auto"/>
              <w:jc w:val="both"/>
              <w:rPr>
                <w:rFonts w:ascii="Times New Roman" w:eastAsia="Calibri" w:hAnsi="Times New Roman" w:cs="Times New Roman"/>
                <w:sz w:val="24"/>
                <w:szCs w:val="24"/>
              </w:rPr>
            </w:pPr>
          </w:p>
        </w:tc>
        <w:tc>
          <w:tcPr>
            <w:tcW w:w="2539" w:type="dxa"/>
            <w:tcBorders>
              <w:top w:val="single" w:sz="4" w:space="0" w:color="000000"/>
              <w:left w:val="single" w:sz="4" w:space="0" w:color="000000"/>
              <w:bottom w:val="single" w:sz="4" w:space="0" w:color="000000"/>
              <w:right w:val="single" w:sz="4" w:space="0" w:color="000000"/>
            </w:tcBorders>
          </w:tcPr>
          <w:p w:rsidR="00605BAA" w:rsidRPr="00605BAA" w:rsidRDefault="00605BAA" w:rsidP="00605BAA">
            <w:pPr>
              <w:suppressAutoHyphens/>
              <w:spacing w:after="0" w:line="240" w:lineRule="auto"/>
              <w:rPr>
                <w:rFonts w:ascii="Times New Roman" w:eastAsia="Times New Roman" w:hAnsi="Times New Roman" w:cs="Times New Roman"/>
                <w:sz w:val="24"/>
                <w:szCs w:val="24"/>
                <w:lang w:eastAsia="ru-RU"/>
              </w:rPr>
            </w:pPr>
          </w:p>
        </w:tc>
      </w:tr>
      <w:tr w:rsidR="00605BAA" w:rsidRPr="00605BAA" w:rsidTr="00605BAA">
        <w:trPr>
          <w:trHeight w:val="172"/>
          <w:jc w:val="center"/>
        </w:trPr>
        <w:tc>
          <w:tcPr>
            <w:tcW w:w="1409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425A6" w:rsidRDefault="008425A6" w:rsidP="008425A6">
            <w:pPr>
              <w:suppressAutoHyphens/>
              <w:spacing w:after="0" w:line="256" w:lineRule="auto"/>
              <w:rPr>
                <w:rFonts w:ascii="Times New Roman" w:eastAsia="Times New Roman" w:hAnsi="Times New Roman" w:cs="Times New Roman"/>
                <w:b/>
                <w:caps/>
                <w:sz w:val="24"/>
                <w:szCs w:val="24"/>
                <w:lang w:eastAsia="uk-UA"/>
              </w:rPr>
            </w:pPr>
          </w:p>
          <w:p w:rsidR="00605BAA" w:rsidRPr="00605BAA" w:rsidRDefault="008425A6" w:rsidP="008425A6">
            <w:pPr>
              <w:suppressAutoHyphens/>
              <w:spacing w:after="0" w:line="256" w:lineRule="auto"/>
              <w:rPr>
                <w:rFonts w:ascii="Times New Roman" w:eastAsia="Times New Roman" w:hAnsi="Times New Roman" w:cs="Times New Roman"/>
                <w:b/>
                <w:caps/>
                <w:sz w:val="24"/>
                <w:szCs w:val="24"/>
                <w:u w:val="single"/>
                <w:lang w:eastAsia="uk-UA"/>
              </w:rPr>
            </w:pPr>
            <w:r>
              <w:rPr>
                <w:rFonts w:ascii="Times New Roman" w:eastAsia="Times New Roman" w:hAnsi="Times New Roman" w:cs="Times New Roman"/>
                <w:b/>
                <w:caps/>
                <w:sz w:val="24"/>
                <w:szCs w:val="24"/>
                <w:lang w:eastAsia="uk-UA"/>
              </w:rPr>
              <w:t xml:space="preserve">                                                                 </w:t>
            </w:r>
            <w:r w:rsidR="00605BAA" w:rsidRPr="00605BAA">
              <w:rPr>
                <w:rFonts w:ascii="Times New Roman" w:eastAsia="Times New Roman" w:hAnsi="Times New Roman" w:cs="Times New Roman"/>
                <w:b/>
                <w:caps/>
                <w:sz w:val="24"/>
                <w:szCs w:val="24"/>
                <w:lang w:eastAsia="uk-UA"/>
              </w:rPr>
              <w:t>Засідання ІІІ</w:t>
            </w:r>
            <w:r w:rsidR="00605BAA" w:rsidRPr="00605BAA">
              <w:rPr>
                <w:rFonts w:ascii="Times New Roman" w:eastAsia="Times New Roman" w:hAnsi="Times New Roman" w:cs="Times New Roman"/>
                <w:b/>
                <w:caps/>
                <w:sz w:val="24"/>
                <w:szCs w:val="24"/>
                <w:lang w:eastAsia="uk-UA"/>
              </w:rPr>
              <w:tab/>
            </w:r>
            <w:r>
              <w:rPr>
                <w:rFonts w:ascii="Times New Roman" w:eastAsia="Times New Roman" w:hAnsi="Times New Roman" w:cs="Times New Roman"/>
                <w:b/>
                <w:caps/>
                <w:sz w:val="24"/>
                <w:szCs w:val="24"/>
                <w:lang w:eastAsia="uk-UA"/>
              </w:rPr>
              <w:t xml:space="preserve">                                   </w:t>
            </w:r>
            <w:r w:rsidR="00605BAA" w:rsidRPr="00605BAA">
              <w:rPr>
                <w:rFonts w:ascii="Times New Roman" w:eastAsia="Times New Roman" w:hAnsi="Times New Roman" w:cs="Times New Roman"/>
                <w:b/>
                <w:caps/>
                <w:sz w:val="24"/>
                <w:szCs w:val="24"/>
                <w:u w:val="single"/>
                <w:lang w:eastAsia="uk-UA"/>
              </w:rPr>
              <w:t>січень</w:t>
            </w:r>
          </w:p>
        </w:tc>
      </w:tr>
      <w:tr w:rsidR="00605BAA" w:rsidRPr="00605BAA" w:rsidTr="00605BAA">
        <w:trPr>
          <w:trHeight w:val="165"/>
          <w:jc w:val="center"/>
        </w:trPr>
        <w:tc>
          <w:tcPr>
            <w:tcW w:w="11560" w:type="dxa"/>
            <w:tcBorders>
              <w:top w:val="single" w:sz="4" w:space="0" w:color="000000"/>
              <w:left w:val="single" w:sz="4" w:space="0" w:color="000000"/>
              <w:bottom w:val="single" w:sz="4" w:space="0" w:color="000000"/>
              <w:right w:val="single" w:sz="4" w:space="0" w:color="000000"/>
            </w:tcBorders>
            <w:vAlign w:val="center"/>
            <w:hideMark/>
          </w:tcPr>
          <w:p w:rsidR="00CF366E" w:rsidRDefault="00CF366E" w:rsidP="00605BAA">
            <w:pPr>
              <w:spacing w:after="0" w:line="240" w:lineRule="auto"/>
              <w:ind w:left="360"/>
              <w:jc w:val="both"/>
              <w:rPr>
                <w:rFonts w:ascii="Times New Roman" w:eastAsia="Times New Roman" w:hAnsi="Times New Roman" w:cs="Times New Roman"/>
                <w:sz w:val="24"/>
                <w:szCs w:val="24"/>
                <w:lang w:eastAsia="uk-UA"/>
              </w:rPr>
            </w:pPr>
          </w:p>
          <w:p w:rsidR="00605BAA" w:rsidRPr="00605BAA" w:rsidRDefault="00CF366E" w:rsidP="00CF366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 </w:t>
            </w:r>
            <w:r w:rsidR="00605BAA" w:rsidRPr="00605BAA">
              <w:rPr>
                <w:rFonts w:ascii="Times New Roman" w:eastAsia="Calibri" w:hAnsi="Times New Roman" w:cs="Times New Roman"/>
                <w:sz w:val="24"/>
                <w:szCs w:val="24"/>
              </w:rPr>
              <w:t>Про аналіз навчальних досягнень учнів за І семестр, результати участі учнів у Всеукраїнських учнівських олімпіад з навчальних предметів.</w:t>
            </w:r>
          </w:p>
          <w:p w:rsidR="00605BAA" w:rsidRPr="00605BAA" w:rsidRDefault="00CF366E" w:rsidP="00CF366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 </w:t>
            </w:r>
            <w:r w:rsidR="00605BAA" w:rsidRPr="00605BAA">
              <w:rPr>
                <w:rFonts w:ascii="Times New Roman" w:hAnsi="Times New Roman" w:cs="Times New Roman"/>
                <w:sz w:val="24"/>
                <w:szCs w:val="24"/>
              </w:rPr>
              <w:t xml:space="preserve"> </w:t>
            </w:r>
            <w:r w:rsidR="00605BAA" w:rsidRPr="00605BAA">
              <w:rPr>
                <w:rFonts w:ascii="Times New Roman" w:eastAsia="Calibri" w:hAnsi="Times New Roman" w:cs="Times New Roman"/>
                <w:sz w:val="24"/>
                <w:szCs w:val="24"/>
              </w:rPr>
              <w:t>Про роботу курсів за вибором, гуртків.</w:t>
            </w:r>
          </w:p>
          <w:p w:rsidR="00605BAA" w:rsidRPr="00605BAA" w:rsidRDefault="00CF366E" w:rsidP="00CF36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605BAA" w:rsidRPr="00605BAA">
              <w:rPr>
                <w:rFonts w:ascii="Times New Roman" w:eastAsia="Calibri" w:hAnsi="Times New Roman" w:cs="Times New Roman"/>
                <w:sz w:val="24"/>
                <w:szCs w:val="24"/>
              </w:rPr>
              <w:t xml:space="preserve">Про аналіз </w:t>
            </w:r>
            <w:proofErr w:type="spellStart"/>
            <w:r w:rsidR="00605BAA" w:rsidRPr="00605BAA">
              <w:rPr>
                <w:rFonts w:ascii="Times New Roman" w:eastAsia="Calibri" w:hAnsi="Times New Roman" w:cs="Times New Roman"/>
                <w:sz w:val="24"/>
                <w:szCs w:val="24"/>
              </w:rPr>
              <w:t>взаємовідвідування</w:t>
            </w:r>
            <w:proofErr w:type="spellEnd"/>
            <w:r w:rsidR="00605BAA" w:rsidRPr="00605BAA">
              <w:rPr>
                <w:rFonts w:ascii="Times New Roman" w:eastAsia="Calibri" w:hAnsi="Times New Roman" w:cs="Times New Roman"/>
                <w:sz w:val="24"/>
                <w:szCs w:val="24"/>
              </w:rPr>
              <w:t xml:space="preserve"> вчителями уроків, заходів.</w:t>
            </w:r>
          </w:p>
          <w:p w:rsidR="00605BAA" w:rsidRDefault="00CF366E" w:rsidP="00CF36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605BAA" w:rsidRPr="00605BAA">
              <w:rPr>
                <w:rFonts w:ascii="Times New Roman" w:hAnsi="Times New Roman" w:cs="Times New Roman"/>
                <w:sz w:val="24"/>
                <w:szCs w:val="24"/>
              </w:rPr>
              <w:t xml:space="preserve">Про курсову перепідготовку вчителів у ІІ семестрі 2025 – 2026 </w:t>
            </w:r>
            <w:proofErr w:type="spellStart"/>
            <w:r w:rsidR="00605BAA" w:rsidRPr="00605BAA">
              <w:rPr>
                <w:rFonts w:ascii="Times New Roman" w:hAnsi="Times New Roman" w:cs="Times New Roman"/>
                <w:sz w:val="24"/>
                <w:szCs w:val="24"/>
              </w:rPr>
              <w:t>н.р</w:t>
            </w:r>
            <w:proofErr w:type="spellEnd"/>
            <w:r w:rsidR="00605BAA" w:rsidRPr="00605BAA">
              <w:rPr>
                <w:rFonts w:ascii="Times New Roman" w:hAnsi="Times New Roman" w:cs="Times New Roman"/>
                <w:sz w:val="24"/>
                <w:szCs w:val="24"/>
              </w:rPr>
              <w:t>.</w:t>
            </w:r>
          </w:p>
          <w:p w:rsidR="00605BAA" w:rsidRDefault="00605BAA" w:rsidP="00605BAA">
            <w:pPr>
              <w:spacing w:after="0" w:line="240" w:lineRule="auto"/>
              <w:ind w:left="360"/>
              <w:jc w:val="both"/>
              <w:rPr>
                <w:rFonts w:ascii="Times New Roman" w:hAnsi="Times New Roman" w:cs="Times New Roman"/>
                <w:sz w:val="24"/>
                <w:szCs w:val="24"/>
              </w:rPr>
            </w:pPr>
          </w:p>
          <w:p w:rsidR="00605BAA" w:rsidRDefault="00605BAA" w:rsidP="00605BAA">
            <w:pPr>
              <w:spacing w:after="0" w:line="240" w:lineRule="auto"/>
              <w:ind w:left="360"/>
              <w:jc w:val="both"/>
              <w:rPr>
                <w:rFonts w:ascii="Times New Roman" w:hAnsi="Times New Roman" w:cs="Times New Roman"/>
                <w:sz w:val="24"/>
                <w:szCs w:val="24"/>
              </w:rPr>
            </w:pPr>
          </w:p>
          <w:p w:rsidR="00605BAA" w:rsidRPr="00605BAA" w:rsidRDefault="00605BAA" w:rsidP="00605BAA">
            <w:pPr>
              <w:spacing w:after="0" w:line="240" w:lineRule="auto"/>
              <w:jc w:val="both"/>
              <w:rPr>
                <w:rFonts w:ascii="Times New Roman" w:hAnsi="Times New Roman" w:cs="Times New Roman"/>
                <w:sz w:val="24"/>
                <w:szCs w:val="24"/>
              </w:rPr>
            </w:pPr>
          </w:p>
        </w:tc>
        <w:tc>
          <w:tcPr>
            <w:tcW w:w="2539" w:type="dxa"/>
            <w:tcBorders>
              <w:top w:val="single" w:sz="4" w:space="0" w:color="000000"/>
              <w:left w:val="single" w:sz="4" w:space="0" w:color="000000"/>
              <w:bottom w:val="single" w:sz="4" w:space="0" w:color="000000"/>
              <w:right w:val="single" w:sz="4" w:space="0" w:color="000000"/>
            </w:tcBorders>
          </w:tcPr>
          <w:p w:rsidR="00605BAA" w:rsidRPr="00605BAA" w:rsidRDefault="00605BAA" w:rsidP="00605BAA">
            <w:pPr>
              <w:suppressAutoHyphens/>
              <w:spacing w:after="0" w:line="240" w:lineRule="auto"/>
              <w:rPr>
                <w:rFonts w:ascii="Times New Roman" w:eastAsia="Times New Roman" w:hAnsi="Times New Roman" w:cs="Times New Roman"/>
                <w:sz w:val="24"/>
                <w:szCs w:val="24"/>
                <w:lang w:eastAsia="ru-RU"/>
              </w:rPr>
            </w:pPr>
          </w:p>
        </w:tc>
      </w:tr>
      <w:tr w:rsidR="00605BAA" w:rsidRPr="00605BAA" w:rsidTr="00605BAA">
        <w:trPr>
          <w:trHeight w:val="699"/>
          <w:jc w:val="center"/>
        </w:trPr>
        <w:tc>
          <w:tcPr>
            <w:tcW w:w="1409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605BAA" w:rsidRPr="00605BAA" w:rsidRDefault="00605BAA" w:rsidP="00605BAA">
            <w:pPr>
              <w:suppressAutoHyphens/>
              <w:spacing w:after="0" w:line="256" w:lineRule="auto"/>
              <w:jc w:val="center"/>
              <w:rPr>
                <w:rFonts w:ascii="Times New Roman" w:eastAsia="Times New Roman" w:hAnsi="Times New Roman" w:cs="Times New Roman"/>
                <w:b/>
                <w:caps/>
                <w:sz w:val="24"/>
                <w:szCs w:val="24"/>
                <w:lang w:eastAsia="uk-UA"/>
              </w:rPr>
            </w:pPr>
          </w:p>
          <w:p w:rsidR="00605BAA" w:rsidRPr="00605BAA" w:rsidRDefault="00605BAA" w:rsidP="00605BAA">
            <w:pPr>
              <w:suppressAutoHyphens/>
              <w:spacing w:after="0" w:line="256" w:lineRule="auto"/>
              <w:jc w:val="center"/>
              <w:rPr>
                <w:rFonts w:ascii="Times New Roman" w:eastAsia="Times New Roman" w:hAnsi="Times New Roman" w:cs="Times New Roman"/>
                <w:b/>
                <w:caps/>
                <w:sz w:val="24"/>
                <w:szCs w:val="24"/>
                <w:u w:val="single"/>
                <w:lang w:eastAsia="uk-UA"/>
              </w:rPr>
            </w:pPr>
            <w:r w:rsidRPr="00605BAA">
              <w:rPr>
                <w:rFonts w:ascii="Times New Roman" w:eastAsia="Times New Roman" w:hAnsi="Times New Roman" w:cs="Times New Roman"/>
                <w:b/>
                <w:caps/>
                <w:sz w:val="24"/>
                <w:szCs w:val="24"/>
                <w:lang w:eastAsia="uk-UA"/>
              </w:rPr>
              <w:t>Засідання І</w:t>
            </w:r>
            <w:r w:rsidRPr="00605BAA">
              <w:rPr>
                <w:rFonts w:ascii="Times New Roman" w:eastAsia="Times New Roman" w:hAnsi="Times New Roman" w:cs="Times New Roman"/>
                <w:b/>
                <w:caps/>
                <w:sz w:val="24"/>
                <w:szCs w:val="24"/>
                <w:lang w:val="en-US" w:eastAsia="uk-UA"/>
              </w:rPr>
              <w:t>V</w:t>
            </w:r>
            <w:r w:rsidR="008425A6">
              <w:rPr>
                <w:rFonts w:ascii="Times New Roman" w:eastAsia="Times New Roman" w:hAnsi="Times New Roman" w:cs="Times New Roman"/>
                <w:b/>
                <w:caps/>
                <w:sz w:val="24"/>
                <w:szCs w:val="24"/>
                <w:lang w:eastAsia="uk-UA"/>
              </w:rPr>
              <w:t xml:space="preserve">                              </w:t>
            </w:r>
            <w:r w:rsidRPr="00605BAA">
              <w:rPr>
                <w:rFonts w:ascii="Times New Roman" w:eastAsia="Times New Roman" w:hAnsi="Times New Roman" w:cs="Times New Roman"/>
                <w:b/>
                <w:caps/>
                <w:sz w:val="24"/>
                <w:szCs w:val="24"/>
                <w:lang w:eastAsia="uk-UA"/>
              </w:rPr>
              <w:tab/>
            </w:r>
            <w:r w:rsidRPr="00605BAA">
              <w:rPr>
                <w:rFonts w:ascii="Times New Roman" w:eastAsia="Times New Roman" w:hAnsi="Times New Roman" w:cs="Times New Roman"/>
                <w:b/>
                <w:caps/>
                <w:sz w:val="24"/>
                <w:szCs w:val="24"/>
                <w:u w:val="single"/>
                <w:lang w:eastAsia="uk-UA"/>
              </w:rPr>
              <w:t>березень</w:t>
            </w:r>
          </w:p>
        </w:tc>
      </w:tr>
      <w:tr w:rsidR="00605BAA" w:rsidRPr="00605BAA" w:rsidTr="00605BAA">
        <w:trPr>
          <w:trHeight w:val="2828"/>
          <w:jc w:val="center"/>
        </w:trPr>
        <w:tc>
          <w:tcPr>
            <w:tcW w:w="11560" w:type="dxa"/>
            <w:tcBorders>
              <w:top w:val="single" w:sz="4" w:space="0" w:color="000000"/>
              <w:left w:val="single" w:sz="4" w:space="0" w:color="000000"/>
              <w:right w:val="single" w:sz="4" w:space="0" w:color="000000"/>
            </w:tcBorders>
            <w:vAlign w:val="center"/>
            <w:hideMark/>
          </w:tcPr>
          <w:p w:rsidR="00605BAA" w:rsidRPr="00605BAA" w:rsidRDefault="00605BAA" w:rsidP="00605BAA">
            <w:pPr>
              <w:suppressAutoHyphens/>
              <w:spacing w:after="0" w:line="240" w:lineRule="auto"/>
              <w:rPr>
                <w:rFonts w:ascii="Times New Roman" w:eastAsia="Times New Roman" w:hAnsi="Times New Roman" w:cs="Times New Roman"/>
                <w:sz w:val="24"/>
                <w:szCs w:val="24"/>
                <w:lang w:eastAsia="uk-UA"/>
              </w:rPr>
            </w:pPr>
          </w:p>
          <w:p w:rsidR="00605BAA" w:rsidRPr="00605BAA" w:rsidRDefault="00605BAA" w:rsidP="00605BAA">
            <w:pPr>
              <w:numPr>
                <w:ilvl w:val="0"/>
                <w:numId w:val="34"/>
              </w:numPr>
              <w:spacing w:after="0" w:line="240" w:lineRule="auto"/>
              <w:ind w:left="0" w:firstLine="360"/>
              <w:jc w:val="both"/>
              <w:rPr>
                <w:rFonts w:ascii="Times New Roman" w:eastAsia="Calibri" w:hAnsi="Times New Roman" w:cs="Times New Roman"/>
                <w:sz w:val="24"/>
                <w:szCs w:val="24"/>
              </w:rPr>
            </w:pPr>
            <w:r w:rsidRPr="00605BAA">
              <w:rPr>
                <w:rFonts w:ascii="Times New Roman" w:eastAsia="Calibri" w:hAnsi="Times New Roman" w:cs="Times New Roman"/>
                <w:sz w:val="24"/>
                <w:szCs w:val="24"/>
              </w:rPr>
              <w:t xml:space="preserve">Про експертизу творчих робіт учителів на виставку «Творчі сходинки педагогів </w:t>
            </w:r>
            <w:r w:rsidRPr="00605BAA">
              <w:rPr>
                <w:rFonts w:ascii="Times New Roman" w:hAnsi="Times New Roman" w:cs="Times New Roman"/>
                <w:sz w:val="24"/>
                <w:szCs w:val="24"/>
              </w:rPr>
              <w:t>Волині</w:t>
            </w:r>
            <w:r w:rsidRPr="00605BAA">
              <w:rPr>
                <w:rFonts w:ascii="Times New Roman" w:eastAsia="Calibri" w:hAnsi="Times New Roman" w:cs="Times New Roman"/>
                <w:sz w:val="24"/>
                <w:szCs w:val="24"/>
              </w:rPr>
              <w:t>». Надання рецензій.</w:t>
            </w:r>
          </w:p>
          <w:p w:rsidR="00605BAA" w:rsidRPr="00605BAA" w:rsidRDefault="00605BAA" w:rsidP="00605BAA">
            <w:pPr>
              <w:spacing w:after="0" w:line="240" w:lineRule="auto"/>
              <w:ind w:left="360"/>
              <w:jc w:val="both"/>
              <w:rPr>
                <w:rFonts w:ascii="Times New Roman" w:eastAsia="Calibri" w:hAnsi="Times New Roman" w:cs="Times New Roman"/>
                <w:sz w:val="24"/>
                <w:szCs w:val="24"/>
              </w:rPr>
            </w:pPr>
            <w:r w:rsidRPr="00605BAA">
              <w:rPr>
                <w:rFonts w:ascii="Times New Roman" w:hAnsi="Times New Roman" w:cs="Times New Roman"/>
                <w:sz w:val="24"/>
                <w:szCs w:val="24"/>
              </w:rPr>
              <w:t xml:space="preserve">2. </w:t>
            </w:r>
            <w:r w:rsidRPr="00605BAA">
              <w:rPr>
                <w:rFonts w:ascii="Times New Roman" w:eastAsia="Calibri" w:hAnsi="Times New Roman" w:cs="Times New Roman"/>
                <w:sz w:val="24"/>
                <w:szCs w:val="24"/>
              </w:rPr>
              <w:t>Педагогічний вернісаж «Від творчості педагога – до творчості учнів».</w:t>
            </w:r>
          </w:p>
          <w:p w:rsidR="00605BAA" w:rsidRPr="00605BAA" w:rsidRDefault="00605BAA" w:rsidP="00605BAA">
            <w:pPr>
              <w:spacing w:after="0" w:line="240" w:lineRule="auto"/>
              <w:ind w:left="360"/>
              <w:jc w:val="both"/>
              <w:rPr>
                <w:rFonts w:ascii="Times New Roman" w:eastAsia="Calibri" w:hAnsi="Times New Roman" w:cs="Times New Roman"/>
                <w:sz w:val="24"/>
                <w:szCs w:val="24"/>
              </w:rPr>
            </w:pPr>
            <w:r w:rsidRPr="00605BAA">
              <w:rPr>
                <w:rFonts w:ascii="Times New Roman" w:hAnsi="Times New Roman" w:cs="Times New Roman"/>
                <w:sz w:val="24"/>
                <w:szCs w:val="24"/>
              </w:rPr>
              <w:t xml:space="preserve">3. </w:t>
            </w:r>
            <w:r w:rsidRPr="00605BAA">
              <w:rPr>
                <w:rFonts w:ascii="Times New Roman" w:eastAsia="Calibri" w:hAnsi="Times New Roman" w:cs="Times New Roman"/>
                <w:sz w:val="24"/>
                <w:szCs w:val="24"/>
              </w:rPr>
              <w:t>Про використання тестових завдань як однієї з форм контролю за навчальними досягненнями учнів (обмін досвідом).</w:t>
            </w:r>
          </w:p>
          <w:p w:rsidR="00605BAA" w:rsidRPr="00605BAA" w:rsidRDefault="00605BAA" w:rsidP="00605BAA">
            <w:pPr>
              <w:spacing w:after="0" w:line="240" w:lineRule="auto"/>
              <w:ind w:left="360"/>
              <w:jc w:val="both"/>
              <w:rPr>
                <w:rFonts w:ascii="Times New Roman" w:eastAsia="Calibri" w:hAnsi="Times New Roman" w:cs="Times New Roman"/>
                <w:sz w:val="24"/>
                <w:szCs w:val="24"/>
              </w:rPr>
            </w:pPr>
            <w:r w:rsidRPr="00605BAA">
              <w:rPr>
                <w:rFonts w:ascii="Times New Roman" w:hAnsi="Times New Roman" w:cs="Times New Roman"/>
                <w:sz w:val="24"/>
                <w:szCs w:val="24"/>
              </w:rPr>
              <w:t xml:space="preserve">4. </w:t>
            </w:r>
            <w:r w:rsidRPr="00605BAA">
              <w:rPr>
                <w:rFonts w:ascii="Times New Roman" w:eastAsia="Calibri" w:hAnsi="Times New Roman" w:cs="Times New Roman"/>
                <w:sz w:val="24"/>
                <w:szCs w:val="24"/>
              </w:rPr>
              <w:t>Про виставку «Калейдоскоп ідей». За підсумками атестації вчителів.</w:t>
            </w:r>
          </w:p>
          <w:p w:rsidR="00605BAA" w:rsidRDefault="00605BAA" w:rsidP="00605BAA">
            <w:pPr>
              <w:spacing w:after="0" w:line="240" w:lineRule="auto"/>
              <w:rPr>
                <w:rFonts w:ascii="Times New Roman" w:eastAsia="Calibri" w:hAnsi="Times New Roman" w:cs="Times New Roman"/>
                <w:sz w:val="24"/>
                <w:szCs w:val="24"/>
              </w:rPr>
            </w:pPr>
            <w:r w:rsidRPr="00605BAA">
              <w:rPr>
                <w:rFonts w:ascii="Times New Roman" w:hAnsi="Times New Roman" w:cs="Times New Roman"/>
                <w:sz w:val="24"/>
                <w:szCs w:val="24"/>
              </w:rPr>
              <w:t xml:space="preserve">     5. </w:t>
            </w:r>
            <w:r w:rsidRPr="00605BAA">
              <w:rPr>
                <w:rFonts w:ascii="Times New Roman" w:eastAsia="Calibri" w:hAnsi="Times New Roman" w:cs="Times New Roman"/>
                <w:sz w:val="24"/>
                <w:szCs w:val="24"/>
              </w:rPr>
              <w:t>Про склад комісій для проведення державної підсумкової атестації у  нав</w:t>
            </w:r>
            <w:r w:rsidRPr="00605BAA">
              <w:rPr>
                <w:rFonts w:ascii="Times New Roman" w:hAnsi="Times New Roman" w:cs="Times New Roman"/>
                <w:sz w:val="24"/>
                <w:szCs w:val="24"/>
              </w:rPr>
              <w:t>ч</w:t>
            </w:r>
            <w:r w:rsidRPr="00605BAA">
              <w:rPr>
                <w:rFonts w:ascii="Times New Roman" w:eastAsia="Calibri" w:hAnsi="Times New Roman" w:cs="Times New Roman"/>
                <w:sz w:val="24"/>
                <w:szCs w:val="24"/>
              </w:rPr>
              <w:t>альному році.</w:t>
            </w:r>
            <w:r>
              <w:rPr>
                <w:rFonts w:ascii="Times New Roman" w:eastAsia="Calibri" w:hAnsi="Times New Roman" w:cs="Times New Roman"/>
                <w:sz w:val="24"/>
                <w:szCs w:val="24"/>
              </w:rPr>
              <w:t xml:space="preserve"> </w:t>
            </w:r>
          </w:p>
          <w:p w:rsidR="00605BAA" w:rsidRPr="00605BAA" w:rsidRDefault="00605BAA" w:rsidP="00605BAA">
            <w:pPr>
              <w:spacing w:after="0" w:line="240" w:lineRule="auto"/>
              <w:rPr>
                <w:rFonts w:ascii="Times New Roman" w:eastAsia="Calibri" w:hAnsi="Times New Roman" w:cs="Times New Roman"/>
                <w:sz w:val="24"/>
                <w:szCs w:val="24"/>
              </w:rPr>
            </w:pPr>
          </w:p>
        </w:tc>
        <w:tc>
          <w:tcPr>
            <w:tcW w:w="2539" w:type="dxa"/>
            <w:tcBorders>
              <w:top w:val="single" w:sz="4" w:space="0" w:color="000000"/>
              <w:left w:val="single" w:sz="4" w:space="0" w:color="000000"/>
              <w:right w:val="single" w:sz="4" w:space="0" w:color="000000"/>
            </w:tcBorders>
          </w:tcPr>
          <w:p w:rsidR="00605BAA" w:rsidRPr="00605BAA" w:rsidRDefault="00605BAA" w:rsidP="00605BAA">
            <w:pPr>
              <w:suppressAutoHyphens/>
              <w:spacing w:after="0" w:line="240" w:lineRule="auto"/>
              <w:rPr>
                <w:rFonts w:ascii="Times New Roman" w:eastAsia="Times New Roman" w:hAnsi="Times New Roman" w:cs="Times New Roman"/>
                <w:sz w:val="24"/>
                <w:szCs w:val="24"/>
                <w:lang w:eastAsia="ru-RU"/>
              </w:rPr>
            </w:pPr>
          </w:p>
        </w:tc>
      </w:tr>
      <w:tr w:rsidR="00605BAA" w:rsidRPr="00605BAA" w:rsidTr="00605BAA">
        <w:trPr>
          <w:trHeight w:val="685"/>
          <w:jc w:val="center"/>
        </w:trPr>
        <w:tc>
          <w:tcPr>
            <w:tcW w:w="1409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605BAA" w:rsidRPr="00605BAA" w:rsidRDefault="00605BAA" w:rsidP="00605BAA">
            <w:pPr>
              <w:suppressAutoHyphens/>
              <w:spacing w:after="0" w:line="256" w:lineRule="auto"/>
              <w:jc w:val="center"/>
              <w:rPr>
                <w:rFonts w:ascii="Times New Roman" w:eastAsia="Times New Roman" w:hAnsi="Times New Roman" w:cs="Times New Roman"/>
                <w:b/>
                <w:caps/>
                <w:sz w:val="24"/>
                <w:szCs w:val="24"/>
                <w:lang w:eastAsia="uk-UA"/>
              </w:rPr>
            </w:pPr>
          </w:p>
          <w:p w:rsidR="00605BAA" w:rsidRPr="00605BAA" w:rsidRDefault="00605BAA" w:rsidP="00605BAA">
            <w:pPr>
              <w:suppressAutoHyphens/>
              <w:spacing w:after="0" w:line="256" w:lineRule="auto"/>
              <w:jc w:val="center"/>
              <w:rPr>
                <w:rFonts w:ascii="Times New Roman" w:eastAsia="Times New Roman" w:hAnsi="Times New Roman" w:cs="Times New Roman"/>
                <w:b/>
                <w:caps/>
                <w:sz w:val="24"/>
                <w:szCs w:val="24"/>
                <w:u w:val="single"/>
                <w:lang w:eastAsia="uk-UA"/>
              </w:rPr>
            </w:pPr>
            <w:r w:rsidRPr="00605BAA">
              <w:rPr>
                <w:rFonts w:ascii="Times New Roman" w:eastAsia="Times New Roman" w:hAnsi="Times New Roman" w:cs="Times New Roman"/>
                <w:b/>
                <w:caps/>
                <w:sz w:val="24"/>
                <w:szCs w:val="24"/>
                <w:lang w:eastAsia="uk-UA"/>
              </w:rPr>
              <w:t>Засідання V</w:t>
            </w:r>
            <w:r w:rsidRPr="00605BAA">
              <w:rPr>
                <w:rFonts w:ascii="Times New Roman" w:eastAsia="Times New Roman" w:hAnsi="Times New Roman" w:cs="Times New Roman"/>
                <w:b/>
                <w:caps/>
                <w:sz w:val="24"/>
                <w:szCs w:val="24"/>
                <w:lang w:eastAsia="uk-UA"/>
              </w:rPr>
              <w:tab/>
            </w:r>
            <w:r w:rsidR="008425A6">
              <w:rPr>
                <w:rFonts w:ascii="Times New Roman" w:eastAsia="Times New Roman" w:hAnsi="Times New Roman" w:cs="Times New Roman"/>
                <w:b/>
                <w:caps/>
                <w:sz w:val="24"/>
                <w:szCs w:val="24"/>
                <w:lang w:eastAsia="uk-UA"/>
              </w:rPr>
              <w:t xml:space="preserve">                                 </w:t>
            </w:r>
            <w:r w:rsidRPr="00605BAA">
              <w:rPr>
                <w:rFonts w:ascii="Times New Roman" w:eastAsia="Times New Roman" w:hAnsi="Times New Roman" w:cs="Times New Roman"/>
                <w:b/>
                <w:caps/>
                <w:sz w:val="24"/>
                <w:szCs w:val="24"/>
                <w:u w:val="single"/>
                <w:lang w:eastAsia="uk-UA"/>
              </w:rPr>
              <w:t>травень</w:t>
            </w:r>
          </w:p>
        </w:tc>
      </w:tr>
      <w:tr w:rsidR="00605BAA" w:rsidRPr="00605BAA" w:rsidTr="00605BAA">
        <w:trPr>
          <w:trHeight w:val="2195"/>
          <w:jc w:val="center"/>
        </w:trPr>
        <w:tc>
          <w:tcPr>
            <w:tcW w:w="11560" w:type="dxa"/>
            <w:tcBorders>
              <w:top w:val="single" w:sz="4" w:space="0" w:color="000000"/>
              <w:left w:val="single" w:sz="4" w:space="0" w:color="000000"/>
              <w:bottom w:val="single" w:sz="4" w:space="0" w:color="auto"/>
              <w:right w:val="single" w:sz="4" w:space="0" w:color="000000"/>
            </w:tcBorders>
            <w:vAlign w:val="center"/>
            <w:hideMark/>
          </w:tcPr>
          <w:p w:rsidR="00605BAA" w:rsidRPr="00605BAA" w:rsidRDefault="00605BAA" w:rsidP="00605BAA">
            <w:pPr>
              <w:shd w:val="clear" w:color="auto" w:fill="FCFCFC"/>
              <w:suppressAutoHyphens/>
              <w:spacing w:after="0" w:line="240" w:lineRule="auto"/>
              <w:jc w:val="both"/>
              <w:rPr>
                <w:rFonts w:ascii="Times New Roman" w:eastAsia="Times New Roman" w:hAnsi="Times New Roman" w:cs="Times New Roman"/>
                <w:sz w:val="24"/>
                <w:szCs w:val="24"/>
                <w:lang w:eastAsia="ru-RU"/>
              </w:rPr>
            </w:pPr>
            <w:r w:rsidRPr="00605BAA">
              <w:rPr>
                <w:rFonts w:ascii="Times New Roman" w:eastAsia="Times New Roman" w:hAnsi="Times New Roman" w:cs="Times New Roman"/>
                <w:sz w:val="24"/>
                <w:szCs w:val="24"/>
                <w:lang w:eastAsia="ru-RU"/>
              </w:rPr>
              <w:t>1. Стан виконання навчальних планів і програм.</w:t>
            </w:r>
          </w:p>
          <w:p w:rsidR="00605BAA" w:rsidRPr="00605BAA" w:rsidRDefault="00605BAA" w:rsidP="00605BAA">
            <w:pPr>
              <w:shd w:val="clear" w:color="auto" w:fill="FCFCFC"/>
              <w:suppressAutoHyphens/>
              <w:spacing w:after="0" w:line="240" w:lineRule="auto"/>
              <w:jc w:val="both"/>
              <w:rPr>
                <w:rFonts w:ascii="Times New Roman" w:eastAsia="Times New Roman" w:hAnsi="Times New Roman" w:cs="Times New Roman"/>
                <w:sz w:val="24"/>
                <w:szCs w:val="24"/>
                <w:lang w:eastAsia="ru-RU"/>
              </w:rPr>
            </w:pPr>
            <w:r w:rsidRPr="00605BAA">
              <w:rPr>
                <w:rFonts w:ascii="Times New Roman" w:eastAsia="Times New Roman" w:hAnsi="Times New Roman" w:cs="Times New Roman"/>
                <w:sz w:val="24"/>
                <w:szCs w:val="24"/>
                <w:lang w:eastAsia="ru-RU"/>
              </w:rPr>
              <w:t>2. Про забезпечення належного рівня науково-методичної, консультативної допомоги педагогічним працівникам, активне упровадження в систему науково-методичної роботи інформаційно-комунікаційних технологій та аналіз результативності роботи творчих спільнот. </w:t>
            </w:r>
          </w:p>
          <w:p w:rsidR="00605BAA" w:rsidRPr="00605BAA" w:rsidRDefault="00605BAA" w:rsidP="00605BAA">
            <w:pPr>
              <w:shd w:val="clear" w:color="auto" w:fill="FCFCFC"/>
              <w:suppressAutoHyphens/>
              <w:spacing w:after="0" w:line="240" w:lineRule="auto"/>
              <w:jc w:val="both"/>
              <w:rPr>
                <w:rFonts w:ascii="Times New Roman" w:eastAsia="Times New Roman" w:hAnsi="Times New Roman" w:cs="Times New Roman"/>
                <w:sz w:val="24"/>
                <w:szCs w:val="24"/>
                <w:lang w:eastAsia="ru-RU"/>
              </w:rPr>
            </w:pPr>
            <w:r w:rsidRPr="00605BAA">
              <w:rPr>
                <w:rFonts w:ascii="Times New Roman" w:eastAsia="Times New Roman" w:hAnsi="Times New Roman" w:cs="Times New Roman"/>
                <w:sz w:val="24"/>
                <w:szCs w:val="24"/>
                <w:lang w:eastAsia="ru-RU"/>
              </w:rPr>
              <w:t xml:space="preserve">3. Прогнозування роботи методичної ради на 2026-2027 </w:t>
            </w:r>
            <w:proofErr w:type="spellStart"/>
            <w:r w:rsidRPr="00605BAA">
              <w:rPr>
                <w:rFonts w:ascii="Times New Roman" w:eastAsia="Times New Roman" w:hAnsi="Times New Roman" w:cs="Times New Roman"/>
                <w:sz w:val="24"/>
                <w:szCs w:val="24"/>
                <w:lang w:eastAsia="ru-RU"/>
              </w:rPr>
              <w:t>н.р</w:t>
            </w:r>
            <w:proofErr w:type="spellEnd"/>
            <w:r w:rsidRPr="00605BAA">
              <w:rPr>
                <w:rFonts w:ascii="Times New Roman" w:eastAsia="Times New Roman" w:hAnsi="Times New Roman" w:cs="Times New Roman"/>
                <w:sz w:val="24"/>
                <w:szCs w:val="24"/>
                <w:lang w:eastAsia="ru-RU"/>
              </w:rPr>
              <w:t>..</w:t>
            </w:r>
          </w:p>
          <w:p w:rsidR="00605BAA" w:rsidRPr="00605BAA" w:rsidRDefault="00605BAA" w:rsidP="00605BAA">
            <w:pPr>
              <w:shd w:val="clear" w:color="auto" w:fill="FCFCFC"/>
              <w:suppressAutoHyphens/>
              <w:spacing w:after="0" w:line="240" w:lineRule="auto"/>
              <w:jc w:val="both"/>
              <w:rPr>
                <w:rFonts w:ascii="Times New Roman" w:eastAsia="Times New Roman" w:hAnsi="Times New Roman" w:cs="Times New Roman"/>
                <w:sz w:val="24"/>
                <w:szCs w:val="24"/>
                <w:lang w:eastAsia="ru-RU"/>
              </w:rPr>
            </w:pPr>
            <w:r w:rsidRPr="00605BAA">
              <w:rPr>
                <w:rFonts w:ascii="Times New Roman" w:eastAsia="Times New Roman" w:hAnsi="Times New Roman" w:cs="Times New Roman"/>
                <w:sz w:val="24"/>
                <w:szCs w:val="24"/>
                <w:lang w:eastAsia="ru-RU"/>
              </w:rPr>
              <w:t>4. Огляд нормативних документів, новинок психолого-педагогічної літератури.</w:t>
            </w:r>
          </w:p>
        </w:tc>
        <w:tc>
          <w:tcPr>
            <w:tcW w:w="2539" w:type="dxa"/>
            <w:tcBorders>
              <w:top w:val="single" w:sz="4" w:space="0" w:color="000000"/>
              <w:left w:val="single" w:sz="4" w:space="0" w:color="000000"/>
              <w:bottom w:val="single" w:sz="4" w:space="0" w:color="auto"/>
              <w:right w:val="single" w:sz="4" w:space="0" w:color="000000"/>
            </w:tcBorders>
          </w:tcPr>
          <w:p w:rsidR="00605BAA" w:rsidRPr="00605BAA" w:rsidRDefault="00605BAA" w:rsidP="00605BAA">
            <w:pPr>
              <w:suppressAutoHyphens/>
              <w:spacing w:after="0" w:line="240" w:lineRule="auto"/>
              <w:rPr>
                <w:rFonts w:ascii="Times New Roman" w:eastAsia="Times New Roman" w:hAnsi="Times New Roman" w:cs="Times New Roman"/>
                <w:sz w:val="24"/>
                <w:szCs w:val="24"/>
                <w:lang w:eastAsia="ru-RU"/>
              </w:rPr>
            </w:pPr>
          </w:p>
        </w:tc>
      </w:tr>
    </w:tbl>
    <w:p w:rsidR="00605BAA" w:rsidRPr="00970620" w:rsidRDefault="00605BAA" w:rsidP="00605BAA">
      <w:pPr>
        <w:tabs>
          <w:tab w:val="left" w:pos="1260"/>
        </w:tabs>
        <w:suppressAutoHyphens/>
        <w:spacing w:after="0" w:line="240" w:lineRule="auto"/>
        <w:jc w:val="both"/>
        <w:rPr>
          <w:rFonts w:ascii="Times New Roman" w:eastAsia="Times New Roman" w:hAnsi="Times New Roman" w:cs="Times New Roman"/>
          <w:sz w:val="24"/>
          <w:szCs w:val="24"/>
          <w:lang w:eastAsia="ru-RU"/>
        </w:rPr>
      </w:pPr>
    </w:p>
    <w:p w:rsidR="00605BAA" w:rsidRPr="00970620" w:rsidRDefault="00605BAA" w:rsidP="00605BAA">
      <w:pPr>
        <w:tabs>
          <w:tab w:val="left" w:pos="1260"/>
        </w:tabs>
        <w:suppressAutoHyphens/>
        <w:spacing w:after="0" w:line="240" w:lineRule="auto"/>
        <w:jc w:val="both"/>
        <w:rPr>
          <w:rFonts w:ascii="Times New Roman" w:eastAsia="Times New Roman" w:hAnsi="Times New Roman" w:cs="Times New Roman"/>
          <w:sz w:val="24"/>
          <w:szCs w:val="24"/>
          <w:lang w:eastAsia="ru-RU"/>
        </w:rPr>
      </w:pPr>
    </w:p>
    <w:p w:rsidR="00DF3521" w:rsidRPr="00C16B27" w:rsidRDefault="00DF3521" w:rsidP="00DF3521">
      <w:pPr>
        <w:jc w:val="center"/>
        <w:rPr>
          <w:rFonts w:ascii="Times New Roman" w:hAnsi="Times New Roman" w:cs="Times New Roman"/>
          <w:sz w:val="24"/>
          <w:szCs w:val="24"/>
        </w:rPr>
      </w:pPr>
    </w:p>
    <w:p w:rsidR="00CF366E" w:rsidRDefault="00CF366E" w:rsidP="00CF366E">
      <w:pPr>
        <w:tabs>
          <w:tab w:val="left" w:pos="4740"/>
        </w:tabs>
        <w:rPr>
          <w:rFonts w:ascii="Times New Roman" w:hAnsi="Times New Roman" w:cs="Times New Roman"/>
          <w:sz w:val="24"/>
          <w:szCs w:val="24"/>
        </w:rPr>
      </w:pPr>
    </w:p>
    <w:p w:rsidR="00CF366E" w:rsidRPr="00CF366E" w:rsidRDefault="00CF366E" w:rsidP="00CF366E">
      <w:pPr>
        <w:tabs>
          <w:tab w:val="left" w:pos="4740"/>
        </w:tabs>
        <w:jc w:val="center"/>
        <w:rPr>
          <w:rFonts w:ascii="Times New Roman" w:hAnsi="Times New Roman" w:cs="Times New Roman"/>
          <w:b/>
          <w:sz w:val="28"/>
          <w:szCs w:val="24"/>
        </w:rPr>
      </w:pPr>
      <w:r w:rsidRPr="00CF366E">
        <w:rPr>
          <w:rFonts w:ascii="Times New Roman" w:hAnsi="Times New Roman" w:cs="Times New Roman"/>
          <w:b/>
          <w:sz w:val="28"/>
          <w:szCs w:val="24"/>
        </w:rPr>
        <w:lastRenderedPageBreak/>
        <w:t>ТЕМАТИКА ЗАСІДАНЬ ПЕДАГОГІЧНОЇ РАДИ</w:t>
      </w:r>
    </w:p>
    <w:tbl>
      <w:tblPr>
        <w:tblW w:w="14099" w:type="dxa"/>
        <w:jc w:val="center"/>
        <w:tblInd w:w="-1645" w:type="dxa"/>
        <w:tblLayout w:type="fixed"/>
        <w:tblLook w:val="04A0"/>
      </w:tblPr>
      <w:tblGrid>
        <w:gridCol w:w="11560"/>
        <w:gridCol w:w="2539"/>
      </w:tblGrid>
      <w:tr w:rsidR="00CF366E" w:rsidRPr="00605BAA" w:rsidTr="000A4BA1">
        <w:trPr>
          <w:trHeight w:val="503"/>
          <w:jc w:val="center"/>
        </w:trPr>
        <w:tc>
          <w:tcPr>
            <w:tcW w:w="11560" w:type="dxa"/>
            <w:tcBorders>
              <w:top w:val="single" w:sz="4" w:space="0" w:color="000000"/>
              <w:left w:val="single" w:sz="4" w:space="0" w:color="000000"/>
              <w:bottom w:val="single" w:sz="4" w:space="0" w:color="000000"/>
              <w:right w:val="single" w:sz="4" w:space="0" w:color="000000"/>
            </w:tcBorders>
            <w:vAlign w:val="center"/>
            <w:hideMark/>
          </w:tcPr>
          <w:p w:rsidR="00CF366E" w:rsidRPr="00605BAA" w:rsidRDefault="00CF366E" w:rsidP="000A4BA1">
            <w:pPr>
              <w:suppressAutoHyphens/>
              <w:spacing w:after="0" w:line="240" w:lineRule="auto"/>
              <w:jc w:val="center"/>
              <w:rPr>
                <w:rFonts w:ascii="Times New Roman" w:eastAsia="Times New Roman" w:hAnsi="Times New Roman" w:cs="Times New Roman"/>
                <w:b/>
                <w:sz w:val="24"/>
                <w:szCs w:val="24"/>
                <w:lang w:eastAsia="ru-RU"/>
              </w:rPr>
            </w:pPr>
            <w:r w:rsidRPr="00605BAA">
              <w:rPr>
                <w:rFonts w:ascii="Times New Roman" w:eastAsia="Times New Roman" w:hAnsi="Times New Roman" w:cs="Times New Roman"/>
                <w:b/>
                <w:sz w:val="24"/>
                <w:szCs w:val="24"/>
                <w:lang w:eastAsia="ru-RU"/>
              </w:rPr>
              <w:t>Заходи</w:t>
            </w:r>
          </w:p>
        </w:tc>
        <w:tc>
          <w:tcPr>
            <w:tcW w:w="2539" w:type="dxa"/>
            <w:tcBorders>
              <w:top w:val="single" w:sz="4" w:space="0" w:color="000000"/>
              <w:left w:val="single" w:sz="4" w:space="0" w:color="000000"/>
              <w:bottom w:val="single" w:sz="4" w:space="0" w:color="000000"/>
              <w:right w:val="single" w:sz="4" w:space="0" w:color="000000"/>
            </w:tcBorders>
            <w:vAlign w:val="center"/>
            <w:hideMark/>
          </w:tcPr>
          <w:p w:rsidR="00CF366E" w:rsidRPr="00605BAA" w:rsidRDefault="00CF366E" w:rsidP="000A4BA1">
            <w:pPr>
              <w:suppressAutoHyphens/>
              <w:spacing w:after="0" w:line="240" w:lineRule="auto"/>
              <w:jc w:val="center"/>
              <w:rPr>
                <w:rFonts w:ascii="Times New Roman" w:eastAsia="Times New Roman" w:hAnsi="Times New Roman" w:cs="Times New Roman"/>
                <w:b/>
                <w:sz w:val="24"/>
                <w:szCs w:val="24"/>
                <w:lang w:eastAsia="ru-RU"/>
              </w:rPr>
            </w:pPr>
            <w:r w:rsidRPr="00605BAA">
              <w:rPr>
                <w:rFonts w:ascii="Times New Roman" w:eastAsia="Times New Roman" w:hAnsi="Times New Roman" w:cs="Times New Roman"/>
                <w:b/>
                <w:sz w:val="24"/>
                <w:szCs w:val="24"/>
                <w:lang w:eastAsia="ru-RU"/>
              </w:rPr>
              <w:t>Відмітка</w:t>
            </w:r>
          </w:p>
          <w:p w:rsidR="00CF366E" w:rsidRPr="00605BAA" w:rsidRDefault="00CF366E" w:rsidP="000A4BA1">
            <w:pPr>
              <w:suppressAutoHyphens/>
              <w:spacing w:after="0" w:line="240" w:lineRule="auto"/>
              <w:jc w:val="center"/>
              <w:rPr>
                <w:rFonts w:ascii="Times New Roman" w:eastAsia="Times New Roman" w:hAnsi="Times New Roman" w:cs="Times New Roman"/>
                <w:b/>
                <w:sz w:val="24"/>
                <w:szCs w:val="24"/>
                <w:lang w:eastAsia="ru-RU"/>
              </w:rPr>
            </w:pPr>
            <w:r w:rsidRPr="00605BAA">
              <w:rPr>
                <w:rFonts w:ascii="Times New Roman" w:eastAsia="Times New Roman" w:hAnsi="Times New Roman" w:cs="Times New Roman"/>
                <w:b/>
                <w:sz w:val="24"/>
                <w:szCs w:val="24"/>
                <w:lang w:eastAsia="ru-RU"/>
              </w:rPr>
              <w:t>про</w:t>
            </w:r>
          </w:p>
          <w:p w:rsidR="00CF366E" w:rsidRPr="00605BAA" w:rsidRDefault="00CF366E" w:rsidP="000A4BA1">
            <w:pPr>
              <w:suppressAutoHyphens/>
              <w:spacing w:after="0" w:line="240" w:lineRule="auto"/>
              <w:jc w:val="center"/>
              <w:rPr>
                <w:rFonts w:ascii="Times New Roman" w:eastAsia="Times New Roman" w:hAnsi="Times New Roman" w:cs="Times New Roman"/>
                <w:b/>
                <w:sz w:val="24"/>
                <w:szCs w:val="24"/>
                <w:lang w:eastAsia="ru-RU"/>
              </w:rPr>
            </w:pPr>
            <w:r w:rsidRPr="00605BAA">
              <w:rPr>
                <w:rFonts w:ascii="Times New Roman" w:eastAsia="Times New Roman" w:hAnsi="Times New Roman" w:cs="Times New Roman"/>
                <w:b/>
                <w:sz w:val="24"/>
                <w:szCs w:val="24"/>
                <w:lang w:eastAsia="ru-RU"/>
              </w:rPr>
              <w:t>виконання</w:t>
            </w:r>
          </w:p>
        </w:tc>
      </w:tr>
      <w:tr w:rsidR="00CF366E" w:rsidRPr="00605BAA" w:rsidTr="000A4BA1">
        <w:trPr>
          <w:trHeight w:val="187"/>
          <w:jc w:val="center"/>
        </w:trPr>
        <w:tc>
          <w:tcPr>
            <w:tcW w:w="1409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F366E" w:rsidRPr="00605BAA" w:rsidRDefault="00CF366E" w:rsidP="000A4BA1">
            <w:pPr>
              <w:suppressAutoHyphens/>
              <w:spacing w:after="0" w:line="240" w:lineRule="auto"/>
              <w:jc w:val="center"/>
              <w:rPr>
                <w:rFonts w:ascii="Times New Roman" w:eastAsia="Times New Roman" w:hAnsi="Times New Roman" w:cs="Times New Roman"/>
                <w:b/>
                <w:caps/>
                <w:sz w:val="24"/>
                <w:szCs w:val="24"/>
                <w:lang w:eastAsia="uk-UA"/>
              </w:rPr>
            </w:pPr>
          </w:p>
          <w:p w:rsidR="00CF366E" w:rsidRPr="00605BAA" w:rsidRDefault="00CF366E" w:rsidP="00CF366E">
            <w:pPr>
              <w:suppressAutoHyphens/>
              <w:spacing w:after="0" w:line="240" w:lineRule="auto"/>
              <w:jc w:val="center"/>
              <w:rPr>
                <w:rFonts w:ascii="Times New Roman" w:eastAsia="Times New Roman" w:hAnsi="Times New Roman" w:cs="Times New Roman"/>
                <w:b/>
                <w:caps/>
                <w:sz w:val="24"/>
                <w:szCs w:val="24"/>
                <w:u w:val="single"/>
                <w:lang w:eastAsia="uk-UA"/>
              </w:rPr>
            </w:pPr>
            <w:r w:rsidRPr="00605BAA">
              <w:rPr>
                <w:rFonts w:ascii="Times New Roman" w:eastAsia="Times New Roman" w:hAnsi="Times New Roman" w:cs="Times New Roman"/>
                <w:b/>
                <w:caps/>
                <w:sz w:val="24"/>
                <w:szCs w:val="24"/>
                <w:lang w:eastAsia="uk-UA"/>
              </w:rPr>
              <w:t xml:space="preserve">Засідання І      </w:t>
            </w:r>
            <w:r w:rsidR="008425A6">
              <w:rPr>
                <w:rFonts w:ascii="Times New Roman" w:eastAsia="Times New Roman" w:hAnsi="Times New Roman" w:cs="Times New Roman"/>
                <w:b/>
                <w:caps/>
                <w:sz w:val="24"/>
                <w:szCs w:val="24"/>
                <w:lang w:eastAsia="uk-UA"/>
              </w:rPr>
              <w:t xml:space="preserve">                                             </w:t>
            </w:r>
            <w:r w:rsidRPr="00605BAA">
              <w:rPr>
                <w:rFonts w:ascii="Times New Roman" w:eastAsia="Times New Roman" w:hAnsi="Times New Roman" w:cs="Times New Roman"/>
                <w:b/>
                <w:caps/>
                <w:sz w:val="24"/>
                <w:szCs w:val="24"/>
                <w:lang w:eastAsia="uk-UA"/>
              </w:rPr>
              <w:t xml:space="preserve">   </w:t>
            </w:r>
            <w:r>
              <w:rPr>
                <w:rFonts w:ascii="Times New Roman" w:eastAsia="Times New Roman" w:hAnsi="Times New Roman" w:cs="Times New Roman"/>
                <w:b/>
                <w:caps/>
                <w:sz w:val="24"/>
                <w:szCs w:val="24"/>
                <w:u w:val="single"/>
                <w:lang w:eastAsia="uk-UA"/>
              </w:rPr>
              <w:t>СЕРПЕНЬ</w:t>
            </w:r>
          </w:p>
        </w:tc>
      </w:tr>
      <w:tr w:rsidR="00CF366E" w:rsidRPr="00605BAA" w:rsidTr="000A4BA1">
        <w:trPr>
          <w:trHeight w:val="184"/>
          <w:jc w:val="center"/>
        </w:trPr>
        <w:tc>
          <w:tcPr>
            <w:tcW w:w="11560" w:type="dxa"/>
            <w:tcBorders>
              <w:top w:val="single" w:sz="4" w:space="0" w:color="000000"/>
              <w:left w:val="single" w:sz="4" w:space="0" w:color="000000"/>
              <w:bottom w:val="single" w:sz="4" w:space="0" w:color="000000"/>
              <w:right w:val="single" w:sz="4" w:space="0" w:color="000000"/>
            </w:tcBorders>
            <w:vAlign w:val="center"/>
          </w:tcPr>
          <w:p w:rsidR="00CF366E" w:rsidRPr="00EF2B12" w:rsidRDefault="00CF366E" w:rsidP="00CF366E">
            <w:pPr>
              <w:spacing w:after="0"/>
              <w:jc w:val="both"/>
              <w:rPr>
                <w:rFonts w:ascii="Times New Roman" w:eastAsia="Calibri" w:hAnsi="Times New Roman" w:cs="Times New Roman"/>
                <w:sz w:val="24"/>
                <w:szCs w:val="28"/>
                <w:lang w:val="ru-RU"/>
              </w:rPr>
            </w:pPr>
            <w:r w:rsidRPr="00EF2B12">
              <w:rPr>
                <w:rFonts w:ascii="Times New Roman" w:eastAsia="Calibri" w:hAnsi="Times New Roman" w:cs="Times New Roman"/>
                <w:sz w:val="24"/>
                <w:szCs w:val="28"/>
              </w:rPr>
              <w:t>1.Про обрання</w:t>
            </w:r>
            <w:r w:rsidRPr="00EF2B12">
              <w:rPr>
                <w:rFonts w:ascii="Times New Roman" w:eastAsia="Calibri" w:hAnsi="Times New Roman" w:cs="Times New Roman"/>
                <w:sz w:val="24"/>
                <w:szCs w:val="28"/>
                <w:lang w:val="ru-RU"/>
              </w:rPr>
              <w:t xml:space="preserve"> секретаря </w:t>
            </w:r>
            <w:proofErr w:type="spellStart"/>
            <w:r w:rsidRPr="00EF2B12">
              <w:rPr>
                <w:rFonts w:ascii="Times New Roman" w:eastAsia="Calibri" w:hAnsi="Times New Roman" w:cs="Times New Roman"/>
                <w:sz w:val="24"/>
                <w:szCs w:val="28"/>
                <w:lang w:val="ru-RU"/>
              </w:rPr>
              <w:t>педагогічної</w:t>
            </w:r>
            <w:proofErr w:type="spellEnd"/>
            <w:r w:rsidRPr="00EF2B12">
              <w:rPr>
                <w:rFonts w:ascii="Times New Roman" w:eastAsia="Calibri" w:hAnsi="Times New Roman" w:cs="Times New Roman"/>
                <w:sz w:val="24"/>
                <w:szCs w:val="28"/>
                <w:lang w:val="ru-RU"/>
              </w:rPr>
              <w:t xml:space="preserve"> ради на 202</w:t>
            </w:r>
            <w:r w:rsidRPr="00EF2B12">
              <w:rPr>
                <w:rFonts w:ascii="Times New Roman" w:eastAsia="Calibri" w:hAnsi="Times New Roman" w:cs="Times New Roman"/>
                <w:sz w:val="24"/>
                <w:szCs w:val="28"/>
              </w:rPr>
              <w:t>5</w:t>
            </w:r>
            <w:r w:rsidRPr="00EF2B12">
              <w:rPr>
                <w:rFonts w:ascii="Times New Roman" w:eastAsia="Calibri" w:hAnsi="Times New Roman" w:cs="Times New Roman"/>
                <w:sz w:val="24"/>
                <w:szCs w:val="28"/>
                <w:lang w:val="ru-RU"/>
              </w:rPr>
              <w:t>-202</w:t>
            </w:r>
            <w:r w:rsidRPr="00EF2B12">
              <w:rPr>
                <w:rFonts w:ascii="Times New Roman" w:eastAsia="Calibri" w:hAnsi="Times New Roman" w:cs="Times New Roman"/>
                <w:sz w:val="24"/>
                <w:szCs w:val="28"/>
              </w:rPr>
              <w:t>6</w:t>
            </w:r>
            <w:r w:rsidRPr="00EF2B12">
              <w:rPr>
                <w:rFonts w:ascii="Times New Roman" w:eastAsia="Calibri" w:hAnsi="Times New Roman" w:cs="Times New Roman"/>
                <w:sz w:val="24"/>
                <w:szCs w:val="28"/>
                <w:lang w:val="ru-RU"/>
              </w:rPr>
              <w:t xml:space="preserve"> н.р.</w:t>
            </w:r>
          </w:p>
          <w:p w:rsidR="00CF366E" w:rsidRPr="00EF2B12" w:rsidRDefault="00CF366E" w:rsidP="00CF366E">
            <w:pPr>
              <w:spacing w:after="0"/>
              <w:jc w:val="both"/>
              <w:rPr>
                <w:rFonts w:ascii="Times New Roman" w:eastAsia="Calibri" w:hAnsi="Times New Roman" w:cs="Times New Roman"/>
                <w:sz w:val="24"/>
                <w:szCs w:val="28"/>
              </w:rPr>
            </w:pPr>
            <w:r w:rsidRPr="00EF2B12">
              <w:rPr>
                <w:rFonts w:ascii="Times New Roman" w:eastAsia="Calibri" w:hAnsi="Times New Roman" w:cs="Times New Roman"/>
                <w:sz w:val="24"/>
                <w:szCs w:val="28"/>
                <w:lang w:val="ru-RU"/>
              </w:rPr>
              <w:t xml:space="preserve">2. </w:t>
            </w:r>
            <w:r w:rsidRPr="00EF2B12">
              <w:rPr>
                <w:rFonts w:ascii="Times New Roman" w:hAnsi="Times New Roman"/>
                <w:sz w:val="24"/>
                <w:szCs w:val="28"/>
              </w:rPr>
              <w:t xml:space="preserve">Про визначення структури навчального року,  режиму роботи закладу, форми освітнього процесу у 2025-2026 </w:t>
            </w:r>
            <w:proofErr w:type="spellStart"/>
            <w:r w:rsidRPr="00EF2B12">
              <w:rPr>
                <w:rFonts w:ascii="Times New Roman" w:hAnsi="Times New Roman"/>
                <w:sz w:val="24"/>
                <w:szCs w:val="28"/>
              </w:rPr>
              <w:t>н.р</w:t>
            </w:r>
            <w:proofErr w:type="spellEnd"/>
            <w:r w:rsidRPr="00EF2B12">
              <w:rPr>
                <w:rFonts w:ascii="Times New Roman" w:hAnsi="Times New Roman"/>
                <w:sz w:val="24"/>
                <w:szCs w:val="28"/>
              </w:rPr>
              <w:t>.</w:t>
            </w:r>
          </w:p>
          <w:p w:rsidR="00CF366E" w:rsidRPr="00EF2B12" w:rsidRDefault="00CF366E" w:rsidP="00CF366E">
            <w:pPr>
              <w:spacing w:after="0"/>
              <w:jc w:val="both"/>
              <w:rPr>
                <w:rFonts w:ascii="Times New Roman" w:hAnsi="Times New Roman" w:cs="Times New Roman"/>
                <w:sz w:val="24"/>
                <w:szCs w:val="28"/>
              </w:rPr>
            </w:pPr>
            <w:r w:rsidRPr="00EF2B12">
              <w:rPr>
                <w:rFonts w:ascii="Times New Roman" w:hAnsi="Times New Roman" w:cs="Times New Roman"/>
                <w:sz w:val="24"/>
                <w:szCs w:val="28"/>
              </w:rPr>
              <w:t xml:space="preserve">3. </w:t>
            </w:r>
            <w:r w:rsidRPr="00EF2B12">
              <w:rPr>
                <w:rFonts w:ascii="Times New Roman" w:eastAsia="Calibri" w:hAnsi="Times New Roman" w:cs="Times New Roman"/>
                <w:sz w:val="24"/>
                <w:szCs w:val="28"/>
              </w:rPr>
              <w:t xml:space="preserve">Про реалізацію Стратегії розвитку ліцею, схвалення Річного плану роботи на 2025-2026 </w:t>
            </w:r>
            <w:proofErr w:type="spellStart"/>
            <w:r w:rsidRPr="00EF2B12">
              <w:rPr>
                <w:rFonts w:ascii="Times New Roman" w:eastAsia="Calibri" w:hAnsi="Times New Roman" w:cs="Times New Roman"/>
                <w:sz w:val="24"/>
                <w:szCs w:val="28"/>
              </w:rPr>
              <w:t>н.р</w:t>
            </w:r>
            <w:proofErr w:type="spellEnd"/>
            <w:r w:rsidRPr="00EF2B12">
              <w:rPr>
                <w:rFonts w:ascii="Times New Roman" w:eastAsia="Calibri" w:hAnsi="Times New Roman" w:cs="Times New Roman"/>
                <w:sz w:val="24"/>
                <w:szCs w:val="28"/>
              </w:rPr>
              <w:t xml:space="preserve">. </w:t>
            </w:r>
            <w:r w:rsidRPr="00EF2B12">
              <w:rPr>
                <w:rFonts w:ascii="Times New Roman" w:hAnsi="Times New Roman" w:cs="Times New Roman"/>
                <w:sz w:val="24"/>
                <w:szCs w:val="28"/>
              </w:rPr>
              <w:t xml:space="preserve"> та пріоритетні напрями освітньої діяльності в 2025-2026 </w:t>
            </w:r>
            <w:proofErr w:type="spellStart"/>
            <w:r w:rsidRPr="00EF2B12">
              <w:rPr>
                <w:rFonts w:ascii="Times New Roman" w:hAnsi="Times New Roman" w:cs="Times New Roman"/>
                <w:sz w:val="24"/>
                <w:szCs w:val="28"/>
              </w:rPr>
              <w:t>н.р</w:t>
            </w:r>
            <w:proofErr w:type="spellEnd"/>
            <w:r w:rsidRPr="00EF2B12">
              <w:rPr>
                <w:rFonts w:ascii="Times New Roman" w:hAnsi="Times New Roman" w:cs="Times New Roman"/>
                <w:sz w:val="24"/>
                <w:szCs w:val="28"/>
              </w:rPr>
              <w:t>.</w:t>
            </w:r>
          </w:p>
          <w:p w:rsidR="00CF366E" w:rsidRPr="00EF2B12" w:rsidRDefault="00CF366E" w:rsidP="00CF366E">
            <w:pPr>
              <w:spacing w:after="0"/>
              <w:jc w:val="both"/>
              <w:rPr>
                <w:rFonts w:ascii="Times New Roman" w:hAnsi="Times New Roman" w:cs="Times New Roman"/>
                <w:sz w:val="24"/>
                <w:szCs w:val="28"/>
              </w:rPr>
            </w:pPr>
            <w:r w:rsidRPr="00EF2B12">
              <w:rPr>
                <w:rFonts w:ascii="Times New Roman" w:hAnsi="Times New Roman" w:cs="Times New Roman"/>
                <w:sz w:val="24"/>
                <w:szCs w:val="28"/>
              </w:rPr>
              <w:t xml:space="preserve">4. </w:t>
            </w:r>
            <w:r w:rsidRPr="00EF2B12">
              <w:rPr>
                <w:rFonts w:ascii="Times New Roman" w:hAnsi="Times New Roman"/>
                <w:sz w:val="24"/>
                <w:szCs w:val="28"/>
              </w:rPr>
              <w:t xml:space="preserve">Про схвалення Освітньої програми закладу на 2025-2026 </w:t>
            </w:r>
            <w:proofErr w:type="spellStart"/>
            <w:r w:rsidRPr="00EF2B12">
              <w:rPr>
                <w:rFonts w:ascii="Times New Roman" w:hAnsi="Times New Roman"/>
                <w:sz w:val="24"/>
                <w:szCs w:val="28"/>
              </w:rPr>
              <w:t>н.р</w:t>
            </w:r>
            <w:proofErr w:type="spellEnd"/>
            <w:r w:rsidRPr="00EF2B12">
              <w:rPr>
                <w:rFonts w:ascii="Times New Roman" w:hAnsi="Times New Roman"/>
                <w:sz w:val="24"/>
                <w:szCs w:val="28"/>
              </w:rPr>
              <w:t>. Про форми здобуття освіти, що забезпечуються закладом освіти.</w:t>
            </w:r>
          </w:p>
          <w:p w:rsidR="00CF366E" w:rsidRPr="00EF2B12" w:rsidRDefault="00CF366E" w:rsidP="00CF366E">
            <w:pPr>
              <w:spacing w:after="0"/>
              <w:jc w:val="both"/>
              <w:rPr>
                <w:rFonts w:ascii="Times New Roman" w:hAnsi="Times New Roman" w:cs="Times New Roman"/>
                <w:sz w:val="24"/>
                <w:szCs w:val="28"/>
              </w:rPr>
            </w:pPr>
            <w:r w:rsidRPr="00EF2B12">
              <w:rPr>
                <w:rFonts w:ascii="Times New Roman" w:hAnsi="Times New Roman"/>
                <w:sz w:val="24"/>
                <w:szCs w:val="28"/>
              </w:rPr>
              <w:t xml:space="preserve">5. </w:t>
            </w:r>
            <w:r w:rsidRPr="00EF2B12">
              <w:rPr>
                <w:rFonts w:ascii="Times New Roman" w:hAnsi="Times New Roman" w:cs="Times New Roman"/>
                <w:sz w:val="24"/>
                <w:szCs w:val="28"/>
              </w:rPr>
              <w:t xml:space="preserve">Про відкриття інклюзивних класів у 2025-2026 </w:t>
            </w:r>
            <w:proofErr w:type="spellStart"/>
            <w:r w:rsidRPr="00EF2B12">
              <w:rPr>
                <w:rFonts w:ascii="Times New Roman" w:hAnsi="Times New Roman" w:cs="Times New Roman"/>
                <w:sz w:val="24"/>
                <w:szCs w:val="28"/>
              </w:rPr>
              <w:t>н.р</w:t>
            </w:r>
            <w:proofErr w:type="spellEnd"/>
          </w:p>
          <w:p w:rsidR="00CF366E" w:rsidRPr="00EF2B12" w:rsidRDefault="00CF366E" w:rsidP="00CF366E">
            <w:pPr>
              <w:spacing w:after="0"/>
              <w:jc w:val="both"/>
              <w:rPr>
                <w:rFonts w:ascii="Times New Roman" w:eastAsia="Calibri" w:hAnsi="Times New Roman" w:cs="Times New Roman"/>
                <w:sz w:val="24"/>
                <w:szCs w:val="28"/>
              </w:rPr>
            </w:pPr>
            <w:r w:rsidRPr="00EF2B12">
              <w:rPr>
                <w:rFonts w:ascii="Times New Roman" w:hAnsi="Times New Roman" w:cs="Times New Roman"/>
                <w:sz w:val="24"/>
                <w:szCs w:val="28"/>
              </w:rPr>
              <w:t xml:space="preserve">6. </w:t>
            </w:r>
            <w:r w:rsidRPr="00EF2B12">
              <w:rPr>
                <w:rFonts w:ascii="Times New Roman" w:eastAsia="Calibri" w:hAnsi="Times New Roman" w:cs="Times New Roman"/>
                <w:sz w:val="24"/>
                <w:szCs w:val="28"/>
              </w:rPr>
              <w:t>Про схвалення навчальних програм для 5-8 класів НУШ, розроблених на</w:t>
            </w:r>
            <w:r w:rsidRPr="00EF2B12">
              <w:rPr>
                <w:rFonts w:eastAsia="Calibri"/>
                <w:sz w:val="24"/>
                <w:szCs w:val="28"/>
              </w:rPr>
              <w:t xml:space="preserve"> </w:t>
            </w:r>
            <w:r w:rsidRPr="00EF2B12">
              <w:rPr>
                <w:rFonts w:ascii="Times New Roman" w:eastAsia="Calibri" w:hAnsi="Times New Roman" w:cs="Times New Roman"/>
                <w:sz w:val="24"/>
                <w:szCs w:val="28"/>
              </w:rPr>
              <w:t>основі модельних програм.</w:t>
            </w:r>
          </w:p>
          <w:p w:rsidR="00CF366E" w:rsidRPr="00EF2B12" w:rsidRDefault="00CF366E" w:rsidP="00CF366E">
            <w:pPr>
              <w:spacing w:after="0"/>
              <w:jc w:val="both"/>
              <w:rPr>
                <w:rFonts w:ascii="Times New Roman" w:eastAsia="Calibri" w:hAnsi="Times New Roman" w:cs="Times New Roman"/>
                <w:sz w:val="24"/>
                <w:szCs w:val="28"/>
                <w:lang w:val="ru-RU"/>
              </w:rPr>
            </w:pPr>
            <w:r w:rsidRPr="00EF2B12">
              <w:rPr>
                <w:rFonts w:ascii="Times New Roman" w:eastAsia="Calibri" w:hAnsi="Times New Roman" w:cs="Times New Roman"/>
                <w:sz w:val="24"/>
                <w:szCs w:val="28"/>
              </w:rPr>
              <w:t xml:space="preserve">7. </w:t>
            </w:r>
            <w:r w:rsidRPr="00EF2B12">
              <w:rPr>
                <w:rFonts w:ascii="Times New Roman" w:eastAsia="Calibri" w:hAnsi="Times New Roman" w:cs="Times New Roman"/>
                <w:sz w:val="24"/>
                <w:szCs w:val="28"/>
                <w:lang w:val="ru-RU"/>
              </w:rPr>
              <w:t xml:space="preserve">Про </w:t>
            </w:r>
            <w:proofErr w:type="spellStart"/>
            <w:r w:rsidRPr="00EF2B12">
              <w:rPr>
                <w:rFonts w:ascii="Times New Roman" w:eastAsia="Calibri" w:hAnsi="Times New Roman" w:cs="Times New Roman"/>
                <w:sz w:val="24"/>
                <w:szCs w:val="28"/>
                <w:lang w:val="ru-RU"/>
              </w:rPr>
              <w:t>оцінювання</w:t>
            </w:r>
            <w:proofErr w:type="spellEnd"/>
            <w:r w:rsidRPr="00EF2B12">
              <w:rPr>
                <w:rFonts w:ascii="Times New Roman" w:eastAsia="Calibri" w:hAnsi="Times New Roman" w:cs="Times New Roman"/>
                <w:sz w:val="24"/>
                <w:szCs w:val="28"/>
                <w:lang w:val="ru-RU"/>
              </w:rPr>
              <w:t xml:space="preserve"> </w:t>
            </w:r>
            <w:proofErr w:type="spellStart"/>
            <w:r w:rsidRPr="00EF2B12">
              <w:rPr>
                <w:rFonts w:ascii="Times New Roman" w:eastAsia="Calibri" w:hAnsi="Times New Roman" w:cs="Times New Roman"/>
                <w:sz w:val="24"/>
                <w:szCs w:val="28"/>
                <w:lang w:val="ru-RU"/>
              </w:rPr>
              <w:t>навчальних</w:t>
            </w:r>
            <w:proofErr w:type="spellEnd"/>
            <w:r w:rsidRPr="00EF2B12">
              <w:rPr>
                <w:rFonts w:ascii="Times New Roman" w:eastAsia="Calibri" w:hAnsi="Times New Roman" w:cs="Times New Roman"/>
                <w:sz w:val="24"/>
                <w:szCs w:val="28"/>
                <w:lang w:val="ru-RU"/>
              </w:rPr>
              <w:t xml:space="preserve"> </w:t>
            </w:r>
            <w:proofErr w:type="spellStart"/>
            <w:r w:rsidRPr="00EF2B12">
              <w:rPr>
                <w:rFonts w:ascii="Times New Roman" w:eastAsia="Calibri" w:hAnsi="Times New Roman" w:cs="Times New Roman"/>
                <w:sz w:val="24"/>
                <w:szCs w:val="28"/>
                <w:lang w:val="ru-RU"/>
              </w:rPr>
              <w:t>досягнень</w:t>
            </w:r>
            <w:proofErr w:type="spellEnd"/>
            <w:r w:rsidRPr="00EF2B12">
              <w:rPr>
                <w:rFonts w:ascii="Times New Roman" w:eastAsia="Calibri" w:hAnsi="Times New Roman" w:cs="Times New Roman"/>
                <w:sz w:val="24"/>
                <w:szCs w:val="28"/>
                <w:lang w:val="ru-RU"/>
              </w:rPr>
              <w:t xml:space="preserve"> </w:t>
            </w:r>
            <w:proofErr w:type="spellStart"/>
            <w:r w:rsidRPr="00EF2B12">
              <w:rPr>
                <w:rFonts w:ascii="Times New Roman" w:eastAsia="Calibri" w:hAnsi="Times New Roman" w:cs="Times New Roman"/>
                <w:sz w:val="24"/>
                <w:szCs w:val="28"/>
                <w:lang w:val="ru-RU"/>
              </w:rPr>
              <w:t>здобувачів</w:t>
            </w:r>
            <w:proofErr w:type="spellEnd"/>
            <w:r w:rsidRPr="00EF2B12">
              <w:rPr>
                <w:rFonts w:ascii="Times New Roman" w:eastAsia="Calibri" w:hAnsi="Times New Roman" w:cs="Times New Roman"/>
                <w:sz w:val="24"/>
                <w:szCs w:val="28"/>
                <w:lang w:val="ru-RU"/>
              </w:rPr>
              <w:t xml:space="preserve"> </w:t>
            </w:r>
            <w:proofErr w:type="spellStart"/>
            <w:r w:rsidRPr="00EF2B12">
              <w:rPr>
                <w:rFonts w:ascii="Times New Roman" w:eastAsia="Calibri" w:hAnsi="Times New Roman" w:cs="Times New Roman"/>
                <w:sz w:val="24"/>
                <w:szCs w:val="28"/>
                <w:lang w:val="ru-RU"/>
              </w:rPr>
              <w:t>освіти</w:t>
            </w:r>
            <w:proofErr w:type="spellEnd"/>
            <w:r w:rsidRPr="00EF2B12">
              <w:rPr>
                <w:rFonts w:ascii="Times New Roman" w:eastAsia="Calibri" w:hAnsi="Times New Roman" w:cs="Times New Roman"/>
                <w:sz w:val="24"/>
                <w:szCs w:val="28"/>
                <w:lang w:val="ru-RU"/>
              </w:rPr>
              <w:t xml:space="preserve"> </w:t>
            </w:r>
            <w:proofErr w:type="spellStart"/>
            <w:r w:rsidRPr="00EF2B12">
              <w:rPr>
                <w:rFonts w:ascii="Times New Roman" w:eastAsia="Calibri" w:hAnsi="Times New Roman" w:cs="Times New Roman"/>
                <w:sz w:val="24"/>
                <w:szCs w:val="28"/>
                <w:lang w:val="ru-RU"/>
              </w:rPr>
              <w:t>початкової</w:t>
            </w:r>
            <w:proofErr w:type="spellEnd"/>
            <w:r w:rsidRPr="00EF2B12">
              <w:rPr>
                <w:rFonts w:ascii="Times New Roman" w:eastAsia="Calibri" w:hAnsi="Times New Roman" w:cs="Times New Roman"/>
                <w:sz w:val="24"/>
                <w:szCs w:val="28"/>
                <w:lang w:val="ru-RU"/>
              </w:rPr>
              <w:t xml:space="preserve"> </w:t>
            </w:r>
            <w:proofErr w:type="spellStart"/>
            <w:r w:rsidRPr="00EF2B12">
              <w:rPr>
                <w:rFonts w:ascii="Times New Roman" w:eastAsia="Calibri" w:hAnsi="Times New Roman" w:cs="Times New Roman"/>
                <w:sz w:val="24"/>
                <w:szCs w:val="28"/>
                <w:lang w:val="ru-RU"/>
              </w:rPr>
              <w:t>школи</w:t>
            </w:r>
            <w:proofErr w:type="spellEnd"/>
            <w:r w:rsidRPr="00EF2B12">
              <w:rPr>
                <w:rFonts w:ascii="Times New Roman" w:eastAsia="Calibri" w:hAnsi="Times New Roman" w:cs="Times New Roman"/>
                <w:sz w:val="24"/>
                <w:szCs w:val="28"/>
                <w:lang w:val="ru-RU"/>
              </w:rPr>
              <w:t>.</w:t>
            </w:r>
          </w:p>
          <w:p w:rsidR="00CF366E" w:rsidRPr="00EF2B12" w:rsidRDefault="00CF366E" w:rsidP="00CF366E">
            <w:pPr>
              <w:spacing w:after="0"/>
              <w:jc w:val="both"/>
              <w:rPr>
                <w:rFonts w:ascii="Times New Roman" w:hAnsi="Times New Roman" w:cs="Times New Roman"/>
                <w:sz w:val="24"/>
                <w:szCs w:val="28"/>
              </w:rPr>
            </w:pPr>
            <w:r w:rsidRPr="00EF2B12">
              <w:rPr>
                <w:rFonts w:ascii="Times New Roman" w:eastAsia="Calibri" w:hAnsi="Times New Roman" w:cs="Times New Roman"/>
                <w:sz w:val="24"/>
                <w:szCs w:val="28"/>
                <w:lang w:val="ru-RU"/>
              </w:rPr>
              <w:t xml:space="preserve">8. </w:t>
            </w:r>
            <w:r w:rsidRPr="00EF2B12">
              <w:rPr>
                <w:rFonts w:ascii="Times New Roman" w:hAnsi="Times New Roman" w:cs="Times New Roman"/>
                <w:sz w:val="24"/>
                <w:szCs w:val="28"/>
              </w:rPr>
              <w:t>Про схвалення моделі оцінювання результатів навчання здобувачів освіти 5-8 класів.</w:t>
            </w:r>
          </w:p>
          <w:p w:rsidR="00CF366E" w:rsidRPr="00EF2B12" w:rsidRDefault="00CF366E" w:rsidP="00CF366E">
            <w:pPr>
              <w:pStyle w:val="a7"/>
              <w:shd w:val="clear" w:color="auto" w:fill="FFFFFF"/>
              <w:spacing w:before="0" w:beforeAutospacing="0" w:after="0" w:afterAutospacing="0" w:line="276" w:lineRule="auto"/>
              <w:jc w:val="both"/>
              <w:textAlignment w:val="baseline"/>
              <w:rPr>
                <w:rFonts w:ascii="montserrat" w:hAnsi="montserrat"/>
                <w:color w:val="343434"/>
                <w:szCs w:val="26"/>
              </w:rPr>
            </w:pPr>
            <w:r w:rsidRPr="00EF2B12">
              <w:rPr>
                <w:szCs w:val="28"/>
              </w:rPr>
              <w:t xml:space="preserve">9. </w:t>
            </w:r>
            <w:r w:rsidRPr="00EF2B12">
              <w:rPr>
                <w:rFonts w:eastAsia="Calibri"/>
                <w:szCs w:val="28"/>
                <w:lang w:val="ru-RU"/>
              </w:rPr>
              <w:t xml:space="preserve">Про </w:t>
            </w:r>
            <w:proofErr w:type="spellStart"/>
            <w:r w:rsidRPr="00EF2B12">
              <w:rPr>
                <w:rFonts w:eastAsia="Calibri"/>
                <w:szCs w:val="28"/>
                <w:lang w:val="ru-RU"/>
              </w:rPr>
              <w:t>затвердження</w:t>
            </w:r>
            <w:proofErr w:type="spellEnd"/>
            <w:r w:rsidRPr="00EF2B12">
              <w:rPr>
                <w:rFonts w:eastAsia="Calibri"/>
                <w:szCs w:val="28"/>
                <w:lang w:val="ru-RU"/>
              </w:rPr>
              <w:t xml:space="preserve"> </w:t>
            </w:r>
            <w:proofErr w:type="spellStart"/>
            <w:r w:rsidRPr="00EF2B12">
              <w:rPr>
                <w:rFonts w:eastAsia="Calibri"/>
                <w:szCs w:val="28"/>
                <w:lang w:val="ru-RU"/>
              </w:rPr>
              <w:t>модулів</w:t>
            </w:r>
            <w:proofErr w:type="spellEnd"/>
            <w:r w:rsidRPr="00EF2B12">
              <w:rPr>
                <w:rFonts w:eastAsia="Calibri"/>
                <w:szCs w:val="28"/>
                <w:lang w:val="ru-RU"/>
              </w:rPr>
              <w:t xml:space="preserve"> </w:t>
            </w:r>
            <w:proofErr w:type="spellStart"/>
            <w:r w:rsidRPr="00EF2B12">
              <w:rPr>
                <w:rFonts w:eastAsia="Calibri"/>
                <w:szCs w:val="28"/>
                <w:lang w:val="ru-RU"/>
              </w:rPr>
              <w:t>вивчення</w:t>
            </w:r>
            <w:proofErr w:type="spellEnd"/>
            <w:r w:rsidRPr="00EF2B12">
              <w:rPr>
                <w:rFonts w:eastAsia="Calibri"/>
                <w:szCs w:val="28"/>
                <w:lang w:val="ru-RU"/>
              </w:rPr>
              <w:t xml:space="preserve"> предмета </w:t>
            </w:r>
            <w:proofErr w:type="spellStart"/>
            <w:r w:rsidRPr="00EF2B12">
              <w:rPr>
                <w:rFonts w:eastAsia="Calibri"/>
                <w:szCs w:val="28"/>
                <w:lang w:val="ru-RU"/>
              </w:rPr>
              <w:t>фізична</w:t>
            </w:r>
            <w:proofErr w:type="spellEnd"/>
            <w:r w:rsidRPr="00EF2B12">
              <w:rPr>
                <w:rFonts w:eastAsia="Calibri"/>
                <w:szCs w:val="28"/>
                <w:lang w:val="ru-RU"/>
              </w:rPr>
              <w:t xml:space="preserve"> культура.</w:t>
            </w:r>
          </w:p>
          <w:p w:rsidR="00CF366E" w:rsidRPr="00EF2B12" w:rsidRDefault="00CF366E" w:rsidP="00CF366E">
            <w:pPr>
              <w:spacing w:after="0"/>
              <w:jc w:val="both"/>
              <w:rPr>
                <w:rFonts w:ascii="Times New Roman" w:eastAsia="Calibri" w:hAnsi="Times New Roman" w:cs="Times New Roman"/>
                <w:sz w:val="24"/>
                <w:szCs w:val="28"/>
              </w:rPr>
            </w:pPr>
            <w:r w:rsidRPr="00EF2B12">
              <w:rPr>
                <w:rFonts w:ascii="Times New Roman" w:eastAsia="Calibri" w:hAnsi="Times New Roman" w:cs="Times New Roman"/>
                <w:sz w:val="24"/>
                <w:szCs w:val="28"/>
              </w:rPr>
              <w:t xml:space="preserve">10. </w:t>
            </w:r>
            <w:r w:rsidRPr="00EF2B12">
              <w:rPr>
                <w:rFonts w:ascii="Times New Roman" w:eastAsia="Calibri" w:hAnsi="Times New Roman" w:cs="Times New Roman"/>
                <w:sz w:val="24"/>
                <w:szCs w:val="28"/>
                <w:lang w:val="ru-RU"/>
              </w:rPr>
              <w:t xml:space="preserve">Про </w:t>
            </w:r>
            <w:proofErr w:type="spellStart"/>
            <w:r w:rsidRPr="00EF2B12">
              <w:rPr>
                <w:rFonts w:ascii="Times New Roman" w:eastAsia="Calibri" w:hAnsi="Times New Roman" w:cs="Times New Roman"/>
                <w:sz w:val="24"/>
                <w:szCs w:val="28"/>
                <w:lang w:val="ru-RU"/>
              </w:rPr>
              <w:t>затвердження</w:t>
            </w:r>
            <w:proofErr w:type="spellEnd"/>
            <w:r w:rsidRPr="00EF2B12">
              <w:rPr>
                <w:rFonts w:ascii="Times New Roman" w:eastAsia="Calibri" w:hAnsi="Times New Roman" w:cs="Times New Roman"/>
                <w:sz w:val="24"/>
                <w:szCs w:val="28"/>
                <w:lang w:val="ru-RU"/>
              </w:rPr>
              <w:t xml:space="preserve"> </w:t>
            </w:r>
            <w:proofErr w:type="spellStart"/>
            <w:r w:rsidRPr="00EF2B12">
              <w:rPr>
                <w:rFonts w:ascii="Times New Roman" w:eastAsia="Calibri" w:hAnsi="Times New Roman" w:cs="Times New Roman"/>
                <w:sz w:val="24"/>
                <w:szCs w:val="28"/>
                <w:lang w:val="ru-RU"/>
              </w:rPr>
              <w:t>модулів</w:t>
            </w:r>
            <w:proofErr w:type="spellEnd"/>
            <w:r w:rsidRPr="00EF2B12">
              <w:rPr>
                <w:rFonts w:ascii="Times New Roman" w:eastAsia="Calibri" w:hAnsi="Times New Roman" w:cs="Times New Roman"/>
                <w:sz w:val="24"/>
                <w:szCs w:val="28"/>
                <w:lang w:val="ru-RU"/>
              </w:rPr>
              <w:t xml:space="preserve"> </w:t>
            </w:r>
            <w:proofErr w:type="spellStart"/>
            <w:r w:rsidRPr="00EF2B12">
              <w:rPr>
                <w:rFonts w:ascii="Times New Roman" w:eastAsia="Calibri" w:hAnsi="Times New Roman" w:cs="Times New Roman"/>
                <w:sz w:val="24"/>
                <w:szCs w:val="28"/>
                <w:lang w:val="ru-RU"/>
              </w:rPr>
              <w:t>вивчення</w:t>
            </w:r>
            <w:proofErr w:type="spellEnd"/>
            <w:r w:rsidRPr="00EF2B12">
              <w:rPr>
                <w:rFonts w:ascii="Times New Roman" w:eastAsia="Calibri" w:hAnsi="Times New Roman" w:cs="Times New Roman"/>
                <w:sz w:val="24"/>
                <w:szCs w:val="28"/>
                <w:lang w:val="ru-RU"/>
              </w:rPr>
              <w:t xml:space="preserve"> предмета </w:t>
            </w:r>
            <w:proofErr w:type="spellStart"/>
            <w:r w:rsidRPr="00EF2B12">
              <w:rPr>
                <w:rFonts w:ascii="Times New Roman" w:eastAsia="Calibri" w:hAnsi="Times New Roman" w:cs="Times New Roman"/>
                <w:sz w:val="24"/>
                <w:szCs w:val="28"/>
                <w:lang w:val="ru-RU"/>
              </w:rPr>
              <w:t>трудове</w:t>
            </w:r>
            <w:proofErr w:type="spellEnd"/>
            <w:r w:rsidRPr="00EF2B12">
              <w:rPr>
                <w:rFonts w:ascii="Times New Roman" w:eastAsia="Calibri" w:hAnsi="Times New Roman" w:cs="Times New Roman"/>
                <w:sz w:val="24"/>
                <w:szCs w:val="28"/>
                <w:lang w:val="ru-RU"/>
              </w:rPr>
              <w:t xml:space="preserve"> </w:t>
            </w:r>
            <w:proofErr w:type="spellStart"/>
            <w:r w:rsidRPr="00EF2B12">
              <w:rPr>
                <w:rFonts w:ascii="Times New Roman" w:eastAsia="Calibri" w:hAnsi="Times New Roman" w:cs="Times New Roman"/>
                <w:sz w:val="24"/>
                <w:szCs w:val="28"/>
                <w:lang w:val="ru-RU"/>
              </w:rPr>
              <w:t>навчання</w:t>
            </w:r>
            <w:proofErr w:type="spellEnd"/>
            <w:r w:rsidRPr="00EF2B12">
              <w:rPr>
                <w:rFonts w:ascii="Times New Roman" w:eastAsia="Calibri" w:hAnsi="Times New Roman" w:cs="Times New Roman"/>
                <w:sz w:val="24"/>
                <w:szCs w:val="28"/>
              </w:rPr>
              <w:t>.</w:t>
            </w:r>
          </w:p>
          <w:p w:rsidR="00CF366E" w:rsidRPr="00EF2B12" w:rsidRDefault="00CF366E" w:rsidP="00CF366E">
            <w:pPr>
              <w:spacing w:after="0"/>
              <w:jc w:val="both"/>
              <w:rPr>
                <w:rFonts w:ascii="Times New Roman" w:eastAsia="Calibri" w:hAnsi="Times New Roman" w:cs="Times New Roman"/>
                <w:sz w:val="24"/>
                <w:szCs w:val="28"/>
                <w:lang w:val="ru-RU"/>
              </w:rPr>
            </w:pPr>
            <w:r w:rsidRPr="00EF2B12">
              <w:rPr>
                <w:rFonts w:ascii="Times New Roman" w:eastAsia="Calibri" w:hAnsi="Times New Roman" w:cs="Times New Roman"/>
                <w:sz w:val="24"/>
                <w:szCs w:val="28"/>
              </w:rPr>
              <w:t xml:space="preserve">11. Про Стратегію подолання освітніх втрат та доцільність проведення навчальної практики в 2025-2026 </w:t>
            </w:r>
            <w:proofErr w:type="spellStart"/>
            <w:r w:rsidRPr="00EF2B12">
              <w:rPr>
                <w:rFonts w:ascii="Times New Roman" w:eastAsia="Calibri" w:hAnsi="Times New Roman" w:cs="Times New Roman"/>
                <w:sz w:val="24"/>
                <w:szCs w:val="28"/>
              </w:rPr>
              <w:t>н.р</w:t>
            </w:r>
            <w:proofErr w:type="spellEnd"/>
            <w:r w:rsidRPr="00EF2B12">
              <w:rPr>
                <w:rFonts w:ascii="Times New Roman" w:eastAsia="Calibri" w:hAnsi="Times New Roman" w:cs="Times New Roman"/>
                <w:sz w:val="24"/>
                <w:szCs w:val="28"/>
              </w:rPr>
              <w:t>.</w:t>
            </w:r>
          </w:p>
          <w:p w:rsidR="00CF366E" w:rsidRPr="00EF2B12" w:rsidRDefault="00CF366E" w:rsidP="00CF366E">
            <w:pPr>
              <w:spacing w:after="0"/>
              <w:contextualSpacing/>
              <w:jc w:val="both"/>
              <w:rPr>
                <w:rFonts w:ascii="Times New Roman" w:hAnsi="Times New Roman"/>
                <w:sz w:val="24"/>
                <w:szCs w:val="28"/>
              </w:rPr>
            </w:pPr>
            <w:r w:rsidRPr="00EF2B12">
              <w:rPr>
                <w:rFonts w:ascii="Times New Roman" w:eastAsia="Calibri" w:hAnsi="Times New Roman" w:cs="Times New Roman"/>
                <w:sz w:val="24"/>
                <w:szCs w:val="28"/>
                <w:lang w:val="ru-RU"/>
              </w:rPr>
              <w:t xml:space="preserve">12. </w:t>
            </w:r>
            <w:r w:rsidRPr="00EF2B12">
              <w:rPr>
                <w:rFonts w:ascii="Times New Roman" w:hAnsi="Times New Roman"/>
                <w:sz w:val="24"/>
                <w:szCs w:val="28"/>
              </w:rPr>
              <w:t>Про організацію виховного процесу у 2025-2026 навчальному році</w:t>
            </w:r>
            <w:r w:rsidRPr="00EF2B12">
              <w:rPr>
                <w:rFonts w:ascii="Times New Roman" w:eastAsia="Calibri" w:hAnsi="Times New Roman" w:cs="Times New Roman"/>
                <w:sz w:val="24"/>
                <w:szCs w:val="28"/>
              </w:rPr>
              <w:t>, виклики воєнного часу, і</w:t>
            </w:r>
            <w:proofErr w:type="spellStart"/>
            <w:r w:rsidRPr="00EF2B12">
              <w:rPr>
                <w:rFonts w:ascii="Times New Roman" w:eastAsia="Calibri" w:hAnsi="Times New Roman" w:cs="Times New Roman"/>
                <w:sz w:val="24"/>
                <w:szCs w:val="28"/>
                <w:lang w:val="ru-RU"/>
              </w:rPr>
              <w:t>нформаційну</w:t>
            </w:r>
            <w:proofErr w:type="spellEnd"/>
            <w:r w:rsidRPr="00EF2B12">
              <w:rPr>
                <w:rFonts w:ascii="Times New Roman" w:eastAsia="Calibri" w:hAnsi="Times New Roman" w:cs="Times New Roman"/>
                <w:sz w:val="24"/>
                <w:szCs w:val="28"/>
                <w:lang w:val="ru-RU"/>
              </w:rPr>
              <w:t xml:space="preserve"> </w:t>
            </w:r>
            <w:proofErr w:type="spellStart"/>
            <w:r w:rsidRPr="00EF2B12">
              <w:rPr>
                <w:rFonts w:ascii="Times New Roman" w:eastAsia="Calibri" w:hAnsi="Times New Roman" w:cs="Times New Roman"/>
                <w:sz w:val="24"/>
                <w:szCs w:val="28"/>
                <w:lang w:val="ru-RU"/>
              </w:rPr>
              <w:t>безпеку</w:t>
            </w:r>
            <w:proofErr w:type="spellEnd"/>
            <w:r w:rsidRPr="00EF2B12">
              <w:rPr>
                <w:rFonts w:ascii="Times New Roman" w:eastAsia="Calibri" w:hAnsi="Times New Roman" w:cs="Times New Roman"/>
                <w:sz w:val="24"/>
                <w:szCs w:val="28"/>
                <w:lang w:val="ru-RU"/>
              </w:rPr>
              <w:t xml:space="preserve"> та </w:t>
            </w:r>
            <w:proofErr w:type="spellStart"/>
            <w:r w:rsidRPr="00EF2B12">
              <w:rPr>
                <w:rFonts w:ascii="Times New Roman" w:eastAsia="Calibri" w:hAnsi="Times New Roman" w:cs="Times New Roman"/>
                <w:sz w:val="24"/>
                <w:szCs w:val="28"/>
                <w:lang w:val="ru-RU"/>
              </w:rPr>
              <w:t>протидію</w:t>
            </w:r>
            <w:proofErr w:type="spellEnd"/>
            <w:r w:rsidRPr="00EF2B12">
              <w:rPr>
                <w:rFonts w:ascii="Times New Roman" w:eastAsia="Calibri" w:hAnsi="Times New Roman" w:cs="Times New Roman"/>
                <w:sz w:val="24"/>
                <w:szCs w:val="28"/>
                <w:lang w:val="ru-RU"/>
              </w:rPr>
              <w:t xml:space="preserve"> </w:t>
            </w:r>
            <w:proofErr w:type="spellStart"/>
            <w:r w:rsidRPr="00EF2B12">
              <w:rPr>
                <w:rFonts w:ascii="Times New Roman" w:eastAsia="Calibri" w:hAnsi="Times New Roman" w:cs="Times New Roman"/>
                <w:sz w:val="24"/>
                <w:szCs w:val="28"/>
                <w:lang w:val="ru-RU"/>
              </w:rPr>
              <w:t>інформаційним</w:t>
            </w:r>
            <w:proofErr w:type="spellEnd"/>
            <w:r w:rsidRPr="00EF2B12">
              <w:rPr>
                <w:rFonts w:ascii="Times New Roman" w:eastAsia="Calibri" w:hAnsi="Times New Roman" w:cs="Times New Roman"/>
                <w:sz w:val="24"/>
                <w:szCs w:val="28"/>
                <w:lang w:val="ru-RU"/>
              </w:rPr>
              <w:t xml:space="preserve"> </w:t>
            </w:r>
            <w:proofErr w:type="spellStart"/>
            <w:r w:rsidRPr="00EF2B12">
              <w:rPr>
                <w:rFonts w:ascii="Times New Roman" w:eastAsia="Calibri" w:hAnsi="Times New Roman" w:cs="Times New Roman"/>
                <w:sz w:val="24"/>
                <w:szCs w:val="28"/>
                <w:lang w:val="ru-RU"/>
              </w:rPr>
              <w:t>впливам</w:t>
            </w:r>
            <w:proofErr w:type="spellEnd"/>
            <w:r w:rsidRPr="00EF2B12">
              <w:rPr>
                <w:rFonts w:ascii="Times New Roman" w:eastAsia="Calibri" w:hAnsi="Times New Roman" w:cs="Times New Roman"/>
                <w:sz w:val="24"/>
                <w:szCs w:val="28"/>
                <w:lang w:val="ru-RU"/>
              </w:rPr>
              <w:t xml:space="preserve">, </w:t>
            </w:r>
            <w:proofErr w:type="spellStart"/>
            <w:r w:rsidRPr="00EF2B12">
              <w:rPr>
                <w:rFonts w:ascii="Times New Roman" w:eastAsia="Calibri" w:hAnsi="Times New Roman" w:cs="Times New Roman"/>
                <w:sz w:val="24"/>
                <w:szCs w:val="28"/>
                <w:lang w:val="ru-RU"/>
              </w:rPr>
              <w:t>вербуванню</w:t>
            </w:r>
            <w:proofErr w:type="spellEnd"/>
            <w:r w:rsidRPr="00EF2B12">
              <w:rPr>
                <w:rFonts w:ascii="Times New Roman" w:eastAsia="Calibri" w:hAnsi="Times New Roman" w:cs="Times New Roman"/>
                <w:sz w:val="24"/>
                <w:szCs w:val="28"/>
                <w:lang w:val="ru-RU"/>
              </w:rPr>
              <w:t xml:space="preserve"> </w:t>
            </w:r>
            <w:proofErr w:type="spellStart"/>
            <w:r w:rsidRPr="00EF2B12">
              <w:rPr>
                <w:rFonts w:ascii="Times New Roman" w:eastAsia="Calibri" w:hAnsi="Times New Roman" w:cs="Times New Roman"/>
                <w:sz w:val="24"/>
                <w:szCs w:val="28"/>
                <w:lang w:val="ru-RU"/>
              </w:rPr>
              <w:t>неповнолітніх</w:t>
            </w:r>
            <w:proofErr w:type="spellEnd"/>
            <w:r w:rsidRPr="00EF2B12">
              <w:rPr>
                <w:rFonts w:ascii="Times New Roman" w:eastAsia="Calibri" w:hAnsi="Times New Roman" w:cs="Times New Roman"/>
                <w:sz w:val="24"/>
                <w:szCs w:val="28"/>
                <w:lang w:val="ru-RU"/>
              </w:rPr>
              <w:t>.</w:t>
            </w:r>
          </w:p>
          <w:p w:rsidR="00CF366E" w:rsidRPr="00EF2B12" w:rsidRDefault="00CF366E" w:rsidP="00CF366E">
            <w:pPr>
              <w:spacing w:after="0"/>
              <w:jc w:val="both"/>
              <w:rPr>
                <w:rFonts w:ascii="Times New Roman" w:eastAsia="Calibri" w:hAnsi="Times New Roman" w:cs="Times New Roman"/>
                <w:sz w:val="24"/>
                <w:szCs w:val="28"/>
              </w:rPr>
            </w:pPr>
            <w:r w:rsidRPr="00EF2B12">
              <w:rPr>
                <w:rFonts w:ascii="Times New Roman" w:eastAsia="Calibri" w:hAnsi="Times New Roman" w:cs="Times New Roman"/>
                <w:sz w:val="24"/>
                <w:szCs w:val="28"/>
              </w:rPr>
              <w:t xml:space="preserve">13. </w:t>
            </w:r>
            <w:r w:rsidRPr="00EF2B12">
              <w:rPr>
                <w:rFonts w:ascii="Times New Roman" w:hAnsi="Times New Roman"/>
                <w:sz w:val="24"/>
                <w:szCs w:val="28"/>
              </w:rPr>
              <w:t xml:space="preserve">Про схвалення навчального навантаження педагогічних працівників закладу на 2025-2026 </w:t>
            </w:r>
            <w:proofErr w:type="spellStart"/>
            <w:r w:rsidRPr="00EF2B12">
              <w:rPr>
                <w:rFonts w:ascii="Times New Roman" w:hAnsi="Times New Roman"/>
                <w:sz w:val="24"/>
                <w:szCs w:val="28"/>
              </w:rPr>
              <w:t>н.р</w:t>
            </w:r>
            <w:proofErr w:type="spellEnd"/>
            <w:r w:rsidRPr="00EF2B12">
              <w:rPr>
                <w:rFonts w:ascii="Times New Roman" w:hAnsi="Times New Roman"/>
                <w:sz w:val="24"/>
                <w:szCs w:val="28"/>
              </w:rPr>
              <w:t>.</w:t>
            </w:r>
          </w:p>
          <w:p w:rsidR="00CF366E" w:rsidRPr="00EF2B12" w:rsidRDefault="00CF366E" w:rsidP="00CF366E">
            <w:pPr>
              <w:spacing w:after="0"/>
              <w:jc w:val="both"/>
              <w:rPr>
                <w:rFonts w:ascii="Times New Roman" w:hAnsi="Times New Roman"/>
                <w:sz w:val="24"/>
                <w:szCs w:val="28"/>
              </w:rPr>
            </w:pPr>
            <w:r w:rsidRPr="00EF2B12">
              <w:rPr>
                <w:rFonts w:ascii="Times New Roman" w:hAnsi="Times New Roman"/>
                <w:sz w:val="24"/>
                <w:szCs w:val="28"/>
              </w:rPr>
              <w:t>14. Про призначення класних керівників.</w:t>
            </w:r>
          </w:p>
          <w:p w:rsidR="00CF366E" w:rsidRPr="00EF2B12" w:rsidRDefault="00CF366E" w:rsidP="00CF366E">
            <w:pPr>
              <w:spacing w:after="0"/>
              <w:contextualSpacing/>
              <w:jc w:val="both"/>
              <w:rPr>
                <w:rFonts w:ascii="Times New Roman" w:hAnsi="Times New Roman"/>
                <w:sz w:val="24"/>
                <w:szCs w:val="28"/>
              </w:rPr>
            </w:pPr>
            <w:r w:rsidRPr="00EF2B12">
              <w:rPr>
                <w:rFonts w:ascii="Times New Roman" w:hAnsi="Times New Roman"/>
                <w:sz w:val="24"/>
                <w:szCs w:val="28"/>
              </w:rPr>
              <w:t xml:space="preserve">15. Про роботу закладу зі створення безпечного освітнього середовища, зокрема в умовах воєнного стану, попередження дитячого травматизму, насильства та </w:t>
            </w:r>
            <w:proofErr w:type="spellStart"/>
            <w:r w:rsidRPr="00EF2B12">
              <w:rPr>
                <w:rFonts w:ascii="Times New Roman" w:hAnsi="Times New Roman"/>
                <w:sz w:val="24"/>
                <w:szCs w:val="28"/>
              </w:rPr>
              <w:t>булінгу</w:t>
            </w:r>
            <w:proofErr w:type="spellEnd"/>
            <w:r w:rsidRPr="00EF2B12">
              <w:rPr>
                <w:rFonts w:ascii="Times New Roman" w:hAnsi="Times New Roman"/>
                <w:sz w:val="24"/>
                <w:szCs w:val="28"/>
              </w:rPr>
              <w:t xml:space="preserve"> під час освітнього процесу в закладі у 2025-2026  </w:t>
            </w:r>
            <w:proofErr w:type="spellStart"/>
            <w:r w:rsidRPr="00EF2B12">
              <w:rPr>
                <w:rFonts w:ascii="Times New Roman" w:hAnsi="Times New Roman"/>
                <w:sz w:val="24"/>
                <w:szCs w:val="28"/>
              </w:rPr>
              <w:t>н.р</w:t>
            </w:r>
            <w:proofErr w:type="spellEnd"/>
            <w:r w:rsidRPr="00EF2B12">
              <w:rPr>
                <w:rFonts w:ascii="Times New Roman" w:hAnsi="Times New Roman"/>
                <w:sz w:val="24"/>
                <w:szCs w:val="28"/>
              </w:rPr>
              <w:t>.</w:t>
            </w:r>
          </w:p>
          <w:p w:rsidR="00CF366E" w:rsidRPr="00EF2B12" w:rsidRDefault="00CF366E" w:rsidP="00CF366E">
            <w:pPr>
              <w:spacing w:after="0"/>
              <w:jc w:val="both"/>
              <w:rPr>
                <w:rFonts w:ascii="Times New Roman" w:hAnsi="Times New Roman"/>
                <w:sz w:val="24"/>
                <w:szCs w:val="28"/>
              </w:rPr>
            </w:pPr>
            <w:r w:rsidRPr="00EF2B12">
              <w:rPr>
                <w:rFonts w:ascii="Times New Roman" w:hAnsi="Times New Roman"/>
                <w:sz w:val="24"/>
                <w:szCs w:val="28"/>
              </w:rPr>
              <w:t xml:space="preserve">16. Про схвалення розкладу уроків і дзвінків на І семестр 2025-2026 </w:t>
            </w:r>
            <w:proofErr w:type="spellStart"/>
            <w:r w:rsidRPr="00EF2B12">
              <w:rPr>
                <w:rFonts w:ascii="Times New Roman" w:hAnsi="Times New Roman"/>
                <w:sz w:val="24"/>
                <w:szCs w:val="28"/>
              </w:rPr>
              <w:t>н.р</w:t>
            </w:r>
            <w:proofErr w:type="spellEnd"/>
            <w:r w:rsidRPr="00EF2B12">
              <w:rPr>
                <w:rFonts w:ascii="Times New Roman" w:hAnsi="Times New Roman"/>
                <w:sz w:val="24"/>
                <w:szCs w:val="28"/>
              </w:rPr>
              <w:t>.</w:t>
            </w:r>
          </w:p>
          <w:p w:rsidR="00CF366E" w:rsidRPr="00EF2B12" w:rsidRDefault="00CF366E" w:rsidP="00CF366E">
            <w:pPr>
              <w:spacing w:after="0"/>
              <w:jc w:val="both"/>
              <w:rPr>
                <w:rFonts w:ascii="Times New Roman" w:eastAsia="Times New Roman" w:hAnsi="Times New Roman" w:cs="Times New Roman"/>
                <w:sz w:val="24"/>
                <w:szCs w:val="28"/>
              </w:rPr>
            </w:pPr>
            <w:r w:rsidRPr="00EF2B12">
              <w:rPr>
                <w:rFonts w:ascii="Times New Roman" w:hAnsi="Times New Roman"/>
                <w:sz w:val="24"/>
                <w:szCs w:val="28"/>
              </w:rPr>
              <w:t xml:space="preserve">17. Про запровадження </w:t>
            </w:r>
            <w:r w:rsidRPr="00EF2B12">
              <w:rPr>
                <w:rFonts w:ascii="Times New Roman" w:eastAsia="Times New Roman" w:hAnsi="Times New Roman" w:cs="Times New Roman"/>
                <w:sz w:val="24"/>
                <w:szCs w:val="28"/>
              </w:rPr>
              <w:t>освітнього мобільного додатка «Мрія».</w:t>
            </w:r>
          </w:p>
          <w:p w:rsidR="00CF366E" w:rsidRPr="00EF2B12" w:rsidRDefault="00CF366E" w:rsidP="00CF366E">
            <w:pPr>
              <w:spacing w:after="0"/>
              <w:jc w:val="both"/>
              <w:rPr>
                <w:rFonts w:ascii="Times New Roman" w:eastAsia="Times New Roman" w:hAnsi="Times New Roman" w:cs="Times New Roman"/>
                <w:sz w:val="24"/>
                <w:szCs w:val="28"/>
              </w:rPr>
            </w:pPr>
            <w:r w:rsidRPr="00EF2B12">
              <w:rPr>
                <w:rFonts w:ascii="Times New Roman" w:eastAsia="Times New Roman" w:hAnsi="Times New Roman" w:cs="Times New Roman"/>
                <w:sz w:val="24"/>
                <w:szCs w:val="28"/>
              </w:rPr>
              <w:t>18. Про розгляд клопотань щодо визнання курсів підвищення кваліфікації.</w:t>
            </w:r>
          </w:p>
          <w:p w:rsidR="00CF366E" w:rsidRPr="00CF366E" w:rsidRDefault="00CF366E" w:rsidP="00CF366E">
            <w:pPr>
              <w:spacing w:after="0"/>
              <w:jc w:val="both"/>
              <w:rPr>
                <w:rFonts w:ascii="Times New Roman" w:eastAsia="Calibri" w:hAnsi="Times New Roman" w:cs="Times New Roman"/>
                <w:sz w:val="24"/>
                <w:szCs w:val="28"/>
              </w:rPr>
            </w:pPr>
            <w:r w:rsidRPr="00EF2B12">
              <w:rPr>
                <w:rFonts w:ascii="Times New Roman" w:eastAsia="Times New Roman" w:hAnsi="Times New Roman" w:cs="Times New Roman"/>
                <w:sz w:val="24"/>
                <w:szCs w:val="28"/>
              </w:rPr>
              <w:lastRenderedPageBreak/>
              <w:t>19. Різне.</w:t>
            </w:r>
          </w:p>
          <w:p w:rsidR="00CF366E" w:rsidRDefault="00CF366E" w:rsidP="000A4BA1">
            <w:pPr>
              <w:pStyle w:val="a7"/>
              <w:spacing w:before="0" w:beforeAutospacing="0" w:after="0" w:afterAutospacing="0"/>
              <w:jc w:val="both"/>
            </w:pPr>
          </w:p>
          <w:p w:rsidR="00CF366E" w:rsidRPr="00605BAA" w:rsidRDefault="00CF366E" w:rsidP="000A4BA1">
            <w:pPr>
              <w:pStyle w:val="a7"/>
              <w:spacing w:before="0" w:beforeAutospacing="0" w:after="0" w:afterAutospacing="0"/>
              <w:jc w:val="both"/>
            </w:pPr>
          </w:p>
        </w:tc>
        <w:tc>
          <w:tcPr>
            <w:tcW w:w="2539" w:type="dxa"/>
            <w:tcBorders>
              <w:top w:val="single" w:sz="4" w:space="0" w:color="000000"/>
              <w:left w:val="single" w:sz="4" w:space="0" w:color="000000"/>
              <w:bottom w:val="single" w:sz="4" w:space="0" w:color="000000"/>
              <w:right w:val="single" w:sz="4" w:space="0" w:color="000000"/>
            </w:tcBorders>
          </w:tcPr>
          <w:p w:rsidR="00CF366E" w:rsidRPr="00605BAA" w:rsidRDefault="00CF366E" w:rsidP="000A4BA1">
            <w:pPr>
              <w:suppressAutoHyphens/>
              <w:spacing w:after="0" w:line="240" w:lineRule="auto"/>
              <w:rPr>
                <w:rFonts w:ascii="Times New Roman" w:eastAsia="Times New Roman" w:hAnsi="Times New Roman" w:cs="Times New Roman"/>
                <w:sz w:val="24"/>
                <w:szCs w:val="24"/>
                <w:lang w:eastAsia="ru-RU"/>
              </w:rPr>
            </w:pPr>
          </w:p>
        </w:tc>
      </w:tr>
      <w:tr w:rsidR="00CF366E" w:rsidRPr="00605BAA" w:rsidTr="000A4BA1">
        <w:trPr>
          <w:trHeight w:val="191"/>
          <w:jc w:val="center"/>
        </w:trPr>
        <w:tc>
          <w:tcPr>
            <w:tcW w:w="1409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F366E" w:rsidRPr="00605BAA" w:rsidRDefault="00CF366E" w:rsidP="000A4BA1">
            <w:pPr>
              <w:suppressAutoHyphens/>
              <w:spacing w:after="0" w:line="240" w:lineRule="auto"/>
              <w:jc w:val="center"/>
              <w:rPr>
                <w:rFonts w:ascii="Times New Roman" w:eastAsia="Times New Roman" w:hAnsi="Times New Roman" w:cs="Times New Roman"/>
                <w:b/>
                <w:caps/>
                <w:sz w:val="24"/>
                <w:szCs w:val="24"/>
                <w:lang w:eastAsia="uk-UA"/>
              </w:rPr>
            </w:pPr>
          </w:p>
          <w:p w:rsidR="00CF366E" w:rsidRPr="00605BAA" w:rsidRDefault="00CF366E" w:rsidP="00CF366E">
            <w:pPr>
              <w:suppressAutoHyphens/>
              <w:spacing w:after="0" w:line="240" w:lineRule="auto"/>
              <w:jc w:val="center"/>
              <w:rPr>
                <w:rFonts w:ascii="Times New Roman" w:eastAsia="Times New Roman" w:hAnsi="Times New Roman" w:cs="Times New Roman"/>
                <w:b/>
                <w:caps/>
                <w:sz w:val="24"/>
                <w:szCs w:val="24"/>
                <w:u w:val="single"/>
                <w:lang w:eastAsia="uk-UA"/>
              </w:rPr>
            </w:pPr>
            <w:r w:rsidRPr="00605BAA">
              <w:rPr>
                <w:rFonts w:ascii="Times New Roman" w:eastAsia="Times New Roman" w:hAnsi="Times New Roman" w:cs="Times New Roman"/>
                <w:b/>
                <w:caps/>
                <w:sz w:val="24"/>
                <w:szCs w:val="24"/>
                <w:lang w:eastAsia="uk-UA"/>
              </w:rPr>
              <w:t>Засідання ІІ</w:t>
            </w:r>
            <w:r w:rsidRPr="00605BAA">
              <w:rPr>
                <w:rFonts w:ascii="Times New Roman" w:eastAsia="Times New Roman" w:hAnsi="Times New Roman" w:cs="Times New Roman"/>
                <w:b/>
                <w:caps/>
                <w:sz w:val="24"/>
                <w:szCs w:val="24"/>
                <w:lang w:eastAsia="uk-UA"/>
              </w:rPr>
              <w:tab/>
            </w:r>
            <w:r w:rsidR="008425A6">
              <w:rPr>
                <w:rFonts w:ascii="Times New Roman" w:eastAsia="Times New Roman" w:hAnsi="Times New Roman" w:cs="Times New Roman"/>
                <w:b/>
                <w:caps/>
                <w:sz w:val="24"/>
                <w:szCs w:val="24"/>
                <w:lang w:eastAsia="uk-UA"/>
              </w:rPr>
              <w:t xml:space="preserve">                                                    </w:t>
            </w:r>
            <w:r w:rsidRPr="00605BAA">
              <w:rPr>
                <w:rFonts w:ascii="Times New Roman" w:eastAsia="Times New Roman" w:hAnsi="Times New Roman" w:cs="Times New Roman"/>
                <w:b/>
                <w:caps/>
                <w:sz w:val="24"/>
                <w:szCs w:val="24"/>
                <w:lang w:eastAsia="uk-UA"/>
              </w:rPr>
              <w:tab/>
            </w:r>
            <w:r>
              <w:rPr>
                <w:rFonts w:ascii="Times New Roman" w:eastAsia="Times New Roman" w:hAnsi="Times New Roman" w:cs="Times New Roman"/>
                <w:b/>
                <w:caps/>
                <w:sz w:val="24"/>
                <w:szCs w:val="24"/>
                <w:u w:val="single"/>
                <w:lang w:eastAsia="uk-UA"/>
              </w:rPr>
              <w:t>жовтень</w:t>
            </w:r>
          </w:p>
        </w:tc>
      </w:tr>
      <w:tr w:rsidR="00CF366E" w:rsidRPr="00605BAA" w:rsidTr="000A4BA1">
        <w:trPr>
          <w:trHeight w:val="160"/>
          <w:jc w:val="center"/>
        </w:trPr>
        <w:tc>
          <w:tcPr>
            <w:tcW w:w="11560" w:type="dxa"/>
            <w:tcBorders>
              <w:top w:val="single" w:sz="4" w:space="0" w:color="000000"/>
              <w:left w:val="single" w:sz="4" w:space="0" w:color="000000"/>
              <w:bottom w:val="single" w:sz="4" w:space="0" w:color="000000"/>
              <w:right w:val="single" w:sz="4" w:space="0" w:color="000000"/>
            </w:tcBorders>
            <w:vAlign w:val="center"/>
          </w:tcPr>
          <w:p w:rsidR="000C745A" w:rsidRDefault="000C745A" w:rsidP="00CF366E">
            <w:pPr>
              <w:shd w:val="clear" w:color="auto" w:fill="FFFFFF"/>
              <w:spacing w:after="0" w:line="240" w:lineRule="auto"/>
              <w:rPr>
                <w:rFonts w:ascii="Times New Roman" w:eastAsia="Times New Roman" w:hAnsi="Times New Roman" w:cs="Times New Roman"/>
                <w:sz w:val="24"/>
                <w:szCs w:val="24"/>
                <w:lang w:eastAsia="uk-UA"/>
              </w:rPr>
            </w:pPr>
          </w:p>
          <w:p w:rsidR="00CF366E" w:rsidRDefault="00CF366E" w:rsidP="00CF366E">
            <w:pPr>
              <w:shd w:val="clear" w:color="auto" w:fill="FFFFFF"/>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 Про </w:t>
            </w:r>
            <w:r w:rsidRPr="00EF2B12">
              <w:rPr>
                <w:rFonts w:ascii="Times New Roman" w:eastAsia="Times New Roman" w:hAnsi="Times New Roman" w:cs="Times New Roman"/>
                <w:sz w:val="24"/>
                <w:szCs w:val="24"/>
                <w:lang w:eastAsia="uk-UA"/>
              </w:rPr>
              <w:t>виконання рішень попередньої педагогічної ради.</w:t>
            </w:r>
          </w:p>
          <w:p w:rsidR="00CF366E" w:rsidRPr="00CF366E" w:rsidRDefault="00CF366E" w:rsidP="00CF366E">
            <w:pPr>
              <w:shd w:val="clear" w:color="auto" w:fill="FFFFFF"/>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 Про </w:t>
            </w:r>
            <w:proofErr w:type="spellStart"/>
            <w:r>
              <w:rPr>
                <w:rFonts w:ascii="Times New Roman" w:hAnsi="Times New Roman" w:cs="Times New Roman"/>
                <w:sz w:val="24"/>
                <w:szCs w:val="28"/>
              </w:rPr>
              <w:t>д</w:t>
            </w:r>
            <w:r w:rsidRPr="00874492">
              <w:rPr>
                <w:rFonts w:ascii="Times New Roman" w:hAnsi="Times New Roman" w:cs="Times New Roman"/>
                <w:sz w:val="24"/>
                <w:szCs w:val="28"/>
              </w:rPr>
              <w:t>іяльнісний</w:t>
            </w:r>
            <w:proofErr w:type="spellEnd"/>
            <w:r w:rsidRPr="00874492">
              <w:rPr>
                <w:rFonts w:ascii="Times New Roman" w:hAnsi="Times New Roman" w:cs="Times New Roman"/>
                <w:sz w:val="24"/>
                <w:szCs w:val="28"/>
              </w:rPr>
              <w:t xml:space="preserve"> підхід як механізм впровадження Державного стандарту базової середньої освіти.</w:t>
            </w:r>
          </w:p>
          <w:p w:rsidR="00CF366E" w:rsidRPr="00705A5E" w:rsidRDefault="00CF366E" w:rsidP="00CF366E">
            <w:pPr>
              <w:shd w:val="clear" w:color="auto" w:fill="FFFFFF"/>
              <w:spacing w:after="0" w:line="240" w:lineRule="auto"/>
              <w:rPr>
                <w:rFonts w:ascii="Times New Roman" w:eastAsia="Times New Roman" w:hAnsi="Times New Roman" w:cs="Times New Roman"/>
                <w:sz w:val="24"/>
                <w:szCs w:val="21"/>
                <w:lang w:eastAsia="uk-UA"/>
              </w:rPr>
            </w:pPr>
            <w:r>
              <w:rPr>
                <w:rFonts w:ascii="Times New Roman" w:eastAsia="Times New Roman" w:hAnsi="Times New Roman" w:cs="Times New Roman"/>
                <w:sz w:val="24"/>
                <w:szCs w:val="21"/>
                <w:lang w:eastAsia="uk-UA"/>
              </w:rPr>
              <w:t>3. Про а</w:t>
            </w:r>
            <w:r w:rsidRPr="00705A5E">
              <w:rPr>
                <w:rFonts w:ascii="Times New Roman" w:eastAsia="Times New Roman" w:hAnsi="Times New Roman" w:cs="Times New Roman"/>
                <w:sz w:val="24"/>
                <w:szCs w:val="21"/>
                <w:lang w:eastAsia="uk-UA"/>
              </w:rPr>
              <w:t>тестаційний процес як цілісна система оцінювання професійної компетентності вчителя.</w:t>
            </w:r>
          </w:p>
          <w:p w:rsidR="00CF366E" w:rsidRDefault="00CF366E" w:rsidP="00CF366E">
            <w:pPr>
              <w:spacing w:after="0" w:line="240" w:lineRule="auto"/>
              <w:jc w:val="both"/>
              <w:rPr>
                <w:rFonts w:ascii="Times New Roman" w:eastAsia="Calibri" w:hAnsi="Times New Roman" w:cs="Times New Roman"/>
                <w:sz w:val="24"/>
                <w:szCs w:val="24"/>
              </w:rPr>
            </w:pPr>
          </w:p>
          <w:p w:rsidR="00CF366E" w:rsidRPr="00605BAA" w:rsidRDefault="00CF366E" w:rsidP="000A4BA1">
            <w:pPr>
              <w:spacing w:after="0" w:line="240" w:lineRule="auto"/>
              <w:jc w:val="both"/>
              <w:rPr>
                <w:rFonts w:ascii="Times New Roman" w:eastAsia="Calibri" w:hAnsi="Times New Roman" w:cs="Times New Roman"/>
                <w:sz w:val="24"/>
                <w:szCs w:val="24"/>
              </w:rPr>
            </w:pPr>
          </w:p>
        </w:tc>
        <w:tc>
          <w:tcPr>
            <w:tcW w:w="2539" w:type="dxa"/>
            <w:tcBorders>
              <w:top w:val="single" w:sz="4" w:space="0" w:color="000000"/>
              <w:left w:val="single" w:sz="4" w:space="0" w:color="000000"/>
              <w:bottom w:val="single" w:sz="4" w:space="0" w:color="000000"/>
              <w:right w:val="single" w:sz="4" w:space="0" w:color="000000"/>
            </w:tcBorders>
          </w:tcPr>
          <w:p w:rsidR="00CF366E" w:rsidRPr="00605BAA" w:rsidRDefault="00CF366E" w:rsidP="000A4BA1">
            <w:pPr>
              <w:suppressAutoHyphens/>
              <w:spacing w:after="0" w:line="240" w:lineRule="auto"/>
              <w:rPr>
                <w:rFonts w:ascii="Times New Roman" w:eastAsia="Times New Roman" w:hAnsi="Times New Roman" w:cs="Times New Roman"/>
                <w:sz w:val="24"/>
                <w:szCs w:val="24"/>
                <w:lang w:eastAsia="ru-RU"/>
              </w:rPr>
            </w:pPr>
          </w:p>
        </w:tc>
      </w:tr>
      <w:tr w:rsidR="00CF366E" w:rsidRPr="00605BAA" w:rsidTr="000A4BA1">
        <w:trPr>
          <w:trHeight w:val="172"/>
          <w:jc w:val="center"/>
        </w:trPr>
        <w:tc>
          <w:tcPr>
            <w:tcW w:w="1409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F366E" w:rsidRPr="00605BAA" w:rsidRDefault="00CF366E" w:rsidP="000A4BA1">
            <w:pPr>
              <w:suppressAutoHyphens/>
              <w:spacing w:after="0" w:line="256" w:lineRule="auto"/>
              <w:jc w:val="center"/>
              <w:rPr>
                <w:rFonts w:ascii="Times New Roman" w:eastAsia="Times New Roman" w:hAnsi="Times New Roman" w:cs="Times New Roman"/>
                <w:b/>
                <w:caps/>
                <w:sz w:val="24"/>
                <w:szCs w:val="24"/>
                <w:lang w:eastAsia="uk-UA"/>
              </w:rPr>
            </w:pPr>
          </w:p>
          <w:p w:rsidR="00CF366E" w:rsidRPr="00605BAA" w:rsidRDefault="00CF366E" w:rsidP="00CF366E">
            <w:pPr>
              <w:suppressAutoHyphens/>
              <w:spacing w:after="0" w:line="256" w:lineRule="auto"/>
              <w:jc w:val="center"/>
              <w:rPr>
                <w:rFonts w:ascii="Times New Roman" w:eastAsia="Times New Roman" w:hAnsi="Times New Roman" w:cs="Times New Roman"/>
                <w:b/>
                <w:caps/>
                <w:sz w:val="24"/>
                <w:szCs w:val="24"/>
                <w:u w:val="single"/>
                <w:lang w:eastAsia="uk-UA"/>
              </w:rPr>
            </w:pPr>
            <w:r w:rsidRPr="00605BAA">
              <w:rPr>
                <w:rFonts w:ascii="Times New Roman" w:eastAsia="Times New Roman" w:hAnsi="Times New Roman" w:cs="Times New Roman"/>
                <w:b/>
                <w:caps/>
                <w:sz w:val="24"/>
                <w:szCs w:val="24"/>
                <w:lang w:eastAsia="uk-UA"/>
              </w:rPr>
              <w:t>Засідання ІІІ</w:t>
            </w:r>
            <w:r w:rsidRPr="00605BAA">
              <w:rPr>
                <w:rFonts w:ascii="Times New Roman" w:eastAsia="Times New Roman" w:hAnsi="Times New Roman" w:cs="Times New Roman"/>
                <w:b/>
                <w:caps/>
                <w:sz w:val="24"/>
                <w:szCs w:val="24"/>
                <w:lang w:eastAsia="uk-UA"/>
              </w:rPr>
              <w:tab/>
            </w:r>
            <w:r w:rsidR="008425A6">
              <w:rPr>
                <w:rFonts w:ascii="Times New Roman" w:eastAsia="Times New Roman" w:hAnsi="Times New Roman" w:cs="Times New Roman"/>
                <w:b/>
                <w:caps/>
                <w:sz w:val="24"/>
                <w:szCs w:val="24"/>
                <w:lang w:eastAsia="uk-UA"/>
              </w:rPr>
              <w:t xml:space="preserve">                                                         </w:t>
            </w:r>
            <w:r>
              <w:rPr>
                <w:rFonts w:ascii="Times New Roman" w:eastAsia="Times New Roman" w:hAnsi="Times New Roman" w:cs="Times New Roman"/>
                <w:b/>
                <w:caps/>
                <w:sz w:val="24"/>
                <w:szCs w:val="24"/>
                <w:u w:val="single"/>
                <w:lang w:eastAsia="uk-UA"/>
              </w:rPr>
              <w:t>грудень</w:t>
            </w:r>
          </w:p>
        </w:tc>
      </w:tr>
      <w:tr w:rsidR="00CF366E" w:rsidRPr="00605BAA" w:rsidTr="000A4BA1">
        <w:trPr>
          <w:trHeight w:val="165"/>
          <w:jc w:val="center"/>
        </w:trPr>
        <w:tc>
          <w:tcPr>
            <w:tcW w:w="11560" w:type="dxa"/>
            <w:tcBorders>
              <w:top w:val="single" w:sz="4" w:space="0" w:color="000000"/>
              <w:left w:val="single" w:sz="4" w:space="0" w:color="000000"/>
              <w:bottom w:val="single" w:sz="4" w:space="0" w:color="000000"/>
              <w:right w:val="single" w:sz="4" w:space="0" w:color="000000"/>
            </w:tcBorders>
            <w:vAlign w:val="center"/>
            <w:hideMark/>
          </w:tcPr>
          <w:p w:rsidR="000C745A" w:rsidRDefault="000C745A" w:rsidP="00CF366E">
            <w:pPr>
              <w:spacing w:after="0" w:line="276" w:lineRule="auto"/>
              <w:rPr>
                <w:rStyle w:val="af0"/>
                <w:rFonts w:ascii="Times New Roman" w:eastAsia="Times New Roman" w:hAnsi="Times New Roman" w:cs="Times New Roman"/>
                <w:i w:val="0"/>
                <w:sz w:val="24"/>
                <w:szCs w:val="21"/>
                <w:lang w:eastAsia="uk-UA"/>
              </w:rPr>
            </w:pPr>
          </w:p>
          <w:p w:rsidR="00CF366E" w:rsidRPr="00CF366E" w:rsidRDefault="00CF366E" w:rsidP="00CF366E">
            <w:pPr>
              <w:spacing w:after="0" w:line="276" w:lineRule="auto"/>
              <w:rPr>
                <w:rStyle w:val="af0"/>
                <w:rFonts w:ascii="Times New Roman" w:eastAsia="Times New Roman" w:hAnsi="Times New Roman" w:cs="Times New Roman"/>
                <w:i w:val="0"/>
                <w:iCs w:val="0"/>
                <w:sz w:val="24"/>
                <w:szCs w:val="21"/>
                <w:lang w:eastAsia="uk-UA"/>
              </w:rPr>
            </w:pPr>
            <w:r>
              <w:rPr>
                <w:rStyle w:val="af0"/>
                <w:rFonts w:ascii="Times New Roman" w:eastAsia="Times New Roman" w:hAnsi="Times New Roman" w:cs="Times New Roman"/>
                <w:i w:val="0"/>
                <w:sz w:val="24"/>
                <w:szCs w:val="21"/>
                <w:lang w:eastAsia="uk-UA"/>
              </w:rPr>
              <w:t xml:space="preserve">1. </w:t>
            </w:r>
            <w:r w:rsidRPr="00CF366E">
              <w:rPr>
                <w:rStyle w:val="af0"/>
                <w:rFonts w:ascii="Times New Roman" w:eastAsia="Times New Roman" w:hAnsi="Times New Roman" w:cs="Times New Roman"/>
                <w:i w:val="0"/>
                <w:sz w:val="24"/>
                <w:szCs w:val="21"/>
                <w:lang w:eastAsia="uk-UA"/>
              </w:rPr>
              <w:t>Про виконання рішень попередньої педагогічної ради.</w:t>
            </w:r>
          </w:p>
          <w:p w:rsidR="00CF366E" w:rsidRDefault="00CF366E" w:rsidP="00CF366E">
            <w:pPr>
              <w:spacing w:after="0" w:line="276" w:lineRule="auto"/>
              <w:rPr>
                <w:rFonts w:ascii="Times New Roman" w:eastAsia="Times New Roman" w:hAnsi="Times New Roman" w:cs="Times New Roman"/>
                <w:sz w:val="24"/>
                <w:szCs w:val="21"/>
                <w:lang w:eastAsia="uk-UA"/>
              </w:rPr>
            </w:pPr>
            <w:r>
              <w:rPr>
                <w:rFonts w:ascii="Times New Roman" w:eastAsia="Calibri" w:hAnsi="Times New Roman" w:cs="Times New Roman"/>
                <w:sz w:val="24"/>
                <w:szCs w:val="28"/>
                <w:lang w:eastAsia="uk-UA"/>
              </w:rPr>
              <w:t xml:space="preserve">2. Про </w:t>
            </w:r>
            <w:proofErr w:type="spellStart"/>
            <w:r>
              <w:rPr>
                <w:rFonts w:ascii="Times New Roman" w:eastAsia="Calibri" w:hAnsi="Times New Roman" w:cs="Times New Roman"/>
                <w:sz w:val="24"/>
                <w:szCs w:val="28"/>
                <w:lang w:eastAsia="uk-UA"/>
              </w:rPr>
              <w:t>к</w:t>
            </w:r>
            <w:r w:rsidRPr="00CF366E">
              <w:rPr>
                <w:rFonts w:ascii="Times New Roman" w:eastAsia="Calibri" w:hAnsi="Times New Roman" w:cs="Times New Roman"/>
                <w:sz w:val="24"/>
                <w:szCs w:val="28"/>
                <w:lang w:eastAsia="uk-UA"/>
              </w:rPr>
              <w:t>омпетентнісний</w:t>
            </w:r>
            <w:proofErr w:type="spellEnd"/>
            <w:r w:rsidRPr="00CF366E">
              <w:rPr>
                <w:rFonts w:ascii="Times New Roman" w:eastAsia="Calibri" w:hAnsi="Times New Roman" w:cs="Times New Roman"/>
                <w:sz w:val="24"/>
                <w:szCs w:val="28"/>
                <w:lang w:eastAsia="uk-UA"/>
              </w:rPr>
              <w:t xml:space="preserve"> підхід – основа освітнього процесу в Новій українській школі.</w:t>
            </w:r>
            <w:r w:rsidRPr="00CF366E">
              <w:rPr>
                <w:rFonts w:ascii="Times New Roman" w:hAnsi="Times New Roman" w:cs="Times New Roman"/>
                <w:sz w:val="28"/>
                <w:szCs w:val="28"/>
              </w:rPr>
              <w:t xml:space="preserve"> </w:t>
            </w:r>
          </w:p>
          <w:p w:rsidR="00CF366E" w:rsidRPr="00CF366E" w:rsidRDefault="00CF366E" w:rsidP="00CF366E">
            <w:pPr>
              <w:spacing w:after="0" w:line="276" w:lineRule="auto"/>
              <w:rPr>
                <w:rStyle w:val="af0"/>
                <w:rFonts w:ascii="Times New Roman" w:eastAsia="Times New Roman" w:hAnsi="Times New Roman" w:cs="Times New Roman"/>
                <w:i w:val="0"/>
                <w:iCs w:val="0"/>
                <w:sz w:val="24"/>
                <w:szCs w:val="21"/>
                <w:lang w:eastAsia="uk-UA"/>
              </w:rPr>
            </w:pPr>
            <w:r>
              <w:rPr>
                <w:rFonts w:ascii="Times New Roman" w:eastAsia="Times New Roman" w:hAnsi="Times New Roman" w:cs="Times New Roman"/>
                <w:sz w:val="24"/>
                <w:szCs w:val="21"/>
                <w:lang w:eastAsia="uk-UA"/>
              </w:rPr>
              <w:t xml:space="preserve">3. </w:t>
            </w:r>
            <w:r w:rsidRPr="00EF2B12">
              <w:rPr>
                <w:rFonts w:ascii="montserrat" w:hAnsi="montserrat"/>
                <w:color w:val="000000"/>
                <w:sz w:val="24"/>
                <w:szCs w:val="24"/>
                <w:shd w:val="clear" w:color="auto" w:fill="FFFFFF"/>
              </w:rPr>
              <w:t xml:space="preserve">Про роботу колективу з профілактики асоціальної поведінки, правопорушень, формування свідомої дисципліни, попередження </w:t>
            </w:r>
            <w:proofErr w:type="spellStart"/>
            <w:r w:rsidRPr="00EF2B12">
              <w:rPr>
                <w:rFonts w:ascii="montserrat" w:hAnsi="montserrat"/>
                <w:color w:val="000000"/>
                <w:sz w:val="24"/>
                <w:szCs w:val="24"/>
                <w:shd w:val="clear" w:color="auto" w:fill="FFFFFF"/>
              </w:rPr>
              <w:t>булінгу</w:t>
            </w:r>
            <w:proofErr w:type="spellEnd"/>
            <w:r>
              <w:rPr>
                <w:rFonts w:ascii="montserrat" w:hAnsi="montserrat"/>
                <w:color w:val="000000"/>
                <w:sz w:val="24"/>
                <w:szCs w:val="24"/>
                <w:shd w:val="clear" w:color="auto" w:fill="FFFFFF"/>
              </w:rPr>
              <w:t>.</w:t>
            </w:r>
          </w:p>
          <w:p w:rsidR="00CF366E" w:rsidRPr="000C745A" w:rsidRDefault="00CF366E" w:rsidP="000C745A">
            <w:pPr>
              <w:spacing w:after="0" w:line="276" w:lineRule="auto"/>
              <w:rPr>
                <w:rFonts w:ascii="Times New Roman" w:eastAsia="Times New Roman" w:hAnsi="Times New Roman" w:cs="Times New Roman"/>
                <w:sz w:val="24"/>
                <w:szCs w:val="21"/>
                <w:lang w:eastAsia="uk-UA"/>
              </w:rPr>
            </w:pPr>
            <w:r>
              <w:rPr>
                <w:rStyle w:val="af0"/>
                <w:rFonts w:ascii="Times New Roman" w:eastAsia="Times New Roman" w:hAnsi="Times New Roman" w:cs="Times New Roman"/>
                <w:i w:val="0"/>
                <w:sz w:val="24"/>
                <w:szCs w:val="21"/>
                <w:lang w:eastAsia="uk-UA"/>
              </w:rPr>
              <w:t xml:space="preserve">4. </w:t>
            </w:r>
            <w:r w:rsidRPr="00CF366E">
              <w:rPr>
                <w:rStyle w:val="af0"/>
                <w:rFonts w:ascii="Times New Roman" w:eastAsia="Times New Roman" w:hAnsi="Times New Roman" w:cs="Times New Roman"/>
                <w:i w:val="0"/>
                <w:sz w:val="24"/>
                <w:szCs w:val="21"/>
                <w:lang w:eastAsia="uk-UA"/>
              </w:rPr>
              <w:t>Різне</w:t>
            </w:r>
            <w:r w:rsidRPr="00CF366E">
              <w:rPr>
                <w:rStyle w:val="af0"/>
                <w:rFonts w:ascii="Times New Roman" w:eastAsia="Times New Roman" w:hAnsi="Times New Roman" w:cs="Times New Roman"/>
                <w:sz w:val="24"/>
                <w:szCs w:val="21"/>
                <w:lang w:eastAsia="uk-UA"/>
              </w:rPr>
              <w:t>.</w:t>
            </w:r>
          </w:p>
          <w:p w:rsidR="00CF366E" w:rsidRPr="00605BAA" w:rsidRDefault="00CF366E" w:rsidP="000A4BA1">
            <w:pPr>
              <w:spacing w:after="0" w:line="240" w:lineRule="auto"/>
              <w:jc w:val="both"/>
              <w:rPr>
                <w:rFonts w:ascii="Times New Roman" w:hAnsi="Times New Roman" w:cs="Times New Roman"/>
                <w:sz w:val="24"/>
                <w:szCs w:val="24"/>
              </w:rPr>
            </w:pPr>
          </w:p>
        </w:tc>
        <w:tc>
          <w:tcPr>
            <w:tcW w:w="2539" w:type="dxa"/>
            <w:tcBorders>
              <w:top w:val="single" w:sz="4" w:space="0" w:color="000000"/>
              <w:left w:val="single" w:sz="4" w:space="0" w:color="000000"/>
              <w:bottom w:val="single" w:sz="4" w:space="0" w:color="000000"/>
              <w:right w:val="single" w:sz="4" w:space="0" w:color="000000"/>
            </w:tcBorders>
          </w:tcPr>
          <w:p w:rsidR="00CF366E" w:rsidRPr="00605BAA" w:rsidRDefault="00CF366E" w:rsidP="000A4BA1">
            <w:pPr>
              <w:suppressAutoHyphens/>
              <w:spacing w:after="0" w:line="240" w:lineRule="auto"/>
              <w:rPr>
                <w:rFonts w:ascii="Times New Roman" w:eastAsia="Times New Roman" w:hAnsi="Times New Roman" w:cs="Times New Roman"/>
                <w:sz w:val="24"/>
                <w:szCs w:val="24"/>
                <w:lang w:eastAsia="ru-RU"/>
              </w:rPr>
            </w:pPr>
          </w:p>
        </w:tc>
      </w:tr>
      <w:tr w:rsidR="00CF366E" w:rsidRPr="00605BAA" w:rsidTr="000A4BA1">
        <w:trPr>
          <w:trHeight w:val="699"/>
          <w:jc w:val="center"/>
        </w:trPr>
        <w:tc>
          <w:tcPr>
            <w:tcW w:w="1409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F366E" w:rsidRPr="00605BAA" w:rsidRDefault="00CF366E" w:rsidP="000A4BA1">
            <w:pPr>
              <w:suppressAutoHyphens/>
              <w:spacing w:after="0" w:line="256" w:lineRule="auto"/>
              <w:jc w:val="center"/>
              <w:rPr>
                <w:rFonts w:ascii="Times New Roman" w:eastAsia="Times New Roman" w:hAnsi="Times New Roman" w:cs="Times New Roman"/>
                <w:b/>
                <w:caps/>
                <w:sz w:val="24"/>
                <w:szCs w:val="24"/>
                <w:lang w:eastAsia="uk-UA"/>
              </w:rPr>
            </w:pPr>
          </w:p>
          <w:p w:rsidR="00CF366E" w:rsidRPr="00605BAA" w:rsidRDefault="00CF366E" w:rsidP="00CF366E">
            <w:pPr>
              <w:suppressAutoHyphens/>
              <w:spacing w:after="0" w:line="256" w:lineRule="auto"/>
              <w:jc w:val="center"/>
              <w:rPr>
                <w:rFonts w:ascii="Times New Roman" w:eastAsia="Times New Roman" w:hAnsi="Times New Roman" w:cs="Times New Roman"/>
                <w:b/>
                <w:caps/>
                <w:sz w:val="24"/>
                <w:szCs w:val="24"/>
                <w:u w:val="single"/>
                <w:lang w:eastAsia="uk-UA"/>
              </w:rPr>
            </w:pPr>
            <w:r w:rsidRPr="00605BAA">
              <w:rPr>
                <w:rFonts w:ascii="Times New Roman" w:eastAsia="Times New Roman" w:hAnsi="Times New Roman" w:cs="Times New Roman"/>
                <w:b/>
                <w:caps/>
                <w:sz w:val="24"/>
                <w:szCs w:val="24"/>
                <w:lang w:eastAsia="uk-UA"/>
              </w:rPr>
              <w:t>Засідання І</w:t>
            </w:r>
            <w:r w:rsidRPr="00605BAA">
              <w:rPr>
                <w:rFonts w:ascii="Times New Roman" w:eastAsia="Times New Roman" w:hAnsi="Times New Roman" w:cs="Times New Roman"/>
                <w:b/>
                <w:caps/>
                <w:sz w:val="24"/>
                <w:szCs w:val="24"/>
                <w:lang w:val="en-US" w:eastAsia="uk-UA"/>
              </w:rPr>
              <w:t>V</w:t>
            </w:r>
            <w:r w:rsidRPr="00605BAA">
              <w:rPr>
                <w:rFonts w:ascii="Times New Roman" w:eastAsia="Times New Roman" w:hAnsi="Times New Roman" w:cs="Times New Roman"/>
                <w:b/>
                <w:caps/>
                <w:sz w:val="24"/>
                <w:szCs w:val="24"/>
                <w:lang w:eastAsia="uk-UA"/>
              </w:rPr>
              <w:tab/>
            </w:r>
            <w:r>
              <w:rPr>
                <w:rFonts w:ascii="Times New Roman" w:eastAsia="Times New Roman" w:hAnsi="Times New Roman" w:cs="Times New Roman"/>
                <w:b/>
                <w:caps/>
                <w:sz w:val="24"/>
                <w:szCs w:val="24"/>
                <w:u w:val="single"/>
                <w:lang w:eastAsia="uk-UA"/>
              </w:rPr>
              <w:t>Лютий</w:t>
            </w:r>
          </w:p>
        </w:tc>
      </w:tr>
      <w:tr w:rsidR="00CF366E" w:rsidRPr="00605BAA" w:rsidTr="000A4BA1">
        <w:trPr>
          <w:trHeight w:val="2828"/>
          <w:jc w:val="center"/>
        </w:trPr>
        <w:tc>
          <w:tcPr>
            <w:tcW w:w="11560" w:type="dxa"/>
            <w:tcBorders>
              <w:top w:val="single" w:sz="4" w:space="0" w:color="000000"/>
              <w:left w:val="single" w:sz="4" w:space="0" w:color="000000"/>
              <w:right w:val="single" w:sz="4" w:space="0" w:color="000000"/>
            </w:tcBorders>
            <w:vAlign w:val="center"/>
            <w:hideMark/>
          </w:tcPr>
          <w:p w:rsidR="000C745A" w:rsidRDefault="000C745A" w:rsidP="000C745A">
            <w:pPr>
              <w:spacing w:after="200" w:line="276" w:lineRule="auto"/>
              <w:rPr>
                <w:rFonts w:ascii="Times New Roman" w:hAnsi="Times New Roman" w:cs="Times New Roman"/>
                <w:sz w:val="24"/>
              </w:rPr>
            </w:pPr>
          </w:p>
          <w:p w:rsidR="00CF366E" w:rsidRPr="000C745A" w:rsidRDefault="000C745A" w:rsidP="000C745A">
            <w:pPr>
              <w:spacing w:after="0" w:line="276" w:lineRule="auto"/>
              <w:rPr>
                <w:rFonts w:ascii="Times New Roman" w:hAnsi="Times New Roman" w:cs="Times New Roman"/>
                <w:sz w:val="24"/>
              </w:rPr>
            </w:pPr>
            <w:r>
              <w:rPr>
                <w:rFonts w:ascii="Times New Roman" w:hAnsi="Times New Roman" w:cs="Times New Roman"/>
                <w:sz w:val="24"/>
              </w:rPr>
              <w:t xml:space="preserve">1. </w:t>
            </w:r>
            <w:r w:rsidR="00CF366E" w:rsidRPr="000C745A">
              <w:rPr>
                <w:rFonts w:ascii="Times New Roman" w:hAnsi="Times New Roman" w:cs="Times New Roman"/>
                <w:sz w:val="24"/>
              </w:rPr>
              <w:t>Про виконання рішень попередньої педагогічної ради.</w:t>
            </w:r>
          </w:p>
          <w:p w:rsidR="00CF366E" w:rsidRPr="000C745A" w:rsidRDefault="000C745A" w:rsidP="000C745A">
            <w:pPr>
              <w:spacing w:after="0" w:line="276" w:lineRule="auto"/>
              <w:rPr>
                <w:rFonts w:ascii="Times New Roman" w:hAnsi="Times New Roman" w:cs="Times New Roman"/>
                <w:sz w:val="24"/>
              </w:rPr>
            </w:pPr>
            <w:r>
              <w:rPr>
                <w:rFonts w:ascii="Times New Roman" w:hAnsi="Times New Roman" w:cs="Times New Roman"/>
                <w:sz w:val="24"/>
              </w:rPr>
              <w:t xml:space="preserve">2. </w:t>
            </w:r>
            <w:r w:rsidR="00CF366E" w:rsidRPr="000C745A">
              <w:rPr>
                <w:rFonts w:ascii="Times New Roman" w:hAnsi="Times New Roman" w:cs="Times New Roman"/>
                <w:sz w:val="24"/>
              </w:rPr>
              <w:t>Про стан організації харчування учнів за новими стандартами.</w:t>
            </w:r>
          </w:p>
          <w:p w:rsidR="00CF366E" w:rsidRPr="000C745A" w:rsidRDefault="000C745A" w:rsidP="000C745A">
            <w:pPr>
              <w:spacing w:after="0" w:line="276" w:lineRule="auto"/>
              <w:rPr>
                <w:rFonts w:ascii="Times New Roman" w:hAnsi="Times New Roman" w:cs="Times New Roman"/>
                <w:sz w:val="24"/>
              </w:rPr>
            </w:pPr>
            <w:r>
              <w:rPr>
                <w:rFonts w:ascii="Times New Roman" w:eastAsia="Times New Roman" w:hAnsi="Times New Roman" w:cs="Times New Roman"/>
                <w:sz w:val="24"/>
                <w:szCs w:val="21"/>
                <w:lang w:eastAsia="uk-UA"/>
              </w:rPr>
              <w:t xml:space="preserve">3. </w:t>
            </w:r>
            <w:r w:rsidR="00CF366E" w:rsidRPr="000C745A">
              <w:rPr>
                <w:rFonts w:ascii="Times New Roman" w:eastAsia="Times New Roman" w:hAnsi="Times New Roman" w:cs="Times New Roman"/>
                <w:sz w:val="24"/>
                <w:szCs w:val="21"/>
                <w:lang w:eastAsia="uk-UA"/>
              </w:rPr>
              <w:t xml:space="preserve">Про підготовку до ДПА. </w:t>
            </w:r>
          </w:p>
          <w:p w:rsidR="000C745A" w:rsidRDefault="000C745A" w:rsidP="000C745A">
            <w:pPr>
              <w:spacing w:after="0" w:line="276" w:lineRule="auto"/>
              <w:rPr>
                <w:rFonts w:ascii="Times New Roman" w:hAnsi="Times New Roman" w:cs="Times New Roman"/>
                <w:sz w:val="24"/>
              </w:rPr>
            </w:pPr>
            <w:r>
              <w:rPr>
                <w:rFonts w:ascii="Times New Roman" w:eastAsia="Times New Roman" w:hAnsi="Times New Roman" w:cs="Times New Roman"/>
                <w:sz w:val="24"/>
                <w:szCs w:val="21"/>
                <w:lang w:eastAsia="uk-UA"/>
              </w:rPr>
              <w:t xml:space="preserve">4. </w:t>
            </w:r>
            <w:r w:rsidR="00CF366E" w:rsidRPr="000C745A">
              <w:rPr>
                <w:rFonts w:ascii="Times New Roman" w:eastAsia="Times New Roman" w:hAnsi="Times New Roman" w:cs="Times New Roman"/>
                <w:sz w:val="24"/>
                <w:szCs w:val="21"/>
                <w:lang w:eastAsia="uk-UA"/>
              </w:rPr>
              <w:t>Про визначення претендентів на отримання свідоцтв про здобуття базової та повної загальної середньої освіти з відзнакою.</w:t>
            </w:r>
          </w:p>
          <w:p w:rsidR="00CF366E" w:rsidRPr="000C745A" w:rsidRDefault="000C745A" w:rsidP="000C745A">
            <w:pPr>
              <w:spacing w:after="0" w:line="276" w:lineRule="auto"/>
              <w:rPr>
                <w:rFonts w:ascii="Times New Roman" w:hAnsi="Times New Roman" w:cs="Times New Roman"/>
                <w:sz w:val="24"/>
              </w:rPr>
            </w:pPr>
            <w:r>
              <w:rPr>
                <w:rFonts w:ascii="Times New Roman" w:hAnsi="Times New Roman" w:cs="Times New Roman"/>
                <w:sz w:val="24"/>
              </w:rPr>
              <w:t xml:space="preserve">5. </w:t>
            </w:r>
            <w:r w:rsidR="00CF366E" w:rsidRPr="00EF2B12">
              <w:rPr>
                <w:rFonts w:ascii="Times New Roman" w:eastAsia="Calibri" w:hAnsi="Times New Roman" w:cs="Times New Roman"/>
                <w:sz w:val="24"/>
                <w:szCs w:val="24"/>
                <w:lang w:eastAsia="uk-UA"/>
              </w:rPr>
              <w:t xml:space="preserve">Принцип </w:t>
            </w:r>
            <w:proofErr w:type="spellStart"/>
            <w:r w:rsidR="00CF366E" w:rsidRPr="00EF2B12">
              <w:rPr>
                <w:rFonts w:ascii="Times New Roman" w:eastAsia="Calibri" w:hAnsi="Times New Roman" w:cs="Times New Roman"/>
                <w:sz w:val="24"/>
                <w:szCs w:val="24"/>
                <w:lang w:eastAsia="uk-UA"/>
              </w:rPr>
              <w:t>дитиноцентризму</w:t>
            </w:r>
            <w:proofErr w:type="spellEnd"/>
            <w:r w:rsidR="00CF366E" w:rsidRPr="00EF2B12">
              <w:rPr>
                <w:rFonts w:ascii="Times New Roman" w:eastAsia="Calibri" w:hAnsi="Times New Roman" w:cs="Times New Roman"/>
                <w:sz w:val="24"/>
                <w:szCs w:val="24"/>
                <w:lang w:eastAsia="uk-UA"/>
              </w:rPr>
              <w:t xml:space="preserve"> (орієнтація на потреби дитини) у роботі сучасного закладу освіти.</w:t>
            </w:r>
          </w:p>
          <w:p w:rsidR="00CF366E" w:rsidRPr="000C745A" w:rsidRDefault="000C745A" w:rsidP="000C745A">
            <w:pPr>
              <w:spacing w:after="0" w:line="276" w:lineRule="auto"/>
              <w:rPr>
                <w:rFonts w:ascii="Times New Roman" w:hAnsi="Times New Roman" w:cs="Times New Roman"/>
                <w:sz w:val="24"/>
              </w:rPr>
            </w:pPr>
            <w:r>
              <w:rPr>
                <w:rFonts w:ascii="Times New Roman" w:hAnsi="Times New Roman"/>
                <w:sz w:val="24"/>
                <w:szCs w:val="28"/>
                <w:lang w:eastAsia="uk-UA"/>
              </w:rPr>
              <w:t xml:space="preserve">6. </w:t>
            </w:r>
            <w:r w:rsidR="00CF366E" w:rsidRPr="000C745A">
              <w:rPr>
                <w:rFonts w:ascii="Times New Roman" w:hAnsi="Times New Roman"/>
                <w:sz w:val="24"/>
                <w:szCs w:val="28"/>
                <w:lang w:eastAsia="uk-UA"/>
              </w:rPr>
              <w:t>Різне</w:t>
            </w:r>
          </w:p>
          <w:p w:rsidR="000C745A" w:rsidRPr="00605BAA" w:rsidRDefault="000C745A" w:rsidP="00CF366E">
            <w:pPr>
              <w:spacing w:after="0" w:line="240" w:lineRule="auto"/>
              <w:rPr>
                <w:rFonts w:ascii="Times New Roman" w:eastAsia="Calibri" w:hAnsi="Times New Roman" w:cs="Times New Roman"/>
                <w:sz w:val="24"/>
                <w:szCs w:val="24"/>
              </w:rPr>
            </w:pPr>
          </w:p>
        </w:tc>
        <w:tc>
          <w:tcPr>
            <w:tcW w:w="2539" w:type="dxa"/>
            <w:tcBorders>
              <w:top w:val="single" w:sz="4" w:space="0" w:color="000000"/>
              <w:left w:val="single" w:sz="4" w:space="0" w:color="000000"/>
              <w:right w:val="single" w:sz="4" w:space="0" w:color="000000"/>
            </w:tcBorders>
          </w:tcPr>
          <w:p w:rsidR="00CF366E" w:rsidRPr="00605BAA" w:rsidRDefault="00CF366E" w:rsidP="000A4BA1">
            <w:pPr>
              <w:suppressAutoHyphens/>
              <w:spacing w:after="0" w:line="240" w:lineRule="auto"/>
              <w:rPr>
                <w:rFonts w:ascii="Times New Roman" w:eastAsia="Times New Roman" w:hAnsi="Times New Roman" w:cs="Times New Roman"/>
                <w:sz w:val="24"/>
                <w:szCs w:val="24"/>
                <w:lang w:eastAsia="ru-RU"/>
              </w:rPr>
            </w:pPr>
          </w:p>
        </w:tc>
      </w:tr>
      <w:tr w:rsidR="00CF366E" w:rsidRPr="00605BAA" w:rsidTr="000A4BA1">
        <w:trPr>
          <w:trHeight w:val="685"/>
          <w:jc w:val="center"/>
        </w:trPr>
        <w:tc>
          <w:tcPr>
            <w:tcW w:w="1409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F366E" w:rsidRPr="00605BAA" w:rsidRDefault="00CF366E" w:rsidP="000A4BA1">
            <w:pPr>
              <w:suppressAutoHyphens/>
              <w:spacing w:after="0" w:line="256" w:lineRule="auto"/>
              <w:jc w:val="center"/>
              <w:rPr>
                <w:rFonts w:ascii="Times New Roman" w:eastAsia="Times New Roman" w:hAnsi="Times New Roman" w:cs="Times New Roman"/>
                <w:b/>
                <w:caps/>
                <w:sz w:val="24"/>
                <w:szCs w:val="24"/>
                <w:lang w:eastAsia="uk-UA"/>
              </w:rPr>
            </w:pPr>
          </w:p>
          <w:p w:rsidR="00CF366E" w:rsidRPr="00605BAA" w:rsidRDefault="00CF366E" w:rsidP="000A4BA1">
            <w:pPr>
              <w:suppressAutoHyphens/>
              <w:spacing w:after="0" w:line="256" w:lineRule="auto"/>
              <w:jc w:val="center"/>
              <w:rPr>
                <w:rFonts w:ascii="Times New Roman" w:eastAsia="Times New Roman" w:hAnsi="Times New Roman" w:cs="Times New Roman"/>
                <w:b/>
                <w:caps/>
                <w:sz w:val="24"/>
                <w:szCs w:val="24"/>
                <w:u w:val="single"/>
                <w:lang w:eastAsia="uk-UA"/>
              </w:rPr>
            </w:pPr>
            <w:r w:rsidRPr="00605BAA">
              <w:rPr>
                <w:rFonts w:ascii="Times New Roman" w:eastAsia="Times New Roman" w:hAnsi="Times New Roman" w:cs="Times New Roman"/>
                <w:b/>
                <w:caps/>
                <w:sz w:val="24"/>
                <w:szCs w:val="24"/>
                <w:lang w:eastAsia="uk-UA"/>
              </w:rPr>
              <w:t>Засідання V</w:t>
            </w:r>
            <w:r w:rsidR="008425A6">
              <w:rPr>
                <w:rFonts w:ascii="Times New Roman" w:eastAsia="Times New Roman" w:hAnsi="Times New Roman" w:cs="Times New Roman"/>
                <w:b/>
                <w:caps/>
                <w:sz w:val="24"/>
                <w:szCs w:val="24"/>
                <w:lang w:eastAsia="uk-UA"/>
              </w:rPr>
              <w:t xml:space="preserve">                                             </w:t>
            </w:r>
            <w:r w:rsidRPr="00605BAA">
              <w:rPr>
                <w:rFonts w:ascii="Times New Roman" w:eastAsia="Times New Roman" w:hAnsi="Times New Roman" w:cs="Times New Roman"/>
                <w:b/>
                <w:caps/>
                <w:sz w:val="24"/>
                <w:szCs w:val="24"/>
                <w:lang w:eastAsia="uk-UA"/>
              </w:rPr>
              <w:tab/>
            </w:r>
            <w:r w:rsidRPr="00605BAA">
              <w:rPr>
                <w:rFonts w:ascii="Times New Roman" w:eastAsia="Times New Roman" w:hAnsi="Times New Roman" w:cs="Times New Roman"/>
                <w:b/>
                <w:caps/>
                <w:sz w:val="24"/>
                <w:szCs w:val="24"/>
                <w:u w:val="single"/>
                <w:lang w:eastAsia="uk-UA"/>
              </w:rPr>
              <w:t>травень</w:t>
            </w:r>
          </w:p>
        </w:tc>
      </w:tr>
      <w:tr w:rsidR="00CF366E" w:rsidRPr="00605BAA" w:rsidTr="00CF366E">
        <w:trPr>
          <w:trHeight w:val="2195"/>
          <w:jc w:val="center"/>
        </w:trPr>
        <w:tc>
          <w:tcPr>
            <w:tcW w:w="11560" w:type="dxa"/>
            <w:tcBorders>
              <w:top w:val="single" w:sz="4" w:space="0" w:color="000000"/>
              <w:left w:val="single" w:sz="4" w:space="0" w:color="000000"/>
              <w:bottom w:val="single" w:sz="4" w:space="0" w:color="000000"/>
              <w:right w:val="single" w:sz="4" w:space="0" w:color="000000"/>
            </w:tcBorders>
            <w:vAlign w:val="center"/>
            <w:hideMark/>
          </w:tcPr>
          <w:p w:rsidR="000C745A" w:rsidRDefault="000C745A" w:rsidP="00CF366E">
            <w:pPr>
              <w:spacing w:after="0"/>
              <w:jc w:val="both"/>
              <w:rPr>
                <w:rFonts w:ascii="Times New Roman" w:hAnsi="Times New Roman" w:cs="Times New Roman"/>
                <w:sz w:val="24"/>
              </w:rPr>
            </w:pPr>
          </w:p>
          <w:p w:rsidR="00CF366E" w:rsidRPr="0025360F" w:rsidRDefault="00CF366E" w:rsidP="00CF366E">
            <w:pPr>
              <w:spacing w:after="0"/>
              <w:jc w:val="both"/>
              <w:rPr>
                <w:rFonts w:ascii="Times New Roman" w:hAnsi="Times New Roman" w:cs="Times New Roman"/>
                <w:sz w:val="24"/>
              </w:rPr>
            </w:pPr>
            <w:r>
              <w:rPr>
                <w:rFonts w:ascii="Times New Roman" w:hAnsi="Times New Roman" w:cs="Times New Roman"/>
                <w:sz w:val="24"/>
              </w:rPr>
              <w:t>1</w:t>
            </w:r>
            <w:r w:rsidRPr="0025360F">
              <w:rPr>
                <w:rFonts w:ascii="Times New Roman" w:hAnsi="Times New Roman" w:cs="Times New Roman"/>
                <w:sz w:val="24"/>
              </w:rPr>
              <w:t xml:space="preserve">. Про організоване закінчення навчального року.    </w:t>
            </w:r>
          </w:p>
          <w:p w:rsidR="00CF366E" w:rsidRDefault="00CF366E" w:rsidP="00CF366E">
            <w:pPr>
              <w:spacing w:after="0"/>
              <w:jc w:val="both"/>
              <w:rPr>
                <w:rFonts w:ascii="Times New Roman" w:hAnsi="Times New Roman" w:cs="Times New Roman"/>
                <w:sz w:val="24"/>
              </w:rPr>
            </w:pPr>
            <w:r w:rsidRPr="0025360F">
              <w:rPr>
                <w:rFonts w:ascii="Times New Roman" w:hAnsi="Times New Roman" w:cs="Times New Roman"/>
              </w:rPr>
              <w:t xml:space="preserve">2 </w:t>
            </w:r>
            <w:r w:rsidRPr="0025360F">
              <w:rPr>
                <w:rFonts w:ascii="Times New Roman" w:hAnsi="Times New Roman" w:cs="Times New Roman"/>
                <w:b/>
                <w:sz w:val="24"/>
              </w:rPr>
              <w:t xml:space="preserve">. </w:t>
            </w:r>
            <w:r w:rsidRPr="00705A5E">
              <w:rPr>
                <w:rFonts w:ascii="Times New Roman" w:hAnsi="Times New Roman" w:cs="Times New Roman"/>
                <w:sz w:val="24"/>
              </w:rPr>
              <w:t xml:space="preserve">Про нагородження </w:t>
            </w:r>
            <w:r>
              <w:rPr>
                <w:rFonts w:ascii="Times New Roman" w:hAnsi="Times New Roman" w:cs="Times New Roman"/>
                <w:sz w:val="24"/>
              </w:rPr>
              <w:t>здобувачів освіти</w:t>
            </w:r>
            <w:r w:rsidRPr="00705A5E">
              <w:rPr>
                <w:rFonts w:ascii="Times New Roman" w:hAnsi="Times New Roman" w:cs="Times New Roman"/>
                <w:sz w:val="24"/>
              </w:rPr>
              <w:t xml:space="preserve"> Похвальними листами за високі досягнення </w:t>
            </w:r>
            <w:r>
              <w:rPr>
                <w:rFonts w:ascii="Times New Roman" w:hAnsi="Times New Roman" w:cs="Times New Roman"/>
                <w:sz w:val="24"/>
              </w:rPr>
              <w:t xml:space="preserve">у </w:t>
            </w:r>
            <w:r w:rsidRPr="00705A5E">
              <w:rPr>
                <w:rFonts w:ascii="Times New Roman" w:hAnsi="Times New Roman" w:cs="Times New Roman"/>
                <w:sz w:val="24"/>
              </w:rPr>
              <w:t>навчанні</w:t>
            </w:r>
            <w:r>
              <w:rPr>
                <w:rFonts w:ascii="Times New Roman" w:hAnsi="Times New Roman" w:cs="Times New Roman"/>
                <w:sz w:val="24"/>
              </w:rPr>
              <w:t>, Грамотами та Подяками.</w:t>
            </w:r>
          </w:p>
          <w:p w:rsidR="00CF366E" w:rsidRDefault="00CF366E" w:rsidP="00CF366E">
            <w:pPr>
              <w:spacing w:after="0"/>
              <w:jc w:val="both"/>
              <w:rPr>
                <w:rFonts w:ascii="Times New Roman" w:hAnsi="Times New Roman" w:cs="Times New Roman"/>
                <w:sz w:val="24"/>
              </w:rPr>
            </w:pPr>
            <w:r>
              <w:rPr>
                <w:rFonts w:ascii="Times New Roman" w:hAnsi="Times New Roman" w:cs="Times New Roman"/>
                <w:sz w:val="24"/>
              </w:rPr>
              <w:t>3.  Про підсумки проведення комплексного само оцінювання якості освітньої діяльності.</w:t>
            </w:r>
          </w:p>
          <w:p w:rsidR="00CF366E" w:rsidRDefault="00CF366E" w:rsidP="00CF366E">
            <w:pPr>
              <w:spacing w:after="0"/>
              <w:jc w:val="both"/>
              <w:rPr>
                <w:rFonts w:ascii="Times New Roman" w:hAnsi="Times New Roman" w:cs="Times New Roman"/>
                <w:b/>
                <w:sz w:val="28"/>
              </w:rPr>
            </w:pPr>
            <w:r>
              <w:rPr>
                <w:rFonts w:ascii="Times New Roman" w:hAnsi="Times New Roman" w:cs="Times New Roman"/>
                <w:sz w:val="24"/>
              </w:rPr>
              <w:t>4.  Різне.</w:t>
            </w:r>
          </w:p>
          <w:p w:rsidR="00CF366E" w:rsidRPr="00605BAA" w:rsidRDefault="00CF366E" w:rsidP="00CF366E">
            <w:pPr>
              <w:shd w:val="clear" w:color="auto" w:fill="FCFCFC"/>
              <w:suppressAutoHyphens/>
              <w:spacing w:after="0" w:line="240" w:lineRule="auto"/>
              <w:jc w:val="both"/>
              <w:rPr>
                <w:rFonts w:ascii="Times New Roman" w:eastAsia="Times New Roman" w:hAnsi="Times New Roman" w:cs="Times New Roman"/>
                <w:sz w:val="24"/>
                <w:szCs w:val="24"/>
                <w:lang w:eastAsia="ru-RU"/>
              </w:rPr>
            </w:pPr>
          </w:p>
          <w:p w:rsidR="00CF366E" w:rsidRPr="00605BAA" w:rsidRDefault="00CF366E" w:rsidP="000A4BA1">
            <w:pPr>
              <w:shd w:val="clear" w:color="auto" w:fill="FCFCFC"/>
              <w:suppressAutoHyphens/>
              <w:spacing w:after="0" w:line="240" w:lineRule="auto"/>
              <w:jc w:val="both"/>
              <w:rPr>
                <w:rFonts w:ascii="Times New Roman" w:eastAsia="Times New Roman" w:hAnsi="Times New Roman" w:cs="Times New Roman"/>
                <w:sz w:val="24"/>
                <w:szCs w:val="24"/>
                <w:lang w:eastAsia="ru-RU"/>
              </w:rPr>
            </w:pPr>
          </w:p>
        </w:tc>
        <w:tc>
          <w:tcPr>
            <w:tcW w:w="2539" w:type="dxa"/>
            <w:tcBorders>
              <w:top w:val="single" w:sz="4" w:space="0" w:color="000000"/>
              <w:left w:val="single" w:sz="4" w:space="0" w:color="000000"/>
              <w:bottom w:val="single" w:sz="4" w:space="0" w:color="000000"/>
              <w:right w:val="single" w:sz="4" w:space="0" w:color="000000"/>
            </w:tcBorders>
          </w:tcPr>
          <w:p w:rsidR="00CF366E" w:rsidRPr="00605BAA" w:rsidRDefault="00CF366E" w:rsidP="000A4BA1">
            <w:pPr>
              <w:suppressAutoHyphens/>
              <w:spacing w:after="0" w:line="240" w:lineRule="auto"/>
              <w:rPr>
                <w:rFonts w:ascii="Times New Roman" w:eastAsia="Times New Roman" w:hAnsi="Times New Roman" w:cs="Times New Roman"/>
                <w:sz w:val="24"/>
                <w:szCs w:val="24"/>
                <w:lang w:eastAsia="ru-RU"/>
              </w:rPr>
            </w:pPr>
          </w:p>
        </w:tc>
      </w:tr>
      <w:tr w:rsidR="000C745A" w:rsidRPr="00605BAA" w:rsidTr="000C745A">
        <w:trPr>
          <w:trHeight w:val="419"/>
          <w:jc w:val="center"/>
        </w:trPr>
        <w:tc>
          <w:tcPr>
            <w:tcW w:w="14099"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rsidR="000C745A" w:rsidRPr="00605BAA" w:rsidRDefault="000C745A" w:rsidP="000C745A">
            <w:pPr>
              <w:suppressAutoHyphens/>
              <w:spacing w:after="0" w:line="240" w:lineRule="auto"/>
              <w:jc w:val="center"/>
              <w:rPr>
                <w:rFonts w:ascii="Times New Roman" w:eastAsia="Times New Roman" w:hAnsi="Times New Roman" w:cs="Times New Roman"/>
                <w:sz w:val="24"/>
                <w:szCs w:val="24"/>
                <w:lang w:eastAsia="ru-RU"/>
              </w:rPr>
            </w:pPr>
            <w:r w:rsidRPr="000C745A">
              <w:rPr>
                <w:rFonts w:ascii="Times New Roman" w:eastAsia="Times New Roman" w:hAnsi="Times New Roman" w:cs="Times New Roman"/>
                <w:b/>
                <w:sz w:val="24"/>
                <w:szCs w:val="24"/>
                <w:lang w:eastAsia="ru-RU"/>
              </w:rPr>
              <w:t xml:space="preserve">ЗАСІДАННЯ </w:t>
            </w:r>
            <w:r w:rsidRPr="000C745A">
              <w:rPr>
                <w:rFonts w:ascii="Times New Roman" w:eastAsia="Times New Roman" w:hAnsi="Times New Roman" w:cs="Times New Roman"/>
                <w:b/>
                <w:caps/>
                <w:sz w:val="24"/>
                <w:szCs w:val="24"/>
                <w:lang w:eastAsia="uk-UA"/>
              </w:rPr>
              <w:t>VІ</w:t>
            </w:r>
            <w:r>
              <w:rPr>
                <w:rFonts w:ascii="Times New Roman" w:eastAsia="Times New Roman" w:hAnsi="Times New Roman" w:cs="Times New Roman"/>
                <w:b/>
                <w:caps/>
                <w:sz w:val="24"/>
                <w:szCs w:val="24"/>
                <w:lang w:eastAsia="uk-UA"/>
              </w:rPr>
              <w:t xml:space="preserve">                </w:t>
            </w:r>
            <w:r w:rsidR="008425A6">
              <w:rPr>
                <w:rFonts w:ascii="Times New Roman" w:eastAsia="Times New Roman" w:hAnsi="Times New Roman" w:cs="Times New Roman"/>
                <w:b/>
                <w:caps/>
                <w:sz w:val="24"/>
                <w:szCs w:val="24"/>
                <w:lang w:eastAsia="uk-UA"/>
              </w:rPr>
              <w:t xml:space="preserve">                              </w:t>
            </w:r>
            <w:r>
              <w:rPr>
                <w:rFonts w:ascii="Times New Roman" w:eastAsia="Times New Roman" w:hAnsi="Times New Roman" w:cs="Times New Roman"/>
                <w:b/>
                <w:caps/>
                <w:sz w:val="24"/>
                <w:szCs w:val="24"/>
                <w:lang w:eastAsia="uk-UA"/>
              </w:rPr>
              <w:t xml:space="preserve">             </w:t>
            </w:r>
            <w:r w:rsidRPr="000C745A">
              <w:rPr>
                <w:rFonts w:ascii="Times New Roman" w:eastAsia="Times New Roman" w:hAnsi="Times New Roman" w:cs="Times New Roman"/>
                <w:b/>
                <w:caps/>
                <w:sz w:val="24"/>
                <w:szCs w:val="24"/>
                <w:u w:val="single"/>
                <w:lang w:eastAsia="uk-UA"/>
              </w:rPr>
              <w:t>ЧЕРВЕНЬ</w:t>
            </w:r>
          </w:p>
        </w:tc>
      </w:tr>
      <w:tr w:rsidR="000C745A" w:rsidRPr="00605BAA" w:rsidTr="000C745A">
        <w:trPr>
          <w:trHeight w:val="1764"/>
          <w:jc w:val="center"/>
        </w:trPr>
        <w:tc>
          <w:tcPr>
            <w:tcW w:w="11560" w:type="dxa"/>
            <w:tcBorders>
              <w:top w:val="single" w:sz="4" w:space="0" w:color="auto"/>
              <w:left w:val="single" w:sz="4" w:space="0" w:color="000000"/>
              <w:bottom w:val="single" w:sz="4" w:space="0" w:color="auto"/>
              <w:right w:val="single" w:sz="4" w:space="0" w:color="000000"/>
            </w:tcBorders>
            <w:vAlign w:val="center"/>
            <w:hideMark/>
          </w:tcPr>
          <w:p w:rsidR="000C745A" w:rsidRDefault="000C745A" w:rsidP="000C745A">
            <w:pPr>
              <w:spacing w:after="0"/>
              <w:jc w:val="both"/>
              <w:rPr>
                <w:rFonts w:ascii="Times New Roman" w:hAnsi="Times New Roman" w:cs="Times New Roman"/>
                <w:sz w:val="24"/>
              </w:rPr>
            </w:pPr>
          </w:p>
          <w:p w:rsidR="000C745A" w:rsidRPr="000C745A" w:rsidRDefault="000C745A" w:rsidP="000C745A">
            <w:pPr>
              <w:spacing w:after="0"/>
              <w:jc w:val="both"/>
              <w:rPr>
                <w:rFonts w:ascii="Times New Roman" w:hAnsi="Times New Roman" w:cs="Times New Roman"/>
                <w:sz w:val="24"/>
              </w:rPr>
            </w:pPr>
            <w:r>
              <w:rPr>
                <w:rFonts w:ascii="Times New Roman" w:hAnsi="Times New Roman" w:cs="Times New Roman"/>
                <w:sz w:val="24"/>
              </w:rPr>
              <w:t xml:space="preserve">1. </w:t>
            </w:r>
            <w:r w:rsidRPr="000C745A">
              <w:rPr>
                <w:rFonts w:ascii="Times New Roman" w:hAnsi="Times New Roman" w:cs="Times New Roman"/>
                <w:sz w:val="24"/>
              </w:rPr>
              <w:t>Про виконання рішень попередньої педагогічної ради.</w:t>
            </w:r>
          </w:p>
          <w:p w:rsidR="000C745A" w:rsidRPr="000C745A" w:rsidRDefault="000C745A" w:rsidP="000C745A">
            <w:pPr>
              <w:spacing w:after="0"/>
              <w:jc w:val="both"/>
              <w:rPr>
                <w:rFonts w:ascii="Times New Roman" w:hAnsi="Times New Roman" w:cs="Times New Roman"/>
                <w:sz w:val="24"/>
              </w:rPr>
            </w:pPr>
            <w:r>
              <w:rPr>
                <w:rFonts w:ascii="Times New Roman" w:hAnsi="Times New Roman" w:cs="Times New Roman"/>
                <w:sz w:val="24"/>
              </w:rPr>
              <w:t xml:space="preserve">2. </w:t>
            </w:r>
            <w:r w:rsidRPr="000C745A">
              <w:rPr>
                <w:rFonts w:ascii="Times New Roman" w:hAnsi="Times New Roman" w:cs="Times New Roman"/>
                <w:sz w:val="24"/>
              </w:rPr>
              <w:t xml:space="preserve"> Про перевід на наступний рік навчання та відрахування здобувачів освіти.</w:t>
            </w:r>
          </w:p>
          <w:p w:rsidR="000C745A" w:rsidRDefault="000C745A" w:rsidP="000C745A">
            <w:pPr>
              <w:spacing w:after="0"/>
              <w:jc w:val="both"/>
              <w:rPr>
                <w:rFonts w:ascii="Times New Roman" w:hAnsi="Times New Roman" w:cs="Times New Roman"/>
                <w:sz w:val="24"/>
              </w:rPr>
            </w:pPr>
            <w:r>
              <w:rPr>
                <w:rFonts w:ascii="Times New Roman" w:hAnsi="Times New Roman" w:cs="Times New Roman"/>
                <w:sz w:val="24"/>
              </w:rPr>
              <w:t xml:space="preserve">3. </w:t>
            </w:r>
            <w:r w:rsidRPr="000C745A">
              <w:rPr>
                <w:rFonts w:ascii="Times New Roman" w:hAnsi="Times New Roman" w:cs="Times New Roman"/>
                <w:sz w:val="24"/>
              </w:rPr>
              <w:t>Про виконання Освітньої програми та Річного плану роботи закладу у 2025-2026 навчальному році.</w:t>
            </w:r>
          </w:p>
          <w:p w:rsidR="008425A6" w:rsidRPr="000C745A" w:rsidRDefault="008425A6" w:rsidP="000C745A">
            <w:pPr>
              <w:spacing w:after="0"/>
              <w:jc w:val="both"/>
              <w:rPr>
                <w:rFonts w:ascii="Times New Roman" w:hAnsi="Times New Roman" w:cs="Times New Roman"/>
                <w:sz w:val="24"/>
              </w:rPr>
            </w:pPr>
            <w:r>
              <w:rPr>
                <w:rFonts w:ascii="Times New Roman" w:hAnsi="Times New Roman" w:cs="Times New Roman"/>
                <w:sz w:val="24"/>
              </w:rPr>
              <w:t>4. Про підсумки проведення само оцінювання освітніх і управлінських рішень у 2025-2026 навчальному році.</w:t>
            </w:r>
          </w:p>
          <w:p w:rsidR="000C745A" w:rsidRPr="000C745A" w:rsidRDefault="000C745A" w:rsidP="000C745A">
            <w:pPr>
              <w:spacing w:after="0"/>
              <w:jc w:val="both"/>
              <w:rPr>
                <w:rFonts w:ascii="Times New Roman" w:hAnsi="Times New Roman" w:cs="Times New Roman"/>
                <w:sz w:val="24"/>
              </w:rPr>
            </w:pPr>
            <w:r>
              <w:rPr>
                <w:rFonts w:ascii="Times New Roman" w:hAnsi="Times New Roman" w:cs="Times New Roman"/>
                <w:sz w:val="24"/>
              </w:rPr>
              <w:t xml:space="preserve">4. </w:t>
            </w:r>
            <w:r w:rsidRPr="000C745A">
              <w:rPr>
                <w:rFonts w:ascii="Times New Roman" w:hAnsi="Times New Roman" w:cs="Times New Roman"/>
                <w:sz w:val="24"/>
              </w:rPr>
              <w:t xml:space="preserve"> Про попереднє тижневе навантаження </w:t>
            </w:r>
            <w:proofErr w:type="spellStart"/>
            <w:r w:rsidRPr="000C745A">
              <w:rPr>
                <w:rFonts w:ascii="Times New Roman" w:hAnsi="Times New Roman" w:cs="Times New Roman"/>
                <w:sz w:val="24"/>
              </w:rPr>
              <w:t>педпрацівників</w:t>
            </w:r>
            <w:proofErr w:type="spellEnd"/>
            <w:r w:rsidRPr="000C745A">
              <w:rPr>
                <w:rFonts w:ascii="Times New Roman" w:hAnsi="Times New Roman" w:cs="Times New Roman"/>
                <w:sz w:val="24"/>
              </w:rPr>
              <w:t xml:space="preserve"> на 2026-2027 навчальний рік.</w:t>
            </w:r>
          </w:p>
          <w:p w:rsidR="000C745A" w:rsidRPr="000C745A" w:rsidRDefault="000C745A" w:rsidP="000C745A">
            <w:pPr>
              <w:spacing w:after="0"/>
              <w:jc w:val="both"/>
              <w:rPr>
                <w:rFonts w:ascii="Times New Roman" w:hAnsi="Times New Roman" w:cs="Times New Roman"/>
                <w:sz w:val="24"/>
              </w:rPr>
            </w:pPr>
            <w:r>
              <w:rPr>
                <w:rFonts w:ascii="Times New Roman" w:hAnsi="Times New Roman" w:cs="Times New Roman"/>
                <w:sz w:val="24"/>
              </w:rPr>
              <w:t xml:space="preserve">5. </w:t>
            </w:r>
            <w:r w:rsidRPr="000C745A">
              <w:rPr>
                <w:rFonts w:ascii="Times New Roman" w:hAnsi="Times New Roman" w:cs="Times New Roman"/>
                <w:sz w:val="24"/>
              </w:rPr>
              <w:t xml:space="preserve"> Різне.</w:t>
            </w:r>
          </w:p>
          <w:p w:rsidR="000C745A" w:rsidRDefault="000C745A" w:rsidP="000C745A">
            <w:pPr>
              <w:spacing w:after="0"/>
              <w:jc w:val="both"/>
              <w:rPr>
                <w:rFonts w:ascii="Times New Roman" w:hAnsi="Times New Roman" w:cs="Times New Roman"/>
                <w:sz w:val="24"/>
              </w:rPr>
            </w:pPr>
          </w:p>
        </w:tc>
        <w:tc>
          <w:tcPr>
            <w:tcW w:w="2539" w:type="dxa"/>
            <w:tcBorders>
              <w:top w:val="single" w:sz="4" w:space="0" w:color="auto"/>
              <w:left w:val="single" w:sz="4" w:space="0" w:color="000000"/>
              <w:bottom w:val="single" w:sz="4" w:space="0" w:color="auto"/>
              <w:right w:val="single" w:sz="4" w:space="0" w:color="000000"/>
            </w:tcBorders>
          </w:tcPr>
          <w:p w:rsidR="000C745A" w:rsidRPr="00605BAA" w:rsidRDefault="000C745A" w:rsidP="000A4BA1">
            <w:pPr>
              <w:suppressAutoHyphens/>
              <w:spacing w:after="0" w:line="240" w:lineRule="auto"/>
              <w:rPr>
                <w:rFonts w:ascii="Times New Roman" w:eastAsia="Times New Roman" w:hAnsi="Times New Roman" w:cs="Times New Roman"/>
                <w:sz w:val="24"/>
                <w:szCs w:val="24"/>
                <w:lang w:eastAsia="ru-RU"/>
              </w:rPr>
            </w:pPr>
          </w:p>
        </w:tc>
      </w:tr>
    </w:tbl>
    <w:p w:rsidR="00CF366E" w:rsidRDefault="00CF366E" w:rsidP="008425A6">
      <w:pPr>
        <w:tabs>
          <w:tab w:val="left" w:pos="2736"/>
        </w:tabs>
        <w:rPr>
          <w:rFonts w:ascii="Times New Roman" w:hAnsi="Times New Roman" w:cs="Times New Roman"/>
          <w:sz w:val="24"/>
          <w:szCs w:val="24"/>
        </w:rPr>
      </w:pPr>
    </w:p>
    <w:p w:rsidR="0083368D" w:rsidRPr="00605BAA" w:rsidRDefault="0083368D" w:rsidP="0083368D">
      <w:pPr>
        <w:jc w:val="center"/>
        <w:rPr>
          <w:rFonts w:ascii="Times New Roman" w:hAnsi="Times New Roman" w:cs="Times New Roman"/>
          <w:b/>
          <w:i/>
          <w:sz w:val="28"/>
          <w:szCs w:val="32"/>
        </w:rPr>
      </w:pPr>
      <w:r w:rsidRPr="00605BAA">
        <w:rPr>
          <w:rFonts w:ascii="Times New Roman" w:hAnsi="Times New Roman" w:cs="Times New Roman"/>
          <w:b/>
          <w:i/>
          <w:sz w:val="28"/>
          <w:szCs w:val="32"/>
        </w:rPr>
        <w:lastRenderedPageBreak/>
        <w:t>Кадрова політика та забезпечення можливостей для професійного розвитку педагогічних працівників</w:t>
      </w:r>
    </w:p>
    <w:tbl>
      <w:tblPr>
        <w:tblStyle w:val="a3"/>
        <w:tblW w:w="14459" w:type="dxa"/>
        <w:tblInd w:w="817" w:type="dxa"/>
        <w:tblLayout w:type="fixed"/>
        <w:tblLook w:val="04A0"/>
      </w:tblPr>
      <w:tblGrid>
        <w:gridCol w:w="851"/>
        <w:gridCol w:w="10064"/>
        <w:gridCol w:w="1843"/>
        <w:gridCol w:w="1701"/>
      </w:tblGrid>
      <w:tr w:rsidR="00605BAA" w:rsidTr="00605BAA">
        <w:tc>
          <w:tcPr>
            <w:tcW w:w="851" w:type="dxa"/>
          </w:tcPr>
          <w:tbl>
            <w:tblPr>
              <w:tblW w:w="573" w:type="dxa"/>
              <w:tblBorders>
                <w:top w:val="nil"/>
                <w:left w:val="nil"/>
                <w:bottom w:val="nil"/>
                <w:right w:val="nil"/>
              </w:tblBorders>
              <w:tblLayout w:type="fixed"/>
              <w:tblLook w:val="0000"/>
            </w:tblPr>
            <w:tblGrid>
              <w:gridCol w:w="573"/>
            </w:tblGrid>
            <w:tr w:rsidR="00605BAA" w:rsidRPr="00605BAA" w:rsidTr="00605BAA">
              <w:trPr>
                <w:trHeight w:val="287"/>
              </w:trPr>
              <w:tc>
                <w:tcPr>
                  <w:tcW w:w="573" w:type="dxa"/>
                </w:tcPr>
                <w:p w:rsidR="00605BAA" w:rsidRPr="00605BAA" w:rsidRDefault="00605BAA" w:rsidP="0083368D">
                  <w:pPr>
                    <w:autoSpaceDE w:val="0"/>
                    <w:autoSpaceDN w:val="0"/>
                    <w:adjustRightInd w:val="0"/>
                    <w:spacing w:after="0" w:line="240" w:lineRule="auto"/>
                    <w:rPr>
                      <w:rFonts w:ascii="Times New Roman" w:hAnsi="Times New Roman" w:cs="Times New Roman"/>
                      <w:sz w:val="24"/>
                      <w:szCs w:val="24"/>
                    </w:rPr>
                  </w:pPr>
                  <w:r w:rsidRPr="00605BAA">
                    <w:rPr>
                      <w:rFonts w:ascii="Times New Roman" w:hAnsi="Times New Roman" w:cs="Times New Roman"/>
                      <w:b/>
                      <w:bCs/>
                      <w:sz w:val="24"/>
                      <w:szCs w:val="24"/>
                    </w:rPr>
                    <w:t xml:space="preserve">№ </w:t>
                  </w:r>
                </w:p>
                <w:p w:rsidR="00605BAA" w:rsidRPr="00605BAA" w:rsidRDefault="00605BAA" w:rsidP="0083368D">
                  <w:pPr>
                    <w:autoSpaceDE w:val="0"/>
                    <w:autoSpaceDN w:val="0"/>
                    <w:adjustRightInd w:val="0"/>
                    <w:spacing w:after="0" w:line="240" w:lineRule="auto"/>
                    <w:rPr>
                      <w:rFonts w:ascii="Times New Roman" w:hAnsi="Times New Roman" w:cs="Times New Roman"/>
                      <w:sz w:val="24"/>
                      <w:szCs w:val="24"/>
                    </w:rPr>
                  </w:pPr>
                </w:p>
              </w:tc>
            </w:tr>
          </w:tbl>
          <w:p w:rsidR="00605BAA" w:rsidRPr="00605BAA" w:rsidRDefault="00605BAA" w:rsidP="0083368D">
            <w:pPr>
              <w:jc w:val="center"/>
              <w:rPr>
                <w:rFonts w:ascii="Times New Roman" w:hAnsi="Times New Roman" w:cs="Times New Roman"/>
                <w:b/>
                <w:i/>
                <w:sz w:val="24"/>
                <w:szCs w:val="24"/>
              </w:rPr>
            </w:pPr>
          </w:p>
        </w:tc>
        <w:tc>
          <w:tcPr>
            <w:tcW w:w="10064" w:type="dxa"/>
          </w:tcPr>
          <w:p w:rsidR="00605BAA" w:rsidRPr="00605BAA" w:rsidRDefault="00605BAA" w:rsidP="0083368D">
            <w:pPr>
              <w:jc w:val="center"/>
              <w:rPr>
                <w:rFonts w:ascii="Times New Roman" w:hAnsi="Times New Roman" w:cs="Times New Roman"/>
                <w:b/>
                <w:i/>
                <w:sz w:val="24"/>
                <w:szCs w:val="24"/>
              </w:rPr>
            </w:pPr>
            <w:r w:rsidRPr="00605BAA">
              <w:rPr>
                <w:rFonts w:ascii="Times New Roman" w:hAnsi="Times New Roman" w:cs="Times New Roman"/>
                <w:b/>
                <w:i/>
                <w:sz w:val="24"/>
                <w:szCs w:val="24"/>
              </w:rPr>
              <w:t>Зміст діяльності</w:t>
            </w:r>
          </w:p>
        </w:tc>
        <w:tc>
          <w:tcPr>
            <w:tcW w:w="1843" w:type="dxa"/>
          </w:tcPr>
          <w:p w:rsidR="00605BAA" w:rsidRPr="00605BAA" w:rsidRDefault="00605BAA" w:rsidP="0083368D">
            <w:pPr>
              <w:jc w:val="center"/>
              <w:rPr>
                <w:rFonts w:ascii="Times New Roman" w:hAnsi="Times New Roman" w:cs="Times New Roman"/>
                <w:b/>
                <w:i/>
                <w:sz w:val="24"/>
                <w:szCs w:val="24"/>
              </w:rPr>
            </w:pPr>
            <w:r w:rsidRPr="00605BAA">
              <w:rPr>
                <w:rFonts w:ascii="Times New Roman" w:hAnsi="Times New Roman" w:cs="Times New Roman"/>
                <w:b/>
                <w:i/>
                <w:sz w:val="24"/>
                <w:szCs w:val="24"/>
              </w:rPr>
              <w:t>Термін</w:t>
            </w:r>
          </w:p>
        </w:tc>
        <w:tc>
          <w:tcPr>
            <w:tcW w:w="1701" w:type="dxa"/>
          </w:tcPr>
          <w:p w:rsidR="00605BAA" w:rsidRPr="00605BAA" w:rsidRDefault="00605BAA" w:rsidP="0083368D">
            <w:pPr>
              <w:jc w:val="center"/>
              <w:rPr>
                <w:rFonts w:ascii="Times New Roman" w:hAnsi="Times New Roman" w:cs="Times New Roman"/>
                <w:b/>
                <w:i/>
                <w:sz w:val="24"/>
                <w:szCs w:val="24"/>
              </w:rPr>
            </w:pPr>
            <w:proofErr w:type="spellStart"/>
            <w:r w:rsidRPr="00605BAA">
              <w:rPr>
                <w:rFonts w:ascii="Times New Roman" w:hAnsi="Times New Roman" w:cs="Times New Roman"/>
                <w:b/>
                <w:i/>
                <w:sz w:val="24"/>
                <w:szCs w:val="24"/>
              </w:rPr>
              <w:t>Відм</w:t>
            </w:r>
            <w:proofErr w:type="spellEnd"/>
            <w:r w:rsidRPr="00605BAA">
              <w:rPr>
                <w:rFonts w:ascii="Times New Roman" w:hAnsi="Times New Roman" w:cs="Times New Roman"/>
                <w:b/>
                <w:i/>
                <w:sz w:val="24"/>
                <w:szCs w:val="24"/>
              </w:rPr>
              <w:t>.</w:t>
            </w:r>
          </w:p>
          <w:p w:rsidR="00605BAA" w:rsidRPr="00605BAA" w:rsidRDefault="00605BAA" w:rsidP="0083368D">
            <w:pPr>
              <w:jc w:val="center"/>
              <w:rPr>
                <w:rFonts w:ascii="Times New Roman" w:hAnsi="Times New Roman" w:cs="Times New Roman"/>
                <w:b/>
                <w:i/>
                <w:sz w:val="24"/>
                <w:szCs w:val="24"/>
              </w:rPr>
            </w:pPr>
            <w:r w:rsidRPr="00605BAA">
              <w:rPr>
                <w:rFonts w:ascii="Times New Roman" w:hAnsi="Times New Roman" w:cs="Times New Roman"/>
                <w:b/>
                <w:i/>
                <w:sz w:val="24"/>
                <w:szCs w:val="24"/>
              </w:rPr>
              <w:t>про вик.</w:t>
            </w:r>
          </w:p>
        </w:tc>
      </w:tr>
      <w:tr w:rsidR="00605BAA" w:rsidTr="00605BAA">
        <w:tc>
          <w:tcPr>
            <w:tcW w:w="851" w:type="dxa"/>
          </w:tcPr>
          <w:p w:rsidR="00605BAA" w:rsidRPr="0083368D" w:rsidRDefault="00605BAA" w:rsidP="0083368D">
            <w:pPr>
              <w:jc w:val="cente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1</w:t>
            </w:r>
          </w:p>
        </w:tc>
        <w:tc>
          <w:tcPr>
            <w:tcW w:w="10064" w:type="dxa"/>
          </w:tcPr>
          <w:p w:rsidR="00605BAA" w:rsidRPr="0083368D" w:rsidRDefault="00605BAA" w:rsidP="0083368D">
            <w:pP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Організувати роботу щодо систематизації нормативно-правових документів з кадрових питань, а саме:</w:t>
            </w:r>
          </w:p>
          <w:p w:rsidR="00605BAA" w:rsidRPr="0083368D" w:rsidRDefault="00605BAA" w:rsidP="0083368D">
            <w:pP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Конституції України,</w:t>
            </w:r>
          </w:p>
          <w:p w:rsidR="00605BAA" w:rsidRPr="0083368D" w:rsidRDefault="00605BAA" w:rsidP="0083368D">
            <w:pP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 xml:space="preserve">- Закону України </w:t>
            </w:r>
            <w:proofErr w:type="spellStart"/>
            <w:r w:rsidRPr="0083368D">
              <w:rPr>
                <w:rFonts w:ascii="Times New Roman" w:hAnsi="Times New Roman" w:cs="Times New Roman"/>
                <w:color w:val="000000" w:themeColor="text1"/>
                <w:sz w:val="24"/>
                <w:szCs w:val="24"/>
              </w:rPr>
              <w:t>“Про</w:t>
            </w:r>
            <w:proofErr w:type="spellEnd"/>
            <w:r w:rsidRPr="0083368D">
              <w:rPr>
                <w:rFonts w:ascii="Times New Roman" w:hAnsi="Times New Roman" w:cs="Times New Roman"/>
                <w:color w:val="000000" w:themeColor="text1"/>
                <w:sz w:val="24"/>
                <w:szCs w:val="24"/>
              </w:rPr>
              <w:t xml:space="preserve"> </w:t>
            </w:r>
            <w:proofErr w:type="spellStart"/>
            <w:r w:rsidRPr="0083368D">
              <w:rPr>
                <w:rFonts w:ascii="Times New Roman" w:hAnsi="Times New Roman" w:cs="Times New Roman"/>
                <w:color w:val="000000" w:themeColor="text1"/>
                <w:sz w:val="24"/>
                <w:szCs w:val="24"/>
              </w:rPr>
              <w:t>освіту”</w:t>
            </w:r>
            <w:proofErr w:type="spellEnd"/>
            <w:r w:rsidRPr="0083368D">
              <w:rPr>
                <w:rFonts w:ascii="Times New Roman" w:hAnsi="Times New Roman" w:cs="Times New Roman"/>
                <w:color w:val="000000" w:themeColor="text1"/>
                <w:sz w:val="24"/>
                <w:szCs w:val="24"/>
              </w:rPr>
              <w:t>,</w:t>
            </w:r>
          </w:p>
          <w:p w:rsidR="00605BAA" w:rsidRPr="0083368D" w:rsidRDefault="00605BAA" w:rsidP="0083368D">
            <w:pP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 xml:space="preserve">- Закону України </w:t>
            </w:r>
            <w:proofErr w:type="spellStart"/>
            <w:r w:rsidRPr="0083368D">
              <w:rPr>
                <w:rFonts w:ascii="Times New Roman" w:hAnsi="Times New Roman" w:cs="Times New Roman"/>
                <w:color w:val="000000" w:themeColor="text1"/>
                <w:sz w:val="24"/>
                <w:szCs w:val="24"/>
              </w:rPr>
              <w:t>“Про</w:t>
            </w:r>
            <w:proofErr w:type="spellEnd"/>
            <w:r w:rsidRPr="0083368D">
              <w:rPr>
                <w:rFonts w:ascii="Times New Roman" w:hAnsi="Times New Roman" w:cs="Times New Roman"/>
                <w:color w:val="000000" w:themeColor="text1"/>
                <w:sz w:val="24"/>
                <w:szCs w:val="24"/>
              </w:rPr>
              <w:t xml:space="preserve"> середній загальноосвітній навчальний </w:t>
            </w:r>
            <w:proofErr w:type="spellStart"/>
            <w:r w:rsidRPr="0083368D">
              <w:rPr>
                <w:rFonts w:ascii="Times New Roman" w:hAnsi="Times New Roman" w:cs="Times New Roman"/>
                <w:color w:val="000000" w:themeColor="text1"/>
                <w:sz w:val="24"/>
                <w:szCs w:val="24"/>
              </w:rPr>
              <w:t>заклад”</w:t>
            </w:r>
            <w:proofErr w:type="spellEnd"/>
          </w:p>
          <w:p w:rsidR="00605BAA" w:rsidRPr="0083368D" w:rsidRDefault="00605BAA" w:rsidP="0083368D">
            <w:pP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 xml:space="preserve">- Закону України </w:t>
            </w:r>
            <w:proofErr w:type="spellStart"/>
            <w:r w:rsidRPr="0083368D">
              <w:rPr>
                <w:rFonts w:ascii="Times New Roman" w:hAnsi="Times New Roman" w:cs="Times New Roman"/>
                <w:color w:val="000000" w:themeColor="text1"/>
                <w:sz w:val="24"/>
                <w:szCs w:val="24"/>
              </w:rPr>
              <w:t>“Про</w:t>
            </w:r>
            <w:proofErr w:type="spellEnd"/>
            <w:r w:rsidRPr="0083368D">
              <w:rPr>
                <w:rFonts w:ascii="Times New Roman" w:hAnsi="Times New Roman" w:cs="Times New Roman"/>
                <w:color w:val="000000" w:themeColor="text1"/>
                <w:sz w:val="24"/>
                <w:szCs w:val="24"/>
              </w:rPr>
              <w:t xml:space="preserve"> </w:t>
            </w:r>
            <w:proofErr w:type="spellStart"/>
            <w:r w:rsidRPr="0083368D">
              <w:rPr>
                <w:rFonts w:ascii="Times New Roman" w:hAnsi="Times New Roman" w:cs="Times New Roman"/>
                <w:color w:val="000000" w:themeColor="text1"/>
                <w:sz w:val="24"/>
                <w:szCs w:val="24"/>
              </w:rPr>
              <w:t>відпустки”</w:t>
            </w:r>
            <w:proofErr w:type="spellEnd"/>
            <w:r w:rsidRPr="0083368D">
              <w:rPr>
                <w:rFonts w:ascii="Times New Roman" w:hAnsi="Times New Roman" w:cs="Times New Roman"/>
                <w:color w:val="000000" w:themeColor="text1"/>
                <w:sz w:val="24"/>
                <w:szCs w:val="24"/>
              </w:rPr>
              <w:t>,</w:t>
            </w:r>
          </w:p>
          <w:p w:rsidR="00605BAA" w:rsidRPr="0083368D" w:rsidRDefault="00605BAA" w:rsidP="0083368D">
            <w:pP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 Інструкції про ведення трудових книжок,</w:t>
            </w:r>
          </w:p>
          <w:p w:rsidR="00605BAA" w:rsidRDefault="00605BAA" w:rsidP="0083368D">
            <w:pPr>
              <w:rPr>
                <w:rFonts w:ascii="Times New Roman" w:hAnsi="Times New Roman" w:cs="Times New Roman"/>
                <w:b/>
                <w:i/>
                <w:color w:val="C00000"/>
                <w:sz w:val="32"/>
                <w:szCs w:val="32"/>
              </w:rPr>
            </w:pPr>
            <w:r w:rsidRPr="0083368D">
              <w:rPr>
                <w:rFonts w:ascii="Times New Roman" w:hAnsi="Times New Roman" w:cs="Times New Roman"/>
                <w:color w:val="000000" w:themeColor="text1"/>
                <w:sz w:val="24"/>
                <w:szCs w:val="24"/>
              </w:rPr>
              <w:t>- Наказів, методичних листів органів управління освітою.</w:t>
            </w:r>
          </w:p>
        </w:tc>
        <w:tc>
          <w:tcPr>
            <w:tcW w:w="1843" w:type="dxa"/>
            <w:vMerge w:val="restart"/>
          </w:tcPr>
          <w:p w:rsidR="00605BAA" w:rsidRPr="00605BAA" w:rsidRDefault="00605BAA" w:rsidP="0083368D">
            <w:pPr>
              <w:jc w:val="center"/>
              <w:rPr>
                <w:rFonts w:ascii="Times New Roman" w:hAnsi="Times New Roman" w:cs="Times New Roman"/>
                <w:color w:val="C00000"/>
                <w:sz w:val="24"/>
                <w:szCs w:val="24"/>
              </w:rPr>
            </w:pPr>
            <w:r w:rsidRPr="00605BAA">
              <w:rPr>
                <w:rFonts w:ascii="Times New Roman" w:hAnsi="Times New Roman" w:cs="Times New Roman"/>
                <w:color w:val="000000" w:themeColor="text1"/>
                <w:sz w:val="24"/>
                <w:szCs w:val="24"/>
              </w:rPr>
              <w:t>Вересень</w:t>
            </w:r>
          </w:p>
        </w:tc>
        <w:tc>
          <w:tcPr>
            <w:tcW w:w="1701" w:type="dxa"/>
          </w:tcPr>
          <w:p w:rsidR="00605BAA" w:rsidRDefault="00605BAA" w:rsidP="0083368D">
            <w:pPr>
              <w:jc w:val="center"/>
              <w:rPr>
                <w:rFonts w:ascii="Times New Roman" w:hAnsi="Times New Roman" w:cs="Times New Roman"/>
                <w:b/>
                <w:i/>
                <w:color w:val="C00000"/>
                <w:sz w:val="32"/>
                <w:szCs w:val="32"/>
              </w:rPr>
            </w:pPr>
          </w:p>
        </w:tc>
      </w:tr>
      <w:tr w:rsidR="00605BAA" w:rsidTr="00605BAA">
        <w:tc>
          <w:tcPr>
            <w:tcW w:w="851" w:type="dxa"/>
          </w:tcPr>
          <w:p w:rsidR="00605BAA" w:rsidRPr="0083368D" w:rsidRDefault="00605BAA" w:rsidP="0083368D">
            <w:pPr>
              <w:jc w:val="cente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2</w:t>
            </w:r>
          </w:p>
        </w:tc>
        <w:tc>
          <w:tcPr>
            <w:tcW w:w="10064" w:type="dxa"/>
          </w:tcPr>
          <w:p w:rsidR="00605BAA" w:rsidRPr="0083368D" w:rsidRDefault="00605BAA" w:rsidP="0083368D">
            <w:pPr>
              <w:pStyle w:val="Default"/>
            </w:pPr>
            <w:r w:rsidRPr="0083368D">
              <w:t xml:space="preserve">Систематизувати нормативно – правові документи з кадрових питань щодо функціонування закладу освіти, а саме: </w:t>
            </w:r>
          </w:p>
          <w:p w:rsidR="00605BAA" w:rsidRPr="0083368D" w:rsidRDefault="00605BAA" w:rsidP="0083368D">
            <w:pPr>
              <w:pStyle w:val="Default"/>
            </w:pPr>
            <w:proofErr w:type="spellStart"/>
            <w:r w:rsidRPr="0083368D">
              <w:t>-Статут</w:t>
            </w:r>
            <w:proofErr w:type="spellEnd"/>
            <w:r w:rsidRPr="0083368D">
              <w:t xml:space="preserve">: права та обов’язки учасників освітнього процесу; </w:t>
            </w:r>
          </w:p>
          <w:p w:rsidR="00605BAA" w:rsidRPr="0083368D" w:rsidRDefault="00605BAA" w:rsidP="0083368D">
            <w:pPr>
              <w:pStyle w:val="Default"/>
            </w:pPr>
            <w:proofErr w:type="spellStart"/>
            <w:r w:rsidRPr="0083368D">
              <w:t>-річний</w:t>
            </w:r>
            <w:proofErr w:type="spellEnd"/>
            <w:r w:rsidRPr="0083368D">
              <w:t xml:space="preserve"> план; </w:t>
            </w:r>
          </w:p>
          <w:p w:rsidR="00605BAA" w:rsidRPr="0083368D" w:rsidRDefault="00605BAA" w:rsidP="0083368D">
            <w:pPr>
              <w:pStyle w:val="Default"/>
            </w:pPr>
            <w:proofErr w:type="spellStart"/>
            <w:r w:rsidRPr="0083368D">
              <w:t>-робочий</w:t>
            </w:r>
            <w:proofErr w:type="spellEnd"/>
            <w:r w:rsidRPr="0083368D">
              <w:t xml:space="preserve"> навчальний план: </w:t>
            </w:r>
          </w:p>
          <w:p w:rsidR="00605BAA" w:rsidRPr="0083368D" w:rsidRDefault="00605BAA" w:rsidP="0083368D">
            <w:pPr>
              <w:pStyle w:val="Default"/>
            </w:pPr>
            <w:r w:rsidRPr="0083368D">
              <w:t xml:space="preserve">- кадрове забезпечення інваріантної та варіативної складової; </w:t>
            </w:r>
          </w:p>
          <w:p w:rsidR="00605BAA" w:rsidRPr="0083368D" w:rsidRDefault="00605BAA" w:rsidP="0083368D">
            <w:pPr>
              <w:pStyle w:val="Default"/>
            </w:pPr>
            <w:r w:rsidRPr="0083368D">
              <w:t>- забезпе</w:t>
            </w:r>
            <w:r>
              <w:t>че</w:t>
            </w:r>
            <w:r w:rsidRPr="0083368D">
              <w:t>ння зайнятості педагогічного персоналу</w:t>
            </w:r>
            <w:r>
              <w:t xml:space="preserve">. </w:t>
            </w:r>
          </w:p>
        </w:tc>
        <w:tc>
          <w:tcPr>
            <w:tcW w:w="1843" w:type="dxa"/>
            <w:vMerge/>
          </w:tcPr>
          <w:p w:rsidR="00605BAA" w:rsidRPr="00605BAA" w:rsidRDefault="00605BAA" w:rsidP="0083368D">
            <w:pPr>
              <w:jc w:val="center"/>
              <w:rPr>
                <w:rFonts w:ascii="Times New Roman" w:hAnsi="Times New Roman" w:cs="Times New Roman"/>
                <w:b/>
                <w:i/>
                <w:color w:val="C00000"/>
                <w:sz w:val="24"/>
                <w:szCs w:val="24"/>
              </w:rPr>
            </w:pPr>
          </w:p>
        </w:tc>
        <w:tc>
          <w:tcPr>
            <w:tcW w:w="1701" w:type="dxa"/>
          </w:tcPr>
          <w:p w:rsidR="00605BAA" w:rsidRDefault="00605BAA" w:rsidP="0083368D">
            <w:pPr>
              <w:jc w:val="center"/>
              <w:rPr>
                <w:rFonts w:ascii="Times New Roman" w:hAnsi="Times New Roman" w:cs="Times New Roman"/>
                <w:b/>
                <w:i/>
                <w:color w:val="C00000"/>
                <w:sz w:val="32"/>
                <w:szCs w:val="32"/>
              </w:rPr>
            </w:pPr>
          </w:p>
        </w:tc>
      </w:tr>
      <w:tr w:rsidR="00605BAA" w:rsidTr="00605BAA">
        <w:tc>
          <w:tcPr>
            <w:tcW w:w="851" w:type="dxa"/>
          </w:tcPr>
          <w:p w:rsidR="00605BAA" w:rsidRPr="0083368D" w:rsidRDefault="00605BAA" w:rsidP="0083368D">
            <w:pPr>
              <w:jc w:val="cente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3</w:t>
            </w:r>
          </w:p>
        </w:tc>
        <w:tc>
          <w:tcPr>
            <w:tcW w:w="10064" w:type="dxa"/>
          </w:tcPr>
          <w:p w:rsidR="00605BAA" w:rsidRPr="0083368D" w:rsidRDefault="00605BAA" w:rsidP="0083368D">
            <w:pPr>
              <w:pStyle w:val="Default"/>
            </w:pPr>
            <w:r w:rsidRPr="0083368D">
              <w:t xml:space="preserve">Здійснити комплектування закладу освіти обслуговуючим персоналом та педагогічними кадрами. </w:t>
            </w:r>
          </w:p>
          <w:p w:rsidR="00605BAA" w:rsidRPr="0083368D" w:rsidRDefault="00605BAA" w:rsidP="0083368D">
            <w:pPr>
              <w:pStyle w:val="Default"/>
            </w:pPr>
            <w:r w:rsidRPr="0083368D">
              <w:t xml:space="preserve">Здійснити аналіз якісного складу працівників за критеріями: </w:t>
            </w:r>
          </w:p>
          <w:p w:rsidR="00605BAA" w:rsidRPr="0083368D" w:rsidRDefault="00605BAA" w:rsidP="0083368D">
            <w:pPr>
              <w:pStyle w:val="Default"/>
            </w:pPr>
            <w:proofErr w:type="spellStart"/>
            <w:r w:rsidRPr="0083368D">
              <w:t>-всього</w:t>
            </w:r>
            <w:proofErr w:type="spellEnd"/>
            <w:r w:rsidRPr="0083368D">
              <w:t xml:space="preserve"> педагогічних працівників; </w:t>
            </w:r>
          </w:p>
          <w:p w:rsidR="00605BAA" w:rsidRPr="0083368D" w:rsidRDefault="00605BAA" w:rsidP="0083368D">
            <w:pPr>
              <w:pStyle w:val="Default"/>
            </w:pPr>
            <w:proofErr w:type="spellStart"/>
            <w:r w:rsidRPr="0083368D">
              <w:t>-за</w:t>
            </w:r>
            <w:proofErr w:type="spellEnd"/>
            <w:r w:rsidRPr="0083368D">
              <w:t xml:space="preserve"> освітою: вища; середня спеціальна; навчаються; </w:t>
            </w:r>
          </w:p>
          <w:p w:rsidR="00605BAA" w:rsidRPr="0083368D" w:rsidRDefault="00605BAA" w:rsidP="0083368D">
            <w:pPr>
              <w:pStyle w:val="Default"/>
            </w:pPr>
            <w:proofErr w:type="spellStart"/>
            <w:r w:rsidRPr="0083368D">
              <w:t>-за</w:t>
            </w:r>
            <w:proofErr w:type="spellEnd"/>
            <w:r w:rsidRPr="0083368D">
              <w:t xml:space="preserve"> категоріями: вища; перша; друга; спеціалісти; </w:t>
            </w:r>
          </w:p>
          <w:p w:rsidR="00605BAA" w:rsidRPr="0083368D" w:rsidRDefault="00605BAA" w:rsidP="0083368D">
            <w:pPr>
              <w:pStyle w:val="Default"/>
            </w:pPr>
            <w:proofErr w:type="spellStart"/>
            <w:r w:rsidRPr="0083368D">
              <w:t>-за</w:t>
            </w:r>
            <w:proofErr w:type="spellEnd"/>
            <w:r w:rsidRPr="0083368D">
              <w:t xml:space="preserve"> віковим складом: пенсіонери; молоді спеціалісти.</w:t>
            </w:r>
          </w:p>
        </w:tc>
        <w:tc>
          <w:tcPr>
            <w:tcW w:w="1843" w:type="dxa"/>
          </w:tcPr>
          <w:p w:rsidR="00605BAA" w:rsidRPr="00605BAA" w:rsidRDefault="00605BAA" w:rsidP="0083368D">
            <w:pPr>
              <w:jc w:val="center"/>
              <w:rPr>
                <w:rFonts w:ascii="Times New Roman" w:hAnsi="Times New Roman" w:cs="Times New Roman"/>
                <w:color w:val="C00000"/>
                <w:sz w:val="24"/>
                <w:szCs w:val="24"/>
              </w:rPr>
            </w:pPr>
            <w:proofErr w:type="spellStart"/>
            <w:r w:rsidRPr="00605BAA">
              <w:rPr>
                <w:rFonts w:ascii="Times New Roman" w:hAnsi="Times New Roman" w:cs="Times New Roman"/>
                <w:color w:val="000000" w:themeColor="text1"/>
                <w:sz w:val="24"/>
                <w:szCs w:val="24"/>
              </w:rPr>
              <w:t>Серпень-</w:t>
            </w:r>
            <w:proofErr w:type="spellEnd"/>
            <w:r w:rsidRPr="00605BAA">
              <w:rPr>
                <w:rFonts w:ascii="Times New Roman" w:hAnsi="Times New Roman" w:cs="Times New Roman"/>
                <w:color w:val="000000" w:themeColor="text1"/>
                <w:sz w:val="24"/>
                <w:szCs w:val="24"/>
              </w:rPr>
              <w:t xml:space="preserve"> вересень</w:t>
            </w:r>
          </w:p>
        </w:tc>
        <w:tc>
          <w:tcPr>
            <w:tcW w:w="1701" w:type="dxa"/>
          </w:tcPr>
          <w:p w:rsidR="00605BAA" w:rsidRDefault="00605BAA" w:rsidP="0083368D">
            <w:pPr>
              <w:jc w:val="center"/>
              <w:rPr>
                <w:rFonts w:ascii="Times New Roman" w:hAnsi="Times New Roman" w:cs="Times New Roman"/>
                <w:b/>
                <w:i/>
                <w:color w:val="C00000"/>
                <w:sz w:val="32"/>
                <w:szCs w:val="32"/>
              </w:rPr>
            </w:pPr>
          </w:p>
        </w:tc>
      </w:tr>
      <w:tr w:rsidR="00605BAA" w:rsidTr="00605BAA">
        <w:tc>
          <w:tcPr>
            <w:tcW w:w="851" w:type="dxa"/>
          </w:tcPr>
          <w:p w:rsidR="00605BAA" w:rsidRPr="0083368D" w:rsidRDefault="00605BAA" w:rsidP="00103DEC">
            <w:pPr>
              <w:jc w:val="center"/>
              <w:rPr>
                <w:rFonts w:ascii="Times New Roman" w:hAnsi="Times New Roman" w:cs="Times New Roman"/>
                <w:color w:val="000000" w:themeColor="text1"/>
                <w:sz w:val="24"/>
                <w:szCs w:val="24"/>
              </w:rPr>
            </w:pPr>
            <w:r w:rsidRPr="0083368D">
              <w:rPr>
                <w:rFonts w:ascii="Times New Roman" w:hAnsi="Times New Roman" w:cs="Times New Roman"/>
                <w:color w:val="000000" w:themeColor="text1"/>
                <w:sz w:val="24"/>
                <w:szCs w:val="24"/>
              </w:rPr>
              <w:t>4</w:t>
            </w:r>
          </w:p>
        </w:tc>
        <w:tc>
          <w:tcPr>
            <w:tcW w:w="10064" w:type="dxa"/>
          </w:tcPr>
          <w:p w:rsidR="00605BAA" w:rsidRPr="00103DEC" w:rsidRDefault="00605BAA" w:rsidP="00103DEC">
            <w:pPr>
              <w:pStyle w:val="Default"/>
              <w:jc w:val="both"/>
            </w:pPr>
            <w:r w:rsidRPr="00103DEC">
              <w:t xml:space="preserve">Здійснювати своєчасне та якісне ведення Книги обліку педагогічних працівників. </w:t>
            </w:r>
          </w:p>
        </w:tc>
        <w:tc>
          <w:tcPr>
            <w:tcW w:w="1843" w:type="dxa"/>
          </w:tcPr>
          <w:p w:rsidR="00605BAA" w:rsidRPr="00605BAA" w:rsidRDefault="00605BAA" w:rsidP="00103DEC">
            <w:pPr>
              <w:jc w:val="center"/>
              <w:rPr>
                <w:rFonts w:ascii="Times New Roman" w:hAnsi="Times New Roman" w:cs="Times New Roman"/>
                <w:color w:val="000000" w:themeColor="text1"/>
                <w:sz w:val="24"/>
                <w:szCs w:val="24"/>
              </w:rPr>
            </w:pPr>
            <w:r w:rsidRPr="00605BAA">
              <w:rPr>
                <w:rFonts w:ascii="Times New Roman" w:hAnsi="Times New Roman" w:cs="Times New Roman"/>
                <w:color w:val="000000" w:themeColor="text1"/>
                <w:sz w:val="24"/>
                <w:szCs w:val="24"/>
              </w:rPr>
              <w:t>Протягом року</w:t>
            </w:r>
          </w:p>
        </w:tc>
        <w:tc>
          <w:tcPr>
            <w:tcW w:w="1701" w:type="dxa"/>
          </w:tcPr>
          <w:p w:rsidR="00605BAA" w:rsidRDefault="00605BAA" w:rsidP="00103DEC">
            <w:pPr>
              <w:jc w:val="center"/>
              <w:rPr>
                <w:rFonts w:ascii="Times New Roman" w:hAnsi="Times New Roman" w:cs="Times New Roman"/>
                <w:b/>
                <w:i/>
                <w:color w:val="C00000"/>
                <w:sz w:val="32"/>
                <w:szCs w:val="32"/>
              </w:rPr>
            </w:pPr>
          </w:p>
        </w:tc>
      </w:tr>
      <w:tr w:rsidR="00605BAA" w:rsidTr="00605BAA">
        <w:tc>
          <w:tcPr>
            <w:tcW w:w="851" w:type="dxa"/>
          </w:tcPr>
          <w:p w:rsidR="00605BAA" w:rsidRPr="0083368D" w:rsidRDefault="00605BAA" w:rsidP="00BA24F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0064" w:type="dxa"/>
          </w:tcPr>
          <w:p w:rsidR="00605BAA" w:rsidRPr="00BA24FB" w:rsidRDefault="00605BAA" w:rsidP="00BA24FB">
            <w:pPr>
              <w:pStyle w:val="Default"/>
            </w:pPr>
            <w:r w:rsidRPr="00BA24FB">
              <w:t xml:space="preserve">Організувати роботу щодо дотримання штатного розпису, а саме: </w:t>
            </w:r>
          </w:p>
          <w:p w:rsidR="00605BAA" w:rsidRPr="00BA24FB" w:rsidRDefault="00605BAA" w:rsidP="00BA24FB">
            <w:pPr>
              <w:pStyle w:val="Default"/>
            </w:pPr>
            <w:r w:rsidRPr="00BA24FB">
              <w:t xml:space="preserve">- нормативність затвердження; </w:t>
            </w:r>
          </w:p>
          <w:p w:rsidR="00605BAA" w:rsidRPr="00BA24FB" w:rsidRDefault="00605BAA" w:rsidP="00BA24FB">
            <w:pPr>
              <w:pStyle w:val="Default"/>
            </w:pPr>
            <w:r w:rsidRPr="00BA24FB">
              <w:t xml:space="preserve">- дотримання номенклатури посад; </w:t>
            </w:r>
          </w:p>
          <w:p w:rsidR="00605BAA" w:rsidRPr="00BA24FB" w:rsidRDefault="00605BAA" w:rsidP="00BA24FB">
            <w:pPr>
              <w:pStyle w:val="Default"/>
            </w:pPr>
            <w:r w:rsidRPr="00BA24FB">
              <w:t xml:space="preserve">- всього працівників за штатним розписом. </w:t>
            </w:r>
          </w:p>
        </w:tc>
        <w:tc>
          <w:tcPr>
            <w:tcW w:w="1843" w:type="dxa"/>
          </w:tcPr>
          <w:p w:rsidR="00605BAA" w:rsidRPr="00605BAA" w:rsidRDefault="00605BAA" w:rsidP="00BA24FB">
            <w:pPr>
              <w:jc w:val="center"/>
              <w:rPr>
                <w:rFonts w:ascii="Times New Roman" w:hAnsi="Times New Roman" w:cs="Times New Roman"/>
                <w:color w:val="000000" w:themeColor="text1"/>
                <w:sz w:val="24"/>
                <w:szCs w:val="24"/>
              </w:rPr>
            </w:pPr>
            <w:r w:rsidRPr="00605BAA">
              <w:rPr>
                <w:rFonts w:ascii="Times New Roman" w:hAnsi="Times New Roman" w:cs="Times New Roman"/>
                <w:color w:val="000000" w:themeColor="text1"/>
                <w:sz w:val="24"/>
                <w:szCs w:val="24"/>
              </w:rPr>
              <w:t xml:space="preserve">До 10.09. </w:t>
            </w:r>
          </w:p>
        </w:tc>
        <w:tc>
          <w:tcPr>
            <w:tcW w:w="1701" w:type="dxa"/>
          </w:tcPr>
          <w:p w:rsidR="00605BAA" w:rsidRDefault="00605BAA" w:rsidP="00BA24FB">
            <w:pPr>
              <w:jc w:val="center"/>
              <w:rPr>
                <w:rFonts w:ascii="Times New Roman" w:hAnsi="Times New Roman" w:cs="Times New Roman"/>
                <w:b/>
                <w:i/>
                <w:color w:val="C00000"/>
                <w:sz w:val="32"/>
                <w:szCs w:val="32"/>
              </w:rPr>
            </w:pPr>
          </w:p>
        </w:tc>
      </w:tr>
      <w:tr w:rsidR="00605BAA" w:rsidTr="00605BAA">
        <w:tc>
          <w:tcPr>
            <w:tcW w:w="851" w:type="dxa"/>
          </w:tcPr>
          <w:p w:rsidR="00605BAA" w:rsidRPr="00BA24FB" w:rsidRDefault="00605BAA" w:rsidP="00BA24FB">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6</w:t>
            </w:r>
          </w:p>
        </w:tc>
        <w:tc>
          <w:tcPr>
            <w:tcW w:w="10064" w:type="dxa"/>
          </w:tcPr>
          <w:p w:rsidR="00605BAA" w:rsidRPr="00BA24FB" w:rsidRDefault="00605BAA" w:rsidP="00BA24FB">
            <w:pPr>
              <w:pStyle w:val="Default"/>
              <w:rPr>
                <w:color w:val="000000" w:themeColor="text1"/>
              </w:rPr>
            </w:pPr>
            <w:r w:rsidRPr="00BA24FB">
              <w:rPr>
                <w:color w:val="000000" w:themeColor="text1"/>
              </w:rPr>
              <w:t xml:space="preserve">Організувати роботу щодо систематичного забезпечення звітності щодо плинності кадрів за наступними критеріями: </w:t>
            </w:r>
          </w:p>
          <w:p w:rsidR="00605BAA" w:rsidRPr="00BA24FB" w:rsidRDefault="00605BAA" w:rsidP="00BA24FB">
            <w:pPr>
              <w:pStyle w:val="Default"/>
              <w:rPr>
                <w:color w:val="000000" w:themeColor="text1"/>
              </w:rPr>
            </w:pPr>
            <w:r w:rsidRPr="00BA24FB">
              <w:rPr>
                <w:color w:val="000000" w:themeColor="text1"/>
              </w:rPr>
              <w:lastRenderedPageBreak/>
              <w:t xml:space="preserve">- прийнято на роботу; </w:t>
            </w:r>
          </w:p>
          <w:p w:rsidR="00605BAA" w:rsidRPr="00BA24FB" w:rsidRDefault="00605BAA" w:rsidP="00BA24FB">
            <w:pPr>
              <w:pStyle w:val="Default"/>
              <w:rPr>
                <w:color w:val="000000" w:themeColor="text1"/>
              </w:rPr>
            </w:pPr>
            <w:r w:rsidRPr="00BA24FB">
              <w:rPr>
                <w:color w:val="000000" w:themeColor="text1"/>
              </w:rPr>
              <w:t xml:space="preserve">- звільнено з роботи; </w:t>
            </w:r>
          </w:p>
          <w:p w:rsidR="00605BAA" w:rsidRPr="00BA24FB" w:rsidRDefault="00605BAA" w:rsidP="00BA24FB">
            <w:pPr>
              <w:pStyle w:val="Default"/>
              <w:rPr>
                <w:color w:val="000000" w:themeColor="text1"/>
              </w:rPr>
            </w:pPr>
            <w:r w:rsidRPr="00BA24FB">
              <w:rPr>
                <w:color w:val="000000" w:themeColor="text1"/>
              </w:rPr>
              <w:t xml:space="preserve">- вакансії обслуговуючого персоналу та педагогічних кадрів; </w:t>
            </w:r>
          </w:p>
          <w:p w:rsidR="00605BAA" w:rsidRPr="00BA24FB" w:rsidRDefault="00605BAA" w:rsidP="00BA24FB">
            <w:pPr>
              <w:pStyle w:val="Default"/>
              <w:rPr>
                <w:color w:val="000000" w:themeColor="text1"/>
              </w:rPr>
            </w:pPr>
            <w:r w:rsidRPr="00BA24FB">
              <w:rPr>
                <w:color w:val="000000" w:themeColor="text1"/>
              </w:rPr>
              <w:t xml:space="preserve">- сумісники. </w:t>
            </w:r>
          </w:p>
        </w:tc>
        <w:tc>
          <w:tcPr>
            <w:tcW w:w="1843" w:type="dxa"/>
          </w:tcPr>
          <w:p w:rsidR="00605BAA" w:rsidRPr="00605BAA" w:rsidRDefault="00605BAA" w:rsidP="00BA24FB">
            <w:pPr>
              <w:jc w:val="center"/>
              <w:rPr>
                <w:rFonts w:ascii="Times New Roman" w:hAnsi="Times New Roman" w:cs="Times New Roman"/>
                <w:color w:val="000000" w:themeColor="text1"/>
                <w:sz w:val="24"/>
                <w:szCs w:val="24"/>
              </w:rPr>
            </w:pPr>
            <w:r w:rsidRPr="00605BAA">
              <w:rPr>
                <w:rFonts w:ascii="Times New Roman" w:hAnsi="Times New Roman" w:cs="Times New Roman"/>
                <w:color w:val="000000" w:themeColor="text1"/>
                <w:sz w:val="24"/>
                <w:szCs w:val="24"/>
              </w:rPr>
              <w:lastRenderedPageBreak/>
              <w:t>щомісяця</w:t>
            </w:r>
          </w:p>
        </w:tc>
        <w:tc>
          <w:tcPr>
            <w:tcW w:w="1701" w:type="dxa"/>
          </w:tcPr>
          <w:p w:rsidR="00605BAA" w:rsidRDefault="00605BAA" w:rsidP="00BA24FB">
            <w:pPr>
              <w:jc w:val="center"/>
              <w:rPr>
                <w:rFonts w:ascii="Times New Roman" w:hAnsi="Times New Roman" w:cs="Times New Roman"/>
                <w:b/>
                <w:i/>
                <w:color w:val="C00000"/>
                <w:sz w:val="32"/>
                <w:szCs w:val="32"/>
              </w:rPr>
            </w:pPr>
          </w:p>
        </w:tc>
      </w:tr>
      <w:tr w:rsidR="00605BAA" w:rsidTr="00605BAA">
        <w:tc>
          <w:tcPr>
            <w:tcW w:w="851" w:type="dxa"/>
          </w:tcPr>
          <w:p w:rsidR="00605BAA" w:rsidRPr="00BA24FB" w:rsidRDefault="00605BAA" w:rsidP="00BA24FB">
            <w:pPr>
              <w:jc w:val="center"/>
              <w:rPr>
                <w:rFonts w:ascii="Times New Roman" w:hAnsi="Times New Roman" w:cs="Times New Roman"/>
                <w:color w:val="000000" w:themeColor="text1"/>
                <w:sz w:val="28"/>
                <w:szCs w:val="28"/>
              </w:rPr>
            </w:pPr>
            <w:r w:rsidRPr="00BA24FB">
              <w:rPr>
                <w:rFonts w:ascii="Times New Roman" w:hAnsi="Times New Roman" w:cs="Times New Roman"/>
                <w:color w:val="000000" w:themeColor="text1"/>
                <w:sz w:val="28"/>
                <w:szCs w:val="28"/>
              </w:rPr>
              <w:lastRenderedPageBreak/>
              <w:t>7</w:t>
            </w:r>
          </w:p>
        </w:tc>
        <w:tc>
          <w:tcPr>
            <w:tcW w:w="10064" w:type="dxa"/>
          </w:tcPr>
          <w:p w:rsidR="00605BAA" w:rsidRPr="00BA24FB" w:rsidRDefault="00605BAA" w:rsidP="00BA24FB">
            <w:pPr>
              <w:pStyle w:val="Default"/>
              <w:rPr>
                <w:color w:val="000000" w:themeColor="text1"/>
              </w:rPr>
            </w:pPr>
            <w:r w:rsidRPr="00BA24FB">
              <w:rPr>
                <w:color w:val="000000" w:themeColor="text1"/>
              </w:rPr>
              <w:t xml:space="preserve">Організувати роботу щодо надання працівникам закладу освіти соціальних відпусток. </w:t>
            </w:r>
          </w:p>
        </w:tc>
        <w:tc>
          <w:tcPr>
            <w:tcW w:w="1843" w:type="dxa"/>
          </w:tcPr>
          <w:p w:rsidR="00605BAA" w:rsidRPr="00605BAA" w:rsidRDefault="00605BAA" w:rsidP="00BA24FB">
            <w:pPr>
              <w:jc w:val="center"/>
              <w:rPr>
                <w:rFonts w:ascii="Times New Roman" w:hAnsi="Times New Roman" w:cs="Times New Roman"/>
                <w:color w:val="000000" w:themeColor="text1"/>
                <w:sz w:val="24"/>
                <w:szCs w:val="24"/>
              </w:rPr>
            </w:pPr>
            <w:r w:rsidRPr="00605BAA">
              <w:rPr>
                <w:rFonts w:ascii="Times New Roman" w:hAnsi="Times New Roman" w:cs="Times New Roman"/>
                <w:color w:val="000000" w:themeColor="text1"/>
                <w:sz w:val="24"/>
                <w:szCs w:val="24"/>
              </w:rPr>
              <w:t>Протягом року</w:t>
            </w:r>
          </w:p>
        </w:tc>
        <w:tc>
          <w:tcPr>
            <w:tcW w:w="1701" w:type="dxa"/>
          </w:tcPr>
          <w:p w:rsidR="00605BAA" w:rsidRDefault="00605BAA" w:rsidP="00BA24FB">
            <w:pPr>
              <w:jc w:val="center"/>
              <w:rPr>
                <w:rFonts w:ascii="Times New Roman" w:hAnsi="Times New Roman" w:cs="Times New Roman"/>
                <w:b/>
                <w:i/>
                <w:color w:val="C00000"/>
                <w:sz w:val="32"/>
                <w:szCs w:val="32"/>
              </w:rPr>
            </w:pPr>
          </w:p>
        </w:tc>
      </w:tr>
      <w:tr w:rsidR="00605BAA" w:rsidTr="00605BAA">
        <w:tc>
          <w:tcPr>
            <w:tcW w:w="851" w:type="dxa"/>
          </w:tcPr>
          <w:p w:rsidR="00605BAA" w:rsidRPr="00BA24FB" w:rsidRDefault="00605BAA" w:rsidP="00BA24FB">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8</w:t>
            </w:r>
          </w:p>
        </w:tc>
        <w:tc>
          <w:tcPr>
            <w:tcW w:w="10064" w:type="dxa"/>
          </w:tcPr>
          <w:p w:rsidR="00605BAA" w:rsidRPr="00BA24FB" w:rsidRDefault="00605BAA" w:rsidP="00BA24FB">
            <w:pPr>
              <w:pStyle w:val="Default"/>
              <w:rPr>
                <w:color w:val="000000" w:themeColor="text1"/>
              </w:rPr>
            </w:pPr>
            <w:r w:rsidRPr="00BA24FB">
              <w:rPr>
                <w:color w:val="000000" w:themeColor="text1"/>
              </w:rPr>
              <w:t xml:space="preserve">Організувати роботу щодо систематичного забезпечення звітності з надання працівникам закладу освіти соціальних відпусток. </w:t>
            </w:r>
          </w:p>
        </w:tc>
        <w:tc>
          <w:tcPr>
            <w:tcW w:w="1843" w:type="dxa"/>
          </w:tcPr>
          <w:p w:rsidR="00605BAA" w:rsidRPr="00605BAA" w:rsidRDefault="00605BAA" w:rsidP="00BA24FB">
            <w:pPr>
              <w:jc w:val="center"/>
              <w:rPr>
                <w:rFonts w:ascii="Times New Roman" w:hAnsi="Times New Roman" w:cs="Times New Roman"/>
                <w:color w:val="000000" w:themeColor="text1"/>
                <w:sz w:val="24"/>
                <w:szCs w:val="24"/>
              </w:rPr>
            </w:pPr>
            <w:r w:rsidRPr="00605BAA">
              <w:rPr>
                <w:rFonts w:ascii="Times New Roman" w:hAnsi="Times New Roman" w:cs="Times New Roman"/>
                <w:color w:val="000000" w:themeColor="text1"/>
                <w:sz w:val="24"/>
                <w:szCs w:val="24"/>
              </w:rPr>
              <w:t>За наявності</w:t>
            </w:r>
          </w:p>
        </w:tc>
        <w:tc>
          <w:tcPr>
            <w:tcW w:w="1701" w:type="dxa"/>
          </w:tcPr>
          <w:p w:rsidR="00605BAA" w:rsidRDefault="00605BAA" w:rsidP="00BA24FB">
            <w:pPr>
              <w:jc w:val="center"/>
              <w:rPr>
                <w:rFonts w:ascii="Times New Roman" w:hAnsi="Times New Roman" w:cs="Times New Roman"/>
                <w:b/>
                <w:i/>
                <w:color w:val="C00000"/>
                <w:sz w:val="32"/>
                <w:szCs w:val="32"/>
              </w:rPr>
            </w:pPr>
          </w:p>
        </w:tc>
      </w:tr>
      <w:tr w:rsidR="00605BAA" w:rsidTr="00605BAA">
        <w:tc>
          <w:tcPr>
            <w:tcW w:w="851" w:type="dxa"/>
          </w:tcPr>
          <w:p w:rsidR="00605BAA" w:rsidRPr="00BA24FB" w:rsidRDefault="00605BAA" w:rsidP="00BA24FB">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9</w:t>
            </w:r>
          </w:p>
        </w:tc>
        <w:tc>
          <w:tcPr>
            <w:tcW w:w="10064" w:type="dxa"/>
          </w:tcPr>
          <w:p w:rsidR="00605BAA" w:rsidRPr="00BA24FB" w:rsidRDefault="00605BAA" w:rsidP="00BA24FB">
            <w:pPr>
              <w:pStyle w:val="Default"/>
            </w:pPr>
            <w:r w:rsidRPr="00BA24FB">
              <w:t xml:space="preserve">Провести тарифікацію педагогічних працівників. </w:t>
            </w:r>
          </w:p>
        </w:tc>
        <w:tc>
          <w:tcPr>
            <w:tcW w:w="1843" w:type="dxa"/>
          </w:tcPr>
          <w:p w:rsidR="00605BAA" w:rsidRPr="00605BAA" w:rsidRDefault="00605BAA" w:rsidP="00BA24FB">
            <w:pPr>
              <w:jc w:val="center"/>
              <w:rPr>
                <w:rFonts w:ascii="Times New Roman" w:hAnsi="Times New Roman" w:cs="Times New Roman"/>
                <w:color w:val="C00000"/>
                <w:sz w:val="24"/>
                <w:szCs w:val="24"/>
              </w:rPr>
            </w:pPr>
            <w:r w:rsidRPr="00605BAA">
              <w:rPr>
                <w:rFonts w:ascii="Times New Roman" w:hAnsi="Times New Roman" w:cs="Times New Roman"/>
                <w:color w:val="000000" w:themeColor="text1"/>
                <w:sz w:val="24"/>
                <w:szCs w:val="24"/>
              </w:rPr>
              <w:t xml:space="preserve">До 02.09. </w:t>
            </w:r>
          </w:p>
        </w:tc>
        <w:tc>
          <w:tcPr>
            <w:tcW w:w="1701" w:type="dxa"/>
          </w:tcPr>
          <w:p w:rsidR="00605BAA" w:rsidRDefault="00605BAA" w:rsidP="00BA24FB">
            <w:pPr>
              <w:jc w:val="center"/>
              <w:rPr>
                <w:rFonts w:ascii="Times New Roman" w:hAnsi="Times New Roman" w:cs="Times New Roman"/>
                <w:b/>
                <w:i/>
                <w:color w:val="C00000"/>
                <w:sz w:val="32"/>
                <w:szCs w:val="32"/>
              </w:rPr>
            </w:pPr>
          </w:p>
        </w:tc>
      </w:tr>
      <w:tr w:rsidR="00605BAA" w:rsidTr="00605BAA">
        <w:tc>
          <w:tcPr>
            <w:tcW w:w="851" w:type="dxa"/>
          </w:tcPr>
          <w:p w:rsidR="00605BAA" w:rsidRPr="00BA24FB" w:rsidRDefault="00605BAA" w:rsidP="00BA24FB">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10</w:t>
            </w:r>
          </w:p>
        </w:tc>
        <w:tc>
          <w:tcPr>
            <w:tcW w:w="10064" w:type="dxa"/>
          </w:tcPr>
          <w:p w:rsidR="00605BAA" w:rsidRPr="00BA24FB" w:rsidRDefault="00605BAA" w:rsidP="00BA24FB">
            <w:pPr>
              <w:pStyle w:val="Default"/>
            </w:pPr>
            <w:r w:rsidRPr="00BA24FB">
              <w:t xml:space="preserve">Забезпечити роботу щодо систематизації тарифікаційних документів про педагогічне навантаження: </w:t>
            </w:r>
          </w:p>
          <w:p w:rsidR="00605BAA" w:rsidRPr="00BA24FB" w:rsidRDefault="00605BAA" w:rsidP="00BA24FB">
            <w:pPr>
              <w:pStyle w:val="Default"/>
            </w:pPr>
            <w:proofErr w:type="spellStart"/>
            <w:r w:rsidRPr="00BA24FB">
              <w:t>-видання</w:t>
            </w:r>
            <w:proofErr w:type="spellEnd"/>
            <w:r w:rsidRPr="00BA24FB">
              <w:t xml:space="preserve"> наказу щодо попередження про навантаження на наступний навчальний рік, ознайомлення педагогічних працівників, рівномірність розподілу; </w:t>
            </w:r>
          </w:p>
          <w:p w:rsidR="00605BAA" w:rsidRPr="00BA24FB" w:rsidRDefault="00605BAA" w:rsidP="00BA24FB">
            <w:pPr>
              <w:pStyle w:val="Default"/>
            </w:pPr>
            <w:proofErr w:type="spellStart"/>
            <w:r w:rsidRPr="00BA24FB">
              <w:t>-погодження</w:t>
            </w:r>
            <w:proofErr w:type="spellEnd"/>
            <w:r w:rsidRPr="00BA24FB">
              <w:t xml:space="preserve"> з профкомом закладу освіти; </w:t>
            </w:r>
          </w:p>
          <w:p w:rsidR="00605BAA" w:rsidRDefault="00605BAA" w:rsidP="00895FD1">
            <w:pPr>
              <w:pStyle w:val="Default"/>
            </w:pPr>
            <w:proofErr w:type="spellStart"/>
            <w:r w:rsidRPr="00BA24FB">
              <w:t>-заяви</w:t>
            </w:r>
            <w:proofErr w:type="spellEnd"/>
            <w:r w:rsidRPr="00BA24FB">
              <w:t xml:space="preserve"> про згоду на неповне </w:t>
            </w:r>
            <w:r>
              <w:t>педагогічне навантаження;</w:t>
            </w:r>
          </w:p>
          <w:p w:rsidR="00605BAA" w:rsidRPr="00BA24FB" w:rsidRDefault="00605BAA" w:rsidP="00895FD1">
            <w:pPr>
              <w:pStyle w:val="Default"/>
            </w:pPr>
            <w:proofErr w:type="spellStart"/>
            <w:r>
              <w:t>-тарифікаційні</w:t>
            </w:r>
            <w:proofErr w:type="spellEnd"/>
            <w:r>
              <w:t xml:space="preserve"> накази (рішення тарифікаційної комісії, погодження з ПК)</w:t>
            </w:r>
          </w:p>
        </w:tc>
        <w:tc>
          <w:tcPr>
            <w:tcW w:w="1843" w:type="dxa"/>
          </w:tcPr>
          <w:p w:rsidR="00605BAA" w:rsidRPr="00605BAA" w:rsidRDefault="00605BAA" w:rsidP="00BA24FB">
            <w:pPr>
              <w:jc w:val="center"/>
              <w:rPr>
                <w:rFonts w:ascii="Times New Roman" w:hAnsi="Times New Roman" w:cs="Times New Roman"/>
                <w:color w:val="C00000"/>
                <w:sz w:val="24"/>
                <w:szCs w:val="24"/>
              </w:rPr>
            </w:pPr>
            <w:r w:rsidRPr="00605BAA">
              <w:rPr>
                <w:rFonts w:ascii="Times New Roman" w:hAnsi="Times New Roman" w:cs="Times New Roman"/>
                <w:color w:val="000000" w:themeColor="text1"/>
                <w:sz w:val="24"/>
                <w:szCs w:val="24"/>
              </w:rPr>
              <w:t>02.09.</w:t>
            </w:r>
          </w:p>
        </w:tc>
        <w:tc>
          <w:tcPr>
            <w:tcW w:w="1701" w:type="dxa"/>
          </w:tcPr>
          <w:p w:rsidR="00605BAA" w:rsidRDefault="00605BAA" w:rsidP="00BA24FB">
            <w:pPr>
              <w:jc w:val="center"/>
              <w:rPr>
                <w:rFonts w:ascii="Times New Roman" w:hAnsi="Times New Roman" w:cs="Times New Roman"/>
                <w:b/>
                <w:i/>
                <w:color w:val="C00000"/>
                <w:sz w:val="32"/>
                <w:szCs w:val="32"/>
              </w:rPr>
            </w:pPr>
          </w:p>
        </w:tc>
      </w:tr>
      <w:tr w:rsidR="00605BAA" w:rsidTr="00605BAA">
        <w:tc>
          <w:tcPr>
            <w:tcW w:w="851" w:type="dxa"/>
          </w:tcPr>
          <w:p w:rsidR="00605BAA" w:rsidRPr="00BA24FB" w:rsidRDefault="00605BAA" w:rsidP="00895FD1">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11</w:t>
            </w:r>
          </w:p>
        </w:tc>
        <w:tc>
          <w:tcPr>
            <w:tcW w:w="10064" w:type="dxa"/>
          </w:tcPr>
          <w:p w:rsidR="00605BAA" w:rsidRPr="00895FD1" w:rsidRDefault="00605BAA" w:rsidP="00895FD1">
            <w:pPr>
              <w:pStyle w:val="Default"/>
            </w:pPr>
            <w:r w:rsidRPr="00895FD1">
              <w:t xml:space="preserve">Забезпечити систематичну роботу щодо ведення особових справ працівників. </w:t>
            </w:r>
          </w:p>
        </w:tc>
        <w:tc>
          <w:tcPr>
            <w:tcW w:w="1843" w:type="dxa"/>
          </w:tcPr>
          <w:p w:rsidR="00605BAA" w:rsidRPr="00605BAA" w:rsidRDefault="00605BAA" w:rsidP="00895FD1">
            <w:pPr>
              <w:jc w:val="center"/>
              <w:rPr>
                <w:rFonts w:ascii="Times New Roman" w:hAnsi="Times New Roman" w:cs="Times New Roman"/>
                <w:color w:val="000000" w:themeColor="text1"/>
                <w:sz w:val="24"/>
                <w:szCs w:val="24"/>
              </w:rPr>
            </w:pPr>
            <w:r w:rsidRPr="00605BAA">
              <w:rPr>
                <w:rFonts w:ascii="Times New Roman" w:hAnsi="Times New Roman" w:cs="Times New Roman"/>
                <w:color w:val="000000" w:themeColor="text1"/>
                <w:sz w:val="24"/>
                <w:szCs w:val="24"/>
              </w:rPr>
              <w:t>Протягом року</w:t>
            </w:r>
          </w:p>
        </w:tc>
        <w:tc>
          <w:tcPr>
            <w:tcW w:w="1701" w:type="dxa"/>
          </w:tcPr>
          <w:p w:rsidR="00605BAA" w:rsidRDefault="00605BAA" w:rsidP="00895FD1">
            <w:pPr>
              <w:jc w:val="center"/>
              <w:rPr>
                <w:rFonts w:ascii="Times New Roman" w:hAnsi="Times New Roman" w:cs="Times New Roman"/>
                <w:b/>
                <w:i/>
                <w:color w:val="C00000"/>
                <w:sz w:val="32"/>
                <w:szCs w:val="32"/>
              </w:rPr>
            </w:pPr>
          </w:p>
        </w:tc>
      </w:tr>
      <w:tr w:rsidR="00605BAA" w:rsidTr="00605BAA">
        <w:tc>
          <w:tcPr>
            <w:tcW w:w="851" w:type="dxa"/>
          </w:tcPr>
          <w:p w:rsidR="00605BAA" w:rsidRPr="00BA24FB" w:rsidRDefault="00605BAA" w:rsidP="00982349">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12</w:t>
            </w:r>
          </w:p>
        </w:tc>
        <w:tc>
          <w:tcPr>
            <w:tcW w:w="10064" w:type="dxa"/>
          </w:tcPr>
          <w:p w:rsidR="00605BAA" w:rsidRPr="00982349" w:rsidRDefault="00605BAA" w:rsidP="00982349">
            <w:pPr>
              <w:pStyle w:val="Default"/>
            </w:pPr>
            <w:r w:rsidRPr="00982349">
              <w:t xml:space="preserve">Здійснити перевірку ведення особових справ працівників. </w:t>
            </w:r>
          </w:p>
        </w:tc>
        <w:tc>
          <w:tcPr>
            <w:tcW w:w="1843" w:type="dxa"/>
          </w:tcPr>
          <w:p w:rsidR="00605BAA" w:rsidRPr="00605BAA" w:rsidRDefault="00605BAA" w:rsidP="00982349">
            <w:pPr>
              <w:jc w:val="center"/>
              <w:rPr>
                <w:rFonts w:ascii="Times New Roman" w:hAnsi="Times New Roman" w:cs="Times New Roman"/>
                <w:color w:val="000000" w:themeColor="text1"/>
                <w:sz w:val="24"/>
                <w:szCs w:val="24"/>
              </w:rPr>
            </w:pPr>
            <w:r w:rsidRPr="00605BAA">
              <w:rPr>
                <w:rFonts w:ascii="Times New Roman" w:hAnsi="Times New Roman" w:cs="Times New Roman"/>
                <w:color w:val="000000" w:themeColor="text1"/>
                <w:sz w:val="24"/>
                <w:szCs w:val="24"/>
              </w:rPr>
              <w:t>Листопад, червень</w:t>
            </w:r>
          </w:p>
        </w:tc>
        <w:tc>
          <w:tcPr>
            <w:tcW w:w="1701" w:type="dxa"/>
          </w:tcPr>
          <w:p w:rsidR="00605BAA" w:rsidRDefault="00605BAA" w:rsidP="00982349">
            <w:pPr>
              <w:jc w:val="center"/>
              <w:rPr>
                <w:rFonts w:ascii="Times New Roman" w:hAnsi="Times New Roman" w:cs="Times New Roman"/>
                <w:b/>
                <w:i/>
                <w:color w:val="C00000"/>
                <w:sz w:val="32"/>
                <w:szCs w:val="32"/>
              </w:rPr>
            </w:pPr>
          </w:p>
        </w:tc>
      </w:tr>
      <w:tr w:rsidR="00605BAA" w:rsidTr="00605BAA">
        <w:tc>
          <w:tcPr>
            <w:tcW w:w="851" w:type="dxa"/>
          </w:tcPr>
          <w:p w:rsidR="00605BAA" w:rsidRPr="00BA24FB" w:rsidRDefault="00605BAA" w:rsidP="00982349">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13</w:t>
            </w:r>
          </w:p>
        </w:tc>
        <w:tc>
          <w:tcPr>
            <w:tcW w:w="10064" w:type="dxa"/>
          </w:tcPr>
          <w:p w:rsidR="00605BAA" w:rsidRPr="00982349" w:rsidRDefault="00605BAA" w:rsidP="00982349">
            <w:pPr>
              <w:pStyle w:val="Default"/>
            </w:pPr>
            <w:r w:rsidRPr="00982349">
              <w:t xml:space="preserve">Організувати роботу щодо систематизації посадових інструкцій працівників за наступними критеріями: </w:t>
            </w:r>
          </w:p>
          <w:p w:rsidR="00605BAA" w:rsidRPr="00982349" w:rsidRDefault="00605BAA" w:rsidP="00982349">
            <w:pPr>
              <w:pStyle w:val="Default"/>
            </w:pPr>
            <w:proofErr w:type="spellStart"/>
            <w:r w:rsidRPr="00982349">
              <w:t>-відповідність</w:t>
            </w:r>
            <w:proofErr w:type="spellEnd"/>
            <w:r w:rsidRPr="00982349">
              <w:t xml:space="preserve"> нормативам; </w:t>
            </w:r>
          </w:p>
          <w:p w:rsidR="00605BAA" w:rsidRPr="00982349" w:rsidRDefault="00605BAA" w:rsidP="00982349">
            <w:pPr>
              <w:pStyle w:val="Default"/>
            </w:pPr>
            <w:proofErr w:type="spellStart"/>
            <w:r w:rsidRPr="00982349">
              <w:t>-затвердження</w:t>
            </w:r>
            <w:proofErr w:type="spellEnd"/>
            <w:r w:rsidRPr="00982349">
              <w:t xml:space="preserve"> адміністрацією; </w:t>
            </w:r>
          </w:p>
          <w:p w:rsidR="00605BAA" w:rsidRPr="00982349" w:rsidRDefault="00605BAA" w:rsidP="00982349">
            <w:pPr>
              <w:pStyle w:val="Default"/>
            </w:pPr>
            <w:proofErr w:type="spellStart"/>
            <w:r w:rsidRPr="00982349">
              <w:t>-ознайомлення</w:t>
            </w:r>
            <w:proofErr w:type="spellEnd"/>
            <w:r w:rsidRPr="00982349">
              <w:t xml:space="preserve"> працівників. </w:t>
            </w:r>
          </w:p>
        </w:tc>
        <w:tc>
          <w:tcPr>
            <w:tcW w:w="1843" w:type="dxa"/>
          </w:tcPr>
          <w:p w:rsidR="00605BAA" w:rsidRPr="00605BAA" w:rsidRDefault="00605BAA" w:rsidP="00982349">
            <w:pPr>
              <w:jc w:val="center"/>
              <w:rPr>
                <w:rFonts w:ascii="Times New Roman" w:hAnsi="Times New Roman" w:cs="Times New Roman"/>
                <w:color w:val="000000" w:themeColor="text1"/>
                <w:sz w:val="24"/>
                <w:szCs w:val="24"/>
              </w:rPr>
            </w:pPr>
            <w:r w:rsidRPr="00605BAA">
              <w:rPr>
                <w:rFonts w:ascii="Times New Roman" w:hAnsi="Times New Roman" w:cs="Times New Roman"/>
                <w:color w:val="000000" w:themeColor="text1"/>
                <w:sz w:val="24"/>
                <w:szCs w:val="24"/>
              </w:rPr>
              <w:t>Вересень, жовтень</w:t>
            </w:r>
          </w:p>
        </w:tc>
        <w:tc>
          <w:tcPr>
            <w:tcW w:w="1701" w:type="dxa"/>
          </w:tcPr>
          <w:p w:rsidR="00605BAA" w:rsidRDefault="00605BAA" w:rsidP="00982349">
            <w:pPr>
              <w:jc w:val="center"/>
              <w:rPr>
                <w:rFonts w:ascii="Times New Roman" w:hAnsi="Times New Roman" w:cs="Times New Roman"/>
                <w:b/>
                <w:i/>
                <w:color w:val="C00000"/>
                <w:sz w:val="32"/>
                <w:szCs w:val="32"/>
              </w:rPr>
            </w:pPr>
          </w:p>
        </w:tc>
      </w:tr>
      <w:tr w:rsidR="00605BAA" w:rsidTr="00605BAA">
        <w:tc>
          <w:tcPr>
            <w:tcW w:w="851" w:type="dxa"/>
          </w:tcPr>
          <w:p w:rsidR="00605BAA" w:rsidRPr="00BA24FB" w:rsidRDefault="00605BAA" w:rsidP="00982349">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14</w:t>
            </w:r>
          </w:p>
        </w:tc>
        <w:tc>
          <w:tcPr>
            <w:tcW w:w="10064" w:type="dxa"/>
          </w:tcPr>
          <w:p w:rsidR="00605BAA" w:rsidRPr="00982349" w:rsidRDefault="00605BAA" w:rsidP="00982349">
            <w:pPr>
              <w:pStyle w:val="Default"/>
            </w:pPr>
            <w:r w:rsidRPr="00982349">
              <w:t xml:space="preserve">Скласти графіки роботи адміністрації, спеціалістів, обслуговуючого персоналу відповідно до штатному розпису та законодавства (робочий час, перерви на обід) </w:t>
            </w:r>
          </w:p>
        </w:tc>
        <w:tc>
          <w:tcPr>
            <w:tcW w:w="1843" w:type="dxa"/>
          </w:tcPr>
          <w:p w:rsidR="00605BAA" w:rsidRPr="00605BAA" w:rsidRDefault="00605BAA" w:rsidP="00982349">
            <w:pPr>
              <w:jc w:val="center"/>
              <w:rPr>
                <w:rFonts w:ascii="Times New Roman" w:hAnsi="Times New Roman" w:cs="Times New Roman"/>
                <w:color w:val="000000" w:themeColor="text1"/>
                <w:sz w:val="24"/>
                <w:szCs w:val="24"/>
              </w:rPr>
            </w:pPr>
            <w:r w:rsidRPr="00605BAA">
              <w:rPr>
                <w:rFonts w:ascii="Times New Roman" w:hAnsi="Times New Roman" w:cs="Times New Roman"/>
                <w:color w:val="000000" w:themeColor="text1"/>
                <w:sz w:val="24"/>
                <w:szCs w:val="24"/>
              </w:rPr>
              <w:t>вересень</w:t>
            </w:r>
          </w:p>
        </w:tc>
        <w:tc>
          <w:tcPr>
            <w:tcW w:w="1701" w:type="dxa"/>
          </w:tcPr>
          <w:p w:rsidR="00605BAA" w:rsidRDefault="00605BAA" w:rsidP="00982349">
            <w:pPr>
              <w:jc w:val="center"/>
              <w:rPr>
                <w:rFonts w:ascii="Times New Roman" w:hAnsi="Times New Roman" w:cs="Times New Roman"/>
                <w:b/>
                <w:i/>
                <w:color w:val="C00000"/>
                <w:sz w:val="32"/>
                <w:szCs w:val="32"/>
              </w:rPr>
            </w:pPr>
          </w:p>
        </w:tc>
      </w:tr>
      <w:tr w:rsidR="00605BAA" w:rsidTr="00605BAA">
        <w:tc>
          <w:tcPr>
            <w:tcW w:w="851" w:type="dxa"/>
          </w:tcPr>
          <w:p w:rsidR="00605BAA" w:rsidRPr="00BA24FB" w:rsidRDefault="00605BAA" w:rsidP="00982349">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15</w:t>
            </w:r>
          </w:p>
        </w:tc>
        <w:tc>
          <w:tcPr>
            <w:tcW w:w="10064" w:type="dxa"/>
          </w:tcPr>
          <w:p w:rsidR="00605BAA" w:rsidRPr="00982349" w:rsidRDefault="00605BAA" w:rsidP="00982349">
            <w:pPr>
              <w:pStyle w:val="Default"/>
            </w:pPr>
            <w:r w:rsidRPr="00982349">
              <w:t xml:space="preserve">Організувати систематичну роботу щодо складання графіків роботи спеціалістів, обслуговуючого персоналу у разі прийняття працівників на роботу тощо. </w:t>
            </w:r>
          </w:p>
        </w:tc>
        <w:tc>
          <w:tcPr>
            <w:tcW w:w="1843" w:type="dxa"/>
          </w:tcPr>
          <w:p w:rsidR="00605BAA" w:rsidRPr="00605BAA" w:rsidRDefault="00605BAA" w:rsidP="00982349">
            <w:pPr>
              <w:jc w:val="center"/>
              <w:rPr>
                <w:rFonts w:ascii="Times New Roman" w:hAnsi="Times New Roman" w:cs="Times New Roman"/>
                <w:color w:val="000000" w:themeColor="text1"/>
                <w:sz w:val="24"/>
                <w:szCs w:val="24"/>
              </w:rPr>
            </w:pPr>
            <w:r w:rsidRPr="00605BAA">
              <w:rPr>
                <w:rFonts w:ascii="Times New Roman" w:hAnsi="Times New Roman" w:cs="Times New Roman"/>
                <w:color w:val="000000" w:themeColor="text1"/>
                <w:sz w:val="24"/>
                <w:szCs w:val="24"/>
              </w:rPr>
              <w:t>Протягом року</w:t>
            </w:r>
          </w:p>
        </w:tc>
        <w:tc>
          <w:tcPr>
            <w:tcW w:w="1701" w:type="dxa"/>
          </w:tcPr>
          <w:p w:rsidR="00605BAA" w:rsidRDefault="00605BAA" w:rsidP="00982349">
            <w:pPr>
              <w:jc w:val="center"/>
              <w:rPr>
                <w:rFonts w:ascii="Times New Roman" w:hAnsi="Times New Roman" w:cs="Times New Roman"/>
                <w:b/>
                <w:i/>
                <w:color w:val="C00000"/>
                <w:sz w:val="32"/>
                <w:szCs w:val="32"/>
              </w:rPr>
            </w:pPr>
          </w:p>
        </w:tc>
      </w:tr>
      <w:tr w:rsidR="00605BAA" w:rsidTr="00605BAA">
        <w:tc>
          <w:tcPr>
            <w:tcW w:w="851" w:type="dxa"/>
          </w:tcPr>
          <w:p w:rsidR="00605BAA" w:rsidRPr="00BA24FB" w:rsidRDefault="00605BAA" w:rsidP="00982349">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16</w:t>
            </w:r>
          </w:p>
        </w:tc>
        <w:tc>
          <w:tcPr>
            <w:tcW w:w="10064" w:type="dxa"/>
          </w:tcPr>
          <w:p w:rsidR="00605BAA" w:rsidRPr="00982349" w:rsidRDefault="00605BAA" w:rsidP="00982349">
            <w:pPr>
              <w:pStyle w:val="Default"/>
            </w:pPr>
            <w:r w:rsidRPr="00982349">
              <w:t>Скласти розклад уроків відповідно до навчального плану, занять.</w:t>
            </w:r>
          </w:p>
        </w:tc>
        <w:tc>
          <w:tcPr>
            <w:tcW w:w="1843" w:type="dxa"/>
          </w:tcPr>
          <w:p w:rsidR="00605BAA" w:rsidRPr="00605BAA" w:rsidRDefault="00605BAA" w:rsidP="00982349">
            <w:pPr>
              <w:jc w:val="center"/>
              <w:rPr>
                <w:rFonts w:ascii="Times New Roman" w:hAnsi="Times New Roman" w:cs="Times New Roman"/>
                <w:color w:val="000000" w:themeColor="text1"/>
                <w:sz w:val="24"/>
                <w:szCs w:val="24"/>
              </w:rPr>
            </w:pPr>
            <w:r w:rsidRPr="00605BAA">
              <w:rPr>
                <w:rFonts w:ascii="Times New Roman" w:hAnsi="Times New Roman" w:cs="Times New Roman"/>
                <w:color w:val="000000" w:themeColor="text1"/>
                <w:sz w:val="24"/>
                <w:szCs w:val="24"/>
              </w:rPr>
              <w:t>До 02.09.</w:t>
            </w:r>
          </w:p>
        </w:tc>
        <w:tc>
          <w:tcPr>
            <w:tcW w:w="1701" w:type="dxa"/>
          </w:tcPr>
          <w:p w:rsidR="00605BAA" w:rsidRDefault="00605BAA" w:rsidP="00982349">
            <w:pPr>
              <w:jc w:val="center"/>
              <w:rPr>
                <w:rFonts w:ascii="Times New Roman" w:hAnsi="Times New Roman" w:cs="Times New Roman"/>
                <w:b/>
                <w:i/>
                <w:color w:val="C00000"/>
                <w:sz w:val="32"/>
                <w:szCs w:val="32"/>
              </w:rPr>
            </w:pPr>
          </w:p>
        </w:tc>
      </w:tr>
      <w:tr w:rsidR="00605BAA" w:rsidTr="00605BAA">
        <w:tc>
          <w:tcPr>
            <w:tcW w:w="851" w:type="dxa"/>
          </w:tcPr>
          <w:p w:rsidR="00605BAA" w:rsidRPr="00BA24FB" w:rsidRDefault="00605BAA" w:rsidP="00982349">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17</w:t>
            </w:r>
          </w:p>
        </w:tc>
        <w:tc>
          <w:tcPr>
            <w:tcW w:w="10064" w:type="dxa"/>
          </w:tcPr>
          <w:p w:rsidR="00605BAA" w:rsidRPr="00982349" w:rsidRDefault="00605BAA" w:rsidP="00982349">
            <w:pPr>
              <w:pStyle w:val="Default"/>
            </w:pPr>
            <w:r w:rsidRPr="00982349">
              <w:t xml:space="preserve">Організувати і здійснювати роботу щодо проведення атестації педагогічних кадрів. </w:t>
            </w:r>
          </w:p>
        </w:tc>
        <w:tc>
          <w:tcPr>
            <w:tcW w:w="1843" w:type="dxa"/>
          </w:tcPr>
          <w:p w:rsidR="00605BAA" w:rsidRPr="00605BAA" w:rsidRDefault="00605BAA" w:rsidP="00982349">
            <w:pPr>
              <w:jc w:val="center"/>
              <w:rPr>
                <w:rFonts w:ascii="Times New Roman" w:hAnsi="Times New Roman" w:cs="Times New Roman"/>
                <w:color w:val="000000" w:themeColor="text1"/>
                <w:sz w:val="24"/>
                <w:szCs w:val="24"/>
              </w:rPr>
            </w:pPr>
            <w:r w:rsidRPr="00605BAA">
              <w:rPr>
                <w:rFonts w:ascii="Times New Roman" w:hAnsi="Times New Roman" w:cs="Times New Roman"/>
                <w:color w:val="000000" w:themeColor="text1"/>
                <w:sz w:val="24"/>
                <w:szCs w:val="24"/>
              </w:rPr>
              <w:t xml:space="preserve">З 02.10. </w:t>
            </w:r>
          </w:p>
        </w:tc>
        <w:tc>
          <w:tcPr>
            <w:tcW w:w="1701" w:type="dxa"/>
          </w:tcPr>
          <w:p w:rsidR="00605BAA" w:rsidRDefault="00605BAA" w:rsidP="00982349">
            <w:pPr>
              <w:jc w:val="center"/>
              <w:rPr>
                <w:rFonts w:ascii="Times New Roman" w:hAnsi="Times New Roman" w:cs="Times New Roman"/>
                <w:b/>
                <w:i/>
                <w:color w:val="C00000"/>
                <w:sz w:val="32"/>
                <w:szCs w:val="32"/>
              </w:rPr>
            </w:pPr>
          </w:p>
        </w:tc>
      </w:tr>
      <w:tr w:rsidR="00605BAA" w:rsidTr="00605BAA">
        <w:tc>
          <w:tcPr>
            <w:tcW w:w="851" w:type="dxa"/>
          </w:tcPr>
          <w:p w:rsidR="00605BAA" w:rsidRPr="00BA24FB" w:rsidRDefault="00605BAA" w:rsidP="00E63F6F">
            <w:pPr>
              <w:jc w:val="center"/>
              <w:rPr>
                <w:rFonts w:ascii="Times New Roman" w:hAnsi="Times New Roman" w:cs="Times New Roman"/>
                <w:color w:val="000000" w:themeColor="text1"/>
                <w:sz w:val="24"/>
                <w:szCs w:val="24"/>
              </w:rPr>
            </w:pPr>
            <w:r w:rsidRPr="00BA24FB">
              <w:rPr>
                <w:rFonts w:ascii="Times New Roman" w:hAnsi="Times New Roman" w:cs="Times New Roman"/>
                <w:color w:val="000000" w:themeColor="text1"/>
                <w:sz w:val="24"/>
                <w:szCs w:val="24"/>
              </w:rPr>
              <w:t>18</w:t>
            </w:r>
          </w:p>
        </w:tc>
        <w:tc>
          <w:tcPr>
            <w:tcW w:w="10064" w:type="dxa"/>
          </w:tcPr>
          <w:p w:rsidR="00605BAA" w:rsidRPr="00E63F6F" w:rsidRDefault="00605BAA" w:rsidP="00E63F6F">
            <w:pPr>
              <w:pStyle w:val="Default"/>
            </w:pPr>
            <w:r w:rsidRPr="00E63F6F">
              <w:t xml:space="preserve">Забезпечити наявність нормативних документів про атестацію, а саме: </w:t>
            </w:r>
          </w:p>
          <w:p w:rsidR="00605BAA" w:rsidRPr="00E63F6F" w:rsidRDefault="00605BAA" w:rsidP="00E63F6F">
            <w:pPr>
              <w:pStyle w:val="Default"/>
            </w:pPr>
            <w:r w:rsidRPr="00E63F6F">
              <w:t xml:space="preserve">- перспективного плану підвищення кваліфікації; </w:t>
            </w:r>
          </w:p>
          <w:p w:rsidR="00605BAA" w:rsidRPr="00E63F6F" w:rsidRDefault="00605BAA" w:rsidP="00E63F6F">
            <w:pPr>
              <w:pStyle w:val="Default"/>
            </w:pPr>
            <w:r w:rsidRPr="00E63F6F">
              <w:lastRenderedPageBreak/>
              <w:t xml:space="preserve">- перспективного плану атестації; </w:t>
            </w:r>
          </w:p>
          <w:p w:rsidR="00605BAA" w:rsidRPr="00E63F6F" w:rsidRDefault="00605BAA" w:rsidP="00E63F6F">
            <w:pPr>
              <w:pStyle w:val="Default"/>
            </w:pPr>
            <w:r w:rsidRPr="00E63F6F">
              <w:t xml:space="preserve">- протоколів засідання атестаційної комісії; </w:t>
            </w:r>
          </w:p>
          <w:p w:rsidR="00605BAA" w:rsidRPr="00E63F6F" w:rsidRDefault="00605BAA" w:rsidP="00E63F6F">
            <w:pPr>
              <w:pStyle w:val="Default"/>
            </w:pPr>
            <w:r w:rsidRPr="00E63F6F">
              <w:t xml:space="preserve">- заяв працівників про атестацію; </w:t>
            </w:r>
          </w:p>
          <w:p w:rsidR="00605BAA" w:rsidRPr="00E63F6F" w:rsidRDefault="00605BAA" w:rsidP="00E63F6F">
            <w:pPr>
              <w:pStyle w:val="Default"/>
            </w:pPr>
            <w:r w:rsidRPr="00E63F6F">
              <w:t xml:space="preserve">- видання наказів. </w:t>
            </w:r>
          </w:p>
          <w:p w:rsidR="00605BAA" w:rsidRPr="00E63F6F" w:rsidRDefault="00605BAA" w:rsidP="00E63F6F">
            <w:pPr>
              <w:pStyle w:val="Default"/>
            </w:pPr>
          </w:p>
        </w:tc>
        <w:tc>
          <w:tcPr>
            <w:tcW w:w="1843" w:type="dxa"/>
          </w:tcPr>
          <w:p w:rsidR="00605BAA" w:rsidRPr="00605BAA" w:rsidRDefault="00605BAA" w:rsidP="00E63F6F">
            <w:pPr>
              <w:jc w:val="center"/>
              <w:rPr>
                <w:rFonts w:ascii="Times New Roman" w:hAnsi="Times New Roman" w:cs="Times New Roman"/>
                <w:color w:val="000000" w:themeColor="text1"/>
                <w:sz w:val="24"/>
                <w:szCs w:val="24"/>
              </w:rPr>
            </w:pPr>
            <w:r w:rsidRPr="00605BAA">
              <w:rPr>
                <w:rFonts w:ascii="Times New Roman" w:hAnsi="Times New Roman" w:cs="Times New Roman"/>
                <w:color w:val="000000" w:themeColor="text1"/>
                <w:sz w:val="24"/>
                <w:szCs w:val="24"/>
              </w:rPr>
              <w:lastRenderedPageBreak/>
              <w:t>В період атестації</w:t>
            </w:r>
          </w:p>
        </w:tc>
        <w:tc>
          <w:tcPr>
            <w:tcW w:w="1701" w:type="dxa"/>
          </w:tcPr>
          <w:p w:rsidR="00605BAA" w:rsidRDefault="00605BAA" w:rsidP="00E63F6F">
            <w:pPr>
              <w:jc w:val="center"/>
              <w:rPr>
                <w:rFonts w:ascii="Times New Roman" w:hAnsi="Times New Roman" w:cs="Times New Roman"/>
                <w:b/>
                <w:i/>
                <w:color w:val="C00000"/>
                <w:sz w:val="32"/>
                <w:szCs w:val="32"/>
              </w:rPr>
            </w:pPr>
          </w:p>
        </w:tc>
      </w:tr>
      <w:tr w:rsidR="00605BAA" w:rsidTr="00605BAA">
        <w:tc>
          <w:tcPr>
            <w:tcW w:w="851" w:type="dxa"/>
          </w:tcPr>
          <w:p w:rsidR="00605BAA" w:rsidRPr="00302BD2" w:rsidRDefault="00605BAA" w:rsidP="00E63F6F">
            <w:pPr>
              <w:jc w:val="center"/>
              <w:rPr>
                <w:rFonts w:ascii="Times New Roman" w:hAnsi="Times New Roman" w:cs="Times New Roman"/>
                <w:color w:val="000000" w:themeColor="text1"/>
                <w:sz w:val="24"/>
                <w:szCs w:val="24"/>
              </w:rPr>
            </w:pPr>
            <w:r w:rsidRPr="00302BD2">
              <w:rPr>
                <w:rFonts w:ascii="Times New Roman" w:hAnsi="Times New Roman" w:cs="Times New Roman"/>
                <w:color w:val="000000" w:themeColor="text1"/>
                <w:sz w:val="24"/>
                <w:szCs w:val="24"/>
              </w:rPr>
              <w:lastRenderedPageBreak/>
              <w:t>19</w:t>
            </w:r>
          </w:p>
        </w:tc>
        <w:tc>
          <w:tcPr>
            <w:tcW w:w="10064" w:type="dxa"/>
          </w:tcPr>
          <w:p w:rsidR="00605BAA" w:rsidRPr="00E63F6F" w:rsidRDefault="00605BAA" w:rsidP="00E63F6F">
            <w:pPr>
              <w:pStyle w:val="Default"/>
            </w:pPr>
            <w:r w:rsidRPr="00E63F6F">
              <w:t>Здійснювати забезпечення дотримання положень нормативних документів з трудового законодавства щодо ведення Книги обліку трудових книжок.</w:t>
            </w:r>
          </w:p>
          <w:p w:rsidR="00605BAA" w:rsidRPr="00E63F6F" w:rsidRDefault="00605BAA" w:rsidP="00E63F6F">
            <w:pPr>
              <w:pStyle w:val="Default"/>
            </w:pPr>
            <w:r w:rsidRPr="00E63F6F">
              <w:t>Здійснювати забезпечення дотримання положень нормативних документів з трудового законодавства щодо ведення трудових книжок, а саме:</w:t>
            </w:r>
          </w:p>
          <w:p w:rsidR="00605BAA" w:rsidRPr="00E63F6F" w:rsidRDefault="00605BAA" w:rsidP="00E63F6F">
            <w:pPr>
              <w:pStyle w:val="Default"/>
            </w:pPr>
            <w:r w:rsidRPr="00E63F6F">
              <w:t>- нормативність ведення записів, їх відповідність наказам;</w:t>
            </w:r>
          </w:p>
          <w:p w:rsidR="00605BAA" w:rsidRPr="00E63F6F" w:rsidRDefault="00605BAA" w:rsidP="00E63F6F">
            <w:pPr>
              <w:pStyle w:val="Default"/>
            </w:pPr>
            <w:r w:rsidRPr="00E63F6F">
              <w:t>- відповідність кількості трудових книжок кількості працівників.</w:t>
            </w:r>
          </w:p>
        </w:tc>
        <w:tc>
          <w:tcPr>
            <w:tcW w:w="1843" w:type="dxa"/>
          </w:tcPr>
          <w:p w:rsidR="00605BAA" w:rsidRPr="00605BAA" w:rsidRDefault="00605BAA" w:rsidP="00E63F6F">
            <w:pPr>
              <w:jc w:val="center"/>
              <w:rPr>
                <w:rFonts w:ascii="Times New Roman" w:hAnsi="Times New Roman" w:cs="Times New Roman"/>
                <w:color w:val="000000" w:themeColor="text1"/>
                <w:sz w:val="24"/>
                <w:szCs w:val="24"/>
              </w:rPr>
            </w:pPr>
            <w:r w:rsidRPr="00605BAA">
              <w:rPr>
                <w:rFonts w:ascii="Times New Roman" w:hAnsi="Times New Roman" w:cs="Times New Roman"/>
                <w:color w:val="000000" w:themeColor="text1"/>
                <w:sz w:val="24"/>
                <w:szCs w:val="24"/>
              </w:rPr>
              <w:t>постійно</w:t>
            </w:r>
          </w:p>
        </w:tc>
        <w:tc>
          <w:tcPr>
            <w:tcW w:w="1701" w:type="dxa"/>
          </w:tcPr>
          <w:p w:rsidR="00605BAA" w:rsidRDefault="00605BAA" w:rsidP="00E63F6F">
            <w:pPr>
              <w:jc w:val="center"/>
              <w:rPr>
                <w:rFonts w:ascii="Times New Roman" w:hAnsi="Times New Roman" w:cs="Times New Roman"/>
                <w:b/>
                <w:i/>
                <w:color w:val="C00000"/>
                <w:sz w:val="32"/>
                <w:szCs w:val="32"/>
              </w:rPr>
            </w:pPr>
          </w:p>
        </w:tc>
      </w:tr>
      <w:tr w:rsidR="00605BAA" w:rsidTr="00605BAA">
        <w:tc>
          <w:tcPr>
            <w:tcW w:w="851" w:type="dxa"/>
          </w:tcPr>
          <w:p w:rsidR="00605BAA" w:rsidRPr="00302BD2" w:rsidRDefault="00605BAA" w:rsidP="00E63F6F">
            <w:pPr>
              <w:jc w:val="center"/>
              <w:rPr>
                <w:rFonts w:ascii="Times New Roman" w:hAnsi="Times New Roman" w:cs="Times New Roman"/>
                <w:color w:val="000000" w:themeColor="text1"/>
                <w:sz w:val="24"/>
                <w:szCs w:val="24"/>
              </w:rPr>
            </w:pPr>
            <w:r w:rsidRPr="00302BD2">
              <w:rPr>
                <w:rFonts w:ascii="Times New Roman" w:hAnsi="Times New Roman" w:cs="Times New Roman"/>
                <w:color w:val="000000" w:themeColor="text1"/>
                <w:sz w:val="24"/>
                <w:szCs w:val="24"/>
              </w:rPr>
              <w:t>20</w:t>
            </w:r>
          </w:p>
        </w:tc>
        <w:tc>
          <w:tcPr>
            <w:tcW w:w="10064" w:type="dxa"/>
          </w:tcPr>
          <w:p w:rsidR="00605BAA" w:rsidRPr="00E63F6F" w:rsidRDefault="00605BAA" w:rsidP="00E63F6F">
            <w:pPr>
              <w:pStyle w:val="Default"/>
            </w:pPr>
            <w:r w:rsidRPr="00E63F6F">
              <w:t xml:space="preserve">Здійснювати своєчасне видання наказів з кадрових питань відповідно до Інструкції з ведення ділової документації, а саме: </w:t>
            </w:r>
          </w:p>
          <w:p w:rsidR="00605BAA" w:rsidRPr="00E63F6F" w:rsidRDefault="00605BAA" w:rsidP="00E63F6F">
            <w:pPr>
              <w:pStyle w:val="Default"/>
            </w:pPr>
            <w:r w:rsidRPr="00E63F6F">
              <w:t xml:space="preserve">- про призначення (дотримання номенклатури посад); </w:t>
            </w:r>
          </w:p>
          <w:p w:rsidR="00605BAA" w:rsidRPr="00E63F6F" w:rsidRDefault="00605BAA" w:rsidP="00E63F6F">
            <w:pPr>
              <w:pStyle w:val="Default"/>
            </w:pPr>
            <w:r w:rsidRPr="00E63F6F">
              <w:t>- про звільнення (</w:t>
            </w:r>
            <w:proofErr w:type="spellStart"/>
            <w:r w:rsidRPr="00E63F6F">
              <w:t>вказання</w:t>
            </w:r>
            <w:proofErr w:type="spellEnd"/>
            <w:r w:rsidRPr="00E63F6F">
              <w:t xml:space="preserve"> причини звільнення, посилання на відповідні статті </w:t>
            </w:r>
            <w:proofErr w:type="spellStart"/>
            <w:r w:rsidRPr="00E63F6F">
              <w:t>КЗпП</w:t>
            </w:r>
            <w:proofErr w:type="spellEnd"/>
            <w:r w:rsidRPr="00E63F6F">
              <w:t xml:space="preserve">); </w:t>
            </w:r>
          </w:p>
          <w:p w:rsidR="00605BAA" w:rsidRPr="00E63F6F" w:rsidRDefault="00605BAA" w:rsidP="00E63F6F">
            <w:pPr>
              <w:pStyle w:val="Default"/>
            </w:pPr>
            <w:r w:rsidRPr="00E63F6F">
              <w:t xml:space="preserve">- за сумісництвом; </w:t>
            </w:r>
          </w:p>
          <w:p w:rsidR="00605BAA" w:rsidRPr="00E63F6F" w:rsidRDefault="00605BAA" w:rsidP="00E63F6F">
            <w:pPr>
              <w:pStyle w:val="Default"/>
            </w:pPr>
            <w:r w:rsidRPr="00E63F6F">
              <w:t>- встановлення доплат за суміщення посад та інше</w:t>
            </w:r>
            <w:r>
              <w:t xml:space="preserve">. </w:t>
            </w:r>
          </w:p>
        </w:tc>
        <w:tc>
          <w:tcPr>
            <w:tcW w:w="1843" w:type="dxa"/>
          </w:tcPr>
          <w:p w:rsidR="00605BAA" w:rsidRPr="00605BAA" w:rsidRDefault="00605BAA" w:rsidP="00E63F6F">
            <w:pPr>
              <w:jc w:val="center"/>
              <w:rPr>
                <w:rFonts w:ascii="Times New Roman" w:hAnsi="Times New Roman" w:cs="Times New Roman"/>
                <w:color w:val="C00000"/>
                <w:sz w:val="24"/>
                <w:szCs w:val="24"/>
              </w:rPr>
            </w:pPr>
            <w:r w:rsidRPr="00605BAA">
              <w:rPr>
                <w:rFonts w:ascii="Times New Roman" w:hAnsi="Times New Roman" w:cs="Times New Roman"/>
                <w:color w:val="000000" w:themeColor="text1"/>
                <w:sz w:val="24"/>
                <w:szCs w:val="24"/>
              </w:rPr>
              <w:t>постійно</w:t>
            </w:r>
          </w:p>
        </w:tc>
        <w:tc>
          <w:tcPr>
            <w:tcW w:w="1701" w:type="dxa"/>
          </w:tcPr>
          <w:p w:rsidR="00605BAA" w:rsidRDefault="00605BAA" w:rsidP="00E63F6F">
            <w:pPr>
              <w:jc w:val="center"/>
              <w:rPr>
                <w:rFonts w:ascii="Times New Roman" w:hAnsi="Times New Roman" w:cs="Times New Roman"/>
                <w:b/>
                <w:i/>
                <w:color w:val="C00000"/>
                <w:sz w:val="32"/>
                <w:szCs w:val="32"/>
              </w:rPr>
            </w:pPr>
          </w:p>
        </w:tc>
      </w:tr>
      <w:tr w:rsidR="00605BAA" w:rsidTr="00605BAA">
        <w:tc>
          <w:tcPr>
            <w:tcW w:w="851" w:type="dxa"/>
          </w:tcPr>
          <w:p w:rsidR="00605BAA" w:rsidRPr="00302BD2" w:rsidRDefault="00605BAA" w:rsidP="008108DF">
            <w:pPr>
              <w:jc w:val="center"/>
              <w:rPr>
                <w:rFonts w:ascii="Times New Roman" w:hAnsi="Times New Roman" w:cs="Times New Roman"/>
                <w:color w:val="000000" w:themeColor="text1"/>
                <w:sz w:val="24"/>
                <w:szCs w:val="24"/>
              </w:rPr>
            </w:pPr>
            <w:r w:rsidRPr="00302BD2">
              <w:rPr>
                <w:rFonts w:ascii="Times New Roman" w:hAnsi="Times New Roman" w:cs="Times New Roman"/>
                <w:color w:val="000000" w:themeColor="text1"/>
                <w:sz w:val="24"/>
                <w:szCs w:val="24"/>
              </w:rPr>
              <w:t>21</w:t>
            </w:r>
          </w:p>
        </w:tc>
        <w:tc>
          <w:tcPr>
            <w:tcW w:w="10064" w:type="dxa"/>
          </w:tcPr>
          <w:p w:rsidR="00605BAA" w:rsidRPr="003D287F" w:rsidRDefault="00605BAA" w:rsidP="008108DF">
            <w:pPr>
              <w:pStyle w:val="Default"/>
            </w:pPr>
            <w:r w:rsidRPr="003D287F">
              <w:t xml:space="preserve">Здійснювати своєчасну реєстрацію наказів з кадрових питань у Книзі реєстрації наказів з кадрових питань за критеріями: </w:t>
            </w:r>
          </w:p>
          <w:p w:rsidR="00605BAA" w:rsidRPr="003D287F" w:rsidRDefault="00605BAA" w:rsidP="008108DF">
            <w:pPr>
              <w:pStyle w:val="Default"/>
            </w:pPr>
            <w:r w:rsidRPr="003D287F">
              <w:t xml:space="preserve">- </w:t>
            </w:r>
            <w:proofErr w:type="spellStart"/>
            <w:r w:rsidRPr="003D287F">
              <w:t>-нормативність</w:t>
            </w:r>
            <w:proofErr w:type="spellEnd"/>
            <w:r w:rsidRPr="003D287F">
              <w:t xml:space="preserve"> ведення (прошита, пронумерована, скріплена печаткою); </w:t>
            </w:r>
          </w:p>
          <w:p w:rsidR="00605BAA" w:rsidRPr="003D287F" w:rsidRDefault="00605BAA" w:rsidP="008108DF">
            <w:pPr>
              <w:pStyle w:val="Default"/>
            </w:pPr>
            <w:r w:rsidRPr="003D287F">
              <w:t xml:space="preserve">- </w:t>
            </w:r>
            <w:proofErr w:type="spellStart"/>
            <w:r w:rsidRPr="003D287F">
              <w:t>-наявність</w:t>
            </w:r>
            <w:proofErr w:type="spellEnd"/>
            <w:r w:rsidRPr="003D287F">
              <w:t xml:space="preserve"> підписів про ознайомлення з наказами; </w:t>
            </w:r>
          </w:p>
          <w:p w:rsidR="00605BAA" w:rsidRPr="003D287F" w:rsidRDefault="00605BAA" w:rsidP="008108DF">
            <w:pPr>
              <w:pStyle w:val="Default"/>
            </w:pPr>
            <w:r w:rsidRPr="003D287F">
              <w:t xml:space="preserve">- </w:t>
            </w:r>
            <w:proofErr w:type="spellStart"/>
            <w:r w:rsidRPr="003D287F">
              <w:t>-відповідність</w:t>
            </w:r>
            <w:proofErr w:type="spellEnd"/>
            <w:r w:rsidRPr="003D287F">
              <w:t xml:space="preserve"> номера наказу номеру в книзі реєстрації. </w:t>
            </w:r>
          </w:p>
        </w:tc>
        <w:tc>
          <w:tcPr>
            <w:tcW w:w="1843" w:type="dxa"/>
          </w:tcPr>
          <w:p w:rsidR="00605BAA" w:rsidRPr="00605BAA" w:rsidRDefault="00605BAA" w:rsidP="008108DF">
            <w:pPr>
              <w:jc w:val="center"/>
              <w:rPr>
                <w:rFonts w:ascii="Times New Roman" w:hAnsi="Times New Roman" w:cs="Times New Roman"/>
                <w:color w:val="C00000"/>
                <w:sz w:val="24"/>
                <w:szCs w:val="24"/>
              </w:rPr>
            </w:pPr>
            <w:r w:rsidRPr="00605BAA">
              <w:rPr>
                <w:rFonts w:ascii="Times New Roman" w:hAnsi="Times New Roman" w:cs="Times New Roman"/>
                <w:color w:val="000000" w:themeColor="text1"/>
                <w:sz w:val="24"/>
                <w:szCs w:val="24"/>
              </w:rPr>
              <w:t>Постійно</w:t>
            </w:r>
          </w:p>
        </w:tc>
        <w:tc>
          <w:tcPr>
            <w:tcW w:w="1701" w:type="dxa"/>
          </w:tcPr>
          <w:p w:rsidR="00605BAA" w:rsidRDefault="00605BAA" w:rsidP="008108DF">
            <w:pPr>
              <w:jc w:val="center"/>
              <w:rPr>
                <w:rFonts w:ascii="Times New Roman" w:hAnsi="Times New Roman" w:cs="Times New Roman"/>
                <w:b/>
                <w:i/>
                <w:color w:val="C00000"/>
                <w:sz w:val="32"/>
                <w:szCs w:val="32"/>
              </w:rPr>
            </w:pPr>
          </w:p>
        </w:tc>
      </w:tr>
      <w:tr w:rsidR="00605BAA" w:rsidTr="00605BAA">
        <w:tc>
          <w:tcPr>
            <w:tcW w:w="851" w:type="dxa"/>
          </w:tcPr>
          <w:p w:rsidR="00605BAA" w:rsidRPr="00302BD2" w:rsidRDefault="00605BAA" w:rsidP="003D287F">
            <w:pPr>
              <w:jc w:val="center"/>
              <w:rPr>
                <w:rFonts w:ascii="Times New Roman" w:hAnsi="Times New Roman" w:cs="Times New Roman"/>
                <w:color w:val="000000" w:themeColor="text1"/>
                <w:sz w:val="24"/>
                <w:szCs w:val="24"/>
              </w:rPr>
            </w:pPr>
            <w:r w:rsidRPr="00302BD2">
              <w:rPr>
                <w:rFonts w:ascii="Times New Roman" w:hAnsi="Times New Roman" w:cs="Times New Roman"/>
                <w:color w:val="000000" w:themeColor="text1"/>
                <w:sz w:val="24"/>
                <w:szCs w:val="24"/>
              </w:rPr>
              <w:t>22</w:t>
            </w:r>
          </w:p>
        </w:tc>
        <w:tc>
          <w:tcPr>
            <w:tcW w:w="10064" w:type="dxa"/>
          </w:tcPr>
          <w:p w:rsidR="00605BAA" w:rsidRPr="003D287F" w:rsidRDefault="00605BAA" w:rsidP="003D287F">
            <w:pPr>
              <w:pStyle w:val="Default"/>
            </w:pPr>
            <w:r w:rsidRPr="003D287F">
              <w:t xml:space="preserve">Організувати роботу щодо дотримання вимог Закону України </w:t>
            </w:r>
            <w:proofErr w:type="spellStart"/>
            <w:r w:rsidRPr="003D287F">
              <w:t>“Про</w:t>
            </w:r>
            <w:proofErr w:type="spellEnd"/>
            <w:r w:rsidRPr="003D287F">
              <w:t xml:space="preserve"> </w:t>
            </w:r>
            <w:proofErr w:type="spellStart"/>
            <w:r w:rsidRPr="003D287F">
              <w:t>відпустки”</w:t>
            </w:r>
            <w:proofErr w:type="spellEnd"/>
            <w:r w:rsidRPr="003D287F">
              <w:t xml:space="preserve">, а саме: </w:t>
            </w:r>
          </w:p>
          <w:p w:rsidR="00605BAA" w:rsidRPr="003D287F" w:rsidRDefault="00605BAA" w:rsidP="003D287F">
            <w:pPr>
              <w:pStyle w:val="Default"/>
            </w:pPr>
            <w:r w:rsidRPr="003D287F">
              <w:t xml:space="preserve">- </w:t>
            </w:r>
            <w:proofErr w:type="spellStart"/>
            <w:r w:rsidRPr="003D287F">
              <w:t>-видати</w:t>
            </w:r>
            <w:proofErr w:type="spellEnd"/>
            <w:r w:rsidRPr="003D287F">
              <w:t xml:space="preserve"> наказ про графіка відпусток працівників у поточному календарному році, погодити з профкомом, довести його до всіх працівників; </w:t>
            </w:r>
          </w:p>
          <w:p w:rsidR="00605BAA" w:rsidRPr="003D287F" w:rsidRDefault="00605BAA" w:rsidP="003D287F">
            <w:pPr>
              <w:pStyle w:val="Default"/>
            </w:pPr>
            <w:r w:rsidRPr="003D287F">
              <w:t xml:space="preserve">- </w:t>
            </w:r>
            <w:proofErr w:type="spellStart"/>
            <w:r w:rsidRPr="003D287F">
              <w:t>-надавати</w:t>
            </w:r>
            <w:proofErr w:type="spellEnd"/>
            <w:r w:rsidRPr="003D287F">
              <w:t xml:space="preserve"> повну щорічну основну відпустку через 6 місяців після прийняття на роботу;</w:t>
            </w:r>
          </w:p>
          <w:p w:rsidR="00605BAA" w:rsidRPr="003D287F" w:rsidRDefault="00605BAA" w:rsidP="003D287F">
            <w:pPr>
              <w:pStyle w:val="Default"/>
            </w:pPr>
            <w:r w:rsidRPr="003D287F">
              <w:t xml:space="preserve">- </w:t>
            </w:r>
            <w:proofErr w:type="spellStart"/>
            <w:r w:rsidRPr="003D287F">
              <w:t>-надавати</w:t>
            </w:r>
            <w:proofErr w:type="spellEnd"/>
            <w:r w:rsidRPr="003D287F">
              <w:t xml:space="preserve"> педагогічним працівникам повну щорічну основну відпустку у літній період;</w:t>
            </w:r>
          </w:p>
          <w:p w:rsidR="00605BAA" w:rsidRPr="003D287F" w:rsidRDefault="00605BAA" w:rsidP="003D287F">
            <w:pPr>
              <w:pStyle w:val="Default"/>
            </w:pPr>
            <w:r w:rsidRPr="003D287F">
              <w:t xml:space="preserve">- </w:t>
            </w:r>
            <w:proofErr w:type="spellStart"/>
            <w:r w:rsidRPr="003D287F">
              <w:t>-повідомляти</w:t>
            </w:r>
            <w:proofErr w:type="spellEnd"/>
            <w:r w:rsidRPr="003D287F">
              <w:t xml:space="preserve"> працівників про конкретний період відпустки за 2 тижні</w:t>
            </w:r>
          </w:p>
          <w:p w:rsidR="00605BAA" w:rsidRPr="003D287F" w:rsidRDefault="00605BAA" w:rsidP="003D287F">
            <w:pPr>
              <w:pStyle w:val="Default"/>
            </w:pPr>
            <w:r w:rsidRPr="003D287F">
              <w:t xml:space="preserve">- </w:t>
            </w:r>
            <w:proofErr w:type="spellStart"/>
            <w:r w:rsidRPr="003D287F">
              <w:t>-надавати</w:t>
            </w:r>
            <w:proofErr w:type="spellEnd"/>
            <w:r w:rsidRPr="003D287F">
              <w:t xml:space="preserve"> додаткові, соціальні відпустки без збереження заробітної плати</w:t>
            </w:r>
          </w:p>
        </w:tc>
        <w:tc>
          <w:tcPr>
            <w:tcW w:w="1843" w:type="dxa"/>
          </w:tcPr>
          <w:p w:rsidR="00605BAA" w:rsidRPr="00605BAA" w:rsidRDefault="00605BAA" w:rsidP="003D287F">
            <w:pPr>
              <w:jc w:val="center"/>
              <w:rPr>
                <w:rFonts w:ascii="Times New Roman" w:hAnsi="Times New Roman" w:cs="Times New Roman"/>
                <w:color w:val="C00000"/>
                <w:sz w:val="24"/>
                <w:szCs w:val="24"/>
              </w:rPr>
            </w:pPr>
            <w:r w:rsidRPr="00605BAA">
              <w:rPr>
                <w:rFonts w:ascii="Times New Roman" w:hAnsi="Times New Roman" w:cs="Times New Roman"/>
                <w:color w:val="000000" w:themeColor="text1"/>
                <w:sz w:val="24"/>
                <w:szCs w:val="24"/>
              </w:rPr>
              <w:t>Протягом року</w:t>
            </w:r>
          </w:p>
        </w:tc>
        <w:tc>
          <w:tcPr>
            <w:tcW w:w="1701" w:type="dxa"/>
          </w:tcPr>
          <w:p w:rsidR="00605BAA" w:rsidRDefault="00605BAA" w:rsidP="003D287F">
            <w:pPr>
              <w:jc w:val="center"/>
              <w:rPr>
                <w:rFonts w:ascii="Times New Roman" w:hAnsi="Times New Roman" w:cs="Times New Roman"/>
                <w:b/>
                <w:i/>
                <w:color w:val="C00000"/>
                <w:sz w:val="32"/>
                <w:szCs w:val="32"/>
              </w:rPr>
            </w:pPr>
          </w:p>
        </w:tc>
      </w:tr>
      <w:tr w:rsidR="00605BAA" w:rsidTr="00605BAA">
        <w:tc>
          <w:tcPr>
            <w:tcW w:w="851" w:type="dxa"/>
          </w:tcPr>
          <w:p w:rsidR="00605BAA" w:rsidRPr="00302BD2" w:rsidRDefault="00605BAA" w:rsidP="00A30FF8">
            <w:pPr>
              <w:jc w:val="center"/>
              <w:rPr>
                <w:rFonts w:ascii="Times New Roman" w:hAnsi="Times New Roman" w:cs="Times New Roman"/>
                <w:color w:val="000000" w:themeColor="text1"/>
                <w:sz w:val="24"/>
                <w:szCs w:val="24"/>
              </w:rPr>
            </w:pPr>
            <w:r w:rsidRPr="00302BD2">
              <w:rPr>
                <w:rFonts w:ascii="Times New Roman" w:hAnsi="Times New Roman" w:cs="Times New Roman"/>
                <w:color w:val="000000" w:themeColor="text1"/>
                <w:sz w:val="24"/>
                <w:szCs w:val="24"/>
              </w:rPr>
              <w:t>23</w:t>
            </w:r>
          </w:p>
        </w:tc>
        <w:tc>
          <w:tcPr>
            <w:tcW w:w="10064" w:type="dxa"/>
          </w:tcPr>
          <w:p w:rsidR="00605BAA" w:rsidRPr="00A30FF8" w:rsidRDefault="00605BAA" w:rsidP="00A30FF8">
            <w:pPr>
              <w:pStyle w:val="Default"/>
            </w:pPr>
            <w:r w:rsidRPr="00A30FF8">
              <w:rPr>
                <w:color w:val="000000" w:themeColor="text1"/>
              </w:rPr>
              <w:t xml:space="preserve">Забезпечити дотримання вимог чинного законодавства щодо посилення протидії корупції працівниками </w:t>
            </w:r>
            <w:r>
              <w:rPr>
                <w:color w:val="000000" w:themeColor="text1"/>
              </w:rPr>
              <w:t>ліцею</w:t>
            </w:r>
          </w:p>
        </w:tc>
        <w:tc>
          <w:tcPr>
            <w:tcW w:w="1843" w:type="dxa"/>
          </w:tcPr>
          <w:p w:rsidR="00605BAA" w:rsidRPr="00605BAA" w:rsidRDefault="00605BAA" w:rsidP="00A30FF8">
            <w:pPr>
              <w:rPr>
                <w:rFonts w:ascii="Times New Roman" w:hAnsi="Times New Roman" w:cs="Times New Roman"/>
                <w:sz w:val="24"/>
                <w:szCs w:val="24"/>
              </w:rPr>
            </w:pPr>
            <w:r w:rsidRPr="00605BAA">
              <w:rPr>
                <w:rFonts w:ascii="Times New Roman" w:hAnsi="Times New Roman" w:cs="Times New Roman"/>
                <w:sz w:val="24"/>
                <w:szCs w:val="24"/>
              </w:rPr>
              <w:t>Протягом року</w:t>
            </w:r>
          </w:p>
        </w:tc>
        <w:tc>
          <w:tcPr>
            <w:tcW w:w="1701" w:type="dxa"/>
          </w:tcPr>
          <w:p w:rsidR="00605BAA" w:rsidRDefault="00605BAA" w:rsidP="00A30FF8">
            <w:pPr>
              <w:jc w:val="center"/>
              <w:rPr>
                <w:rFonts w:ascii="Times New Roman" w:hAnsi="Times New Roman" w:cs="Times New Roman"/>
                <w:b/>
                <w:i/>
                <w:color w:val="C00000"/>
                <w:sz w:val="32"/>
                <w:szCs w:val="32"/>
              </w:rPr>
            </w:pPr>
          </w:p>
        </w:tc>
      </w:tr>
      <w:tr w:rsidR="00605BAA" w:rsidTr="00605BAA">
        <w:tc>
          <w:tcPr>
            <w:tcW w:w="851" w:type="dxa"/>
          </w:tcPr>
          <w:p w:rsidR="00605BAA" w:rsidRPr="00302BD2" w:rsidRDefault="00605BAA" w:rsidP="00A30FF8">
            <w:pPr>
              <w:jc w:val="center"/>
              <w:rPr>
                <w:rFonts w:ascii="Times New Roman" w:hAnsi="Times New Roman" w:cs="Times New Roman"/>
                <w:color w:val="000000" w:themeColor="text1"/>
                <w:sz w:val="24"/>
                <w:szCs w:val="24"/>
              </w:rPr>
            </w:pPr>
            <w:r w:rsidRPr="00302BD2">
              <w:rPr>
                <w:rFonts w:ascii="Times New Roman" w:hAnsi="Times New Roman" w:cs="Times New Roman"/>
                <w:color w:val="000000" w:themeColor="text1"/>
                <w:sz w:val="24"/>
                <w:szCs w:val="24"/>
              </w:rPr>
              <w:t>24</w:t>
            </w:r>
          </w:p>
        </w:tc>
        <w:tc>
          <w:tcPr>
            <w:tcW w:w="10064" w:type="dxa"/>
          </w:tcPr>
          <w:p w:rsidR="00605BAA" w:rsidRPr="00A30FF8" w:rsidRDefault="00605BAA" w:rsidP="00A30FF8">
            <w:pPr>
              <w:rPr>
                <w:rFonts w:ascii="Times New Roman" w:hAnsi="Times New Roman" w:cs="Times New Roman"/>
                <w:color w:val="000000" w:themeColor="text1"/>
                <w:sz w:val="24"/>
                <w:szCs w:val="24"/>
              </w:rPr>
            </w:pPr>
            <w:r w:rsidRPr="00A30FF8">
              <w:rPr>
                <w:rFonts w:ascii="Times New Roman" w:hAnsi="Times New Roman" w:cs="Times New Roman"/>
                <w:color w:val="000000" w:themeColor="text1"/>
                <w:sz w:val="24"/>
                <w:szCs w:val="24"/>
              </w:rPr>
              <w:t>Переглянути Правила внутрішнього трудового розпорядку закладу</w:t>
            </w:r>
          </w:p>
        </w:tc>
        <w:tc>
          <w:tcPr>
            <w:tcW w:w="1843" w:type="dxa"/>
          </w:tcPr>
          <w:p w:rsidR="00605BAA" w:rsidRPr="00605BAA" w:rsidRDefault="00605BAA" w:rsidP="00A30FF8">
            <w:pPr>
              <w:rPr>
                <w:rFonts w:ascii="Times New Roman" w:hAnsi="Times New Roman" w:cs="Times New Roman"/>
                <w:sz w:val="24"/>
                <w:szCs w:val="24"/>
              </w:rPr>
            </w:pPr>
            <w:r w:rsidRPr="00605BAA">
              <w:rPr>
                <w:rFonts w:ascii="Times New Roman" w:hAnsi="Times New Roman" w:cs="Times New Roman"/>
                <w:sz w:val="24"/>
                <w:szCs w:val="24"/>
              </w:rPr>
              <w:t>серпень</w:t>
            </w:r>
          </w:p>
        </w:tc>
        <w:tc>
          <w:tcPr>
            <w:tcW w:w="1701" w:type="dxa"/>
          </w:tcPr>
          <w:p w:rsidR="00605BAA" w:rsidRDefault="00605BAA" w:rsidP="00A30FF8">
            <w:pPr>
              <w:jc w:val="center"/>
              <w:rPr>
                <w:rFonts w:ascii="Times New Roman" w:hAnsi="Times New Roman" w:cs="Times New Roman"/>
                <w:b/>
                <w:i/>
                <w:color w:val="C00000"/>
                <w:sz w:val="32"/>
                <w:szCs w:val="32"/>
              </w:rPr>
            </w:pPr>
          </w:p>
        </w:tc>
      </w:tr>
    </w:tbl>
    <w:p w:rsidR="004C2DAB" w:rsidRPr="00CF366E" w:rsidRDefault="008425A6" w:rsidP="008425A6">
      <w:pPr>
        <w:tabs>
          <w:tab w:val="left" w:pos="5472"/>
          <w:tab w:val="center" w:pos="7699"/>
        </w:tabs>
        <w:rPr>
          <w:rFonts w:ascii="Times New Roman" w:hAnsi="Times New Roman" w:cs="Times New Roman"/>
          <w:b/>
          <w:i/>
          <w:sz w:val="28"/>
          <w:szCs w:val="32"/>
        </w:rPr>
      </w:pPr>
      <w:r>
        <w:rPr>
          <w:rFonts w:ascii="Times New Roman" w:hAnsi="Times New Roman" w:cs="Times New Roman"/>
          <w:b/>
          <w:i/>
          <w:color w:val="C00000"/>
          <w:sz w:val="32"/>
          <w:szCs w:val="32"/>
        </w:rPr>
        <w:lastRenderedPageBreak/>
        <w:t xml:space="preserve">   </w:t>
      </w:r>
      <w:r>
        <w:rPr>
          <w:rFonts w:ascii="Times New Roman" w:hAnsi="Times New Roman" w:cs="Times New Roman"/>
          <w:b/>
          <w:i/>
          <w:sz w:val="28"/>
          <w:szCs w:val="32"/>
        </w:rPr>
        <w:tab/>
      </w:r>
      <w:r w:rsidR="007275D2" w:rsidRPr="00CF366E">
        <w:rPr>
          <w:rFonts w:ascii="Times New Roman" w:hAnsi="Times New Roman" w:cs="Times New Roman"/>
          <w:b/>
          <w:i/>
          <w:sz w:val="28"/>
          <w:szCs w:val="32"/>
        </w:rPr>
        <w:t>Соціальний захист працівників</w:t>
      </w:r>
    </w:p>
    <w:tbl>
      <w:tblPr>
        <w:tblStyle w:val="a3"/>
        <w:tblW w:w="0" w:type="auto"/>
        <w:tblInd w:w="817" w:type="dxa"/>
        <w:tblLook w:val="04A0"/>
      </w:tblPr>
      <w:tblGrid>
        <w:gridCol w:w="851"/>
        <w:gridCol w:w="10064"/>
        <w:gridCol w:w="1843"/>
        <w:gridCol w:w="1701"/>
      </w:tblGrid>
      <w:tr w:rsidR="00605BAA" w:rsidTr="00CF366E">
        <w:tc>
          <w:tcPr>
            <w:tcW w:w="851" w:type="dxa"/>
          </w:tcPr>
          <w:p w:rsidR="00605BAA" w:rsidRPr="004452B5" w:rsidRDefault="00605BAA" w:rsidP="00806045">
            <w:pPr>
              <w:jc w:val="center"/>
              <w:rPr>
                <w:rFonts w:ascii="Times New Roman" w:hAnsi="Times New Roman" w:cs="Times New Roman"/>
                <w:sz w:val="24"/>
                <w:szCs w:val="24"/>
              </w:rPr>
            </w:pPr>
            <w:r w:rsidRPr="004452B5">
              <w:rPr>
                <w:rFonts w:ascii="Times New Roman" w:hAnsi="Times New Roman" w:cs="Times New Roman"/>
                <w:sz w:val="24"/>
                <w:szCs w:val="24"/>
              </w:rPr>
              <w:t>1</w:t>
            </w:r>
          </w:p>
        </w:tc>
        <w:tc>
          <w:tcPr>
            <w:tcW w:w="10064" w:type="dxa"/>
          </w:tcPr>
          <w:p w:rsidR="00605BAA" w:rsidRPr="00806045" w:rsidRDefault="00605BAA" w:rsidP="00806045">
            <w:pPr>
              <w:pStyle w:val="Default"/>
              <w:jc w:val="both"/>
              <w:rPr>
                <w:color w:val="auto"/>
              </w:rPr>
            </w:pPr>
            <w:r w:rsidRPr="00806045">
              <w:rPr>
                <w:color w:val="auto"/>
              </w:rPr>
              <w:t xml:space="preserve">Забезпечити своєчасну розробку і виконання заходів по створенню безпечних та нешкідливих умов праці відповідно до вимог нормативних документів з охорони праці. </w:t>
            </w:r>
          </w:p>
        </w:tc>
        <w:tc>
          <w:tcPr>
            <w:tcW w:w="1843" w:type="dxa"/>
          </w:tcPr>
          <w:p w:rsidR="00605BAA" w:rsidRPr="00806045" w:rsidRDefault="00605BAA" w:rsidP="00806045">
            <w:pPr>
              <w:rPr>
                <w:rFonts w:ascii="Times New Roman" w:hAnsi="Times New Roman" w:cs="Times New Roman"/>
                <w:sz w:val="24"/>
                <w:szCs w:val="24"/>
              </w:rPr>
            </w:pPr>
            <w:r w:rsidRPr="00806045">
              <w:rPr>
                <w:rFonts w:ascii="Times New Roman" w:hAnsi="Times New Roman" w:cs="Times New Roman"/>
                <w:sz w:val="24"/>
                <w:szCs w:val="24"/>
              </w:rPr>
              <w:t>Протягом року</w:t>
            </w:r>
          </w:p>
        </w:tc>
        <w:tc>
          <w:tcPr>
            <w:tcW w:w="1701" w:type="dxa"/>
          </w:tcPr>
          <w:p w:rsidR="00605BAA" w:rsidRDefault="00CF366E" w:rsidP="00806045">
            <w:pPr>
              <w:jc w:val="center"/>
              <w:rPr>
                <w:rFonts w:ascii="Times New Roman" w:hAnsi="Times New Roman" w:cs="Times New Roman"/>
                <w:b/>
                <w:i/>
                <w:color w:val="C00000"/>
                <w:sz w:val="32"/>
                <w:szCs w:val="32"/>
              </w:rPr>
            </w:pPr>
            <w:r>
              <w:rPr>
                <w:rFonts w:ascii="Times New Roman" w:hAnsi="Times New Roman" w:cs="Times New Roman"/>
                <w:b/>
                <w:i/>
                <w:color w:val="C00000"/>
                <w:sz w:val="32"/>
                <w:szCs w:val="32"/>
              </w:rPr>
              <w:t xml:space="preserve">    </w:t>
            </w:r>
          </w:p>
        </w:tc>
      </w:tr>
      <w:tr w:rsidR="00605BAA" w:rsidTr="00CF366E">
        <w:tc>
          <w:tcPr>
            <w:tcW w:w="851" w:type="dxa"/>
          </w:tcPr>
          <w:p w:rsidR="00605BAA" w:rsidRPr="004452B5" w:rsidRDefault="00605BAA" w:rsidP="00806045">
            <w:pPr>
              <w:jc w:val="center"/>
              <w:rPr>
                <w:rFonts w:ascii="Times New Roman" w:hAnsi="Times New Roman" w:cs="Times New Roman"/>
                <w:sz w:val="24"/>
                <w:szCs w:val="24"/>
              </w:rPr>
            </w:pPr>
            <w:r>
              <w:rPr>
                <w:rFonts w:ascii="Times New Roman" w:hAnsi="Times New Roman" w:cs="Times New Roman"/>
                <w:sz w:val="24"/>
                <w:szCs w:val="24"/>
              </w:rPr>
              <w:t>2</w:t>
            </w:r>
          </w:p>
        </w:tc>
        <w:tc>
          <w:tcPr>
            <w:tcW w:w="10064" w:type="dxa"/>
          </w:tcPr>
          <w:p w:rsidR="00605BAA" w:rsidRPr="00806045" w:rsidRDefault="00605BAA" w:rsidP="00806045">
            <w:pPr>
              <w:jc w:val="both"/>
              <w:rPr>
                <w:rFonts w:ascii="Times New Roman" w:hAnsi="Times New Roman" w:cs="Times New Roman"/>
                <w:sz w:val="24"/>
                <w:szCs w:val="24"/>
              </w:rPr>
            </w:pPr>
            <w:r w:rsidRPr="00806045">
              <w:rPr>
                <w:rFonts w:ascii="Times New Roman" w:hAnsi="Times New Roman" w:cs="Times New Roman"/>
                <w:sz w:val="24"/>
                <w:szCs w:val="24"/>
              </w:rPr>
              <w:t xml:space="preserve">Забезпечити суворе дотримання посадовими особами та працівниками вимог Закону України “ Про охорону </w:t>
            </w:r>
            <w:proofErr w:type="spellStart"/>
            <w:r w:rsidRPr="00806045">
              <w:rPr>
                <w:rFonts w:ascii="Times New Roman" w:hAnsi="Times New Roman" w:cs="Times New Roman"/>
                <w:sz w:val="24"/>
                <w:szCs w:val="24"/>
              </w:rPr>
              <w:t>праці”</w:t>
            </w:r>
            <w:proofErr w:type="spellEnd"/>
            <w:r w:rsidRPr="00806045">
              <w:rPr>
                <w:rFonts w:ascii="Times New Roman" w:hAnsi="Times New Roman" w:cs="Times New Roman"/>
                <w:sz w:val="24"/>
                <w:szCs w:val="24"/>
              </w:rPr>
              <w:t>, нормативних актів про охорону праці.</w:t>
            </w:r>
          </w:p>
        </w:tc>
        <w:tc>
          <w:tcPr>
            <w:tcW w:w="1843" w:type="dxa"/>
          </w:tcPr>
          <w:p w:rsidR="00605BAA" w:rsidRPr="00806045" w:rsidRDefault="00605BAA" w:rsidP="00806045">
            <w:pPr>
              <w:rPr>
                <w:rFonts w:ascii="Times New Roman" w:hAnsi="Times New Roman" w:cs="Times New Roman"/>
                <w:sz w:val="24"/>
                <w:szCs w:val="24"/>
              </w:rPr>
            </w:pPr>
            <w:r w:rsidRPr="00806045">
              <w:rPr>
                <w:rFonts w:ascii="Times New Roman" w:hAnsi="Times New Roman" w:cs="Times New Roman"/>
                <w:sz w:val="24"/>
                <w:szCs w:val="24"/>
              </w:rPr>
              <w:t>Протягом року</w:t>
            </w:r>
          </w:p>
        </w:tc>
        <w:tc>
          <w:tcPr>
            <w:tcW w:w="1701" w:type="dxa"/>
          </w:tcPr>
          <w:p w:rsidR="00605BAA" w:rsidRDefault="00605BAA" w:rsidP="00806045">
            <w:pPr>
              <w:jc w:val="center"/>
              <w:rPr>
                <w:rFonts w:ascii="Times New Roman" w:hAnsi="Times New Roman" w:cs="Times New Roman"/>
                <w:b/>
                <w:i/>
                <w:color w:val="C00000"/>
                <w:sz w:val="32"/>
                <w:szCs w:val="32"/>
              </w:rPr>
            </w:pPr>
          </w:p>
        </w:tc>
      </w:tr>
      <w:tr w:rsidR="00605BAA" w:rsidTr="00CF366E">
        <w:tc>
          <w:tcPr>
            <w:tcW w:w="851" w:type="dxa"/>
          </w:tcPr>
          <w:p w:rsidR="00605BAA" w:rsidRDefault="00605BAA" w:rsidP="00806045">
            <w:pPr>
              <w:jc w:val="center"/>
              <w:rPr>
                <w:rFonts w:ascii="Times New Roman" w:hAnsi="Times New Roman" w:cs="Times New Roman"/>
                <w:sz w:val="24"/>
                <w:szCs w:val="24"/>
              </w:rPr>
            </w:pPr>
            <w:r w:rsidRPr="00806045">
              <w:rPr>
                <w:rFonts w:ascii="Times New Roman" w:hAnsi="Times New Roman" w:cs="Times New Roman"/>
                <w:sz w:val="24"/>
                <w:szCs w:val="24"/>
              </w:rPr>
              <w:t>3</w:t>
            </w:r>
          </w:p>
        </w:tc>
        <w:tc>
          <w:tcPr>
            <w:tcW w:w="10064" w:type="dxa"/>
          </w:tcPr>
          <w:p w:rsidR="00605BAA" w:rsidRPr="00806045" w:rsidRDefault="00605BAA" w:rsidP="00806045">
            <w:pPr>
              <w:jc w:val="both"/>
              <w:rPr>
                <w:rFonts w:ascii="Times New Roman" w:hAnsi="Times New Roman" w:cs="Times New Roman"/>
                <w:sz w:val="24"/>
                <w:szCs w:val="24"/>
              </w:rPr>
            </w:pPr>
            <w:r w:rsidRPr="00806045">
              <w:rPr>
                <w:rFonts w:ascii="Times New Roman" w:hAnsi="Times New Roman" w:cs="Times New Roman"/>
                <w:color w:val="000000"/>
                <w:sz w:val="24"/>
                <w:szCs w:val="24"/>
              </w:rPr>
              <w:t>Зберігати за працівниками , які втратили працездатність у зв’язку з нещасним випадком, місце роботи та середню заробітну плату на весь період до встановлення відновлення працездатності.</w:t>
            </w:r>
          </w:p>
        </w:tc>
        <w:tc>
          <w:tcPr>
            <w:tcW w:w="1843" w:type="dxa"/>
          </w:tcPr>
          <w:p w:rsidR="00605BAA" w:rsidRPr="00806045" w:rsidRDefault="00605BAA" w:rsidP="00806045">
            <w:pPr>
              <w:rPr>
                <w:rFonts w:ascii="Times New Roman" w:hAnsi="Times New Roman" w:cs="Times New Roman"/>
                <w:sz w:val="24"/>
                <w:szCs w:val="24"/>
              </w:rPr>
            </w:pPr>
            <w:r w:rsidRPr="00806045">
              <w:rPr>
                <w:rFonts w:ascii="Times New Roman" w:hAnsi="Times New Roman" w:cs="Times New Roman"/>
                <w:sz w:val="24"/>
                <w:szCs w:val="24"/>
              </w:rPr>
              <w:t>Протягом року</w:t>
            </w:r>
          </w:p>
        </w:tc>
        <w:tc>
          <w:tcPr>
            <w:tcW w:w="1701" w:type="dxa"/>
          </w:tcPr>
          <w:p w:rsidR="00605BAA" w:rsidRDefault="00605BAA" w:rsidP="00806045">
            <w:pPr>
              <w:jc w:val="center"/>
              <w:rPr>
                <w:rFonts w:ascii="Times New Roman" w:hAnsi="Times New Roman" w:cs="Times New Roman"/>
                <w:b/>
                <w:i/>
                <w:color w:val="C00000"/>
                <w:sz w:val="32"/>
                <w:szCs w:val="32"/>
              </w:rPr>
            </w:pPr>
          </w:p>
        </w:tc>
      </w:tr>
      <w:tr w:rsidR="00605BAA" w:rsidTr="00CF366E">
        <w:tc>
          <w:tcPr>
            <w:tcW w:w="851" w:type="dxa"/>
          </w:tcPr>
          <w:p w:rsidR="00605BAA" w:rsidRDefault="00605BAA" w:rsidP="00EC433C">
            <w:pPr>
              <w:jc w:val="center"/>
              <w:rPr>
                <w:rFonts w:ascii="Times New Roman" w:hAnsi="Times New Roman" w:cs="Times New Roman"/>
                <w:sz w:val="24"/>
                <w:szCs w:val="24"/>
              </w:rPr>
            </w:pPr>
            <w:r>
              <w:rPr>
                <w:rFonts w:ascii="Times New Roman" w:hAnsi="Times New Roman" w:cs="Times New Roman"/>
                <w:sz w:val="24"/>
                <w:szCs w:val="24"/>
              </w:rPr>
              <w:t>4</w:t>
            </w:r>
          </w:p>
        </w:tc>
        <w:tc>
          <w:tcPr>
            <w:tcW w:w="10064" w:type="dxa"/>
          </w:tcPr>
          <w:p w:rsidR="00605BAA" w:rsidRPr="00EC433C" w:rsidRDefault="00605BAA" w:rsidP="00EC433C">
            <w:pPr>
              <w:pStyle w:val="Default"/>
            </w:pPr>
            <w:r w:rsidRPr="00EC433C">
              <w:t xml:space="preserve">Проводити атестацію робочих місць за умовами праці </w:t>
            </w:r>
          </w:p>
        </w:tc>
        <w:tc>
          <w:tcPr>
            <w:tcW w:w="1843" w:type="dxa"/>
          </w:tcPr>
          <w:p w:rsidR="00605BAA" w:rsidRPr="00806045" w:rsidRDefault="00605BAA" w:rsidP="00EC433C">
            <w:pPr>
              <w:rPr>
                <w:rFonts w:ascii="Times New Roman" w:hAnsi="Times New Roman" w:cs="Times New Roman"/>
                <w:sz w:val="24"/>
                <w:szCs w:val="24"/>
              </w:rPr>
            </w:pPr>
            <w:r>
              <w:rPr>
                <w:rFonts w:ascii="Times New Roman" w:hAnsi="Times New Roman" w:cs="Times New Roman"/>
                <w:sz w:val="24"/>
                <w:szCs w:val="24"/>
              </w:rPr>
              <w:t xml:space="preserve">За потребою </w:t>
            </w:r>
          </w:p>
        </w:tc>
        <w:tc>
          <w:tcPr>
            <w:tcW w:w="1701" w:type="dxa"/>
          </w:tcPr>
          <w:p w:rsidR="00605BAA" w:rsidRDefault="00605BAA" w:rsidP="00EC433C">
            <w:pPr>
              <w:jc w:val="center"/>
              <w:rPr>
                <w:rFonts w:ascii="Times New Roman" w:hAnsi="Times New Roman" w:cs="Times New Roman"/>
                <w:b/>
                <w:i/>
                <w:color w:val="C00000"/>
                <w:sz w:val="32"/>
                <w:szCs w:val="32"/>
              </w:rPr>
            </w:pPr>
          </w:p>
        </w:tc>
      </w:tr>
      <w:tr w:rsidR="00605BAA" w:rsidTr="00CF366E">
        <w:tc>
          <w:tcPr>
            <w:tcW w:w="851" w:type="dxa"/>
          </w:tcPr>
          <w:p w:rsidR="00605BAA" w:rsidRDefault="00605BAA" w:rsidP="00EC433C">
            <w:pPr>
              <w:jc w:val="center"/>
              <w:rPr>
                <w:rFonts w:ascii="Times New Roman" w:hAnsi="Times New Roman" w:cs="Times New Roman"/>
                <w:sz w:val="24"/>
                <w:szCs w:val="24"/>
              </w:rPr>
            </w:pPr>
            <w:r>
              <w:rPr>
                <w:rFonts w:ascii="Times New Roman" w:hAnsi="Times New Roman" w:cs="Times New Roman"/>
                <w:sz w:val="24"/>
                <w:szCs w:val="24"/>
              </w:rPr>
              <w:t>5</w:t>
            </w:r>
          </w:p>
        </w:tc>
        <w:tc>
          <w:tcPr>
            <w:tcW w:w="10064" w:type="dxa"/>
          </w:tcPr>
          <w:p w:rsidR="00605BAA" w:rsidRPr="00EC433C" w:rsidRDefault="00605BAA" w:rsidP="00EC433C">
            <w:pPr>
              <w:pStyle w:val="Default"/>
            </w:pPr>
            <w:r w:rsidRPr="00EC433C">
              <w:t xml:space="preserve">Виконувати всі заплановані заходи по підготовці до роботи в зимовий період </w:t>
            </w:r>
          </w:p>
        </w:tc>
        <w:tc>
          <w:tcPr>
            <w:tcW w:w="1843" w:type="dxa"/>
          </w:tcPr>
          <w:p w:rsidR="00605BAA" w:rsidRPr="00806045" w:rsidRDefault="00605BAA" w:rsidP="00EC433C">
            <w:pPr>
              <w:rPr>
                <w:rFonts w:ascii="Times New Roman" w:hAnsi="Times New Roman" w:cs="Times New Roman"/>
                <w:sz w:val="24"/>
                <w:szCs w:val="24"/>
              </w:rPr>
            </w:pPr>
            <w:r>
              <w:rPr>
                <w:rFonts w:ascii="Times New Roman" w:hAnsi="Times New Roman" w:cs="Times New Roman"/>
                <w:sz w:val="24"/>
                <w:szCs w:val="24"/>
              </w:rPr>
              <w:t>Вересень-листопад</w:t>
            </w:r>
          </w:p>
        </w:tc>
        <w:tc>
          <w:tcPr>
            <w:tcW w:w="1701" w:type="dxa"/>
          </w:tcPr>
          <w:p w:rsidR="00605BAA" w:rsidRDefault="00605BAA" w:rsidP="00EC433C">
            <w:pPr>
              <w:jc w:val="center"/>
              <w:rPr>
                <w:rFonts w:ascii="Times New Roman" w:hAnsi="Times New Roman" w:cs="Times New Roman"/>
                <w:b/>
                <w:i/>
                <w:color w:val="C00000"/>
                <w:sz w:val="32"/>
                <w:szCs w:val="32"/>
              </w:rPr>
            </w:pPr>
          </w:p>
        </w:tc>
      </w:tr>
      <w:tr w:rsidR="00605BAA" w:rsidTr="00CF366E">
        <w:tc>
          <w:tcPr>
            <w:tcW w:w="851" w:type="dxa"/>
          </w:tcPr>
          <w:p w:rsidR="00605BAA" w:rsidRDefault="00605BAA" w:rsidP="00EC433C">
            <w:pPr>
              <w:jc w:val="center"/>
              <w:rPr>
                <w:rFonts w:ascii="Times New Roman" w:hAnsi="Times New Roman" w:cs="Times New Roman"/>
                <w:sz w:val="24"/>
                <w:szCs w:val="24"/>
              </w:rPr>
            </w:pPr>
            <w:r>
              <w:rPr>
                <w:rFonts w:ascii="Times New Roman" w:hAnsi="Times New Roman" w:cs="Times New Roman"/>
                <w:sz w:val="24"/>
                <w:szCs w:val="24"/>
              </w:rPr>
              <w:t>6</w:t>
            </w:r>
          </w:p>
        </w:tc>
        <w:tc>
          <w:tcPr>
            <w:tcW w:w="10064" w:type="dxa"/>
          </w:tcPr>
          <w:p w:rsidR="00605BAA" w:rsidRPr="00EC433C" w:rsidRDefault="00605BAA" w:rsidP="00EC433C">
            <w:pPr>
              <w:pStyle w:val="Default"/>
            </w:pPr>
            <w:r w:rsidRPr="00EC433C">
              <w:t xml:space="preserve">Забезпечувати належне утримання санітарно – побутових приміщень. </w:t>
            </w:r>
          </w:p>
        </w:tc>
        <w:tc>
          <w:tcPr>
            <w:tcW w:w="1843" w:type="dxa"/>
          </w:tcPr>
          <w:p w:rsidR="00605BAA" w:rsidRPr="00806045" w:rsidRDefault="00605BAA" w:rsidP="00EC433C">
            <w:pPr>
              <w:rPr>
                <w:rFonts w:ascii="Times New Roman" w:hAnsi="Times New Roman" w:cs="Times New Roman"/>
                <w:sz w:val="24"/>
                <w:szCs w:val="24"/>
              </w:rPr>
            </w:pPr>
            <w:r>
              <w:rPr>
                <w:rFonts w:ascii="Times New Roman" w:hAnsi="Times New Roman" w:cs="Times New Roman"/>
                <w:sz w:val="24"/>
                <w:szCs w:val="24"/>
              </w:rPr>
              <w:t>постійно</w:t>
            </w:r>
          </w:p>
        </w:tc>
        <w:tc>
          <w:tcPr>
            <w:tcW w:w="1701" w:type="dxa"/>
          </w:tcPr>
          <w:p w:rsidR="00605BAA" w:rsidRDefault="00605BAA" w:rsidP="00EC433C">
            <w:pPr>
              <w:jc w:val="center"/>
              <w:rPr>
                <w:rFonts w:ascii="Times New Roman" w:hAnsi="Times New Roman" w:cs="Times New Roman"/>
                <w:b/>
                <w:i/>
                <w:color w:val="C00000"/>
                <w:sz w:val="32"/>
                <w:szCs w:val="32"/>
              </w:rPr>
            </w:pPr>
          </w:p>
        </w:tc>
      </w:tr>
      <w:tr w:rsidR="00605BAA" w:rsidTr="00CF366E">
        <w:tc>
          <w:tcPr>
            <w:tcW w:w="851" w:type="dxa"/>
          </w:tcPr>
          <w:p w:rsidR="00605BAA" w:rsidRDefault="00605BAA" w:rsidP="00EC433C">
            <w:pPr>
              <w:jc w:val="center"/>
              <w:rPr>
                <w:rFonts w:ascii="Times New Roman" w:hAnsi="Times New Roman" w:cs="Times New Roman"/>
                <w:sz w:val="24"/>
                <w:szCs w:val="24"/>
              </w:rPr>
            </w:pPr>
            <w:r>
              <w:rPr>
                <w:rFonts w:ascii="Times New Roman" w:hAnsi="Times New Roman" w:cs="Times New Roman"/>
                <w:sz w:val="24"/>
                <w:szCs w:val="24"/>
              </w:rPr>
              <w:t>7</w:t>
            </w:r>
          </w:p>
        </w:tc>
        <w:tc>
          <w:tcPr>
            <w:tcW w:w="10064" w:type="dxa"/>
          </w:tcPr>
          <w:p w:rsidR="00605BAA" w:rsidRPr="00EC433C" w:rsidRDefault="00605BAA" w:rsidP="00EC433C">
            <w:pPr>
              <w:pStyle w:val="Default"/>
            </w:pPr>
            <w:r w:rsidRPr="00EC433C">
              <w:t>Забезпечити постійний контроль за своєчасним введенням в дію нормативних документів з питань організації, нормування праці, розподілу навчального навантаження.</w:t>
            </w:r>
          </w:p>
        </w:tc>
        <w:tc>
          <w:tcPr>
            <w:tcW w:w="1843" w:type="dxa"/>
          </w:tcPr>
          <w:p w:rsidR="00605BAA" w:rsidRPr="00806045" w:rsidRDefault="00605BAA" w:rsidP="00EC433C">
            <w:pPr>
              <w:rPr>
                <w:rFonts w:ascii="Times New Roman" w:hAnsi="Times New Roman" w:cs="Times New Roman"/>
                <w:sz w:val="24"/>
                <w:szCs w:val="24"/>
              </w:rPr>
            </w:pPr>
            <w:r w:rsidRPr="00EC433C">
              <w:rPr>
                <w:rFonts w:ascii="Times New Roman" w:hAnsi="Times New Roman" w:cs="Times New Roman"/>
                <w:sz w:val="24"/>
                <w:szCs w:val="24"/>
              </w:rPr>
              <w:t>постійно</w:t>
            </w:r>
          </w:p>
        </w:tc>
        <w:tc>
          <w:tcPr>
            <w:tcW w:w="1701" w:type="dxa"/>
          </w:tcPr>
          <w:p w:rsidR="00605BAA" w:rsidRDefault="00605BAA" w:rsidP="00EC433C">
            <w:pPr>
              <w:jc w:val="center"/>
              <w:rPr>
                <w:rFonts w:ascii="Times New Roman" w:hAnsi="Times New Roman" w:cs="Times New Roman"/>
                <w:b/>
                <w:i/>
                <w:color w:val="C00000"/>
                <w:sz w:val="32"/>
                <w:szCs w:val="32"/>
              </w:rPr>
            </w:pPr>
          </w:p>
        </w:tc>
      </w:tr>
      <w:tr w:rsidR="00605BAA" w:rsidTr="00CF366E">
        <w:tc>
          <w:tcPr>
            <w:tcW w:w="851" w:type="dxa"/>
          </w:tcPr>
          <w:p w:rsidR="00605BAA" w:rsidRDefault="00605BAA" w:rsidP="00EC433C">
            <w:pPr>
              <w:jc w:val="center"/>
              <w:rPr>
                <w:rFonts w:ascii="Times New Roman" w:hAnsi="Times New Roman" w:cs="Times New Roman"/>
                <w:sz w:val="24"/>
                <w:szCs w:val="24"/>
              </w:rPr>
            </w:pPr>
            <w:r>
              <w:rPr>
                <w:rFonts w:ascii="Times New Roman" w:hAnsi="Times New Roman" w:cs="Times New Roman"/>
                <w:sz w:val="24"/>
                <w:szCs w:val="24"/>
              </w:rPr>
              <w:t>8</w:t>
            </w:r>
          </w:p>
        </w:tc>
        <w:tc>
          <w:tcPr>
            <w:tcW w:w="10064" w:type="dxa"/>
          </w:tcPr>
          <w:p w:rsidR="00605BAA" w:rsidRPr="00806045" w:rsidRDefault="00605BAA" w:rsidP="00EC433C">
            <w:pPr>
              <w:jc w:val="both"/>
              <w:rPr>
                <w:rFonts w:ascii="Times New Roman" w:hAnsi="Times New Roman" w:cs="Times New Roman"/>
                <w:sz w:val="24"/>
                <w:szCs w:val="24"/>
              </w:rPr>
            </w:pPr>
            <w:r w:rsidRPr="00EC433C">
              <w:rPr>
                <w:rFonts w:ascii="Times New Roman" w:hAnsi="Times New Roman" w:cs="Times New Roman"/>
                <w:sz w:val="24"/>
                <w:szCs w:val="24"/>
              </w:rPr>
              <w:t xml:space="preserve">Забезпечувати ефективний контроль за дотриманням в </w:t>
            </w:r>
            <w:r>
              <w:rPr>
                <w:rFonts w:ascii="Times New Roman" w:hAnsi="Times New Roman" w:cs="Times New Roman"/>
                <w:sz w:val="24"/>
                <w:szCs w:val="24"/>
              </w:rPr>
              <w:t>ліцеї</w:t>
            </w:r>
            <w:r w:rsidRPr="00EC433C">
              <w:rPr>
                <w:rFonts w:ascii="Times New Roman" w:hAnsi="Times New Roman" w:cs="Times New Roman"/>
                <w:sz w:val="24"/>
                <w:szCs w:val="24"/>
              </w:rPr>
              <w:t xml:space="preserve"> законодавства про оплату праці.</w:t>
            </w:r>
          </w:p>
        </w:tc>
        <w:tc>
          <w:tcPr>
            <w:tcW w:w="1843" w:type="dxa"/>
          </w:tcPr>
          <w:p w:rsidR="00605BAA" w:rsidRDefault="00605BAA" w:rsidP="00EC433C">
            <w:r w:rsidRPr="00872C17">
              <w:rPr>
                <w:rFonts w:ascii="Times New Roman" w:hAnsi="Times New Roman" w:cs="Times New Roman"/>
                <w:sz w:val="24"/>
                <w:szCs w:val="24"/>
              </w:rPr>
              <w:t>постійно</w:t>
            </w:r>
          </w:p>
        </w:tc>
        <w:tc>
          <w:tcPr>
            <w:tcW w:w="1701" w:type="dxa"/>
          </w:tcPr>
          <w:p w:rsidR="00605BAA" w:rsidRDefault="00605BAA" w:rsidP="00EC433C">
            <w:pPr>
              <w:jc w:val="center"/>
              <w:rPr>
                <w:rFonts w:ascii="Times New Roman" w:hAnsi="Times New Roman" w:cs="Times New Roman"/>
                <w:b/>
                <w:i/>
                <w:color w:val="C00000"/>
                <w:sz w:val="32"/>
                <w:szCs w:val="32"/>
              </w:rPr>
            </w:pPr>
          </w:p>
        </w:tc>
      </w:tr>
      <w:tr w:rsidR="00605BAA" w:rsidTr="00CF366E">
        <w:tc>
          <w:tcPr>
            <w:tcW w:w="851" w:type="dxa"/>
          </w:tcPr>
          <w:p w:rsidR="00605BAA" w:rsidRDefault="00605BAA" w:rsidP="00EC433C">
            <w:pPr>
              <w:jc w:val="center"/>
              <w:rPr>
                <w:rFonts w:ascii="Times New Roman" w:hAnsi="Times New Roman" w:cs="Times New Roman"/>
                <w:sz w:val="24"/>
                <w:szCs w:val="24"/>
              </w:rPr>
            </w:pPr>
            <w:r>
              <w:rPr>
                <w:rFonts w:ascii="Times New Roman" w:hAnsi="Times New Roman" w:cs="Times New Roman"/>
                <w:sz w:val="24"/>
                <w:szCs w:val="24"/>
              </w:rPr>
              <w:t>9</w:t>
            </w:r>
          </w:p>
        </w:tc>
        <w:tc>
          <w:tcPr>
            <w:tcW w:w="10064" w:type="dxa"/>
          </w:tcPr>
          <w:p w:rsidR="00605BAA" w:rsidRPr="00806045" w:rsidRDefault="00605BAA" w:rsidP="00EC433C">
            <w:pPr>
              <w:jc w:val="both"/>
              <w:rPr>
                <w:rFonts w:ascii="Times New Roman" w:hAnsi="Times New Roman" w:cs="Times New Roman"/>
                <w:sz w:val="24"/>
                <w:szCs w:val="24"/>
              </w:rPr>
            </w:pPr>
            <w:r w:rsidRPr="00EC433C">
              <w:rPr>
                <w:rFonts w:ascii="Times New Roman" w:hAnsi="Times New Roman" w:cs="Times New Roman"/>
                <w:sz w:val="24"/>
                <w:szCs w:val="24"/>
              </w:rPr>
              <w:t>Забезпечувати своєчасну виплату заробітної плати.</w:t>
            </w:r>
          </w:p>
        </w:tc>
        <w:tc>
          <w:tcPr>
            <w:tcW w:w="1843" w:type="dxa"/>
          </w:tcPr>
          <w:p w:rsidR="00605BAA" w:rsidRDefault="00605BAA" w:rsidP="00EC433C">
            <w:r w:rsidRPr="00872C17">
              <w:rPr>
                <w:rFonts w:ascii="Times New Roman" w:hAnsi="Times New Roman" w:cs="Times New Roman"/>
                <w:sz w:val="24"/>
                <w:szCs w:val="24"/>
              </w:rPr>
              <w:t>постійно</w:t>
            </w:r>
          </w:p>
        </w:tc>
        <w:tc>
          <w:tcPr>
            <w:tcW w:w="1701" w:type="dxa"/>
          </w:tcPr>
          <w:p w:rsidR="00605BAA" w:rsidRDefault="00605BAA" w:rsidP="00EC433C">
            <w:pPr>
              <w:jc w:val="center"/>
              <w:rPr>
                <w:rFonts w:ascii="Times New Roman" w:hAnsi="Times New Roman" w:cs="Times New Roman"/>
                <w:b/>
                <w:i/>
                <w:color w:val="C00000"/>
                <w:sz w:val="32"/>
                <w:szCs w:val="32"/>
              </w:rPr>
            </w:pPr>
          </w:p>
        </w:tc>
      </w:tr>
      <w:tr w:rsidR="00605BAA" w:rsidTr="00CF366E">
        <w:tc>
          <w:tcPr>
            <w:tcW w:w="851" w:type="dxa"/>
          </w:tcPr>
          <w:p w:rsidR="00605BAA" w:rsidRDefault="00605BAA" w:rsidP="00EC433C">
            <w:pPr>
              <w:jc w:val="center"/>
              <w:rPr>
                <w:rFonts w:ascii="Times New Roman" w:hAnsi="Times New Roman" w:cs="Times New Roman"/>
                <w:sz w:val="24"/>
                <w:szCs w:val="24"/>
              </w:rPr>
            </w:pPr>
            <w:r>
              <w:rPr>
                <w:rFonts w:ascii="Times New Roman" w:hAnsi="Times New Roman" w:cs="Times New Roman"/>
                <w:sz w:val="24"/>
                <w:szCs w:val="24"/>
              </w:rPr>
              <w:t>10</w:t>
            </w:r>
          </w:p>
        </w:tc>
        <w:tc>
          <w:tcPr>
            <w:tcW w:w="10064" w:type="dxa"/>
          </w:tcPr>
          <w:p w:rsidR="00605BAA" w:rsidRPr="00806045" w:rsidRDefault="00605BAA" w:rsidP="00EC433C">
            <w:pPr>
              <w:jc w:val="both"/>
              <w:rPr>
                <w:rFonts w:ascii="Times New Roman" w:hAnsi="Times New Roman" w:cs="Times New Roman"/>
                <w:sz w:val="24"/>
                <w:szCs w:val="24"/>
              </w:rPr>
            </w:pPr>
            <w:r w:rsidRPr="00EC433C">
              <w:rPr>
                <w:rFonts w:ascii="Times New Roman" w:hAnsi="Times New Roman" w:cs="Times New Roman"/>
                <w:sz w:val="24"/>
                <w:szCs w:val="24"/>
              </w:rPr>
              <w:t>Гарантувати оплату праці за роботу в надурочний час, у святкові та вихідні дні згідно чинного законодавства.</w:t>
            </w:r>
          </w:p>
        </w:tc>
        <w:tc>
          <w:tcPr>
            <w:tcW w:w="1843" w:type="dxa"/>
          </w:tcPr>
          <w:p w:rsidR="00605BAA" w:rsidRDefault="00605BAA" w:rsidP="00EC433C">
            <w:r w:rsidRPr="00872C17">
              <w:rPr>
                <w:rFonts w:ascii="Times New Roman" w:hAnsi="Times New Roman" w:cs="Times New Roman"/>
                <w:sz w:val="24"/>
                <w:szCs w:val="24"/>
              </w:rPr>
              <w:t>постійно</w:t>
            </w:r>
          </w:p>
        </w:tc>
        <w:tc>
          <w:tcPr>
            <w:tcW w:w="1701" w:type="dxa"/>
          </w:tcPr>
          <w:p w:rsidR="00605BAA" w:rsidRDefault="00605BAA" w:rsidP="00EC433C">
            <w:pPr>
              <w:jc w:val="center"/>
              <w:rPr>
                <w:rFonts w:ascii="Times New Roman" w:hAnsi="Times New Roman" w:cs="Times New Roman"/>
                <w:b/>
                <w:i/>
                <w:color w:val="C00000"/>
                <w:sz w:val="32"/>
                <w:szCs w:val="32"/>
              </w:rPr>
            </w:pPr>
          </w:p>
        </w:tc>
      </w:tr>
      <w:tr w:rsidR="00605BAA" w:rsidTr="00CF366E">
        <w:tc>
          <w:tcPr>
            <w:tcW w:w="851" w:type="dxa"/>
          </w:tcPr>
          <w:p w:rsidR="00605BAA" w:rsidRDefault="00605BAA" w:rsidP="00EC433C">
            <w:pPr>
              <w:jc w:val="center"/>
              <w:rPr>
                <w:rFonts w:ascii="Times New Roman" w:hAnsi="Times New Roman" w:cs="Times New Roman"/>
                <w:sz w:val="24"/>
                <w:szCs w:val="24"/>
              </w:rPr>
            </w:pPr>
            <w:r>
              <w:rPr>
                <w:rFonts w:ascii="Times New Roman" w:hAnsi="Times New Roman" w:cs="Times New Roman"/>
                <w:sz w:val="24"/>
                <w:szCs w:val="24"/>
              </w:rPr>
              <w:t>11</w:t>
            </w:r>
          </w:p>
        </w:tc>
        <w:tc>
          <w:tcPr>
            <w:tcW w:w="10064" w:type="dxa"/>
          </w:tcPr>
          <w:p w:rsidR="00605BAA" w:rsidRPr="00806045" w:rsidRDefault="00605BAA" w:rsidP="00EC433C">
            <w:pPr>
              <w:jc w:val="both"/>
              <w:rPr>
                <w:rFonts w:ascii="Times New Roman" w:hAnsi="Times New Roman" w:cs="Times New Roman"/>
                <w:sz w:val="24"/>
                <w:szCs w:val="24"/>
              </w:rPr>
            </w:pPr>
            <w:r w:rsidRPr="00EC433C">
              <w:rPr>
                <w:rFonts w:ascii="Times New Roman" w:hAnsi="Times New Roman" w:cs="Times New Roman"/>
                <w:sz w:val="24"/>
                <w:szCs w:val="24"/>
              </w:rPr>
              <w:t>Гарантувати виплату мінімальної заробітної плати у розмірах, не нижче законодавчо встановленого розміру мінімальної заробітної плати.</w:t>
            </w:r>
          </w:p>
        </w:tc>
        <w:tc>
          <w:tcPr>
            <w:tcW w:w="1843" w:type="dxa"/>
          </w:tcPr>
          <w:p w:rsidR="00605BAA" w:rsidRDefault="00605BAA" w:rsidP="00EC433C">
            <w:r w:rsidRPr="00872C17">
              <w:rPr>
                <w:rFonts w:ascii="Times New Roman" w:hAnsi="Times New Roman" w:cs="Times New Roman"/>
                <w:sz w:val="24"/>
                <w:szCs w:val="24"/>
              </w:rPr>
              <w:t>постійно</w:t>
            </w:r>
          </w:p>
        </w:tc>
        <w:tc>
          <w:tcPr>
            <w:tcW w:w="1701" w:type="dxa"/>
          </w:tcPr>
          <w:p w:rsidR="00605BAA" w:rsidRDefault="00605BAA" w:rsidP="00EC433C">
            <w:pPr>
              <w:jc w:val="center"/>
              <w:rPr>
                <w:rFonts w:ascii="Times New Roman" w:hAnsi="Times New Roman" w:cs="Times New Roman"/>
                <w:b/>
                <w:i/>
                <w:color w:val="C00000"/>
                <w:sz w:val="32"/>
                <w:szCs w:val="32"/>
              </w:rPr>
            </w:pPr>
          </w:p>
        </w:tc>
      </w:tr>
      <w:tr w:rsidR="00605BAA" w:rsidTr="00CF366E">
        <w:tc>
          <w:tcPr>
            <w:tcW w:w="851" w:type="dxa"/>
          </w:tcPr>
          <w:p w:rsidR="00605BAA" w:rsidRDefault="00605BAA" w:rsidP="00EC433C">
            <w:pPr>
              <w:jc w:val="center"/>
              <w:rPr>
                <w:rFonts w:ascii="Times New Roman" w:hAnsi="Times New Roman" w:cs="Times New Roman"/>
                <w:sz w:val="24"/>
                <w:szCs w:val="24"/>
              </w:rPr>
            </w:pPr>
            <w:r>
              <w:rPr>
                <w:rFonts w:ascii="Times New Roman" w:hAnsi="Times New Roman" w:cs="Times New Roman"/>
                <w:sz w:val="24"/>
                <w:szCs w:val="24"/>
              </w:rPr>
              <w:t>12</w:t>
            </w:r>
          </w:p>
        </w:tc>
        <w:tc>
          <w:tcPr>
            <w:tcW w:w="10064" w:type="dxa"/>
          </w:tcPr>
          <w:p w:rsidR="00605BAA" w:rsidRPr="00806045" w:rsidRDefault="00605BAA" w:rsidP="00EC433C">
            <w:pPr>
              <w:jc w:val="both"/>
              <w:rPr>
                <w:rFonts w:ascii="Times New Roman" w:hAnsi="Times New Roman" w:cs="Times New Roman"/>
                <w:sz w:val="24"/>
                <w:szCs w:val="24"/>
              </w:rPr>
            </w:pPr>
            <w:r w:rsidRPr="00EC433C">
              <w:rPr>
                <w:rFonts w:ascii="Times New Roman" w:hAnsi="Times New Roman" w:cs="Times New Roman"/>
                <w:sz w:val="24"/>
                <w:szCs w:val="24"/>
              </w:rPr>
              <w:t xml:space="preserve">Забезпечити в </w:t>
            </w:r>
            <w:r>
              <w:rPr>
                <w:rFonts w:ascii="Times New Roman" w:hAnsi="Times New Roman" w:cs="Times New Roman"/>
                <w:sz w:val="24"/>
                <w:szCs w:val="24"/>
              </w:rPr>
              <w:t>ліцеї</w:t>
            </w:r>
            <w:r w:rsidRPr="00EC433C">
              <w:rPr>
                <w:rFonts w:ascii="Times New Roman" w:hAnsi="Times New Roman" w:cs="Times New Roman"/>
                <w:sz w:val="24"/>
                <w:szCs w:val="24"/>
              </w:rPr>
              <w:t xml:space="preserve"> гласність умов оплати праці, порядку виплати доплат, надбавок, винагород, інших заохочувальних компенсаційних виплат, положень про преміювання.</w:t>
            </w:r>
          </w:p>
        </w:tc>
        <w:tc>
          <w:tcPr>
            <w:tcW w:w="1843" w:type="dxa"/>
          </w:tcPr>
          <w:p w:rsidR="00605BAA" w:rsidRDefault="00605BAA" w:rsidP="00EC433C">
            <w:r w:rsidRPr="00872C17">
              <w:rPr>
                <w:rFonts w:ascii="Times New Roman" w:hAnsi="Times New Roman" w:cs="Times New Roman"/>
                <w:sz w:val="24"/>
                <w:szCs w:val="24"/>
              </w:rPr>
              <w:t>постійно</w:t>
            </w:r>
          </w:p>
        </w:tc>
        <w:tc>
          <w:tcPr>
            <w:tcW w:w="1701" w:type="dxa"/>
          </w:tcPr>
          <w:p w:rsidR="00605BAA" w:rsidRDefault="00605BAA" w:rsidP="00EC433C">
            <w:pPr>
              <w:jc w:val="center"/>
              <w:rPr>
                <w:rFonts w:ascii="Times New Roman" w:hAnsi="Times New Roman" w:cs="Times New Roman"/>
                <w:b/>
                <w:i/>
                <w:color w:val="C00000"/>
                <w:sz w:val="32"/>
                <w:szCs w:val="32"/>
              </w:rPr>
            </w:pPr>
          </w:p>
        </w:tc>
      </w:tr>
      <w:tr w:rsidR="00605BAA" w:rsidTr="00CF366E">
        <w:tc>
          <w:tcPr>
            <w:tcW w:w="851" w:type="dxa"/>
          </w:tcPr>
          <w:p w:rsidR="00605BAA" w:rsidRDefault="00605BAA" w:rsidP="00EC433C">
            <w:pPr>
              <w:jc w:val="center"/>
              <w:rPr>
                <w:rFonts w:ascii="Times New Roman" w:hAnsi="Times New Roman" w:cs="Times New Roman"/>
                <w:sz w:val="24"/>
                <w:szCs w:val="24"/>
              </w:rPr>
            </w:pPr>
            <w:r>
              <w:rPr>
                <w:rFonts w:ascii="Times New Roman" w:hAnsi="Times New Roman" w:cs="Times New Roman"/>
                <w:sz w:val="24"/>
                <w:szCs w:val="24"/>
              </w:rPr>
              <w:t>13</w:t>
            </w:r>
          </w:p>
        </w:tc>
        <w:tc>
          <w:tcPr>
            <w:tcW w:w="10064" w:type="dxa"/>
          </w:tcPr>
          <w:p w:rsidR="00605BAA" w:rsidRPr="00806045" w:rsidRDefault="00605BAA" w:rsidP="00EC433C">
            <w:pPr>
              <w:jc w:val="both"/>
              <w:rPr>
                <w:rFonts w:ascii="Times New Roman" w:hAnsi="Times New Roman" w:cs="Times New Roman"/>
                <w:sz w:val="24"/>
                <w:szCs w:val="24"/>
              </w:rPr>
            </w:pPr>
            <w:r w:rsidRPr="0061327D">
              <w:rPr>
                <w:rFonts w:ascii="Times New Roman" w:hAnsi="Times New Roman" w:cs="Times New Roman"/>
                <w:sz w:val="24"/>
                <w:szCs w:val="24"/>
              </w:rPr>
              <w:t>Зберігати за працівниками місце роботи і середній заробіток за час проходження ними медичного огляду.</w:t>
            </w:r>
          </w:p>
        </w:tc>
        <w:tc>
          <w:tcPr>
            <w:tcW w:w="1843" w:type="dxa"/>
          </w:tcPr>
          <w:p w:rsidR="00605BAA" w:rsidRPr="00806045" w:rsidRDefault="00605BAA" w:rsidP="00EC433C">
            <w:pPr>
              <w:rPr>
                <w:rFonts w:ascii="Times New Roman" w:hAnsi="Times New Roman" w:cs="Times New Roman"/>
                <w:sz w:val="24"/>
                <w:szCs w:val="24"/>
              </w:rPr>
            </w:pPr>
            <w:r>
              <w:rPr>
                <w:rFonts w:ascii="Times New Roman" w:hAnsi="Times New Roman" w:cs="Times New Roman"/>
                <w:sz w:val="24"/>
                <w:szCs w:val="24"/>
              </w:rPr>
              <w:t>Раз на рік</w:t>
            </w:r>
          </w:p>
        </w:tc>
        <w:tc>
          <w:tcPr>
            <w:tcW w:w="1701" w:type="dxa"/>
          </w:tcPr>
          <w:p w:rsidR="00605BAA" w:rsidRDefault="00605BAA" w:rsidP="00EC433C">
            <w:pPr>
              <w:jc w:val="center"/>
              <w:rPr>
                <w:rFonts w:ascii="Times New Roman" w:hAnsi="Times New Roman" w:cs="Times New Roman"/>
                <w:b/>
                <w:i/>
                <w:color w:val="C00000"/>
                <w:sz w:val="32"/>
                <w:szCs w:val="32"/>
              </w:rPr>
            </w:pPr>
          </w:p>
        </w:tc>
      </w:tr>
      <w:tr w:rsidR="00605BAA" w:rsidTr="00CF366E">
        <w:tc>
          <w:tcPr>
            <w:tcW w:w="851" w:type="dxa"/>
          </w:tcPr>
          <w:p w:rsidR="00605BAA" w:rsidRDefault="00605BAA" w:rsidP="00EC433C">
            <w:pPr>
              <w:jc w:val="center"/>
              <w:rPr>
                <w:rFonts w:ascii="Times New Roman" w:hAnsi="Times New Roman" w:cs="Times New Roman"/>
                <w:sz w:val="24"/>
                <w:szCs w:val="24"/>
              </w:rPr>
            </w:pPr>
            <w:r>
              <w:rPr>
                <w:rFonts w:ascii="Times New Roman" w:hAnsi="Times New Roman" w:cs="Times New Roman"/>
                <w:sz w:val="24"/>
                <w:szCs w:val="24"/>
              </w:rPr>
              <w:t>14</w:t>
            </w:r>
          </w:p>
        </w:tc>
        <w:tc>
          <w:tcPr>
            <w:tcW w:w="10064" w:type="dxa"/>
          </w:tcPr>
          <w:p w:rsidR="00605BAA" w:rsidRPr="00806045" w:rsidRDefault="00605BAA" w:rsidP="00EC433C">
            <w:pPr>
              <w:jc w:val="both"/>
              <w:rPr>
                <w:rFonts w:ascii="Times New Roman" w:hAnsi="Times New Roman" w:cs="Times New Roman"/>
                <w:sz w:val="24"/>
                <w:szCs w:val="24"/>
              </w:rPr>
            </w:pPr>
            <w:r w:rsidRPr="0061327D">
              <w:rPr>
                <w:rFonts w:ascii="Times New Roman" w:hAnsi="Times New Roman" w:cs="Times New Roman"/>
                <w:sz w:val="24"/>
                <w:szCs w:val="24"/>
              </w:rPr>
              <w:t xml:space="preserve">Надавати щорічні тарифні відпустки </w:t>
            </w:r>
            <w:proofErr w:type="spellStart"/>
            <w:r w:rsidRPr="0061327D">
              <w:rPr>
                <w:rFonts w:ascii="Times New Roman" w:hAnsi="Times New Roman" w:cs="Times New Roman"/>
                <w:sz w:val="24"/>
                <w:szCs w:val="24"/>
              </w:rPr>
              <w:t>педпрацівникам</w:t>
            </w:r>
            <w:proofErr w:type="spellEnd"/>
          </w:p>
        </w:tc>
        <w:tc>
          <w:tcPr>
            <w:tcW w:w="1843" w:type="dxa"/>
          </w:tcPr>
          <w:p w:rsidR="00605BAA" w:rsidRPr="00806045" w:rsidRDefault="00605BAA" w:rsidP="00EC433C">
            <w:pPr>
              <w:rPr>
                <w:rFonts w:ascii="Times New Roman" w:hAnsi="Times New Roman" w:cs="Times New Roman"/>
                <w:sz w:val="24"/>
                <w:szCs w:val="24"/>
              </w:rPr>
            </w:pPr>
            <w:r>
              <w:rPr>
                <w:rFonts w:ascii="Times New Roman" w:hAnsi="Times New Roman" w:cs="Times New Roman"/>
                <w:sz w:val="24"/>
                <w:szCs w:val="24"/>
              </w:rPr>
              <w:t>Згідно графіку</w:t>
            </w:r>
          </w:p>
        </w:tc>
        <w:tc>
          <w:tcPr>
            <w:tcW w:w="1701" w:type="dxa"/>
          </w:tcPr>
          <w:p w:rsidR="00605BAA" w:rsidRDefault="00605BAA" w:rsidP="00EC433C">
            <w:pPr>
              <w:jc w:val="center"/>
              <w:rPr>
                <w:rFonts w:ascii="Times New Roman" w:hAnsi="Times New Roman" w:cs="Times New Roman"/>
                <w:b/>
                <w:i/>
                <w:color w:val="C00000"/>
                <w:sz w:val="32"/>
                <w:szCs w:val="32"/>
              </w:rPr>
            </w:pPr>
          </w:p>
        </w:tc>
      </w:tr>
      <w:tr w:rsidR="00605BAA" w:rsidTr="00CF366E">
        <w:tc>
          <w:tcPr>
            <w:tcW w:w="851" w:type="dxa"/>
          </w:tcPr>
          <w:p w:rsidR="00605BAA" w:rsidRDefault="00605BAA" w:rsidP="00EC433C">
            <w:pPr>
              <w:jc w:val="center"/>
              <w:rPr>
                <w:rFonts w:ascii="Times New Roman" w:hAnsi="Times New Roman" w:cs="Times New Roman"/>
                <w:sz w:val="24"/>
                <w:szCs w:val="24"/>
              </w:rPr>
            </w:pPr>
            <w:r>
              <w:rPr>
                <w:rFonts w:ascii="Times New Roman" w:hAnsi="Times New Roman" w:cs="Times New Roman"/>
                <w:sz w:val="24"/>
                <w:szCs w:val="24"/>
              </w:rPr>
              <w:t>15</w:t>
            </w:r>
          </w:p>
        </w:tc>
        <w:tc>
          <w:tcPr>
            <w:tcW w:w="10064" w:type="dxa"/>
          </w:tcPr>
          <w:p w:rsidR="00605BAA" w:rsidRPr="00806045" w:rsidRDefault="00605BAA" w:rsidP="00EC433C">
            <w:pPr>
              <w:jc w:val="both"/>
              <w:rPr>
                <w:rFonts w:ascii="Times New Roman" w:hAnsi="Times New Roman" w:cs="Times New Roman"/>
                <w:sz w:val="24"/>
                <w:szCs w:val="24"/>
              </w:rPr>
            </w:pPr>
            <w:r w:rsidRPr="0061327D">
              <w:rPr>
                <w:rFonts w:ascii="Times New Roman" w:hAnsi="Times New Roman" w:cs="Times New Roman"/>
                <w:sz w:val="24"/>
                <w:szCs w:val="24"/>
              </w:rPr>
              <w:t xml:space="preserve">Надавати відпустки або їх частину керівникам та </w:t>
            </w:r>
            <w:proofErr w:type="spellStart"/>
            <w:r w:rsidRPr="0061327D">
              <w:rPr>
                <w:rFonts w:ascii="Times New Roman" w:hAnsi="Times New Roman" w:cs="Times New Roman"/>
                <w:sz w:val="24"/>
                <w:szCs w:val="24"/>
              </w:rPr>
              <w:t>педпрацівникам</w:t>
            </w:r>
            <w:proofErr w:type="spellEnd"/>
            <w:r w:rsidRPr="0061327D">
              <w:rPr>
                <w:rFonts w:ascii="Times New Roman" w:hAnsi="Times New Roman" w:cs="Times New Roman"/>
                <w:sz w:val="24"/>
                <w:szCs w:val="24"/>
              </w:rPr>
              <w:t xml:space="preserve"> протягом навчального року у зв’язку з необхідністю санітарно – курортного лікування.</w:t>
            </w:r>
          </w:p>
        </w:tc>
        <w:tc>
          <w:tcPr>
            <w:tcW w:w="1843" w:type="dxa"/>
          </w:tcPr>
          <w:p w:rsidR="00605BAA" w:rsidRPr="00806045" w:rsidRDefault="00605BAA" w:rsidP="00EC433C">
            <w:pPr>
              <w:rPr>
                <w:rFonts w:ascii="Times New Roman" w:hAnsi="Times New Roman" w:cs="Times New Roman"/>
                <w:sz w:val="24"/>
                <w:szCs w:val="24"/>
              </w:rPr>
            </w:pPr>
            <w:r>
              <w:rPr>
                <w:rFonts w:ascii="Times New Roman" w:hAnsi="Times New Roman" w:cs="Times New Roman"/>
                <w:sz w:val="24"/>
                <w:szCs w:val="24"/>
              </w:rPr>
              <w:t>За потребою</w:t>
            </w:r>
          </w:p>
        </w:tc>
        <w:tc>
          <w:tcPr>
            <w:tcW w:w="1701" w:type="dxa"/>
          </w:tcPr>
          <w:p w:rsidR="00605BAA" w:rsidRDefault="00605BAA" w:rsidP="00EC433C">
            <w:pPr>
              <w:jc w:val="center"/>
              <w:rPr>
                <w:rFonts w:ascii="Times New Roman" w:hAnsi="Times New Roman" w:cs="Times New Roman"/>
                <w:b/>
                <w:i/>
                <w:color w:val="C00000"/>
                <w:sz w:val="32"/>
                <w:szCs w:val="32"/>
              </w:rPr>
            </w:pPr>
          </w:p>
        </w:tc>
      </w:tr>
      <w:tr w:rsidR="00605BAA" w:rsidTr="00CF366E">
        <w:tc>
          <w:tcPr>
            <w:tcW w:w="851" w:type="dxa"/>
          </w:tcPr>
          <w:p w:rsidR="00605BAA" w:rsidRDefault="00605BAA" w:rsidP="00B51AA4">
            <w:pPr>
              <w:jc w:val="center"/>
              <w:rPr>
                <w:rFonts w:ascii="Times New Roman" w:hAnsi="Times New Roman" w:cs="Times New Roman"/>
                <w:sz w:val="24"/>
                <w:szCs w:val="24"/>
              </w:rPr>
            </w:pPr>
            <w:r>
              <w:rPr>
                <w:rFonts w:ascii="Times New Roman" w:hAnsi="Times New Roman" w:cs="Times New Roman"/>
                <w:sz w:val="24"/>
                <w:szCs w:val="24"/>
              </w:rPr>
              <w:t>16</w:t>
            </w:r>
          </w:p>
        </w:tc>
        <w:tc>
          <w:tcPr>
            <w:tcW w:w="10064" w:type="dxa"/>
          </w:tcPr>
          <w:p w:rsidR="00605BAA" w:rsidRPr="00806045" w:rsidRDefault="00605BAA" w:rsidP="00B51AA4">
            <w:pPr>
              <w:jc w:val="both"/>
              <w:rPr>
                <w:rFonts w:ascii="Times New Roman" w:hAnsi="Times New Roman" w:cs="Times New Roman"/>
                <w:sz w:val="24"/>
                <w:szCs w:val="24"/>
              </w:rPr>
            </w:pPr>
            <w:r w:rsidRPr="0061327D">
              <w:rPr>
                <w:rFonts w:ascii="Times New Roman" w:hAnsi="Times New Roman" w:cs="Times New Roman"/>
                <w:sz w:val="24"/>
                <w:szCs w:val="24"/>
              </w:rPr>
              <w:t>Забезпечити виконання основних положень закону України «Про захист персональних даних»</w:t>
            </w:r>
          </w:p>
        </w:tc>
        <w:tc>
          <w:tcPr>
            <w:tcW w:w="1843" w:type="dxa"/>
          </w:tcPr>
          <w:p w:rsidR="00605BAA" w:rsidRDefault="00605BAA" w:rsidP="00B51AA4">
            <w:r w:rsidRPr="006447C3">
              <w:rPr>
                <w:rFonts w:ascii="Times New Roman" w:hAnsi="Times New Roman" w:cs="Times New Roman"/>
                <w:sz w:val="24"/>
                <w:szCs w:val="24"/>
              </w:rPr>
              <w:t>постійно</w:t>
            </w:r>
          </w:p>
        </w:tc>
        <w:tc>
          <w:tcPr>
            <w:tcW w:w="1701" w:type="dxa"/>
          </w:tcPr>
          <w:p w:rsidR="00605BAA" w:rsidRDefault="00605BAA" w:rsidP="00B51AA4">
            <w:pPr>
              <w:jc w:val="center"/>
              <w:rPr>
                <w:rFonts w:ascii="Times New Roman" w:hAnsi="Times New Roman" w:cs="Times New Roman"/>
                <w:b/>
                <w:i/>
                <w:color w:val="C00000"/>
                <w:sz w:val="32"/>
                <w:szCs w:val="32"/>
              </w:rPr>
            </w:pPr>
          </w:p>
        </w:tc>
      </w:tr>
      <w:tr w:rsidR="00605BAA" w:rsidTr="00CF366E">
        <w:tc>
          <w:tcPr>
            <w:tcW w:w="851" w:type="dxa"/>
          </w:tcPr>
          <w:p w:rsidR="00605BAA" w:rsidRDefault="00605BAA" w:rsidP="00B51AA4">
            <w:pPr>
              <w:jc w:val="center"/>
              <w:rPr>
                <w:rFonts w:ascii="Times New Roman" w:hAnsi="Times New Roman" w:cs="Times New Roman"/>
                <w:sz w:val="24"/>
                <w:szCs w:val="24"/>
              </w:rPr>
            </w:pPr>
            <w:r>
              <w:rPr>
                <w:rFonts w:ascii="Times New Roman" w:hAnsi="Times New Roman" w:cs="Times New Roman"/>
                <w:sz w:val="24"/>
                <w:szCs w:val="24"/>
              </w:rPr>
              <w:t>17</w:t>
            </w:r>
          </w:p>
        </w:tc>
        <w:tc>
          <w:tcPr>
            <w:tcW w:w="10064" w:type="dxa"/>
          </w:tcPr>
          <w:p w:rsidR="00605BAA" w:rsidRPr="0061327D" w:rsidRDefault="00605BAA" w:rsidP="00B51AA4">
            <w:pPr>
              <w:jc w:val="both"/>
              <w:rPr>
                <w:rFonts w:ascii="Times New Roman" w:hAnsi="Times New Roman" w:cs="Times New Roman"/>
                <w:sz w:val="24"/>
                <w:szCs w:val="24"/>
              </w:rPr>
            </w:pPr>
            <w:r w:rsidRPr="0061327D">
              <w:rPr>
                <w:rFonts w:ascii="Times New Roman" w:hAnsi="Times New Roman" w:cs="Times New Roman"/>
                <w:sz w:val="24"/>
                <w:szCs w:val="24"/>
              </w:rPr>
              <w:t xml:space="preserve">Проводити бесіди з працівниками </w:t>
            </w:r>
            <w:r>
              <w:rPr>
                <w:rFonts w:ascii="Times New Roman" w:hAnsi="Times New Roman" w:cs="Times New Roman"/>
                <w:sz w:val="24"/>
                <w:szCs w:val="24"/>
              </w:rPr>
              <w:t>ліцею</w:t>
            </w:r>
            <w:r w:rsidRPr="0061327D">
              <w:rPr>
                <w:rFonts w:ascii="Times New Roman" w:hAnsi="Times New Roman" w:cs="Times New Roman"/>
                <w:sz w:val="24"/>
                <w:szCs w:val="24"/>
              </w:rPr>
              <w:t xml:space="preserve"> щодо протидії та подолання корупції</w:t>
            </w:r>
          </w:p>
        </w:tc>
        <w:tc>
          <w:tcPr>
            <w:tcW w:w="1843" w:type="dxa"/>
          </w:tcPr>
          <w:p w:rsidR="00605BAA" w:rsidRDefault="00605BAA" w:rsidP="00B51AA4">
            <w:r w:rsidRPr="006447C3">
              <w:rPr>
                <w:rFonts w:ascii="Times New Roman" w:hAnsi="Times New Roman" w:cs="Times New Roman"/>
                <w:sz w:val="24"/>
                <w:szCs w:val="24"/>
              </w:rPr>
              <w:t>постійно</w:t>
            </w:r>
          </w:p>
        </w:tc>
        <w:tc>
          <w:tcPr>
            <w:tcW w:w="1701" w:type="dxa"/>
          </w:tcPr>
          <w:p w:rsidR="00605BAA" w:rsidRDefault="00605BAA" w:rsidP="00B51AA4">
            <w:pPr>
              <w:jc w:val="center"/>
              <w:rPr>
                <w:rFonts w:ascii="Times New Roman" w:hAnsi="Times New Roman" w:cs="Times New Roman"/>
                <w:b/>
                <w:i/>
                <w:color w:val="C00000"/>
                <w:sz w:val="32"/>
                <w:szCs w:val="32"/>
              </w:rPr>
            </w:pPr>
          </w:p>
        </w:tc>
      </w:tr>
    </w:tbl>
    <w:p w:rsidR="004452B5" w:rsidRDefault="004452B5" w:rsidP="007275D2">
      <w:pPr>
        <w:jc w:val="center"/>
        <w:rPr>
          <w:rFonts w:ascii="Times New Roman" w:hAnsi="Times New Roman" w:cs="Times New Roman"/>
          <w:b/>
          <w:i/>
          <w:color w:val="C00000"/>
          <w:sz w:val="32"/>
          <w:szCs w:val="32"/>
        </w:rPr>
      </w:pPr>
    </w:p>
    <w:sectPr w:rsidR="004452B5" w:rsidSect="00803FE6">
      <w:footerReference w:type="default" r:id="rId10"/>
      <w:pgSz w:w="16838" w:h="11906" w:orient="landscape"/>
      <w:pgMar w:top="1418"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F32" w:rsidRDefault="00EC0F32" w:rsidP="00AF0091">
      <w:pPr>
        <w:spacing w:after="0" w:line="240" w:lineRule="auto"/>
      </w:pPr>
      <w:r>
        <w:separator/>
      </w:r>
    </w:p>
  </w:endnote>
  <w:endnote w:type="continuationSeparator" w:id="1">
    <w:p w:rsidR="00EC0F32" w:rsidRDefault="00EC0F32" w:rsidP="00AF00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58552"/>
      <w:docPartObj>
        <w:docPartGallery w:val="Page Numbers (Bottom of Page)"/>
        <w:docPartUnique/>
      </w:docPartObj>
    </w:sdtPr>
    <w:sdtContent>
      <w:p w:rsidR="00EC0F32" w:rsidRDefault="000160E6">
        <w:pPr>
          <w:pStyle w:val="aa"/>
          <w:jc w:val="center"/>
        </w:pPr>
        <w:fldSimple w:instr=" PAGE   \* MERGEFORMAT ">
          <w:r w:rsidR="00490A7B">
            <w:rPr>
              <w:noProof/>
            </w:rPr>
            <w:t>91</w:t>
          </w:r>
        </w:fldSimple>
      </w:p>
    </w:sdtContent>
  </w:sdt>
  <w:p w:rsidR="00EC0F32" w:rsidRDefault="00EC0F3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F32" w:rsidRDefault="00EC0F32" w:rsidP="00AF0091">
      <w:pPr>
        <w:spacing w:after="0" w:line="240" w:lineRule="auto"/>
      </w:pPr>
      <w:r>
        <w:separator/>
      </w:r>
    </w:p>
  </w:footnote>
  <w:footnote w:type="continuationSeparator" w:id="1">
    <w:p w:rsidR="00EC0F32" w:rsidRDefault="00EC0F32" w:rsidP="00AF00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01BE5"/>
    <w:multiLevelType w:val="multilevel"/>
    <w:tmpl w:val="BFC0C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845234"/>
    <w:multiLevelType w:val="multilevel"/>
    <w:tmpl w:val="D358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E2207"/>
    <w:multiLevelType w:val="multilevel"/>
    <w:tmpl w:val="5E48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3321B"/>
    <w:multiLevelType w:val="hybridMultilevel"/>
    <w:tmpl w:val="D0A61C1C"/>
    <w:lvl w:ilvl="0" w:tplc="0422000F">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1976757A"/>
    <w:multiLevelType w:val="multilevel"/>
    <w:tmpl w:val="392C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67BBE"/>
    <w:multiLevelType w:val="multilevel"/>
    <w:tmpl w:val="0A14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9246EB"/>
    <w:multiLevelType w:val="multilevel"/>
    <w:tmpl w:val="CCDCA03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051BD1"/>
    <w:multiLevelType w:val="multilevel"/>
    <w:tmpl w:val="CEB0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EC416D"/>
    <w:multiLevelType w:val="hybridMultilevel"/>
    <w:tmpl w:val="EA463E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32150C0"/>
    <w:multiLevelType w:val="hybridMultilevel"/>
    <w:tmpl w:val="2E68A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8363BC"/>
    <w:multiLevelType w:val="hybridMultilevel"/>
    <w:tmpl w:val="6456C12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4AA357D"/>
    <w:multiLevelType w:val="multilevel"/>
    <w:tmpl w:val="850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18312C"/>
    <w:multiLevelType w:val="multilevel"/>
    <w:tmpl w:val="257C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B87DFC"/>
    <w:multiLevelType w:val="multilevel"/>
    <w:tmpl w:val="1B08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B25F85"/>
    <w:multiLevelType w:val="multilevel"/>
    <w:tmpl w:val="5B5C591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AF3848"/>
    <w:multiLevelType w:val="hybridMultilevel"/>
    <w:tmpl w:val="D99A8B4A"/>
    <w:lvl w:ilvl="0" w:tplc="202C891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23C6ACF"/>
    <w:multiLevelType w:val="multilevel"/>
    <w:tmpl w:val="AD48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3F18E5"/>
    <w:multiLevelType w:val="multilevel"/>
    <w:tmpl w:val="804E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D27730"/>
    <w:multiLevelType w:val="multilevel"/>
    <w:tmpl w:val="74B26D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5C4951"/>
    <w:multiLevelType w:val="multilevel"/>
    <w:tmpl w:val="B40CE26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16480E"/>
    <w:multiLevelType w:val="multilevel"/>
    <w:tmpl w:val="E41C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0B451D"/>
    <w:multiLevelType w:val="multilevel"/>
    <w:tmpl w:val="7E42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C86E86"/>
    <w:multiLevelType w:val="multilevel"/>
    <w:tmpl w:val="91D2C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F75692"/>
    <w:multiLevelType w:val="hybridMultilevel"/>
    <w:tmpl w:val="F5FA0B28"/>
    <w:lvl w:ilvl="0" w:tplc="F490C8B8">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24">
    <w:nsid w:val="54C97D43"/>
    <w:multiLevelType w:val="hybridMultilevel"/>
    <w:tmpl w:val="6F940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C423A4"/>
    <w:multiLevelType w:val="hybridMultilevel"/>
    <w:tmpl w:val="893C5826"/>
    <w:lvl w:ilvl="0" w:tplc="A4BA278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E1D48D8"/>
    <w:multiLevelType w:val="hybridMultilevel"/>
    <w:tmpl w:val="2EAC05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19C70FF"/>
    <w:multiLevelType w:val="multilevel"/>
    <w:tmpl w:val="73B2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B22925"/>
    <w:multiLevelType w:val="hybridMultilevel"/>
    <w:tmpl w:val="6E40F49E"/>
    <w:lvl w:ilvl="0" w:tplc="AA96C92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DD26559"/>
    <w:multiLevelType w:val="multilevel"/>
    <w:tmpl w:val="9C5E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F46ECD"/>
    <w:multiLevelType w:val="multilevel"/>
    <w:tmpl w:val="05AA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1C4D0D"/>
    <w:multiLevelType w:val="hybridMultilevel"/>
    <w:tmpl w:val="861C490A"/>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71517ADA"/>
    <w:multiLevelType w:val="multilevel"/>
    <w:tmpl w:val="7EA0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265E0C"/>
    <w:multiLevelType w:val="hybridMultilevel"/>
    <w:tmpl w:val="EB8602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24337BF"/>
    <w:multiLevelType w:val="hybridMultilevel"/>
    <w:tmpl w:val="1E700EBA"/>
    <w:lvl w:ilvl="0" w:tplc="4D04F630">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36D7BAD"/>
    <w:multiLevelType w:val="multilevel"/>
    <w:tmpl w:val="B8A6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713071"/>
    <w:multiLevelType w:val="hybridMultilevel"/>
    <w:tmpl w:val="5C8007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D515729"/>
    <w:multiLevelType w:val="multilevel"/>
    <w:tmpl w:val="3054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9"/>
  </w:num>
  <w:num w:numId="3">
    <w:abstractNumId w:val="5"/>
  </w:num>
  <w:num w:numId="4">
    <w:abstractNumId w:val="3"/>
  </w:num>
  <w:num w:numId="5">
    <w:abstractNumId w:val="6"/>
  </w:num>
  <w:num w:numId="6">
    <w:abstractNumId w:val="29"/>
  </w:num>
  <w:num w:numId="7">
    <w:abstractNumId w:val="7"/>
  </w:num>
  <w:num w:numId="8">
    <w:abstractNumId w:val="13"/>
  </w:num>
  <w:num w:numId="9">
    <w:abstractNumId w:val="31"/>
  </w:num>
  <w:num w:numId="10">
    <w:abstractNumId w:val="22"/>
  </w:num>
  <w:num w:numId="11">
    <w:abstractNumId w:val="17"/>
  </w:num>
  <w:num w:numId="12">
    <w:abstractNumId w:val="11"/>
  </w:num>
  <w:num w:numId="13">
    <w:abstractNumId w:val="30"/>
  </w:num>
  <w:num w:numId="14">
    <w:abstractNumId w:val="35"/>
  </w:num>
  <w:num w:numId="15">
    <w:abstractNumId w:val="21"/>
  </w:num>
  <w:num w:numId="16">
    <w:abstractNumId w:val="2"/>
  </w:num>
  <w:num w:numId="17">
    <w:abstractNumId w:val="27"/>
  </w:num>
  <w:num w:numId="18">
    <w:abstractNumId w:val="37"/>
  </w:num>
  <w:num w:numId="19">
    <w:abstractNumId w:val="14"/>
  </w:num>
  <w:num w:numId="20">
    <w:abstractNumId w:val="20"/>
  </w:num>
  <w:num w:numId="21">
    <w:abstractNumId w:val="18"/>
  </w:num>
  <w:num w:numId="22">
    <w:abstractNumId w:val="10"/>
  </w:num>
  <w:num w:numId="23">
    <w:abstractNumId w:val="15"/>
  </w:num>
  <w:num w:numId="24">
    <w:abstractNumId w:val="28"/>
  </w:num>
  <w:num w:numId="25">
    <w:abstractNumId w:val="8"/>
  </w:num>
  <w:num w:numId="26">
    <w:abstractNumId w:val="34"/>
  </w:num>
  <w:num w:numId="27">
    <w:abstractNumId w:val="36"/>
  </w:num>
  <w:num w:numId="28">
    <w:abstractNumId w:val="1"/>
  </w:num>
  <w:num w:numId="29">
    <w:abstractNumId w:val="32"/>
  </w:num>
  <w:num w:numId="30">
    <w:abstractNumId w:val="4"/>
  </w:num>
  <w:num w:numId="31">
    <w:abstractNumId w:val="26"/>
  </w:num>
  <w:num w:numId="32">
    <w:abstractNumId w:val="33"/>
  </w:num>
  <w:num w:numId="33">
    <w:abstractNumId w:val="24"/>
  </w:num>
  <w:num w:numId="34">
    <w:abstractNumId w:val="9"/>
  </w:num>
  <w:num w:numId="35">
    <w:abstractNumId w:val="0"/>
  </w:num>
  <w:num w:numId="36">
    <w:abstractNumId w:val="12"/>
  </w:num>
  <w:num w:numId="37">
    <w:abstractNumId w:val="23"/>
  </w:num>
  <w:num w:numId="3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D550C"/>
    <w:rsid w:val="0000134E"/>
    <w:rsid w:val="000018DA"/>
    <w:rsid w:val="000033CA"/>
    <w:rsid w:val="0000477D"/>
    <w:rsid w:val="00004DFF"/>
    <w:rsid w:val="00005DD9"/>
    <w:rsid w:val="00010309"/>
    <w:rsid w:val="00010D78"/>
    <w:rsid w:val="000119DD"/>
    <w:rsid w:val="00013716"/>
    <w:rsid w:val="00014586"/>
    <w:rsid w:val="00014E76"/>
    <w:rsid w:val="00015A89"/>
    <w:rsid w:val="000160E6"/>
    <w:rsid w:val="000165CF"/>
    <w:rsid w:val="0002146E"/>
    <w:rsid w:val="00022BB0"/>
    <w:rsid w:val="00024A66"/>
    <w:rsid w:val="00024DB4"/>
    <w:rsid w:val="00025510"/>
    <w:rsid w:val="00025D2A"/>
    <w:rsid w:val="00026300"/>
    <w:rsid w:val="00027CDD"/>
    <w:rsid w:val="00030A39"/>
    <w:rsid w:val="00031813"/>
    <w:rsid w:val="00031A24"/>
    <w:rsid w:val="00036EDB"/>
    <w:rsid w:val="000375F2"/>
    <w:rsid w:val="0004157E"/>
    <w:rsid w:val="00042E31"/>
    <w:rsid w:val="00044D33"/>
    <w:rsid w:val="00045872"/>
    <w:rsid w:val="00046196"/>
    <w:rsid w:val="000500B9"/>
    <w:rsid w:val="00051894"/>
    <w:rsid w:val="00051E08"/>
    <w:rsid w:val="00053312"/>
    <w:rsid w:val="00056B0B"/>
    <w:rsid w:val="00056C93"/>
    <w:rsid w:val="00057EAC"/>
    <w:rsid w:val="0006124B"/>
    <w:rsid w:val="00061F57"/>
    <w:rsid w:val="00064862"/>
    <w:rsid w:val="00064A2D"/>
    <w:rsid w:val="00067FDF"/>
    <w:rsid w:val="00073051"/>
    <w:rsid w:val="000757C5"/>
    <w:rsid w:val="000763A8"/>
    <w:rsid w:val="00076911"/>
    <w:rsid w:val="000816DE"/>
    <w:rsid w:val="000820F7"/>
    <w:rsid w:val="00086191"/>
    <w:rsid w:val="00087807"/>
    <w:rsid w:val="00087FA6"/>
    <w:rsid w:val="00090C6A"/>
    <w:rsid w:val="000924F3"/>
    <w:rsid w:val="00092574"/>
    <w:rsid w:val="000960AD"/>
    <w:rsid w:val="00096CFA"/>
    <w:rsid w:val="00097C46"/>
    <w:rsid w:val="000A1E34"/>
    <w:rsid w:val="000A2698"/>
    <w:rsid w:val="000A26EC"/>
    <w:rsid w:val="000A33A2"/>
    <w:rsid w:val="000A48F6"/>
    <w:rsid w:val="000A4981"/>
    <w:rsid w:val="000A4BA1"/>
    <w:rsid w:val="000B0812"/>
    <w:rsid w:val="000B1273"/>
    <w:rsid w:val="000B1825"/>
    <w:rsid w:val="000B4E8C"/>
    <w:rsid w:val="000B755D"/>
    <w:rsid w:val="000C18BD"/>
    <w:rsid w:val="000C4823"/>
    <w:rsid w:val="000C52B8"/>
    <w:rsid w:val="000C5421"/>
    <w:rsid w:val="000C57BE"/>
    <w:rsid w:val="000C5C22"/>
    <w:rsid w:val="000C745A"/>
    <w:rsid w:val="000C750B"/>
    <w:rsid w:val="000C79E1"/>
    <w:rsid w:val="000D0890"/>
    <w:rsid w:val="000D166A"/>
    <w:rsid w:val="000D550C"/>
    <w:rsid w:val="000D6D03"/>
    <w:rsid w:val="000E11E7"/>
    <w:rsid w:val="000E50D4"/>
    <w:rsid w:val="000E780A"/>
    <w:rsid w:val="000F0C3F"/>
    <w:rsid w:val="000F733C"/>
    <w:rsid w:val="00100141"/>
    <w:rsid w:val="0010085D"/>
    <w:rsid w:val="00101ED3"/>
    <w:rsid w:val="00102B51"/>
    <w:rsid w:val="00103DEC"/>
    <w:rsid w:val="0010423F"/>
    <w:rsid w:val="00105539"/>
    <w:rsid w:val="00106F3A"/>
    <w:rsid w:val="00111A44"/>
    <w:rsid w:val="0011283F"/>
    <w:rsid w:val="00114541"/>
    <w:rsid w:val="00115FBE"/>
    <w:rsid w:val="00117460"/>
    <w:rsid w:val="00122D5A"/>
    <w:rsid w:val="0012419D"/>
    <w:rsid w:val="00125686"/>
    <w:rsid w:val="001268D0"/>
    <w:rsid w:val="00130F19"/>
    <w:rsid w:val="00132983"/>
    <w:rsid w:val="001344A5"/>
    <w:rsid w:val="00137ACA"/>
    <w:rsid w:val="00140CC7"/>
    <w:rsid w:val="0014235D"/>
    <w:rsid w:val="00142847"/>
    <w:rsid w:val="0014733D"/>
    <w:rsid w:val="00147D57"/>
    <w:rsid w:val="0015172B"/>
    <w:rsid w:val="00153EAB"/>
    <w:rsid w:val="00155D57"/>
    <w:rsid w:val="001578C2"/>
    <w:rsid w:val="001617CD"/>
    <w:rsid w:val="00162203"/>
    <w:rsid w:val="00162291"/>
    <w:rsid w:val="00164B7E"/>
    <w:rsid w:val="00165ACD"/>
    <w:rsid w:val="00170B38"/>
    <w:rsid w:val="00174728"/>
    <w:rsid w:val="00175076"/>
    <w:rsid w:val="00176E90"/>
    <w:rsid w:val="00180177"/>
    <w:rsid w:val="001813AA"/>
    <w:rsid w:val="0018163F"/>
    <w:rsid w:val="001822A3"/>
    <w:rsid w:val="00182CBB"/>
    <w:rsid w:val="00184F65"/>
    <w:rsid w:val="00187057"/>
    <w:rsid w:val="00187B60"/>
    <w:rsid w:val="0019124D"/>
    <w:rsid w:val="00192F09"/>
    <w:rsid w:val="00193CED"/>
    <w:rsid w:val="0019567B"/>
    <w:rsid w:val="001979FE"/>
    <w:rsid w:val="001A3C1E"/>
    <w:rsid w:val="001A5A0B"/>
    <w:rsid w:val="001A67F4"/>
    <w:rsid w:val="001A6AC0"/>
    <w:rsid w:val="001A7CEB"/>
    <w:rsid w:val="001B42AD"/>
    <w:rsid w:val="001B5C54"/>
    <w:rsid w:val="001B6C17"/>
    <w:rsid w:val="001B6CD6"/>
    <w:rsid w:val="001B7332"/>
    <w:rsid w:val="001B750E"/>
    <w:rsid w:val="001C07AF"/>
    <w:rsid w:val="001D15D5"/>
    <w:rsid w:val="001D360D"/>
    <w:rsid w:val="001D3ACF"/>
    <w:rsid w:val="001D4575"/>
    <w:rsid w:val="001E1BF0"/>
    <w:rsid w:val="001E2849"/>
    <w:rsid w:val="001E28EB"/>
    <w:rsid w:val="001E488C"/>
    <w:rsid w:val="001E5109"/>
    <w:rsid w:val="001E55EF"/>
    <w:rsid w:val="001F0AA9"/>
    <w:rsid w:val="001F2B78"/>
    <w:rsid w:val="001F2DC8"/>
    <w:rsid w:val="001F4D58"/>
    <w:rsid w:val="001F6504"/>
    <w:rsid w:val="001F7128"/>
    <w:rsid w:val="001F7995"/>
    <w:rsid w:val="001F7A77"/>
    <w:rsid w:val="00200D49"/>
    <w:rsid w:val="0020140B"/>
    <w:rsid w:val="00202644"/>
    <w:rsid w:val="0020452F"/>
    <w:rsid w:val="00205530"/>
    <w:rsid w:val="00206485"/>
    <w:rsid w:val="002075E2"/>
    <w:rsid w:val="002105D7"/>
    <w:rsid w:val="002134AD"/>
    <w:rsid w:val="00215236"/>
    <w:rsid w:val="002153CE"/>
    <w:rsid w:val="00215FE5"/>
    <w:rsid w:val="002166F2"/>
    <w:rsid w:val="00216A4D"/>
    <w:rsid w:val="00217391"/>
    <w:rsid w:val="0022121B"/>
    <w:rsid w:val="002215BE"/>
    <w:rsid w:val="0022219B"/>
    <w:rsid w:val="0022220F"/>
    <w:rsid w:val="0022238D"/>
    <w:rsid w:val="0022485A"/>
    <w:rsid w:val="00224F5B"/>
    <w:rsid w:val="002263BD"/>
    <w:rsid w:val="0022701A"/>
    <w:rsid w:val="0023039C"/>
    <w:rsid w:val="00232413"/>
    <w:rsid w:val="00232AC1"/>
    <w:rsid w:val="002333AF"/>
    <w:rsid w:val="0023353E"/>
    <w:rsid w:val="00237D69"/>
    <w:rsid w:val="00241532"/>
    <w:rsid w:val="002454EB"/>
    <w:rsid w:val="002476E5"/>
    <w:rsid w:val="00247B3D"/>
    <w:rsid w:val="00251BC7"/>
    <w:rsid w:val="00252134"/>
    <w:rsid w:val="00253386"/>
    <w:rsid w:val="00254848"/>
    <w:rsid w:val="00254D1C"/>
    <w:rsid w:val="00256175"/>
    <w:rsid w:val="002568B0"/>
    <w:rsid w:val="00257C1F"/>
    <w:rsid w:val="00261B2B"/>
    <w:rsid w:val="0026524D"/>
    <w:rsid w:val="00266C09"/>
    <w:rsid w:val="00266D2F"/>
    <w:rsid w:val="00267528"/>
    <w:rsid w:val="00267BC1"/>
    <w:rsid w:val="00270187"/>
    <w:rsid w:val="00271160"/>
    <w:rsid w:val="00271746"/>
    <w:rsid w:val="0027579A"/>
    <w:rsid w:val="00281001"/>
    <w:rsid w:val="00282EC4"/>
    <w:rsid w:val="002845F9"/>
    <w:rsid w:val="002875FD"/>
    <w:rsid w:val="002904FA"/>
    <w:rsid w:val="00292A29"/>
    <w:rsid w:val="00293BC7"/>
    <w:rsid w:val="00293C2F"/>
    <w:rsid w:val="0029565C"/>
    <w:rsid w:val="002A0AE3"/>
    <w:rsid w:val="002A238D"/>
    <w:rsid w:val="002A3374"/>
    <w:rsid w:val="002A45AB"/>
    <w:rsid w:val="002A4907"/>
    <w:rsid w:val="002A4C3F"/>
    <w:rsid w:val="002A7C3E"/>
    <w:rsid w:val="002B3857"/>
    <w:rsid w:val="002B3900"/>
    <w:rsid w:val="002B4B7B"/>
    <w:rsid w:val="002B4F2E"/>
    <w:rsid w:val="002C0085"/>
    <w:rsid w:val="002C1020"/>
    <w:rsid w:val="002C40FB"/>
    <w:rsid w:val="002C7693"/>
    <w:rsid w:val="002D37AF"/>
    <w:rsid w:val="002D55D4"/>
    <w:rsid w:val="002D77C4"/>
    <w:rsid w:val="002E0529"/>
    <w:rsid w:val="002E0AAD"/>
    <w:rsid w:val="002E11E5"/>
    <w:rsid w:val="002E130B"/>
    <w:rsid w:val="002E19E3"/>
    <w:rsid w:val="002E27F2"/>
    <w:rsid w:val="002E2C8C"/>
    <w:rsid w:val="002E4BCE"/>
    <w:rsid w:val="002E60E0"/>
    <w:rsid w:val="002E6BC0"/>
    <w:rsid w:val="0030002F"/>
    <w:rsid w:val="00302AA0"/>
    <w:rsid w:val="00302BD2"/>
    <w:rsid w:val="003030C1"/>
    <w:rsid w:val="0030313E"/>
    <w:rsid w:val="00305AF9"/>
    <w:rsid w:val="0031167E"/>
    <w:rsid w:val="00312B24"/>
    <w:rsid w:val="00313A36"/>
    <w:rsid w:val="003148A3"/>
    <w:rsid w:val="00315EC5"/>
    <w:rsid w:val="00317B2D"/>
    <w:rsid w:val="00320019"/>
    <w:rsid w:val="0032026D"/>
    <w:rsid w:val="0032377E"/>
    <w:rsid w:val="00330C58"/>
    <w:rsid w:val="00331D94"/>
    <w:rsid w:val="00340C87"/>
    <w:rsid w:val="003429FB"/>
    <w:rsid w:val="00342C0A"/>
    <w:rsid w:val="00344BE6"/>
    <w:rsid w:val="00345033"/>
    <w:rsid w:val="00345FF2"/>
    <w:rsid w:val="00346CD7"/>
    <w:rsid w:val="003474EE"/>
    <w:rsid w:val="00347DA2"/>
    <w:rsid w:val="00354BDF"/>
    <w:rsid w:val="00354E5B"/>
    <w:rsid w:val="0036192F"/>
    <w:rsid w:val="00361C91"/>
    <w:rsid w:val="0036299E"/>
    <w:rsid w:val="00365C36"/>
    <w:rsid w:val="00365F44"/>
    <w:rsid w:val="003661B3"/>
    <w:rsid w:val="0036650D"/>
    <w:rsid w:val="00376B94"/>
    <w:rsid w:val="00377C3B"/>
    <w:rsid w:val="00380838"/>
    <w:rsid w:val="00382787"/>
    <w:rsid w:val="00383012"/>
    <w:rsid w:val="00386F63"/>
    <w:rsid w:val="00390B28"/>
    <w:rsid w:val="003917AF"/>
    <w:rsid w:val="003929F4"/>
    <w:rsid w:val="00392FF4"/>
    <w:rsid w:val="0039328E"/>
    <w:rsid w:val="00394BBF"/>
    <w:rsid w:val="003A34A2"/>
    <w:rsid w:val="003A42C9"/>
    <w:rsid w:val="003A710C"/>
    <w:rsid w:val="003A791A"/>
    <w:rsid w:val="003B027A"/>
    <w:rsid w:val="003B199E"/>
    <w:rsid w:val="003B5FD8"/>
    <w:rsid w:val="003C0938"/>
    <w:rsid w:val="003C0D0B"/>
    <w:rsid w:val="003C2C2A"/>
    <w:rsid w:val="003C2C34"/>
    <w:rsid w:val="003C634D"/>
    <w:rsid w:val="003C6D86"/>
    <w:rsid w:val="003C7D41"/>
    <w:rsid w:val="003D287F"/>
    <w:rsid w:val="003E2851"/>
    <w:rsid w:val="003E3287"/>
    <w:rsid w:val="003E34AF"/>
    <w:rsid w:val="003E3948"/>
    <w:rsid w:val="003E57E8"/>
    <w:rsid w:val="003E5E93"/>
    <w:rsid w:val="003E7E4E"/>
    <w:rsid w:val="003F05A7"/>
    <w:rsid w:val="003F7270"/>
    <w:rsid w:val="003F7D09"/>
    <w:rsid w:val="004008DD"/>
    <w:rsid w:val="00400CF2"/>
    <w:rsid w:val="00402967"/>
    <w:rsid w:val="00404791"/>
    <w:rsid w:val="004050FE"/>
    <w:rsid w:val="00405AE3"/>
    <w:rsid w:val="004073A3"/>
    <w:rsid w:val="00415EBA"/>
    <w:rsid w:val="0041676D"/>
    <w:rsid w:val="00420C2F"/>
    <w:rsid w:val="0042538F"/>
    <w:rsid w:val="00425E89"/>
    <w:rsid w:val="004307E7"/>
    <w:rsid w:val="00434A8D"/>
    <w:rsid w:val="004356AC"/>
    <w:rsid w:val="00435777"/>
    <w:rsid w:val="00435A9F"/>
    <w:rsid w:val="004364EA"/>
    <w:rsid w:val="00436787"/>
    <w:rsid w:val="00441992"/>
    <w:rsid w:val="00441E9E"/>
    <w:rsid w:val="00443493"/>
    <w:rsid w:val="00443E6D"/>
    <w:rsid w:val="004452B5"/>
    <w:rsid w:val="00445CCD"/>
    <w:rsid w:val="00447B67"/>
    <w:rsid w:val="00451046"/>
    <w:rsid w:val="00451C0C"/>
    <w:rsid w:val="00452FFA"/>
    <w:rsid w:val="00454882"/>
    <w:rsid w:val="004575CA"/>
    <w:rsid w:val="00457DCB"/>
    <w:rsid w:val="00460EF5"/>
    <w:rsid w:val="0046127F"/>
    <w:rsid w:val="004622A4"/>
    <w:rsid w:val="00464554"/>
    <w:rsid w:val="004645D9"/>
    <w:rsid w:val="00465BEF"/>
    <w:rsid w:val="00470C0F"/>
    <w:rsid w:val="00473B39"/>
    <w:rsid w:val="0047540D"/>
    <w:rsid w:val="00475D8B"/>
    <w:rsid w:val="00477A5B"/>
    <w:rsid w:val="00481DDD"/>
    <w:rsid w:val="00484ED7"/>
    <w:rsid w:val="00487034"/>
    <w:rsid w:val="00490A7B"/>
    <w:rsid w:val="004919E3"/>
    <w:rsid w:val="00491AFE"/>
    <w:rsid w:val="00492277"/>
    <w:rsid w:val="004930CD"/>
    <w:rsid w:val="00494401"/>
    <w:rsid w:val="004976F8"/>
    <w:rsid w:val="0049775F"/>
    <w:rsid w:val="00497BD5"/>
    <w:rsid w:val="00497E6D"/>
    <w:rsid w:val="004A1506"/>
    <w:rsid w:val="004A29EA"/>
    <w:rsid w:val="004A4C1A"/>
    <w:rsid w:val="004A62FD"/>
    <w:rsid w:val="004A6399"/>
    <w:rsid w:val="004B0DE5"/>
    <w:rsid w:val="004B2421"/>
    <w:rsid w:val="004B4EC4"/>
    <w:rsid w:val="004B541F"/>
    <w:rsid w:val="004B589E"/>
    <w:rsid w:val="004B7B4A"/>
    <w:rsid w:val="004C17CF"/>
    <w:rsid w:val="004C2009"/>
    <w:rsid w:val="004C2DAB"/>
    <w:rsid w:val="004C546B"/>
    <w:rsid w:val="004D28C6"/>
    <w:rsid w:val="004D3720"/>
    <w:rsid w:val="004D72B7"/>
    <w:rsid w:val="004D790B"/>
    <w:rsid w:val="004E0350"/>
    <w:rsid w:val="004E0996"/>
    <w:rsid w:val="004E0EF1"/>
    <w:rsid w:val="004E1560"/>
    <w:rsid w:val="004E1CBF"/>
    <w:rsid w:val="004E2F2C"/>
    <w:rsid w:val="004E59AE"/>
    <w:rsid w:val="004E5D40"/>
    <w:rsid w:val="004F0F3D"/>
    <w:rsid w:val="004F3A45"/>
    <w:rsid w:val="004F6844"/>
    <w:rsid w:val="0050265B"/>
    <w:rsid w:val="005028E5"/>
    <w:rsid w:val="00502C32"/>
    <w:rsid w:val="00502F85"/>
    <w:rsid w:val="005045EC"/>
    <w:rsid w:val="0050532E"/>
    <w:rsid w:val="005055D4"/>
    <w:rsid w:val="005126C3"/>
    <w:rsid w:val="0051615E"/>
    <w:rsid w:val="00520228"/>
    <w:rsid w:val="005241E1"/>
    <w:rsid w:val="00524B1F"/>
    <w:rsid w:val="00525E6E"/>
    <w:rsid w:val="00530186"/>
    <w:rsid w:val="00530F39"/>
    <w:rsid w:val="005336A4"/>
    <w:rsid w:val="005347A9"/>
    <w:rsid w:val="00534BBD"/>
    <w:rsid w:val="00534E97"/>
    <w:rsid w:val="00535275"/>
    <w:rsid w:val="0053696C"/>
    <w:rsid w:val="00536AAE"/>
    <w:rsid w:val="00537455"/>
    <w:rsid w:val="005455F2"/>
    <w:rsid w:val="00546837"/>
    <w:rsid w:val="005500EA"/>
    <w:rsid w:val="0055117E"/>
    <w:rsid w:val="00552EF9"/>
    <w:rsid w:val="005534AF"/>
    <w:rsid w:val="005543AC"/>
    <w:rsid w:val="00555AEB"/>
    <w:rsid w:val="00556A10"/>
    <w:rsid w:val="00556B1A"/>
    <w:rsid w:val="00556CFC"/>
    <w:rsid w:val="00557FE1"/>
    <w:rsid w:val="0056163C"/>
    <w:rsid w:val="005625E6"/>
    <w:rsid w:val="0056406C"/>
    <w:rsid w:val="00564163"/>
    <w:rsid w:val="0056448C"/>
    <w:rsid w:val="005650C0"/>
    <w:rsid w:val="00570B16"/>
    <w:rsid w:val="00572EE9"/>
    <w:rsid w:val="005737E3"/>
    <w:rsid w:val="00574534"/>
    <w:rsid w:val="005769F2"/>
    <w:rsid w:val="00580A58"/>
    <w:rsid w:val="00582149"/>
    <w:rsid w:val="005822B8"/>
    <w:rsid w:val="005825EC"/>
    <w:rsid w:val="00586F94"/>
    <w:rsid w:val="00590CF6"/>
    <w:rsid w:val="00591A86"/>
    <w:rsid w:val="00595BD2"/>
    <w:rsid w:val="00597D7E"/>
    <w:rsid w:val="005A137B"/>
    <w:rsid w:val="005A1DF5"/>
    <w:rsid w:val="005A243E"/>
    <w:rsid w:val="005A2940"/>
    <w:rsid w:val="005A2CAA"/>
    <w:rsid w:val="005A2E39"/>
    <w:rsid w:val="005A4CF3"/>
    <w:rsid w:val="005A5216"/>
    <w:rsid w:val="005B01F6"/>
    <w:rsid w:val="005B0BB0"/>
    <w:rsid w:val="005B11E8"/>
    <w:rsid w:val="005B2C81"/>
    <w:rsid w:val="005B3A26"/>
    <w:rsid w:val="005B5ABC"/>
    <w:rsid w:val="005C15F7"/>
    <w:rsid w:val="005C1C4F"/>
    <w:rsid w:val="005C3335"/>
    <w:rsid w:val="005C6E66"/>
    <w:rsid w:val="005C705F"/>
    <w:rsid w:val="005D0AF2"/>
    <w:rsid w:val="005D2E1E"/>
    <w:rsid w:val="005D348A"/>
    <w:rsid w:val="005D45AB"/>
    <w:rsid w:val="005E0028"/>
    <w:rsid w:val="005E3586"/>
    <w:rsid w:val="005E3AB2"/>
    <w:rsid w:val="005E525C"/>
    <w:rsid w:val="005F25FD"/>
    <w:rsid w:val="005F3F92"/>
    <w:rsid w:val="005F438C"/>
    <w:rsid w:val="005F4A11"/>
    <w:rsid w:val="005F5890"/>
    <w:rsid w:val="005F5E8C"/>
    <w:rsid w:val="0060100D"/>
    <w:rsid w:val="00602899"/>
    <w:rsid w:val="006028F7"/>
    <w:rsid w:val="00604742"/>
    <w:rsid w:val="00605BAA"/>
    <w:rsid w:val="00610D42"/>
    <w:rsid w:val="0061327D"/>
    <w:rsid w:val="00613CA5"/>
    <w:rsid w:val="0061748C"/>
    <w:rsid w:val="00620350"/>
    <w:rsid w:val="0062060E"/>
    <w:rsid w:val="00621024"/>
    <w:rsid w:val="00624811"/>
    <w:rsid w:val="00626D97"/>
    <w:rsid w:val="00631225"/>
    <w:rsid w:val="00634366"/>
    <w:rsid w:val="006354FD"/>
    <w:rsid w:val="00643B4C"/>
    <w:rsid w:val="00644CCD"/>
    <w:rsid w:val="00645644"/>
    <w:rsid w:val="00647355"/>
    <w:rsid w:val="00650CC8"/>
    <w:rsid w:val="00652F78"/>
    <w:rsid w:val="006563FF"/>
    <w:rsid w:val="00656566"/>
    <w:rsid w:val="00656CE8"/>
    <w:rsid w:val="006601DA"/>
    <w:rsid w:val="00666CD5"/>
    <w:rsid w:val="00667779"/>
    <w:rsid w:val="00671606"/>
    <w:rsid w:val="006725B3"/>
    <w:rsid w:val="006748C8"/>
    <w:rsid w:val="00674C12"/>
    <w:rsid w:val="00675E8D"/>
    <w:rsid w:val="00680323"/>
    <w:rsid w:val="006807CF"/>
    <w:rsid w:val="00680B92"/>
    <w:rsid w:val="00682538"/>
    <w:rsid w:val="0068317E"/>
    <w:rsid w:val="00683C9A"/>
    <w:rsid w:val="00684270"/>
    <w:rsid w:val="00684A4A"/>
    <w:rsid w:val="006867F5"/>
    <w:rsid w:val="00691D5C"/>
    <w:rsid w:val="00691E17"/>
    <w:rsid w:val="0069242F"/>
    <w:rsid w:val="00693310"/>
    <w:rsid w:val="006960D6"/>
    <w:rsid w:val="006962B1"/>
    <w:rsid w:val="00696A89"/>
    <w:rsid w:val="0069774B"/>
    <w:rsid w:val="006A1B95"/>
    <w:rsid w:val="006A257A"/>
    <w:rsid w:val="006A2B73"/>
    <w:rsid w:val="006A4306"/>
    <w:rsid w:val="006A5CE1"/>
    <w:rsid w:val="006A62F6"/>
    <w:rsid w:val="006B01BA"/>
    <w:rsid w:val="006B2834"/>
    <w:rsid w:val="006B4B60"/>
    <w:rsid w:val="006B58D5"/>
    <w:rsid w:val="006B673F"/>
    <w:rsid w:val="006C0F7A"/>
    <w:rsid w:val="006C341F"/>
    <w:rsid w:val="006C4AB7"/>
    <w:rsid w:val="006C5F11"/>
    <w:rsid w:val="006C670A"/>
    <w:rsid w:val="006D0E07"/>
    <w:rsid w:val="006D147A"/>
    <w:rsid w:val="006D207C"/>
    <w:rsid w:val="006E370F"/>
    <w:rsid w:val="006E6D0F"/>
    <w:rsid w:val="006E6D8A"/>
    <w:rsid w:val="006F26C8"/>
    <w:rsid w:val="006F2969"/>
    <w:rsid w:val="006F4A23"/>
    <w:rsid w:val="006F4CFD"/>
    <w:rsid w:val="007003D6"/>
    <w:rsid w:val="00701133"/>
    <w:rsid w:val="00701C0A"/>
    <w:rsid w:val="00701CA3"/>
    <w:rsid w:val="00703531"/>
    <w:rsid w:val="00704BD0"/>
    <w:rsid w:val="007063BC"/>
    <w:rsid w:val="007074A3"/>
    <w:rsid w:val="007123F6"/>
    <w:rsid w:val="0071243D"/>
    <w:rsid w:val="007124E3"/>
    <w:rsid w:val="00713585"/>
    <w:rsid w:val="00713C20"/>
    <w:rsid w:val="007175BE"/>
    <w:rsid w:val="00720A40"/>
    <w:rsid w:val="0072201B"/>
    <w:rsid w:val="00722292"/>
    <w:rsid w:val="007227EB"/>
    <w:rsid w:val="007228DD"/>
    <w:rsid w:val="00723B87"/>
    <w:rsid w:val="0072715C"/>
    <w:rsid w:val="007275D2"/>
    <w:rsid w:val="00727BA1"/>
    <w:rsid w:val="0073147F"/>
    <w:rsid w:val="00731F0B"/>
    <w:rsid w:val="00734728"/>
    <w:rsid w:val="007378A4"/>
    <w:rsid w:val="00742D6E"/>
    <w:rsid w:val="00744D1C"/>
    <w:rsid w:val="00752FDA"/>
    <w:rsid w:val="007533D4"/>
    <w:rsid w:val="00753C7D"/>
    <w:rsid w:val="0075475A"/>
    <w:rsid w:val="007567F1"/>
    <w:rsid w:val="00756EC9"/>
    <w:rsid w:val="00760DE8"/>
    <w:rsid w:val="00766568"/>
    <w:rsid w:val="00766F3D"/>
    <w:rsid w:val="007711CB"/>
    <w:rsid w:val="0077260A"/>
    <w:rsid w:val="0077544D"/>
    <w:rsid w:val="007769BD"/>
    <w:rsid w:val="007802B1"/>
    <w:rsid w:val="0078145F"/>
    <w:rsid w:val="00782007"/>
    <w:rsid w:val="00784A55"/>
    <w:rsid w:val="0078785A"/>
    <w:rsid w:val="00787E08"/>
    <w:rsid w:val="00791631"/>
    <w:rsid w:val="00794EBA"/>
    <w:rsid w:val="00795F02"/>
    <w:rsid w:val="00797F83"/>
    <w:rsid w:val="007A514A"/>
    <w:rsid w:val="007A6672"/>
    <w:rsid w:val="007A74FB"/>
    <w:rsid w:val="007A7F4D"/>
    <w:rsid w:val="007B0BE4"/>
    <w:rsid w:val="007B1FC4"/>
    <w:rsid w:val="007B3B2B"/>
    <w:rsid w:val="007B3C49"/>
    <w:rsid w:val="007B7915"/>
    <w:rsid w:val="007C0E0D"/>
    <w:rsid w:val="007C23EE"/>
    <w:rsid w:val="007C2884"/>
    <w:rsid w:val="007C55C1"/>
    <w:rsid w:val="007C5B10"/>
    <w:rsid w:val="007C725E"/>
    <w:rsid w:val="007D2DC1"/>
    <w:rsid w:val="007D33E9"/>
    <w:rsid w:val="007D568E"/>
    <w:rsid w:val="007D5D53"/>
    <w:rsid w:val="007D7D77"/>
    <w:rsid w:val="007E1A3B"/>
    <w:rsid w:val="007E207F"/>
    <w:rsid w:val="007E43DD"/>
    <w:rsid w:val="007E4FAE"/>
    <w:rsid w:val="007E5FB7"/>
    <w:rsid w:val="007E7481"/>
    <w:rsid w:val="007F0F5A"/>
    <w:rsid w:val="007F5AFF"/>
    <w:rsid w:val="00803FE6"/>
    <w:rsid w:val="008044D9"/>
    <w:rsid w:val="008048AE"/>
    <w:rsid w:val="00806045"/>
    <w:rsid w:val="008065AB"/>
    <w:rsid w:val="008108DF"/>
    <w:rsid w:val="00812222"/>
    <w:rsid w:val="00812787"/>
    <w:rsid w:val="008129FD"/>
    <w:rsid w:val="008133E5"/>
    <w:rsid w:val="0081369B"/>
    <w:rsid w:val="00813A8F"/>
    <w:rsid w:val="00814AC3"/>
    <w:rsid w:val="008200A9"/>
    <w:rsid w:val="00820683"/>
    <w:rsid w:val="008221BD"/>
    <w:rsid w:val="008224BD"/>
    <w:rsid w:val="008228A9"/>
    <w:rsid w:val="00823524"/>
    <w:rsid w:val="00826100"/>
    <w:rsid w:val="008267E5"/>
    <w:rsid w:val="008310F4"/>
    <w:rsid w:val="0083368D"/>
    <w:rsid w:val="00834092"/>
    <w:rsid w:val="00836FEC"/>
    <w:rsid w:val="008379B8"/>
    <w:rsid w:val="00840E21"/>
    <w:rsid w:val="008419E9"/>
    <w:rsid w:val="008425A6"/>
    <w:rsid w:val="00842BDD"/>
    <w:rsid w:val="00842C4D"/>
    <w:rsid w:val="0084509A"/>
    <w:rsid w:val="00847BFB"/>
    <w:rsid w:val="008539F2"/>
    <w:rsid w:val="00854B7A"/>
    <w:rsid w:val="008570CA"/>
    <w:rsid w:val="0085783F"/>
    <w:rsid w:val="00860B0E"/>
    <w:rsid w:val="008610A8"/>
    <w:rsid w:val="00861DC0"/>
    <w:rsid w:val="00861E69"/>
    <w:rsid w:val="008646E6"/>
    <w:rsid w:val="00864701"/>
    <w:rsid w:val="00865219"/>
    <w:rsid w:val="00867373"/>
    <w:rsid w:val="008708D5"/>
    <w:rsid w:val="00871654"/>
    <w:rsid w:val="00871723"/>
    <w:rsid w:val="0087180D"/>
    <w:rsid w:val="00873307"/>
    <w:rsid w:val="0087546B"/>
    <w:rsid w:val="008756AB"/>
    <w:rsid w:val="00875F45"/>
    <w:rsid w:val="0087604C"/>
    <w:rsid w:val="0088023A"/>
    <w:rsid w:val="008807BD"/>
    <w:rsid w:val="0088376F"/>
    <w:rsid w:val="00885AC2"/>
    <w:rsid w:val="00887A7C"/>
    <w:rsid w:val="008923B5"/>
    <w:rsid w:val="008933CA"/>
    <w:rsid w:val="0089557E"/>
    <w:rsid w:val="00895FD1"/>
    <w:rsid w:val="008A093A"/>
    <w:rsid w:val="008A0ACB"/>
    <w:rsid w:val="008A24FC"/>
    <w:rsid w:val="008A414A"/>
    <w:rsid w:val="008B1DFC"/>
    <w:rsid w:val="008B2062"/>
    <w:rsid w:val="008B2EEC"/>
    <w:rsid w:val="008B3350"/>
    <w:rsid w:val="008B4E4B"/>
    <w:rsid w:val="008B5CC0"/>
    <w:rsid w:val="008B7EFF"/>
    <w:rsid w:val="008C0026"/>
    <w:rsid w:val="008C359A"/>
    <w:rsid w:val="008C45F1"/>
    <w:rsid w:val="008C65CB"/>
    <w:rsid w:val="008D109F"/>
    <w:rsid w:val="008D13BD"/>
    <w:rsid w:val="008D2C7D"/>
    <w:rsid w:val="008D4E67"/>
    <w:rsid w:val="008D5081"/>
    <w:rsid w:val="008D553D"/>
    <w:rsid w:val="008D5E93"/>
    <w:rsid w:val="008D6690"/>
    <w:rsid w:val="008E12A4"/>
    <w:rsid w:val="008E56ED"/>
    <w:rsid w:val="008E6442"/>
    <w:rsid w:val="008E7483"/>
    <w:rsid w:val="008E7E30"/>
    <w:rsid w:val="008F1383"/>
    <w:rsid w:val="008F1F66"/>
    <w:rsid w:val="008F54C1"/>
    <w:rsid w:val="008F666B"/>
    <w:rsid w:val="008F6BB1"/>
    <w:rsid w:val="008F73EE"/>
    <w:rsid w:val="008F7774"/>
    <w:rsid w:val="00905529"/>
    <w:rsid w:val="00905B80"/>
    <w:rsid w:val="00905BA5"/>
    <w:rsid w:val="009076C8"/>
    <w:rsid w:val="00910083"/>
    <w:rsid w:val="00910801"/>
    <w:rsid w:val="0091203C"/>
    <w:rsid w:val="0091295F"/>
    <w:rsid w:val="00914CAE"/>
    <w:rsid w:val="00916A8B"/>
    <w:rsid w:val="00922EFE"/>
    <w:rsid w:val="0093087B"/>
    <w:rsid w:val="00930946"/>
    <w:rsid w:val="00930B67"/>
    <w:rsid w:val="00930BA4"/>
    <w:rsid w:val="0093128A"/>
    <w:rsid w:val="009320BB"/>
    <w:rsid w:val="00932D19"/>
    <w:rsid w:val="00933003"/>
    <w:rsid w:val="00934648"/>
    <w:rsid w:val="00936F0E"/>
    <w:rsid w:val="00937090"/>
    <w:rsid w:val="00947B23"/>
    <w:rsid w:val="00952F98"/>
    <w:rsid w:val="009545C2"/>
    <w:rsid w:val="009559A4"/>
    <w:rsid w:val="009600F1"/>
    <w:rsid w:val="00962290"/>
    <w:rsid w:val="00964546"/>
    <w:rsid w:val="009645A4"/>
    <w:rsid w:val="00964C04"/>
    <w:rsid w:val="009660D9"/>
    <w:rsid w:val="00967957"/>
    <w:rsid w:val="00967BD0"/>
    <w:rsid w:val="009703C7"/>
    <w:rsid w:val="00972972"/>
    <w:rsid w:val="00972C21"/>
    <w:rsid w:val="009757E3"/>
    <w:rsid w:val="00977856"/>
    <w:rsid w:val="00982349"/>
    <w:rsid w:val="0098258E"/>
    <w:rsid w:val="00986C8F"/>
    <w:rsid w:val="009925DB"/>
    <w:rsid w:val="009931D6"/>
    <w:rsid w:val="009934CB"/>
    <w:rsid w:val="00993999"/>
    <w:rsid w:val="00995AC0"/>
    <w:rsid w:val="00995E69"/>
    <w:rsid w:val="00996FC9"/>
    <w:rsid w:val="009A1105"/>
    <w:rsid w:val="009A351D"/>
    <w:rsid w:val="009A4248"/>
    <w:rsid w:val="009B000F"/>
    <w:rsid w:val="009B0DE2"/>
    <w:rsid w:val="009B131B"/>
    <w:rsid w:val="009B1F70"/>
    <w:rsid w:val="009B4A59"/>
    <w:rsid w:val="009B7CF8"/>
    <w:rsid w:val="009C0A4C"/>
    <w:rsid w:val="009C5F45"/>
    <w:rsid w:val="009C6531"/>
    <w:rsid w:val="009D420E"/>
    <w:rsid w:val="009D45DA"/>
    <w:rsid w:val="009D5285"/>
    <w:rsid w:val="009E358A"/>
    <w:rsid w:val="009E3994"/>
    <w:rsid w:val="009E4B4A"/>
    <w:rsid w:val="009E538F"/>
    <w:rsid w:val="009E56DF"/>
    <w:rsid w:val="009E5A3D"/>
    <w:rsid w:val="009F1D0B"/>
    <w:rsid w:val="009F2787"/>
    <w:rsid w:val="00A0009A"/>
    <w:rsid w:val="00A0046A"/>
    <w:rsid w:val="00A01B19"/>
    <w:rsid w:val="00A029D7"/>
    <w:rsid w:val="00A03515"/>
    <w:rsid w:val="00A04778"/>
    <w:rsid w:val="00A0751D"/>
    <w:rsid w:val="00A103C7"/>
    <w:rsid w:val="00A11874"/>
    <w:rsid w:val="00A130FE"/>
    <w:rsid w:val="00A14FDF"/>
    <w:rsid w:val="00A20A5F"/>
    <w:rsid w:val="00A27C57"/>
    <w:rsid w:val="00A30B10"/>
    <w:rsid w:val="00A30FF8"/>
    <w:rsid w:val="00A32B7F"/>
    <w:rsid w:val="00A32D1E"/>
    <w:rsid w:val="00A34629"/>
    <w:rsid w:val="00A34876"/>
    <w:rsid w:val="00A37958"/>
    <w:rsid w:val="00A40846"/>
    <w:rsid w:val="00A41B40"/>
    <w:rsid w:val="00A42B93"/>
    <w:rsid w:val="00A443E8"/>
    <w:rsid w:val="00A44A43"/>
    <w:rsid w:val="00A44FAC"/>
    <w:rsid w:val="00A45F92"/>
    <w:rsid w:val="00A4783A"/>
    <w:rsid w:val="00A51685"/>
    <w:rsid w:val="00A55AAF"/>
    <w:rsid w:val="00A562F4"/>
    <w:rsid w:val="00A56576"/>
    <w:rsid w:val="00A57C13"/>
    <w:rsid w:val="00A71506"/>
    <w:rsid w:val="00A739D7"/>
    <w:rsid w:val="00A74161"/>
    <w:rsid w:val="00A74BAF"/>
    <w:rsid w:val="00A7674B"/>
    <w:rsid w:val="00A80785"/>
    <w:rsid w:val="00A838BE"/>
    <w:rsid w:val="00A839B7"/>
    <w:rsid w:val="00A85F35"/>
    <w:rsid w:val="00A866F3"/>
    <w:rsid w:val="00A90B30"/>
    <w:rsid w:val="00A9221A"/>
    <w:rsid w:val="00A92FD1"/>
    <w:rsid w:val="00A93A3A"/>
    <w:rsid w:val="00A95FBF"/>
    <w:rsid w:val="00A97340"/>
    <w:rsid w:val="00A97EB8"/>
    <w:rsid w:val="00AA134F"/>
    <w:rsid w:val="00AA463E"/>
    <w:rsid w:val="00AA4847"/>
    <w:rsid w:val="00AA66BD"/>
    <w:rsid w:val="00AA67C0"/>
    <w:rsid w:val="00AA693A"/>
    <w:rsid w:val="00AA7342"/>
    <w:rsid w:val="00AA77F0"/>
    <w:rsid w:val="00AB0DA5"/>
    <w:rsid w:val="00AB172A"/>
    <w:rsid w:val="00AB2A02"/>
    <w:rsid w:val="00AB3704"/>
    <w:rsid w:val="00AB3912"/>
    <w:rsid w:val="00AB3D66"/>
    <w:rsid w:val="00AB5C0D"/>
    <w:rsid w:val="00AB6283"/>
    <w:rsid w:val="00AB6A32"/>
    <w:rsid w:val="00AB75AE"/>
    <w:rsid w:val="00AC07FB"/>
    <w:rsid w:val="00AC3B7B"/>
    <w:rsid w:val="00AC48DF"/>
    <w:rsid w:val="00AC54F5"/>
    <w:rsid w:val="00AC56A2"/>
    <w:rsid w:val="00AC71F1"/>
    <w:rsid w:val="00AC77D2"/>
    <w:rsid w:val="00AD1803"/>
    <w:rsid w:val="00AD1CFF"/>
    <w:rsid w:val="00AD2610"/>
    <w:rsid w:val="00AD4805"/>
    <w:rsid w:val="00AD4CC9"/>
    <w:rsid w:val="00AD6829"/>
    <w:rsid w:val="00AD7603"/>
    <w:rsid w:val="00AE0140"/>
    <w:rsid w:val="00AE0E4F"/>
    <w:rsid w:val="00AE0FDD"/>
    <w:rsid w:val="00AE592F"/>
    <w:rsid w:val="00AE5B25"/>
    <w:rsid w:val="00AE5EFA"/>
    <w:rsid w:val="00AE73A0"/>
    <w:rsid w:val="00AE7A14"/>
    <w:rsid w:val="00AF0091"/>
    <w:rsid w:val="00AF1400"/>
    <w:rsid w:val="00AF291D"/>
    <w:rsid w:val="00B00BFE"/>
    <w:rsid w:val="00B01032"/>
    <w:rsid w:val="00B013FE"/>
    <w:rsid w:val="00B0368C"/>
    <w:rsid w:val="00B0394A"/>
    <w:rsid w:val="00B0519A"/>
    <w:rsid w:val="00B06EF5"/>
    <w:rsid w:val="00B12A9A"/>
    <w:rsid w:val="00B168B2"/>
    <w:rsid w:val="00B175E4"/>
    <w:rsid w:val="00B178E3"/>
    <w:rsid w:val="00B17D12"/>
    <w:rsid w:val="00B22094"/>
    <w:rsid w:val="00B225C1"/>
    <w:rsid w:val="00B251D6"/>
    <w:rsid w:val="00B2798A"/>
    <w:rsid w:val="00B3425E"/>
    <w:rsid w:val="00B34B4A"/>
    <w:rsid w:val="00B36AA8"/>
    <w:rsid w:val="00B371D7"/>
    <w:rsid w:val="00B37E97"/>
    <w:rsid w:val="00B42D64"/>
    <w:rsid w:val="00B45883"/>
    <w:rsid w:val="00B4765A"/>
    <w:rsid w:val="00B51A53"/>
    <w:rsid w:val="00B51AA4"/>
    <w:rsid w:val="00B55236"/>
    <w:rsid w:val="00B56941"/>
    <w:rsid w:val="00B57A81"/>
    <w:rsid w:val="00B61CEE"/>
    <w:rsid w:val="00B63E35"/>
    <w:rsid w:val="00B64EF7"/>
    <w:rsid w:val="00B65A02"/>
    <w:rsid w:val="00B676C0"/>
    <w:rsid w:val="00B7001B"/>
    <w:rsid w:val="00B721E4"/>
    <w:rsid w:val="00B736B0"/>
    <w:rsid w:val="00B73A55"/>
    <w:rsid w:val="00B7708C"/>
    <w:rsid w:val="00B81607"/>
    <w:rsid w:val="00B81E84"/>
    <w:rsid w:val="00B81FDD"/>
    <w:rsid w:val="00B82483"/>
    <w:rsid w:val="00B8545C"/>
    <w:rsid w:val="00B85595"/>
    <w:rsid w:val="00B869E7"/>
    <w:rsid w:val="00B917D1"/>
    <w:rsid w:val="00B919B6"/>
    <w:rsid w:val="00B9215B"/>
    <w:rsid w:val="00B93289"/>
    <w:rsid w:val="00B936AC"/>
    <w:rsid w:val="00B94B18"/>
    <w:rsid w:val="00B94BCF"/>
    <w:rsid w:val="00B96FCE"/>
    <w:rsid w:val="00BA20EE"/>
    <w:rsid w:val="00BA24FB"/>
    <w:rsid w:val="00BA3F9C"/>
    <w:rsid w:val="00BA4260"/>
    <w:rsid w:val="00BA48C8"/>
    <w:rsid w:val="00BA7D70"/>
    <w:rsid w:val="00BB2012"/>
    <w:rsid w:val="00BB2988"/>
    <w:rsid w:val="00BB328B"/>
    <w:rsid w:val="00BB3767"/>
    <w:rsid w:val="00BB3E15"/>
    <w:rsid w:val="00BB4A1F"/>
    <w:rsid w:val="00BB5602"/>
    <w:rsid w:val="00BB5D70"/>
    <w:rsid w:val="00BC00BB"/>
    <w:rsid w:val="00BC346A"/>
    <w:rsid w:val="00BC4ADD"/>
    <w:rsid w:val="00BC5F80"/>
    <w:rsid w:val="00BC60C3"/>
    <w:rsid w:val="00BC7AE3"/>
    <w:rsid w:val="00BD3EAB"/>
    <w:rsid w:val="00BD59CB"/>
    <w:rsid w:val="00BD7D32"/>
    <w:rsid w:val="00BE290F"/>
    <w:rsid w:val="00BE3504"/>
    <w:rsid w:val="00BE4769"/>
    <w:rsid w:val="00BE5AFF"/>
    <w:rsid w:val="00BE6043"/>
    <w:rsid w:val="00BF1D7E"/>
    <w:rsid w:val="00BF3F2C"/>
    <w:rsid w:val="00BF44AE"/>
    <w:rsid w:val="00BF4A17"/>
    <w:rsid w:val="00C04541"/>
    <w:rsid w:val="00C04FA0"/>
    <w:rsid w:val="00C061EA"/>
    <w:rsid w:val="00C12912"/>
    <w:rsid w:val="00C13CC3"/>
    <w:rsid w:val="00C13E4A"/>
    <w:rsid w:val="00C16B27"/>
    <w:rsid w:val="00C16DC7"/>
    <w:rsid w:val="00C2203D"/>
    <w:rsid w:val="00C22846"/>
    <w:rsid w:val="00C23BAE"/>
    <w:rsid w:val="00C25968"/>
    <w:rsid w:val="00C30D20"/>
    <w:rsid w:val="00C33D1E"/>
    <w:rsid w:val="00C360AE"/>
    <w:rsid w:val="00C36808"/>
    <w:rsid w:val="00C37ECE"/>
    <w:rsid w:val="00C40EAF"/>
    <w:rsid w:val="00C4131D"/>
    <w:rsid w:val="00C4678A"/>
    <w:rsid w:val="00C473FF"/>
    <w:rsid w:val="00C47490"/>
    <w:rsid w:val="00C476DA"/>
    <w:rsid w:val="00C501A3"/>
    <w:rsid w:val="00C50F95"/>
    <w:rsid w:val="00C51881"/>
    <w:rsid w:val="00C53CC9"/>
    <w:rsid w:val="00C55406"/>
    <w:rsid w:val="00C557B7"/>
    <w:rsid w:val="00C56C9B"/>
    <w:rsid w:val="00C608E0"/>
    <w:rsid w:val="00C62BC4"/>
    <w:rsid w:val="00C654E1"/>
    <w:rsid w:val="00C70DB9"/>
    <w:rsid w:val="00C71379"/>
    <w:rsid w:val="00C714F7"/>
    <w:rsid w:val="00C76EE3"/>
    <w:rsid w:val="00C82929"/>
    <w:rsid w:val="00C82EF2"/>
    <w:rsid w:val="00C832BA"/>
    <w:rsid w:val="00C842B8"/>
    <w:rsid w:val="00C84A7A"/>
    <w:rsid w:val="00C905EF"/>
    <w:rsid w:val="00C91919"/>
    <w:rsid w:val="00C923D2"/>
    <w:rsid w:val="00C927C2"/>
    <w:rsid w:val="00C9510D"/>
    <w:rsid w:val="00C96AB5"/>
    <w:rsid w:val="00C96FD0"/>
    <w:rsid w:val="00C970A7"/>
    <w:rsid w:val="00CA153A"/>
    <w:rsid w:val="00CA52F6"/>
    <w:rsid w:val="00CA7B8F"/>
    <w:rsid w:val="00CB1CF3"/>
    <w:rsid w:val="00CB1EE9"/>
    <w:rsid w:val="00CB217F"/>
    <w:rsid w:val="00CB226A"/>
    <w:rsid w:val="00CB42E6"/>
    <w:rsid w:val="00CB51B7"/>
    <w:rsid w:val="00CB6729"/>
    <w:rsid w:val="00CC098C"/>
    <w:rsid w:val="00CC447D"/>
    <w:rsid w:val="00CD0161"/>
    <w:rsid w:val="00CD20B4"/>
    <w:rsid w:val="00CD2DCA"/>
    <w:rsid w:val="00CD2F2B"/>
    <w:rsid w:val="00CD3699"/>
    <w:rsid w:val="00CD4872"/>
    <w:rsid w:val="00CD58FA"/>
    <w:rsid w:val="00CD5C17"/>
    <w:rsid w:val="00CD6B0A"/>
    <w:rsid w:val="00CD7002"/>
    <w:rsid w:val="00CE151A"/>
    <w:rsid w:val="00CE32A6"/>
    <w:rsid w:val="00CE405E"/>
    <w:rsid w:val="00CE553D"/>
    <w:rsid w:val="00CE71F8"/>
    <w:rsid w:val="00CF07F7"/>
    <w:rsid w:val="00CF14B8"/>
    <w:rsid w:val="00CF24E6"/>
    <w:rsid w:val="00CF366E"/>
    <w:rsid w:val="00CF3C57"/>
    <w:rsid w:val="00CF6A1D"/>
    <w:rsid w:val="00CF795B"/>
    <w:rsid w:val="00CF7BC8"/>
    <w:rsid w:val="00D00C47"/>
    <w:rsid w:val="00D101D8"/>
    <w:rsid w:val="00D13FF8"/>
    <w:rsid w:val="00D1547A"/>
    <w:rsid w:val="00D20957"/>
    <w:rsid w:val="00D211EF"/>
    <w:rsid w:val="00D24180"/>
    <w:rsid w:val="00D34CA7"/>
    <w:rsid w:val="00D377D5"/>
    <w:rsid w:val="00D41D5E"/>
    <w:rsid w:val="00D42A25"/>
    <w:rsid w:val="00D45268"/>
    <w:rsid w:val="00D4584F"/>
    <w:rsid w:val="00D46FA5"/>
    <w:rsid w:val="00D50300"/>
    <w:rsid w:val="00D50ABC"/>
    <w:rsid w:val="00D50CFA"/>
    <w:rsid w:val="00D52DF7"/>
    <w:rsid w:val="00D55247"/>
    <w:rsid w:val="00D5526B"/>
    <w:rsid w:val="00D563A2"/>
    <w:rsid w:val="00D647FA"/>
    <w:rsid w:val="00D64F76"/>
    <w:rsid w:val="00D65C88"/>
    <w:rsid w:val="00D700AE"/>
    <w:rsid w:val="00D7335A"/>
    <w:rsid w:val="00D7388C"/>
    <w:rsid w:val="00D74BA5"/>
    <w:rsid w:val="00D7564D"/>
    <w:rsid w:val="00D75F53"/>
    <w:rsid w:val="00D76130"/>
    <w:rsid w:val="00D80B62"/>
    <w:rsid w:val="00D82D5A"/>
    <w:rsid w:val="00D83B1D"/>
    <w:rsid w:val="00D86F06"/>
    <w:rsid w:val="00D87047"/>
    <w:rsid w:val="00D904D0"/>
    <w:rsid w:val="00D91224"/>
    <w:rsid w:val="00D93282"/>
    <w:rsid w:val="00D95275"/>
    <w:rsid w:val="00D961C0"/>
    <w:rsid w:val="00DA3378"/>
    <w:rsid w:val="00DA43E5"/>
    <w:rsid w:val="00DA5CD6"/>
    <w:rsid w:val="00DA7440"/>
    <w:rsid w:val="00DA7669"/>
    <w:rsid w:val="00DA77CC"/>
    <w:rsid w:val="00DB1BC6"/>
    <w:rsid w:val="00DB4A6C"/>
    <w:rsid w:val="00DB5C96"/>
    <w:rsid w:val="00DB5DF4"/>
    <w:rsid w:val="00DB7253"/>
    <w:rsid w:val="00DB7D7A"/>
    <w:rsid w:val="00DC1744"/>
    <w:rsid w:val="00DC303D"/>
    <w:rsid w:val="00DC5D91"/>
    <w:rsid w:val="00DC6C3F"/>
    <w:rsid w:val="00DD0872"/>
    <w:rsid w:val="00DD162F"/>
    <w:rsid w:val="00DD1A09"/>
    <w:rsid w:val="00DD3433"/>
    <w:rsid w:val="00DD35B6"/>
    <w:rsid w:val="00DD5CDF"/>
    <w:rsid w:val="00DE11A7"/>
    <w:rsid w:val="00DE1D1D"/>
    <w:rsid w:val="00DE71D9"/>
    <w:rsid w:val="00DF0772"/>
    <w:rsid w:val="00DF12DE"/>
    <w:rsid w:val="00DF21E0"/>
    <w:rsid w:val="00DF2249"/>
    <w:rsid w:val="00DF27DE"/>
    <w:rsid w:val="00DF3521"/>
    <w:rsid w:val="00DF3B61"/>
    <w:rsid w:val="00DF5AD2"/>
    <w:rsid w:val="00DF5C0E"/>
    <w:rsid w:val="00DF69FD"/>
    <w:rsid w:val="00DF736C"/>
    <w:rsid w:val="00DF7F65"/>
    <w:rsid w:val="00E02036"/>
    <w:rsid w:val="00E0228C"/>
    <w:rsid w:val="00E0323D"/>
    <w:rsid w:val="00E04983"/>
    <w:rsid w:val="00E054B2"/>
    <w:rsid w:val="00E0752A"/>
    <w:rsid w:val="00E115B7"/>
    <w:rsid w:val="00E127E5"/>
    <w:rsid w:val="00E130A7"/>
    <w:rsid w:val="00E23C36"/>
    <w:rsid w:val="00E23D1E"/>
    <w:rsid w:val="00E24B65"/>
    <w:rsid w:val="00E25C8E"/>
    <w:rsid w:val="00E27CB0"/>
    <w:rsid w:val="00E330DE"/>
    <w:rsid w:val="00E4152C"/>
    <w:rsid w:val="00E41983"/>
    <w:rsid w:val="00E42D61"/>
    <w:rsid w:val="00E437A3"/>
    <w:rsid w:val="00E43E14"/>
    <w:rsid w:val="00E47C13"/>
    <w:rsid w:val="00E50B04"/>
    <w:rsid w:val="00E510B2"/>
    <w:rsid w:val="00E55E55"/>
    <w:rsid w:val="00E573F1"/>
    <w:rsid w:val="00E579F7"/>
    <w:rsid w:val="00E6149A"/>
    <w:rsid w:val="00E63648"/>
    <w:rsid w:val="00E63F6F"/>
    <w:rsid w:val="00E643FA"/>
    <w:rsid w:val="00E65D38"/>
    <w:rsid w:val="00E66589"/>
    <w:rsid w:val="00E66E61"/>
    <w:rsid w:val="00E7257B"/>
    <w:rsid w:val="00E76258"/>
    <w:rsid w:val="00E764F2"/>
    <w:rsid w:val="00E7705F"/>
    <w:rsid w:val="00E77F59"/>
    <w:rsid w:val="00E84F55"/>
    <w:rsid w:val="00E86B85"/>
    <w:rsid w:val="00E905CF"/>
    <w:rsid w:val="00E93E54"/>
    <w:rsid w:val="00E95F4D"/>
    <w:rsid w:val="00E97668"/>
    <w:rsid w:val="00E977C4"/>
    <w:rsid w:val="00E97D31"/>
    <w:rsid w:val="00EA00FE"/>
    <w:rsid w:val="00EA3054"/>
    <w:rsid w:val="00EA4963"/>
    <w:rsid w:val="00EA5ECE"/>
    <w:rsid w:val="00EA6C12"/>
    <w:rsid w:val="00EB72A9"/>
    <w:rsid w:val="00EC0F32"/>
    <w:rsid w:val="00EC19A9"/>
    <w:rsid w:val="00EC2FCF"/>
    <w:rsid w:val="00EC433C"/>
    <w:rsid w:val="00EC4577"/>
    <w:rsid w:val="00EC6522"/>
    <w:rsid w:val="00EC7EF1"/>
    <w:rsid w:val="00ED131C"/>
    <w:rsid w:val="00ED1B57"/>
    <w:rsid w:val="00EE38C8"/>
    <w:rsid w:val="00EE3E27"/>
    <w:rsid w:val="00EE4400"/>
    <w:rsid w:val="00EE53B2"/>
    <w:rsid w:val="00EE58A5"/>
    <w:rsid w:val="00EE5B9E"/>
    <w:rsid w:val="00EF3B13"/>
    <w:rsid w:val="00EF5418"/>
    <w:rsid w:val="00F003D2"/>
    <w:rsid w:val="00F00968"/>
    <w:rsid w:val="00F02BED"/>
    <w:rsid w:val="00F07737"/>
    <w:rsid w:val="00F0774D"/>
    <w:rsid w:val="00F117BA"/>
    <w:rsid w:val="00F118FB"/>
    <w:rsid w:val="00F11FD3"/>
    <w:rsid w:val="00F14216"/>
    <w:rsid w:val="00F14E53"/>
    <w:rsid w:val="00F151A1"/>
    <w:rsid w:val="00F165FA"/>
    <w:rsid w:val="00F16695"/>
    <w:rsid w:val="00F17BF5"/>
    <w:rsid w:val="00F20D88"/>
    <w:rsid w:val="00F21E57"/>
    <w:rsid w:val="00F23BD3"/>
    <w:rsid w:val="00F246C0"/>
    <w:rsid w:val="00F24D0B"/>
    <w:rsid w:val="00F268CC"/>
    <w:rsid w:val="00F27765"/>
    <w:rsid w:val="00F27D9E"/>
    <w:rsid w:val="00F27F13"/>
    <w:rsid w:val="00F3574E"/>
    <w:rsid w:val="00F36B28"/>
    <w:rsid w:val="00F377F7"/>
    <w:rsid w:val="00F437B2"/>
    <w:rsid w:val="00F44796"/>
    <w:rsid w:val="00F479DF"/>
    <w:rsid w:val="00F5163D"/>
    <w:rsid w:val="00F5405B"/>
    <w:rsid w:val="00F55984"/>
    <w:rsid w:val="00F561E0"/>
    <w:rsid w:val="00F5700E"/>
    <w:rsid w:val="00F5707D"/>
    <w:rsid w:val="00F571C7"/>
    <w:rsid w:val="00F620B9"/>
    <w:rsid w:val="00F62D23"/>
    <w:rsid w:val="00F64236"/>
    <w:rsid w:val="00F642DB"/>
    <w:rsid w:val="00F6463F"/>
    <w:rsid w:val="00F64D25"/>
    <w:rsid w:val="00F6799C"/>
    <w:rsid w:val="00F70426"/>
    <w:rsid w:val="00F71CEE"/>
    <w:rsid w:val="00F72924"/>
    <w:rsid w:val="00F81FDE"/>
    <w:rsid w:val="00F830AF"/>
    <w:rsid w:val="00F843AC"/>
    <w:rsid w:val="00F85A6F"/>
    <w:rsid w:val="00F86785"/>
    <w:rsid w:val="00F87BB2"/>
    <w:rsid w:val="00F916DC"/>
    <w:rsid w:val="00F95043"/>
    <w:rsid w:val="00F95F15"/>
    <w:rsid w:val="00F96332"/>
    <w:rsid w:val="00F975AB"/>
    <w:rsid w:val="00FA16EA"/>
    <w:rsid w:val="00FA3D5E"/>
    <w:rsid w:val="00FA59D0"/>
    <w:rsid w:val="00FB6A0C"/>
    <w:rsid w:val="00FB73C2"/>
    <w:rsid w:val="00FB7B55"/>
    <w:rsid w:val="00FC2091"/>
    <w:rsid w:val="00FC6AB0"/>
    <w:rsid w:val="00FC7112"/>
    <w:rsid w:val="00FC74A3"/>
    <w:rsid w:val="00FD05FD"/>
    <w:rsid w:val="00FD6ED0"/>
    <w:rsid w:val="00FD7D85"/>
    <w:rsid w:val="00FE025A"/>
    <w:rsid w:val="00FE18D4"/>
    <w:rsid w:val="00FE1C25"/>
    <w:rsid w:val="00FE28A7"/>
    <w:rsid w:val="00FE474D"/>
    <w:rsid w:val="00FE7B9B"/>
    <w:rsid w:val="00FE7DB1"/>
    <w:rsid w:val="00FF27C5"/>
    <w:rsid w:val="00FF45DC"/>
    <w:rsid w:val="00FF4666"/>
    <w:rsid w:val="00FF46D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5C2"/>
  </w:style>
  <w:style w:type="paragraph" w:styleId="2">
    <w:name w:val="heading 2"/>
    <w:basedOn w:val="a"/>
    <w:link w:val="20"/>
    <w:uiPriority w:val="9"/>
    <w:qFormat/>
    <w:rsid w:val="00A30B1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6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a1"/>
    <w:uiPriority w:val="46"/>
    <w:rsid w:val="00415EB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4">
    <w:name w:val="List Paragraph"/>
    <w:basedOn w:val="a"/>
    <w:uiPriority w:val="34"/>
    <w:qFormat/>
    <w:rsid w:val="004F3A45"/>
    <w:pPr>
      <w:ind w:left="720"/>
      <w:contextualSpacing/>
    </w:pPr>
  </w:style>
  <w:style w:type="paragraph" w:styleId="a5">
    <w:name w:val="No Spacing"/>
    <w:link w:val="a6"/>
    <w:uiPriority w:val="1"/>
    <w:qFormat/>
    <w:rsid w:val="00142847"/>
    <w:pPr>
      <w:spacing w:after="0" w:line="240" w:lineRule="auto"/>
    </w:pPr>
  </w:style>
  <w:style w:type="character" w:customStyle="1" w:styleId="20">
    <w:name w:val="Заголовок 2 Знак"/>
    <w:basedOn w:val="a0"/>
    <w:link w:val="2"/>
    <w:uiPriority w:val="9"/>
    <w:rsid w:val="00A30B10"/>
    <w:rPr>
      <w:rFonts w:ascii="Times New Roman" w:eastAsia="Times New Roman" w:hAnsi="Times New Roman" w:cs="Times New Roman"/>
      <w:b/>
      <w:bCs/>
      <w:sz w:val="36"/>
      <w:szCs w:val="36"/>
      <w:lang w:eastAsia="uk-UA"/>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9C653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AF0091"/>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AF0091"/>
  </w:style>
  <w:style w:type="paragraph" w:styleId="aa">
    <w:name w:val="footer"/>
    <w:basedOn w:val="a"/>
    <w:link w:val="ab"/>
    <w:uiPriority w:val="99"/>
    <w:unhideWhenUsed/>
    <w:rsid w:val="00AF0091"/>
    <w:pPr>
      <w:tabs>
        <w:tab w:val="center" w:pos="4819"/>
        <w:tab w:val="right" w:pos="9639"/>
      </w:tabs>
      <w:spacing w:after="0" w:line="240" w:lineRule="auto"/>
    </w:pPr>
  </w:style>
  <w:style w:type="character" w:customStyle="1" w:styleId="ab">
    <w:name w:val="Нижний колонтитул Знак"/>
    <w:basedOn w:val="a0"/>
    <w:link w:val="aa"/>
    <w:uiPriority w:val="99"/>
    <w:rsid w:val="00AF0091"/>
  </w:style>
  <w:style w:type="character" w:styleId="ac">
    <w:name w:val="Hyperlink"/>
    <w:basedOn w:val="a0"/>
    <w:uiPriority w:val="99"/>
    <w:unhideWhenUsed/>
    <w:rsid w:val="00643B4C"/>
    <w:rPr>
      <w:color w:val="0000FF"/>
      <w:u w:val="single"/>
    </w:rPr>
  </w:style>
  <w:style w:type="character" w:styleId="ad">
    <w:name w:val="FollowedHyperlink"/>
    <w:basedOn w:val="a0"/>
    <w:uiPriority w:val="99"/>
    <w:semiHidden/>
    <w:unhideWhenUsed/>
    <w:rsid w:val="00643B4C"/>
    <w:rPr>
      <w:color w:val="954F72" w:themeColor="followedHyperlink"/>
      <w:u w:val="single"/>
    </w:rPr>
  </w:style>
  <w:style w:type="paragraph" w:customStyle="1" w:styleId="Default">
    <w:name w:val="Default"/>
    <w:rsid w:val="00936F0E"/>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Balloon Text"/>
    <w:basedOn w:val="a"/>
    <w:link w:val="af"/>
    <w:uiPriority w:val="99"/>
    <w:semiHidden/>
    <w:unhideWhenUsed/>
    <w:rsid w:val="0034503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45033"/>
    <w:rPr>
      <w:rFonts w:ascii="Tahoma" w:hAnsi="Tahoma" w:cs="Tahoma"/>
      <w:sz w:val="16"/>
      <w:szCs w:val="16"/>
    </w:rPr>
  </w:style>
  <w:style w:type="character" w:customStyle="1" w:styleId="ntitle">
    <w:name w:val="ntitle"/>
    <w:basedOn w:val="a0"/>
    <w:rsid w:val="00605BAA"/>
  </w:style>
  <w:style w:type="character" w:styleId="af0">
    <w:name w:val="Emphasis"/>
    <w:basedOn w:val="a0"/>
    <w:uiPriority w:val="20"/>
    <w:qFormat/>
    <w:rsid w:val="00CF366E"/>
    <w:rPr>
      <w:i/>
      <w:iCs/>
    </w:rPr>
  </w:style>
  <w:style w:type="character" w:customStyle="1" w:styleId="a6">
    <w:name w:val="Без интервала Знак"/>
    <w:basedOn w:val="a0"/>
    <w:link w:val="a5"/>
    <w:uiPriority w:val="1"/>
    <w:rsid w:val="00803FE6"/>
  </w:style>
</w:styles>
</file>

<file path=word/webSettings.xml><?xml version="1.0" encoding="utf-8"?>
<w:webSettings xmlns:r="http://schemas.openxmlformats.org/officeDocument/2006/relationships" xmlns:w="http://schemas.openxmlformats.org/wordprocessingml/2006/main">
  <w:divs>
    <w:div w:id="137573586">
      <w:bodyDiv w:val="1"/>
      <w:marLeft w:val="0"/>
      <w:marRight w:val="0"/>
      <w:marTop w:val="0"/>
      <w:marBottom w:val="0"/>
      <w:divBdr>
        <w:top w:val="none" w:sz="0" w:space="0" w:color="auto"/>
        <w:left w:val="none" w:sz="0" w:space="0" w:color="auto"/>
        <w:bottom w:val="none" w:sz="0" w:space="0" w:color="auto"/>
        <w:right w:val="none" w:sz="0" w:space="0" w:color="auto"/>
      </w:divBdr>
    </w:div>
    <w:div w:id="218519434">
      <w:bodyDiv w:val="1"/>
      <w:marLeft w:val="0"/>
      <w:marRight w:val="0"/>
      <w:marTop w:val="0"/>
      <w:marBottom w:val="0"/>
      <w:divBdr>
        <w:top w:val="none" w:sz="0" w:space="0" w:color="auto"/>
        <w:left w:val="none" w:sz="0" w:space="0" w:color="auto"/>
        <w:bottom w:val="none" w:sz="0" w:space="0" w:color="auto"/>
        <w:right w:val="none" w:sz="0" w:space="0" w:color="auto"/>
      </w:divBdr>
    </w:div>
    <w:div w:id="317728837">
      <w:bodyDiv w:val="1"/>
      <w:marLeft w:val="0"/>
      <w:marRight w:val="0"/>
      <w:marTop w:val="0"/>
      <w:marBottom w:val="0"/>
      <w:divBdr>
        <w:top w:val="none" w:sz="0" w:space="0" w:color="auto"/>
        <w:left w:val="none" w:sz="0" w:space="0" w:color="auto"/>
        <w:bottom w:val="none" w:sz="0" w:space="0" w:color="auto"/>
        <w:right w:val="none" w:sz="0" w:space="0" w:color="auto"/>
      </w:divBdr>
    </w:div>
    <w:div w:id="904878872">
      <w:bodyDiv w:val="1"/>
      <w:marLeft w:val="0"/>
      <w:marRight w:val="0"/>
      <w:marTop w:val="0"/>
      <w:marBottom w:val="0"/>
      <w:divBdr>
        <w:top w:val="none" w:sz="0" w:space="0" w:color="auto"/>
        <w:left w:val="none" w:sz="0" w:space="0" w:color="auto"/>
        <w:bottom w:val="none" w:sz="0" w:space="0" w:color="auto"/>
        <w:right w:val="none" w:sz="0" w:space="0" w:color="auto"/>
      </w:divBdr>
      <w:divsChild>
        <w:div w:id="764768278">
          <w:marLeft w:val="-5"/>
          <w:marRight w:val="0"/>
          <w:marTop w:val="0"/>
          <w:marBottom w:val="0"/>
          <w:divBdr>
            <w:top w:val="none" w:sz="0" w:space="0" w:color="auto"/>
            <w:left w:val="none" w:sz="0" w:space="0" w:color="auto"/>
            <w:bottom w:val="none" w:sz="0" w:space="0" w:color="auto"/>
            <w:right w:val="none" w:sz="0" w:space="0" w:color="auto"/>
          </w:divBdr>
        </w:div>
      </w:divsChild>
    </w:div>
    <w:div w:id="1563560055">
      <w:bodyDiv w:val="1"/>
      <w:marLeft w:val="0"/>
      <w:marRight w:val="0"/>
      <w:marTop w:val="0"/>
      <w:marBottom w:val="0"/>
      <w:divBdr>
        <w:top w:val="none" w:sz="0" w:space="0" w:color="auto"/>
        <w:left w:val="none" w:sz="0" w:space="0" w:color="auto"/>
        <w:bottom w:val="none" w:sz="0" w:space="0" w:color="auto"/>
        <w:right w:val="none" w:sz="0" w:space="0" w:color="auto"/>
      </w:divBdr>
    </w:div>
    <w:div w:id="1902788682">
      <w:bodyDiv w:val="1"/>
      <w:marLeft w:val="0"/>
      <w:marRight w:val="0"/>
      <w:marTop w:val="0"/>
      <w:marBottom w:val="0"/>
      <w:divBdr>
        <w:top w:val="none" w:sz="0" w:space="0" w:color="auto"/>
        <w:left w:val="none" w:sz="0" w:space="0" w:color="auto"/>
        <w:bottom w:val="none" w:sz="0" w:space="0" w:color="auto"/>
        <w:right w:val="none" w:sz="0" w:space="0" w:color="auto"/>
      </w:divBdr>
    </w:div>
    <w:div w:id="20368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li/jcu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li/jcusu"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9E72B-877B-4AEA-92F6-F893A16E5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25689</TotalTime>
  <Pages>91</Pages>
  <Words>103410</Words>
  <Characters>58945</Characters>
  <Application>Microsoft Office Word</Application>
  <DocSecurity>0</DocSecurity>
  <Lines>491</Lines>
  <Paragraphs>324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Наталія</cp:lastModifiedBy>
  <cp:revision>1237</cp:revision>
  <cp:lastPrinted>2025-09-01T09:04:00Z</cp:lastPrinted>
  <dcterms:created xsi:type="dcterms:W3CDTF">2023-04-05T20:41:00Z</dcterms:created>
  <dcterms:modified xsi:type="dcterms:W3CDTF">2025-09-11T10:55:00Z</dcterms:modified>
</cp:coreProperties>
</file>