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AD7" w:rsidRDefault="008B0AD7">
      <w:pPr>
        <w:spacing w:after="0"/>
        <w:jc w:val="center"/>
        <w:rPr>
          <w:rFonts w:ascii="Times New Roman" w:eastAsia="Times New Roman" w:hAnsi="Times New Roman"/>
          <w:b/>
          <w:sz w:val="28"/>
          <w:szCs w:val="28"/>
        </w:rPr>
      </w:pPr>
    </w:p>
    <w:tbl>
      <w:tblPr>
        <w:tblW w:w="9854" w:type="dxa"/>
        <w:tblInd w:w="108" w:type="dxa"/>
        <w:tblLayout w:type="fixed"/>
        <w:tblLook w:val="00A0"/>
      </w:tblPr>
      <w:tblGrid>
        <w:gridCol w:w="4020"/>
        <w:gridCol w:w="5834"/>
      </w:tblGrid>
      <w:tr w:rsidR="008B0AD7">
        <w:tc>
          <w:tcPr>
            <w:tcW w:w="4020" w:type="dxa"/>
          </w:tcPr>
          <w:p w:rsidR="008B0AD7" w:rsidRDefault="00A95223">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СХВАЛЕНО:</w:t>
            </w:r>
          </w:p>
          <w:p w:rsidR="008B0AD7" w:rsidRDefault="00A9522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засідання педагогічної ради</w:t>
            </w:r>
          </w:p>
          <w:p w:rsidR="008B0AD7" w:rsidRPr="00983CCF" w:rsidRDefault="00361226">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rPr>
              <w:t>протокол №</w:t>
            </w:r>
            <w:r w:rsidR="00692A90">
              <w:rPr>
                <w:rFonts w:ascii="Times New Roman" w:eastAsia="Times New Roman" w:hAnsi="Times New Roman"/>
                <w:sz w:val="24"/>
                <w:szCs w:val="24"/>
              </w:rPr>
              <w:t xml:space="preserve"> </w:t>
            </w:r>
            <w:r w:rsidR="00692A90">
              <w:rPr>
                <w:rFonts w:ascii="Times New Roman" w:eastAsia="Times New Roman" w:hAnsi="Times New Roman"/>
                <w:sz w:val="24"/>
                <w:szCs w:val="24"/>
                <w:lang w:val="ru-RU"/>
              </w:rPr>
              <w:t>1</w:t>
            </w:r>
            <w:r>
              <w:rPr>
                <w:rFonts w:ascii="Times New Roman" w:eastAsia="Times New Roman" w:hAnsi="Times New Roman"/>
                <w:sz w:val="24"/>
                <w:szCs w:val="24"/>
              </w:rPr>
              <w:t xml:space="preserve"> від </w:t>
            </w:r>
            <w:r w:rsidR="00692A90">
              <w:rPr>
                <w:rFonts w:ascii="Times New Roman" w:eastAsia="Times New Roman" w:hAnsi="Times New Roman"/>
                <w:sz w:val="24"/>
                <w:szCs w:val="24"/>
                <w:lang w:val="ru-RU"/>
              </w:rPr>
              <w:t>28.08.2025</w:t>
            </w:r>
          </w:p>
          <w:p w:rsidR="008B0AD7" w:rsidRDefault="008B0AD7">
            <w:pPr>
              <w:spacing w:after="0" w:line="240" w:lineRule="auto"/>
              <w:jc w:val="both"/>
              <w:rPr>
                <w:rFonts w:ascii="Times New Roman" w:eastAsia="Times New Roman" w:hAnsi="Times New Roman"/>
                <w:sz w:val="24"/>
                <w:szCs w:val="24"/>
              </w:rPr>
            </w:pPr>
          </w:p>
          <w:p w:rsidR="008B0AD7" w:rsidRDefault="008B0AD7">
            <w:pPr>
              <w:spacing w:after="0" w:line="240" w:lineRule="auto"/>
              <w:jc w:val="both"/>
              <w:rPr>
                <w:rFonts w:ascii="Times New Roman" w:eastAsia="Times New Roman" w:hAnsi="Times New Roman"/>
                <w:b/>
                <w:sz w:val="24"/>
                <w:szCs w:val="24"/>
              </w:rPr>
            </w:pPr>
          </w:p>
        </w:tc>
        <w:tc>
          <w:tcPr>
            <w:tcW w:w="5833" w:type="dxa"/>
          </w:tcPr>
          <w:p w:rsidR="008B0AD7" w:rsidRDefault="00A95223">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t>ЗАТВЕРДЖЕНО:</w:t>
            </w:r>
            <w:r>
              <w:rPr>
                <w:rFonts w:ascii="Times New Roman" w:eastAsia="Times New Roman" w:hAnsi="Times New Roman"/>
                <w:sz w:val="24"/>
                <w:szCs w:val="24"/>
              </w:rPr>
              <w:t xml:space="preserve">                                                                               наказ від</w:t>
            </w:r>
            <w:r w:rsidR="00AB7B9D">
              <w:rPr>
                <w:rFonts w:ascii="Times New Roman" w:eastAsia="Times New Roman" w:hAnsi="Times New Roman"/>
                <w:sz w:val="24"/>
                <w:szCs w:val="24"/>
                <w:lang w:val="en-US"/>
              </w:rPr>
              <w:t xml:space="preserve"> 29/08/2025</w:t>
            </w:r>
            <w:r w:rsidR="00AB7B9D">
              <w:rPr>
                <w:rFonts w:ascii="Times New Roman" w:eastAsia="Times New Roman" w:hAnsi="Times New Roman"/>
                <w:sz w:val="24"/>
                <w:szCs w:val="24"/>
              </w:rPr>
              <w:t>р. № 01-08/113</w:t>
            </w:r>
            <w:r>
              <w:rPr>
                <w:rFonts w:ascii="Times New Roman" w:eastAsia="Times New Roman" w:hAnsi="Times New Roman"/>
                <w:sz w:val="24"/>
                <w:szCs w:val="24"/>
              </w:rPr>
              <w:t>_</w:t>
            </w:r>
          </w:p>
          <w:p w:rsidR="008B0AD7" w:rsidRDefault="00361226" w:rsidP="00664EF3">
            <w:pPr>
              <w:spacing w:after="0" w:line="240" w:lineRule="auto"/>
              <w:jc w:val="center"/>
              <w:rPr>
                <w:rFonts w:ascii="Times New Roman" w:eastAsia="Times New Roman" w:hAnsi="Times New Roman"/>
                <w:sz w:val="24"/>
                <w:szCs w:val="24"/>
              </w:rPr>
            </w:pPr>
            <w:r w:rsidRPr="00983CCF">
              <w:rPr>
                <w:rFonts w:ascii="Times New Roman" w:eastAsia="Times New Roman" w:hAnsi="Times New Roman"/>
                <w:sz w:val="24"/>
                <w:szCs w:val="24"/>
                <w:lang w:val="ru-RU"/>
              </w:rPr>
              <w:t xml:space="preserve">       </w:t>
            </w:r>
            <w:proofErr w:type="spellStart"/>
            <w:r w:rsidR="00A95223">
              <w:rPr>
                <w:rFonts w:ascii="Times New Roman" w:eastAsia="Times New Roman" w:hAnsi="Times New Roman"/>
                <w:sz w:val="24"/>
                <w:szCs w:val="24"/>
              </w:rPr>
              <w:t>Керівник____________</w:t>
            </w:r>
            <w:proofErr w:type="spellEnd"/>
            <w:r w:rsidR="00A95223">
              <w:rPr>
                <w:rFonts w:ascii="Times New Roman" w:eastAsia="Times New Roman" w:hAnsi="Times New Roman"/>
                <w:sz w:val="24"/>
                <w:szCs w:val="24"/>
              </w:rPr>
              <w:t>Володимир МАТВІЙЧУК</w:t>
            </w:r>
          </w:p>
          <w:p w:rsidR="008B0AD7" w:rsidRDefault="008B0AD7">
            <w:pPr>
              <w:spacing w:after="0" w:line="240" w:lineRule="auto"/>
              <w:jc w:val="right"/>
              <w:rPr>
                <w:rFonts w:ascii="Times New Roman" w:eastAsia="Times New Roman" w:hAnsi="Times New Roman"/>
                <w:b/>
                <w:sz w:val="24"/>
                <w:szCs w:val="24"/>
              </w:rPr>
            </w:pPr>
          </w:p>
          <w:p w:rsidR="008B0AD7" w:rsidRDefault="008B0AD7">
            <w:pPr>
              <w:spacing w:after="0" w:line="240" w:lineRule="auto"/>
              <w:jc w:val="right"/>
              <w:rPr>
                <w:rFonts w:ascii="Times New Roman" w:eastAsia="Times New Roman" w:hAnsi="Times New Roman"/>
                <w:b/>
                <w:sz w:val="24"/>
                <w:szCs w:val="24"/>
              </w:rPr>
            </w:pPr>
          </w:p>
          <w:p w:rsidR="008B0AD7" w:rsidRDefault="008B0AD7">
            <w:pPr>
              <w:spacing w:after="0" w:line="240" w:lineRule="auto"/>
              <w:jc w:val="right"/>
              <w:rPr>
                <w:rFonts w:ascii="Times New Roman" w:eastAsia="Times New Roman" w:hAnsi="Times New Roman"/>
                <w:b/>
                <w:sz w:val="24"/>
                <w:szCs w:val="24"/>
              </w:rPr>
            </w:pPr>
          </w:p>
        </w:tc>
      </w:tr>
    </w:tbl>
    <w:p w:rsidR="008B0AD7" w:rsidRDefault="008B0AD7">
      <w:pPr>
        <w:spacing w:after="0"/>
        <w:jc w:val="center"/>
        <w:rPr>
          <w:rFonts w:ascii="Times New Roman" w:eastAsia="Times New Roman" w:hAnsi="Times New Roman"/>
          <w:b/>
          <w:sz w:val="28"/>
          <w:szCs w:val="28"/>
        </w:rPr>
      </w:pPr>
    </w:p>
    <w:p w:rsidR="008B0AD7" w:rsidRDefault="008B0AD7">
      <w:pPr>
        <w:shd w:val="clear" w:color="auto" w:fill="FFFFFF"/>
        <w:spacing w:after="0" w:line="240" w:lineRule="auto"/>
        <w:jc w:val="center"/>
        <w:rPr>
          <w:rFonts w:ascii="Times New Roman" w:eastAsia="Times New Roman" w:hAnsi="Times New Roman"/>
          <w:b/>
          <w:bCs/>
          <w:sz w:val="44"/>
          <w:szCs w:val="44"/>
          <w:lang w:eastAsia="ru-RU"/>
        </w:rPr>
      </w:pPr>
    </w:p>
    <w:p w:rsidR="008B0AD7" w:rsidRDefault="008B0AD7">
      <w:pPr>
        <w:shd w:val="clear" w:color="auto" w:fill="FFFFFF"/>
        <w:spacing w:after="0" w:line="240" w:lineRule="auto"/>
        <w:jc w:val="center"/>
        <w:rPr>
          <w:rFonts w:ascii="Times New Roman" w:eastAsia="Times New Roman" w:hAnsi="Times New Roman"/>
          <w:b/>
          <w:bCs/>
          <w:sz w:val="44"/>
          <w:szCs w:val="44"/>
          <w:lang w:eastAsia="ru-RU"/>
        </w:rPr>
      </w:pPr>
    </w:p>
    <w:p w:rsidR="008B0AD7" w:rsidRDefault="008B0AD7">
      <w:pPr>
        <w:shd w:val="clear" w:color="auto" w:fill="FFFFFF"/>
        <w:spacing w:after="0" w:line="240" w:lineRule="auto"/>
        <w:jc w:val="center"/>
        <w:rPr>
          <w:rFonts w:ascii="Times New Roman" w:eastAsia="Times New Roman" w:hAnsi="Times New Roman"/>
          <w:b/>
          <w:bCs/>
          <w:sz w:val="44"/>
          <w:szCs w:val="44"/>
          <w:lang w:eastAsia="ru-RU"/>
        </w:rPr>
      </w:pPr>
    </w:p>
    <w:p w:rsidR="008B0AD7" w:rsidRDefault="008B0AD7">
      <w:pPr>
        <w:shd w:val="clear" w:color="auto" w:fill="FFFFFF"/>
        <w:spacing w:after="0" w:line="240" w:lineRule="auto"/>
        <w:jc w:val="center"/>
        <w:rPr>
          <w:rFonts w:ascii="Times New Roman" w:eastAsia="Times New Roman" w:hAnsi="Times New Roman"/>
          <w:b/>
          <w:bCs/>
          <w:sz w:val="44"/>
          <w:szCs w:val="44"/>
          <w:lang w:eastAsia="ru-RU"/>
        </w:rPr>
      </w:pPr>
    </w:p>
    <w:p w:rsidR="008B0AD7" w:rsidRDefault="008B0AD7">
      <w:pPr>
        <w:shd w:val="clear" w:color="auto" w:fill="FFFFFF"/>
        <w:spacing w:after="0" w:line="240" w:lineRule="auto"/>
        <w:jc w:val="center"/>
        <w:rPr>
          <w:rFonts w:ascii="Times New Roman" w:eastAsia="Times New Roman" w:hAnsi="Times New Roman"/>
          <w:b/>
          <w:bCs/>
          <w:sz w:val="44"/>
          <w:szCs w:val="44"/>
          <w:lang w:eastAsia="ru-RU"/>
        </w:rPr>
      </w:pPr>
    </w:p>
    <w:p w:rsidR="008B0AD7" w:rsidRDefault="00A95223">
      <w:pPr>
        <w:shd w:val="clear" w:color="auto" w:fill="FFFFFF"/>
        <w:spacing w:after="0" w:line="240" w:lineRule="auto"/>
        <w:jc w:val="center"/>
        <w:rPr>
          <w:rFonts w:ascii="Arial" w:eastAsia="Times New Roman" w:hAnsi="Arial" w:cs="Arial"/>
          <w:sz w:val="56"/>
          <w:szCs w:val="56"/>
          <w:lang w:eastAsia="ru-RU"/>
        </w:rPr>
      </w:pPr>
      <w:r>
        <w:rPr>
          <w:rFonts w:ascii="Times New Roman" w:eastAsia="Times New Roman" w:hAnsi="Times New Roman"/>
          <w:b/>
          <w:bCs/>
          <w:sz w:val="56"/>
          <w:szCs w:val="56"/>
          <w:lang w:eastAsia="ru-RU"/>
        </w:rPr>
        <w:t>ОСВІТНЯ ПРОГРАМА</w:t>
      </w:r>
    </w:p>
    <w:p w:rsidR="008B0AD7" w:rsidRDefault="00A95223">
      <w:pPr>
        <w:shd w:val="clear" w:color="auto" w:fill="FFFFFF"/>
        <w:spacing w:after="0" w:line="240" w:lineRule="auto"/>
        <w:jc w:val="center"/>
        <w:rPr>
          <w:rFonts w:ascii="Times New Roman" w:eastAsia="Times New Roman" w:hAnsi="Times New Roman"/>
          <w:sz w:val="56"/>
          <w:szCs w:val="56"/>
          <w:lang w:eastAsia="ru-RU"/>
        </w:rPr>
      </w:pPr>
      <w:r>
        <w:rPr>
          <w:rFonts w:ascii="Times New Roman" w:eastAsia="Times New Roman" w:hAnsi="Times New Roman"/>
          <w:sz w:val="56"/>
          <w:szCs w:val="56"/>
          <w:lang w:eastAsia="ru-RU"/>
        </w:rPr>
        <w:t>ОЗ «</w:t>
      </w:r>
      <w:proofErr w:type="spellStart"/>
      <w:r>
        <w:rPr>
          <w:rFonts w:ascii="Times New Roman" w:eastAsia="Times New Roman" w:hAnsi="Times New Roman"/>
          <w:sz w:val="56"/>
          <w:szCs w:val="56"/>
          <w:lang w:eastAsia="ru-RU"/>
        </w:rPr>
        <w:t>Доросинівський</w:t>
      </w:r>
      <w:proofErr w:type="spellEnd"/>
      <w:r>
        <w:rPr>
          <w:rFonts w:ascii="Times New Roman" w:eastAsia="Times New Roman" w:hAnsi="Times New Roman"/>
          <w:sz w:val="56"/>
          <w:szCs w:val="56"/>
          <w:lang w:eastAsia="ru-RU"/>
        </w:rPr>
        <w:tab/>
        <w:t xml:space="preserve"> ліцей»</w:t>
      </w:r>
    </w:p>
    <w:p w:rsidR="008B0AD7" w:rsidRDefault="00A95223">
      <w:pPr>
        <w:shd w:val="clear" w:color="auto" w:fill="FFFFFF"/>
        <w:spacing w:after="0" w:line="240" w:lineRule="auto"/>
        <w:jc w:val="center"/>
        <w:rPr>
          <w:rFonts w:ascii="Times New Roman" w:eastAsia="Times New Roman" w:hAnsi="Times New Roman"/>
          <w:sz w:val="56"/>
          <w:szCs w:val="56"/>
          <w:lang w:eastAsia="ru-RU"/>
        </w:rPr>
      </w:pPr>
      <w:proofErr w:type="spellStart"/>
      <w:r>
        <w:rPr>
          <w:rFonts w:ascii="Times New Roman" w:eastAsia="Times New Roman" w:hAnsi="Times New Roman"/>
          <w:sz w:val="56"/>
          <w:szCs w:val="56"/>
          <w:lang w:eastAsia="ru-RU"/>
        </w:rPr>
        <w:t>Доросинівської</w:t>
      </w:r>
      <w:proofErr w:type="spellEnd"/>
      <w:r>
        <w:rPr>
          <w:rFonts w:ascii="Times New Roman" w:eastAsia="Times New Roman" w:hAnsi="Times New Roman"/>
          <w:sz w:val="56"/>
          <w:szCs w:val="56"/>
          <w:lang w:eastAsia="ru-RU"/>
        </w:rPr>
        <w:t xml:space="preserve"> сільської ради</w:t>
      </w:r>
    </w:p>
    <w:p w:rsidR="008B0AD7" w:rsidRDefault="00A95223">
      <w:pPr>
        <w:shd w:val="clear" w:color="auto" w:fill="FFFFFF"/>
        <w:spacing w:after="0" w:line="240" w:lineRule="auto"/>
        <w:jc w:val="center"/>
        <w:rPr>
          <w:rFonts w:ascii="Arial" w:eastAsia="Times New Roman" w:hAnsi="Arial" w:cs="Arial"/>
          <w:sz w:val="56"/>
          <w:szCs w:val="56"/>
          <w:lang w:eastAsia="ru-RU"/>
        </w:rPr>
      </w:pPr>
      <w:r>
        <w:rPr>
          <w:rFonts w:ascii="Times New Roman" w:eastAsia="Times New Roman" w:hAnsi="Times New Roman"/>
          <w:sz w:val="56"/>
          <w:szCs w:val="56"/>
          <w:lang w:eastAsia="ru-RU"/>
        </w:rPr>
        <w:t>Волинської області</w:t>
      </w:r>
    </w:p>
    <w:p w:rsidR="008B0AD7" w:rsidRDefault="00361226">
      <w:pPr>
        <w:shd w:val="clear" w:color="auto" w:fill="FFFFFF"/>
        <w:spacing w:after="0" w:line="240" w:lineRule="auto"/>
        <w:jc w:val="center"/>
        <w:rPr>
          <w:rFonts w:ascii="Times New Roman" w:eastAsia="Times New Roman" w:hAnsi="Times New Roman"/>
          <w:sz w:val="56"/>
          <w:szCs w:val="56"/>
          <w:lang w:eastAsia="ru-RU"/>
        </w:rPr>
      </w:pPr>
      <w:r>
        <w:rPr>
          <w:rFonts w:ascii="Times New Roman" w:eastAsia="Times New Roman" w:hAnsi="Times New Roman"/>
          <w:sz w:val="56"/>
          <w:szCs w:val="56"/>
          <w:lang w:eastAsia="ru-RU"/>
        </w:rPr>
        <w:t>на 202</w:t>
      </w:r>
      <w:r w:rsidRPr="00983CCF">
        <w:rPr>
          <w:rFonts w:ascii="Times New Roman" w:eastAsia="Times New Roman" w:hAnsi="Times New Roman"/>
          <w:sz w:val="56"/>
          <w:szCs w:val="56"/>
          <w:lang w:val="ru-RU" w:eastAsia="ru-RU"/>
        </w:rPr>
        <w:t>5</w:t>
      </w:r>
      <w:r>
        <w:rPr>
          <w:rFonts w:ascii="Times New Roman" w:eastAsia="Times New Roman" w:hAnsi="Times New Roman"/>
          <w:sz w:val="56"/>
          <w:szCs w:val="56"/>
          <w:lang w:eastAsia="ru-RU"/>
        </w:rPr>
        <w:t>/202</w:t>
      </w:r>
      <w:r w:rsidRPr="00983CCF">
        <w:rPr>
          <w:rFonts w:ascii="Times New Roman" w:eastAsia="Times New Roman" w:hAnsi="Times New Roman"/>
          <w:sz w:val="56"/>
          <w:szCs w:val="56"/>
          <w:lang w:val="ru-RU" w:eastAsia="ru-RU"/>
        </w:rPr>
        <w:t>6</w:t>
      </w:r>
      <w:r w:rsidR="00A95223">
        <w:rPr>
          <w:rFonts w:ascii="Times New Roman" w:eastAsia="Times New Roman" w:hAnsi="Times New Roman"/>
          <w:sz w:val="56"/>
          <w:szCs w:val="56"/>
          <w:lang w:eastAsia="ru-RU"/>
        </w:rPr>
        <w:t xml:space="preserve"> навчальний рік</w:t>
      </w:r>
    </w:p>
    <w:p w:rsidR="008B0AD7" w:rsidRDefault="008B0AD7">
      <w:pPr>
        <w:spacing w:after="0" w:line="240" w:lineRule="auto"/>
        <w:ind w:left="-851" w:hanging="851"/>
        <w:jc w:val="center"/>
        <w:rPr>
          <w:rFonts w:ascii="Times New Roman" w:eastAsia="Times New Roman" w:hAnsi="Times New Roman" w:cs="Times New Roman"/>
          <w:sz w:val="24"/>
          <w:szCs w:val="24"/>
          <w:lang w:eastAsia="uk-UA"/>
        </w:rPr>
      </w:pPr>
    </w:p>
    <w:p w:rsidR="008B0AD7" w:rsidRDefault="008B0AD7">
      <w:pPr>
        <w:spacing w:after="0" w:line="240" w:lineRule="auto"/>
        <w:ind w:left="-851" w:hanging="851"/>
        <w:jc w:val="center"/>
        <w:rPr>
          <w:rFonts w:ascii="Times New Roman" w:eastAsia="Times New Roman" w:hAnsi="Times New Roman" w:cs="Times New Roman"/>
          <w:sz w:val="24"/>
          <w:szCs w:val="24"/>
          <w:lang w:eastAsia="uk-UA"/>
        </w:rPr>
      </w:pPr>
    </w:p>
    <w:p w:rsidR="008B0AD7" w:rsidRDefault="008B0AD7">
      <w:pPr>
        <w:spacing w:after="0" w:line="240" w:lineRule="auto"/>
        <w:ind w:left="-851" w:hanging="851"/>
        <w:jc w:val="center"/>
        <w:rPr>
          <w:rFonts w:ascii="Times New Roman" w:eastAsia="Times New Roman" w:hAnsi="Times New Roman" w:cs="Times New Roman"/>
          <w:sz w:val="24"/>
          <w:szCs w:val="24"/>
          <w:lang w:eastAsia="uk-UA"/>
        </w:rPr>
      </w:pPr>
    </w:p>
    <w:p w:rsidR="008B0AD7" w:rsidRDefault="008B0AD7">
      <w:pPr>
        <w:spacing w:after="0" w:line="240" w:lineRule="auto"/>
        <w:ind w:left="-851" w:hanging="851"/>
        <w:jc w:val="center"/>
        <w:rPr>
          <w:rFonts w:ascii="Times New Roman" w:eastAsia="Times New Roman" w:hAnsi="Times New Roman" w:cs="Times New Roman"/>
          <w:sz w:val="24"/>
          <w:szCs w:val="24"/>
          <w:lang w:eastAsia="uk-UA"/>
        </w:rPr>
      </w:pPr>
    </w:p>
    <w:p w:rsidR="008B0AD7" w:rsidRDefault="008B0AD7">
      <w:pPr>
        <w:spacing w:after="0" w:line="240" w:lineRule="auto"/>
        <w:ind w:left="-851" w:hanging="851"/>
        <w:jc w:val="center"/>
        <w:rPr>
          <w:rFonts w:ascii="Times New Roman" w:eastAsia="Times New Roman" w:hAnsi="Times New Roman" w:cs="Times New Roman"/>
          <w:sz w:val="24"/>
          <w:szCs w:val="24"/>
          <w:lang w:eastAsia="uk-UA"/>
        </w:rPr>
      </w:pPr>
    </w:p>
    <w:p w:rsidR="008B0AD7" w:rsidRDefault="008B0AD7">
      <w:pPr>
        <w:spacing w:after="0" w:line="240" w:lineRule="auto"/>
        <w:ind w:left="-851" w:hanging="851"/>
        <w:jc w:val="center"/>
        <w:rPr>
          <w:rFonts w:ascii="Times New Roman" w:eastAsia="Times New Roman" w:hAnsi="Times New Roman" w:cs="Times New Roman"/>
          <w:sz w:val="24"/>
          <w:szCs w:val="24"/>
          <w:lang w:eastAsia="uk-UA"/>
        </w:rPr>
      </w:pPr>
    </w:p>
    <w:p w:rsidR="008B0AD7" w:rsidRDefault="008B0AD7">
      <w:pPr>
        <w:spacing w:after="0" w:line="240" w:lineRule="auto"/>
        <w:ind w:left="-851" w:hanging="851"/>
        <w:jc w:val="center"/>
        <w:rPr>
          <w:rFonts w:ascii="Times New Roman" w:eastAsia="Times New Roman" w:hAnsi="Times New Roman" w:cs="Times New Roman"/>
          <w:sz w:val="24"/>
          <w:szCs w:val="24"/>
          <w:lang w:eastAsia="uk-UA"/>
        </w:rPr>
      </w:pPr>
    </w:p>
    <w:p w:rsidR="008B0AD7" w:rsidRDefault="008B0AD7">
      <w:pPr>
        <w:spacing w:after="0" w:line="240" w:lineRule="auto"/>
        <w:ind w:left="-851" w:hanging="851"/>
        <w:jc w:val="center"/>
        <w:rPr>
          <w:rFonts w:ascii="Times New Roman" w:eastAsia="Times New Roman" w:hAnsi="Times New Roman" w:cs="Times New Roman"/>
          <w:sz w:val="24"/>
          <w:szCs w:val="24"/>
          <w:lang w:eastAsia="uk-UA"/>
        </w:rPr>
      </w:pPr>
    </w:p>
    <w:p w:rsidR="008B0AD7" w:rsidRDefault="008B0AD7">
      <w:pPr>
        <w:spacing w:after="0" w:line="240" w:lineRule="auto"/>
        <w:ind w:left="-851" w:hanging="851"/>
        <w:jc w:val="center"/>
        <w:rPr>
          <w:rFonts w:ascii="Times New Roman" w:eastAsia="Times New Roman" w:hAnsi="Times New Roman" w:cs="Times New Roman"/>
          <w:sz w:val="24"/>
          <w:szCs w:val="24"/>
          <w:lang w:eastAsia="uk-UA"/>
        </w:rPr>
      </w:pPr>
    </w:p>
    <w:p w:rsidR="008B0AD7" w:rsidRDefault="008B0AD7">
      <w:pPr>
        <w:spacing w:after="0" w:line="240" w:lineRule="auto"/>
        <w:ind w:left="-851" w:hanging="851"/>
        <w:jc w:val="center"/>
        <w:rPr>
          <w:rFonts w:ascii="Times New Roman" w:eastAsia="Times New Roman" w:hAnsi="Times New Roman" w:cs="Times New Roman"/>
          <w:sz w:val="24"/>
          <w:szCs w:val="24"/>
          <w:lang w:eastAsia="uk-UA"/>
        </w:rPr>
      </w:pPr>
    </w:p>
    <w:p w:rsidR="008B0AD7" w:rsidRDefault="008B0AD7">
      <w:pPr>
        <w:spacing w:after="0" w:line="240" w:lineRule="auto"/>
        <w:ind w:left="-851" w:hanging="851"/>
        <w:jc w:val="center"/>
        <w:rPr>
          <w:rFonts w:ascii="Times New Roman" w:eastAsia="Times New Roman" w:hAnsi="Times New Roman" w:cs="Times New Roman"/>
          <w:sz w:val="24"/>
          <w:szCs w:val="24"/>
          <w:lang w:eastAsia="uk-UA"/>
        </w:rPr>
      </w:pPr>
    </w:p>
    <w:p w:rsidR="008B0AD7" w:rsidRDefault="008B0AD7">
      <w:pPr>
        <w:spacing w:after="0" w:line="240" w:lineRule="auto"/>
        <w:ind w:left="-851" w:hanging="851"/>
        <w:jc w:val="center"/>
        <w:rPr>
          <w:rFonts w:ascii="Times New Roman" w:eastAsia="Times New Roman" w:hAnsi="Times New Roman" w:cs="Times New Roman"/>
          <w:sz w:val="24"/>
          <w:szCs w:val="24"/>
          <w:lang w:eastAsia="uk-UA"/>
        </w:rPr>
      </w:pPr>
    </w:p>
    <w:p w:rsidR="008B0AD7" w:rsidRDefault="008B0AD7">
      <w:pPr>
        <w:spacing w:after="0" w:line="240" w:lineRule="auto"/>
        <w:ind w:left="-851" w:hanging="851"/>
        <w:jc w:val="center"/>
        <w:rPr>
          <w:rFonts w:ascii="Times New Roman" w:eastAsia="Times New Roman" w:hAnsi="Times New Roman" w:cs="Times New Roman"/>
          <w:sz w:val="24"/>
          <w:szCs w:val="24"/>
          <w:lang w:eastAsia="uk-UA"/>
        </w:rPr>
      </w:pPr>
    </w:p>
    <w:p w:rsidR="008B0AD7" w:rsidRDefault="008B0AD7">
      <w:pPr>
        <w:spacing w:after="0" w:line="240" w:lineRule="auto"/>
        <w:rPr>
          <w:rFonts w:ascii="Times New Roman" w:eastAsia="Times New Roman" w:hAnsi="Times New Roman" w:cs="Times New Roman"/>
          <w:sz w:val="24"/>
          <w:szCs w:val="24"/>
          <w:lang w:eastAsia="uk-UA"/>
        </w:rPr>
      </w:pPr>
    </w:p>
    <w:p w:rsidR="008B0AD7" w:rsidRDefault="008B0AD7">
      <w:pPr>
        <w:spacing w:after="0" w:line="240" w:lineRule="auto"/>
        <w:rPr>
          <w:rFonts w:ascii="Times New Roman" w:eastAsia="Times New Roman" w:hAnsi="Times New Roman" w:cs="Times New Roman"/>
          <w:sz w:val="24"/>
          <w:szCs w:val="24"/>
          <w:lang w:eastAsia="uk-UA"/>
        </w:rPr>
      </w:pPr>
    </w:p>
    <w:p w:rsidR="008B0AD7" w:rsidRDefault="008B0AD7">
      <w:pPr>
        <w:spacing w:after="0" w:line="240" w:lineRule="auto"/>
        <w:rPr>
          <w:rFonts w:ascii="Times New Roman" w:eastAsia="Times New Roman" w:hAnsi="Times New Roman" w:cs="Times New Roman"/>
          <w:sz w:val="24"/>
          <w:szCs w:val="24"/>
          <w:lang w:eastAsia="uk-UA"/>
        </w:rPr>
      </w:pPr>
    </w:p>
    <w:p w:rsidR="008B0AD7" w:rsidRDefault="008B0AD7">
      <w:pPr>
        <w:spacing w:after="0" w:line="240" w:lineRule="auto"/>
        <w:rPr>
          <w:rFonts w:ascii="Times New Roman" w:eastAsia="Times New Roman" w:hAnsi="Times New Roman" w:cs="Times New Roman"/>
          <w:sz w:val="24"/>
          <w:szCs w:val="24"/>
          <w:lang w:eastAsia="uk-UA"/>
        </w:rPr>
      </w:pPr>
    </w:p>
    <w:p w:rsidR="008B0AD7" w:rsidRDefault="008B0AD7">
      <w:pPr>
        <w:spacing w:after="0" w:line="240" w:lineRule="auto"/>
        <w:rPr>
          <w:rFonts w:ascii="Times New Roman" w:eastAsia="Times New Roman" w:hAnsi="Times New Roman" w:cs="Times New Roman"/>
          <w:sz w:val="24"/>
          <w:szCs w:val="24"/>
          <w:lang w:eastAsia="uk-UA"/>
        </w:rPr>
      </w:pPr>
    </w:p>
    <w:p w:rsidR="008B0AD7" w:rsidRDefault="008B0AD7">
      <w:pPr>
        <w:spacing w:after="0" w:line="240" w:lineRule="auto"/>
        <w:rPr>
          <w:rFonts w:ascii="Times New Roman" w:eastAsia="Times New Roman" w:hAnsi="Times New Roman" w:cs="Times New Roman"/>
          <w:sz w:val="24"/>
          <w:szCs w:val="24"/>
          <w:lang w:eastAsia="uk-UA"/>
        </w:rPr>
      </w:pPr>
    </w:p>
    <w:p w:rsidR="008B0AD7" w:rsidRDefault="008B0AD7">
      <w:pPr>
        <w:spacing w:after="0" w:line="240" w:lineRule="auto"/>
        <w:jc w:val="center"/>
        <w:rPr>
          <w:rFonts w:ascii="Times New Roman" w:eastAsia="Times New Roman" w:hAnsi="Times New Roman" w:cs="Times New Roman"/>
          <w:b/>
          <w:bCs/>
          <w:color w:val="000000"/>
          <w:sz w:val="28"/>
          <w:szCs w:val="28"/>
          <w:lang w:eastAsia="uk-UA"/>
        </w:rPr>
      </w:pPr>
    </w:p>
    <w:p w:rsidR="008B0AD7" w:rsidRDefault="008B0AD7">
      <w:pPr>
        <w:spacing w:after="0" w:line="240" w:lineRule="auto"/>
        <w:jc w:val="center"/>
        <w:rPr>
          <w:rFonts w:ascii="Times New Roman" w:eastAsia="Times New Roman" w:hAnsi="Times New Roman" w:cs="Times New Roman"/>
          <w:b/>
          <w:bCs/>
          <w:color w:val="000000"/>
          <w:sz w:val="28"/>
          <w:szCs w:val="28"/>
          <w:lang w:eastAsia="uk-UA"/>
        </w:rPr>
      </w:pPr>
    </w:p>
    <w:p w:rsidR="008B0AD7" w:rsidRDefault="008B0AD7">
      <w:pPr>
        <w:spacing w:after="0" w:line="240" w:lineRule="auto"/>
        <w:jc w:val="center"/>
        <w:rPr>
          <w:rFonts w:ascii="Times New Roman" w:eastAsia="Times New Roman" w:hAnsi="Times New Roman" w:cs="Times New Roman"/>
          <w:sz w:val="24"/>
          <w:szCs w:val="24"/>
          <w:lang w:eastAsia="uk-UA"/>
        </w:rPr>
      </w:pPr>
    </w:p>
    <w:p w:rsidR="008B0AD7" w:rsidRDefault="008B0AD7">
      <w:pPr>
        <w:spacing w:after="0" w:line="240" w:lineRule="auto"/>
        <w:jc w:val="center"/>
        <w:rPr>
          <w:rFonts w:ascii="Times New Roman" w:eastAsia="Times New Roman" w:hAnsi="Times New Roman" w:cs="Times New Roman"/>
          <w:sz w:val="24"/>
          <w:szCs w:val="24"/>
          <w:lang w:eastAsia="uk-UA"/>
        </w:rPr>
      </w:pPr>
    </w:p>
    <w:p w:rsidR="008B0AD7" w:rsidRDefault="008B0AD7">
      <w:pPr>
        <w:spacing w:after="0" w:line="240" w:lineRule="auto"/>
        <w:jc w:val="center"/>
        <w:rPr>
          <w:rFonts w:ascii="Times New Roman" w:eastAsia="Times New Roman" w:hAnsi="Times New Roman" w:cs="Times New Roman"/>
          <w:sz w:val="24"/>
          <w:szCs w:val="24"/>
          <w:lang w:eastAsia="uk-UA"/>
        </w:rPr>
      </w:pPr>
    </w:p>
    <w:p w:rsidR="008B0AD7" w:rsidRPr="00346878" w:rsidRDefault="00A95223">
      <w:pPr>
        <w:spacing w:after="0" w:line="240" w:lineRule="auto"/>
        <w:jc w:val="center"/>
        <w:rPr>
          <w:rFonts w:ascii="Times New Roman" w:eastAsia="Times New Roman" w:hAnsi="Times New Roman" w:cs="Times New Roman"/>
          <w:sz w:val="32"/>
          <w:szCs w:val="24"/>
          <w:lang w:eastAsia="uk-UA"/>
        </w:rPr>
      </w:pPr>
      <w:r w:rsidRPr="00346878">
        <w:rPr>
          <w:rFonts w:ascii="Times New Roman" w:eastAsia="Times New Roman" w:hAnsi="Times New Roman" w:cs="Times New Roman"/>
          <w:b/>
          <w:bCs/>
          <w:color w:val="000000"/>
          <w:sz w:val="36"/>
          <w:szCs w:val="28"/>
          <w:lang w:eastAsia="uk-UA"/>
        </w:rPr>
        <w:lastRenderedPageBreak/>
        <w:t>ЗМІСТ</w:t>
      </w:r>
    </w:p>
    <w:p w:rsidR="008B0AD7" w:rsidRDefault="00A95223">
      <w:pPr>
        <w:spacing w:after="0" w:line="240" w:lineRule="auto"/>
        <w:jc w:val="both"/>
        <w:rPr>
          <w:rFonts w:ascii="Times New Roman" w:eastAsia="Times New Roman" w:hAnsi="Times New Roman" w:cs="Times New Roman"/>
          <w:sz w:val="24"/>
          <w:szCs w:val="24"/>
          <w:lang w:eastAsia="uk-UA"/>
        </w:rPr>
      </w:pPr>
      <w:r>
        <w:rPr>
          <w:rFonts w:eastAsia="Times New Roman" w:cs="Calibri"/>
          <w:color w:val="000000"/>
          <w:lang w:eastAsia="uk-UA"/>
        </w:rPr>
        <w:br/>
      </w:r>
      <w:r>
        <w:rPr>
          <w:rFonts w:ascii="Times New Roman" w:eastAsia="Times New Roman" w:hAnsi="Times New Roman" w:cs="Times New Roman"/>
          <w:b/>
          <w:bCs/>
          <w:color w:val="000000"/>
          <w:sz w:val="32"/>
          <w:szCs w:val="32"/>
          <w:lang w:eastAsia="uk-UA"/>
        </w:rPr>
        <w:t>Розділ І</w:t>
      </w:r>
      <w:r w:rsidR="00A237B9">
        <w:rPr>
          <w:rFonts w:ascii="Times New Roman" w:eastAsia="Times New Roman" w:hAnsi="Times New Roman" w:cs="Times New Roman"/>
          <w:b/>
          <w:bCs/>
          <w:color w:val="000000"/>
          <w:sz w:val="32"/>
          <w:szCs w:val="32"/>
          <w:lang w:eastAsia="uk-UA"/>
        </w:rPr>
        <w:t>.</w:t>
      </w:r>
      <w:r>
        <w:rPr>
          <w:rFonts w:ascii="Times New Roman" w:eastAsia="Times New Roman" w:hAnsi="Times New Roman" w:cs="Times New Roman"/>
          <w:color w:val="000000"/>
          <w:sz w:val="32"/>
          <w:szCs w:val="32"/>
          <w:lang w:eastAsia="uk-UA"/>
        </w:rPr>
        <w:t xml:space="preserve">  </w:t>
      </w:r>
      <w:r w:rsidR="00D2702B">
        <w:rPr>
          <w:rFonts w:ascii="Times New Roman" w:eastAsia="Times New Roman" w:hAnsi="Times New Roman" w:cs="Times New Roman"/>
          <w:color w:val="000000"/>
          <w:sz w:val="32"/>
          <w:szCs w:val="32"/>
          <w:lang w:eastAsia="uk-UA"/>
        </w:rPr>
        <w:t>ЗАГАЛЬНІ ВІДОМОСТІ.</w:t>
      </w:r>
      <w:r>
        <w:rPr>
          <w:rFonts w:ascii="Times New Roman" w:eastAsia="Times New Roman" w:hAnsi="Times New Roman" w:cs="Times New Roman"/>
          <w:color w:val="000000"/>
          <w:sz w:val="32"/>
          <w:szCs w:val="32"/>
          <w:lang w:eastAsia="uk-UA"/>
        </w:rPr>
        <w:t>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32"/>
          <w:szCs w:val="32"/>
          <w:lang w:eastAsia="uk-UA"/>
        </w:rPr>
        <w:t>1.1. Призначення закладу та засіб його реалізації</w:t>
      </w:r>
      <w:r w:rsidR="00D2702B">
        <w:rPr>
          <w:rFonts w:ascii="Times New Roman" w:eastAsia="Times New Roman" w:hAnsi="Times New Roman" w:cs="Times New Roman"/>
          <w:color w:val="000000"/>
          <w:sz w:val="32"/>
          <w:szCs w:val="32"/>
          <w:lang w:eastAsia="uk-UA"/>
        </w:rPr>
        <w:t>.</w:t>
      </w:r>
      <w:r w:rsidR="00A237B9">
        <w:rPr>
          <w:rFonts w:ascii="Times New Roman" w:eastAsia="Times New Roman" w:hAnsi="Times New Roman" w:cs="Times New Roman"/>
          <w:color w:val="000000"/>
          <w:sz w:val="32"/>
          <w:szCs w:val="32"/>
          <w:lang w:eastAsia="uk-UA"/>
        </w:rPr>
        <w:t xml:space="preserve"> Структура Освітньої програми.</w:t>
      </w:r>
    </w:p>
    <w:p w:rsidR="008B0AD7" w:rsidRDefault="00A95223">
      <w:pPr>
        <w:spacing w:after="0" w:line="240" w:lineRule="auto"/>
        <w:jc w:val="both"/>
      </w:pPr>
      <w:r>
        <w:rPr>
          <w:rFonts w:ascii="Times New Roman" w:eastAsia="Times New Roman" w:hAnsi="Times New Roman" w:cs="Times New Roman"/>
          <w:b/>
          <w:bCs/>
          <w:color w:val="000000"/>
          <w:sz w:val="32"/>
          <w:szCs w:val="32"/>
          <w:lang w:eastAsia="uk-UA"/>
        </w:rPr>
        <w:t>Розділ ІІ</w:t>
      </w:r>
      <w:r w:rsidR="00A237B9">
        <w:rPr>
          <w:rFonts w:ascii="Times New Roman" w:eastAsia="Times New Roman" w:hAnsi="Times New Roman" w:cs="Times New Roman"/>
          <w:b/>
          <w:bCs/>
          <w:color w:val="000000"/>
          <w:sz w:val="32"/>
          <w:szCs w:val="32"/>
          <w:lang w:eastAsia="uk-UA"/>
        </w:rPr>
        <w:t>.</w:t>
      </w:r>
      <w:r w:rsidR="00361226" w:rsidRPr="00361226">
        <w:rPr>
          <w:rFonts w:ascii="Times New Roman" w:eastAsia="Times New Roman" w:hAnsi="Times New Roman" w:cs="Times New Roman"/>
          <w:b/>
          <w:bCs/>
          <w:color w:val="000000"/>
          <w:sz w:val="32"/>
          <w:szCs w:val="32"/>
          <w:lang w:val="ru-RU" w:eastAsia="uk-UA"/>
        </w:rPr>
        <w:t xml:space="preserve"> </w:t>
      </w:r>
      <w:r w:rsidR="00D2702B">
        <w:rPr>
          <w:rFonts w:ascii="Times New Roman" w:eastAsia="Times New Roman" w:hAnsi="Times New Roman" w:cs="Times New Roman"/>
          <w:color w:val="000000"/>
          <w:sz w:val="32"/>
          <w:szCs w:val="32"/>
          <w:lang w:eastAsia="uk-UA"/>
        </w:rPr>
        <w:t>ВИМОГИ ДО ОСІБ, ЯКІ МОЖУТЬ РОЗПОЧИНАТИ НАВЧАННЯ ЗА ОСВІТНЬОЮ ПРОГРАМОЮ.</w:t>
      </w:r>
    </w:p>
    <w:p w:rsidR="008B0AD7" w:rsidRDefault="00A95223">
      <w:pPr>
        <w:spacing w:after="0" w:line="240" w:lineRule="auto"/>
        <w:jc w:val="both"/>
      </w:pPr>
      <w:r>
        <w:rPr>
          <w:rFonts w:ascii="Times New Roman" w:eastAsia="Times New Roman" w:hAnsi="Times New Roman" w:cs="Times New Roman"/>
          <w:b/>
          <w:bCs/>
          <w:color w:val="000000"/>
          <w:sz w:val="32"/>
          <w:szCs w:val="32"/>
          <w:lang w:eastAsia="uk-UA"/>
        </w:rPr>
        <w:t>Розділ ІІІ</w:t>
      </w:r>
      <w:r w:rsidR="00A237B9">
        <w:rPr>
          <w:rFonts w:ascii="Times New Roman" w:eastAsia="Times New Roman" w:hAnsi="Times New Roman" w:cs="Times New Roman"/>
          <w:b/>
          <w:bCs/>
          <w:color w:val="000000"/>
          <w:sz w:val="32"/>
          <w:szCs w:val="32"/>
          <w:lang w:eastAsia="uk-UA"/>
        </w:rPr>
        <w:t>.</w:t>
      </w:r>
      <w:r w:rsidR="00361226" w:rsidRPr="00361226">
        <w:rPr>
          <w:rFonts w:ascii="Times New Roman" w:eastAsia="Times New Roman" w:hAnsi="Times New Roman" w:cs="Times New Roman"/>
          <w:b/>
          <w:bCs/>
          <w:color w:val="000000"/>
          <w:sz w:val="32"/>
          <w:szCs w:val="32"/>
          <w:lang w:eastAsia="uk-UA"/>
        </w:rPr>
        <w:t xml:space="preserve"> </w:t>
      </w:r>
      <w:r w:rsidR="00D2702B">
        <w:rPr>
          <w:rFonts w:ascii="Times New Roman" w:eastAsia="Times New Roman" w:hAnsi="Times New Roman" w:cs="Times New Roman"/>
          <w:color w:val="000000"/>
          <w:sz w:val="32"/>
          <w:szCs w:val="32"/>
          <w:lang w:eastAsia="uk-UA"/>
        </w:rPr>
        <w:t>ОСВІТНЯ ПРОГРАМА ТА ЇЇ ОБГРУНТУВАННЯ.</w:t>
      </w:r>
    </w:p>
    <w:p w:rsidR="008B0AD7" w:rsidRPr="00D2702B" w:rsidRDefault="00A95223">
      <w:pPr>
        <w:spacing w:after="0" w:line="240" w:lineRule="auto"/>
        <w:jc w:val="both"/>
      </w:pPr>
      <w:r>
        <w:rPr>
          <w:rFonts w:ascii="Times New Roman" w:eastAsia="Times New Roman" w:hAnsi="Times New Roman" w:cs="Times New Roman"/>
          <w:color w:val="000000"/>
          <w:sz w:val="32"/>
          <w:szCs w:val="32"/>
          <w:lang w:eastAsia="uk-UA"/>
        </w:rPr>
        <w:t xml:space="preserve">3.1  </w:t>
      </w:r>
      <w:r w:rsidRPr="00D2702B">
        <w:rPr>
          <w:rFonts w:ascii="Times New Roman" w:eastAsia="Times New Roman" w:hAnsi="Times New Roman" w:cs="Times New Roman"/>
          <w:color w:val="000000"/>
          <w:sz w:val="32"/>
          <w:szCs w:val="32"/>
          <w:lang w:eastAsia="uk-UA"/>
        </w:rPr>
        <w:t xml:space="preserve">І </w:t>
      </w:r>
      <w:r w:rsidR="00A237B9">
        <w:rPr>
          <w:rFonts w:ascii="Times New Roman" w:eastAsia="Times New Roman" w:hAnsi="Times New Roman" w:cs="Times New Roman"/>
          <w:color w:val="000000"/>
          <w:sz w:val="32"/>
          <w:szCs w:val="32"/>
          <w:lang w:eastAsia="uk-UA"/>
        </w:rPr>
        <w:t>рівень</w:t>
      </w:r>
      <w:r w:rsidRPr="00D2702B">
        <w:rPr>
          <w:rFonts w:ascii="Times New Roman" w:eastAsia="Times New Roman" w:hAnsi="Times New Roman" w:cs="Times New Roman"/>
          <w:color w:val="000000"/>
          <w:sz w:val="32"/>
          <w:szCs w:val="32"/>
          <w:lang w:eastAsia="uk-UA"/>
        </w:rPr>
        <w:t xml:space="preserve"> навчання</w:t>
      </w:r>
      <w:r w:rsidR="00D2702B">
        <w:rPr>
          <w:rFonts w:ascii="Times New Roman" w:eastAsia="Times New Roman" w:hAnsi="Times New Roman" w:cs="Times New Roman"/>
          <w:color w:val="000000"/>
          <w:sz w:val="32"/>
          <w:szCs w:val="32"/>
          <w:lang w:eastAsia="uk-UA"/>
        </w:rPr>
        <w:t xml:space="preserve"> Початкова школа</w:t>
      </w:r>
    </w:p>
    <w:p w:rsidR="008B0AD7" w:rsidRPr="00D2702B" w:rsidRDefault="00A95223">
      <w:pPr>
        <w:spacing w:after="0" w:line="240" w:lineRule="auto"/>
        <w:jc w:val="both"/>
      </w:pPr>
      <w:r w:rsidRPr="00D2702B">
        <w:rPr>
          <w:rFonts w:ascii="Times New Roman" w:eastAsia="Times New Roman" w:hAnsi="Times New Roman" w:cs="Times New Roman"/>
          <w:color w:val="000000"/>
          <w:sz w:val="32"/>
          <w:szCs w:val="32"/>
          <w:lang w:eastAsia="uk-UA"/>
        </w:rPr>
        <w:t xml:space="preserve">3.2 ІІ </w:t>
      </w:r>
      <w:r w:rsidR="00A237B9">
        <w:rPr>
          <w:rFonts w:ascii="Times New Roman" w:eastAsia="Times New Roman" w:hAnsi="Times New Roman" w:cs="Times New Roman"/>
          <w:color w:val="000000"/>
          <w:sz w:val="32"/>
          <w:szCs w:val="32"/>
          <w:lang w:eastAsia="uk-UA"/>
        </w:rPr>
        <w:t>рівень</w:t>
      </w:r>
      <w:r w:rsidRPr="00D2702B">
        <w:rPr>
          <w:rFonts w:ascii="Times New Roman" w:eastAsia="Times New Roman" w:hAnsi="Times New Roman" w:cs="Times New Roman"/>
          <w:color w:val="000000"/>
          <w:sz w:val="32"/>
          <w:szCs w:val="32"/>
          <w:lang w:eastAsia="uk-UA"/>
        </w:rPr>
        <w:t xml:space="preserve"> навчання </w:t>
      </w:r>
      <w:r w:rsidR="00A237B9">
        <w:rPr>
          <w:rFonts w:ascii="Times New Roman" w:eastAsia="Times New Roman" w:hAnsi="Times New Roman" w:cs="Times New Roman"/>
          <w:color w:val="000000"/>
          <w:sz w:val="32"/>
          <w:szCs w:val="32"/>
          <w:lang w:eastAsia="uk-UA"/>
        </w:rPr>
        <w:t>Базова середня освіта</w:t>
      </w:r>
    </w:p>
    <w:p w:rsidR="008B0AD7" w:rsidRDefault="00A95223">
      <w:pPr>
        <w:spacing w:after="0" w:line="240" w:lineRule="auto"/>
        <w:jc w:val="both"/>
      </w:pPr>
      <w:r>
        <w:rPr>
          <w:rFonts w:ascii="Times New Roman" w:eastAsia="Times New Roman" w:hAnsi="Times New Roman" w:cs="Times New Roman"/>
          <w:color w:val="000000"/>
          <w:sz w:val="32"/>
          <w:szCs w:val="32"/>
          <w:lang w:eastAsia="uk-UA"/>
        </w:rPr>
        <w:t xml:space="preserve">3.2.1 </w:t>
      </w:r>
      <w:r w:rsidR="00346878">
        <w:rPr>
          <w:rFonts w:ascii="Times New Roman" w:eastAsia="Times New Roman" w:hAnsi="Times New Roman" w:cs="Times New Roman"/>
          <w:color w:val="000000"/>
          <w:sz w:val="32"/>
          <w:szCs w:val="32"/>
          <w:lang w:eastAsia="uk-UA"/>
        </w:rPr>
        <w:t>Нова українська школа (5-8</w:t>
      </w:r>
      <w:r>
        <w:rPr>
          <w:rFonts w:ascii="Times New Roman" w:eastAsia="Times New Roman" w:hAnsi="Times New Roman" w:cs="Times New Roman"/>
          <w:color w:val="000000"/>
          <w:sz w:val="32"/>
          <w:szCs w:val="32"/>
          <w:lang w:eastAsia="uk-UA"/>
        </w:rPr>
        <w:t xml:space="preserve"> класи)</w:t>
      </w:r>
    </w:p>
    <w:p w:rsidR="008B0AD7" w:rsidRDefault="00346878">
      <w:pPr>
        <w:spacing w:after="0" w:line="240" w:lineRule="auto"/>
        <w:jc w:val="both"/>
      </w:pPr>
      <w:r>
        <w:rPr>
          <w:rFonts w:ascii="Times New Roman" w:eastAsia="Times New Roman" w:hAnsi="Times New Roman" w:cs="Times New Roman"/>
          <w:color w:val="000000"/>
          <w:sz w:val="32"/>
          <w:szCs w:val="32"/>
          <w:lang w:eastAsia="uk-UA"/>
        </w:rPr>
        <w:t>3.2.3 Базова середня освіта (9 клас</w:t>
      </w:r>
      <w:r w:rsidR="00A95223">
        <w:rPr>
          <w:rFonts w:ascii="Times New Roman" w:eastAsia="Times New Roman" w:hAnsi="Times New Roman" w:cs="Times New Roman"/>
          <w:color w:val="000000"/>
          <w:sz w:val="32"/>
          <w:szCs w:val="32"/>
          <w:lang w:eastAsia="uk-UA"/>
        </w:rPr>
        <w:t>)</w:t>
      </w:r>
    </w:p>
    <w:p w:rsidR="008B0AD7" w:rsidRDefault="00A95223">
      <w:pPr>
        <w:spacing w:after="0" w:line="240" w:lineRule="auto"/>
        <w:jc w:val="both"/>
      </w:pPr>
      <w:r>
        <w:rPr>
          <w:rFonts w:ascii="Times New Roman" w:eastAsia="Times New Roman" w:hAnsi="Times New Roman" w:cs="Times New Roman"/>
          <w:color w:val="000000"/>
          <w:sz w:val="32"/>
          <w:szCs w:val="32"/>
          <w:lang w:eastAsia="uk-UA"/>
        </w:rPr>
        <w:t xml:space="preserve">3.3 </w:t>
      </w:r>
      <w:r w:rsidRPr="00A237B9">
        <w:rPr>
          <w:rFonts w:ascii="Times New Roman" w:eastAsia="Times New Roman" w:hAnsi="Times New Roman" w:cs="Times New Roman"/>
          <w:color w:val="000000"/>
          <w:sz w:val="32"/>
          <w:szCs w:val="32"/>
          <w:lang w:eastAsia="uk-UA"/>
        </w:rPr>
        <w:t xml:space="preserve">ІІІ </w:t>
      </w:r>
      <w:r w:rsidR="00A237B9" w:rsidRPr="00A237B9">
        <w:rPr>
          <w:rFonts w:ascii="Times New Roman" w:eastAsia="Times New Roman" w:hAnsi="Times New Roman" w:cs="Times New Roman"/>
          <w:color w:val="000000"/>
          <w:sz w:val="32"/>
          <w:szCs w:val="32"/>
          <w:lang w:eastAsia="uk-UA"/>
        </w:rPr>
        <w:t xml:space="preserve">рівень </w:t>
      </w:r>
      <w:r w:rsidRPr="00A237B9">
        <w:rPr>
          <w:rFonts w:ascii="Times New Roman" w:eastAsia="Times New Roman" w:hAnsi="Times New Roman" w:cs="Times New Roman"/>
          <w:color w:val="000000"/>
          <w:sz w:val="32"/>
          <w:szCs w:val="32"/>
          <w:lang w:eastAsia="uk-UA"/>
        </w:rPr>
        <w:t>навчання</w:t>
      </w:r>
      <w:r w:rsidR="007E0F7A">
        <w:rPr>
          <w:rFonts w:ascii="Times New Roman" w:eastAsia="Times New Roman" w:hAnsi="Times New Roman" w:cs="Times New Roman"/>
          <w:color w:val="000000"/>
          <w:sz w:val="32"/>
          <w:szCs w:val="32"/>
          <w:lang w:eastAsia="uk-UA"/>
        </w:rPr>
        <w:t xml:space="preserve"> П</w:t>
      </w:r>
      <w:r w:rsidR="00A237B9" w:rsidRPr="00A237B9">
        <w:rPr>
          <w:rFonts w:ascii="Times New Roman" w:eastAsia="Times New Roman" w:hAnsi="Times New Roman" w:cs="Times New Roman"/>
          <w:color w:val="000000"/>
          <w:sz w:val="32"/>
          <w:szCs w:val="32"/>
          <w:lang w:eastAsia="uk-UA"/>
        </w:rPr>
        <w:t>овна загальна середня освіта</w:t>
      </w:r>
    </w:p>
    <w:p w:rsidR="008B0AD7" w:rsidRDefault="00A95223">
      <w:pPr>
        <w:spacing w:after="0" w:line="240" w:lineRule="auto"/>
        <w:jc w:val="both"/>
      </w:pPr>
      <w:r>
        <w:rPr>
          <w:rFonts w:ascii="Times New Roman" w:eastAsia="Times New Roman" w:hAnsi="Times New Roman" w:cs="Times New Roman"/>
          <w:b/>
          <w:bCs/>
          <w:color w:val="000000"/>
          <w:sz w:val="32"/>
          <w:szCs w:val="32"/>
          <w:lang w:eastAsia="uk-UA"/>
        </w:rPr>
        <w:t>Розділ IV</w:t>
      </w:r>
      <w:r w:rsidR="00A237B9">
        <w:rPr>
          <w:rFonts w:ascii="Times New Roman" w:eastAsia="Times New Roman" w:hAnsi="Times New Roman" w:cs="Times New Roman"/>
          <w:b/>
          <w:bCs/>
          <w:color w:val="000000"/>
          <w:sz w:val="32"/>
          <w:szCs w:val="32"/>
          <w:lang w:eastAsia="uk-UA"/>
        </w:rPr>
        <w:t>.</w:t>
      </w:r>
      <w:r w:rsidR="00361226" w:rsidRPr="00361226">
        <w:rPr>
          <w:rFonts w:ascii="Times New Roman" w:eastAsia="Times New Roman" w:hAnsi="Times New Roman" w:cs="Times New Roman"/>
          <w:b/>
          <w:bCs/>
          <w:color w:val="000000"/>
          <w:sz w:val="32"/>
          <w:szCs w:val="32"/>
          <w:lang w:val="ru-RU" w:eastAsia="uk-UA"/>
        </w:rPr>
        <w:t xml:space="preserve"> </w:t>
      </w:r>
      <w:r w:rsidR="00A237B9">
        <w:rPr>
          <w:rFonts w:ascii="Times New Roman" w:eastAsia="Times New Roman" w:hAnsi="Times New Roman" w:cs="Times New Roman"/>
          <w:color w:val="000000"/>
          <w:sz w:val="32"/>
          <w:szCs w:val="32"/>
          <w:lang w:eastAsia="uk-UA"/>
        </w:rPr>
        <w:t>ОРГАНІЗАЦІЯ РОБОТИ З УЧНЯМИ З ОСОБЛИВИМИ ОСВІТНІМИ ПОТРЕБАМИ.</w:t>
      </w:r>
    </w:p>
    <w:p w:rsidR="008B0AD7" w:rsidRDefault="00A95223">
      <w:pPr>
        <w:shd w:val="clear" w:color="auto" w:fill="FFFFFF"/>
        <w:spacing w:after="0" w:line="240" w:lineRule="auto"/>
        <w:jc w:val="both"/>
      </w:pPr>
      <w:r>
        <w:rPr>
          <w:rFonts w:ascii="Times New Roman" w:eastAsia="Times New Roman" w:hAnsi="Times New Roman" w:cs="Times New Roman"/>
          <w:b/>
          <w:bCs/>
          <w:color w:val="000000"/>
          <w:sz w:val="32"/>
          <w:szCs w:val="32"/>
          <w:lang w:eastAsia="uk-UA"/>
        </w:rPr>
        <w:t>Розділ V</w:t>
      </w:r>
      <w:r w:rsidR="00A237B9">
        <w:rPr>
          <w:rFonts w:ascii="Times New Roman" w:eastAsia="Times New Roman" w:hAnsi="Times New Roman" w:cs="Times New Roman"/>
          <w:b/>
          <w:bCs/>
          <w:color w:val="000000"/>
          <w:sz w:val="32"/>
          <w:szCs w:val="32"/>
          <w:lang w:eastAsia="uk-UA"/>
        </w:rPr>
        <w:t>.</w:t>
      </w:r>
      <w:r w:rsidR="00361226" w:rsidRPr="00361226">
        <w:rPr>
          <w:rFonts w:ascii="Times New Roman" w:eastAsia="Times New Roman" w:hAnsi="Times New Roman" w:cs="Times New Roman"/>
          <w:b/>
          <w:bCs/>
          <w:color w:val="000000"/>
          <w:sz w:val="32"/>
          <w:szCs w:val="32"/>
          <w:lang w:val="ru-RU" w:eastAsia="uk-UA"/>
        </w:rPr>
        <w:t xml:space="preserve"> </w:t>
      </w:r>
      <w:r w:rsidR="00A237B9">
        <w:rPr>
          <w:rFonts w:ascii="Times New Roman" w:eastAsia="Times New Roman" w:hAnsi="Times New Roman" w:cs="Times New Roman"/>
          <w:color w:val="000000"/>
          <w:sz w:val="32"/>
          <w:szCs w:val="32"/>
          <w:lang w:eastAsia="uk-UA"/>
        </w:rPr>
        <w:t>ОПИС ТА ІНСТРУМЕНТИ СИСТЕМИ ВНУТРІШНЬОГО ЗАБЕЗПЕЧЕННЯ ЯКОСТІ ОСВІТИ</w:t>
      </w:r>
    </w:p>
    <w:p w:rsidR="008B0AD7" w:rsidRDefault="00A95223">
      <w:pPr>
        <w:spacing w:after="0" w:line="240" w:lineRule="auto"/>
        <w:jc w:val="both"/>
      </w:pPr>
      <w:r>
        <w:rPr>
          <w:rFonts w:ascii="Times New Roman" w:eastAsia="Times New Roman" w:hAnsi="Times New Roman" w:cs="Times New Roman"/>
          <w:b/>
          <w:bCs/>
          <w:color w:val="000000"/>
          <w:sz w:val="32"/>
          <w:szCs w:val="32"/>
          <w:lang w:eastAsia="uk-UA"/>
        </w:rPr>
        <w:t>Розділ VI</w:t>
      </w:r>
      <w:r w:rsidR="00A237B9">
        <w:rPr>
          <w:rFonts w:ascii="Times New Roman" w:eastAsia="Times New Roman" w:hAnsi="Times New Roman" w:cs="Times New Roman"/>
          <w:b/>
          <w:bCs/>
          <w:color w:val="000000"/>
          <w:sz w:val="32"/>
          <w:szCs w:val="32"/>
          <w:lang w:eastAsia="uk-UA"/>
        </w:rPr>
        <w:t>.</w:t>
      </w:r>
      <w:r w:rsidR="00361226" w:rsidRPr="00361226">
        <w:rPr>
          <w:rFonts w:ascii="Times New Roman" w:eastAsia="Times New Roman" w:hAnsi="Times New Roman" w:cs="Times New Roman"/>
          <w:b/>
          <w:bCs/>
          <w:color w:val="000000"/>
          <w:sz w:val="32"/>
          <w:szCs w:val="32"/>
          <w:lang w:val="ru-RU" w:eastAsia="uk-UA"/>
        </w:rPr>
        <w:t xml:space="preserve"> </w:t>
      </w:r>
      <w:r w:rsidR="00A237B9">
        <w:rPr>
          <w:rFonts w:ascii="Times New Roman" w:eastAsia="Times New Roman" w:hAnsi="Times New Roman" w:cs="Times New Roman"/>
          <w:color w:val="000000"/>
          <w:sz w:val="32"/>
          <w:szCs w:val="32"/>
          <w:lang w:eastAsia="uk-UA"/>
        </w:rPr>
        <w:t>ОСОБЛИВОСТІ ОРГАНІЗАЦІЇ ОСВІТНЬОГО ПРОЦЕСУ</w:t>
      </w:r>
    </w:p>
    <w:p w:rsidR="008B0AD7" w:rsidRDefault="00361226">
      <w:pPr>
        <w:spacing w:after="0" w:line="240" w:lineRule="auto"/>
        <w:jc w:val="both"/>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b/>
          <w:bCs/>
          <w:color w:val="000000"/>
          <w:sz w:val="32"/>
          <w:szCs w:val="32"/>
          <w:lang w:eastAsia="uk-UA"/>
        </w:rPr>
        <w:t>Розділ</w:t>
      </w:r>
      <w:r w:rsidR="00A237B9">
        <w:rPr>
          <w:rFonts w:ascii="Times New Roman" w:eastAsia="Times New Roman" w:hAnsi="Times New Roman" w:cs="Times New Roman"/>
          <w:b/>
          <w:bCs/>
          <w:color w:val="000000"/>
          <w:sz w:val="32"/>
          <w:szCs w:val="32"/>
          <w:lang w:eastAsia="uk-UA"/>
        </w:rPr>
        <w:t>VІІ</w:t>
      </w:r>
      <w:proofErr w:type="spellEnd"/>
      <w:r w:rsidR="00A237B9">
        <w:rPr>
          <w:rFonts w:ascii="Times New Roman" w:eastAsia="Times New Roman" w:hAnsi="Times New Roman" w:cs="Times New Roman"/>
          <w:b/>
          <w:bCs/>
          <w:color w:val="000000"/>
          <w:sz w:val="32"/>
          <w:szCs w:val="32"/>
          <w:lang w:eastAsia="uk-UA"/>
        </w:rPr>
        <w:t>.</w:t>
      </w:r>
      <w:r w:rsidRPr="00361226">
        <w:rPr>
          <w:rFonts w:ascii="Times New Roman" w:eastAsia="Times New Roman" w:hAnsi="Times New Roman" w:cs="Times New Roman"/>
          <w:b/>
          <w:bCs/>
          <w:color w:val="000000"/>
          <w:sz w:val="32"/>
          <w:szCs w:val="32"/>
          <w:lang w:val="ru-RU" w:eastAsia="uk-UA"/>
        </w:rPr>
        <w:t xml:space="preserve"> </w:t>
      </w:r>
      <w:r w:rsidR="00A237B9">
        <w:rPr>
          <w:rFonts w:ascii="Times New Roman" w:eastAsia="Times New Roman" w:hAnsi="Times New Roman" w:cs="Times New Roman"/>
          <w:color w:val="000000"/>
          <w:sz w:val="32"/>
          <w:szCs w:val="32"/>
          <w:lang w:eastAsia="uk-UA"/>
        </w:rPr>
        <w:t>ДОДАТКИ</w:t>
      </w:r>
      <w:r w:rsidR="00D2702B">
        <w:rPr>
          <w:rFonts w:ascii="Times New Roman" w:eastAsia="Times New Roman" w:hAnsi="Times New Roman" w:cs="Times New Roman"/>
          <w:color w:val="000000"/>
          <w:sz w:val="32"/>
          <w:szCs w:val="32"/>
          <w:lang w:eastAsia="uk-UA"/>
        </w:rPr>
        <w:t xml:space="preserve"> (навчальні плани, </w:t>
      </w:r>
      <w:r w:rsidR="00A95223">
        <w:rPr>
          <w:rFonts w:ascii="Times New Roman" w:eastAsia="Times New Roman" w:hAnsi="Times New Roman" w:cs="Times New Roman"/>
          <w:color w:val="000000"/>
          <w:sz w:val="32"/>
          <w:szCs w:val="32"/>
          <w:lang w:eastAsia="uk-UA"/>
        </w:rPr>
        <w:t>програми)</w:t>
      </w:r>
      <w:r w:rsidR="00A95223">
        <w:rPr>
          <w:rFonts w:ascii="Times New Roman" w:eastAsia="Times New Roman" w:hAnsi="Times New Roman" w:cs="Times New Roman"/>
          <w:color w:val="000000"/>
          <w:sz w:val="32"/>
          <w:szCs w:val="32"/>
          <w:lang w:eastAsia="uk-UA"/>
        </w:rPr>
        <w:br/>
      </w:r>
      <w:r w:rsidR="00A95223">
        <w:rPr>
          <w:rFonts w:eastAsia="Times New Roman" w:cs="Calibri"/>
          <w:b/>
          <w:bCs/>
          <w:color w:val="000000"/>
          <w:lang w:eastAsia="uk-UA"/>
        </w:rPr>
        <w:br/>
      </w:r>
      <w:r w:rsidR="00A95223">
        <w:rPr>
          <w:rFonts w:eastAsia="Times New Roman" w:cs="Calibri"/>
          <w:b/>
          <w:bCs/>
          <w:color w:val="000000"/>
          <w:lang w:eastAsia="uk-UA"/>
        </w:rPr>
        <w:br/>
      </w:r>
    </w:p>
    <w:p w:rsidR="008B0AD7" w:rsidRDefault="00A95223">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p>
    <w:p w:rsidR="008B0AD7" w:rsidRDefault="008B0AD7">
      <w:pPr>
        <w:spacing w:after="0" w:line="240" w:lineRule="auto"/>
        <w:jc w:val="center"/>
        <w:rPr>
          <w:rFonts w:ascii="Times New Roman" w:eastAsia="Times New Roman" w:hAnsi="Times New Roman" w:cs="Times New Roman"/>
          <w:b/>
          <w:bCs/>
          <w:color w:val="000000"/>
          <w:sz w:val="32"/>
          <w:szCs w:val="32"/>
          <w:lang w:eastAsia="uk-UA"/>
        </w:rPr>
      </w:pPr>
    </w:p>
    <w:p w:rsidR="008B0AD7" w:rsidRDefault="008B0AD7">
      <w:pPr>
        <w:spacing w:after="0" w:line="240" w:lineRule="auto"/>
        <w:jc w:val="center"/>
        <w:rPr>
          <w:rFonts w:ascii="Times New Roman" w:eastAsia="Times New Roman" w:hAnsi="Times New Roman" w:cs="Times New Roman"/>
          <w:sz w:val="24"/>
          <w:szCs w:val="24"/>
          <w:lang w:eastAsia="uk-UA"/>
        </w:rPr>
      </w:pPr>
    </w:p>
    <w:p w:rsidR="008B0AD7" w:rsidRDefault="008B0AD7">
      <w:pPr>
        <w:spacing w:after="0" w:line="240" w:lineRule="auto"/>
        <w:jc w:val="center"/>
        <w:rPr>
          <w:rFonts w:ascii="Times New Roman" w:eastAsia="Times New Roman" w:hAnsi="Times New Roman" w:cs="Times New Roman"/>
          <w:sz w:val="24"/>
          <w:szCs w:val="24"/>
          <w:lang w:eastAsia="uk-UA"/>
        </w:rPr>
      </w:pPr>
    </w:p>
    <w:p w:rsidR="008B0AD7" w:rsidRDefault="008B0AD7">
      <w:pPr>
        <w:spacing w:after="0" w:line="240" w:lineRule="auto"/>
        <w:rPr>
          <w:rFonts w:ascii="Times New Roman" w:eastAsia="Times New Roman" w:hAnsi="Times New Roman" w:cs="Times New Roman"/>
          <w:b/>
          <w:bCs/>
          <w:color w:val="000000"/>
          <w:sz w:val="32"/>
          <w:szCs w:val="32"/>
          <w:lang w:eastAsia="uk-UA"/>
        </w:rPr>
      </w:pPr>
    </w:p>
    <w:p w:rsidR="00A237B9" w:rsidRDefault="00A237B9">
      <w:pPr>
        <w:spacing w:after="0" w:line="240" w:lineRule="auto"/>
        <w:rPr>
          <w:rFonts w:ascii="Times New Roman" w:eastAsia="Times New Roman" w:hAnsi="Times New Roman" w:cs="Times New Roman"/>
          <w:b/>
          <w:bCs/>
          <w:color w:val="000000"/>
          <w:sz w:val="32"/>
          <w:szCs w:val="32"/>
          <w:lang w:eastAsia="uk-UA"/>
        </w:rPr>
      </w:pPr>
    </w:p>
    <w:p w:rsidR="00A237B9" w:rsidRDefault="00A237B9">
      <w:pPr>
        <w:spacing w:after="0" w:line="240" w:lineRule="auto"/>
        <w:rPr>
          <w:rFonts w:ascii="Times New Roman" w:eastAsia="Times New Roman" w:hAnsi="Times New Roman" w:cs="Times New Roman"/>
          <w:b/>
          <w:bCs/>
          <w:color w:val="000000"/>
          <w:sz w:val="32"/>
          <w:szCs w:val="32"/>
          <w:lang w:eastAsia="uk-UA"/>
        </w:rPr>
      </w:pPr>
    </w:p>
    <w:p w:rsidR="00A237B9" w:rsidRDefault="00A237B9" w:rsidP="00A237B9">
      <w:pPr>
        <w:spacing w:after="0" w:line="240" w:lineRule="auto"/>
        <w:jc w:val="center"/>
        <w:rPr>
          <w:rFonts w:ascii="Times New Roman" w:eastAsia="Times New Roman" w:hAnsi="Times New Roman" w:cs="Times New Roman"/>
          <w:color w:val="000000"/>
          <w:sz w:val="32"/>
          <w:szCs w:val="32"/>
          <w:lang w:eastAsia="uk-UA"/>
        </w:rPr>
      </w:pPr>
      <w:r>
        <w:rPr>
          <w:rFonts w:ascii="Times New Roman" w:eastAsia="Times New Roman" w:hAnsi="Times New Roman" w:cs="Times New Roman"/>
          <w:b/>
          <w:bCs/>
          <w:color w:val="000000"/>
          <w:sz w:val="32"/>
          <w:szCs w:val="32"/>
          <w:lang w:eastAsia="uk-UA"/>
        </w:rPr>
        <w:lastRenderedPageBreak/>
        <w:t>Розділ І.</w:t>
      </w:r>
      <w:r>
        <w:rPr>
          <w:rFonts w:ascii="Times New Roman" w:eastAsia="Times New Roman" w:hAnsi="Times New Roman" w:cs="Times New Roman"/>
          <w:color w:val="000000"/>
          <w:sz w:val="32"/>
          <w:szCs w:val="32"/>
          <w:lang w:eastAsia="uk-UA"/>
        </w:rPr>
        <w:t xml:space="preserve">  </w:t>
      </w:r>
    </w:p>
    <w:p w:rsidR="00A237B9" w:rsidRPr="00397EE4" w:rsidRDefault="00A237B9" w:rsidP="00A237B9">
      <w:pPr>
        <w:spacing w:after="0" w:line="240" w:lineRule="auto"/>
        <w:jc w:val="center"/>
        <w:rPr>
          <w:rFonts w:ascii="Times New Roman" w:eastAsia="Times New Roman" w:hAnsi="Times New Roman" w:cs="Times New Roman"/>
          <w:sz w:val="24"/>
          <w:szCs w:val="24"/>
          <w:lang w:eastAsia="uk-UA"/>
        </w:rPr>
      </w:pPr>
      <w:r w:rsidRPr="00397EE4">
        <w:rPr>
          <w:rFonts w:ascii="Times New Roman" w:eastAsia="Times New Roman" w:hAnsi="Times New Roman" w:cs="Times New Roman"/>
          <w:color w:val="000000"/>
          <w:sz w:val="32"/>
          <w:szCs w:val="32"/>
          <w:lang w:eastAsia="uk-UA"/>
        </w:rPr>
        <w:t>ЗАГАЛЬНІ ВІДОМОСТІ</w:t>
      </w:r>
    </w:p>
    <w:p w:rsidR="00A237B9" w:rsidRDefault="00A237B9" w:rsidP="00A237B9">
      <w:pPr>
        <w:pStyle w:val="ac"/>
        <w:numPr>
          <w:ilvl w:val="1"/>
          <w:numId w:val="27"/>
        </w:numPr>
        <w:spacing w:after="0" w:line="240" w:lineRule="auto"/>
        <w:jc w:val="center"/>
        <w:rPr>
          <w:rFonts w:ascii="Times New Roman" w:eastAsia="Times New Roman" w:hAnsi="Times New Roman" w:cs="Times New Roman"/>
          <w:b/>
          <w:color w:val="000000"/>
          <w:sz w:val="32"/>
          <w:szCs w:val="32"/>
          <w:lang w:eastAsia="uk-UA"/>
        </w:rPr>
      </w:pPr>
      <w:r w:rsidRPr="00A237B9">
        <w:rPr>
          <w:rFonts w:ascii="Times New Roman" w:eastAsia="Times New Roman" w:hAnsi="Times New Roman" w:cs="Times New Roman"/>
          <w:b/>
          <w:color w:val="000000"/>
          <w:sz w:val="32"/>
          <w:szCs w:val="32"/>
          <w:lang w:eastAsia="uk-UA"/>
        </w:rPr>
        <w:t xml:space="preserve">Призначення закладу та засіб його реалізації. </w:t>
      </w:r>
    </w:p>
    <w:p w:rsidR="00A237B9" w:rsidRPr="00A237B9" w:rsidRDefault="00A237B9" w:rsidP="00A237B9">
      <w:pPr>
        <w:pStyle w:val="ac"/>
        <w:spacing w:after="0" w:line="240" w:lineRule="auto"/>
        <w:ind w:left="360"/>
        <w:jc w:val="center"/>
        <w:rPr>
          <w:rFonts w:ascii="Times New Roman" w:eastAsia="Times New Roman" w:hAnsi="Times New Roman" w:cs="Times New Roman"/>
          <w:b/>
          <w:color w:val="000000"/>
          <w:sz w:val="32"/>
          <w:szCs w:val="32"/>
          <w:lang w:eastAsia="uk-UA"/>
        </w:rPr>
      </w:pPr>
      <w:r w:rsidRPr="00A237B9">
        <w:rPr>
          <w:rFonts w:ascii="Times New Roman" w:eastAsia="Times New Roman" w:hAnsi="Times New Roman" w:cs="Times New Roman"/>
          <w:b/>
          <w:color w:val="000000"/>
          <w:sz w:val="32"/>
          <w:szCs w:val="32"/>
          <w:lang w:eastAsia="uk-UA"/>
        </w:rPr>
        <w:t>Структура О</w:t>
      </w:r>
      <w:r>
        <w:rPr>
          <w:rFonts w:ascii="Times New Roman" w:eastAsia="Times New Roman" w:hAnsi="Times New Roman" w:cs="Times New Roman"/>
          <w:b/>
          <w:color w:val="000000"/>
          <w:sz w:val="32"/>
          <w:szCs w:val="32"/>
          <w:lang w:eastAsia="uk-UA"/>
        </w:rPr>
        <w:t>світньої програми</w:t>
      </w:r>
    </w:p>
    <w:p w:rsidR="00A237B9" w:rsidRDefault="00A237B9">
      <w:pPr>
        <w:spacing w:after="0" w:line="240" w:lineRule="auto"/>
        <w:rPr>
          <w:rFonts w:ascii="Times New Roman" w:eastAsia="Times New Roman" w:hAnsi="Times New Roman" w:cs="Times New Roman"/>
          <w:sz w:val="24"/>
          <w:szCs w:val="24"/>
          <w:lang w:eastAsia="uk-UA"/>
        </w:rPr>
      </w:pPr>
    </w:p>
    <w:p w:rsidR="008B0AD7" w:rsidRDefault="00A95223">
      <w:pPr>
        <w:shd w:val="clear" w:color="auto" w:fill="FFFFFF"/>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Освітня програма ОЗ «</w:t>
      </w:r>
      <w:proofErr w:type="spellStart"/>
      <w:r>
        <w:rPr>
          <w:rFonts w:ascii="Times New Roman" w:eastAsia="Times New Roman" w:hAnsi="Times New Roman" w:cs="Times New Roman"/>
          <w:color w:val="000000"/>
          <w:sz w:val="28"/>
          <w:szCs w:val="28"/>
          <w:lang w:eastAsia="uk-UA"/>
        </w:rPr>
        <w:t>Доросинівський</w:t>
      </w:r>
      <w:proofErr w:type="spellEnd"/>
      <w:r>
        <w:rPr>
          <w:rFonts w:ascii="Times New Roman" w:eastAsia="Times New Roman" w:hAnsi="Times New Roman" w:cs="Times New Roman"/>
          <w:color w:val="000000"/>
          <w:sz w:val="28"/>
          <w:szCs w:val="28"/>
          <w:lang w:eastAsia="uk-UA"/>
        </w:rPr>
        <w:t xml:space="preserve"> ліцей» </w:t>
      </w:r>
      <w:proofErr w:type="spellStart"/>
      <w:r>
        <w:rPr>
          <w:rFonts w:ascii="Times New Roman" w:eastAsia="Times New Roman" w:hAnsi="Times New Roman" w:cs="Times New Roman"/>
          <w:color w:val="000000"/>
          <w:sz w:val="28"/>
          <w:szCs w:val="28"/>
          <w:lang w:eastAsia="uk-UA"/>
        </w:rPr>
        <w:t>Доросинівської</w:t>
      </w:r>
      <w:proofErr w:type="spellEnd"/>
      <w:r>
        <w:rPr>
          <w:rFonts w:ascii="Times New Roman" w:eastAsia="Times New Roman" w:hAnsi="Times New Roman" w:cs="Times New Roman"/>
          <w:color w:val="000000"/>
          <w:sz w:val="28"/>
          <w:szCs w:val="28"/>
          <w:lang w:eastAsia="uk-UA"/>
        </w:rPr>
        <w:t xml:space="preserve"> сільської ради Луцького району Волинської області є наскрізною, </w:t>
      </w:r>
      <w:r>
        <w:rPr>
          <w:rFonts w:ascii="Times New Roman" w:eastAsia="Times New Roman" w:hAnsi="Times New Roman" w:cs="Microsoft Sans Serif"/>
          <w:color w:val="000000"/>
          <w:sz w:val="28"/>
          <w:szCs w:val="28"/>
          <w:lang w:eastAsia="uk-UA"/>
        </w:rPr>
        <w:t>оскільки охоплює освіту на І (початкова освіта), ІІ (базова середня освіта), ІІІ (повна середня освіта) рівнях навчання.</w:t>
      </w:r>
    </w:p>
    <w:p w:rsidR="008B0AD7" w:rsidRDefault="00A95223">
      <w:pPr>
        <w:shd w:val="clear" w:color="auto" w:fill="FFFFFF"/>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Опорний заклад «</w:t>
      </w:r>
      <w:proofErr w:type="spellStart"/>
      <w:r>
        <w:rPr>
          <w:rFonts w:ascii="Times New Roman" w:eastAsia="Times New Roman" w:hAnsi="Times New Roman" w:cs="Times New Roman"/>
          <w:color w:val="000000"/>
          <w:sz w:val="28"/>
          <w:szCs w:val="28"/>
          <w:lang w:eastAsia="uk-UA"/>
        </w:rPr>
        <w:t>Доросинівський</w:t>
      </w:r>
      <w:proofErr w:type="spellEnd"/>
      <w:r>
        <w:rPr>
          <w:rFonts w:ascii="Times New Roman" w:eastAsia="Times New Roman" w:hAnsi="Times New Roman" w:cs="Times New Roman"/>
          <w:color w:val="000000"/>
          <w:sz w:val="28"/>
          <w:szCs w:val="28"/>
          <w:lang w:eastAsia="uk-UA"/>
        </w:rPr>
        <w:t xml:space="preserve"> ліцей» </w:t>
      </w:r>
      <w:proofErr w:type="spellStart"/>
      <w:r>
        <w:rPr>
          <w:rFonts w:ascii="Times New Roman" w:eastAsia="Times New Roman" w:hAnsi="Times New Roman" w:cs="Times New Roman"/>
          <w:color w:val="000000"/>
          <w:sz w:val="28"/>
          <w:szCs w:val="28"/>
          <w:lang w:eastAsia="uk-UA"/>
        </w:rPr>
        <w:t>Доросинівської</w:t>
      </w:r>
      <w:proofErr w:type="spellEnd"/>
      <w:r>
        <w:rPr>
          <w:rFonts w:ascii="Times New Roman" w:eastAsia="Times New Roman" w:hAnsi="Times New Roman" w:cs="Times New Roman"/>
          <w:color w:val="000000"/>
          <w:sz w:val="28"/>
          <w:szCs w:val="28"/>
          <w:lang w:eastAsia="uk-UA"/>
        </w:rPr>
        <w:t xml:space="preserve"> сільської ради Луцького району Волинської області  у своїй діяльності керується:</w:t>
      </w:r>
    </w:p>
    <w:p w:rsidR="008B0AD7" w:rsidRDefault="00A95223">
      <w:pPr>
        <w:shd w:val="clear" w:color="auto" w:fill="FFFFFF"/>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Конституцією України,</w:t>
      </w:r>
    </w:p>
    <w:p w:rsidR="008B0AD7" w:rsidRDefault="00A95223">
      <w:pPr>
        <w:shd w:val="clear" w:color="auto" w:fill="FFFFFF"/>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Законами України "Про освіту",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стану» (№7325 від 28.04.2022), «Про забезпечення функціонування української мови як державної» та іншими;</w:t>
      </w:r>
    </w:p>
    <w:p w:rsidR="008B0AD7" w:rsidRDefault="00A95223" w:rsidP="007317F3">
      <w:pPr>
        <w:shd w:val="clear" w:color="auto" w:fill="FFFFFF"/>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4"/>
          <w:szCs w:val="24"/>
          <w:lang w:eastAsia="uk-UA"/>
        </w:rPr>
        <w:t xml:space="preserve">- </w:t>
      </w:r>
      <w:r w:rsidR="00F639AF">
        <w:rPr>
          <w:rFonts w:ascii="Times New Roman" w:eastAsia="Times New Roman" w:hAnsi="Times New Roman" w:cs="Times New Roman"/>
          <w:color w:val="000000"/>
          <w:sz w:val="28"/>
          <w:szCs w:val="28"/>
          <w:lang w:eastAsia="uk-UA"/>
        </w:rPr>
        <w:t>наказом МОН України від 14.07</w:t>
      </w:r>
      <w:r>
        <w:rPr>
          <w:rFonts w:ascii="Times New Roman" w:eastAsia="Times New Roman" w:hAnsi="Times New Roman" w:cs="Times New Roman"/>
          <w:color w:val="000000"/>
          <w:sz w:val="28"/>
          <w:szCs w:val="28"/>
          <w:lang w:eastAsia="uk-UA"/>
        </w:rPr>
        <w:t>.</w:t>
      </w:r>
      <w:r w:rsidR="00F639AF">
        <w:rPr>
          <w:rFonts w:ascii="Times New Roman" w:eastAsia="Times New Roman" w:hAnsi="Times New Roman" w:cs="Times New Roman"/>
          <w:color w:val="000000"/>
          <w:sz w:val="28"/>
          <w:szCs w:val="28"/>
          <w:lang w:eastAsia="uk-UA"/>
        </w:rPr>
        <w:t>2015</w:t>
      </w:r>
      <w:r>
        <w:rPr>
          <w:rFonts w:ascii="Times New Roman" w:eastAsia="Times New Roman" w:hAnsi="Times New Roman" w:cs="Times New Roman"/>
          <w:color w:val="000000"/>
          <w:sz w:val="28"/>
          <w:szCs w:val="28"/>
          <w:lang w:eastAsia="uk-UA"/>
        </w:rPr>
        <w:t xml:space="preserve"> р. № </w:t>
      </w:r>
      <w:r w:rsidR="00F639AF">
        <w:rPr>
          <w:rFonts w:ascii="Times New Roman" w:eastAsia="Times New Roman" w:hAnsi="Times New Roman" w:cs="Times New Roman"/>
          <w:color w:val="000000"/>
          <w:sz w:val="28"/>
          <w:szCs w:val="28"/>
          <w:lang w:eastAsia="uk-UA"/>
        </w:rPr>
        <w:t>762</w:t>
      </w:r>
      <w:r>
        <w:rPr>
          <w:rFonts w:ascii="Times New Roman" w:eastAsia="Times New Roman" w:hAnsi="Times New Roman" w:cs="Times New Roman"/>
          <w:color w:val="000000"/>
          <w:sz w:val="28"/>
          <w:szCs w:val="28"/>
          <w:lang w:eastAsia="uk-UA"/>
        </w:rPr>
        <w:t xml:space="preserve"> «</w:t>
      </w:r>
      <w:r w:rsidR="007317F3">
        <w:rPr>
          <w:rFonts w:ascii="Times New Roman" w:eastAsia="Times New Roman" w:hAnsi="Times New Roman" w:cs="Times New Roman"/>
          <w:color w:val="000000"/>
          <w:sz w:val="28"/>
          <w:szCs w:val="28"/>
          <w:lang w:eastAsia="uk-UA"/>
        </w:rPr>
        <w:t>Про затвердження порядку переведення учнів закладів загальної середньої освіти на наступний рік навчання</w:t>
      </w:r>
      <w:r>
        <w:rPr>
          <w:rFonts w:ascii="Times New Roman" w:eastAsia="Times New Roman" w:hAnsi="Times New Roman" w:cs="Times New Roman"/>
          <w:color w:val="000000"/>
          <w:sz w:val="28"/>
          <w:szCs w:val="28"/>
          <w:lang w:eastAsia="uk-UA"/>
        </w:rPr>
        <w:t>»</w:t>
      </w:r>
      <w:r w:rsidR="00F639AF">
        <w:rPr>
          <w:rFonts w:ascii="Times New Roman" w:eastAsia="Times New Roman" w:hAnsi="Times New Roman" w:cs="Times New Roman"/>
          <w:color w:val="000000"/>
          <w:sz w:val="28"/>
          <w:szCs w:val="28"/>
          <w:lang w:eastAsia="uk-UA"/>
        </w:rPr>
        <w:t xml:space="preserve"> зі змінами, затвердженими на</w:t>
      </w:r>
      <w:r w:rsidR="00F639AF" w:rsidRPr="00F639AF">
        <w:rPr>
          <w:rFonts w:ascii="Times New Roman" w:eastAsia="Times New Roman" w:hAnsi="Times New Roman" w:cs="Times New Roman"/>
          <w:sz w:val="28"/>
          <w:szCs w:val="28"/>
          <w:lang w:eastAsia="uk-UA"/>
        </w:rPr>
        <w:t xml:space="preserve">казом МОН України </w:t>
      </w:r>
      <w:r w:rsidR="00F639AF" w:rsidRPr="00F639AF">
        <w:rPr>
          <w:rFonts w:ascii="Times New Roman" w:hAnsi="Times New Roman" w:cs="Times New Roman"/>
          <w:sz w:val="28"/>
          <w:szCs w:val="28"/>
          <w:shd w:val="clear" w:color="auto" w:fill="FFFFFF"/>
        </w:rPr>
        <w:t>від 20.0</w:t>
      </w:r>
      <w:r w:rsidR="007317F3">
        <w:rPr>
          <w:rFonts w:ascii="Times New Roman" w:hAnsi="Times New Roman" w:cs="Times New Roman"/>
          <w:sz w:val="28"/>
          <w:szCs w:val="28"/>
          <w:shd w:val="clear" w:color="auto" w:fill="FFFFFF"/>
        </w:rPr>
        <w:t>5.2024 № 714 «Про затвердження з</w:t>
      </w:r>
      <w:r w:rsidR="00F639AF" w:rsidRPr="00F639AF">
        <w:rPr>
          <w:rFonts w:ascii="Times New Roman" w:hAnsi="Times New Roman" w:cs="Times New Roman"/>
          <w:sz w:val="28"/>
          <w:szCs w:val="28"/>
          <w:shd w:val="clear" w:color="auto" w:fill="FFFFFF"/>
        </w:rPr>
        <w:t>мін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Pr="00F639AF">
        <w:rPr>
          <w:rFonts w:ascii="Times New Roman" w:eastAsia="Times New Roman" w:hAnsi="Times New Roman" w:cs="Times New Roman"/>
          <w:sz w:val="28"/>
          <w:szCs w:val="28"/>
          <w:lang w:eastAsia="uk-UA"/>
        </w:rPr>
        <w:t>;</w:t>
      </w:r>
    </w:p>
    <w:p w:rsidR="007317F3" w:rsidRPr="007317F3" w:rsidRDefault="007317F3" w:rsidP="007317F3">
      <w:pPr>
        <w:shd w:val="clear" w:color="auto" w:fill="FFFFFF"/>
        <w:spacing w:after="0" w:line="240" w:lineRule="auto"/>
        <w:ind w:firstLine="36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sz w:val="28"/>
          <w:szCs w:val="28"/>
          <w:lang w:eastAsia="uk-UA"/>
        </w:rPr>
        <w:t>- наказом МОН України від 09.08.2024 р.№ 1120 «</w:t>
      </w:r>
      <w:r w:rsidRPr="007317F3">
        <w:rPr>
          <w:rFonts w:ascii="Times New Roman" w:hAnsi="Times New Roman" w:cs="Times New Roman"/>
          <w:bCs/>
          <w:color w:val="333333"/>
          <w:sz w:val="28"/>
          <w:szCs w:val="28"/>
          <w:shd w:val="clear" w:color="auto" w:fill="FFFFFF"/>
        </w:rPr>
        <w:t>Про внесення змін до типової освітньої програми для 5-9 класів закладів загальної середньої освіти</w:t>
      </w:r>
      <w:r w:rsidRPr="007317F3">
        <w:rPr>
          <w:rFonts w:ascii="Times New Roman" w:eastAsia="Times New Roman" w:hAnsi="Times New Roman" w:cs="Times New Roman"/>
          <w:sz w:val="28"/>
          <w:szCs w:val="28"/>
          <w:lang w:eastAsia="uk-UA"/>
        </w:rPr>
        <w:t>»</w:t>
      </w:r>
    </w:p>
    <w:p w:rsidR="00956B70" w:rsidRPr="00F639AF" w:rsidRDefault="00956B70">
      <w:pPr>
        <w:shd w:val="clear" w:color="auto" w:fill="FFFFFF"/>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наказом МОН України від 20.06.2025 р. № 890 «Про внесення змін до типової освітньої програми</w:t>
      </w:r>
      <w:r w:rsidR="009A5FAD">
        <w:rPr>
          <w:rFonts w:ascii="Times New Roman" w:eastAsia="Times New Roman" w:hAnsi="Times New Roman" w:cs="Times New Roman"/>
          <w:sz w:val="28"/>
          <w:szCs w:val="28"/>
          <w:lang w:eastAsia="uk-UA"/>
        </w:rPr>
        <w:t xml:space="preserve"> закладів загальної середньої освіти ІІІ ступеня</w:t>
      </w:r>
      <w:r>
        <w:rPr>
          <w:rFonts w:ascii="Times New Roman" w:eastAsia="Times New Roman" w:hAnsi="Times New Roman" w:cs="Times New Roman"/>
          <w:sz w:val="28"/>
          <w:szCs w:val="28"/>
          <w:lang w:eastAsia="uk-UA"/>
        </w:rPr>
        <w:t>»</w:t>
      </w:r>
      <w:r w:rsidR="009A5FAD">
        <w:rPr>
          <w:rFonts w:ascii="Times New Roman" w:eastAsia="Times New Roman" w:hAnsi="Times New Roman" w:cs="Times New Roman"/>
          <w:sz w:val="28"/>
          <w:szCs w:val="28"/>
          <w:lang w:eastAsia="uk-UA"/>
        </w:rPr>
        <w:t>;</w:t>
      </w:r>
    </w:p>
    <w:p w:rsidR="008B0AD7" w:rsidRDefault="00A95223">
      <w:pPr>
        <w:shd w:val="clear" w:color="auto" w:fill="FFFFFF"/>
        <w:spacing w:after="0" w:line="240" w:lineRule="auto"/>
        <w:ind w:firstLine="36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8"/>
          <w:szCs w:val="28"/>
          <w:lang w:eastAsia="uk-UA"/>
        </w:rPr>
        <w:t xml:space="preserve"> наказом МОН України від 07.08.2024 р. № 1112 «Про затвердження порядку та умов здобуття загальної середньої освіти в комунальних закладах загальної середньої освіти в умовах воєнного стану», зареєстрованим в Міністерств</w:t>
      </w:r>
      <w:r w:rsidR="00F639AF">
        <w:rPr>
          <w:rFonts w:ascii="Times New Roman" w:eastAsia="Times New Roman" w:hAnsi="Times New Roman" w:cs="Times New Roman"/>
          <w:color w:val="000000"/>
          <w:sz w:val="28"/>
          <w:szCs w:val="28"/>
          <w:lang w:eastAsia="uk-UA"/>
        </w:rPr>
        <w:t>і юстиції України 08.08.2024р. з</w:t>
      </w:r>
      <w:r>
        <w:rPr>
          <w:rFonts w:ascii="Times New Roman" w:eastAsia="Times New Roman" w:hAnsi="Times New Roman" w:cs="Times New Roman"/>
          <w:color w:val="000000"/>
          <w:sz w:val="28"/>
          <w:szCs w:val="28"/>
          <w:lang w:eastAsia="uk-UA"/>
        </w:rPr>
        <w:t>а № 1212-42567;</w:t>
      </w:r>
    </w:p>
    <w:p w:rsidR="00956B70" w:rsidRPr="00956B70" w:rsidRDefault="00956B70" w:rsidP="00956B70">
      <w:pPr>
        <w:shd w:val="clear" w:color="auto" w:fill="FFFFFF"/>
        <w:spacing w:after="0" w:line="240" w:lineRule="auto"/>
        <w:ind w:firstLine="36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наказом МОН України </w:t>
      </w:r>
      <w:r w:rsidRPr="00956B70">
        <w:rPr>
          <w:rFonts w:ascii="Times New Roman" w:hAnsi="Times New Roman" w:cs="Times New Roman"/>
          <w:sz w:val="28"/>
        </w:rPr>
        <w:t xml:space="preserve">від 20 лютого 2002 року № 128 «Про затвердження Нормативів наповнюваності груп дошкільних навчальних закладів (ясел-садків) </w:t>
      </w:r>
      <w:proofErr w:type="spellStart"/>
      <w:r w:rsidRPr="00956B70">
        <w:rPr>
          <w:rFonts w:ascii="Times New Roman" w:hAnsi="Times New Roman" w:cs="Times New Roman"/>
          <w:sz w:val="28"/>
        </w:rPr>
        <w:t>компенсуючого</w:t>
      </w:r>
      <w:proofErr w:type="spellEnd"/>
      <w:r w:rsidRPr="00956B70">
        <w:rPr>
          <w:rFonts w:ascii="Times New Roman" w:hAnsi="Times New Roman" w:cs="Times New Roman"/>
          <w:sz w:val="28"/>
        </w:rPr>
        <w:t xml:space="preserve">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w:t>
      </w:r>
      <w:r>
        <w:rPr>
          <w:rFonts w:ascii="Times New Roman" w:hAnsi="Times New Roman" w:cs="Times New Roman"/>
          <w:sz w:val="28"/>
        </w:rPr>
        <w:t xml:space="preserve"> зі змінами, затвердженими н</w:t>
      </w:r>
      <w:r w:rsidRPr="00956B70">
        <w:rPr>
          <w:rFonts w:ascii="Times New Roman" w:hAnsi="Times New Roman" w:cs="Times New Roman"/>
          <w:sz w:val="28"/>
        </w:rPr>
        <w:t>аказом МОН України від 03.06.2025 р. № 808 «Про затвердження Змін до деяких наказів Міністерства освіти і науки України»;</w:t>
      </w:r>
    </w:p>
    <w:p w:rsidR="008B0AD7" w:rsidRDefault="00A95223">
      <w:pPr>
        <w:shd w:val="clear" w:color="auto" w:fill="FFFFFF"/>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bCs/>
          <w:color w:val="000000"/>
          <w:sz w:val="28"/>
          <w:szCs w:val="28"/>
          <w:lang w:eastAsia="uk-UA"/>
        </w:rPr>
        <w:t>- Указом Президента України</w:t>
      </w:r>
      <w:r>
        <w:rPr>
          <w:rFonts w:ascii="Times New Roman" w:eastAsia="Times New Roman" w:hAnsi="Times New Roman" w:cs="Times New Roman"/>
          <w:b/>
          <w:bCs/>
          <w:color w:val="000000"/>
          <w:sz w:val="28"/>
          <w:szCs w:val="28"/>
          <w:lang w:eastAsia="uk-UA"/>
        </w:rPr>
        <w:t> </w:t>
      </w:r>
      <w:r>
        <w:rPr>
          <w:rFonts w:ascii="Times New Roman" w:eastAsia="Times New Roman" w:hAnsi="Times New Roman" w:cs="Times New Roman"/>
          <w:color w:val="000000"/>
          <w:sz w:val="28"/>
          <w:szCs w:val="28"/>
          <w:lang w:eastAsia="uk-UA"/>
        </w:rPr>
        <w:t>від 16 березня 2022 року № 143 «Про загальнонаціональну хвилину мовчання за загиблими внаслідок збройної агресії Російської Федерації проти України»;</w:t>
      </w:r>
    </w:p>
    <w:p w:rsidR="008B0AD7" w:rsidRDefault="00A95223">
      <w:pPr>
        <w:shd w:val="clear" w:color="auto" w:fill="FFFFFF"/>
        <w:spacing w:after="0" w:line="240" w:lineRule="auto"/>
        <w:jc w:val="both"/>
        <w:rPr>
          <w:rFonts w:ascii="Times New Roman" w:eastAsia="Times New Roman" w:hAnsi="Times New Roman"/>
          <w:sz w:val="28"/>
          <w:szCs w:val="28"/>
          <w:lang w:eastAsia="uk-UA"/>
        </w:rPr>
      </w:pPr>
      <w:r>
        <w:rPr>
          <w:rFonts w:ascii="Times New Roman" w:eastAsia="Times New Roman" w:hAnsi="Times New Roman"/>
          <w:bCs/>
          <w:sz w:val="28"/>
          <w:szCs w:val="28"/>
          <w:lang w:eastAsia="uk-UA"/>
        </w:rPr>
        <w:t>-    постановою</w:t>
      </w:r>
      <w:r>
        <w:rPr>
          <w:rFonts w:ascii="Times New Roman" w:eastAsia="Times New Roman" w:hAnsi="Times New Roman"/>
          <w:b/>
          <w:bCs/>
          <w:sz w:val="28"/>
          <w:szCs w:val="28"/>
          <w:lang w:eastAsia="uk-UA"/>
        </w:rPr>
        <w:t> </w:t>
      </w:r>
      <w:r>
        <w:rPr>
          <w:rFonts w:ascii="Times New Roman" w:eastAsia="Times New Roman" w:hAnsi="Times New Roman"/>
          <w:sz w:val="28"/>
          <w:szCs w:val="28"/>
          <w:lang w:eastAsia="uk-UA"/>
        </w:rPr>
        <w:t xml:space="preserve">Кабінету Міністрів України від </w:t>
      </w:r>
      <w:proofErr w:type="spellStart"/>
      <w:r>
        <w:rPr>
          <w:rFonts w:ascii="Times New Roman" w:eastAsia="Times New Roman" w:hAnsi="Times New Roman"/>
          <w:sz w:val="28"/>
          <w:szCs w:val="28"/>
          <w:lang w:eastAsia="uk-UA"/>
        </w:rPr>
        <w:t>від</w:t>
      </w:r>
      <w:proofErr w:type="spellEnd"/>
      <w:r>
        <w:rPr>
          <w:rFonts w:ascii="Times New Roman" w:eastAsia="Times New Roman" w:hAnsi="Times New Roman"/>
          <w:sz w:val="28"/>
          <w:szCs w:val="28"/>
          <w:lang w:eastAsia="uk-UA"/>
        </w:rPr>
        <w:t xml:space="preserve"> 23 липня 2024 р. № 841  «Про початок навчального року під час воєнного стану в Україні»;</w:t>
      </w:r>
    </w:p>
    <w:p w:rsidR="008B0AD7" w:rsidRDefault="00A95223">
      <w:pPr>
        <w:shd w:val="clear" w:color="auto" w:fill="FFFFFF"/>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lastRenderedPageBreak/>
        <w:t>-    розпорядженням Кабінету Міністрів України від 14 грудня 2016 р. № 988- р «Про схвалення </w:t>
      </w:r>
      <w:r>
        <w:rPr>
          <w:rFonts w:ascii="Times New Roman" w:eastAsia="Times New Roman" w:hAnsi="Times New Roman"/>
          <w:bCs/>
          <w:sz w:val="28"/>
          <w:szCs w:val="28"/>
          <w:lang w:eastAsia="uk-UA"/>
        </w:rPr>
        <w:t>Концепції</w:t>
      </w:r>
      <w:r>
        <w:rPr>
          <w:rFonts w:ascii="Times New Roman" w:eastAsia="Times New Roman" w:hAnsi="Times New Roman"/>
          <w:b/>
          <w:bCs/>
          <w:sz w:val="28"/>
          <w:szCs w:val="28"/>
          <w:lang w:eastAsia="uk-UA"/>
        </w:rPr>
        <w:t> </w:t>
      </w:r>
      <w:r>
        <w:rPr>
          <w:rFonts w:ascii="Times New Roman" w:eastAsia="Times New Roman" w:hAnsi="Times New Roman"/>
          <w:sz w:val="28"/>
          <w:szCs w:val="28"/>
          <w:lang w:eastAsia="uk-UA"/>
        </w:rPr>
        <w:t>реалізації державної політики у сфері реформування загальної середньої освіти </w:t>
      </w:r>
      <w:r>
        <w:rPr>
          <w:rFonts w:ascii="Times New Roman" w:eastAsia="Times New Roman" w:hAnsi="Times New Roman"/>
          <w:bCs/>
          <w:sz w:val="28"/>
          <w:szCs w:val="28"/>
          <w:lang w:eastAsia="uk-UA"/>
        </w:rPr>
        <w:t>«Нова українська школа»</w:t>
      </w:r>
      <w:r>
        <w:rPr>
          <w:rFonts w:ascii="Times New Roman" w:eastAsia="Times New Roman" w:hAnsi="Times New Roman"/>
          <w:b/>
          <w:bCs/>
          <w:sz w:val="28"/>
          <w:szCs w:val="28"/>
          <w:lang w:eastAsia="uk-UA"/>
        </w:rPr>
        <w:t> </w:t>
      </w:r>
      <w:r>
        <w:rPr>
          <w:rFonts w:ascii="Times New Roman" w:eastAsia="Times New Roman" w:hAnsi="Times New Roman"/>
          <w:sz w:val="28"/>
          <w:szCs w:val="28"/>
          <w:lang w:eastAsia="uk-UA"/>
        </w:rPr>
        <w:t>на період до 2029 року»;</w:t>
      </w:r>
    </w:p>
    <w:p w:rsidR="008B0AD7" w:rsidRDefault="00A95223">
      <w:pPr>
        <w:shd w:val="clear" w:color="auto" w:fill="FFFFFF"/>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bCs/>
          <w:color w:val="000000"/>
          <w:sz w:val="28"/>
          <w:szCs w:val="28"/>
          <w:lang w:eastAsia="uk-UA"/>
        </w:rPr>
        <w:t>- Санітарним регламентом</w:t>
      </w:r>
      <w:r>
        <w:rPr>
          <w:rFonts w:ascii="Times New Roman" w:eastAsia="Times New Roman" w:hAnsi="Times New Roman" w:cs="Times New Roman"/>
          <w:b/>
          <w:bCs/>
          <w:color w:val="000000"/>
          <w:sz w:val="28"/>
          <w:szCs w:val="28"/>
          <w:lang w:eastAsia="uk-UA"/>
        </w:rPr>
        <w:t> </w:t>
      </w:r>
      <w:r>
        <w:rPr>
          <w:rFonts w:ascii="Times New Roman" w:eastAsia="Times New Roman" w:hAnsi="Times New Roman" w:cs="Times New Roman"/>
          <w:color w:val="000000"/>
          <w:sz w:val="28"/>
          <w:szCs w:val="28"/>
          <w:lang w:eastAsia="uk-UA"/>
        </w:rPr>
        <w:t xml:space="preserve">для закладів загальної середньої освіти, затвердженого наказом Міністерства охорони здоров’я України від 25.09.2020 №2205, </w:t>
      </w:r>
      <w:proofErr w:type="spellStart"/>
      <w:r>
        <w:rPr>
          <w:rFonts w:ascii="Times New Roman" w:eastAsia="Times New Roman" w:hAnsi="Times New Roman" w:cs="Times New Roman"/>
          <w:color w:val="000000"/>
          <w:sz w:val="28"/>
          <w:szCs w:val="28"/>
          <w:lang w:eastAsia="uk-UA"/>
        </w:rPr>
        <w:t>зареєстровантм</w:t>
      </w:r>
      <w:proofErr w:type="spellEnd"/>
      <w:r>
        <w:rPr>
          <w:rFonts w:ascii="Times New Roman" w:eastAsia="Times New Roman" w:hAnsi="Times New Roman" w:cs="Times New Roman"/>
          <w:color w:val="000000"/>
          <w:sz w:val="28"/>
          <w:szCs w:val="28"/>
          <w:lang w:eastAsia="uk-UA"/>
        </w:rPr>
        <w:t xml:space="preserve"> в Міністерстві юстиції України 10 листопада 2020 р. За №1111/35394;</w:t>
      </w:r>
    </w:p>
    <w:p w:rsidR="008B0AD7" w:rsidRDefault="00A95223">
      <w:pPr>
        <w:shd w:val="clear" w:color="auto" w:fill="FFFFFF"/>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Державним стандартом початкової освіти, затвердженим постановою Кабінету Міністрів України від 21.02.2018 № 87 (у редакції постанови Кабінету Міністрів України від 24.07.2019 № 688, № 898 від 30.09.2020);</w:t>
      </w:r>
    </w:p>
    <w:p w:rsidR="008B0AD7" w:rsidRDefault="00A95223">
      <w:pPr>
        <w:shd w:val="clear" w:color="auto" w:fill="FFFFFF"/>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Державним стандартом базової середньої освіти (для 5-7 класів НУШ), затвердженим постановою Кабінету Міністрів України від 30.09.2020 р. № 898) i Державним стандартом базової та повної загальної середньої освіти, затвердженим постановою Кабінету Міністрів України від 23.11.2011 № 1392;</w:t>
      </w:r>
    </w:p>
    <w:p w:rsidR="008B0AD7" w:rsidRDefault="00A95223">
      <w:pPr>
        <w:shd w:val="clear" w:color="auto" w:fill="FFFFFF"/>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Положення про інституційну та дуальну форми здобуття повної загальної середньої освіти, затвердженого наказом Міністерства освіти і науки України 23 квітня 2019 року № 536 (у редакції наказу Міністерства освіти і науки України від 10 лютого 2021 року № 160), зареєстрованим в Міністерстві юстиції України 22 травня 2019 р. за № 547/33518;</w:t>
      </w:r>
    </w:p>
    <w:p w:rsidR="008B0AD7" w:rsidRDefault="00A95223">
      <w:pPr>
        <w:shd w:val="clear" w:color="auto" w:fill="FFFFFF"/>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Положенням про дистанційну форму здобуття повної загальної середньої освіти, затвердженого наказом Міністерства освіти і науки України від 08.09. 2020 № 1115, зареєстрованим в Міністерстві юстиції України 28 вересня 2020 р. за № 941/35224);</w:t>
      </w:r>
    </w:p>
    <w:p w:rsidR="008B0AD7" w:rsidRPr="00956B70" w:rsidRDefault="00A95223">
      <w:pPr>
        <w:shd w:val="clear" w:color="auto" w:fill="FFFFFF"/>
        <w:spacing w:after="0" w:line="240" w:lineRule="auto"/>
        <w:contextualSpacing/>
        <w:jc w:val="both"/>
        <w:rPr>
          <w:rFonts w:ascii="Times New Roman" w:eastAsia="Times New Roman" w:hAnsi="Times New Roman"/>
          <w:color w:val="000000"/>
          <w:kern w:val="2"/>
          <w:sz w:val="28"/>
          <w:szCs w:val="28"/>
          <w:lang w:eastAsia="ru-RU"/>
        </w:rPr>
      </w:pPr>
      <w:r>
        <w:rPr>
          <w:rFonts w:ascii="Times New Roman" w:eastAsia="Times New Roman" w:hAnsi="Times New Roman"/>
          <w:sz w:val="28"/>
          <w:szCs w:val="28"/>
          <w:lang w:eastAsia="uk-UA"/>
        </w:rPr>
        <w:t xml:space="preserve">- </w:t>
      </w:r>
      <w:r>
        <w:rPr>
          <w:rFonts w:ascii="Times New Roman" w:hAnsi="Times New Roman"/>
          <w:color w:val="000000"/>
          <w:kern w:val="2"/>
          <w:sz w:val="28"/>
        </w:rPr>
        <w:t xml:space="preserve">Положенням про індивідуальну форму навчання в загальноосвітніх навчальних закладах, затвердженим наказом МОН України від 12.01.2016 р. (у редакції наказу МОН України від 10.07.2019 № 955 «Про внесення змін до наказу МОН України від 12.01.2016 № 8 «Про затвердження Положення про індивідуальну форму навчання в загальноосвітніх навчальних закладах»); </w:t>
      </w:r>
    </w:p>
    <w:p w:rsidR="008B0AD7" w:rsidRDefault="00A95223">
      <w:pPr>
        <w:shd w:val="clear" w:color="auto" w:fill="FFFFFF"/>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органів виконавчої влади,  Положенням про загальноосвітній навчальний заклад, іншими нормативно-правовими актами, Статутом школи.</w:t>
      </w:r>
    </w:p>
    <w:p w:rsidR="008B0AD7" w:rsidRDefault="00A95223">
      <w:pPr>
        <w:shd w:val="clear" w:color="auto" w:fill="FFFFFF"/>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Забе</w:t>
      </w:r>
      <w:r w:rsidR="009A5FAD">
        <w:rPr>
          <w:rFonts w:ascii="Times New Roman" w:eastAsia="Times New Roman" w:hAnsi="Times New Roman" w:cs="Times New Roman"/>
          <w:color w:val="000000"/>
          <w:sz w:val="28"/>
          <w:szCs w:val="28"/>
          <w:lang w:eastAsia="uk-UA"/>
        </w:rPr>
        <w:t>зпечення освітньої діяльності ОЗ</w:t>
      </w:r>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Доросинівський</w:t>
      </w:r>
      <w:proofErr w:type="spellEnd"/>
      <w:r>
        <w:rPr>
          <w:rFonts w:ascii="Times New Roman" w:eastAsia="Times New Roman" w:hAnsi="Times New Roman" w:cs="Times New Roman"/>
          <w:color w:val="000000"/>
          <w:sz w:val="28"/>
          <w:szCs w:val="28"/>
          <w:lang w:eastAsia="uk-UA"/>
        </w:rPr>
        <w:t xml:space="preserve"> ліцей» </w:t>
      </w:r>
      <w:proofErr w:type="spellStart"/>
      <w:r>
        <w:rPr>
          <w:rFonts w:ascii="Times New Roman" w:eastAsia="Times New Roman" w:hAnsi="Times New Roman" w:cs="Times New Roman"/>
          <w:color w:val="000000"/>
          <w:sz w:val="28"/>
          <w:szCs w:val="28"/>
          <w:lang w:eastAsia="uk-UA"/>
        </w:rPr>
        <w:t>Доросинівської</w:t>
      </w:r>
      <w:proofErr w:type="spellEnd"/>
      <w:r>
        <w:rPr>
          <w:rFonts w:ascii="Times New Roman" w:eastAsia="Times New Roman" w:hAnsi="Times New Roman" w:cs="Times New Roman"/>
          <w:color w:val="000000"/>
          <w:sz w:val="28"/>
          <w:szCs w:val="28"/>
          <w:lang w:eastAsia="uk-UA"/>
        </w:rPr>
        <w:t xml:space="preserve"> сільської ради Луцького р</w:t>
      </w:r>
      <w:r w:rsidR="00956B70">
        <w:rPr>
          <w:rFonts w:ascii="Times New Roman" w:eastAsia="Times New Roman" w:hAnsi="Times New Roman" w:cs="Times New Roman"/>
          <w:color w:val="000000"/>
          <w:sz w:val="28"/>
          <w:szCs w:val="28"/>
          <w:lang w:eastAsia="uk-UA"/>
        </w:rPr>
        <w:t>айону Волинської області  в 2025-2026</w:t>
      </w:r>
      <w:r>
        <w:rPr>
          <w:rFonts w:ascii="Times New Roman" w:eastAsia="Times New Roman" w:hAnsi="Times New Roman" w:cs="Times New Roman"/>
          <w:color w:val="000000"/>
          <w:sz w:val="28"/>
          <w:szCs w:val="28"/>
          <w:lang w:eastAsia="uk-UA"/>
        </w:rPr>
        <w:t xml:space="preserve"> навчальному році буде здійснюватися на основі принципів: якість, доступність, індивідуальність, академічна доброчесність, партнерство, успішність. </w:t>
      </w:r>
    </w:p>
    <w:p w:rsidR="008B0AD7" w:rsidRDefault="00A95223">
      <w:pPr>
        <w:shd w:val="clear" w:color="auto" w:fill="FFFFFF"/>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Освітня програма на 2024-2025 н. р. є невід’ємною складовою внутрішньої системи забезпечення якості освіти закладу освіти та враховує основні напрямки Стратегії розвитку закладу освіти на </w:t>
      </w:r>
      <w:r w:rsidRPr="00A95223">
        <w:rPr>
          <w:rFonts w:ascii="Times New Roman" w:eastAsia="Times New Roman" w:hAnsi="Times New Roman" w:cs="Times New Roman"/>
          <w:sz w:val="28"/>
          <w:szCs w:val="28"/>
          <w:lang w:eastAsia="uk-UA"/>
        </w:rPr>
        <w:t>2021-2027 роки.</w:t>
      </w:r>
    </w:p>
    <w:p w:rsidR="008B0AD7" w:rsidRDefault="00A95223">
      <w:pPr>
        <w:shd w:val="clear" w:color="auto" w:fill="FFFFFF"/>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Головними завданнями ліцею є :</w:t>
      </w:r>
    </w:p>
    <w:p w:rsidR="008B0AD7" w:rsidRDefault="00A95223">
      <w:pPr>
        <w:numPr>
          <w:ilvl w:val="0"/>
          <w:numId w:val="1"/>
        </w:numPr>
        <w:shd w:val="clear" w:color="auto" w:fill="FFFFFF"/>
        <w:spacing w:after="0" w:line="240" w:lineRule="auto"/>
        <w:ind w:left="360"/>
        <w:jc w:val="both"/>
        <w:textAlignment w:val="baseline"/>
      </w:pPr>
      <w:r>
        <w:rPr>
          <w:rFonts w:ascii="Times New Roman" w:eastAsia="Times New Roman" w:hAnsi="Times New Roman" w:cs="Times New Roman"/>
          <w:color w:val="000000"/>
          <w:sz w:val="28"/>
          <w:szCs w:val="28"/>
          <w:lang w:eastAsia="uk-UA"/>
        </w:rPr>
        <w:t>забезпечення умов для якісного надання освітніх послуг шляхом тісної  взаємодії в системі «здобувачі освіти - батьки здобувачів освіти - педагоги»;</w:t>
      </w:r>
    </w:p>
    <w:p w:rsidR="008B0AD7" w:rsidRDefault="00A95223">
      <w:pPr>
        <w:numPr>
          <w:ilvl w:val="0"/>
          <w:numId w:val="2"/>
        </w:numPr>
        <w:shd w:val="clear" w:color="auto" w:fill="FFFFFF"/>
        <w:spacing w:after="0" w:line="240" w:lineRule="auto"/>
        <w:ind w:left="360"/>
        <w:jc w:val="both"/>
        <w:textAlignment w:val="baseline"/>
      </w:pPr>
      <w:r>
        <w:rPr>
          <w:rFonts w:ascii="Times New Roman" w:eastAsia="Times New Roman" w:hAnsi="Times New Roman" w:cs="Times New Roman"/>
          <w:color w:val="000000"/>
          <w:sz w:val="28"/>
          <w:szCs w:val="28"/>
          <w:lang w:eastAsia="uk-UA"/>
        </w:rPr>
        <w:t xml:space="preserve">створення сприятливого освітнього середовища на основі демократизації, гуманізації, співпраці, співтворчості, спрямоване на зміцнення здоров’я </w:t>
      </w:r>
      <w:r>
        <w:rPr>
          <w:rFonts w:ascii="Times New Roman" w:eastAsia="Times New Roman" w:hAnsi="Times New Roman" w:cs="Times New Roman"/>
          <w:color w:val="000000"/>
          <w:sz w:val="28"/>
          <w:szCs w:val="28"/>
          <w:lang w:eastAsia="uk-UA"/>
        </w:rPr>
        <w:lastRenderedPageBreak/>
        <w:t>дітей, створення умов для фізичного розвитку, соціальної адаптації, духовного зростання;</w:t>
      </w:r>
    </w:p>
    <w:p w:rsidR="008B0AD7" w:rsidRDefault="00A95223">
      <w:pPr>
        <w:numPr>
          <w:ilvl w:val="0"/>
          <w:numId w:val="3"/>
        </w:numPr>
        <w:shd w:val="clear" w:color="auto" w:fill="FFFFFF"/>
        <w:spacing w:after="0" w:line="240" w:lineRule="auto"/>
        <w:ind w:left="360"/>
        <w:jc w:val="both"/>
        <w:textAlignment w:val="baseline"/>
      </w:pPr>
      <w:r>
        <w:rPr>
          <w:rFonts w:ascii="Times New Roman" w:eastAsia="Times New Roman" w:hAnsi="Times New Roman" w:cs="Times New Roman"/>
          <w:color w:val="000000"/>
          <w:sz w:val="28"/>
          <w:szCs w:val="28"/>
          <w:lang w:eastAsia="uk-UA"/>
        </w:rPr>
        <w:t>орієнтування внутрішнього світу дитини на збагачення індивідуального досвіду, самопізнання, самооцінки, саморозвитку, самовизначенні, самореалізації.</w:t>
      </w:r>
    </w:p>
    <w:p w:rsidR="008B0AD7" w:rsidRDefault="00A95223">
      <w:pPr>
        <w:shd w:val="clear" w:color="auto" w:fill="FFFFFF"/>
        <w:spacing w:after="0" w:line="240" w:lineRule="auto"/>
        <w:jc w:val="both"/>
      </w:pPr>
      <w:r>
        <w:rPr>
          <w:rFonts w:ascii="Times New Roman" w:eastAsia="Times New Roman" w:hAnsi="Times New Roman" w:cs="Times New Roman"/>
          <w:color w:val="000000"/>
          <w:sz w:val="28"/>
          <w:szCs w:val="28"/>
          <w:lang w:eastAsia="uk-UA"/>
        </w:rPr>
        <w:t>Призначення ліцею - реалізація права дитини на здобуття повної загальної освіти, її фізичний, розумовий і духовний розвиток, соціальну адаптацію та готовність продовжувати освіту на подальших етапах.</w:t>
      </w:r>
    </w:p>
    <w:p w:rsidR="008B0AD7" w:rsidRDefault="00A95223">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Ліцей несе відповідальність перед особою, суспільством і державою за:</w:t>
      </w:r>
    </w:p>
    <w:p w:rsidR="008B0AD7" w:rsidRDefault="00A95223">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безпечні умови освітньої діяльності;</w:t>
      </w:r>
    </w:p>
    <w:p w:rsidR="008B0AD7" w:rsidRDefault="00A95223">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дотримання державних стандартів освіти;</w:t>
      </w:r>
    </w:p>
    <w:p w:rsidR="008B0AD7" w:rsidRDefault="00A95223">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B0AD7" w:rsidRDefault="00A95223">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дотримання фінансової дисципліни.</w:t>
      </w:r>
    </w:p>
    <w:p w:rsidR="008B0AD7" w:rsidRDefault="00A95223">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Основним засобом реалізації призначення ліцею є здійснення освітньої діяльності відповідно  до навчальних програм трьох</w:t>
      </w:r>
      <w:r w:rsidR="00D2702B">
        <w:rPr>
          <w:rFonts w:ascii="Times New Roman" w:eastAsia="Times New Roman" w:hAnsi="Times New Roman" w:cs="Times New Roman"/>
          <w:color w:val="000000"/>
          <w:sz w:val="28"/>
          <w:szCs w:val="28"/>
          <w:lang w:eastAsia="uk-UA"/>
        </w:rPr>
        <w:t xml:space="preserve"> рівнів</w:t>
      </w:r>
      <w:r>
        <w:rPr>
          <w:rFonts w:ascii="Times New Roman" w:eastAsia="Times New Roman" w:hAnsi="Times New Roman" w:cs="Times New Roman"/>
          <w:color w:val="000000"/>
          <w:sz w:val="28"/>
          <w:szCs w:val="28"/>
          <w:lang w:eastAsia="uk-UA"/>
        </w:rPr>
        <w:t xml:space="preserve"> освіти:</w:t>
      </w:r>
    </w:p>
    <w:p w:rsidR="008B0AD7" w:rsidRDefault="00A95223">
      <w:pPr>
        <w:numPr>
          <w:ilvl w:val="0"/>
          <w:numId w:val="4"/>
        </w:numPr>
        <w:shd w:val="clear" w:color="auto" w:fill="FFFFFF"/>
        <w:spacing w:after="0" w:line="240" w:lineRule="auto"/>
        <w:ind w:left="502"/>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I </w:t>
      </w:r>
      <w:r w:rsidR="00D2702B">
        <w:rPr>
          <w:rFonts w:ascii="Times New Roman" w:eastAsia="Times New Roman" w:hAnsi="Times New Roman" w:cs="Times New Roman"/>
          <w:color w:val="000000"/>
          <w:sz w:val="28"/>
          <w:szCs w:val="28"/>
          <w:lang w:eastAsia="uk-UA"/>
        </w:rPr>
        <w:t>рівень</w:t>
      </w:r>
      <w:r>
        <w:rPr>
          <w:rFonts w:ascii="Times New Roman" w:eastAsia="Times New Roman" w:hAnsi="Times New Roman" w:cs="Times New Roman"/>
          <w:color w:val="000000"/>
          <w:sz w:val="28"/>
          <w:szCs w:val="28"/>
          <w:lang w:eastAsia="uk-UA"/>
        </w:rPr>
        <w:t xml:space="preserve"> - початкова освіта;</w:t>
      </w:r>
    </w:p>
    <w:p w:rsidR="008B0AD7" w:rsidRDefault="00A95223">
      <w:pPr>
        <w:numPr>
          <w:ilvl w:val="0"/>
          <w:numId w:val="4"/>
        </w:numPr>
        <w:shd w:val="clear" w:color="auto" w:fill="FFFFFF"/>
        <w:spacing w:after="0" w:line="240" w:lineRule="auto"/>
        <w:ind w:left="502"/>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II </w:t>
      </w:r>
      <w:proofErr w:type="spellStart"/>
      <w:r w:rsidR="00D2702B">
        <w:rPr>
          <w:rFonts w:ascii="Times New Roman" w:eastAsia="Times New Roman" w:hAnsi="Times New Roman" w:cs="Times New Roman"/>
          <w:color w:val="000000"/>
          <w:sz w:val="28"/>
          <w:szCs w:val="28"/>
          <w:lang w:eastAsia="uk-UA"/>
        </w:rPr>
        <w:t>рівень</w:t>
      </w:r>
      <w:r>
        <w:rPr>
          <w:rFonts w:ascii="Times New Roman" w:eastAsia="Times New Roman" w:hAnsi="Times New Roman" w:cs="Times New Roman"/>
          <w:color w:val="000000"/>
          <w:sz w:val="28"/>
          <w:szCs w:val="28"/>
          <w:lang w:eastAsia="uk-UA"/>
        </w:rPr>
        <w:t>-</w:t>
      </w:r>
      <w:proofErr w:type="spellEnd"/>
      <w:r>
        <w:rPr>
          <w:rFonts w:ascii="Times New Roman" w:eastAsia="Times New Roman" w:hAnsi="Times New Roman" w:cs="Times New Roman"/>
          <w:color w:val="000000"/>
          <w:sz w:val="28"/>
          <w:szCs w:val="28"/>
          <w:lang w:eastAsia="uk-UA"/>
        </w:rPr>
        <w:t xml:space="preserve"> базова середня освіта;</w:t>
      </w:r>
    </w:p>
    <w:p w:rsidR="008B0AD7" w:rsidRDefault="00A95223">
      <w:pPr>
        <w:numPr>
          <w:ilvl w:val="0"/>
          <w:numId w:val="5"/>
        </w:numPr>
        <w:shd w:val="clear" w:color="auto" w:fill="FFFFFF"/>
        <w:spacing w:after="0" w:line="240" w:lineRule="auto"/>
        <w:ind w:left="502"/>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III </w:t>
      </w:r>
      <w:r w:rsidR="00D2702B">
        <w:rPr>
          <w:rFonts w:ascii="Times New Roman" w:eastAsia="Times New Roman" w:hAnsi="Times New Roman" w:cs="Times New Roman"/>
          <w:color w:val="000000"/>
          <w:sz w:val="28"/>
          <w:szCs w:val="28"/>
          <w:lang w:eastAsia="uk-UA"/>
        </w:rPr>
        <w:t>рівень</w:t>
      </w:r>
      <w:r>
        <w:rPr>
          <w:rFonts w:ascii="Times New Roman" w:eastAsia="Times New Roman" w:hAnsi="Times New Roman" w:cs="Times New Roman"/>
          <w:color w:val="000000"/>
          <w:sz w:val="28"/>
          <w:szCs w:val="28"/>
          <w:lang w:eastAsia="uk-UA"/>
        </w:rPr>
        <w:t xml:space="preserve"> - повна загальна середня освіта.</w:t>
      </w:r>
    </w:p>
    <w:p w:rsidR="00A237B9" w:rsidRPr="00D2702B" w:rsidRDefault="00A237B9" w:rsidP="00A237B9">
      <w:pPr>
        <w:widowControl w:val="0"/>
        <w:spacing w:after="0" w:line="240" w:lineRule="auto"/>
        <w:ind w:firstLine="567"/>
        <w:rPr>
          <w:rFonts w:ascii="Times New Roman" w:eastAsia="Calibri" w:hAnsi="Times New Roman" w:cs="Times New Roman"/>
          <w:b/>
          <w:color w:val="000000"/>
          <w:sz w:val="28"/>
          <w:szCs w:val="28"/>
          <w:lang w:eastAsia="ru-RU"/>
        </w:rPr>
      </w:pPr>
      <w:r w:rsidRPr="00D2702B">
        <w:rPr>
          <w:rFonts w:ascii="Times New Roman" w:eastAsia="Calibri" w:hAnsi="Times New Roman" w:cs="Times New Roman"/>
          <w:b/>
          <w:color w:val="000000"/>
          <w:sz w:val="28"/>
          <w:szCs w:val="28"/>
          <w:lang w:eastAsia="ru-RU"/>
        </w:rPr>
        <w:t>Освітня програма містить:</w:t>
      </w:r>
    </w:p>
    <w:p w:rsidR="00A237B9" w:rsidRPr="00D2702B" w:rsidRDefault="00A237B9" w:rsidP="00A237B9">
      <w:pPr>
        <w:widowControl w:val="0"/>
        <w:spacing w:after="0" w:line="240" w:lineRule="auto"/>
        <w:jc w:val="both"/>
        <w:rPr>
          <w:rFonts w:ascii="Times New Roman" w:eastAsia="Calibri" w:hAnsi="Times New Roman" w:cs="Times New Roman"/>
          <w:color w:val="FF0000"/>
          <w:sz w:val="28"/>
          <w:szCs w:val="28"/>
          <w:lang w:eastAsia="ru-RU"/>
        </w:rPr>
      </w:pPr>
      <w:r w:rsidRPr="00D2702B">
        <w:rPr>
          <w:rFonts w:ascii="Times New Roman" w:eastAsia="Calibri" w:hAnsi="Times New Roman" w:cs="Times New Roman"/>
          <w:color w:val="000000"/>
          <w:sz w:val="28"/>
          <w:szCs w:val="28"/>
          <w:lang w:eastAsia="ru-RU"/>
        </w:rPr>
        <w:t>- вимоги до осіб, які можуть розпочати навчання за програмою;</w:t>
      </w:r>
    </w:p>
    <w:p w:rsidR="00A237B9" w:rsidRPr="00D2702B" w:rsidRDefault="00A237B9" w:rsidP="00A237B9">
      <w:pPr>
        <w:widowControl w:val="0"/>
        <w:spacing w:after="0" w:line="240" w:lineRule="auto"/>
        <w:jc w:val="both"/>
        <w:rPr>
          <w:rFonts w:ascii="Times New Roman" w:eastAsia="Calibri" w:hAnsi="Times New Roman" w:cs="Times New Roman"/>
          <w:color w:val="000000"/>
          <w:sz w:val="28"/>
          <w:szCs w:val="28"/>
        </w:rPr>
      </w:pPr>
      <w:r w:rsidRPr="00D2702B">
        <w:rPr>
          <w:rFonts w:ascii="Times New Roman" w:eastAsia="Calibri" w:hAnsi="Times New Roman" w:cs="Times New Roman"/>
          <w:color w:val="000000"/>
          <w:sz w:val="28"/>
          <w:szCs w:val="28"/>
        </w:rPr>
        <w:t>- загальний обсяг навчального навантаження на відповідному рівні загальної середньої освіти, його розподіл між галузями знань та навчальними предметами за роками навчання;</w:t>
      </w:r>
    </w:p>
    <w:p w:rsidR="00A237B9" w:rsidRPr="00D2702B" w:rsidRDefault="00A237B9" w:rsidP="00A237B9">
      <w:pPr>
        <w:widowControl w:val="0"/>
        <w:spacing w:after="0" w:line="240" w:lineRule="auto"/>
        <w:jc w:val="both"/>
        <w:rPr>
          <w:rFonts w:ascii="Times New Roman" w:eastAsia="Calibri" w:hAnsi="Times New Roman" w:cs="Times New Roman"/>
          <w:color w:val="000000"/>
          <w:sz w:val="28"/>
          <w:szCs w:val="28"/>
          <w:lang w:val="ru-RU"/>
        </w:rPr>
      </w:pPr>
      <w:r w:rsidRPr="00D2702B">
        <w:rPr>
          <w:rFonts w:ascii="Times New Roman" w:eastAsia="Calibri" w:hAnsi="Times New Roman" w:cs="Times New Roman"/>
          <w:color w:val="000000"/>
          <w:sz w:val="28"/>
          <w:szCs w:val="28"/>
        </w:rPr>
        <w:t xml:space="preserve">- </w:t>
      </w:r>
      <w:proofErr w:type="spellStart"/>
      <w:r w:rsidRPr="00D2702B">
        <w:rPr>
          <w:rFonts w:ascii="Times New Roman" w:eastAsia="Calibri" w:hAnsi="Times New Roman" w:cs="Times New Roman"/>
          <w:color w:val="000000"/>
          <w:sz w:val="28"/>
          <w:szCs w:val="28"/>
          <w:lang w:val="ru-RU"/>
        </w:rPr>
        <w:t>опис</w:t>
      </w:r>
      <w:proofErr w:type="spellEnd"/>
      <w:r w:rsidR="009A5FAD">
        <w:rPr>
          <w:rFonts w:ascii="Times New Roman" w:eastAsia="Calibri" w:hAnsi="Times New Roman" w:cs="Times New Roman"/>
          <w:color w:val="000000"/>
          <w:sz w:val="28"/>
          <w:szCs w:val="28"/>
          <w:lang w:val="ru-RU"/>
        </w:rPr>
        <w:t xml:space="preserve"> </w:t>
      </w:r>
      <w:proofErr w:type="spellStart"/>
      <w:r w:rsidRPr="00D2702B">
        <w:rPr>
          <w:rFonts w:ascii="Times New Roman" w:eastAsia="Calibri" w:hAnsi="Times New Roman" w:cs="Times New Roman"/>
          <w:color w:val="000000"/>
          <w:sz w:val="28"/>
          <w:szCs w:val="28"/>
          <w:lang w:val="ru-RU"/>
        </w:rPr>
        <w:t>очікуваних</w:t>
      </w:r>
      <w:proofErr w:type="spellEnd"/>
      <w:r w:rsidR="009A5FAD">
        <w:rPr>
          <w:rFonts w:ascii="Times New Roman" w:eastAsia="Calibri" w:hAnsi="Times New Roman" w:cs="Times New Roman"/>
          <w:color w:val="000000"/>
          <w:sz w:val="28"/>
          <w:szCs w:val="28"/>
          <w:lang w:val="ru-RU"/>
        </w:rPr>
        <w:t xml:space="preserve"> </w:t>
      </w:r>
      <w:proofErr w:type="spellStart"/>
      <w:r w:rsidRPr="00D2702B">
        <w:rPr>
          <w:rFonts w:ascii="Times New Roman" w:eastAsia="Calibri" w:hAnsi="Times New Roman" w:cs="Times New Roman"/>
          <w:color w:val="000000"/>
          <w:sz w:val="28"/>
          <w:szCs w:val="28"/>
          <w:lang w:val="ru-RU"/>
        </w:rPr>
        <w:t>результатів</w:t>
      </w:r>
      <w:proofErr w:type="spellEnd"/>
      <w:r w:rsidRPr="00D2702B">
        <w:rPr>
          <w:rFonts w:ascii="Times New Roman" w:eastAsia="Calibri" w:hAnsi="Times New Roman" w:cs="Times New Roman"/>
          <w:color w:val="000000"/>
          <w:sz w:val="28"/>
          <w:szCs w:val="28"/>
        </w:rPr>
        <w:t xml:space="preserve"> навчання</w:t>
      </w:r>
      <w:r w:rsidRPr="00D2702B">
        <w:rPr>
          <w:rFonts w:ascii="Times New Roman" w:eastAsia="Calibri" w:hAnsi="Times New Roman" w:cs="Times New Roman"/>
          <w:color w:val="000000"/>
          <w:sz w:val="28"/>
          <w:szCs w:val="28"/>
          <w:lang w:val="ru-RU"/>
        </w:rPr>
        <w:t xml:space="preserve"> та компетентностей</w:t>
      </w:r>
      <w:r w:rsidRPr="00D2702B">
        <w:rPr>
          <w:rFonts w:ascii="Times New Roman" w:eastAsia="Calibri" w:hAnsi="Times New Roman" w:cs="Times New Roman"/>
          <w:color w:val="000000"/>
          <w:sz w:val="28"/>
          <w:szCs w:val="28"/>
        </w:rPr>
        <w:t xml:space="preserve"> учнів</w:t>
      </w:r>
      <w:r w:rsidRPr="00D2702B">
        <w:rPr>
          <w:rFonts w:ascii="Times New Roman" w:eastAsia="Calibri" w:hAnsi="Times New Roman" w:cs="Times New Roman"/>
          <w:color w:val="000000"/>
          <w:sz w:val="28"/>
          <w:szCs w:val="28"/>
          <w:lang w:val="ru-RU"/>
        </w:rPr>
        <w:t>;</w:t>
      </w:r>
    </w:p>
    <w:p w:rsidR="00A237B9" w:rsidRPr="00D2702B" w:rsidRDefault="00A237B9" w:rsidP="00A237B9">
      <w:pPr>
        <w:widowControl w:val="0"/>
        <w:spacing w:after="0" w:line="240" w:lineRule="auto"/>
        <w:jc w:val="both"/>
        <w:rPr>
          <w:rFonts w:ascii="Times New Roman" w:eastAsia="Calibri" w:hAnsi="Times New Roman" w:cs="Times New Roman"/>
          <w:color w:val="000000"/>
          <w:sz w:val="28"/>
          <w:szCs w:val="28"/>
        </w:rPr>
      </w:pPr>
      <w:r w:rsidRPr="00D2702B">
        <w:rPr>
          <w:rFonts w:ascii="Times New Roman" w:eastAsia="Calibri" w:hAnsi="Times New Roman" w:cs="Times New Roman"/>
          <w:color w:val="000000"/>
          <w:sz w:val="28"/>
          <w:szCs w:val="28"/>
          <w:lang w:val="ru-RU"/>
        </w:rPr>
        <w:t xml:space="preserve">- </w:t>
      </w:r>
      <w:proofErr w:type="spellStart"/>
      <w:r w:rsidRPr="00D2702B">
        <w:rPr>
          <w:rFonts w:ascii="Times New Roman" w:eastAsia="Calibri" w:hAnsi="Times New Roman" w:cs="Times New Roman"/>
          <w:color w:val="000000"/>
          <w:sz w:val="28"/>
          <w:szCs w:val="28"/>
          <w:lang w:val="ru-RU"/>
        </w:rPr>
        <w:t>перелік</w:t>
      </w:r>
      <w:proofErr w:type="spellEnd"/>
      <w:r w:rsidR="009A5FAD">
        <w:rPr>
          <w:rFonts w:ascii="Times New Roman" w:eastAsia="Calibri" w:hAnsi="Times New Roman" w:cs="Times New Roman"/>
          <w:color w:val="000000"/>
          <w:sz w:val="28"/>
          <w:szCs w:val="28"/>
          <w:lang w:val="ru-RU"/>
        </w:rPr>
        <w:t xml:space="preserve"> </w:t>
      </w:r>
      <w:proofErr w:type="spellStart"/>
      <w:r w:rsidRPr="00D2702B">
        <w:rPr>
          <w:rFonts w:ascii="Times New Roman" w:eastAsia="Calibri" w:hAnsi="Times New Roman" w:cs="Times New Roman"/>
          <w:color w:val="000000"/>
          <w:sz w:val="28"/>
          <w:szCs w:val="28"/>
          <w:lang w:val="ru-RU"/>
        </w:rPr>
        <w:t>варіантів</w:t>
      </w:r>
      <w:proofErr w:type="spellEnd"/>
      <w:r w:rsidR="009A5FAD">
        <w:rPr>
          <w:rFonts w:ascii="Times New Roman" w:eastAsia="Calibri" w:hAnsi="Times New Roman" w:cs="Times New Roman"/>
          <w:color w:val="000000"/>
          <w:sz w:val="28"/>
          <w:szCs w:val="28"/>
          <w:lang w:val="ru-RU"/>
        </w:rPr>
        <w:t xml:space="preserve"> </w:t>
      </w:r>
      <w:proofErr w:type="spellStart"/>
      <w:r w:rsidRPr="00D2702B">
        <w:rPr>
          <w:rFonts w:ascii="Times New Roman" w:eastAsia="Calibri" w:hAnsi="Times New Roman" w:cs="Times New Roman"/>
          <w:color w:val="000000"/>
          <w:sz w:val="28"/>
          <w:szCs w:val="28"/>
          <w:lang w:val="ru-RU"/>
        </w:rPr>
        <w:t>типових</w:t>
      </w:r>
      <w:proofErr w:type="spellEnd"/>
      <w:r w:rsidR="009A5FAD">
        <w:rPr>
          <w:rFonts w:ascii="Times New Roman" w:eastAsia="Calibri" w:hAnsi="Times New Roman" w:cs="Times New Roman"/>
          <w:color w:val="000000"/>
          <w:sz w:val="28"/>
          <w:szCs w:val="28"/>
          <w:lang w:val="ru-RU"/>
        </w:rPr>
        <w:t xml:space="preserve"> </w:t>
      </w:r>
      <w:proofErr w:type="spellStart"/>
      <w:r w:rsidRPr="00D2702B">
        <w:rPr>
          <w:rFonts w:ascii="Times New Roman" w:eastAsia="Calibri" w:hAnsi="Times New Roman" w:cs="Times New Roman"/>
          <w:color w:val="000000"/>
          <w:sz w:val="28"/>
          <w:szCs w:val="28"/>
          <w:lang w:val="ru-RU"/>
        </w:rPr>
        <w:t>навчальних</w:t>
      </w:r>
      <w:proofErr w:type="spellEnd"/>
      <w:r w:rsidR="009A5FAD">
        <w:rPr>
          <w:rFonts w:ascii="Times New Roman" w:eastAsia="Calibri" w:hAnsi="Times New Roman" w:cs="Times New Roman"/>
          <w:color w:val="000000"/>
          <w:sz w:val="28"/>
          <w:szCs w:val="28"/>
          <w:lang w:val="ru-RU"/>
        </w:rPr>
        <w:t xml:space="preserve"> </w:t>
      </w:r>
      <w:proofErr w:type="spellStart"/>
      <w:r w:rsidRPr="00D2702B">
        <w:rPr>
          <w:rFonts w:ascii="Times New Roman" w:eastAsia="Calibri" w:hAnsi="Times New Roman" w:cs="Times New Roman"/>
          <w:color w:val="000000"/>
          <w:sz w:val="28"/>
          <w:szCs w:val="28"/>
          <w:lang w:val="ru-RU"/>
        </w:rPr>
        <w:t>планів</w:t>
      </w:r>
      <w:proofErr w:type="spellEnd"/>
      <w:r w:rsidRPr="00D2702B">
        <w:rPr>
          <w:rFonts w:ascii="Times New Roman" w:eastAsia="Calibri" w:hAnsi="Times New Roman" w:cs="Times New Roman"/>
          <w:color w:val="000000"/>
          <w:sz w:val="28"/>
          <w:szCs w:val="28"/>
          <w:lang w:val="ru-RU"/>
        </w:rPr>
        <w:t xml:space="preserve"> та </w:t>
      </w:r>
      <w:proofErr w:type="spellStart"/>
      <w:r w:rsidRPr="00D2702B">
        <w:rPr>
          <w:rFonts w:ascii="Times New Roman" w:eastAsia="Calibri" w:hAnsi="Times New Roman" w:cs="Times New Roman"/>
          <w:color w:val="000000"/>
          <w:sz w:val="28"/>
          <w:szCs w:val="28"/>
          <w:lang w:val="ru-RU"/>
        </w:rPr>
        <w:t>модельних</w:t>
      </w:r>
      <w:proofErr w:type="spellEnd"/>
      <w:r w:rsidR="009A5FAD">
        <w:rPr>
          <w:rFonts w:ascii="Times New Roman" w:eastAsia="Calibri" w:hAnsi="Times New Roman" w:cs="Times New Roman"/>
          <w:color w:val="000000"/>
          <w:sz w:val="28"/>
          <w:szCs w:val="28"/>
          <w:lang w:val="ru-RU"/>
        </w:rPr>
        <w:t xml:space="preserve"> </w:t>
      </w:r>
      <w:proofErr w:type="spellStart"/>
      <w:r w:rsidRPr="00D2702B">
        <w:rPr>
          <w:rFonts w:ascii="Times New Roman" w:eastAsia="Calibri" w:hAnsi="Times New Roman" w:cs="Times New Roman"/>
          <w:color w:val="000000"/>
          <w:sz w:val="28"/>
          <w:szCs w:val="28"/>
          <w:lang w:val="ru-RU"/>
        </w:rPr>
        <w:t>програм</w:t>
      </w:r>
      <w:proofErr w:type="spellEnd"/>
      <w:r w:rsidRPr="00D2702B">
        <w:rPr>
          <w:rFonts w:ascii="Times New Roman" w:eastAsia="Calibri" w:hAnsi="Times New Roman" w:cs="Times New Roman"/>
          <w:color w:val="000000"/>
          <w:sz w:val="28"/>
          <w:szCs w:val="28"/>
          <w:lang w:val="ru-RU"/>
        </w:rPr>
        <w:t>;</w:t>
      </w:r>
    </w:p>
    <w:p w:rsidR="00A237B9" w:rsidRPr="00D2702B" w:rsidRDefault="00A237B9" w:rsidP="00A237B9">
      <w:pPr>
        <w:widowControl w:val="0"/>
        <w:spacing w:after="0" w:line="240" w:lineRule="auto"/>
        <w:jc w:val="both"/>
        <w:rPr>
          <w:rFonts w:ascii="Times New Roman" w:eastAsia="Calibri" w:hAnsi="Times New Roman" w:cs="Times New Roman"/>
          <w:color w:val="FF0000"/>
          <w:sz w:val="28"/>
          <w:szCs w:val="28"/>
          <w:lang w:eastAsia="ru-RU"/>
        </w:rPr>
      </w:pPr>
      <w:r w:rsidRPr="00D2702B">
        <w:rPr>
          <w:rFonts w:ascii="Times New Roman" w:eastAsia="Calibri" w:hAnsi="Times New Roman" w:cs="Times New Roman"/>
          <w:color w:val="000000"/>
          <w:sz w:val="28"/>
          <w:szCs w:val="28"/>
          <w:lang w:eastAsia="ru-RU"/>
        </w:rPr>
        <w:t>- форми організації освітнього процесу;</w:t>
      </w:r>
    </w:p>
    <w:p w:rsidR="00A237B9" w:rsidRPr="00A237B9" w:rsidRDefault="00A237B9" w:rsidP="00A237B9">
      <w:pPr>
        <w:widowControl w:val="0"/>
        <w:spacing w:after="0" w:line="240" w:lineRule="auto"/>
        <w:jc w:val="both"/>
        <w:rPr>
          <w:rFonts w:ascii="Times New Roman" w:eastAsia="Calibri" w:hAnsi="Times New Roman" w:cs="Times New Roman"/>
          <w:color w:val="000000"/>
          <w:sz w:val="28"/>
          <w:szCs w:val="28"/>
          <w:lang w:eastAsia="ru-RU"/>
        </w:rPr>
      </w:pPr>
      <w:r w:rsidRPr="00D2702B">
        <w:rPr>
          <w:rFonts w:ascii="Times New Roman" w:eastAsia="Calibri" w:hAnsi="Times New Roman" w:cs="Times New Roman"/>
          <w:color w:val="000000"/>
          <w:sz w:val="28"/>
          <w:szCs w:val="28"/>
          <w:lang w:eastAsia="ru-RU"/>
        </w:rPr>
        <w:t>- опис та інструменти системи внутрішнього забезпечення якості освіти.</w:t>
      </w:r>
    </w:p>
    <w:p w:rsidR="008B0AD7" w:rsidRDefault="00A95223">
      <w:pPr>
        <w:spacing w:after="0" w:line="240" w:lineRule="auto"/>
        <w:ind w:firstLine="708"/>
        <w:jc w:val="both"/>
      </w:pPr>
      <w:r>
        <w:rPr>
          <w:rFonts w:ascii="Times New Roman" w:eastAsia="Times New Roman" w:hAnsi="Times New Roman" w:cs="Times New Roman"/>
          <w:color w:val="000000"/>
          <w:sz w:val="28"/>
          <w:szCs w:val="28"/>
          <w:lang w:eastAsia="uk-UA"/>
        </w:rPr>
        <w:t>Здобуття</w:t>
      </w:r>
      <w:r w:rsidR="009A5FAD">
        <w:rPr>
          <w:rFonts w:ascii="Times New Roman" w:eastAsia="Times New Roman" w:hAnsi="Times New Roman" w:cs="Times New Roman"/>
          <w:color w:val="000000"/>
          <w:sz w:val="28"/>
          <w:szCs w:val="28"/>
          <w:lang w:eastAsia="uk-UA"/>
        </w:rPr>
        <w:t xml:space="preserve"> загальної середньої освіти у ОЗ</w:t>
      </w:r>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Доросинівський</w:t>
      </w:r>
      <w:proofErr w:type="spellEnd"/>
      <w:r>
        <w:rPr>
          <w:rFonts w:ascii="Times New Roman" w:eastAsia="Times New Roman" w:hAnsi="Times New Roman" w:cs="Times New Roman"/>
          <w:color w:val="000000"/>
          <w:sz w:val="28"/>
          <w:szCs w:val="28"/>
          <w:lang w:eastAsia="uk-UA"/>
        </w:rPr>
        <w:t xml:space="preserve"> ліцей» </w:t>
      </w:r>
      <w:proofErr w:type="spellStart"/>
      <w:r>
        <w:rPr>
          <w:rFonts w:ascii="Times New Roman" w:eastAsia="Times New Roman" w:hAnsi="Times New Roman" w:cs="Times New Roman"/>
          <w:color w:val="000000"/>
          <w:sz w:val="28"/>
          <w:szCs w:val="28"/>
          <w:lang w:eastAsia="uk-UA"/>
        </w:rPr>
        <w:t>Доросинівської</w:t>
      </w:r>
      <w:proofErr w:type="spellEnd"/>
      <w:r>
        <w:rPr>
          <w:rFonts w:ascii="Times New Roman" w:eastAsia="Times New Roman" w:hAnsi="Times New Roman" w:cs="Times New Roman"/>
          <w:color w:val="000000"/>
          <w:sz w:val="28"/>
          <w:szCs w:val="28"/>
          <w:lang w:eastAsia="uk-UA"/>
        </w:rPr>
        <w:t xml:space="preserve"> сільської ради Луцького району Волинської області  відповідно до статті 9 Закону України «Про освіту» організовується за такими формами:</w:t>
      </w:r>
    </w:p>
    <w:p w:rsidR="008B0AD7" w:rsidRDefault="00A95223">
      <w:pPr>
        <w:spacing w:after="0" w:line="240" w:lineRule="auto"/>
        <w:jc w:val="both"/>
      </w:pPr>
      <w:r>
        <w:rPr>
          <w:rFonts w:ascii="Times New Roman" w:eastAsia="Times New Roman" w:hAnsi="Times New Roman" w:cs="Times New Roman"/>
          <w:color w:val="000000"/>
          <w:sz w:val="28"/>
          <w:szCs w:val="28"/>
          <w:lang w:eastAsia="uk-UA"/>
        </w:rPr>
        <w:t>- інституційна – очна (денна);</w:t>
      </w:r>
    </w:p>
    <w:p w:rsidR="008B0AD7" w:rsidRDefault="00A95223">
      <w:pPr>
        <w:spacing w:after="0" w:line="240" w:lineRule="auto"/>
        <w:jc w:val="both"/>
      </w:pPr>
      <w:r>
        <w:rPr>
          <w:rFonts w:ascii="Times New Roman" w:eastAsia="Times New Roman" w:hAnsi="Times New Roman" w:cs="Times New Roman"/>
          <w:color w:val="000000"/>
          <w:sz w:val="28"/>
          <w:szCs w:val="28"/>
          <w:lang w:eastAsia="uk-UA"/>
        </w:rPr>
        <w:t xml:space="preserve">- індивідуальна </w:t>
      </w:r>
      <w:proofErr w:type="spellStart"/>
      <w:r>
        <w:rPr>
          <w:rFonts w:ascii="Times New Roman" w:eastAsia="Times New Roman" w:hAnsi="Times New Roman" w:cs="Times New Roman"/>
          <w:color w:val="000000"/>
          <w:sz w:val="28"/>
          <w:szCs w:val="28"/>
          <w:lang w:eastAsia="uk-UA"/>
        </w:rPr>
        <w:t>–</w:t>
      </w:r>
      <w:r w:rsidR="009A5FAD">
        <w:rPr>
          <w:rFonts w:ascii="Times New Roman" w:eastAsia="Times New Roman" w:hAnsi="Times New Roman" w:cs="Times New Roman"/>
          <w:color w:val="000000"/>
          <w:sz w:val="28"/>
          <w:szCs w:val="28"/>
          <w:lang w:eastAsia="uk-UA"/>
        </w:rPr>
        <w:t>сімейна</w:t>
      </w:r>
      <w:proofErr w:type="spellEnd"/>
      <w:r w:rsidR="009A5FAD">
        <w:rPr>
          <w:rFonts w:ascii="Times New Roman" w:eastAsia="Times New Roman" w:hAnsi="Times New Roman" w:cs="Times New Roman"/>
          <w:color w:val="000000"/>
          <w:sz w:val="28"/>
          <w:szCs w:val="28"/>
          <w:lang w:eastAsia="uk-UA"/>
        </w:rPr>
        <w:t xml:space="preserve"> (домашня)</w:t>
      </w:r>
      <w:r>
        <w:rPr>
          <w:rFonts w:ascii="Times New Roman" w:eastAsia="Times New Roman" w:hAnsi="Times New Roman" w:cs="Times New Roman"/>
          <w:color w:val="000000"/>
          <w:sz w:val="28"/>
          <w:szCs w:val="28"/>
          <w:lang w:eastAsia="uk-UA"/>
        </w:rPr>
        <w:t>.</w:t>
      </w:r>
    </w:p>
    <w:p w:rsidR="008B0AD7" w:rsidRDefault="00A95223">
      <w:pPr>
        <w:spacing w:after="0" w:line="240" w:lineRule="auto"/>
        <w:ind w:firstLine="708"/>
        <w:jc w:val="both"/>
      </w:pPr>
      <w:r>
        <w:rPr>
          <w:rFonts w:ascii="Times New Roman" w:eastAsia="Times New Roman" w:hAnsi="Times New Roman" w:cs="Times New Roman"/>
          <w:color w:val="000000"/>
          <w:sz w:val="28"/>
          <w:szCs w:val="28"/>
          <w:lang w:eastAsia="uk-UA"/>
        </w:rPr>
        <w:t>Забезпечення освітнього процесу в ліцеї під час надзвичайних ситуацій природного та техногенного походження, карантину, воєнного стану, інших обставин, які унеможливлюють відвідування закладу, відбувається з використанням технологій змішаного  навчання відповідно Положення про змішану форму здобуття повної загальної середньої освіти, затвердженого наказом Міністерства освіти і науки України від 08.09.2020 р. № 1115 «Деякі питання організації дистанційного навчання», листа МОН України від 02.11. 2020р.  №1/9―609  «Щодо організації дистанційного навчання» та з метою забезпечення організації   змішаного навчання.</w:t>
      </w:r>
      <w:r>
        <w:rPr>
          <w:rFonts w:ascii="Times New Roman" w:eastAsia="Times New Roman" w:hAnsi="Times New Roman" w:cs="Times New Roman"/>
          <w:color w:val="000000"/>
          <w:sz w:val="28"/>
          <w:szCs w:val="28"/>
          <w:lang w:eastAsia="uk-UA"/>
        </w:rPr>
        <w:tab/>
      </w:r>
    </w:p>
    <w:p w:rsidR="008B0AD7" w:rsidRDefault="00A95223">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Основними  засобами досягнення мети, виконання  завдань та реалізації призначення ліцею є засвоєння </w:t>
      </w:r>
      <w:r w:rsidR="009A5FAD">
        <w:rPr>
          <w:rFonts w:ascii="Times New Roman" w:eastAsia="Times New Roman" w:hAnsi="Times New Roman" w:cs="Times New Roman"/>
          <w:color w:val="000000"/>
          <w:sz w:val="28"/>
          <w:szCs w:val="28"/>
          <w:lang w:eastAsia="uk-UA"/>
        </w:rPr>
        <w:t>здобувачами освіти</w:t>
      </w:r>
      <w:r>
        <w:rPr>
          <w:rFonts w:ascii="Times New Roman" w:eastAsia="Times New Roman" w:hAnsi="Times New Roman" w:cs="Times New Roman"/>
          <w:color w:val="000000"/>
          <w:sz w:val="28"/>
          <w:szCs w:val="28"/>
          <w:lang w:eastAsia="uk-UA"/>
        </w:rPr>
        <w:t xml:space="preserve"> обов'язкового мінімуму змісту навчальних програм, що забезпечується шляхом формування ключових </w:t>
      </w:r>
      <w:proofErr w:type="spellStart"/>
      <w:r>
        <w:rPr>
          <w:rFonts w:ascii="Times New Roman" w:eastAsia="Times New Roman" w:hAnsi="Times New Roman" w:cs="Times New Roman"/>
          <w:color w:val="000000"/>
          <w:sz w:val="28"/>
          <w:szCs w:val="28"/>
          <w:lang w:eastAsia="uk-UA"/>
        </w:rPr>
        <w:lastRenderedPageBreak/>
        <w:t>компетентностей</w:t>
      </w:r>
      <w:proofErr w:type="spellEnd"/>
      <w:r>
        <w:rPr>
          <w:rFonts w:ascii="Times New Roman" w:eastAsia="Times New Roman" w:hAnsi="Times New Roman" w:cs="Times New Roman"/>
          <w:color w:val="000000"/>
          <w:sz w:val="28"/>
          <w:szCs w:val="28"/>
          <w:lang w:eastAsia="uk-UA"/>
        </w:rPr>
        <w:t>, необхідних кожній сучасній людині для успішної життєдіяльності, визначених Законом України «Про освіту»:</w:t>
      </w:r>
    </w:p>
    <w:p w:rsidR="009A5FAD" w:rsidRPr="005064DD" w:rsidRDefault="009A5FAD" w:rsidP="009A5FAD">
      <w:pPr>
        <w:pStyle w:val="af4"/>
        <w:spacing w:before="0" w:line="276" w:lineRule="auto"/>
        <w:jc w:val="both"/>
        <w:rPr>
          <w:rFonts w:ascii="Times New Roman" w:hAnsi="Times New Roman"/>
          <w:sz w:val="28"/>
          <w:szCs w:val="28"/>
        </w:rPr>
      </w:pPr>
      <w:r w:rsidRPr="000A5BD4">
        <w:rPr>
          <w:rFonts w:ascii="Times New Roman" w:hAnsi="Times New Roman"/>
          <w:b/>
          <w:sz w:val="28"/>
          <w:szCs w:val="28"/>
        </w:rPr>
        <w:t>1)вільне володіння державною мовою</w:t>
      </w:r>
      <w:r w:rsidRPr="005064DD">
        <w:rPr>
          <w:rFonts w:ascii="Times New Roman" w:hAnsi="Times New Roman"/>
          <w:sz w:val="28"/>
          <w:szCs w:val="28"/>
        </w:rPr>
        <w:t>, що передбачає уміння усно і п</w:t>
      </w:r>
      <w:r w:rsidRPr="005064DD">
        <w:rPr>
          <w:rFonts w:ascii="Times New Roman" w:hAnsi="Times New Roman"/>
          <w:sz w:val="28"/>
          <w:szCs w:val="28"/>
        </w:rPr>
        <w:t>и</w:t>
      </w:r>
      <w:r w:rsidRPr="005064DD">
        <w:rPr>
          <w:rFonts w:ascii="Times New Roman" w:hAnsi="Times New Roman"/>
          <w:sz w:val="28"/>
          <w:szCs w:val="28"/>
        </w:rPr>
        <w:t>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w:t>
      </w:r>
      <w:r w:rsidRPr="005064DD">
        <w:rPr>
          <w:rFonts w:ascii="Times New Roman" w:hAnsi="Times New Roman"/>
          <w:sz w:val="28"/>
          <w:szCs w:val="28"/>
        </w:rPr>
        <w:t>и</w:t>
      </w:r>
      <w:r w:rsidRPr="005064DD">
        <w:rPr>
          <w:rFonts w:ascii="Times New Roman" w:hAnsi="Times New Roman"/>
          <w:sz w:val="28"/>
          <w:szCs w:val="28"/>
        </w:rPr>
        <w:t>вати українську мову як рідну в різних життєвих ситуаціях;</w:t>
      </w:r>
    </w:p>
    <w:p w:rsidR="009A5FAD" w:rsidRPr="005064DD" w:rsidRDefault="009A5FAD" w:rsidP="009A5FAD">
      <w:pPr>
        <w:pStyle w:val="af4"/>
        <w:spacing w:before="0" w:line="276" w:lineRule="auto"/>
        <w:jc w:val="both"/>
        <w:rPr>
          <w:rFonts w:ascii="Times New Roman" w:hAnsi="Times New Roman"/>
          <w:sz w:val="28"/>
          <w:szCs w:val="28"/>
        </w:rPr>
      </w:pPr>
      <w:r w:rsidRPr="000A5BD4">
        <w:rPr>
          <w:rFonts w:ascii="Times New Roman" w:hAnsi="Times New Roman"/>
          <w:b/>
          <w:sz w:val="28"/>
          <w:szCs w:val="28"/>
        </w:rPr>
        <w:t>2)здатність спілкуватися рідною</w:t>
      </w:r>
      <w:r w:rsidRPr="005064DD">
        <w:rPr>
          <w:rFonts w:ascii="Times New Roman" w:hAnsi="Times New Roman"/>
          <w:sz w:val="28"/>
          <w:szCs w:val="28"/>
        </w:rPr>
        <w:t xml:space="preserve">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w:t>
      </w:r>
      <w:r w:rsidRPr="005064DD">
        <w:rPr>
          <w:rFonts w:ascii="Times New Roman" w:hAnsi="Times New Roman"/>
          <w:sz w:val="28"/>
          <w:szCs w:val="28"/>
        </w:rPr>
        <w:t>р</w:t>
      </w:r>
      <w:r w:rsidRPr="005064DD">
        <w:rPr>
          <w:rFonts w:ascii="Times New Roman" w:hAnsi="Times New Roman"/>
          <w:sz w:val="28"/>
          <w:szCs w:val="28"/>
        </w:rPr>
        <w:t>ного спілкування;</w:t>
      </w:r>
    </w:p>
    <w:p w:rsidR="009A5FAD" w:rsidRPr="005064DD" w:rsidRDefault="009A5FAD" w:rsidP="009A5FAD">
      <w:pPr>
        <w:pStyle w:val="af4"/>
        <w:spacing w:before="0" w:line="276" w:lineRule="auto"/>
        <w:jc w:val="both"/>
        <w:rPr>
          <w:rFonts w:ascii="Times New Roman" w:hAnsi="Times New Roman"/>
          <w:sz w:val="28"/>
          <w:szCs w:val="28"/>
        </w:rPr>
      </w:pPr>
      <w:r w:rsidRPr="000A5BD4">
        <w:rPr>
          <w:rFonts w:ascii="Times New Roman" w:hAnsi="Times New Roman"/>
          <w:b/>
          <w:sz w:val="28"/>
          <w:szCs w:val="28"/>
        </w:rPr>
        <w:t>3)математична компетентність</w:t>
      </w:r>
      <w:r w:rsidRPr="005064DD">
        <w:rPr>
          <w:rFonts w:ascii="Times New Roman" w:hAnsi="Times New Roman"/>
          <w:sz w:val="28"/>
          <w:szCs w:val="28"/>
        </w:rPr>
        <w:t>, що передбачає виявлення простих мат</w:t>
      </w:r>
      <w:r w:rsidRPr="005064DD">
        <w:rPr>
          <w:rFonts w:ascii="Times New Roman" w:hAnsi="Times New Roman"/>
          <w:sz w:val="28"/>
          <w:szCs w:val="28"/>
        </w:rPr>
        <w:t>е</w:t>
      </w:r>
      <w:r w:rsidRPr="005064DD">
        <w:rPr>
          <w:rFonts w:ascii="Times New Roman" w:hAnsi="Times New Roman"/>
          <w:sz w:val="28"/>
          <w:szCs w:val="28"/>
        </w:rPr>
        <w:t>матичних залежностей в навколишньому світі, моделювання процесів та ситу</w:t>
      </w:r>
      <w:r w:rsidRPr="005064DD">
        <w:rPr>
          <w:rFonts w:ascii="Times New Roman" w:hAnsi="Times New Roman"/>
          <w:sz w:val="28"/>
          <w:szCs w:val="28"/>
        </w:rPr>
        <w:t>а</w:t>
      </w:r>
      <w:r w:rsidRPr="005064DD">
        <w:rPr>
          <w:rFonts w:ascii="Times New Roman" w:hAnsi="Times New Roman"/>
          <w:sz w:val="28"/>
          <w:szCs w:val="28"/>
        </w:rPr>
        <w:t>цій із застосуванням математичних відношень та вимірювань,усвідомлення ролі математичних знань та вмінь в особистому і суспільному житті людини;</w:t>
      </w:r>
    </w:p>
    <w:p w:rsidR="009A5FAD" w:rsidRPr="005064DD" w:rsidRDefault="009A5FAD" w:rsidP="009A5FAD">
      <w:pPr>
        <w:pStyle w:val="af4"/>
        <w:spacing w:before="0" w:line="276" w:lineRule="auto"/>
        <w:jc w:val="both"/>
        <w:rPr>
          <w:rFonts w:ascii="Times New Roman" w:hAnsi="Times New Roman"/>
          <w:sz w:val="28"/>
          <w:szCs w:val="28"/>
        </w:rPr>
      </w:pPr>
      <w:r w:rsidRPr="000A5BD4">
        <w:rPr>
          <w:rFonts w:ascii="Times New Roman" w:hAnsi="Times New Roman"/>
          <w:b/>
          <w:sz w:val="28"/>
          <w:szCs w:val="28"/>
        </w:rPr>
        <w:t>4)компетентності у галузі природничих наук, техніки і технологій,</w:t>
      </w:r>
      <w:r w:rsidRPr="005064DD">
        <w:rPr>
          <w:rFonts w:ascii="Times New Roman" w:hAnsi="Times New Roman"/>
          <w:sz w:val="28"/>
          <w:szCs w:val="28"/>
        </w:rPr>
        <w:t xml:space="preserve"> що передбачають формування допитливості, прагнення шукати і пропонувати нові ідеї, самостійно чи в групі спостерігати та досліджувати, формулювати прип</w:t>
      </w:r>
      <w:r w:rsidRPr="005064DD">
        <w:rPr>
          <w:rFonts w:ascii="Times New Roman" w:hAnsi="Times New Roman"/>
          <w:sz w:val="28"/>
          <w:szCs w:val="28"/>
        </w:rPr>
        <w:t>у</w:t>
      </w:r>
      <w:r w:rsidRPr="005064DD">
        <w:rPr>
          <w:rFonts w:ascii="Times New Roman" w:hAnsi="Times New Roman"/>
          <w:sz w:val="28"/>
          <w:szCs w:val="28"/>
        </w:rPr>
        <w:t>щення і робити висновки на основі проведених дослідів, пізнавати себе і навк</w:t>
      </w:r>
      <w:r w:rsidRPr="005064DD">
        <w:rPr>
          <w:rFonts w:ascii="Times New Roman" w:hAnsi="Times New Roman"/>
          <w:sz w:val="28"/>
          <w:szCs w:val="28"/>
        </w:rPr>
        <w:t>о</w:t>
      </w:r>
      <w:r w:rsidRPr="005064DD">
        <w:rPr>
          <w:rFonts w:ascii="Times New Roman" w:hAnsi="Times New Roman"/>
          <w:sz w:val="28"/>
          <w:szCs w:val="28"/>
        </w:rPr>
        <w:t>лишній світ шляхом спостереження та дослідження;</w:t>
      </w:r>
    </w:p>
    <w:p w:rsidR="009A5FAD" w:rsidRPr="005064DD" w:rsidRDefault="009A5FAD" w:rsidP="009A5FAD">
      <w:pPr>
        <w:pStyle w:val="af4"/>
        <w:spacing w:before="0" w:line="276" w:lineRule="auto"/>
        <w:jc w:val="both"/>
        <w:rPr>
          <w:rFonts w:ascii="Times New Roman" w:hAnsi="Times New Roman"/>
          <w:sz w:val="28"/>
          <w:szCs w:val="28"/>
        </w:rPr>
      </w:pPr>
      <w:r w:rsidRPr="000A5BD4">
        <w:rPr>
          <w:rFonts w:ascii="Times New Roman" w:hAnsi="Times New Roman"/>
          <w:b/>
          <w:sz w:val="28"/>
          <w:szCs w:val="28"/>
        </w:rPr>
        <w:t xml:space="preserve">5) </w:t>
      </w:r>
      <w:proofErr w:type="spellStart"/>
      <w:r w:rsidRPr="000A5BD4">
        <w:rPr>
          <w:rFonts w:ascii="Times New Roman" w:hAnsi="Times New Roman"/>
          <w:b/>
          <w:sz w:val="28"/>
          <w:szCs w:val="28"/>
        </w:rPr>
        <w:t>інноваційність</w:t>
      </w:r>
      <w:proofErr w:type="spellEnd"/>
      <w:r w:rsidRPr="000A5BD4">
        <w:rPr>
          <w:rFonts w:ascii="Times New Roman" w:hAnsi="Times New Roman"/>
          <w:b/>
          <w:sz w:val="28"/>
          <w:szCs w:val="28"/>
        </w:rPr>
        <w:t>,</w:t>
      </w:r>
      <w:r w:rsidRPr="005064DD">
        <w:rPr>
          <w:rFonts w:ascii="Times New Roman" w:hAnsi="Times New Roman"/>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5064DD">
        <w:rPr>
          <w:rFonts w:ascii="Times New Roman" w:hAnsi="Times New Roman"/>
          <w:sz w:val="28"/>
          <w:szCs w:val="28"/>
        </w:rPr>
        <w:t>компетентнісного</w:t>
      </w:r>
      <w:proofErr w:type="spellEnd"/>
      <w:r w:rsidRPr="005064DD">
        <w:rPr>
          <w:rFonts w:ascii="Times New Roman" w:hAnsi="Times New Roman"/>
          <w:sz w:val="28"/>
          <w:szCs w:val="28"/>
        </w:rPr>
        <w:t xml:space="preserve"> підходу, забезпечують под</w:t>
      </w:r>
      <w:r w:rsidRPr="005064DD">
        <w:rPr>
          <w:rFonts w:ascii="Times New Roman" w:hAnsi="Times New Roman"/>
          <w:sz w:val="28"/>
          <w:szCs w:val="28"/>
        </w:rPr>
        <w:t>а</w:t>
      </w:r>
      <w:r w:rsidRPr="005064DD">
        <w:rPr>
          <w:rFonts w:ascii="Times New Roman" w:hAnsi="Times New Roman"/>
          <w:sz w:val="28"/>
          <w:szCs w:val="28"/>
        </w:rPr>
        <w:t>льшу здатність успішно навчатися, провадити професійну діяльність, відчувати себе частиною спільноти і брати участь у справах громади;</w:t>
      </w:r>
    </w:p>
    <w:p w:rsidR="009A5FAD" w:rsidRPr="005064DD" w:rsidRDefault="009A5FAD" w:rsidP="009A5FAD">
      <w:pPr>
        <w:pStyle w:val="af4"/>
        <w:spacing w:before="0" w:line="276" w:lineRule="auto"/>
        <w:jc w:val="both"/>
        <w:rPr>
          <w:rFonts w:ascii="Times New Roman" w:hAnsi="Times New Roman"/>
          <w:sz w:val="28"/>
          <w:szCs w:val="28"/>
        </w:rPr>
      </w:pPr>
      <w:r>
        <w:rPr>
          <w:rFonts w:ascii="Times New Roman" w:hAnsi="Times New Roman"/>
          <w:b/>
          <w:sz w:val="28"/>
          <w:szCs w:val="28"/>
        </w:rPr>
        <w:t xml:space="preserve">6) </w:t>
      </w:r>
      <w:r w:rsidRPr="000A5BD4">
        <w:rPr>
          <w:rFonts w:ascii="Times New Roman" w:hAnsi="Times New Roman"/>
          <w:b/>
          <w:sz w:val="28"/>
          <w:szCs w:val="28"/>
        </w:rPr>
        <w:t>екологічна компетентність,</w:t>
      </w:r>
      <w:r w:rsidRPr="005064DD">
        <w:rPr>
          <w:rFonts w:ascii="Times New Roman" w:hAnsi="Times New Roman"/>
          <w:sz w:val="28"/>
          <w:szCs w:val="28"/>
        </w:rPr>
        <w:t xml:space="preserve"> що передбачає усвідомлення основи ек</w:t>
      </w:r>
      <w:r w:rsidRPr="005064DD">
        <w:rPr>
          <w:rFonts w:ascii="Times New Roman" w:hAnsi="Times New Roman"/>
          <w:sz w:val="28"/>
          <w:szCs w:val="28"/>
        </w:rPr>
        <w:t>о</w:t>
      </w:r>
      <w:r w:rsidRPr="005064DD">
        <w:rPr>
          <w:rFonts w:ascii="Times New Roman" w:hAnsi="Times New Roman"/>
          <w:sz w:val="28"/>
          <w:szCs w:val="28"/>
        </w:rPr>
        <w:t>логічного природокористування, дотримання правил природоохоронної повед</w:t>
      </w:r>
      <w:r w:rsidRPr="005064DD">
        <w:rPr>
          <w:rFonts w:ascii="Times New Roman" w:hAnsi="Times New Roman"/>
          <w:sz w:val="28"/>
          <w:szCs w:val="28"/>
        </w:rPr>
        <w:t>і</w:t>
      </w:r>
      <w:r w:rsidRPr="005064DD">
        <w:rPr>
          <w:rFonts w:ascii="Times New Roman" w:hAnsi="Times New Roman"/>
          <w:sz w:val="28"/>
          <w:szCs w:val="28"/>
        </w:rPr>
        <w:t>нки, ощадного використання природних ресурсів, розуміючи важливість збер</w:t>
      </w:r>
      <w:r w:rsidRPr="005064DD">
        <w:rPr>
          <w:rFonts w:ascii="Times New Roman" w:hAnsi="Times New Roman"/>
          <w:sz w:val="28"/>
          <w:szCs w:val="28"/>
        </w:rPr>
        <w:t>е</w:t>
      </w:r>
      <w:r w:rsidRPr="005064DD">
        <w:rPr>
          <w:rFonts w:ascii="Times New Roman" w:hAnsi="Times New Roman"/>
          <w:sz w:val="28"/>
          <w:szCs w:val="28"/>
        </w:rPr>
        <w:t>ження природи для сталого розвитку суспільства;</w:t>
      </w:r>
    </w:p>
    <w:p w:rsidR="009A5FAD" w:rsidRPr="005064DD" w:rsidRDefault="009A5FAD" w:rsidP="009A5FAD">
      <w:pPr>
        <w:pStyle w:val="af4"/>
        <w:spacing w:before="0" w:line="276" w:lineRule="auto"/>
        <w:jc w:val="both"/>
        <w:rPr>
          <w:rFonts w:ascii="Times New Roman" w:hAnsi="Times New Roman"/>
          <w:sz w:val="28"/>
          <w:szCs w:val="28"/>
        </w:rPr>
      </w:pPr>
      <w:r>
        <w:rPr>
          <w:rFonts w:ascii="Times New Roman" w:hAnsi="Times New Roman"/>
          <w:b/>
          <w:sz w:val="28"/>
          <w:szCs w:val="28"/>
        </w:rPr>
        <w:t>7)</w:t>
      </w:r>
      <w:r w:rsidRPr="000A5BD4">
        <w:rPr>
          <w:rFonts w:ascii="Times New Roman" w:hAnsi="Times New Roman"/>
          <w:b/>
          <w:sz w:val="28"/>
          <w:szCs w:val="28"/>
        </w:rPr>
        <w:t>інформаційно-комунікаційна компетентність,</w:t>
      </w:r>
      <w:r w:rsidRPr="005064DD">
        <w:rPr>
          <w:rFonts w:ascii="Times New Roman" w:hAnsi="Times New Roman"/>
          <w:sz w:val="28"/>
          <w:szCs w:val="28"/>
        </w:rPr>
        <w:t xml:space="preserve"> що передбачає  опан</w:t>
      </w:r>
      <w:r w:rsidRPr="005064DD">
        <w:rPr>
          <w:rFonts w:ascii="Times New Roman" w:hAnsi="Times New Roman"/>
          <w:sz w:val="28"/>
          <w:szCs w:val="28"/>
        </w:rPr>
        <w:t>у</w:t>
      </w:r>
      <w:r w:rsidRPr="005064DD">
        <w:rPr>
          <w:rFonts w:ascii="Times New Roman" w:hAnsi="Times New Roman"/>
          <w:sz w:val="28"/>
          <w:szCs w:val="28"/>
        </w:rPr>
        <w:t>вання основою цифрової грамотності для розвитку і спілкування, здатність бе</w:t>
      </w:r>
      <w:r w:rsidRPr="005064DD">
        <w:rPr>
          <w:rFonts w:ascii="Times New Roman" w:hAnsi="Times New Roman"/>
          <w:sz w:val="28"/>
          <w:szCs w:val="28"/>
        </w:rPr>
        <w:t>з</w:t>
      </w:r>
      <w:r w:rsidRPr="005064DD">
        <w:rPr>
          <w:rFonts w:ascii="Times New Roman" w:hAnsi="Times New Roman"/>
          <w:sz w:val="28"/>
          <w:szCs w:val="28"/>
        </w:rPr>
        <w:t>печного та етичного використання засобів інформаційно-комунікаційної комп</w:t>
      </w:r>
      <w:r w:rsidRPr="005064DD">
        <w:rPr>
          <w:rFonts w:ascii="Times New Roman" w:hAnsi="Times New Roman"/>
          <w:sz w:val="28"/>
          <w:szCs w:val="28"/>
        </w:rPr>
        <w:t>е</w:t>
      </w:r>
      <w:r w:rsidRPr="005064DD">
        <w:rPr>
          <w:rFonts w:ascii="Times New Roman" w:hAnsi="Times New Roman"/>
          <w:sz w:val="28"/>
          <w:szCs w:val="28"/>
        </w:rPr>
        <w:t>тентності у навчанні та інших життєвих ситуаціях;</w:t>
      </w:r>
    </w:p>
    <w:p w:rsidR="009A5FAD" w:rsidRPr="005064DD" w:rsidRDefault="009A5FAD" w:rsidP="009A5FAD">
      <w:pPr>
        <w:pStyle w:val="af4"/>
        <w:spacing w:before="0" w:line="276" w:lineRule="auto"/>
        <w:jc w:val="both"/>
        <w:rPr>
          <w:rFonts w:ascii="Times New Roman" w:hAnsi="Times New Roman"/>
          <w:sz w:val="28"/>
          <w:szCs w:val="28"/>
        </w:rPr>
      </w:pPr>
      <w:r w:rsidRPr="000A5BD4">
        <w:rPr>
          <w:rFonts w:ascii="Times New Roman" w:hAnsi="Times New Roman"/>
          <w:b/>
          <w:sz w:val="28"/>
          <w:szCs w:val="28"/>
        </w:rPr>
        <w:t>8) навчання впродовж життя,</w:t>
      </w:r>
      <w:r w:rsidRPr="005064DD">
        <w:rPr>
          <w:rFonts w:ascii="Times New Roman" w:hAnsi="Times New Roman"/>
          <w:sz w:val="28"/>
          <w:szCs w:val="28"/>
        </w:rPr>
        <w:t xml:space="preserve"> що передбачає опанування уміннями і н</w:t>
      </w:r>
      <w:r w:rsidRPr="005064DD">
        <w:rPr>
          <w:rFonts w:ascii="Times New Roman" w:hAnsi="Times New Roman"/>
          <w:sz w:val="28"/>
          <w:szCs w:val="28"/>
        </w:rPr>
        <w:t>а</w:t>
      </w:r>
      <w:r w:rsidRPr="005064DD">
        <w:rPr>
          <w:rFonts w:ascii="Times New Roman" w:hAnsi="Times New Roman"/>
          <w:sz w:val="28"/>
          <w:szCs w:val="28"/>
        </w:rPr>
        <w:t>вичками, необхідними для подальшого навчання, організацію власного навч</w:t>
      </w:r>
      <w:r w:rsidRPr="005064DD">
        <w:rPr>
          <w:rFonts w:ascii="Times New Roman" w:hAnsi="Times New Roman"/>
          <w:sz w:val="28"/>
          <w:szCs w:val="28"/>
        </w:rPr>
        <w:t>а</w:t>
      </w:r>
      <w:r w:rsidRPr="005064DD">
        <w:rPr>
          <w:rFonts w:ascii="Times New Roman" w:hAnsi="Times New Roman"/>
          <w:sz w:val="28"/>
          <w:szCs w:val="28"/>
        </w:rPr>
        <w:t>льного середовища, отримання нової інформації з метою застосування її для оцінювання навчальних потреб, визначення власних навчальних цілей та сп</w:t>
      </w:r>
      <w:r w:rsidRPr="005064DD">
        <w:rPr>
          <w:rFonts w:ascii="Times New Roman" w:hAnsi="Times New Roman"/>
          <w:sz w:val="28"/>
          <w:szCs w:val="28"/>
        </w:rPr>
        <w:t>о</w:t>
      </w:r>
      <w:r w:rsidRPr="005064DD">
        <w:rPr>
          <w:rFonts w:ascii="Times New Roman" w:hAnsi="Times New Roman"/>
          <w:sz w:val="28"/>
          <w:szCs w:val="28"/>
        </w:rPr>
        <w:t>собів їх досягнення, навчання працювати самостійно і в групі;</w:t>
      </w:r>
    </w:p>
    <w:p w:rsidR="009A5FAD" w:rsidRPr="005064DD" w:rsidRDefault="009A5FAD" w:rsidP="009A5FAD">
      <w:pPr>
        <w:pStyle w:val="af4"/>
        <w:spacing w:before="0" w:line="276" w:lineRule="auto"/>
        <w:jc w:val="both"/>
        <w:rPr>
          <w:rFonts w:ascii="Times New Roman" w:hAnsi="Times New Roman"/>
          <w:sz w:val="28"/>
          <w:szCs w:val="28"/>
        </w:rPr>
      </w:pPr>
      <w:r w:rsidRPr="000A5BD4">
        <w:rPr>
          <w:rFonts w:ascii="Times New Roman" w:hAnsi="Times New Roman"/>
          <w:b/>
          <w:sz w:val="28"/>
          <w:szCs w:val="28"/>
        </w:rPr>
        <w:lastRenderedPageBreak/>
        <w:t>9) громадянські та соціальні компетентності,</w:t>
      </w:r>
      <w:r w:rsidRPr="005064DD">
        <w:rPr>
          <w:rFonts w:ascii="Times New Roman" w:hAnsi="Times New Roman"/>
          <w:sz w:val="28"/>
          <w:szCs w:val="28"/>
        </w:rPr>
        <w:t xml:space="preserve"> пов’язані з ідеями демо</w:t>
      </w:r>
      <w:r w:rsidRPr="005064DD">
        <w:rPr>
          <w:rFonts w:ascii="Times New Roman" w:hAnsi="Times New Roman"/>
          <w:sz w:val="28"/>
          <w:szCs w:val="28"/>
        </w:rPr>
        <w:t>к</w:t>
      </w:r>
      <w:r w:rsidRPr="005064DD">
        <w:rPr>
          <w:rFonts w:ascii="Times New Roman" w:hAnsi="Times New Roman"/>
          <w:sz w:val="28"/>
          <w:szCs w:val="28"/>
        </w:rPr>
        <w:t>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w:t>
      </w:r>
      <w:r w:rsidRPr="005064DD">
        <w:rPr>
          <w:rFonts w:ascii="Times New Roman" w:hAnsi="Times New Roman"/>
          <w:sz w:val="28"/>
          <w:szCs w:val="28"/>
        </w:rPr>
        <w:t>в</w:t>
      </w:r>
      <w:r w:rsidRPr="005064DD">
        <w:rPr>
          <w:rFonts w:ascii="Times New Roman" w:hAnsi="Times New Roman"/>
          <w:sz w:val="28"/>
          <w:szCs w:val="28"/>
        </w:rPr>
        <w:t>лення до власного здоров’я і збереження здоров’я інших людей, дотримання здорового способу життя;</w:t>
      </w:r>
    </w:p>
    <w:p w:rsidR="009A5FAD" w:rsidRPr="005064DD" w:rsidRDefault="009A5FAD" w:rsidP="009A5FAD">
      <w:pPr>
        <w:pStyle w:val="af4"/>
        <w:spacing w:before="0" w:line="276" w:lineRule="auto"/>
        <w:jc w:val="both"/>
        <w:rPr>
          <w:rFonts w:ascii="Times New Roman" w:hAnsi="Times New Roman"/>
          <w:sz w:val="28"/>
          <w:szCs w:val="28"/>
        </w:rPr>
      </w:pPr>
      <w:r w:rsidRPr="000A5BD4">
        <w:rPr>
          <w:rFonts w:ascii="Times New Roman" w:hAnsi="Times New Roman"/>
          <w:b/>
          <w:sz w:val="28"/>
          <w:szCs w:val="28"/>
        </w:rPr>
        <w:t>10) культурна компетентність,</w:t>
      </w:r>
      <w:r w:rsidRPr="005064DD">
        <w:rPr>
          <w:rFonts w:ascii="Times New Roman" w:hAnsi="Times New Roman"/>
          <w:sz w:val="28"/>
          <w:szCs w:val="28"/>
        </w:rPr>
        <w:t xml:space="preserve">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9A5FAD" w:rsidRPr="004446D5" w:rsidRDefault="009A5FAD" w:rsidP="009A5FAD">
      <w:pPr>
        <w:pStyle w:val="af4"/>
        <w:spacing w:before="0" w:line="276" w:lineRule="auto"/>
        <w:jc w:val="both"/>
        <w:rPr>
          <w:rFonts w:ascii="Times New Roman" w:hAnsi="Times New Roman"/>
          <w:sz w:val="28"/>
          <w:szCs w:val="28"/>
        </w:rPr>
      </w:pPr>
      <w:r w:rsidRPr="000A5BD4">
        <w:rPr>
          <w:rFonts w:ascii="Times New Roman" w:hAnsi="Times New Roman"/>
          <w:b/>
          <w:sz w:val="28"/>
          <w:szCs w:val="28"/>
        </w:rPr>
        <w:t>11) підприємливість та фінансова грамотність,</w:t>
      </w:r>
      <w:r w:rsidRPr="005064DD">
        <w:rPr>
          <w:rFonts w:ascii="Times New Roman" w:hAnsi="Times New Roman"/>
          <w:sz w:val="28"/>
          <w:szCs w:val="28"/>
        </w:rPr>
        <w:t xml:space="preserve"> що передбачають  ініці</w:t>
      </w:r>
      <w:r w:rsidRPr="005064DD">
        <w:rPr>
          <w:rFonts w:ascii="Times New Roman" w:hAnsi="Times New Roman"/>
          <w:sz w:val="28"/>
          <w:szCs w:val="28"/>
        </w:rPr>
        <w:t>а</w:t>
      </w:r>
      <w:r w:rsidRPr="005064DD">
        <w:rPr>
          <w:rFonts w:ascii="Times New Roman" w:hAnsi="Times New Roman"/>
          <w:sz w:val="28"/>
          <w:szCs w:val="28"/>
        </w:rPr>
        <w:t>тивність, готовність брати відповідальність за власні рішення, вміння організ</w:t>
      </w:r>
      <w:r w:rsidRPr="005064DD">
        <w:rPr>
          <w:rFonts w:ascii="Times New Roman" w:hAnsi="Times New Roman"/>
          <w:sz w:val="28"/>
          <w:szCs w:val="28"/>
        </w:rPr>
        <w:t>о</w:t>
      </w:r>
      <w:r w:rsidRPr="005064DD">
        <w:rPr>
          <w:rFonts w:ascii="Times New Roman" w:hAnsi="Times New Roman"/>
          <w:sz w:val="28"/>
          <w:szCs w:val="28"/>
        </w:rPr>
        <w:t xml:space="preserve">вувати свою діяльність для досягнення цілей, усвідомлення </w:t>
      </w:r>
      <w:proofErr w:type="spellStart"/>
      <w:r w:rsidRPr="005064DD">
        <w:rPr>
          <w:rFonts w:ascii="Times New Roman" w:hAnsi="Times New Roman"/>
          <w:sz w:val="28"/>
          <w:szCs w:val="28"/>
        </w:rPr>
        <w:t>етичнихцінностей</w:t>
      </w:r>
      <w:proofErr w:type="spellEnd"/>
      <w:r w:rsidRPr="005064DD">
        <w:rPr>
          <w:rFonts w:ascii="Times New Roman" w:hAnsi="Times New Roman"/>
          <w:sz w:val="28"/>
          <w:szCs w:val="28"/>
        </w:rPr>
        <w:t xml:space="preserve"> ефективної співпраці, готовність до втілення в життя ініційованих ідей, прий</w:t>
      </w:r>
      <w:r w:rsidRPr="005064DD">
        <w:rPr>
          <w:rFonts w:ascii="Times New Roman" w:hAnsi="Times New Roman"/>
          <w:sz w:val="28"/>
          <w:szCs w:val="28"/>
        </w:rPr>
        <w:t>н</w:t>
      </w:r>
      <w:r w:rsidRPr="005064DD">
        <w:rPr>
          <w:rFonts w:ascii="Times New Roman" w:hAnsi="Times New Roman"/>
          <w:sz w:val="28"/>
          <w:szCs w:val="28"/>
        </w:rPr>
        <w:t>яття власних рішень.</w:t>
      </w:r>
    </w:p>
    <w:p w:rsidR="008B0AD7" w:rsidRDefault="00A95223">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Спільними для всіх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xml:space="preserve">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8B0AD7" w:rsidRDefault="00A95223">
      <w:pPr>
        <w:spacing w:after="0" w:line="240" w:lineRule="auto"/>
        <w:ind w:firstLine="567"/>
        <w:jc w:val="both"/>
        <w:rPr>
          <w:rFonts w:ascii="Times New Roman" w:hAnsi="Times New Roman"/>
          <w:sz w:val="28"/>
          <w:szCs w:val="28"/>
        </w:rPr>
      </w:pPr>
      <w:r>
        <w:rPr>
          <w:rFonts w:ascii="Times New Roman" w:hAnsi="Times New Roman"/>
          <w:sz w:val="28"/>
          <w:szCs w:val="28"/>
        </w:rPr>
        <w:t>Освітня програма схвалюється педагогічною радою закладу та затверджується директором,  оприлюднюється на</w:t>
      </w:r>
      <w:r w:rsidR="009A5FAD">
        <w:rPr>
          <w:rFonts w:ascii="Times New Roman" w:hAnsi="Times New Roman"/>
          <w:sz w:val="28"/>
          <w:szCs w:val="28"/>
        </w:rPr>
        <w:t xml:space="preserve"> </w:t>
      </w:r>
      <w:proofErr w:type="spellStart"/>
      <w:r>
        <w:rPr>
          <w:rFonts w:ascii="Times New Roman" w:hAnsi="Times New Roman"/>
          <w:sz w:val="28"/>
          <w:szCs w:val="28"/>
        </w:rPr>
        <w:t>вебсайті</w:t>
      </w:r>
      <w:proofErr w:type="spellEnd"/>
      <w:r>
        <w:rPr>
          <w:rFonts w:ascii="Times New Roman" w:hAnsi="Times New Roman"/>
          <w:sz w:val="28"/>
          <w:szCs w:val="28"/>
        </w:rPr>
        <w:t xml:space="preserve"> .</w:t>
      </w:r>
    </w:p>
    <w:p w:rsidR="008B0AD7" w:rsidRDefault="00A95223">
      <w:pPr>
        <w:shd w:val="clear" w:color="auto" w:fill="FFFFFF"/>
        <w:spacing w:after="0" w:line="240" w:lineRule="auto"/>
        <w:ind w:firstLine="567"/>
        <w:jc w:val="both"/>
        <w:rPr>
          <w:rFonts w:ascii="Times New Roman" w:hAnsi="Times New Roman"/>
          <w:i/>
          <w:sz w:val="28"/>
          <w:szCs w:val="28"/>
        </w:rPr>
      </w:pPr>
      <w:r>
        <w:rPr>
          <w:rFonts w:ascii="Times New Roman" w:hAnsi="Times New Roman"/>
          <w:sz w:val="28"/>
          <w:szCs w:val="28"/>
        </w:rPr>
        <w:t>На основі освітньої програми  складається та затверджується навчальний план на навчальний рік, що конкретизує організацію освітнього процесу.</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Навчальні плани містять інваріантну складову, сформовану на державному рівні та варіативну складову на підсилення окремих предметів інваріантної складової.  Навчальний план містить пояснювальну записку, що регламентує освітню діяльність закладу</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Гранична наповнюваність класів встановлюється відповідно до Закону України "Про повну загальну середню освіту".</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Навчальні плани зорієнтовані на роботу за 5-денним навчальним тижнем з українською мовою навчання.</w:t>
      </w:r>
    </w:p>
    <w:p w:rsidR="008B0AD7" w:rsidRDefault="009A5FAD">
      <w:pPr>
        <w:shd w:val="clear" w:color="auto" w:fill="FFFFFF"/>
        <w:spacing w:after="0" w:line="240" w:lineRule="auto"/>
        <w:jc w:val="both"/>
        <w:rPr>
          <w:rFonts w:ascii="Times New Roman" w:eastAsia="Times New Roman" w:hAnsi="Times New Roman"/>
          <w:sz w:val="28"/>
          <w:szCs w:val="28"/>
          <w:lang w:eastAsia="uk-UA"/>
        </w:rPr>
      </w:pPr>
      <w:r>
        <w:rPr>
          <w:rFonts w:ascii="Times New Roman" w:eastAsia="Times New Roman" w:hAnsi="Times New Roman" w:cs="Times New Roman"/>
          <w:bCs/>
          <w:color w:val="000000"/>
          <w:sz w:val="28"/>
          <w:szCs w:val="28"/>
          <w:lang w:eastAsia="uk-UA"/>
        </w:rPr>
        <w:t xml:space="preserve">         </w:t>
      </w:r>
      <w:r w:rsidR="00A95223" w:rsidRPr="0086296F">
        <w:rPr>
          <w:rFonts w:ascii="Times New Roman" w:eastAsia="Times New Roman" w:hAnsi="Times New Roman" w:cs="Times New Roman"/>
          <w:bCs/>
          <w:sz w:val="28"/>
          <w:szCs w:val="28"/>
          <w:lang w:eastAsia="uk-UA"/>
        </w:rPr>
        <w:t>Відповідно до постановою</w:t>
      </w:r>
      <w:r w:rsidR="00A95223" w:rsidRPr="0086296F">
        <w:rPr>
          <w:rFonts w:ascii="Times New Roman" w:eastAsia="Times New Roman" w:hAnsi="Times New Roman" w:cs="Times New Roman"/>
          <w:b/>
          <w:bCs/>
          <w:sz w:val="28"/>
          <w:szCs w:val="28"/>
          <w:lang w:eastAsia="uk-UA"/>
        </w:rPr>
        <w:t> </w:t>
      </w:r>
      <w:r w:rsidR="00A95223" w:rsidRPr="0086296F">
        <w:rPr>
          <w:rFonts w:ascii="Times New Roman" w:eastAsia="Times New Roman" w:hAnsi="Times New Roman" w:cs="Times New Roman"/>
          <w:sz w:val="28"/>
          <w:szCs w:val="28"/>
          <w:lang w:eastAsia="uk-UA"/>
        </w:rPr>
        <w:t xml:space="preserve">Кабінету Міністрів України </w:t>
      </w:r>
      <w:r w:rsidR="0086296F" w:rsidRPr="0086296F">
        <w:rPr>
          <w:rFonts w:ascii="Times New Roman" w:eastAsia="Times New Roman" w:hAnsi="Times New Roman" w:cs="Times New Roman"/>
          <w:sz w:val="28"/>
          <w:szCs w:val="28"/>
          <w:lang w:eastAsia="uk-UA"/>
        </w:rPr>
        <w:t>№ 1003</w:t>
      </w:r>
      <w:r w:rsidR="00A95223" w:rsidRPr="0086296F">
        <w:rPr>
          <w:rFonts w:ascii="Times New Roman" w:eastAsia="Times New Roman" w:hAnsi="Times New Roman" w:cs="Times New Roman"/>
          <w:sz w:val="28"/>
          <w:szCs w:val="28"/>
          <w:lang w:eastAsia="uk-UA"/>
        </w:rPr>
        <w:t xml:space="preserve"> «Про початок навчального року під ча</w:t>
      </w:r>
      <w:r w:rsidR="0086296F" w:rsidRPr="0086296F">
        <w:rPr>
          <w:rFonts w:ascii="Times New Roman" w:eastAsia="Times New Roman" w:hAnsi="Times New Roman" w:cs="Times New Roman"/>
          <w:sz w:val="28"/>
          <w:szCs w:val="28"/>
          <w:lang w:eastAsia="uk-UA"/>
        </w:rPr>
        <w:t>с воєнного стану в Україні» 2025-2026</w:t>
      </w:r>
      <w:r w:rsidR="00A95223" w:rsidRPr="0086296F">
        <w:rPr>
          <w:rFonts w:ascii="Times New Roman" w:eastAsia="Times New Roman" w:hAnsi="Times New Roman" w:cs="Times New Roman"/>
          <w:sz w:val="28"/>
          <w:szCs w:val="28"/>
          <w:lang w:eastAsia="uk-UA"/>
        </w:rPr>
        <w:t xml:space="preserve"> </w:t>
      </w:r>
      <w:proofErr w:type="spellStart"/>
      <w:r w:rsidR="00A95223" w:rsidRPr="0086296F">
        <w:rPr>
          <w:rFonts w:ascii="Times New Roman" w:eastAsia="Times New Roman" w:hAnsi="Times New Roman" w:cs="Times New Roman"/>
          <w:sz w:val="28"/>
          <w:szCs w:val="28"/>
          <w:lang w:eastAsia="uk-UA"/>
        </w:rPr>
        <w:t>н.р</w:t>
      </w:r>
      <w:proofErr w:type="spellEnd"/>
      <w:r w:rsidR="00A95223" w:rsidRPr="0086296F">
        <w:rPr>
          <w:rFonts w:ascii="Times New Roman" w:eastAsia="Times New Roman" w:hAnsi="Times New Roman" w:cs="Times New Roman"/>
          <w:sz w:val="28"/>
          <w:szCs w:val="28"/>
          <w:lang w:eastAsia="uk-UA"/>
        </w:rPr>
        <w:t>.</w:t>
      </w:r>
      <w:r>
        <w:rPr>
          <w:rFonts w:ascii="Times New Roman" w:eastAsia="Times New Roman" w:hAnsi="Times New Roman" w:cs="Times New Roman"/>
          <w:color w:val="000000"/>
          <w:sz w:val="28"/>
          <w:szCs w:val="28"/>
          <w:lang w:eastAsia="uk-UA"/>
        </w:rPr>
        <w:t xml:space="preserve"> розпочнеться 01</w:t>
      </w:r>
      <w:r w:rsidR="00A95223">
        <w:rPr>
          <w:rFonts w:ascii="Times New Roman" w:eastAsia="Times New Roman" w:hAnsi="Times New Roman" w:cs="Times New Roman"/>
          <w:color w:val="000000"/>
          <w:sz w:val="28"/>
          <w:szCs w:val="28"/>
          <w:lang w:eastAsia="uk-UA"/>
        </w:rPr>
        <w:t xml:space="preserve"> ве</w:t>
      </w:r>
      <w:r w:rsidR="00F81C15">
        <w:rPr>
          <w:rFonts w:ascii="Times New Roman" w:eastAsia="Times New Roman" w:hAnsi="Times New Roman" w:cs="Times New Roman"/>
          <w:color w:val="000000"/>
          <w:sz w:val="28"/>
          <w:szCs w:val="28"/>
          <w:lang w:eastAsia="uk-UA"/>
        </w:rPr>
        <w:t>р</w:t>
      </w:r>
      <w:r w:rsidR="00A95223">
        <w:rPr>
          <w:rFonts w:ascii="Times New Roman" w:eastAsia="Times New Roman" w:hAnsi="Times New Roman" w:cs="Times New Roman"/>
          <w:color w:val="000000"/>
          <w:sz w:val="28"/>
          <w:szCs w:val="28"/>
          <w:lang w:eastAsia="uk-UA"/>
        </w:rPr>
        <w:t>есня і триватиме 175 робочих днів.</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Тривалість канікул протягом навчального року мінімум 30 календарних днів.</w:t>
      </w:r>
    </w:p>
    <w:p w:rsidR="008B0AD7" w:rsidRDefault="00A95223" w:rsidP="00A237B9">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Навчальні заняття організовуються за семестровою системою:</w:t>
      </w:r>
    </w:p>
    <w:p w:rsidR="00535109" w:rsidRPr="0095178B" w:rsidRDefault="00535109" w:rsidP="00535109">
      <w:pPr>
        <w:spacing w:after="0"/>
        <w:ind w:left="567"/>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lastRenderedPageBreak/>
        <w:t xml:space="preserve">І семестр – </w:t>
      </w:r>
      <w:proofErr w:type="spellStart"/>
      <w:r>
        <w:rPr>
          <w:rFonts w:ascii="Times New Roman" w:eastAsia="Calibri" w:hAnsi="Times New Roman" w:cs="Times New Roman"/>
          <w:sz w:val="28"/>
          <w:szCs w:val="28"/>
          <w:lang w:val="ru-RU"/>
        </w:rPr>
        <w:t>з</w:t>
      </w:r>
      <w:proofErr w:type="spellEnd"/>
      <w:r>
        <w:rPr>
          <w:rFonts w:ascii="Times New Roman" w:eastAsia="Calibri" w:hAnsi="Times New Roman" w:cs="Times New Roman"/>
          <w:sz w:val="28"/>
          <w:szCs w:val="28"/>
          <w:lang w:val="ru-RU"/>
        </w:rPr>
        <w:t xml:space="preserve"> 01</w:t>
      </w:r>
      <w:r w:rsidRPr="0095178B">
        <w:rPr>
          <w:rFonts w:ascii="Times New Roman" w:eastAsia="Calibri" w:hAnsi="Times New Roman" w:cs="Times New Roman"/>
          <w:sz w:val="28"/>
          <w:szCs w:val="28"/>
          <w:lang w:val="ru-RU"/>
        </w:rPr>
        <w:t>.09.202</w:t>
      </w:r>
      <w:r>
        <w:rPr>
          <w:rFonts w:ascii="Times New Roman" w:eastAsia="Calibri" w:hAnsi="Times New Roman" w:cs="Times New Roman"/>
          <w:sz w:val="28"/>
          <w:szCs w:val="28"/>
        </w:rPr>
        <w:t>5</w:t>
      </w:r>
      <w:r>
        <w:rPr>
          <w:rFonts w:ascii="Times New Roman" w:eastAsia="Calibri" w:hAnsi="Times New Roman" w:cs="Times New Roman"/>
          <w:sz w:val="28"/>
          <w:szCs w:val="28"/>
          <w:lang w:val="ru-RU"/>
        </w:rPr>
        <w:t xml:space="preserve"> року по 24</w:t>
      </w:r>
      <w:r w:rsidRPr="0095178B">
        <w:rPr>
          <w:rFonts w:ascii="Times New Roman" w:eastAsia="Calibri" w:hAnsi="Times New Roman" w:cs="Times New Roman"/>
          <w:sz w:val="28"/>
          <w:szCs w:val="28"/>
          <w:lang w:val="ru-RU"/>
        </w:rPr>
        <w:t>.12.202</w:t>
      </w:r>
      <w:r>
        <w:rPr>
          <w:rFonts w:ascii="Times New Roman" w:eastAsia="Calibri" w:hAnsi="Times New Roman" w:cs="Times New Roman"/>
          <w:sz w:val="28"/>
          <w:szCs w:val="28"/>
        </w:rPr>
        <w:t>5</w:t>
      </w:r>
      <w:r w:rsidRPr="0095178B">
        <w:rPr>
          <w:rFonts w:ascii="Times New Roman" w:eastAsia="Calibri" w:hAnsi="Times New Roman" w:cs="Times New Roman"/>
          <w:sz w:val="28"/>
          <w:szCs w:val="28"/>
          <w:lang w:val="ru-RU"/>
        </w:rPr>
        <w:t xml:space="preserve"> року;</w:t>
      </w:r>
    </w:p>
    <w:p w:rsidR="00535109" w:rsidRDefault="00535109" w:rsidP="00535109">
      <w:pPr>
        <w:spacing w:after="0"/>
        <w:ind w:left="567"/>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ІІ семестр – </w:t>
      </w:r>
      <w:proofErr w:type="spellStart"/>
      <w:r>
        <w:rPr>
          <w:rFonts w:ascii="Times New Roman" w:eastAsia="Calibri" w:hAnsi="Times New Roman" w:cs="Times New Roman"/>
          <w:sz w:val="28"/>
          <w:szCs w:val="28"/>
          <w:lang w:val="ru-RU"/>
        </w:rPr>
        <w:t>з</w:t>
      </w:r>
      <w:proofErr w:type="spellEnd"/>
      <w:r>
        <w:rPr>
          <w:rFonts w:ascii="Times New Roman" w:eastAsia="Calibri" w:hAnsi="Times New Roman" w:cs="Times New Roman"/>
          <w:sz w:val="28"/>
          <w:szCs w:val="28"/>
          <w:lang w:val="ru-RU"/>
        </w:rPr>
        <w:t xml:space="preserve"> 08</w:t>
      </w:r>
      <w:r w:rsidRPr="0095178B">
        <w:rPr>
          <w:rFonts w:ascii="Times New Roman" w:eastAsia="Calibri" w:hAnsi="Times New Roman" w:cs="Times New Roman"/>
          <w:sz w:val="28"/>
          <w:szCs w:val="28"/>
          <w:lang w:val="ru-RU"/>
        </w:rPr>
        <w:t>.01.202</w:t>
      </w:r>
      <w:r>
        <w:rPr>
          <w:rFonts w:ascii="Times New Roman" w:eastAsia="Calibri" w:hAnsi="Times New Roman" w:cs="Times New Roman"/>
          <w:sz w:val="28"/>
          <w:szCs w:val="28"/>
        </w:rPr>
        <w:t>6</w:t>
      </w:r>
      <w:r w:rsidRPr="0095178B">
        <w:rPr>
          <w:rFonts w:ascii="Times New Roman" w:eastAsia="Calibri" w:hAnsi="Times New Roman" w:cs="Times New Roman"/>
          <w:sz w:val="28"/>
          <w:szCs w:val="28"/>
          <w:lang w:val="ru-RU"/>
        </w:rPr>
        <w:t xml:space="preserve">  року по </w:t>
      </w:r>
      <w:r>
        <w:rPr>
          <w:rFonts w:ascii="Times New Roman" w:eastAsia="Calibri" w:hAnsi="Times New Roman" w:cs="Times New Roman"/>
          <w:sz w:val="28"/>
          <w:szCs w:val="28"/>
        </w:rPr>
        <w:t>29</w:t>
      </w:r>
      <w:r w:rsidRPr="0095178B">
        <w:rPr>
          <w:rFonts w:ascii="Times New Roman" w:eastAsia="Calibri" w:hAnsi="Times New Roman" w:cs="Times New Roman"/>
          <w:sz w:val="28"/>
          <w:szCs w:val="28"/>
          <w:lang w:val="ru-RU"/>
        </w:rPr>
        <w:t>.0</w:t>
      </w:r>
      <w:r w:rsidRPr="0095178B">
        <w:rPr>
          <w:rFonts w:ascii="Times New Roman" w:eastAsia="Calibri" w:hAnsi="Times New Roman" w:cs="Times New Roman"/>
          <w:sz w:val="28"/>
          <w:szCs w:val="28"/>
        </w:rPr>
        <w:t>5</w:t>
      </w:r>
      <w:r w:rsidRPr="0095178B">
        <w:rPr>
          <w:rFonts w:ascii="Times New Roman" w:eastAsia="Calibri" w:hAnsi="Times New Roman" w:cs="Times New Roman"/>
          <w:sz w:val="28"/>
          <w:szCs w:val="28"/>
          <w:lang w:val="ru-RU"/>
        </w:rPr>
        <w:t>.202</w:t>
      </w:r>
      <w:r>
        <w:rPr>
          <w:rFonts w:ascii="Times New Roman" w:eastAsia="Calibri" w:hAnsi="Times New Roman" w:cs="Times New Roman"/>
          <w:sz w:val="28"/>
          <w:szCs w:val="28"/>
        </w:rPr>
        <w:t>6</w:t>
      </w:r>
      <w:r w:rsidRPr="0095178B">
        <w:rPr>
          <w:rFonts w:ascii="Times New Roman" w:eastAsia="Calibri" w:hAnsi="Times New Roman" w:cs="Times New Roman"/>
          <w:sz w:val="28"/>
          <w:szCs w:val="28"/>
          <w:lang w:val="ru-RU"/>
        </w:rPr>
        <w:t xml:space="preserve"> року.</w:t>
      </w:r>
    </w:p>
    <w:p w:rsidR="00535109" w:rsidRPr="00255587" w:rsidRDefault="00535109" w:rsidP="005351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1.1.4. Тривалість канікул протягом навчального року мінімум 30 календарних днів:</w:t>
      </w:r>
    </w:p>
    <w:p w:rsidR="00535109" w:rsidRPr="0095178B" w:rsidRDefault="00535109" w:rsidP="00535109">
      <w:pPr>
        <w:spacing w:after="0"/>
        <w:contextualSpacing/>
        <w:jc w:val="both"/>
        <w:rPr>
          <w:rFonts w:ascii="Times New Roman" w:eastAsia="Calibri" w:hAnsi="Times New Roman" w:cs="Times New Roman"/>
          <w:sz w:val="28"/>
          <w:szCs w:val="28"/>
        </w:rPr>
      </w:pPr>
      <w:r w:rsidRPr="0095178B">
        <w:rPr>
          <w:rFonts w:ascii="Times New Roman" w:eastAsia="Calibri" w:hAnsi="Times New Roman" w:cs="Times New Roman"/>
          <w:sz w:val="28"/>
          <w:szCs w:val="28"/>
        </w:rPr>
        <w:t>Осінні канікули –</w:t>
      </w:r>
      <w:r>
        <w:rPr>
          <w:rFonts w:ascii="Times New Roman" w:eastAsia="Calibri" w:hAnsi="Times New Roman" w:cs="Times New Roman"/>
          <w:sz w:val="28"/>
          <w:szCs w:val="28"/>
        </w:rPr>
        <w:t xml:space="preserve"> 25 по 31 жовтня, </w:t>
      </w:r>
      <w:r w:rsidRPr="0095178B">
        <w:rPr>
          <w:rFonts w:ascii="Times New Roman" w:eastAsia="Calibri" w:hAnsi="Times New Roman" w:cs="Times New Roman"/>
          <w:sz w:val="28"/>
          <w:szCs w:val="28"/>
        </w:rPr>
        <w:t>7 днів</w:t>
      </w:r>
    </w:p>
    <w:p w:rsidR="00535109" w:rsidRPr="0095178B" w:rsidRDefault="00535109" w:rsidP="00535109">
      <w:pPr>
        <w:spacing w:after="0"/>
        <w:contextualSpacing/>
        <w:jc w:val="both"/>
        <w:rPr>
          <w:rFonts w:ascii="Times New Roman" w:eastAsia="Calibri" w:hAnsi="Times New Roman" w:cs="Times New Roman"/>
          <w:sz w:val="28"/>
          <w:szCs w:val="28"/>
          <w:lang w:val="ru-RU"/>
        </w:rPr>
      </w:pPr>
      <w:r w:rsidRPr="0095178B">
        <w:rPr>
          <w:rFonts w:ascii="Times New Roman" w:eastAsia="Calibri" w:hAnsi="Times New Roman" w:cs="Times New Roman"/>
          <w:sz w:val="28"/>
          <w:szCs w:val="28"/>
        </w:rPr>
        <w:t>Зимові канікули –</w:t>
      </w:r>
      <w:r>
        <w:rPr>
          <w:rFonts w:ascii="Times New Roman" w:eastAsia="Calibri" w:hAnsi="Times New Roman" w:cs="Times New Roman"/>
          <w:sz w:val="28"/>
          <w:szCs w:val="28"/>
        </w:rPr>
        <w:t>25 грудня по 07 січня 2026</w:t>
      </w:r>
      <w:r w:rsidRPr="0095178B">
        <w:rPr>
          <w:rFonts w:ascii="Times New Roman" w:eastAsia="Calibri" w:hAnsi="Times New Roman" w:cs="Times New Roman"/>
          <w:sz w:val="28"/>
          <w:szCs w:val="28"/>
        </w:rPr>
        <w:t xml:space="preserve">. </w:t>
      </w:r>
      <w:r>
        <w:rPr>
          <w:rFonts w:ascii="Times New Roman" w:eastAsia="Calibri" w:hAnsi="Times New Roman" w:cs="Times New Roman"/>
          <w:sz w:val="28"/>
          <w:szCs w:val="28"/>
          <w:lang w:val="ru-RU"/>
        </w:rPr>
        <w:t>14</w:t>
      </w:r>
      <w:r w:rsidRPr="0095178B">
        <w:rPr>
          <w:rFonts w:ascii="Times New Roman" w:eastAsia="Calibri" w:hAnsi="Times New Roman" w:cs="Times New Roman"/>
          <w:sz w:val="28"/>
          <w:szCs w:val="28"/>
          <w:lang w:val="ru-RU"/>
        </w:rPr>
        <w:t xml:space="preserve"> </w:t>
      </w:r>
      <w:proofErr w:type="spellStart"/>
      <w:r w:rsidRPr="0095178B">
        <w:rPr>
          <w:rFonts w:ascii="Times New Roman" w:eastAsia="Calibri" w:hAnsi="Times New Roman" w:cs="Times New Roman"/>
          <w:sz w:val="28"/>
          <w:szCs w:val="28"/>
          <w:lang w:val="ru-RU"/>
        </w:rPr>
        <w:t>днів</w:t>
      </w:r>
      <w:proofErr w:type="spellEnd"/>
    </w:p>
    <w:p w:rsidR="00535109" w:rsidRPr="0095178B" w:rsidRDefault="00535109" w:rsidP="00535109">
      <w:pPr>
        <w:spacing w:after="0"/>
        <w:contextualSpacing/>
        <w:jc w:val="both"/>
        <w:rPr>
          <w:rFonts w:ascii="Times New Roman" w:eastAsia="Calibri" w:hAnsi="Times New Roman" w:cs="Times New Roman"/>
          <w:sz w:val="28"/>
          <w:szCs w:val="28"/>
          <w:lang w:val="ru-RU"/>
        </w:rPr>
      </w:pPr>
      <w:proofErr w:type="spellStart"/>
      <w:r w:rsidRPr="0095178B">
        <w:rPr>
          <w:rFonts w:ascii="Times New Roman" w:eastAsia="Calibri" w:hAnsi="Times New Roman" w:cs="Times New Roman"/>
          <w:sz w:val="28"/>
          <w:szCs w:val="28"/>
          <w:lang w:val="ru-RU"/>
        </w:rPr>
        <w:t>Весняні</w:t>
      </w:r>
      <w:proofErr w:type="spellEnd"/>
      <w:r w:rsidRPr="0095178B">
        <w:rPr>
          <w:rFonts w:ascii="Times New Roman" w:eastAsia="Calibri" w:hAnsi="Times New Roman" w:cs="Times New Roman"/>
          <w:sz w:val="28"/>
          <w:szCs w:val="28"/>
          <w:lang w:val="ru-RU"/>
        </w:rPr>
        <w:t xml:space="preserve"> </w:t>
      </w:r>
      <w:proofErr w:type="spellStart"/>
      <w:r w:rsidRPr="0095178B">
        <w:rPr>
          <w:rFonts w:ascii="Times New Roman" w:eastAsia="Calibri" w:hAnsi="Times New Roman" w:cs="Times New Roman"/>
          <w:sz w:val="28"/>
          <w:szCs w:val="28"/>
          <w:lang w:val="ru-RU"/>
        </w:rPr>
        <w:t>канікули</w:t>
      </w:r>
      <w:proofErr w:type="spellEnd"/>
      <w:r w:rsidRPr="0095178B">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 xml:space="preserve"> 21 по 29 березня 2026 р.</w:t>
      </w:r>
      <w:r w:rsidRPr="0095178B">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9</w:t>
      </w:r>
      <w:r w:rsidRPr="0095178B">
        <w:rPr>
          <w:rFonts w:ascii="Times New Roman" w:eastAsia="Calibri" w:hAnsi="Times New Roman" w:cs="Times New Roman"/>
          <w:sz w:val="28"/>
          <w:szCs w:val="28"/>
          <w:lang w:val="ru-RU"/>
        </w:rPr>
        <w:t xml:space="preserve"> </w:t>
      </w:r>
      <w:proofErr w:type="spellStart"/>
      <w:r w:rsidRPr="0095178B">
        <w:rPr>
          <w:rFonts w:ascii="Times New Roman" w:eastAsia="Calibri" w:hAnsi="Times New Roman" w:cs="Times New Roman"/>
          <w:sz w:val="28"/>
          <w:szCs w:val="28"/>
          <w:lang w:val="ru-RU"/>
        </w:rPr>
        <w:t>днів</w:t>
      </w:r>
      <w:proofErr w:type="spellEnd"/>
      <w:r w:rsidRPr="0095178B">
        <w:rPr>
          <w:rFonts w:ascii="Times New Roman" w:eastAsia="Calibri" w:hAnsi="Times New Roman" w:cs="Times New Roman"/>
          <w:sz w:val="28"/>
          <w:szCs w:val="28"/>
          <w:lang w:val="ru-RU"/>
        </w:rPr>
        <w:t>.</w:t>
      </w:r>
    </w:p>
    <w:p w:rsidR="00535109" w:rsidRPr="0095178B" w:rsidRDefault="00535109" w:rsidP="00535109">
      <w:pPr>
        <w:spacing w:after="0"/>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1.1.5. </w:t>
      </w:r>
      <w:proofErr w:type="spellStart"/>
      <w:r w:rsidRPr="0095178B">
        <w:rPr>
          <w:rFonts w:ascii="Times New Roman" w:eastAsia="Calibri" w:hAnsi="Times New Roman" w:cs="Times New Roman"/>
          <w:sz w:val="28"/>
          <w:szCs w:val="28"/>
          <w:lang w:val="ru-RU"/>
        </w:rPr>
        <w:t>Останній</w:t>
      </w:r>
      <w:proofErr w:type="spellEnd"/>
      <w:r w:rsidRPr="0095178B">
        <w:rPr>
          <w:rFonts w:ascii="Times New Roman" w:eastAsia="Calibri" w:hAnsi="Times New Roman" w:cs="Times New Roman"/>
          <w:sz w:val="28"/>
          <w:szCs w:val="28"/>
          <w:lang w:val="ru-RU"/>
        </w:rPr>
        <w:t xml:space="preserve"> </w:t>
      </w:r>
      <w:proofErr w:type="spellStart"/>
      <w:r w:rsidRPr="0095178B">
        <w:rPr>
          <w:rFonts w:ascii="Times New Roman" w:eastAsia="Calibri" w:hAnsi="Times New Roman" w:cs="Times New Roman"/>
          <w:sz w:val="28"/>
          <w:szCs w:val="28"/>
          <w:lang w:val="ru-RU"/>
        </w:rPr>
        <w:t>дзвоник</w:t>
      </w:r>
      <w:proofErr w:type="spellEnd"/>
      <w:r w:rsidRPr="0095178B">
        <w:rPr>
          <w:rFonts w:ascii="Times New Roman" w:eastAsia="Calibri" w:hAnsi="Times New Roman" w:cs="Times New Roman"/>
          <w:sz w:val="28"/>
          <w:szCs w:val="28"/>
          <w:lang w:val="ru-RU"/>
        </w:rPr>
        <w:t xml:space="preserve"> – </w:t>
      </w:r>
      <w:r>
        <w:rPr>
          <w:rFonts w:ascii="Times New Roman" w:eastAsia="Calibri" w:hAnsi="Times New Roman" w:cs="Times New Roman"/>
          <w:sz w:val="28"/>
          <w:szCs w:val="28"/>
        </w:rPr>
        <w:t>29</w:t>
      </w:r>
      <w:r w:rsidRPr="0095178B">
        <w:rPr>
          <w:rFonts w:ascii="Times New Roman" w:eastAsia="Calibri" w:hAnsi="Times New Roman" w:cs="Times New Roman"/>
          <w:sz w:val="28"/>
          <w:szCs w:val="28"/>
          <w:lang w:val="ru-RU"/>
        </w:rPr>
        <w:t>.0</w:t>
      </w:r>
      <w:r w:rsidRPr="0095178B">
        <w:rPr>
          <w:rFonts w:ascii="Times New Roman" w:eastAsia="Calibri" w:hAnsi="Times New Roman" w:cs="Times New Roman"/>
          <w:sz w:val="28"/>
          <w:szCs w:val="28"/>
        </w:rPr>
        <w:t>5</w:t>
      </w:r>
      <w:r w:rsidRPr="0095178B">
        <w:rPr>
          <w:rFonts w:ascii="Times New Roman" w:eastAsia="Calibri" w:hAnsi="Times New Roman" w:cs="Times New Roman"/>
          <w:sz w:val="28"/>
          <w:szCs w:val="28"/>
          <w:lang w:val="ru-RU"/>
        </w:rPr>
        <w:t>.202</w:t>
      </w:r>
      <w:r>
        <w:rPr>
          <w:rFonts w:ascii="Times New Roman" w:eastAsia="Calibri" w:hAnsi="Times New Roman" w:cs="Times New Roman"/>
          <w:sz w:val="28"/>
          <w:szCs w:val="28"/>
        </w:rPr>
        <w:t>6</w:t>
      </w:r>
      <w:r w:rsidRPr="0095178B">
        <w:rPr>
          <w:rFonts w:ascii="Times New Roman" w:eastAsia="Calibri" w:hAnsi="Times New Roman" w:cs="Times New Roman"/>
          <w:sz w:val="28"/>
          <w:szCs w:val="28"/>
          <w:lang w:val="ru-RU"/>
        </w:rPr>
        <w:t xml:space="preserve"> р.</w:t>
      </w:r>
    </w:p>
    <w:p w:rsidR="00535109" w:rsidRPr="0095178B" w:rsidRDefault="00535109" w:rsidP="00535109">
      <w:pPr>
        <w:spacing w:after="0"/>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Випускний</w:t>
      </w:r>
      <w:proofErr w:type="spellEnd"/>
      <w:r>
        <w:rPr>
          <w:rFonts w:ascii="Times New Roman" w:eastAsia="Calibri" w:hAnsi="Times New Roman" w:cs="Times New Roman"/>
          <w:sz w:val="28"/>
          <w:szCs w:val="28"/>
          <w:lang w:val="ru-RU"/>
        </w:rPr>
        <w:t xml:space="preserve"> – 20</w:t>
      </w:r>
      <w:r w:rsidRPr="0095178B">
        <w:rPr>
          <w:rFonts w:ascii="Times New Roman" w:eastAsia="Calibri" w:hAnsi="Times New Roman" w:cs="Times New Roman"/>
          <w:sz w:val="28"/>
          <w:szCs w:val="28"/>
          <w:lang w:val="ru-RU"/>
        </w:rPr>
        <w:t>.06.202</w:t>
      </w:r>
      <w:r>
        <w:rPr>
          <w:rFonts w:ascii="Times New Roman" w:eastAsia="Calibri" w:hAnsi="Times New Roman" w:cs="Times New Roman"/>
          <w:sz w:val="28"/>
          <w:szCs w:val="28"/>
        </w:rPr>
        <w:t>6</w:t>
      </w:r>
      <w:r w:rsidRPr="0095178B">
        <w:rPr>
          <w:rFonts w:ascii="Times New Roman" w:eastAsia="Calibri" w:hAnsi="Times New Roman" w:cs="Times New Roman"/>
          <w:sz w:val="28"/>
          <w:szCs w:val="28"/>
          <w:lang w:val="ru-RU"/>
        </w:rPr>
        <w:t xml:space="preserve"> н.р.</w:t>
      </w:r>
    </w:p>
    <w:p w:rsidR="00983CCF" w:rsidRPr="00983CCF" w:rsidRDefault="00983CCF">
      <w:pPr>
        <w:spacing w:after="0" w:line="240" w:lineRule="auto"/>
        <w:ind w:firstLine="567"/>
        <w:jc w:val="both"/>
        <w:rPr>
          <w:rFonts w:ascii="Times New Roman" w:hAnsi="Times New Roman"/>
          <w:color w:val="FF0000"/>
          <w:sz w:val="28"/>
          <w:szCs w:val="28"/>
          <w:lang w:val="ru-RU"/>
        </w:rPr>
      </w:pPr>
    </w:p>
    <w:p w:rsidR="008B0AD7" w:rsidRDefault="00A9522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 урахуванням  місцевих особливостей та кліматичних умов за погодженням з гуманітарним відділом </w:t>
      </w:r>
      <w:proofErr w:type="spellStart"/>
      <w:r>
        <w:rPr>
          <w:rFonts w:ascii="Times New Roman" w:eastAsia="Calibri" w:hAnsi="Times New Roman" w:cs="Times New Roman"/>
          <w:sz w:val="28"/>
          <w:szCs w:val="28"/>
        </w:rPr>
        <w:t>Доросинівської</w:t>
      </w:r>
      <w:proofErr w:type="spellEnd"/>
      <w:r>
        <w:rPr>
          <w:rFonts w:ascii="Times New Roman" w:eastAsia="Calibri" w:hAnsi="Times New Roman" w:cs="Times New Roman"/>
          <w:sz w:val="28"/>
          <w:szCs w:val="28"/>
        </w:rPr>
        <w:t xml:space="preserve"> сільської ради у структуру року та режим роботи закладу можуть бути внесені зміни у зв’язку з воєнним станом та епідеміологічною ситуацією в країні.</w:t>
      </w:r>
    </w:p>
    <w:p w:rsidR="008B0AD7" w:rsidRDefault="00D00F9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95223">
        <w:rPr>
          <w:rFonts w:ascii="Times New Roman" w:eastAsia="Calibri" w:hAnsi="Times New Roman" w:cs="Times New Roman"/>
          <w:sz w:val="28"/>
          <w:szCs w:val="28"/>
        </w:rPr>
        <w:t xml:space="preserve">Відповідно до ст. 34 Закону України «Про повну загальну середню освіту» навчальний рік закінчується проведенням державної підсумкової атестації випускників початкової, основної і старшої школи. Перелік предметів для проведення державної підсумкової атестації здобувачів освіти, які завершуватимуть кожен рівень освіти, форму й терміни проведення буде визначено додатково після затвердження МОН України. </w:t>
      </w:r>
    </w:p>
    <w:p w:rsidR="008B0AD7" w:rsidRDefault="008B0AD7">
      <w:pPr>
        <w:spacing w:after="0" w:line="240" w:lineRule="auto"/>
        <w:ind w:firstLine="567"/>
        <w:jc w:val="both"/>
        <w:rPr>
          <w:rFonts w:ascii="Times New Roman" w:eastAsia="Calibri" w:hAnsi="Times New Roman" w:cs="Times New Roman"/>
          <w:sz w:val="28"/>
          <w:szCs w:val="28"/>
        </w:rPr>
      </w:pPr>
    </w:p>
    <w:p w:rsidR="008B0AD7" w:rsidRDefault="008B0AD7">
      <w:pPr>
        <w:spacing w:after="0" w:line="240" w:lineRule="auto"/>
        <w:ind w:firstLine="708"/>
        <w:jc w:val="both"/>
        <w:rPr>
          <w:rFonts w:ascii="Times New Roman" w:eastAsia="Times New Roman" w:hAnsi="Times New Roman" w:cs="Times New Roman"/>
          <w:sz w:val="24"/>
          <w:szCs w:val="24"/>
          <w:lang w:eastAsia="uk-UA"/>
        </w:rPr>
      </w:pPr>
    </w:p>
    <w:p w:rsidR="00D2702B" w:rsidRDefault="00D2702B">
      <w:pPr>
        <w:spacing w:after="0" w:line="240" w:lineRule="auto"/>
        <w:ind w:firstLine="709"/>
        <w:jc w:val="center"/>
        <w:rPr>
          <w:rFonts w:ascii="Times New Roman" w:eastAsia="Calibri" w:hAnsi="Times New Roman" w:cs="Times New Roman"/>
          <w:sz w:val="28"/>
          <w:szCs w:val="28"/>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A237B9" w:rsidRDefault="00A237B9" w:rsidP="00A237B9">
      <w:pPr>
        <w:spacing w:after="0" w:line="240" w:lineRule="auto"/>
        <w:jc w:val="center"/>
        <w:rPr>
          <w:rFonts w:ascii="Times New Roman" w:eastAsia="Times New Roman" w:hAnsi="Times New Roman" w:cs="Times New Roman"/>
          <w:color w:val="000000"/>
          <w:sz w:val="32"/>
          <w:szCs w:val="32"/>
          <w:lang w:eastAsia="uk-UA"/>
        </w:rPr>
      </w:pPr>
      <w:r>
        <w:rPr>
          <w:rFonts w:ascii="Times New Roman" w:eastAsia="Times New Roman" w:hAnsi="Times New Roman" w:cs="Times New Roman"/>
          <w:b/>
          <w:bCs/>
          <w:color w:val="000000"/>
          <w:sz w:val="32"/>
          <w:szCs w:val="32"/>
          <w:lang w:eastAsia="uk-UA"/>
        </w:rPr>
        <w:lastRenderedPageBreak/>
        <w:t>Розділ ІІ.</w:t>
      </w:r>
    </w:p>
    <w:p w:rsidR="00A237B9" w:rsidRDefault="00A237B9" w:rsidP="00A237B9">
      <w:pPr>
        <w:spacing w:after="0" w:line="240" w:lineRule="auto"/>
        <w:jc w:val="center"/>
      </w:pPr>
      <w:r>
        <w:rPr>
          <w:rFonts w:ascii="Times New Roman" w:eastAsia="Times New Roman" w:hAnsi="Times New Roman" w:cs="Times New Roman"/>
          <w:color w:val="000000"/>
          <w:sz w:val="32"/>
          <w:szCs w:val="32"/>
          <w:lang w:eastAsia="uk-UA"/>
        </w:rPr>
        <w:t>ВИМОГИ ДО ОСІБ, ЯКІ МОЖУТЬ РОЗПОЧИНАТИ НАВЧАННЯ ЗА ОСВІТНЬОЮ ПРОГРАМОЮ</w:t>
      </w:r>
    </w:p>
    <w:p w:rsidR="00A237B9" w:rsidRDefault="00A237B9">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8B0AD7" w:rsidRDefault="00D00F9F">
      <w:pPr>
        <w:shd w:val="clear" w:color="auto" w:fill="FFFFFF"/>
        <w:spacing w:after="0" w:line="240" w:lineRule="auto"/>
        <w:jc w:val="both"/>
        <w:rPr>
          <w:rFonts w:ascii="Times New Roman" w:hAnsi="Times New Roman"/>
          <w:sz w:val="28"/>
          <w:szCs w:val="28"/>
          <w:lang w:eastAsia="uk-UA"/>
        </w:rPr>
      </w:pPr>
      <w:r w:rsidRPr="00D00F9F">
        <w:rPr>
          <w:rFonts w:ascii="Times New Roman" w:hAnsi="Times New Roman"/>
          <w:sz w:val="28"/>
          <w:szCs w:val="28"/>
          <w:lang w:eastAsia="uk-UA"/>
        </w:rPr>
        <w:t xml:space="preserve">            </w:t>
      </w:r>
      <w:r w:rsidR="00A95223" w:rsidRPr="00D00F9F">
        <w:rPr>
          <w:rFonts w:ascii="Times New Roman" w:hAnsi="Times New Roman"/>
          <w:sz w:val="28"/>
          <w:szCs w:val="28"/>
          <w:u w:val="single"/>
          <w:lang w:eastAsia="uk-UA"/>
        </w:rPr>
        <w:t>Початкова освіта</w:t>
      </w:r>
      <w:r w:rsidR="00A95223">
        <w:rPr>
          <w:rFonts w:ascii="Times New Roman" w:hAnsi="Times New Roman"/>
          <w:sz w:val="28"/>
          <w:szCs w:val="28"/>
          <w:lang w:eastAsia="uk-UA"/>
        </w:rPr>
        <w:t xml:space="preserve"> здобувається, як правило, з шести років (відповідно до Закону України «Про освіту»), враховуючи досягнення попереднього етапу їхнього розвитку.</w:t>
      </w:r>
    </w:p>
    <w:p w:rsidR="008B0AD7" w:rsidRDefault="00D00F9F">
      <w:pPr>
        <w:shd w:val="clear" w:color="auto" w:fill="FFFFFF"/>
        <w:spacing w:after="0" w:line="240" w:lineRule="auto"/>
        <w:jc w:val="both"/>
        <w:rPr>
          <w:rFonts w:ascii="Times New Roman" w:hAnsi="Times New Roman"/>
          <w:sz w:val="28"/>
          <w:szCs w:val="28"/>
          <w:lang w:eastAsia="uk-UA"/>
        </w:rPr>
      </w:pPr>
      <w:r>
        <w:rPr>
          <w:rFonts w:ascii="Times New Roman" w:hAnsi="Times New Roman"/>
          <w:sz w:val="28"/>
          <w:szCs w:val="28"/>
          <w:lang w:eastAsia="uk-UA"/>
        </w:rPr>
        <w:t xml:space="preserve">           </w:t>
      </w:r>
      <w:r w:rsidR="00A95223">
        <w:rPr>
          <w:rFonts w:ascii="Times New Roman" w:hAnsi="Times New Roman"/>
          <w:sz w:val="28"/>
          <w:szCs w:val="28"/>
          <w:lang w:eastAsia="uk-UA"/>
        </w:rPr>
        <w:t xml:space="preserve">Зарахування до початкової школи здійснюється відповідно до ПОРЯДКУ </w:t>
      </w:r>
      <w:r w:rsidR="00A95223">
        <w:rPr>
          <w:rFonts w:ascii="Times New Roman" w:eastAsia="Times New Roman" w:hAnsi="Times New Roman" w:cs="Times New Roman"/>
          <w:color w:val="000000"/>
          <w:sz w:val="28"/>
          <w:szCs w:val="28"/>
          <w:lang w:eastAsia="uk-UA"/>
        </w:rPr>
        <w:t>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 367 від 16 квітня 2018 року.</w:t>
      </w:r>
    </w:p>
    <w:p w:rsidR="008B0AD7" w:rsidRDefault="00A95223">
      <w:pPr>
        <w:spacing w:after="0" w:line="240" w:lineRule="auto"/>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Навчання за освітньою програмою </w:t>
      </w:r>
      <w:r>
        <w:rPr>
          <w:rFonts w:ascii="Times New Roman" w:eastAsia="Times New Roman" w:hAnsi="Times New Roman" w:cs="Times New Roman"/>
          <w:color w:val="000000"/>
          <w:sz w:val="28"/>
          <w:szCs w:val="28"/>
          <w:u w:val="single"/>
          <w:lang w:eastAsia="uk-UA"/>
        </w:rPr>
        <w:t>базової середньої освіти</w:t>
      </w:r>
      <w:r>
        <w:rPr>
          <w:rFonts w:ascii="Times New Roman" w:eastAsia="Times New Roman" w:hAnsi="Times New Roman" w:cs="Times New Roman"/>
          <w:color w:val="000000"/>
          <w:sz w:val="28"/>
          <w:szCs w:val="28"/>
          <w:lang w:eastAsia="uk-UA"/>
        </w:rPr>
        <w:t xml:space="preserve"> можуть розпочинати здобувачі освіти, які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w:t>
      </w:r>
    </w:p>
    <w:p w:rsidR="008B0AD7" w:rsidRDefault="00A95223">
      <w:pPr>
        <w:spacing w:after="0" w:line="240" w:lineRule="auto"/>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Визнання результатів навчання здобувачів освіти, які в умовах воєнного стану вимушено виїхали за межі України та повернулися в Україну, здійснюються в порядку, визначеному педагогічною радою, із урахуванням рекомендацій МОН України (наказ від 02.08.2024р. № 1093).</w:t>
      </w:r>
    </w:p>
    <w:p w:rsidR="008B0AD7" w:rsidRDefault="00A95223">
      <w:pPr>
        <w:spacing w:after="0" w:line="240" w:lineRule="auto"/>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8B0AD7" w:rsidRDefault="00A95223">
      <w:pPr>
        <w:spacing w:after="0" w:line="240" w:lineRule="auto"/>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D00F9F" w:rsidRPr="00C167B4" w:rsidRDefault="00A95223" w:rsidP="00D00F9F">
      <w:pPr>
        <w:spacing w:after="0" w:line="240" w:lineRule="auto"/>
        <w:ind w:firstLine="709"/>
        <w:jc w:val="both"/>
        <w:rPr>
          <w:rFonts w:ascii="Times New Roman" w:eastAsia="Calibri" w:hAnsi="Times New Roman" w:cs="Times New Roman"/>
          <w:sz w:val="28"/>
          <w:szCs w:val="28"/>
        </w:rPr>
      </w:pPr>
      <w:r w:rsidRPr="00D00F9F">
        <w:rPr>
          <w:rFonts w:ascii="Times New Roman" w:eastAsia="Times New Roman" w:hAnsi="Times New Roman" w:cs="Times New Roman"/>
          <w:color w:val="000000"/>
          <w:sz w:val="28"/>
          <w:szCs w:val="28"/>
          <w:u w:val="single"/>
          <w:lang w:eastAsia="uk-UA"/>
        </w:rPr>
        <w:t>Повна середня освіта</w:t>
      </w:r>
      <w:r w:rsidR="00D00F9F" w:rsidRPr="00D00F9F">
        <w:rPr>
          <w:rFonts w:ascii="Times New Roman" w:eastAsia="Calibri" w:hAnsi="Times New Roman" w:cs="Times New Roman"/>
          <w:sz w:val="28"/>
          <w:szCs w:val="28"/>
        </w:rPr>
        <w:t xml:space="preserve"> </w:t>
      </w:r>
      <w:r w:rsidR="00D00F9F">
        <w:rPr>
          <w:rFonts w:ascii="Times New Roman" w:eastAsia="Calibri" w:hAnsi="Times New Roman" w:cs="Times New Roman"/>
          <w:sz w:val="28"/>
          <w:szCs w:val="28"/>
        </w:rPr>
        <w:t>(п</w:t>
      </w:r>
      <w:r w:rsidR="00D00F9F" w:rsidRPr="00C167B4">
        <w:rPr>
          <w:rFonts w:ascii="Times New Roman" w:eastAsia="Calibri" w:hAnsi="Times New Roman" w:cs="Times New Roman"/>
          <w:sz w:val="28"/>
          <w:szCs w:val="28"/>
        </w:rPr>
        <w:t>рофільна середня освіта</w:t>
      </w:r>
      <w:r w:rsidR="00D00F9F">
        <w:rPr>
          <w:rFonts w:ascii="Times New Roman" w:eastAsia="Calibri" w:hAnsi="Times New Roman" w:cs="Times New Roman"/>
          <w:sz w:val="28"/>
          <w:szCs w:val="28"/>
        </w:rPr>
        <w:t>)</w:t>
      </w:r>
      <w:r w:rsidR="00D00F9F" w:rsidRPr="00C167B4">
        <w:rPr>
          <w:rFonts w:ascii="Times New Roman" w:eastAsia="Calibri" w:hAnsi="Times New Roman" w:cs="Times New Roman"/>
          <w:sz w:val="28"/>
          <w:szCs w:val="28"/>
        </w:rPr>
        <w:t xml:space="preserve">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8B0AD7" w:rsidRDefault="00A95223">
      <w:pPr>
        <w:spacing w:after="0" w:line="240" w:lineRule="auto"/>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Особи з особливими освітніми потребами можуть розпочинати здобуття початкової, базової, повної середньої освіти за інших умов.</w:t>
      </w:r>
      <w:r>
        <w:rPr>
          <w:rFonts w:ascii="Times New Roman" w:eastAsia="Times New Roman" w:hAnsi="Times New Roman" w:cs="Times New Roman"/>
          <w:b/>
          <w:bCs/>
          <w:color w:val="000000"/>
          <w:sz w:val="28"/>
          <w:szCs w:val="28"/>
          <w:lang w:eastAsia="uk-UA"/>
        </w:rPr>
        <w:tab/>
      </w:r>
    </w:p>
    <w:p w:rsidR="008B0AD7" w:rsidRDefault="008B0AD7">
      <w:pPr>
        <w:spacing w:after="240" w:line="240" w:lineRule="auto"/>
        <w:jc w:val="center"/>
        <w:rPr>
          <w:rFonts w:ascii="Times New Roman" w:eastAsia="Times New Roman" w:hAnsi="Times New Roman" w:cs="Times New Roman"/>
          <w:sz w:val="24"/>
          <w:szCs w:val="24"/>
          <w:lang w:eastAsia="uk-UA"/>
        </w:rPr>
      </w:pPr>
    </w:p>
    <w:p w:rsidR="008B0AD7" w:rsidRDefault="008B0AD7">
      <w:pPr>
        <w:spacing w:after="0" w:line="240" w:lineRule="auto"/>
        <w:rPr>
          <w:rFonts w:ascii="Times New Roman" w:eastAsia="Times New Roman" w:hAnsi="Times New Roman" w:cs="Times New Roman"/>
          <w:b/>
          <w:bCs/>
          <w:color w:val="000000"/>
          <w:sz w:val="32"/>
          <w:szCs w:val="32"/>
          <w:lang w:eastAsia="uk-UA"/>
        </w:rPr>
      </w:pPr>
    </w:p>
    <w:p w:rsidR="007835B1" w:rsidRDefault="007835B1">
      <w:pPr>
        <w:spacing w:after="0" w:line="240" w:lineRule="auto"/>
        <w:rPr>
          <w:rFonts w:ascii="Times New Roman" w:eastAsia="Times New Roman" w:hAnsi="Times New Roman" w:cs="Times New Roman"/>
          <w:b/>
          <w:bCs/>
          <w:color w:val="000000"/>
          <w:sz w:val="32"/>
          <w:szCs w:val="32"/>
          <w:lang w:eastAsia="uk-UA"/>
        </w:rPr>
      </w:pPr>
    </w:p>
    <w:p w:rsidR="007835B1" w:rsidRDefault="007835B1">
      <w:pPr>
        <w:spacing w:after="0" w:line="240" w:lineRule="auto"/>
        <w:rPr>
          <w:rFonts w:ascii="Times New Roman" w:eastAsia="Times New Roman" w:hAnsi="Times New Roman" w:cs="Times New Roman"/>
          <w:b/>
          <w:bCs/>
          <w:color w:val="000000"/>
          <w:sz w:val="32"/>
          <w:szCs w:val="32"/>
          <w:lang w:eastAsia="uk-UA"/>
        </w:rPr>
      </w:pPr>
    </w:p>
    <w:p w:rsidR="007835B1" w:rsidRDefault="007835B1">
      <w:pPr>
        <w:spacing w:after="0" w:line="240" w:lineRule="auto"/>
        <w:rPr>
          <w:rFonts w:ascii="Times New Roman" w:eastAsia="Times New Roman" w:hAnsi="Times New Roman" w:cs="Times New Roman"/>
          <w:b/>
          <w:bCs/>
          <w:color w:val="000000"/>
          <w:sz w:val="32"/>
          <w:szCs w:val="32"/>
          <w:lang w:eastAsia="uk-UA"/>
        </w:rPr>
      </w:pPr>
    </w:p>
    <w:p w:rsidR="007835B1" w:rsidRDefault="007835B1">
      <w:pPr>
        <w:spacing w:after="0" w:line="240" w:lineRule="auto"/>
        <w:rPr>
          <w:rFonts w:ascii="Times New Roman" w:eastAsia="Times New Roman" w:hAnsi="Times New Roman" w:cs="Times New Roman"/>
          <w:b/>
          <w:bCs/>
          <w:color w:val="000000"/>
          <w:sz w:val="32"/>
          <w:szCs w:val="32"/>
          <w:lang w:eastAsia="uk-UA"/>
        </w:rPr>
      </w:pPr>
    </w:p>
    <w:p w:rsidR="007835B1" w:rsidRDefault="007835B1">
      <w:pPr>
        <w:spacing w:after="0" w:line="240" w:lineRule="auto"/>
        <w:rPr>
          <w:rFonts w:ascii="Times New Roman" w:eastAsia="Times New Roman" w:hAnsi="Times New Roman" w:cs="Times New Roman"/>
          <w:b/>
          <w:bCs/>
          <w:color w:val="000000"/>
          <w:sz w:val="32"/>
          <w:szCs w:val="32"/>
          <w:lang w:eastAsia="uk-UA"/>
        </w:rPr>
      </w:pPr>
    </w:p>
    <w:p w:rsidR="007835B1" w:rsidRDefault="007835B1">
      <w:pPr>
        <w:spacing w:after="0" w:line="240" w:lineRule="auto"/>
        <w:rPr>
          <w:rFonts w:ascii="Times New Roman" w:eastAsia="Times New Roman" w:hAnsi="Times New Roman" w:cs="Times New Roman"/>
          <w:b/>
          <w:bCs/>
          <w:color w:val="000000"/>
          <w:sz w:val="32"/>
          <w:szCs w:val="32"/>
          <w:lang w:eastAsia="uk-UA"/>
        </w:rPr>
      </w:pPr>
    </w:p>
    <w:p w:rsidR="007835B1" w:rsidRDefault="007835B1">
      <w:pPr>
        <w:spacing w:after="0" w:line="240" w:lineRule="auto"/>
        <w:rPr>
          <w:rFonts w:ascii="Times New Roman" w:eastAsia="Times New Roman" w:hAnsi="Times New Roman" w:cs="Times New Roman"/>
          <w:b/>
          <w:bCs/>
          <w:color w:val="000000"/>
          <w:sz w:val="32"/>
          <w:szCs w:val="32"/>
          <w:lang w:eastAsia="uk-UA"/>
        </w:rPr>
      </w:pPr>
    </w:p>
    <w:p w:rsidR="007835B1" w:rsidRDefault="007835B1">
      <w:pPr>
        <w:spacing w:after="0" w:line="240" w:lineRule="auto"/>
        <w:rPr>
          <w:rFonts w:ascii="Times New Roman" w:eastAsia="Times New Roman" w:hAnsi="Times New Roman" w:cs="Times New Roman"/>
          <w:b/>
          <w:bCs/>
          <w:color w:val="000000"/>
          <w:sz w:val="32"/>
          <w:szCs w:val="32"/>
          <w:lang w:eastAsia="uk-UA"/>
        </w:rPr>
      </w:pPr>
    </w:p>
    <w:p w:rsidR="007835B1" w:rsidRDefault="007835B1">
      <w:pPr>
        <w:spacing w:after="0" w:line="240" w:lineRule="auto"/>
        <w:rPr>
          <w:rFonts w:ascii="Times New Roman" w:eastAsia="Times New Roman" w:hAnsi="Times New Roman" w:cs="Times New Roman"/>
          <w:sz w:val="24"/>
          <w:szCs w:val="24"/>
          <w:lang w:eastAsia="uk-UA"/>
        </w:rPr>
      </w:pPr>
    </w:p>
    <w:p w:rsidR="007835B1" w:rsidRDefault="007835B1">
      <w:pPr>
        <w:spacing w:after="0" w:line="240" w:lineRule="auto"/>
        <w:jc w:val="center"/>
        <w:rPr>
          <w:rFonts w:ascii="Times New Roman" w:eastAsia="Times New Roman" w:hAnsi="Times New Roman" w:cs="Times New Roman"/>
          <w:color w:val="000000"/>
          <w:sz w:val="32"/>
          <w:szCs w:val="32"/>
          <w:lang w:eastAsia="uk-UA"/>
        </w:rPr>
      </w:pPr>
      <w:r>
        <w:rPr>
          <w:rFonts w:ascii="Times New Roman" w:eastAsia="Times New Roman" w:hAnsi="Times New Roman" w:cs="Times New Roman"/>
          <w:b/>
          <w:bCs/>
          <w:color w:val="000000"/>
          <w:sz w:val="32"/>
          <w:szCs w:val="32"/>
          <w:lang w:eastAsia="uk-UA"/>
        </w:rPr>
        <w:t>Розділ ІІІ.</w:t>
      </w:r>
    </w:p>
    <w:p w:rsidR="007835B1" w:rsidRDefault="007835B1">
      <w:pPr>
        <w:spacing w:after="0" w:line="240" w:lineRule="auto"/>
        <w:jc w:val="center"/>
        <w:rPr>
          <w:rFonts w:ascii="Times New Roman" w:eastAsia="Times New Roman" w:hAnsi="Times New Roman" w:cs="Times New Roman"/>
          <w:color w:val="000000"/>
          <w:sz w:val="32"/>
          <w:szCs w:val="32"/>
          <w:lang w:eastAsia="uk-UA"/>
        </w:rPr>
      </w:pPr>
      <w:r>
        <w:rPr>
          <w:rFonts w:ascii="Times New Roman" w:eastAsia="Times New Roman" w:hAnsi="Times New Roman" w:cs="Times New Roman"/>
          <w:color w:val="000000"/>
          <w:sz w:val="32"/>
          <w:szCs w:val="32"/>
          <w:lang w:eastAsia="uk-UA"/>
        </w:rPr>
        <w:t>ОСВІТНЯ ПРОГРАМА ТА ЇЇ ОБГРУНТУВАННЯ</w:t>
      </w:r>
    </w:p>
    <w:p w:rsidR="007835B1" w:rsidRDefault="007835B1">
      <w:pPr>
        <w:spacing w:after="0" w:line="240" w:lineRule="auto"/>
        <w:jc w:val="center"/>
        <w:rPr>
          <w:rFonts w:ascii="Times New Roman" w:eastAsia="Times New Roman" w:hAnsi="Times New Roman" w:cs="Times New Roman"/>
          <w:b/>
          <w:bCs/>
          <w:color w:val="000000"/>
          <w:sz w:val="28"/>
          <w:szCs w:val="28"/>
          <w:lang w:eastAsia="uk-UA"/>
        </w:rPr>
      </w:pPr>
    </w:p>
    <w:p w:rsidR="008B0AD7" w:rsidRDefault="00A952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 xml:space="preserve">І </w:t>
      </w:r>
      <w:r w:rsidR="007835B1">
        <w:rPr>
          <w:rFonts w:ascii="Times New Roman" w:eastAsia="Times New Roman" w:hAnsi="Times New Roman" w:cs="Times New Roman"/>
          <w:b/>
          <w:bCs/>
          <w:color w:val="000000"/>
          <w:sz w:val="28"/>
          <w:szCs w:val="28"/>
          <w:lang w:eastAsia="uk-UA"/>
        </w:rPr>
        <w:t xml:space="preserve">рівень </w:t>
      </w:r>
      <w:r>
        <w:rPr>
          <w:rFonts w:ascii="Times New Roman" w:eastAsia="Times New Roman" w:hAnsi="Times New Roman" w:cs="Times New Roman"/>
          <w:b/>
          <w:bCs/>
          <w:color w:val="000000"/>
          <w:sz w:val="28"/>
          <w:szCs w:val="28"/>
          <w:lang w:eastAsia="uk-UA"/>
        </w:rPr>
        <w:t xml:space="preserve">навчання </w:t>
      </w:r>
      <w:r w:rsidR="007835B1">
        <w:rPr>
          <w:rFonts w:ascii="Times New Roman" w:eastAsia="Times New Roman" w:hAnsi="Times New Roman" w:cs="Times New Roman"/>
          <w:b/>
          <w:bCs/>
          <w:color w:val="000000"/>
          <w:sz w:val="28"/>
          <w:szCs w:val="28"/>
          <w:lang w:eastAsia="uk-UA"/>
        </w:rPr>
        <w:t>ПОЧАТКОВА ШКОЛА</w:t>
      </w:r>
    </w:p>
    <w:p w:rsidR="008B0AD7" w:rsidRDefault="008B0AD7">
      <w:pPr>
        <w:spacing w:after="0" w:line="240" w:lineRule="auto"/>
        <w:rPr>
          <w:rFonts w:ascii="Times New Roman" w:eastAsia="Times New Roman" w:hAnsi="Times New Roman" w:cs="Times New Roman"/>
          <w:sz w:val="24"/>
          <w:szCs w:val="24"/>
          <w:lang w:eastAsia="uk-UA"/>
        </w:rPr>
      </w:pP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Освітня програма початкової освіти (далі освітня програма) окреслює рекомендовані підходи до планування й організації в ОЗ «</w:t>
      </w:r>
      <w:proofErr w:type="spellStart"/>
      <w:r>
        <w:rPr>
          <w:rFonts w:ascii="Times New Roman" w:eastAsia="Times New Roman" w:hAnsi="Times New Roman" w:cs="Times New Roman"/>
          <w:color w:val="000000"/>
          <w:sz w:val="28"/>
          <w:szCs w:val="28"/>
          <w:lang w:eastAsia="uk-UA"/>
        </w:rPr>
        <w:t>Доросинівський</w:t>
      </w:r>
      <w:proofErr w:type="spellEnd"/>
      <w:r>
        <w:rPr>
          <w:rFonts w:ascii="Times New Roman" w:eastAsia="Times New Roman" w:hAnsi="Times New Roman" w:cs="Times New Roman"/>
          <w:color w:val="000000"/>
          <w:sz w:val="28"/>
          <w:szCs w:val="28"/>
          <w:lang w:eastAsia="uk-UA"/>
        </w:rPr>
        <w:t xml:space="preserve"> ліцей»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Освітня програма та навчальний план з навчанням українською мовою,  розроблено на основі Державного стандарту початкової освіти:</w:t>
      </w:r>
    </w:p>
    <w:p w:rsidR="008B0AD7" w:rsidRDefault="00A95223">
      <w:pPr>
        <w:pStyle w:val="31"/>
        <w:shd w:val="clear" w:color="auto" w:fill="FFFFFF"/>
        <w:ind w:left="0"/>
        <w:contextualSpacing/>
        <w:rPr>
          <w:b w:val="0"/>
          <w:sz w:val="28"/>
          <w:szCs w:val="28"/>
        </w:rPr>
      </w:pPr>
      <w:r>
        <w:rPr>
          <w:b w:val="0"/>
          <w:sz w:val="28"/>
          <w:szCs w:val="28"/>
        </w:rPr>
        <w:t xml:space="preserve">- для 1 - 2 класів -  за Типовим навчальним планом початкової школи з навчанням українською мовою (за Типовою освітньою програмою, розробленою під керівництвом Шияна Р.Б.), затвердженою МОН України від 12.08.2022 року № 743-22, </w:t>
      </w:r>
      <w:r>
        <w:rPr>
          <w:bCs/>
          <w:color w:val="000000"/>
          <w:sz w:val="28"/>
          <w:szCs w:val="28"/>
        </w:rPr>
        <w:t>додаток 1;</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для 3 - 4 класів -  за Типовим навчальним планом початкової школи з навчанням українською мовою (за Типовою освітньою програмою, розробленою під керівництвом Шияна Р.Б.), затвердженою МОН України від12.08.2022 року № 743-22, </w:t>
      </w:r>
      <w:r w:rsidR="00D00F9F">
        <w:rPr>
          <w:rFonts w:ascii="Times New Roman" w:eastAsia="Times New Roman" w:hAnsi="Times New Roman" w:cs="Times New Roman"/>
          <w:b/>
          <w:bCs/>
          <w:iCs/>
          <w:color w:val="000000"/>
          <w:sz w:val="28"/>
          <w:szCs w:val="28"/>
          <w:lang w:eastAsia="uk-UA"/>
        </w:rPr>
        <w:t>додаток 1</w:t>
      </w:r>
      <w:r>
        <w:rPr>
          <w:rFonts w:ascii="Times New Roman" w:eastAsia="Times New Roman" w:hAnsi="Times New Roman" w:cs="Times New Roman"/>
          <w:b/>
          <w:bCs/>
          <w:iCs/>
          <w:color w:val="000000"/>
          <w:sz w:val="28"/>
          <w:szCs w:val="28"/>
          <w:lang w:eastAsia="uk-UA"/>
        </w:rPr>
        <w:t>.</w:t>
      </w:r>
    </w:p>
    <w:p w:rsidR="004F257A" w:rsidRDefault="00A95223">
      <w:pPr>
        <w:spacing w:after="0" w:line="240" w:lineRule="auto"/>
        <w:ind w:right="57"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У </w:t>
      </w:r>
      <w:r>
        <w:rPr>
          <w:rFonts w:ascii="Times New Roman" w:eastAsia="Times New Roman" w:hAnsi="Times New Roman" w:cs="Times New Roman"/>
          <w:b/>
          <w:bCs/>
          <w:color w:val="000000"/>
          <w:sz w:val="28"/>
          <w:szCs w:val="28"/>
          <w:lang w:eastAsia="uk-UA"/>
        </w:rPr>
        <w:t>додатку 2</w:t>
      </w:r>
      <w:r>
        <w:rPr>
          <w:rFonts w:ascii="Times New Roman" w:eastAsia="Times New Roman" w:hAnsi="Times New Roman" w:cs="Times New Roman"/>
          <w:color w:val="000000"/>
          <w:sz w:val="28"/>
          <w:szCs w:val="28"/>
          <w:lang w:eastAsia="uk-UA"/>
        </w:rPr>
        <w:t xml:space="preserve"> наведено перелік навчальних програм здобувачів освіти початкової школи. 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Також програма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rsidR="004F257A" w:rsidRPr="00B83B4D" w:rsidRDefault="004F257A" w:rsidP="004F257A">
      <w:pPr>
        <w:spacing w:after="0" w:line="240" w:lineRule="auto"/>
        <w:ind w:firstLine="567"/>
        <w:jc w:val="both"/>
        <w:rPr>
          <w:rFonts w:ascii="Times New Roman" w:hAnsi="Times New Roman"/>
          <w:sz w:val="28"/>
          <w:szCs w:val="28"/>
        </w:rPr>
      </w:pPr>
      <w:r w:rsidRPr="00B83B4D">
        <w:rPr>
          <w:rFonts w:ascii="Times New Roman" w:hAnsi="Times New Roman"/>
          <w:sz w:val="28"/>
          <w:szCs w:val="28"/>
        </w:rPr>
        <w:t>В рамках інт</w:t>
      </w:r>
      <w:r w:rsidR="0086296F">
        <w:rPr>
          <w:rFonts w:ascii="Times New Roman" w:hAnsi="Times New Roman"/>
          <w:sz w:val="28"/>
          <w:szCs w:val="28"/>
        </w:rPr>
        <w:t>еграції годин із курсу ЯДС у 1-4</w:t>
      </w:r>
      <w:r w:rsidRPr="00B83B4D">
        <w:rPr>
          <w:rFonts w:ascii="Times New Roman" w:hAnsi="Times New Roman"/>
          <w:sz w:val="28"/>
          <w:szCs w:val="28"/>
        </w:rPr>
        <w:t xml:space="preserve"> класах  виокремлено 2 </w:t>
      </w:r>
      <w:r w:rsidR="00B83B4D" w:rsidRPr="00B83B4D">
        <w:rPr>
          <w:rFonts w:ascii="Times New Roman" w:hAnsi="Times New Roman"/>
          <w:sz w:val="28"/>
          <w:szCs w:val="28"/>
        </w:rPr>
        <w:t>год. (1 година - українська мова та 1 година - математика</w:t>
      </w:r>
      <w:r w:rsidRPr="00B83B4D">
        <w:rPr>
          <w:rFonts w:ascii="Times New Roman" w:hAnsi="Times New Roman"/>
          <w:sz w:val="28"/>
          <w:szCs w:val="28"/>
        </w:rPr>
        <w:t>).</w:t>
      </w:r>
    </w:p>
    <w:p w:rsidR="008B0AD7" w:rsidRPr="00B83B4D" w:rsidRDefault="00B83B4D" w:rsidP="00B83B4D">
      <w:pPr>
        <w:spacing w:after="160" w:line="252" w:lineRule="auto"/>
        <w:rPr>
          <w:rFonts w:ascii="Times New Roman" w:eastAsia="Calibri" w:hAnsi="Times New Roman" w:cs="Times New Roman"/>
          <w:sz w:val="36"/>
          <w:szCs w:val="24"/>
        </w:rPr>
      </w:pPr>
      <w:r>
        <w:rPr>
          <w:rFonts w:ascii="Times New Roman" w:hAnsi="Times New Roman" w:cs="Times New Roman"/>
          <w:sz w:val="28"/>
        </w:rPr>
        <w:t xml:space="preserve">     </w:t>
      </w:r>
      <w:r w:rsidR="00850E71">
        <w:rPr>
          <w:rFonts w:ascii="Times New Roman" w:hAnsi="Times New Roman"/>
          <w:sz w:val="28"/>
          <w:szCs w:val="28"/>
        </w:rPr>
        <w:t xml:space="preserve">   </w:t>
      </w:r>
      <w:r>
        <w:rPr>
          <w:rFonts w:ascii="Times New Roman" w:hAnsi="Times New Roman" w:cs="Times New Roman"/>
          <w:sz w:val="28"/>
        </w:rPr>
        <w:t xml:space="preserve">Також </w:t>
      </w:r>
      <w:r w:rsidRPr="00B83B4D">
        <w:rPr>
          <w:rFonts w:ascii="Times New Roman" w:eastAsia="Calibri" w:hAnsi="Times New Roman" w:cs="Times New Roman"/>
          <w:sz w:val="28"/>
          <w:szCs w:val="24"/>
        </w:rPr>
        <w:t>у</w:t>
      </w:r>
      <w:r w:rsidR="0086296F">
        <w:rPr>
          <w:rFonts w:ascii="Times New Roman" w:eastAsia="Calibri" w:hAnsi="Times New Roman" w:cs="Times New Roman"/>
          <w:sz w:val="28"/>
          <w:szCs w:val="24"/>
        </w:rPr>
        <w:t xml:space="preserve"> 1-</w:t>
      </w:r>
      <w:r w:rsidR="004F257A" w:rsidRPr="00B83B4D">
        <w:rPr>
          <w:rFonts w:ascii="Times New Roman" w:hAnsi="Times New Roman"/>
          <w:color w:val="FF0000"/>
          <w:szCs w:val="28"/>
        </w:rPr>
        <w:t xml:space="preserve"> </w:t>
      </w:r>
      <w:r w:rsidR="0086296F">
        <w:rPr>
          <w:rFonts w:ascii="Times New Roman" w:hAnsi="Times New Roman"/>
          <w:sz w:val="28"/>
          <w:szCs w:val="28"/>
        </w:rPr>
        <w:t>4 класах</w:t>
      </w:r>
      <w:r w:rsidR="004F257A" w:rsidRPr="00535109">
        <w:rPr>
          <w:rFonts w:ascii="Times New Roman" w:hAnsi="Times New Roman"/>
          <w:sz w:val="28"/>
          <w:szCs w:val="28"/>
        </w:rPr>
        <w:t xml:space="preserve"> за рахунок варіативної складової додано по 1 годині на математичну галузь.</w:t>
      </w:r>
      <w:r w:rsidR="00A95223" w:rsidRPr="009F6AAE">
        <w:rPr>
          <w:rFonts w:ascii="Times New Roman" w:eastAsia="Times New Roman" w:hAnsi="Times New Roman" w:cs="Times New Roman"/>
          <w:color w:val="FF0000"/>
          <w:sz w:val="28"/>
          <w:szCs w:val="28"/>
          <w:lang w:eastAsia="uk-UA"/>
        </w:rPr>
        <w:t> </w:t>
      </w:r>
    </w:p>
    <w:p w:rsidR="008B0AD7" w:rsidRDefault="00A95223">
      <w:pPr>
        <w:spacing w:after="0" w:line="240" w:lineRule="auto"/>
        <w:ind w:right="57"/>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u w:val="single"/>
          <w:lang w:eastAsia="uk-UA"/>
        </w:rPr>
        <w:t>Загальний обсяг навчального навантаження:</w:t>
      </w:r>
    </w:p>
    <w:p w:rsidR="008B0AD7" w:rsidRPr="001106FC" w:rsidRDefault="00A95223">
      <w:pPr>
        <w:numPr>
          <w:ilvl w:val="0"/>
          <w:numId w:val="8"/>
        </w:numPr>
        <w:spacing w:after="0" w:line="240" w:lineRule="auto"/>
        <w:ind w:left="1429"/>
        <w:jc w:val="both"/>
        <w:textAlignment w:val="baseline"/>
        <w:rPr>
          <w:rFonts w:ascii="Times New Roman" w:eastAsia="Times New Roman" w:hAnsi="Times New Roman" w:cs="Times New Roman"/>
          <w:sz w:val="28"/>
          <w:szCs w:val="28"/>
          <w:lang w:eastAsia="uk-UA"/>
        </w:rPr>
      </w:pPr>
      <w:r w:rsidRPr="001106FC">
        <w:rPr>
          <w:rFonts w:ascii="Times New Roman" w:eastAsia="Times New Roman" w:hAnsi="Times New Roman" w:cs="Times New Roman"/>
          <w:sz w:val="28"/>
          <w:szCs w:val="28"/>
          <w:lang w:eastAsia="uk-UA"/>
        </w:rPr>
        <w:t xml:space="preserve">для 1-х класах - </w:t>
      </w:r>
      <w:r w:rsidR="0086296F">
        <w:rPr>
          <w:rFonts w:ascii="Times New Roman" w:eastAsia="Times New Roman" w:hAnsi="Times New Roman" w:cs="Times New Roman"/>
          <w:sz w:val="28"/>
          <w:szCs w:val="28"/>
          <w:lang w:eastAsia="uk-UA"/>
        </w:rPr>
        <w:t>805</w:t>
      </w:r>
      <w:r w:rsidRPr="001106FC">
        <w:rPr>
          <w:rFonts w:ascii="Times New Roman" w:eastAsia="Times New Roman" w:hAnsi="Times New Roman" w:cs="Times New Roman"/>
          <w:sz w:val="28"/>
          <w:szCs w:val="28"/>
          <w:lang w:eastAsia="uk-UA"/>
        </w:rPr>
        <w:t xml:space="preserve"> годин/навчальний рік</w:t>
      </w:r>
    </w:p>
    <w:p w:rsidR="008B0AD7" w:rsidRPr="001106FC" w:rsidRDefault="0086296F">
      <w:pPr>
        <w:numPr>
          <w:ilvl w:val="0"/>
          <w:numId w:val="8"/>
        </w:numPr>
        <w:spacing w:after="0" w:line="240" w:lineRule="auto"/>
        <w:ind w:left="142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для 2-х класів – 875</w:t>
      </w:r>
      <w:r w:rsidR="00A95223" w:rsidRPr="001106FC">
        <w:rPr>
          <w:rFonts w:ascii="Times New Roman" w:eastAsia="Times New Roman" w:hAnsi="Times New Roman" w:cs="Times New Roman"/>
          <w:sz w:val="28"/>
          <w:szCs w:val="28"/>
          <w:lang w:eastAsia="uk-UA"/>
        </w:rPr>
        <w:t xml:space="preserve"> годин/навчальний рік</w:t>
      </w:r>
    </w:p>
    <w:p w:rsidR="008B0AD7" w:rsidRDefault="0086296F">
      <w:pPr>
        <w:numPr>
          <w:ilvl w:val="0"/>
          <w:numId w:val="8"/>
        </w:numPr>
        <w:spacing w:after="0" w:line="240" w:lineRule="auto"/>
        <w:ind w:left="142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для 3-х класів – 910 </w:t>
      </w:r>
      <w:r w:rsidR="00A95223" w:rsidRPr="001106FC">
        <w:rPr>
          <w:rFonts w:ascii="Times New Roman" w:eastAsia="Times New Roman" w:hAnsi="Times New Roman" w:cs="Times New Roman"/>
          <w:sz w:val="28"/>
          <w:szCs w:val="28"/>
          <w:lang w:eastAsia="uk-UA"/>
        </w:rPr>
        <w:t>годин/навчальний рік</w:t>
      </w:r>
    </w:p>
    <w:p w:rsidR="008B0AD7" w:rsidRPr="00535109" w:rsidRDefault="00A95223" w:rsidP="00535109">
      <w:pPr>
        <w:numPr>
          <w:ilvl w:val="0"/>
          <w:numId w:val="8"/>
        </w:numPr>
        <w:spacing w:after="0" w:line="240" w:lineRule="auto"/>
        <w:ind w:left="1429"/>
        <w:jc w:val="both"/>
        <w:textAlignment w:val="baseline"/>
        <w:rPr>
          <w:rFonts w:ascii="Times New Roman" w:eastAsia="Times New Roman" w:hAnsi="Times New Roman" w:cs="Times New Roman"/>
          <w:sz w:val="28"/>
          <w:szCs w:val="28"/>
          <w:lang w:eastAsia="uk-UA"/>
        </w:rPr>
      </w:pPr>
      <w:r w:rsidRPr="00535109">
        <w:rPr>
          <w:rFonts w:ascii="Times New Roman" w:eastAsia="Times New Roman" w:hAnsi="Times New Roman" w:cs="Times New Roman"/>
          <w:sz w:val="28"/>
          <w:szCs w:val="28"/>
          <w:lang w:eastAsia="uk-UA"/>
        </w:rPr>
        <w:t>для 4-х класів – 910 годин/навчальний рік</w:t>
      </w:r>
    </w:p>
    <w:p w:rsidR="008B0AD7" w:rsidRDefault="00B83B4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A95223">
        <w:rPr>
          <w:rFonts w:ascii="Times New Roman" w:eastAsia="Times New Roman" w:hAnsi="Times New Roman" w:cs="Times New Roman"/>
          <w:color w:val="000000"/>
          <w:sz w:val="28"/>
          <w:szCs w:val="28"/>
          <w:lang w:eastAsia="uk-UA"/>
        </w:rPr>
        <w:t xml:space="preserve">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w:t>
      </w:r>
      <w:r>
        <w:rPr>
          <w:rFonts w:ascii="Times New Roman" w:eastAsia="Times New Roman" w:hAnsi="Times New Roman" w:cs="Times New Roman"/>
          <w:color w:val="000000"/>
          <w:sz w:val="28"/>
          <w:szCs w:val="28"/>
          <w:lang w:eastAsia="uk-UA"/>
        </w:rPr>
        <w:t xml:space="preserve">    </w:t>
      </w:r>
      <w:r w:rsidR="00A95223">
        <w:rPr>
          <w:rFonts w:ascii="Times New Roman" w:eastAsia="Times New Roman" w:hAnsi="Times New Roman" w:cs="Times New Roman"/>
          <w:color w:val="000000"/>
          <w:sz w:val="28"/>
          <w:szCs w:val="28"/>
          <w:lang w:eastAsia="uk-UA"/>
        </w:rPr>
        <w:t xml:space="preserve">Навчальні плани початкової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При визначенні гранично допустимого навантаження учнів ураховані санітарно-гігієнічні </w:t>
      </w:r>
      <w:r w:rsidR="00A95223">
        <w:rPr>
          <w:rFonts w:ascii="Times New Roman" w:eastAsia="Times New Roman" w:hAnsi="Times New Roman" w:cs="Times New Roman"/>
          <w:color w:val="000000"/>
          <w:sz w:val="28"/>
          <w:szCs w:val="28"/>
          <w:lang w:eastAsia="uk-UA"/>
        </w:rPr>
        <w:lastRenderedPageBreak/>
        <w:t xml:space="preserve">норми та нормативну тривалість уроків у 1-х класах – 35 хвилин, у 2-4-х класах – 40 хвилин. </w:t>
      </w:r>
    </w:p>
    <w:p w:rsidR="008B0AD7" w:rsidRDefault="00A95223">
      <w:pPr>
        <w:spacing w:after="0" w:line="240" w:lineRule="auto"/>
        <w:ind w:right="57"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Логічна послідовність вивчення предметів розкривається у відповідних навчальних програмах кожного предмету зокрема. У початковій школі здійснюватиметься поділ класів на групи при вивченні інформатики відповідно до чинних нормативів (</w:t>
      </w:r>
      <w:r w:rsidR="00B83B4D">
        <w:rPr>
          <w:rFonts w:ascii="Times New Roman" w:eastAsia="Times New Roman" w:hAnsi="Times New Roman" w:cs="Times New Roman"/>
          <w:color w:val="000000"/>
          <w:sz w:val="28"/>
          <w:szCs w:val="28"/>
          <w:lang w:eastAsia="uk-UA"/>
        </w:rPr>
        <w:t xml:space="preserve">наказом МОН України </w:t>
      </w:r>
      <w:r w:rsidR="00B83B4D" w:rsidRPr="00956B70">
        <w:rPr>
          <w:rFonts w:ascii="Times New Roman" w:hAnsi="Times New Roman" w:cs="Times New Roman"/>
          <w:sz w:val="28"/>
        </w:rPr>
        <w:t xml:space="preserve">від 20 лютого 2002 року № 128 «Про затвердження Нормативів наповнюваності груп дошкільних навчальних закладів (ясел-садків) </w:t>
      </w:r>
      <w:proofErr w:type="spellStart"/>
      <w:r w:rsidR="00B83B4D" w:rsidRPr="00956B70">
        <w:rPr>
          <w:rFonts w:ascii="Times New Roman" w:hAnsi="Times New Roman" w:cs="Times New Roman"/>
          <w:sz w:val="28"/>
        </w:rPr>
        <w:t>компенсуючого</w:t>
      </w:r>
      <w:proofErr w:type="spellEnd"/>
      <w:r w:rsidR="00B83B4D" w:rsidRPr="00956B70">
        <w:rPr>
          <w:rFonts w:ascii="Times New Roman" w:hAnsi="Times New Roman" w:cs="Times New Roman"/>
          <w:sz w:val="28"/>
        </w:rPr>
        <w:t xml:space="preserve">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w:t>
      </w:r>
      <w:r w:rsidR="00B83B4D">
        <w:rPr>
          <w:rFonts w:ascii="Times New Roman" w:hAnsi="Times New Roman" w:cs="Times New Roman"/>
          <w:sz w:val="28"/>
        </w:rPr>
        <w:t xml:space="preserve"> зі змінами, затвердженими н</w:t>
      </w:r>
      <w:r w:rsidR="00B83B4D" w:rsidRPr="00956B70">
        <w:rPr>
          <w:rFonts w:ascii="Times New Roman" w:hAnsi="Times New Roman" w:cs="Times New Roman"/>
          <w:sz w:val="28"/>
        </w:rPr>
        <w:t>аказом МОН України від 03.06.2025 р. № 808 «Про затвердження Змін до деяких наказів Міністерства освіти і науки України»</w:t>
      </w:r>
      <w:r>
        <w:rPr>
          <w:rFonts w:ascii="Times New Roman" w:eastAsia="Times New Roman" w:hAnsi="Times New Roman" w:cs="Times New Roman"/>
          <w:color w:val="000000"/>
          <w:sz w:val="28"/>
          <w:szCs w:val="28"/>
          <w:lang w:eastAsia="uk-UA"/>
        </w:rPr>
        <w:t>).</w:t>
      </w:r>
    </w:p>
    <w:p w:rsidR="008B0AD7" w:rsidRDefault="00A95223">
      <w:pPr>
        <w:spacing w:after="0" w:line="240" w:lineRule="auto"/>
        <w:ind w:right="57"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Освітню програму укладено за такими освітніми галузями: </w:t>
      </w:r>
    </w:p>
    <w:p w:rsidR="008B0AD7" w:rsidRDefault="00A95223">
      <w:pPr>
        <w:spacing w:after="0" w:line="240" w:lineRule="auto"/>
        <w:ind w:firstLine="36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Мовно-літературна, зокрема: українська мова, (МОВ1 ); іншомовна освіта (ІНО) </w:t>
      </w:r>
    </w:p>
    <w:p w:rsidR="008B0AD7" w:rsidRDefault="00A95223">
      <w:pPr>
        <w:spacing w:after="0" w:line="240" w:lineRule="auto"/>
        <w:ind w:firstLine="36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Математична (МАО) </w:t>
      </w:r>
    </w:p>
    <w:p w:rsidR="008B0AD7" w:rsidRDefault="00A95223">
      <w:pPr>
        <w:spacing w:after="0" w:line="240" w:lineRule="auto"/>
        <w:ind w:firstLine="36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Природнича (ПРО) </w:t>
      </w:r>
    </w:p>
    <w:p w:rsidR="008B0AD7" w:rsidRDefault="00A95223">
      <w:pPr>
        <w:spacing w:after="0" w:line="240" w:lineRule="auto"/>
        <w:ind w:firstLine="36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Технологічна (ТЕО) </w:t>
      </w:r>
    </w:p>
    <w:p w:rsidR="008B0AD7" w:rsidRDefault="00A95223">
      <w:pPr>
        <w:spacing w:after="0" w:line="240" w:lineRule="auto"/>
        <w:ind w:firstLine="360"/>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color w:val="000000"/>
          <w:sz w:val="28"/>
          <w:szCs w:val="28"/>
          <w:lang w:eastAsia="uk-UA"/>
        </w:rPr>
        <w:t>Інформатична</w:t>
      </w:r>
      <w:proofErr w:type="spellEnd"/>
      <w:r>
        <w:rPr>
          <w:rFonts w:ascii="Times New Roman" w:eastAsia="Times New Roman" w:hAnsi="Times New Roman" w:cs="Times New Roman"/>
          <w:color w:val="000000"/>
          <w:sz w:val="28"/>
          <w:szCs w:val="28"/>
          <w:lang w:eastAsia="uk-UA"/>
        </w:rPr>
        <w:t xml:space="preserve"> (ІФО) </w:t>
      </w:r>
    </w:p>
    <w:p w:rsidR="008B0AD7" w:rsidRDefault="00A95223">
      <w:pPr>
        <w:spacing w:after="0" w:line="240" w:lineRule="auto"/>
        <w:ind w:firstLine="36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Соціальна і </w:t>
      </w:r>
      <w:proofErr w:type="spellStart"/>
      <w:r>
        <w:rPr>
          <w:rFonts w:ascii="Times New Roman" w:eastAsia="Times New Roman" w:hAnsi="Times New Roman" w:cs="Times New Roman"/>
          <w:color w:val="000000"/>
          <w:sz w:val="28"/>
          <w:szCs w:val="28"/>
          <w:lang w:eastAsia="uk-UA"/>
        </w:rPr>
        <w:t>здоров’язбережувальна</w:t>
      </w:r>
      <w:proofErr w:type="spellEnd"/>
      <w:r>
        <w:rPr>
          <w:rFonts w:ascii="Times New Roman" w:eastAsia="Times New Roman" w:hAnsi="Times New Roman" w:cs="Times New Roman"/>
          <w:color w:val="000000"/>
          <w:sz w:val="28"/>
          <w:szCs w:val="28"/>
          <w:lang w:eastAsia="uk-UA"/>
        </w:rPr>
        <w:t xml:space="preserve"> (СЗО)</w:t>
      </w:r>
    </w:p>
    <w:p w:rsidR="008B0AD7" w:rsidRDefault="00A95223">
      <w:pPr>
        <w:spacing w:after="0" w:line="240" w:lineRule="auto"/>
        <w:ind w:firstLine="36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Громадянська та історична (</w:t>
      </w:r>
      <w:proofErr w:type="spellStart"/>
      <w:r>
        <w:rPr>
          <w:rFonts w:ascii="Times New Roman" w:eastAsia="Times New Roman" w:hAnsi="Times New Roman" w:cs="Times New Roman"/>
          <w:color w:val="000000"/>
          <w:sz w:val="28"/>
          <w:szCs w:val="28"/>
          <w:lang w:eastAsia="uk-UA"/>
        </w:rPr>
        <w:t>ГІО</w:t>
      </w:r>
      <w:proofErr w:type="spellEnd"/>
      <w:r>
        <w:rPr>
          <w:rFonts w:ascii="Times New Roman" w:eastAsia="Times New Roman" w:hAnsi="Times New Roman" w:cs="Times New Roman"/>
          <w:color w:val="000000"/>
          <w:sz w:val="28"/>
          <w:szCs w:val="28"/>
          <w:lang w:eastAsia="uk-UA"/>
        </w:rPr>
        <w:t>)</w:t>
      </w:r>
    </w:p>
    <w:p w:rsidR="008B0AD7" w:rsidRDefault="00A95223">
      <w:pPr>
        <w:spacing w:after="0" w:line="240" w:lineRule="auto"/>
        <w:ind w:firstLine="36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Мистецька (МИО) </w:t>
      </w:r>
    </w:p>
    <w:p w:rsidR="008B0AD7" w:rsidRDefault="00A95223">
      <w:pPr>
        <w:spacing w:after="0" w:line="240" w:lineRule="auto"/>
        <w:ind w:firstLine="360"/>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Фізкультурна (ФІО)</w:t>
      </w:r>
    </w:p>
    <w:p w:rsidR="008B0AD7" w:rsidRDefault="008B0AD7">
      <w:pPr>
        <w:spacing w:after="0" w:line="240" w:lineRule="auto"/>
        <w:ind w:firstLine="360"/>
        <w:rPr>
          <w:rFonts w:ascii="Times New Roman" w:eastAsia="Times New Roman" w:hAnsi="Times New Roman" w:cs="Times New Roman"/>
          <w:b/>
          <w:bCs/>
          <w:color w:val="000000"/>
          <w:sz w:val="28"/>
          <w:szCs w:val="28"/>
          <w:u w:val="single"/>
          <w:lang w:eastAsia="uk-UA"/>
        </w:rPr>
      </w:pPr>
    </w:p>
    <w:p w:rsidR="008B0AD7" w:rsidRDefault="00A95223">
      <w:pPr>
        <w:spacing w:after="0" w:line="240" w:lineRule="auto"/>
        <w:ind w:firstLine="360"/>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u w:val="single"/>
          <w:lang w:eastAsia="uk-UA"/>
        </w:rPr>
        <w:t>Мовно-літературна освітня галузь. </w:t>
      </w:r>
    </w:p>
    <w:p w:rsidR="008B0AD7" w:rsidRDefault="00A95223">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i/>
          <w:iCs/>
          <w:color w:val="000000"/>
          <w:sz w:val="28"/>
          <w:szCs w:val="28"/>
          <w:lang w:eastAsia="uk-UA"/>
        </w:rPr>
        <w:t>Пояснювальна записка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Освітню програму з української мови створено на основі Державного стандарту початкової освіти. Метою інтегрованого курсу з мовно-літературної освіти є 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формування шанобливого ставлення до культурної спадщини; збагачення емоційно-чуттєвого досвіду.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Досягнення поставленої мети передбачає виконання таких завдань: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виховання стійкої мотивації до читання та прагнення вдосконалювати своє мовлення;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сприяння індивідуальному самовияву учнів та взаємодії між ними через розвиток комунікативних умінь, зокрема діалогічного мовлення, театралізацію;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розвиток уміння вдумливого читання і базових правописних умінь;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збагачення духовного світу учнів через естетичне сприймання творів художньої літератури та </w:t>
      </w:r>
      <w:proofErr w:type="spellStart"/>
      <w:r>
        <w:rPr>
          <w:rFonts w:ascii="Times New Roman" w:eastAsia="Times New Roman" w:hAnsi="Times New Roman" w:cs="Times New Roman"/>
          <w:color w:val="000000"/>
          <w:sz w:val="28"/>
          <w:szCs w:val="28"/>
          <w:lang w:eastAsia="uk-UA"/>
        </w:rPr>
        <w:t>медіапродуктів</w:t>
      </w:r>
      <w:proofErr w:type="spellEnd"/>
      <w:r>
        <w:rPr>
          <w:rFonts w:ascii="Times New Roman" w:eastAsia="Times New Roman" w:hAnsi="Times New Roman" w:cs="Times New Roman"/>
          <w:color w:val="000000"/>
          <w:sz w:val="28"/>
          <w:szCs w:val="28"/>
          <w:lang w:eastAsia="uk-UA"/>
        </w:rPr>
        <w:t>;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розвиток уяви та творчого мислення учнів за допомогою творів літератури та мистецтва, </w:t>
      </w:r>
      <w:proofErr w:type="spellStart"/>
      <w:r>
        <w:rPr>
          <w:rFonts w:ascii="Times New Roman" w:eastAsia="Times New Roman" w:hAnsi="Times New Roman" w:cs="Times New Roman"/>
          <w:color w:val="000000"/>
          <w:sz w:val="28"/>
          <w:szCs w:val="28"/>
          <w:lang w:eastAsia="uk-UA"/>
        </w:rPr>
        <w:t>медіатекстів</w:t>
      </w:r>
      <w:proofErr w:type="spellEnd"/>
      <w:r>
        <w:rPr>
          <w:rFonts w:ascii="Times New Roman" w:eastAsia="Times New Roman" w:hAnsi="Times New Roman" w:cs="Times New Roman"/>
          <w:color w:val="000000"/>
          <w:sz w:val="28"/>
          <w:szCs w:val="28"/>
          <w:lang w:eastAsia="uk-UA"/>
        </w:rPr>
        <w:t>, театралізації, гри;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lastRenderedPageBreak/>
        <w:t>∙</w:t>
      </w:r>
      <w:r>
        <w:rPr>
          <w:rFonts w:ascii="Times New Roman" w:eastAsia="Times New Roman" w:hAnsi="Times New Roman" w:cs="Times New Roman"/>
          <w:color w:val="000000"/>
          <w:sz w:val="28"/>
          <w:szCs w:val="28"/>
          <w:lang w:eastAsia="uk-UA"/>
        </w:rPr>
        <w:t xml:space="preserve">формування умінь опрацьовувати тексти різних видів (художні, </w:t>
      </w:r>
      <w:proofErr w:type="spellStart"/>
      <w:r>
        <w:rPr>
          <w:rFonts w:ascii="Times New Roman" w:eastAsia="Times New Roman" w:hAnsi="Times New Roman" w:cs="Times New Roman"/>
          <w:color w:val="000000"/>
          <w:sz w:val="28"/>
          <w:szCs w:val="28"/>
          <w:lang w:eastAsia="uk-UA"/>
        </w:rPr>
        <w:t>науково-</w:t>
      </w:r>
      <w:proofErr w:type="spellEnd"/>
      <w:r>
        <w:rPr>
          <w:rFonts w:ascii="Times New Roman" w:eastAsia="Times New Roman" w:hAnsi="Times New Roman" w:cs="Times New Roman"/>
          <w:color w:val="000000"/>
          <w:sz w:val="28"/>
          <w:szCs w:val="28"/>
          <w:lang w:eastAsia="uk-UA"/>
        </w:rPr>
        <w:t xml:space="preserve"> популярні, навчальні, </w:t>
      </w:r>
      <w:proofErr w:type="spellStart"/>
      <w:r>
        <w:rPr>
          <w:rFonts w:ascii="Times New Roman" w:eastAsia="Times New Roman" w:hAnsi="Times New Roman" w:cs="Times New Roman"/>
          <w:color w:val="000000"/>
          <w:sz w:val="28"/>
          <w:szCs w:val="28"/>
          <w:lang w:eastAsia="uk-UA"/>
        </w:rPr>
        <w:t>медіатексти</w:t>
      </w:r>
      <w:proofErr w:type="spellEnd"/>
      <w:r>
        <w:rPr>
          <w:rFonts w:ascii="Times New Roman" w:eastAsia="Times New Roman" w:hAnsi="Times New Roman" w:cs="Times New Roman"/>
          <w:color w:val="000000"/>
          <w:sz w:val="28"/>
          <w:szCs w:val="28"/>
          <w:lang w:eastAsia="uk-UA"/>
        </w:rPr>
        <w:t>);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створення сприятливого мовного середовища у школі, зокрема й через пізнання сучасної дитячої літератури різної тематики та жанрів.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Відповідно до окреслених завдань, у початковому курсі мовно-літературної освіти виокремлено такі змістові лінії: «Взаємодіємо усно», «Читаємо», «Взаємодіємо письмово», «Досліджуємо медіа», «Досліджуємо мовлення», «Театралізуємо».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«Взаємодіємо усно» (мовець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w:t>
      </w:r>
      <w:proofErr w:type="spellStart"/>
      <w:r>
        <w:rPr>
          <w:rFonts w:ascii="Times New Roman" w:eastAsia="Times New Roman" w:hAnsi="Times New Roman" w:cs="Times New Roman"/>
          <w:color w:val="000000"/>
          <w:sz w:val="28"/>
          <w:szCs w:val="28"/>
          <w:lang w:eastAsia="uk-UA"/>
        </w:rPr>
        <w:t>мікродискусія</w:t>
      </w:r>
      <w:proofErr w:type="spellEnd"/>
      <w:r>
        <w:rPr>
          <w:rFonts w:ascii="Times New Roman" w:eastAsia="Times New Roman" w:hAnsi="Times New Roman" w:cs="Times New Roman"/>
          <w:color w:val="000000"/>
          <w:sz w:val="28"/>
          <w:szCs w:val="28"/>
          <w:lang w:eastAsia="uk-UA"/>
        </w:rPr>
        <w:t xml:space="preserve"> в групі, обговорення в парі тощо). Для становлення комунікативної компетентності в умовах опосередкованого спілкування (на відстані у просторі та часі) запропоновано змістові лінії «Читаємо» (читач – автор), «Взаємодіємо письмово» (автор – читач), «Досліджуємо медіа» (читач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Змістова лінія «Читаємо» 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 </w:t>
      </w:r>
    </w:p>
    <w:p w:rsidR="008B0AD7" w:rsidRDefault="00A95223">
      <w:pPr>
        <w:spacing w:after="0" w:line="240" w:lineRule="auto"/>
        <w:ind w:left="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Змістова лінія «Взаємодіємо письмово» передбачає залучення учнів до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реальної писемної практики, зокрема за допомогою цифрових пристроїв та в режимі </w:t>
      </w:r>
      <w:proofErr w:type="spellStart"/>
      <w:r>
        <w:rPr>
          <w:rFonts w:ascii="Times New Roman" w:eastAsia="Times New Roman" w:hAnsi="Times New Roman" w:cs="Times New Roman"/>
          <w:color w:val="000000"/>
          <w:sz w:val="28"/>
          <w:szCs w:val="28"/>
          <w:lang w:eastAsia="uk-UA"/>
        </w:rPr>
        <w:t>онлайн</w:t>
      </w:r>
      <w:proofErr w:type="spellEnd"/>
      <w:r>
        <w:rPr>
          <w:rFonts w:ascii="Times New Roman" w:eastAsia="Times New Roman" w:hAnsi="Times New Roman" w:cs="Times New Roman"/>
          <w:color w:val="000000"/>
          <w:sz w:val="28"/>
          <w:szCs w:val="28"/>
          <w:lang w:eastAsia="uk-UA"/>
        </w:rPr>
        <w:t>. Результатом такої роботи є базові вміння створювати писемні висловлювання у реальному та віртуальному просторі та редагувати їх.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Змістова лінія «Досліджуємо медіа» передбачає ознайомлення школярів з основами </w:t>
      </w:r>
      <w:proofErr w:type="spellStart"/>
      <w:r>
        <w:rPr>
          <w:rFonts w:ascii="Times New Roman" w:eastAsia="Times New Roman" w:hAnsi="Times New Roman" w:cs="Times New Roman"/>
          <w:color w:val="000000"/>
          <w:sz w:val="28"/>
          <w:szCs w:val="28"/>
          <w:lang w:eastAsia="uk-UA"/>
        </w:rPr>
        <w:t>медіаграмотності</w:t>
      </w:r>
      <w:proofErr w:type="spellEnd"/>
      <w:r>
        <w:rPr>
          <w:rFonts w:ascii="Times New Roman" w:eastAsia="Times New Roman" w:hAnsi="Times New Roman" w:cs="Times New Roman"/>
          <w:color w:val="000000"/>
          <w:sz w:val="28"/>
          <w:szCs w:val="28"/>
          <w:lang w:eastAsia="uk-UA"/>
        </w:rPr>
        <w:t xml:space="preserve">. Діти формують уявлення про межу між реальним світом і світом мас-медіа. Вони вчаться інтерпретувати, аналізувати, оцінювати </w:t>
      </w:r>
      <w:proofErr w:type="spellStart"/>
      <w:r>
        <w:rPr>
          <w:rFonts w:ascii="Times New Roman" w:eastAsia="Times New Roman" w:hAnsi="Times New Roman" w:cs="Times New Roman"/>
          <w:color w:val="000000"/>
          <w:sz w:val="28"/>
          <w:szCs w:val="28"/>
          <w:lang w:eastAsia="uk-UA"/>
        </w:rPr>
        <w:t>медіатексти</w:t>
      </w:r>
      <w:proofErr w:type="spellEnd"/>
      <w:r>
        <w:rPr>
          <w:rFonts w:ascii="Times New Roman" w:eastAsia="Times New Roman" w:hAnsi="Times New Roman" w:cs="Times New Roman"/>
          <w:color w:val="000000"/>
          <w:sz w:val="28"/>
          <w:szCs w:val="28"/>
          <w:lang w:eastAsia="uk-UA"/>
        </w:rPr>
        <w:t xml:space="preserve"> (фільм, мультфільм, реклама, фотографія тощо) та створювати прості </w:t>
      </w:r>
      <w:proofErr w:type="spellStart"/>
      <w:r>
        <w:rPr>
          <w:rFonts w:ascii="Times New Roman" w:eastAsia="Times New Roman" w:hAnsi="Times New Roman" w:cs="Times New Roman"/>
          <w:color w:val="000000"/>
          <w:sz w:val="28"/>
          <w:szCs w:val="28"/>
          <w:lang w:eastAsia="uk-UA"/>
        </w:rPr>
        <w:t>медіапродукти</w:t>
      </w:r>
      <w:proofErr w:type="spellEnd"/>
      <w:r>
        <w:rPr>
          <w:rFonts w:ascii="Times New Roman" w:eastAsia="Times New Roman" w:hAnsi="Times New Roman" w:cs="Times New Roman"/>
          <w:color w:val="000000"/>
          <w:sz w:val="28"/>
          <w:szCs w:val="28"/>
          <w:lang w:eastAsia="uk-UA"/>
        </w:rPr>
        <w:t>.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Змістова лінія «Досліджуємо медіа» пропонує інструмент для активного критичного освоєння комунікативного </w:t>
      </w:r>
      <w:proofErr w:type="spellStart"/>
      <w:r>
        <w:rPr>
          <w:rFonts w:ascii="Times New Roman" w:eastAsia="Times New Roman" w:hAnsi="Times New Roman" w:cs="Times New Roman"/>
          <w:color w:val="000000"/>
          <w:sz w:val="28"/>
          <w:szCs w:val="28"/>
          <w:lang w:eastAsia="uk-UA"/>
        </w:rPr>
        <w:t>медіасередовища</w:t>
      </w:r>
      <w:proofErr w:type="spellEnd"/>
      <w:r>
        <w:rPr>
          <w:rFonts w:ascii="Times New Roman" w:eastAsia="Times New Roman" w:hAnsi="Times New Roman" w:cs="Times New Roman"/>
          <w:color w:val="000000"/>
          <w:sz w:val="28"/>
          <w:szCs w:val="28"/>
          <w:lang w:eastAsia="uk-UA"/>
        </w:rPr>
        <w:t>.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Змістова лінія «Досліджуємо мовлення» 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w:t>
      </w:r>
      <w:r>
        <w:rPr>
          <w:rFonts w:ascii="Times New Roman" w:eastAsia="Times New Roman" w:hAnsi="Times New Roman" w:cs="Times New Roman"/>
          <w:color w:val="000000"/>
          <w:sz w:val="28"/>
          <w:szCs w:val="28"/>
          <w:lang w:eastAsia="uk-UA"/>
        </w:rPr>
        <w:lastRenderedPageBreak/>
        <w:t>засоби художніх текстів, що в цілому сприяє творенню індивідуального стилю мовлення.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Змістова лінія «Театралізуємо» 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 Специфіка змістової лінії «Театралізуємо» пов’язана з формуванням уявлення про театр як місце, де учні здобувають досвід співчуття та співпереживання. В межах змістової лінії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самосвідомості й </w:t>
      </w:r>
      <w:proofErr w:type="spellStart"/>
      <w:r>
        <w:rPr>
          <w:rFonts w:ascii="Times New Roman" w:eastAsia="Times New Roman" w:hAnsi="Times New Roman" w:cs="Times New Roman"/>
          <w:color w:val="000000"/>
          <w:sz w:val="28"/>
          <w:szCs w:val="28"/>
          <w:lang w:eastAsia="uk-UA"/>
        </w:rPr>
        <w:t>самоефективності</w:t>
      </w:r>
      <w:proofErr w:type="spellEnd"/>
      <w:r>
        <w:rPr>
          <w:rFonts w:ascii="Times New Roman" w:eastAsia="Times New Roman" w:hAnsi="Times New Roman" w:cs="Times New Roman"/>
          <w:color w:val="000000"/>
          <w:sz w:val="28"/>
          <w:szCs w:val="28"/>
          <w:lang w:eastAsia="uk-UA"/>
        </w:rPr>
        <w:t>, уміння мобілізувати інших, ініціативності, уміння долати бар’єри, пов’язані з неоднозначністю,  невизначеністю та ризиками, співпрацювати з іншими особами.</w:t>
      </w:r>
    </w:p>
    <w:p w:rsidR="008B0AD7" w:rsidRDefault="00A952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u w:val="single"/>
          <w:lang w:eastAsia="uk-UA"/>
        </w:rPr>
        <w:t>Мовно-літературна освітня галузь.  Іншомовна освіта (англійська)</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lang w:eastAsia="uk-UA"/>
        </w:rPr>
        <w:t>Пояснювальна записка</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Метою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xml:space="preserve"> і задоволення різних життєвих потреб дитини.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Відповідно до окресленої мети, головними завданнями іншомовної освіти у початковій школі є: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здійснювати спілкування в межах сфер, тем і ситуацій, визначених цією програмою;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розуміти на слух зміст автентичних текстів;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читати і розуміти автентичні тексти різних жанрів і видів із різним рівнем розуміння змісту;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здійснювати спілкування у письмовій формі відповідно до поставлених  завдань;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адекватно використовувати досвід, набутий під час вивчення рідної мови та інших навчальних предметів;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використовувати в разі потреби невербальні засоби спілкування за умови дефіциту наявних мовних засобів;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критично оцінювати інформацію та використовувати її для різних потреб;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висловлювати свої думки, почуття та ставлення;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ефективно взаємодіяти з іншими усно, письмово та за допомогою засобів електронного спілкування;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обирати й застосовувати доцільні комунікативні стратегії відповідно до різних потреб;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ефективно користуватися навчальними стратегіями для самостійного вивчення іноземних мов.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lastRenderedPageBreak/>
        <w:t>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Відповідно до мети іншомовної освіти та завдань у початковій школі, виокремлено такі змістові лінії: «Сприймання на слух», «Зорове сприймання», «Усна взаємодія», «Усне висловлювання», «Писемна взаємодія», «Писемне висловлювання», «</w:t>
      </w:r>
      <w:proofErr w:type="spellStart"/>
      <w:r>
        <w:rPr>
          <w:rFonts w:ascii="Times New Roman" w:eastAsia="Times New Roman" w:hAnsi="Times New Roman" w:cs="Times New Roman"/>
          <w:color w:val="000000"/>
          <w:sz w:val="28"/>
          <w:szCs w:val="28"/>
          <w:lang w:eastAsia="uk-UA"/>
        </w:rPr>
        <w:t>Онлайн</w:t>
      </w:r>
      <w:proofErr w:type="spellEnd"/>
      <w:r>
        <w:rPr>
          <w:rFonts w:ascii="Times New Roman" w:eastAsia="Times New Roman" w:hAnsi="Times New Roman" w:cs="Times New Roman"/>
          <w:color w:val="000000"/>
          <w:sz w:val="28"/>
          <w:szCs w:val="28"/>
          <w:lang w:eastAsia="uk-UA"/>
        </w:rPr>
        <w:t xml:space="preserve"> взаємодія». 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«Сприймання на слух», «Усна взаємодія», «Усне висловлювання».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Змістова лінія «Сприймання на слух» передбачає залучення учнів до дій зі сприймання коротких простих запитань, тверджень, вказівок, інструкцій та реагування на них вербально і/ або </w:t>
      </w:r>
      <w:proofErr w:type="spellStart"/>
      <w:r>
        <w:rPr>
          <w:rFonts w:ascii="Times New Roman" w:eastAsia="Times New Roman" w:hAnsi="Times New Roman" w:cs="Times New Roman"/>
          <w:color w:val="000000"/>
          <w:sz w:val="28"/>
          <w:szCs w:val="28"/>
          <w:lang w:eastAsia="uk-UA"/>
        </w:rPr>
        <w:t>невербально</w:t>
      </w:r>
      <w:proofErr w:type="spellEnd"/>
      <w:r>
        <w:rPr>
          <w:rFonts w:ascii="Times New Roman" w:eastAsia="Times New Roman" w:hAnsi="Times New Roman" w:cs="Times New Roman"/>
          <w:color w:val="000000"/>
          <w:sz w:val="28"/>
          <w:szCs w:val="28"/>
          <w:lang w:eastAsia="uk-UA"/>
        </w:rPr>
        <w:t>.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Змістова лінія «Усна взаємодія» 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Змістова лінія «Усне висловлювання» передбачає творення коротких фраз про себе, надавання базової персональної інформації (наприклад, ім’я, адреса, родина, національність). Йдеться про документ: </w:t>
      </w:r>
      <w:proofErr w:type="spellStart"/>
      <w:r>
        <w:rPr>
          <w:rFonts w:ascii="Times New Roman" w:eastAsia="Times New Roman" w:hAnsi="Times New Roman" w:cs="Times New Roman"/>
          <w:color w:val="000000"/>
          <w:sz w:val="28"/>
          <w:szCs w:val="28"/>
          <w:lang w:eastAsia="uk-UA"/>
        </w:rPr>
        <w:t>CommonEuropean</w:t>
      </w:r>
      <w:proofErr w:type="spellEnd"/>
      <w:r>
        <w:rPr>
          <w:rFonts w:ascii="Times New Roman" w:eastAsia="Times New Roman" w:hAnsi="Times New Roman" w:cs="Times New Roman"/>
          <w:color w:val="000000"/>
          <w:sz w:val="28"/>
          <w:szCs w:val="28"/>
          <w:lang w:eastAsia="uk-UA"/>
        </w:rPr>
        <w:t xml:space="preserve"> Framework </w:t>
      </w:r>
      <w:proofErr w:type="spellStart"/>
      <w:r>
        <w:rPr>
          <w:rFonts w:ascii="Times New Roman" w:eastAsia="Times New Roman" w:hAnsi="Times New Roman" w:cs="Times New Roman"/>
          <w:color w:val="000000"/>
          <w:sz w:val="28"/>
          <w:szCs w:val="28"/>
          <w:lang w:eastAsia="uk-UA"/>
        </w:rPr>
        <w:t>ofreferenceforlanguagelearning</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teachingandassessment</w:t>
      </w:r>
      <w:proofErr w:type="spellEnd"/>
      <w:r>
        <w:rPr>
          <w:rFonts w:ascii="Times New Roman" w:eastAsia="Times New Roman" w:hAnsi="Times New Roman" w:cs="Times New Roman"/>
          <w:color w:val="000000"/>
          <w:sz w:val="28"/>
          <w:szCs w:val="28"/>
          <w:lang w:eastAsia="uk-UA"/>
        </w:rPr>
        <w:t>. Для становлення комунікативної компетентності в умовах опосередкованого спілкування (на відстані в просторі та часі) запропоновано змістові лінії «Зорове сприймання» (читач – автор), «Писемна взаємодія», «Писемне висловлювання», «</w:t>
      </w:r>
      <w:proofErr w:type="spellStart"/>
      <w:r>
        <w:rPr>
          <w:rFonts w:ascii="Times New Roman" w:eastAsia="Times New Roman" w:hAnsi="Times New Roman" w:cs="Times New Roman"/>
          <w:color w:val="000000"/>
          <w:sz w:val="28"/>
          <w:szCs w:val="28"/>
          <w:lang w:eastAsia="uk-UA"/>
        </w:rPr>
        <w:t>Онлайн</w:t>
      </w:r>
      <w:proofErr w:type="spellEnd"/>
      <w:r>
        <w:rPr>
          <w:rFonts w:ascii="Times New Roman" w:eastAsia="Times New Roman" w:hAnsi="Times New Roman" w:cs="Times New Roman"/>
          <w:color w:val="000000"/>
          <w:sz w:val="28"/>
          <w:szCs w:val="28"/>
          <w:lang w:eastAsia="uk-UA"/>
        </w:rPr>
        <w:t xml:space="preserve"> взаємодія». 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Змістова лінія «Зорове сприймання» передбачає сприймання та розпізнавання знайомих слів у супроводі малюнків. У рамках змістової лінії «Писемне висловлювання» учні навчаються писати короткі фрази для надання базової інформації. Результатом опрацювання змістової лінії «</w:t>
      </w:r>
      <w:proofErr w:type="spellStart"/>
      <w:r>
        <w:rPr>
          <w:rFonts w:ascii="Times New Roman" w:eastAsia="Times New Roman" w:hAnsi="Times New Roman" w:cs="Times New Roman"/>
          <w:color w:val="000000"/>
          <w:sz w:val="28"/>
          <w:szCs w:val="28"/>
          <w:lang w:eastAsia="uk-UA"/>
        </w:rPr>
        <w:t>Онлайн</w:t>
      </w:r>
      <w:proofErr w:type="spellEnd"/>
      <w:r>
        <w:rPr>
          <w:rFonts w:ascii="Times New Roman" w:eastAsia="Times New Roman" w:hAnsi="Times New Roman" w:cs="Times New Roman"/>
          <w:color w:val="000000"/>
          <w:sz w:val="28"/>
          <w:szCs w:val="28"/>
          <w:lang w:eastAsia="uk-UA"/>
        </w:rPr>
        <w:t xml:space="preserve"> взаємодія» є оволодіння вміннями встановлювати базовий соціальний контакт </w:t>
      </w:r>
      <w:proofErr w:type="spellStart"/>
      <w:r>
        <w:rPr>
          <w:rFonts w:ascii="Times New Roman" w:eastAsia="Times New Roman" w:hAnsi="Times New Roman" w:cs="Times New Roman"/>
          <w:color w:val="000000"/>
          <w:sz w:val="28"/>
          <w:szCs w:val="28"/>
          <w:lang w:eastAsia="uk-UA"/>
        </w:rPr>
        <w:t>онлайн</w:t>
      </w:r>
      <w:proofErr w:type="spellEnd"/>
      <w:r>
        <w:rPr>
          <w:rFonts w:ascii="Times New Roman" w:eastAsia="Times New Roman" w:hAnsi="Times New Roman" w:cs="Times New Roman"/>
          <w:color w:val="000000"/>
          <w:sz w:val="28"/>
          <w:szCs w:val="28"/>
          <w:lang w:eastAsia="uk-UA"/>
        </w:rPr>
        <w:t xml:space="preserve">, вживаючи найпростіші ввічливі форми вітання та прощання, та розміщувати прості твердження про себе у форматі </w:t>
      </w:r>
      <w:proofErr w:type="spellStart"/>
      <w:r>
        <w:rPr>
          <w:rFonts w:ascii="Times New Roman" w:eastAsia="Times New Roman" w:hAnsi="Times New Roman" w:cs="Times New Roman"/>
          <w:color w:val="000000"/>
          <w:sz w:val="28"/>
          <w:szCs w:val="28"/>
          <w:lang w:eastAsia="uk-UA"/>
        </w:rPr>
        <w:t>онлайн</w:t>
      </w:r>
      <w:proofErr w:type="spellEnd"/>
      <w:r>
        <w:rPr>
          <w:rFonts w:ascii="Times New Roman" w:eastAsia="Times New Roman" w:hAnsi="Times New Roman" w:cs="Times New Roman"/>
          <w:color w:val="000000"/>
          <w:sz w:val="28"/>
          <w:szCs w:val="28"/>
          <w:lang w:eastAsia="uk-UA"/>
        </w:rPr>
        <w:t>.</w:t>
      </w:r>
    </w:p>
    <w:p w:rsidR="008B0AD7" w:rsidRDefault="00A95223">
      <w:pPr>
        <w:spacing w:after="0" w:line="240" w:lineRule="auto"/>
        <w:ind w:firstLine="708"/>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u w:val="single"/>
          <w:lang w:eastAsia="uk-UA"/>
        </w:rPr>
        <w:t>Математична освітня галузь</w:t>
      </w:r>
    </w:p>
    <w:p w:rsidR="008B0AD7" w:rsidRDefault="00A95223">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i/>
          <w:iCs/>
          <w:color w:val="000000"/>
          <w:sz w:val="28"/>
          <w:szCs w:val="28"/>
          <w:lang w:eastAsia="uk-UA"/>
        </w:rPr>
        <w:t>Пояснювальна записка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Під час конструювання програми з вивчення математичної освітньої галузі головний акцент зроблено на реалізацію </w:t>
      </w:r>
      <w:proofErr w:type="spellStart"/>
      <w:r>
        <w:rPr>
          <w:rFonts w:ascii="Times New Roman" w:eastAsia="Times New Roman" w:hAnsi="Times New Roman" w:cs="Times New Roman"/>
          <w:color w:val="000000"/>
          <w:sz w:val="28"/>
          <w:szCs w:val="28"/>
          <w:lang w:eastAsia="uk-UA"/>
        </w:rPr>
        <w:t>компетентнісного</w:t>
      </w:r>
      <w:proofErr w:type="spellEnd"/>
      <w:r>
        <w:rPr>
          <w:rFonts w:ascii="Times New Roman" w:eastAsia="Times New Roman" w:hAnsi="Times New Roman" w:cs="Times New Roman"/>
          <w:color w:val="000000"/>
          <w:sz w:val="28"/>
          <w:szCs w:val="28"/>
          <w:lang w:eastAsia="uk-UA"/>
        </w:rPr>
        <w:t xml:space="preserve"> підходу у викладанні математики. Визначальними у структурі програми є обов’язкові та очікувані результати навчання на кінець другого та четвертого класів. Такий підхід дає можливість чітко бачити, якими </w:t>
      </w:r>
      <w:proofErr w:type="spellStart"/>
      <w:r>
        <w:rPr>
          <w:rFonts w:ascii="Times New Roman" w:eastAsia="Times New Roman" w:hAnsi="Times New Roman" w:cs="Times New Roman"/>
          <w:color w:val="000000"/>
          <w:sz w:val="28"/>
          <w:szCs w:val="28"/>
          <w:lang w:eastAsia="uk-UA"/>
        </w:rPr>
        <w:t>компетентностями</w:t>
      </w:r>
      <w:proofErr w:type="spellEnd"/>
      <w:r>
        <w:rPr>
          <w:rFonts w:ascii="Times New Roman" w:eastAsia="Times New Roman" w:hAnsi="Times New Roman" w:cs="Times New Roman"/>
          <w:color w:val="000000"/>
          <w:sz w:val="28"/>
          <w:szCs w:val="28"/>
          <w:lang w:eastAsia="uk-UA"/>
        </w:rPr>
        <w:t xml:space="preserve"> мають оволодіти діти  на першому та другому циклах початкової освіти, а вчитель не мусить концентрувати свою увагу на вивченні однакового для всіх обсягу і змісту </w:t>
      </w:r>
      <w:r>
        <w:rPr>
          <w:rFonts w:ascii="Times New Roman" w:eastAsia="Times New Roman" w:hAnsi="Times New Roman" w:cs="Times New Roman"/>
          <w:color w:val="000000"/>
          <w:sz w:val="28"/>
          <w:szCs w:val="28"/>
          <w:lang w:eastAsia="uk-UA"/>
        </w:rPr>
        <w:lastRenderedPageBreak/>
        <w:t>матеріалу, залишаючи за собою право його вибору з урахуванням вікових та індивідуальних психофізіологічних особливостей і потреб учнів шляхом розроблення власної освітньої програми.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Метою математичної освітньої галузі Стандарт визначає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У відповідності із загальними цілями найважливішими завданнями навчання математики можуть бути: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здатності розпізнавати серед повсякденних проблем ті, які можна розв’язати із застосуванням математичних методів та способів;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та розвиток усвідомлених і міцних обчислювальних навичок;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вироблення вміння описувати побачене, почуте, прочитане за допомогою простих математичних моделей;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відповідального ставлення щодо висування гіпотез, їх оцінки, доведення або спростування, обґрунтування свого вибору;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вироблення досвіду дослідження просторових відношень, форм об’єктів навколишнього світу, конструювання площинних та об’ємних геометричних фігур;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вироблення вміння сприймати, перетворювати та оцінювати отриману інформацію, використовуючи різні джерела, у тому числі й засоби інформаційно-комунікаційних технологій.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У початковому курсі математичної освіти відповідно до зазначеної мети і сформульованих завдань виділено такі змістові лінії: «Лічба», «Числа. Дії з  числами», «Вимірювання величин», «Просторові відношення. Геометричні фігури», «Робота з даними».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У межах змістових ліній «Лічба», «Числа. Дії з числами» здійснюється формування поняття числа, насамперед, розуміння учнями принципу утворення різних видів чисел (натуральних одноцифрових, натуральних багатоцифрових, дробових тощо) та способів виконання дій з цими числами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У рамках змістової лінії «Вимірювання величин», опираючись на суб’єктний досвід та навички дослідницької роботи, молодші школярі вчаться вимірювати величини довжини, маси, температури, часу, місткості (об’єму) за допомогою підручних засобів і вимірювальних приладів, оперувати грошима. Разом з тим, учні виконують перетворення, порівняння, додавання і віднімання іменованих чисел, розв’язують повсякденні проблеми математичного змісту, в </w:t>
      </w:r>
      <w:r>
        <w:rPr>
          <w:rFonts w:ascii="Times New Roman" w:eastAsia="Times New Roman" w:hAnsi="Times New Roman" w:cs="Times New Roman"/>
          <w:color w:val="000000"/>
          <w:sz w:val="28"/>
          <w:szCs w:val="28"/>
          <w:lang w:eastAsia="uk-UA"/>
        </w:rPr>
        <w:lastRenderedPageBreak/>
        <w:t>тому числі й сюжетні задачі, використовуючи різні одиниці вимірювання величин.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У процесі навчальної роботи з різного роду величинами виокремлюється також і робота з геометричним матеріалом, 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в т.ч. й сюжетних задачах геометричного змісту (змістова лінія «Просторові відношення. Геометричні фігури»).</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Формування в учнів уміння аналізувати повсякденні проблеми математичного змісту потребує оволодіння ними математичним моделюванням як прийомом діяльності при дослідженні реальних об’єктів і процесів та при розв’язуванні </w:t>
      </w:r>
      <w:proofErr w:type="spellStart"/>
      <w:r>
        <w:rPr>
          <w:rFonts w:ascii="Times New Roman" w:eastAsia="Times New Roman" w:hAnsi="Times New Roman" w:cs="Times New Roman"/>
          <w:color w:val="000000"/>
          <w:sz w:val="28"/>
          <w:szCs w:val="28"/>
          <w:lang w:eastAsia="uk-UA"/>
        </w:rPr>
        <w:t>навчально</w:t>
      </w:r>
      <w:proofErr w:type="spellEnd"/>
      <w:r>
        <w:rPr>
          <w:rFonts w:ascii="Times New Roman" w:eastAsia="Times New Roman" w:hAnsi="Times New Roman" w:cs="Times New Roman"/>
          <w:color w:val="000000"/>
          <w:sz w:val="28"/>
          <w:szCs w:val="28"/>
          <w:lang w:eastAsia="uk-UA"/>
        </w:rPr>
        <w:t xml:space="preserve"> - пізнавальних і практико зорієнтованих задач, використовуючи різні джерела інформації, в тому числі й засоби інформаційно-комунікаційних технологій. З прикладами так званих «фізичних» моделей школярі зустрічаються ще в </w:t>
      </w:r>
      <w:proofErr w:type="spellStart"/>
      <w:r>
        <w:rPr>
          <w:rFonts w:ascii="Times New Roman" w:eastAsia="Times New Roman" w:hAnsi="Times New Roman" w:cs="Times New Roman"/>
          <w:color w:val="000000"/>
          <w:sz w:val="28"/>
          <w:szCs w:val="28"/>
          <w:lang w:eastAsia="uk-UA"/>
        </w:rPr>
        <w:t>дошкіллі</w:t>
      </w:r>
      <w:proofErr w:type="spellEnd"/>
      <w:r>
        <w:rPr>
          <w:rFonts w:ascii="Times New Roman" w:eastAsia="Times New Roman" w:hAnsi="Times New Roman" w:cs="Times New Roman"/>
          <w:color w:val="000000"/>
          <w:sz w:val="28"/>
          <w:szCs w:val="28"/>
          <w:lang w:eastAsia="uk-UA"/>
        </w:rPr>
        <w:t xml:space="preserve">: іграшки, що оточують дитину, фотографія людини, глобус та ін., а математичне моделювання – це створення моделей та їх дослідження засобами математики. З 1 класу учнів варто привчати до роботи з різного виду простими математичними моделями, оскільки вони так чи інакше допомагають виділити, впорядкувати, проаналізувати та зафіксувати дані (подані в умові задачі, зібрані за допомогою опитувальника тощо). Ця робота розгортається у межах змістової лінії «Робота з даними». Таким чином, упродовж двох циклів навчання математики у поєднанні з іншими освітніми галузями у здобувачів початкової освіти здійснюватиметься формування знань, умінь, ставлень, що є сутністю </w:t>
      </w:r>
      <w:proofErr w:type="spellStart"/>
      <w:r>
        <w:rPr>
          <w:rFonts w:ascii="Times New Roman" w:eastAsia="Times New Roman" w:hAnsi="Times New Roman" w:cs="Times New Roman"/>
          <w:color w:val="000000"/>
          <w:sz w:val="28"/>
          <w:szCs w:val="28"/>
          <w:lang w:eastAsia="uk-UA"/>
        </w:rPr>
        <w:t>компетентнісного</w:t>
      </w:r>
      <w:proofErr w:type="spellEnd"/>
      <w:r>
        <w:rPr>
          <w:rFonts w:ascii="Times New Roman" w:eastAsia="Times New Roman" w:hAnsi="Times New Roman" w:cs="Times New Roman"/>
          <w:color w:val="000000"/>
          <w:sz w:val="28"/>
          <w:szCs w:val="28"/>
          <w:lang w:eastAsia="uk-UA"/>
        </w:rPr>
        <w:t xml:space="preserve"> підходу, для забезпечення подальшої здатності успішно навчатися, усвідомлюючи роль математичних знань та вмінь в особистому і суспільному житті людини.</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У рамках усіх змістових ліній здійснюється формування в учнів початкових умінь із математичного моделювання, зокрема під час передбачення  ймовірного результату, дослідження реальних об’єктів та процесів, розв’язування </w:t>
      </w:r>
      <w:proofErr w:type="spellStart"/>
      <w:r>
        <w:rPr>
          <w:rFonts w:ascii="Times New Roman" w:eastAsia="Times New Roman" w:hAnsi="Times New Roman" w:cs="Times New Roman"/>
          <w:color w:val="000000"/>
          <w:sz w:val="28"/>
          <w:szCs w:val="28"/>
          <w:lang w:eastAsia="uk-UA"/>
        </w:rPr>
        <w:t>навчально-</w:t>
      </w:r>
      <w:proofErr w:type="spellEnd"/>
      <w:r>
        <w:rPr>
          <w:rFonts w:ascii="Times New Roman" w:eastAsia="Times New Roman" w:hAnsi="Times New Roman" w:cs="Times New Roman"/>
          <w:color w:val="000000"/>
          <w:sz w:val="28"/>
          <w:szCs w:val="28"/>
          <w:lang w:eastAsia="uk-UA"/>
        </w:rPr>
        <w:t xml:space="preserve"> пізнавальних і практико зорієнтованих задач тощо.</w:t>
      </w:r>
    </w:p>
    <w:p w:rsidR="008B0AD7" w:rsidRDefault="00A95223">
      <w:pPr>
        <w:spacing w:after="0" w:line="240" w:lineRule="auto"/>
        <w:ind w:firstLine="708"/>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u w:val="single"/>
          <w:lang w:eastAsia="uk-UA"/>
        </w:rPr>
        <w:t>Природнича освітня галузь</w:t>
      </w:r>
    </w:p>
    <w:p w:rsidR="008B0AD7" w:rsidRDefault="00A95223">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i/>
          <w:iCs/>
          <w:color w:val="000000"/>
          <w:sz w:val="28"/>
          <w:szCs w:val="28"/>
          <w:lang w:eastAsia="uk-UA"/>
        </w:rPr>
        <w:t>Пояснювальна записка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Метою 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Відповідно до окресленої мети, головними завданнями природничої освітньої галузі у початковій ланці освіти є: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виховання любові та шанобливого ставлення до природи рідного краю, України, планети Земля;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екологічно й етично обґрунтованої поведінки у природі, залучення до участі у природоохоронних акціях;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lastRenderedPageBreak/>
        <w:t>∙</w:t>
      </w:r>
      <w:r>
        <w:rPr>
          <w:rFonts w:ascii="Times New Roman" w:eastAsia="Times New Roman" w:hAnsi="Times New Roman" w:cs="Times New Roman"/>
          <w:color w:val="000000"/>
          <w:sz w:val="28"/>
          <w:szCs w:val="28"/>
          <w:lang w:eastAsia="uk-UA"/>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Відповідно до зазначених мети і завдань, виокремлено такі змістові лінії: «Я пізнаю природу», «Я у природі», «Я у рукотворному світі».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Змістова лінія «Я пізнаю природу» 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Змістова лінія «Я у природі» 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Змістова лінія «Я в рукотворному світі» 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 Провідна роль у вивченні природничої освітньої галузі належить дослідженням (спостереженням, експериментам), екскурсіям, природоохоронній та </w:t>
      </w:r>
      <w:proofErr w:type="spellStart"/>
      <w:r>
        <w:rPr>
          <w:rFonts w:ascii="Times New Roman" w:eastAsia="Times New Roman" w:hAnsi="Times New Roman" w:cs="Times New Roman"/>
          <w:color w:val="000000"/>
          <w:sz w:val="28"/>
          <w:szCs w:val="28"/>
          <w:lang w:eastAsia="uk-UA"/>
        </w:rPr>
        <w:t>проєктній</w:t>
      </w:r>
      <w:proofErr w:type="spellEnd"/>
      <w:r>
        <w:rPr>
          <w:rFonts w:ascii="Times New Roman" w:eastAsia="Times New Roman" w:hAnsi="Times New Roman" w:cs="Times New Roman"/>
          <w:color w:val="000000"/>
          <w:sz w:val="28"/>
          <w:szCs w:val="28"/>
          <w:lang w:eastAsia="uk-UA"/>
        </w:rPr>
        <w:t xml:space="preserve"> діяльності школярів.</w:t>
      </w:r>
    </w:p>
    <w:p w:rsidR="008B0AD7" w:rsidRDefault="008B0AD7">
      <w:pPr>
        <w:spacing w:after="0" w:line="240" w:lineRule="auto"/>
        <w:ind w:firstLine="708"/>
        <w:rPr>
          <w:rFonts w:ascii="Times New Roman" w:eastAsia="Times New Roman" w:hAnsi="Times New Roman" w:cs="Times New Roman"/>
          <w:b/>
          <w:bCs/>
          <w:color w:val="000000"/>
          <w:sz w:val="28"/>
          <w:szCs w:val="28"/>
          <w:u w:val="single"/>
          <w:lang w:eastAsia="uk-UA"/>
        </w:rPr>
      </w:pPr>
    </w:p>
    <w:p w:rsidR="008B0AD7" w:rsidRDefault="00A95223">
      <w:pPr>
        <w:spacing w:after="0" w:line="240" w:lineRule="auto"/>
        <w:ind w:firstLine="708"/>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u w:val="single"/>
          <w:lang w:eastAsia="uk-UA"/>
        </w:rPr>
        <w:t>Технологічна освітня галузь</w:t>
      </w:r>
    </w:p>
    <w:p w:rsidR="008B0AD7" w:rsidRDefault="00A95223">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i/>
          <w:iCs/>
          <w:color w:val="000000"/>
          <w:sz w:val="28"/>
          <w:szCs w:val="28"/>
          <w:lang w:eastAsia="uk-UA"/>
        </w:rPr>
        <w:t>Пояснювальна записка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Метою технологічної освітньої галузі для загальної середньої освіти є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Відповідно до окресленої мети, головними завданнями технологічної освітньої галузі у початковій школі є: </w:t>
      </w:r>
    </w:p>
    <w:p w:rsidR="008B0AD7" w:rsidRDefault="00A95223">
      <w:pPr>
        <w:spacing w:after="0" w:line="240" w:lineRule="auto"/>
        <w:jc w:val="both"/>
        <w:rPr>
          <w:rFonts w:ascii="Times New Roman" w:eastAsia="Times New Roman" w:hAnsi="Times New Roman" w:cs="Times New Roman"/>
          <w:color w:val="000000"/>
          <w:sz w:val="28"/>
          <w:szCs w:val="28"/>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залучення учнів до різних видів діяльності, формування вмінь для створення виробу від творчого задуму до його втілення в готовий результат;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вміння ефективно використовувати природні матеріали з турботою про навколишнє середовище;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створення умов для практичного і творчого застосування традицій і сучасних ремесел.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Зміст технологічної освітньої галузі в початкових класах структурується за такими змістовими лініями: «Технічна творчість і техніка», «Світ технологій», «Світ ремесел», «Побут». Змістові лінії, які систематизують очікувані результати навчання, спрямовані на формування ключових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xml:space="preserve"> учнів.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lastRenderedPageBreak/>
        <w:t>Змістова лінія «Технічна творчість і техніка»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Змістова лінія «Світ технологій» 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 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виробничі об’єднання,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Змістова лінія «Світ ремесел» має на меті формувати в учнів ставлення до творів декоративно-ужиткового мистецтва та ремесел як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 Пропоновані умови: 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 (реально чи віртуально) майстерень народних умільців, музеїв декоративно-ужиткового мистецтва.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Змістова лінія «Побут»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 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 Технологічна освітня галузь базується на практичній </w:t>
      </w:r>
      <w:r>
        <w:rPr>
          <w:rFonts w:ascii="Times New Roman" w:eastAsia="Times New Roman" w:hAnsi="Times New Roman" w:cs="Times New Roman"/>
          <w:color w:val="000000"/>
          <w:sz w:val="28"/>
          <w:szCs w:val="28"/>
          <w:lang w:eastAsia="uk-UA"/>
        </w:rPr>
        <w:lastRenderedPageBreak/>
        <w:t>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8B0AD7" w:rsidRDefault="00A95223">
      <w:pPr>
        <w:spacing w:after="0" w:line="240" w:lineRule="auto"/>
        <w:ind w:firstLine="708"/>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b/>
          <w:bCs/>
          <w:color w:val="000000"/>
          <w:sz w:val="28"/>
          <w:szCs w:val="28"/>
          <w:u w:val="single"/>
          <w:lang w:eastAsia="uk-UA"/>
        </w:rPr>
        <w:t>Інформатична</w:t>
      </w:r>
      <w:proofErr w:type="spellEnd"/>
      <w:r>
        <w:rPr>
          <w:rFonts w:ascii="Times New Roman" w:eastAsia="Times New Roman" w:hAnsi="Times New Roman" w:cs="Times New Roman"/>
          <w:b/>
          <w:bCs/>
          <w:color w:val="000000"/>
          <w:sz w:val="28"/>
          <w:szCs w:val="28"/>
          <w:u w:val="single"/>
          <w:lang w:eastAsia="uk-UA"/>
        </w:rPr>
        <w:t xml:space="preserve"> освітня галузь</w:t>
      </w:r>
    </w:p>
    <w:p w:rsidR="008B0AD7" w:rsidRDefault="00A95223">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i/>
          <w:iCs/>
          <w:color w:val="000000"/>
          <w:sz w:val="28"/>
          <w:szCs w:val="28"/>
          <w:lang w:eastAsia="uk-UA"/>
        </w:rPr>
        <w:t>Пояснювальна записка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Освітню програму цієї галузі створено на основі Державного стандарту початкової освіти.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Метою </w:t>
      </w:r>
      <w:proofErr w:type="spellStart"/>
      <w:r>
        <w:rPr>
          <w:rFonts w:ascii="Times New Roman" w:eastAsia="Times New Roman" w:hAnsi="Times New Roman" w:cs="Times New Roman"/>
          <w:color w:val="000000"/>
          <w:sz w:val="28"/>
          <w:szCs w:val="28"/>
          <w:lang w:eastAsia="uk-UA"/>
        </w:rPr>
        <w:t>інформатичної</w:t>
      </w:r>
      <w:proofErr w:type="spellEnd"/>
      <w:r>
        <w:rPr>
          <w:rFonts w:ascii="Times New Roman" w:eastAsia="Times New Roman" w:hAnsi="Times New Roman" w:cs="Times New Roman"/>
          <w:color w:val="000000"/>
          <w:sz w:val="28"/>
          <w:szCs w:val="28"/>
          <w:lang w:eastAsia="uk-UA"/>
        </w:rPr>
        <w:t xml:space="preserve"> освітньої галузі для загальної середньої освіти є 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Відповідно до окресленої мети, головними завданнями </w:t>
      </w:r>
      <w:proofErr w:type="spellStart"/>
      <w:r>
        <w:rPr>
          <w:rFonts w:ascii="Times New Roman" w:eastAsia="Times New Roman" w:hAnsi="Times New Roman" w:cs="Times New Roman"/>
          <w:color w:val="000000"/>
          <w:sz w:val="28"/>
          <w:szCs w:val="28"/>
          <w:lang w:eastAsia="uk-UA"/>
        </w:rPr>
        <w:t>інформатичної</w:t>
      </w:r>
      <w:proofErr w:type="spellEnd"/>
      <w:r>
        <w:rPr>
          <w:rFonts w:ascii="Times New Roman" w:eastAsia="Times New Roman" w:hAnsi="Times New Roman" w:cs="Times New Roman"/>
          <w:color w:val="000000"/>
          <w:sz w:val="28"/>
          <w:szCs w:val="28"/>
          <w:lang w:eastAsia="uk-UA"/>
        </w:rPr>
        <w:t xml:space="preserve"> освітньої галузі у початковій ланці освіти  є: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відповідальної позиції цифрового громадянина, навичок  безпечного й етичного користування цифровими пристроями та мережами;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початкових умінь розрізняти інформацію різних видів та працювати з нею за допомогою цифрових пристроїв чи без них;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налагодження комунікації за допомогою цифрових пристроїв та мереж для спільної творчості, співпраці, навчання, гри;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початкових умінь створювати електронні тексти (зображення, відео, звуки, програми тощо) за допомогою цифрових пристроїв;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Реалізація поставленої мети та завдань відбувається за змістовими лініями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У рамках змістової лінії «Я у світі інформації (Дані. Інформація. Моделі)» 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Змістова лінія «Моя цифрова творчість» 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lastRenderedPageBreak/>
        <w:t xml:space="preserve">В основі змістової лінії «Комунікація та співпраця» –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w:t>
      </w:r>
      <w:proofErr w:type="spellStart"/>
      <w:r>
        <w:rPr>
          <w:rFonts w:ascii="Times New Roman" w:eastAsia="Times New Roman" w:hAnsi="Times New Roman" w:cs="Times New Roman"/>
          <w:color w:val="000000"/>
          <w:sz w:val="28"/>
          <w:szCs w:val="28"/>
          <w:lang w:eastAsia="uk-UA"/>
        </w:rPr>
        <w:t>онлайнового</w:t>
      </w:r>
      <w:proofErr w:type="spellEnd"/>
      <w:r>
        <w:rPr>
          <w:rFonts w:ascii="Times New Roman" w:eastAsia="Times New Roman" w:hAnsi="Times New Roman" w:cs="Times New Roman"/>
          <w:color w:val="000000"/>
          <w:sz w:val="28"/>
          <w:szCs w:val="28"/>
          <w:lang w:eastAsia="uk-UA"/>
        </w:rPr>
        <w:t xml:space="preserve"> чи </w:t>
      </w:r>
      <w:proofErr w:type="spellStart"/>
      <w:r>
        <w:rPr>
          <w:rFonts w:ascii="Times New Roman" w:eastAsia="Times New Roman" w:hAnsi="Times New Roman" w:cs="Times New Roman"/>
          <w:color w:val="000000"/>
          <w:sz w:val="28"/>
          <w:szCs w:val="28"/>
          <w:lang w:eastAsia="uk-UA"/>
        </w:rPr>
        <w:t>офлайнового</w:t>
      </w:r>
      <w:proofErr w:type="spellEnd"/>
      <w:r>
        <w:rPr>
          <w:rFonts w:ascii="Times New Roman" w:eastAsia="Times New Roman" w:hAnsi="Times New Roman" w:cs="Times New Roman"/>
          <w:color w:val="000000"/>
          <w:sz w:val="28"/>
          <w:szCs w:val="28"/>
          <w:lang w:eastAsia="uk-UA"/>
        </w:rPr>
        <w:t xml:space="preserve">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Змістова лінія «Я і цифрові пристрої» 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імітувати 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Змістову лінію «Відповідальність та безпека в інформаційному суспільстві» 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Вказані змістові лінії передбачають можливу інтеграцію </w:t>
      </w:r>
      <w:proofErr w:type="spellStart"/>
      <w:r>
        <w:rPr>
          <w:rFonts w:ascii="Times New Roman" w:eastAsia="Times New Roman" w:hAnsi="Times New Roman" w:cs="Times New Roman"/>
          <w:color w:val="000000"/>
          <w:sz w:val="28"/>
          <w:szCs w:val="28"/>
          <w:lang w:eastAsia="uk-UA"/>
        </w:rPr>
        <w:t>інформатичної</w:t>
      </w:r>
      <w:proofErr w:type="spellEnd"/>
      <w:r>
        <w:rPr>
          <w:rFonts w:ascii="Times New Roman" w:eastAsia="Times New Roman" w:hAnsi="Times New Roman" w:cs="Times New Roman"/>
          <w:color w:val="000000"/>
          <w:sz w:val="28"/>
          <w:szCs w:val="28"/>
          <w:lang w:eastAsia="uk-UA"/>
        </w:rPr>
        <w:t xml:space="preserve"> освітньої галузі з іншими освітніми галузями через розв’язування дослідницьких завдань, формування наскрізних умінь учнів, </w:t>
      </w:r>
      <w:proofErr w:type="spellStart"/>
      <w:r>
        <w:rPr>
          <w:rFonts w:ascii="Times New Roman" w:eastAsia="Times New Roman" w:hAnsi="Times New Roman" w:cs="Times New Roman"/>
          <w:color w:val="000000"/>
          <w:sz w:val="28"/>
          <w:szCs w:val="28"/>
          <w:lang w:eastAsia="uk-UA"/>
        </w:rPr>
        <w:t>інформатичної</w:t>
      </w:r>
      <w:proofErr w:type="spellEnd"/>
      <w:r>
        <w:rPr>
          <w:rFonts w:ascii="Times New Roman" w:eastAsia="Times New Roman" w:hAnsi="Times New Roman" w:cs="Times New Roman"/>
          <w:color w:val="000000"/>
          <w:sz w:val="28"/>
          <w:szCs w:val="28"/>
          <w:lang w:eastAsia="uk-UA"/>
        </w:rPr>
        <w:t xml:space="preserve"> грамотності та культури.</w:t>
      </w:r>
    </w:p>
    <w:p w:rsidR="008B0AD7" w:rsidRDefault="00A95223">
      <w:pPr>
        <w:spacing w:after="0" w:line="240" w:lineRule="auto"/>
        <w:ind w:firstLine="708"/>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 xml:space="preserve">Соціальна та </w:t>
      </w:r>
      <w:proofErr w:type="spellStart"/>
      <w:r>
        <w:rPr>
          <w:rFonts w:ascii="Times New Roman" w:eastAsia="Times New Roman" w:hAnsi="Times New Roman" w:cs="Times New Roman"/>
          <w:b/>
          <w:bCs/>
          <w:color w:val="000000"/>
          <w:sz w:val="28"/>
          <w:szCs w:val="28"/>
          <w:lang w:eastAsia="uk-UA"/>
        </w:rPr>
        <w:t>здоров</w:t>
      </w:r>
      <w:r>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b/>
          <w:bCs/>
          <w:color w:val="000000"/>
          <w:sz w:val="28"/>
          <w:szCs w:val="28"/>
          <w:lang w:eastAsia="uk-UA"/>
        </w:rPr>
        <w:t>язбережувальна</w:t>
      </w:r>
      <w:proofErr w:type="spellEnd"/>
      <w:r>
        <w:rPr>
          <w:rFonts w:ascii="Times New Roman" w:eastAsia="Times New Roman" w:hAnsi="Times New Roman" w:cs="Times New Roman"/>
          <w:b/>
          <w:bCs/>
          <w:color w:val="000000"/>
          <w:sz w:val="28"/>
          <w:szCs w:val="28"/>
          <w:lang w:eastAsia="uk-UA"/>
        </w:rPr>
        <w:t xml:space="preserve"> освітня галузь</w:t>
      </w:r>
    </w:p>
    <w:p w:rsidR="008B0AD7" w:rsidRDefault="00A95223">
      <w:pPr>
        <w:spacing w:after="0" w:line="240" w:lineRule="auto"/>
        <w:ind w:firstLine="708"/>
        <w:rPr>
          <w:rFonts w:ascii="Times New Roman" w:eastAsia="Times New Roman" w:hAnsi="Times New Roman" w:cs="Times New Roman"/>
          <w:b/>
          <w:sz w:val="24"/>
          <w:szCs w:val="24"/>
          <w:lang w:eastAsia="uk-UA"/>
        </w:rPr>
      </w:pPr>
      <w:r>
        <w:rPr>
          <w:rFonts w:ascii="Times New Roman" w:eastAsia="Times New Roman" w:hAnsi="Times New Roman" w:cs="Times New Roman"/>
          <w:b/>
          <w:color w:val="000000"/>
          <w:sz w:val="28"/>
          <w:szCs w:val="28"/>
          <w:lang w:eastAsia="uk-UA"/>
        </w:rPr>
        <w:t>Пояснювальна записка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Освітню програму цієї галузі створено на основі Державного стандарту початкової освіти.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Метою соціальної та </w:t>
      </w:r>
      <w:proofErr w:type="spellStart"/>
      <w:r>
        <w:rPr>
          <w:rFonts w:ascii="Times New Roman" w:eastAsia="Times New Roman" w:hAnsi="Times New Roman" w:cs="Times New Roman"/>
          <w:color w:val="000000"/>
          <w:sz w:val="28"/>
          <w:szCs w:val="28"/>
          <w:lang w:eastAsia="uk-UA"/>
        </w:rPr>
        <w:t>здоров’язбережувальної</w:t>
      </w:r>
      <w:proofErr w:type="spellEnd"/>
      <w:r>
        <w:rPr>
          <w:rFonts w:ascii="Times New Roman" w:eastAsia="Times New Roman" w:hAnsi="Times New Roman" w:cs="Times New Roman"/>
          <w:color w:val="000000"/>
          <w:sz w:val="28"/>
          <w:szCs w:val="28"/>
          <w:lang w:eastAsia="uk-UA"/>
        </w:rPr>
        <w:t xml:space="preserve"> освітньої галузі для загальної середньої освіти є становлення самостійності учня / учениці, його / її соціальної </w:t>
      </w:r>
      <w:proofErr w:type="spellStart"/>
      <w:r>
        <w:rPr>
          <w:rFonts w:ascii="Times New Roman" w:eastAsia="Times New Roman" w:hAnsi="Times New Roman" w:cs="Times New Roman"/>
          <w:color w:val="000000"/>
          <w:sz w:val="28"/>
          <w:szCs w:val="28"/>
          <w:lang w:eastAsia="uk-UA"/>
        </w:rPr>
        <w:t>залученості</w:t>
      </w:r>
      <w:proofErr w:type="spellEnd"/>
      <w:r>
        <w:rPr>
          <w:rFonts w:ascii="Times New Roman" w:eastAsia="Times New Roman" w:hAnsi="Times New Roman" w:cs="Times New Roman"/>
          <w:color w:val="000000"/>
          <w:sz w:val="28"/>
          <w:szCs w:val="28"/>
          <w:lang w:eastAsia="uk-UA"/>
        </w:rPr>
        <w:t xml:space="preserve">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 Відповідно до окресленої мети, головними завданнями соціальної та </w:t>
      </w:r>
      <w:proofErr w:type="spellStart"/>
      <w:r>
        <w:rPr>
          <w:rFonts w:ascii="Times New Roman" w:eastAsia="Times New Roman" w:hAnsi="Times New Roman" w:cs="Times New Roman"/>
          <w:color w:val="000000"/>
          <w:sz w:val="28"/>
          <w:szCs w:val="28"/>
          <w:lang w:eastAsia="uk-UA"/>
        </w:rPr>
        <w:t>здоров’язбережувальної</w:t>
      </w:r>
      <w:proofErr w:type="spellEnd"/>
      <w:r>
        <w:rPr>
          <w:rFonts w:ascii="Times New Roman" w:eastAsia="Times New Roman" w:hAnsi="Times New Roman" w:cs="Times New Roman"/>
          <w:color w:val="000000"/>
          <w:sz w:val="28"/>
          <w:szCs w:val="28"/>
          <w:lang w:eastAsia="uk-UA"/>
        </w:rPr>
        <w:t xml:space="preserve"> освітньої галузі у початковій школі є: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lastRenderedPageBreak/>
        <w:t>∙</w:t>
      </w:r>
      <w:r>
        <w:rPr>
          <w:rFonts w:ascii="Times New Roman" w:eastAsia="Times New Roman" w:hAnsi="Times New Roman" w:cs="Times New Roman"/>
          <w:color w:val="000000"/>
          <w:sz w:val="28"/>
          <w:szCs w:val="28"/>
          <w:lang w:eastAsia="uk-UA"/>
        </w:rPr>
        <w:t>формування у школярів стійких переконань щодо цінності життя, здоров’я і безпеки для себе і тих, хто його / її оточує;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виховання дбайливого та усвідомленого ставлення до власного здоров’я  і безпеки;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розвиток потреби самопізнання та самовдосконалення;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в учнів сталої мотивації до здорового способу життя;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свідомого прагнення дотримуватися безпечної, здорової та етичної поведінки для поліпшення добробуту;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розвиток уміння ухвалювати рішення в повсякденних ситуаціях з користю для безпеки та здоров’я;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сприяння індивідуальному розвитку самостійності, підприємливих якостей та поведінки свідомого споживача;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вміння вчитися без шкоди для здоров’я;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створення сприятливого безпечного та здорового середовища в школі.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w:t>
      </w:r>
      <w:r>
        <w:rPr>
          <w:rFonts w:ascii="Times New Roman" w:eastAsia="Times New Roman" w:hAnsi="Times New Roman" w:cs="Times New Roman"/>
          <w:color w:val="000000"/>
          <w:sz w:val="28"/>
          <w:szCs w:val="28"/>
          <w:lang w:eastAsia="uk-UA"/>
        </w:rPr>
        <w:tab/>
        <w:t xml:space="preserve">Зміст соціальної та </w:t>
      </w:r>
      <w:proofErr w:type="spellStart"/>
      <w:r>
        <w:rPr>
          <w:rFonts w:ascii="Times New Roman" w:eastAsia="Times New Roman" w:hAnsi="Times New Roman" w:cs="Times New Roman"/>
          <w:color w:val="000000"/>
          <w:sz w:val="28"/>
          <w:szCs w:val="28"/>
          <w:lang w:eastAsia="uk-UA"/>
        </w:rPr>
        <w:t>здоров’язбережувальної</w:t>
      </w:r>
      <w:proofErr w:type="spellEnd"/>
      <w:r>
        <w:rPr>
          <w:rFonts w:ascii="Times New Roman" w:eastAsia="Times New Roman" w:hAnsi="Times New Roman" w:cs="Times New Roman"/>
          <w:color w:val="000000"/>
          <w:sz w:val="28"/>
          <w:szCs w:val="28"/>
          <w:lang w:eastAsia="uk-UA"/>
        </w:rPr>
        <w:t xml:space="preserve"> освітньої галузі </w:t>
      </w:r>
      <w:proofErr w:type="spellStart"/>
      <w:r>
        <w:rPr>
          <w:rFonts w:ascii="Times New Roman" w:eastAsia="Times New Roman" w:hAnsi="Times New Roman" w:cs="Times New Roman"/>
          <w:color w:val="000000"/>
          <w:sz w:val="28"/>
          <w:szCs w:val="28"/>
          <w:lang w:eastAsia="uk-UA"/>
        </w:rPr>
        <w:t>структуровано</w:t>
      </w:r>
      <w:proofErr w:type="spellEnd"/>
      <w:r>
        <w:rPr>
          <w:rFonts w:ascii="Times New Roman" w:eastAsia="Times New Roman" w:hAnsi="Times New Roman" w:cs="Times New Roman"/>
          <w:color w:val="000000"/>
          <w:sz w:val="28"/>
          <w:szCs w:val="28"/>
          <w:lang w:eastAsia="uk-UA"/>
        </w:rPr>
        <w:t xml:space="preserve"> за трьома змістовими лініями: «Безпека», «Здоров’я», «Добробут».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Змістова лінія «Безпека» передбачає розвиток умінь безпечної поведінки вдома, в ліцеї та у природному й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визначення способів дій та самопомочі в умовах надзвичайних ситуацій (аварії, стихійного лиха, вибуху тощо) та відповідального ставлення до особистої безпеки й безпеки інших.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Змістова лінія «Здоров’я» спрямована на формування в учнів </w:t>
      </w:r>
      <w:proofErr w:type="spellStart"/>
      <w:r>
        <w:rPr>
          <w:rFonts w:ascii="Times New Roman" w:eastAsia="Times New Roman" w:hAnsi="Times New Roman" w:cs="Times New Roman"/>
          <w:color w:val="000000"/>
          <w:sz w:val="28"/>
          <w:szCs w:val="28"/>
          <w:lang w:eastAsia="uk-UA"/>
        </w:rPr>
        <w:t>здоров’язбережувальної</w:t>
      </w:r>
      <w:proofErr w:type="spellEnd"/>
      <w:r>
        <w:rPr>
          <w:rFonts w:ascii="Times New Roman" w:eastAsia="Times New Roman" w:hAnsi="Times New Roman" w:cs="Times New Roman"/>
          <w:color w:val="000000"/>
          <w:sz w:val="28"/>
          <w:szCs w:val="28"/>
          <w:lang w:eastAsia="uk-UA"/>
        </w:rPr>
        <w:t xml:space="preserve"> компетентності і поведінки через набуття навичок здорового способу життя, розвиток позитивної самооцінки, критичного мислення, умінь ухвалювати зважені рішення, відповідально ставитися до власного здоров’я та здоров’я тих, хто поряд, і протидіяти негативним соціальним чинникам.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Змістова лінія «Добробут» 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 орієнтацію учнів на відповідальне ставлення до безпеки та здоров’я як до найважливіших життєвих цінностей. Навчальний матеріал змістових ліній реалізується </w:t>
      </w:r>
      <w:proofErr w:type="spellStart"/>
      <w:r>
        <w:rPr>
          <w:rFonts w:ascii="Times New Roman" w:eastAsia="Times New Roman" w:hAnsi="Times New Roman" w:cs="Times New Roman"/>
          <w:color w:val="000000"/>
          <w:sz w:val="28"/>
          <w:szCs w:val="28"/>
          <w:lang w:eastAsia="uk-UA"/>
        </w:rPr>
        <w:t>наскрізно</w:t>
      </w:r>
      <w:proofErr w:type="spellEnd"/>
      <w:r>
        <w:rPr>
          <w:rFonts w:ascii="Times New Roman" w:eastAsia="Times New Roman" w:hAnsi="Times New Roman" w:cs="Times New Roman"/>
          <w:color w:val="000000"/>
          <w:sz w:val="28"/>
          <w:szCs w:val="28"/>
          <w:lang w:eastAsia="uk-UA"/>
        </w:rPr>
        <w:t xml:space="preserve"> в кожній темі через </w:t>
      </w:r>
      <w:proofErr w:type="spellStart"/>
      <w:r>
        <w:rPr>
          <w:rFonts w:ascii="Times New Roman" w:eastAsia="Times New Roman" w:hAnsi="Times New Roman" w:cs="Times New Roman"/>
          <w:color w:val="000000"/>
          <w:sz w:val="28"/>
          <w:szCs w:val="28"/>
          <w:lang w:eastAsia="uk-UA"/>
        </w:rPr>
        <w:t>взаємоінтеграцію</w:t>
      </w:r>
      <w:proofErr w:type="spellEnd"/>
      <w:r>
        <w:rPr>
          <w:rFonts w:ascii="Times New Roman" w:eastAsia="Times New Roman" w:hAnsi="Times New Roman" w:cs="Times New Roman"/>
          <w:color w:val="000000"/>
          <w:sz w:val="28"/>
          <w:szCs w:val="28"/>
          <w:lang w:eastAsia="uk-UA"/>
        </w:rPr>
        <w:t xml:space="preserve"> і </w:t>
      </w:r>
      <w:proofErr w:type="spellStart"/>
      <w:r>
        <w:rPr>
          <w:rFonts w:ascii="Times New Roman" w:eastAsia="Times New Roman" w:hAnsi="Times New Roman" w:cs="Times New Roman"/>
          <w:color w:val="000000"/>
          <w:sz w:val="28"/>
          <w:szCs w:val="28"/>
          <w:lang w:eastAsia="uk-UA"/>
        </w:rPr>
        <w:t>взаємодоповнення</w:t>
      </w:r>
      <w:proofErr w:type="spellEnd"/>
      <w:r>
        <w:rPr>
          <w:rFonts w:ascii="Times New Roman" w:eastAsia="Times New Roman" w:hAnsi="Times New Roman" w:cs="Times New Roman"/>
          <w:color w:val="000000"/>
          <w:sz w:val="28"/>
          <w:szCs w:val="28"/>
          <w:lang w:eastAsia="uk-UA"/>
        </w:rPr>
        <w:t>.</w:t>
      </w:r>
    </w:p>
    <w:p w:rsidR="008B0AD7" w:rsidRDefault="00A95223">
      <w:pPr>
        <w:spacing w:after="0" w:line="240" w:lineRule="auto"/>
        <w:ind w:firstLine="708"/>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u w:val="single"/>
          <w:lang w:eastAsia="uk-UA"/>
        </w:rPr>
        <w:t>Громадянська та історична освітня галузь</w:t>
      </w:r>
    </w:p>
    <w:p w:rsidR="008B0AD7" w:rsidRDefault="00A95223">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i/>
          <w:iCs/>
          <w:color w:val="000000"/>
          <w:sz w:val="28"/>
          <w:szCs w:val="28"/>
          <w:lang w:eastAsia="uk-UA"/>
        </w:rPr>
        <w:t>Пояснювальна записка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Освітню програму громадянської та історичної освітньої галузі створено на основі Державного стандарту початкової освіти.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Метою громадянської та історичної освітньої галузі для загальної середньої освіти є створення умов для формування в учня / учениці початкової школи власної ідентичності та готовності до змін через усвідомлення своїх прав і свобод, осмислення зв’язків між історією і теперішнім життям; плекання </w:t>
      </w:r>
      <w:r>
        <w:rPr>
          <w:rFonts w:ascii="Times New Roman" w:eastAsia="Times New Roman" w:hAnsi="Times New Roman" w:cs="Times New Roman"/>
          <w:color w:val="000000"/>
          <w:sz w:val="28"/>
          <w:szCs w:val="28"/>
          <w:lang w:eastAsia="uk-UA"/>
        </w:rPr>
        <w:lastRenderedPageBreak/>
        <w:t>активної громадянської позиції на засадах демократії та поваги до прав людини, набуття досвіду співжиття за демократичними процедурами. Відповідно до окресленої мети, головними завданнями громадянської та історичної освіти у початковій ланці освіти є: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здобуття 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сприяння початковому усвідомленню власної гідності, цінності свободи і прав людини,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 її зміст та передавати породжені нею враження і думки;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 школярки;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розвиток здатності обстоювати власну думку та приймати інших, вирізняти вияви нерівності, несправедливості та дискримінації;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створення умов для набуття успішного досвіду конструктивної взаємодії та громадянської поведінки, формування емоційно-ціннісного компоненту громадянської культури особистості.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змістових ліній: «Я – Людина», «Я серед людей», «Моя культурна спадщина», «Моя шкільна і місцева громади», «Ми – громадяни України. Ми – європейці».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Змістова лінія «Я – Людина» передбачає залучення учня / учениці до опрацювання та використання для </w:t>
      </w:r>
      <w:proofErr w:type="spellStart"/>
      <w:r>
        <w:rPr>
          <w:rFonts w:ascii="Times New Roman" w:eastAsia="Times New Roman" w:hAnsi="Times New Roman" w:cs="Times New Roman"/>
          <w:color w:val="000000"/>
          <w:sz w:val="28"/>
          <w:szCs w:val="28"/>
          <w:lang w:eastAsia="uk-UA"/>
        </w:rPr>
        <w:t>самоідентифікації</w:t>
      </w:r>
      <w:proofErr w:type="spellEnd"/>
      <w:r>
        <w:rPr>
          <w:rFonts w:ascii="Times New Roman" w:eastAsia="Times New Roman" w:hAnsi="Times New Roman" w:cs="Times New Roman"/>
          <w:color w:val="000000"/>
          <w:sz w:val="28"/>
          <w:szCs w:val="28"/>
          <w:lang w:eastAsia="uk-UA"/>
        </w:rPr>
        <w:t xml:space="preserve">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початковому усвідомленню гідності та неповторності будь-якої людини.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Змістова лінія «Я серед людей» забезпечує усвідомлення ролі зв’язків, які існують між людьми, значення рідні, друзів, приятелів, спільнот, 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Змістова лінія «Моя культурна спадщина» дає змогу учнівству усвідомити свою вкоріненість у національну, а також рідну за етнічним походженням культуру, в європейську цивілізацію.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w:t>
      </w:r>
      <w:r>
        <w:rPr>
          <w:rFonts w:ascii="Times New Roman" w:eastAsia="Times New Roman" w:hAnsi="Times New Roman" w:cs="Times New Roman"/>
          <w:color w:val="000000"/>
          <w:sz w:val="28"/>
          <w:szCs w:val="28"/>
          <w:lang w:eastAsia="uk-UA"/>
        </w:rPr>
        <w:lastRenderedPageBreak/>
        <w:t>сприяє розумінню значущості та різноманітності культурних надбань людства, формуванню умінь пізнавати минуле.</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Змістова лінія «Моя шкільна і місцева громади» 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впливає на формування емоційно-ціннісного компонента громадянської культури дитини.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Змістова лінія «Ми – громадяни України. Ми – європейці» 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 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8B0AD7" w:rsidRDefault="00A95223">
      <w:pPr>
        <w:spacing w:after="0" w:line="240" w:lineRule="auto"/>
        <w:ind w:firstLine="708"/>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u w:val="single"/>
          <w:lang w:eastAsia="uk-UA"/>
        </w:rPr>
        <w:t>Мистецька освітня галузь</w:t>
      </w:r>
    </w:p>
    <w:p w:rsidR="008B0AD7" w:rsidRDefault="00A95223">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i/>
          <w:iCs/>
          <w:color w:val="000000"/>
          <w:sz w:val="28"/>
          <w:szCs w:val="28"/>
          <w:lang w:eastAsia="uk-UA"/>
        </w:rPr>
        <w:t>Пояснювальна записка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Освітню програму цієї галузі створено на основі Державного стандарту початкової освіти.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Метою навчання мистецтва для загальної середньої освіти є 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 Відповідно до окресленої мети, головними завданнями навчання мистецтва є: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збагачення духовного світу учня / учениці під час сприймання мистецтва та художньої творчості; виховання </w:t>
      </w:r>
      <w:proofErr w:type="spellStart"/>
      <w:r>
        <w:rPr>
          <w:rFonts w:ascii="Times New Roman" w:eastAsia="Times New Roman" w:hAnsi="Times New Roman" w:cs="Times New Roman"/>
          <w:color w:val="000000"/>
          <w:sz w:val="28"/>
          <w:szCs w:val="28"/>
          <w:lang w:eastAsia="uk-UA"/>
        </w:rPr>
        <w:t>шани</w:t>
      </w:r>
      <w:proofErr w:type="spellEnd"/>
      <w:r>
        <w:rPr>
          <w:rFonts w:ascii="Times New Roman" w:eastAsia="Times New Roman" w:hAnsi="Times New Roman" w:cs="Times New Roman"/>
          <w:color w:val="000000"/>
          <w:sz w:val="28"/>
          <w:szCs w:val="28"/>
          <w:lang w:eastAsia="uk-UA"/>
        </w:rPr>
        <w:t xml:space="preserve"> до національної і світової культурної спадщини;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розкриття творчого потенціалу особистості; стимулювання </w:t>
      </w:r>
      <w:proofErr w:type="spellStart"/>
      <w:r>
        <w:rPr>
          <w:rFonts w:ascii="Times New Roman" w:eastAsia="Times New Roman" w:hAnsi="Times New Roman" w:cs="Times New Roman"/>
          <w:color w:val="000000"/>
          <w:sz w:val="28"/>
          <w:szCs w:val="28"/>
          <w:lang w:eastAsia="uk-UA"/>
        </w:rPr>
        <w:t>художньообразного</w:t>
      </w:r>
      <w:proofErr w:type="spellEnd"/>
      <w:r>
        <w:rPr>
          <w:rFonts w:ascii="Times New Roman" w:eastAsia="Times New Roman" w:hAnsi="Times New Roman" w:cs="Times New Roman"/>
          <w:color w:val="000000"/>
          <w:sz w:val="28"/>
          <w:szCs w:val="28"/>
          <w:lang w:eastAsia="uk-UA"/>
        </w:rPr>
        <w:t xml:space="preserve"> мислення, художніх інтересів; виховання естетичного смаку; сприяння творчому самовияву та розвитку індивідуального стилю учня / учениці через мистецтво;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lastRenderedPageBreak/>
        <w:t>● формування вміння презентувати й оцінювати власну творчість, плекання потреби у самовдосконаленні;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формування вміння взаємодіяти з іншими через мистецтво, виявляти зв’язки мистецтва з природним і соціокультурним середовищем;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виховання здатності застосовувати мистецтво для отримання задоволення та емоційного самопізнання.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Реалізація поставленої мети та завдань здійснюється за змістовими лініями: «Художньо-практична діяльність», «Сприймання та інтерпретація мистецтва», «Комунікація через мистецтво», які окреслюють рамкову модель досягнення загальних цілей мистецької освітньої галузі.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Змістова лінія «Художньо-практична діяльність» 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w:t>
      </w:r>
      <w:proofErr w:type="spellStart"/>
      <w:r>
        <w:rPr>
          <w:rFonts w:ascii="Times New Roman" w:eastAsia="Times New Roman" w:hAnsi="Times New Roman" w:cs="Times New Roman"/>
          <w:color w:val="000000"/>
          <w:sz w:val="28"/>
          <w:szCs w:val="28"/>
          <w:lang w:eastAsia="uk-UA"/>
        </w:rPr>
        <w:t>імпровізування</w:t>
      </w:r>
      <w:proofErr w:type="spellEnd"/>
      <w:r>
        <w:rPr>
          <w:rFonts w:ascii="Times New Roman" w:eastAsia="Times New Roman" w:hAnsi="Times New Roman" w:cs="Times New Roman"/>
          <w:color w:val="000000"/>
          <w:sz w:val="28"/>
          <w:szCs w:val="28"/>
          <w:lang w:eastAsia="uk-UA"/>
        </w:rPr>
        <w:t xml:space="preserve"> та естетичного перетворення довкілля, а також формування уявлень про можливість і способи впливати на емоційний стан завдяки мистецькій діяльності.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Змістова лінія «Сприймання та інтерпретація мистецтва» 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Реалізація змістової лінії «Комунікація через мистецтво» націлена на соціалізацію учнів через мистецтво, усвідомлення ними свого «Я» (своїх мистецьких можливостей).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Змістова лінія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 Мистецька освітня галузь може реалізуватися через інтегровані предмети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8B0AD7" w:rsidRDefault="00A95223">
      <w:pPr>
        <w:spacing w:after="0" w:line="240" w:lineRule="auto"/>
        <w:ind w:firstLine="708"/>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u w:val="single"/>
          <w:lang w:eastAsia="uk-UA"/>
        </w:rPr>
        <w:t>Фізкультурна освітня галузь</w:t>
      </w:r>
    </w:p>
    <w:p w:rsidR="008B0AD7" w:rsidRDefault="00A95223">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i/>
          <w:iCs/>
          <w:color w:val="000000"/>
          <w:sz w:val="28"/>
          <w:szCs w:val="28"/>
          <w:lang w:eastAsia="uk-UA"/>
        </w:rPr>
        <w:t>Пояснювальна записка </w:t>
      </w:r>
    </w:p>
    <w:p w:rsidR="008B0AD7" w:rsidRDefault="00A95223">
      <w:pPr>
        <w:spacing w:after="0" w:line="240" w:lineRule="auto"/>
        <w:ind w:firstLine="708"/>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Освітню програму фізкультурної освітньої галузі створено на основі Державного стандарту початкової освіти. </w:t>
      </w:r>
    </w:p>
    <w:p w:rsidR="008B0AD7" w:rsidRDefault="00A95223">
      <w:pPr>
        <w:spacing w:after="0" w:line="240" w:lineRule="auto"/>
        <w:ind w:firstLine="708"/>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Метою цієї галузі для загальної середньої освіти є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 Відповідно до окресленої мети, головними завданнями фізкультурної освітньої галузі є: </w:t>
      </w:r>
    </w:p>
    <w:p w:rsidR="008B0AD7" w:rsidRDefault="00A95223">
      <w:pPr>
        <w:spacing w:after="0" w:line="240" w:lineRule="auto"/>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lastRenderedPageBreak/>
        <w:t>∙</w:t>
      </w:r>
      <w:r>
        <w:rPr>
          <w:rFonts w:ascii="Times New Roman" w:eastAsia="Times New Roman" w:hAnsi="Times New Roman" w:cs="Times New Roman"/>
          <w:color w:val="000000"/>
          <w:sz w:val="28"/>
          <w:szCs w:val="28"/>
          <w:lang w:eastAsia="uk-UA"/>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 </w:t>
      </w:r>
    </w:p>
    <w:p w:rsidR="008B0AD7" w:rsidRDefault="00A95223">
      <w:pPr>
        <w:spacing w:after="0" w:line="240" w:lineRule="auto"/>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розширення функціональних можливостей організму через цілеспрямований розвиток фізичних якостей і природних здібностей; </w:t>
      </w:r>
    </w:p>
    <w:p w:rsidR="008B0AD7" w:rsidRDefault="00A95223">
      <w:pPr>
        <w:spacing w:after="0" w:line="240" w:lineRule="auto"/>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збереження та зміцнення здоров’я школярів;</w:t>
      </w:r>
    </w:p>
    <w:p w:rsidR="008B0AD7" w:rsidRDefault="00A95223">
      <w:pPr>
        <w:spacing w:after="0" w:line="240" w:lineRule="auto"/>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загальних уявлень про фізичну культуру, її значення в житті людини, збереженні та зміцненні здоров’я; </w:t>
      </w:r>
    </w:p>
    <w:p w:rsidR="008B0AD7" w:rsidRDefault="00A95223">
      <w:pPr>
        <w:spacing w:after="0" w:line="240" w:lineRule="auto"/>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основ здорового способу життя і створення умов для покращення фізичного і психоемоційного стану; </w:t>
      </w:r>
    </w:p>
    <w:p w:rsidR="008B0AD7" w:rsidRDefault="00A95223">
      <w:pPr>
        <w:spacing w:after="0" w:line="240" w:lineRule="auto"/>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практичних навичок щодо самостійних занять фізичними вправами та проведення активного відпочинку; </w:t>
      </w:r>
    </w:p>
    <w:p w:rsidR="008B0AD7" w:rsidRDefault="00A95223">
      <w:pPr>
        <w:spacing w:after="0" w:line="240" w:lineRule="auto"/>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розвиток комунікативних умінь під час занять фізичною культурою; </w:t>
      </w:r>
    </w:p>
    <w:p w:rsidR="008B0AD7" w:rsidRDefault="00A95223">
      <w:pPr>
        <w:spacing w:after="0" w:line="240" w:lineRule="auto"/>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морально-вольових якостей та позитивного ставлення до занять фізичною культурою і спортом; </w:t>
      </w:r>
    </w:p>
    <w:p w:rsidR="008B0AD7" w:rsidRDefault="00A95223">
      <w:pPr>
        <w:spacing w:after="0" w:line="240" w:lineRule="auto"/>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 </w:t>
      </w:r>
    </w:p>
    <w:p w:rsidR="008B0AD7" w:rsidRDefault="00A95223">
      <w:pPr>
        <w:spacing w:after="0" w:line="240" w:lineRule="auto"/>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збільшення обсягу рухової активності, яка приноситиме радість дитині; </w:t>
      </w:r>
    </w:p>
    <w:p w:rsidR="008B0AD7" w:rsidRDefault="00A95223">
      <w:pPr>
        <w:spacing w:after="0" w:line="240" w:lineRule="auto"/>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формування творчих здібностей засобами фізичної культури. </w:t>
      </w:r>
    </w:p>
    <w:p w:rsidR="008B0AD7" w:rsidRDefault="00A95223">
      <w:pPr>
        <w:spacing w:after="0" w:line="240" w:lineRule="auto"/>
        <w:ind w:firstLine="708"/>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Освітня програма фізкультурної освітньої галузі для 1-4 класів охоплює такі змістові лінії: «Базова рухова активність», «Ігрова та змагальна діяльність учнів (рухливі ігри та естафети)», «Піклування про стан здоров’я та безпеку». </w:t>
      </w:r>
    </w:p>
    <w:p w:rsidR="008B0AD7" w:rsidRDefault="00A95223">
      <w:pPr>
        <w:spacing w:after="0" w:line="240" w:lineRule="auto"/>
        <w:ind w:firstLine="708"/>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Змістова лінія «Базова рухова активність» охоплює такі види діяльності, які спрямовані на формування життєво необхідних рухових умінь і навичок. </w:t>
      </w:r>
    </w:p>
    <w:p w:rsidR="008B0AD7" w:rsidRDefault="00A95223">
      <w:pPr>
        <w:spacing w:after="0" w:line="240" w:lineRule="auto"/>
        <w:ind w:firstLine="708"/>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Змістова лінія «Ігрова та змагальна діяльність учнів (рухливі ігри та естафети)» пов’язана з опануванням рухливих ігор та естафет, що задовольняє потребу в руховій активності та сприяє формуванню комунікативних здібностей. </w:t>
      </w:r>
    </w:p>
    <w:p w:rsidR="008B0AD7" w:rsidRDefault="00A95223">
      <w:pPr>
        <w:spacing w:after="0" w:line="240" w:lineRule="auto"/>
        <w:ind w:firstLine="708"/>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Змістова лінія «Піклування про стан здоров’я та безпеку» спрямована на формування свідомого ставлення до власного здоров’я та вмінь безпечної поведінки в процесі фізкультурної діяльності. </w:t>
      </w:r>
    </w:p>
    <w:p w:rsidR="008B0AD7" w:rsidRDefault="00A95223">
      <w:pPr>
        <w:spacing w:after="0" w:line="240" w:lineRule="auto"/>
        <w:ind w:firstLine="708"/>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Предметом навчання у початковій ланці освіти  в галузі фізичного виховання є рухова активність із загальноосвітньою спрямованістю. Нові підходи до змісту занять фізичною культурою повинні орієнтувати вчителів не тільки на фізичну підготовленість, а й на розвиток особистості, на індивідуальне сприймання навчального матеріалу. Розв’язання цих завдань допускає відхід від жорсткої регламентації занять, підвищення їхньої емоційної насиченості, максимальної різноманітності форм, методів та засобів фізичного виховання, широкого використання інноваційних технологій фізичного виховання. </w:t>
      </w:r>
    </w:p>
    <w:p w:rsidR="008B0AD7" w:rsidRDefault="00A95223">
      <w:pPr>
        <w:spacing w:after="0" w:line="240" w:lineRule="auto"/>
        <w:ind w:right="57"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u w:val="single"/>
          <w:lang w:eastAsia="uk-UA"/>
        </w:rPr>
        <w:t>Очікувані результати навчання здобувачів освіти</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Очікувані результати навчання здобувачів освіти подано за змістовими лініями і співвіднесено за допомогою індексів з </w:t>
      </w:r>
      <w:r>
        <w:rPr>
          <w:rFonts w:ascii="Times New Roman" w:eastAsia="Times New Roman" w:hAnsi="Times New Roman" w:cs="Times New Roman"/>
          <w:color w:val="000000"/>
          <w:sz w:val="28"/>
          <w:szCs w:val="28"/>
          <w:lang w:eastAsia="uk-UA"/>
        </w:rPr>
        <w:lastRenderedPageBreak/>
        <w:t xml:space="preserve">обов’язковими результатами навчання, визначеними Державним стандартом початкової освіти. Змістові лінії кожної освітньої галузі в межах циклу реалізовуються паралельно та розкриваються через «Пропонований зміст», який окреслює можливий навчальний матеріал, на підставі якого будуть реалізовані очікувані результати навчання та відповідні обов’язкові результати навчання. Оскільки освітня програма ґрунтується на </w:t>
      </w:r>
      <w:proofErr w:type="spellStart"/>
      <w:r>
        <w:rPr>
          <w:rFonts w:ascii="Times New Roman" w:eastAsia="Times New Roman" w:hAnsi="Times New Roman" w:cs="Times New Roman"/>
          <w:color w:val="000000"/>
          <w:sz w:val="28"/>
          <w:szCs w:val="28"/>
          <w:lang w:eastAsia="uk-UA"/>
        </w:rPr>
        <w:t>компетентнісному</w:t>
      </w:r>
      <w:proofErr w:type="spellEnd"/>
      <w:r>
        <w:rPr>
          <w:rFonts w:ascii="Times New Roman" w:eastAsia="Times New Roman" w:hAnsi="Times New Roman" w:cs="Times New Roman"/>
          <w:color w:val="000000"/>
          <w:sz w:val="28"/>
          <w:szCs w:val="28"/>
          <w:lang w:eastAsia="uk-UA"/>
        </w:rPr>
        <w:t xml:space="preserve"> підході, теми / тези рубрики «Пропонований зміст» не передбачають запам’ятовування учнями визначень термінів і понять, а активне конструювання знань, розвиток умінь та формування уявлень через досвід практичної діяльності.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Упродовж навчання в початковій ланці здобувачі освіти опановують способи самоконтролю, саморефлексії і </w:t>
      </w:r>
      <w:proofErr w:type="spellStart"/>
      <w:r>
        <w:rPr>
          <w:rFonts w:ascii="Times New Roman" w:eastAsia="Times New Roman" w:hAnsi="Times New Roman" w:cs="Times New Roman"/>
          <w:color w:val="000000"/>
          <w:sz w:val="28"/>
          <w:szCs w:val="28"/>
          <w:lang w:eastAsia="uk-UA"/>
        </w:rPr>
        <w:t>самооцінювання</w:t>
      </w:r>
      <w:proofErr w:type="spellEnd"/>
      <w:r>
        <w:rPr>
          <w:rFonts w:ascii="Times New Roman" w:eastAsia="Times New Roman" w:hAnsi="Times New Roman" w:cs="Times New Roman"/>
          <w:color w:val="000000"/>
          <w:sz w:val="28"/>
          <w:szCs w:val="28"/>
          <w:lang w:eastAsia="uk-UA"/>
        </w:rPr>
        <w:t>, що сприяє вихованню відповідальності, розвитку інтересу, своєчасному виявленню прогалин у знаннях, уміннях, навичках та їх корекції. Контроль і оцінювання навчальних досягнень здобувачів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Результати навчання є внеском у формування таких ключових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xml:space="preserve"> здобувачів освіти:</w:t>
      </w:r>
    </w:p>
    <w:tbl>
      <w:tblPr>
        <w:tblW w:w="9634" w:type="dxa"/>
        <w:tblInd w:w="120" w:type="dxa"/>
        <w:tblLayout w:type="fixed"/>
        <w:tblCellMar>
          <w:left w:w="115" w:type="dxa"/>
          <w:right w:w="115" w:type="dxa"/>
        </w:tblCellMar>
        <w:tblLook w:val="04A0"/>
      </w:tblPr>
      <w:tblGrid>
        <w:gridCol w:w="554"/>
        <w:gridCol w:w="2929"/>
        <w:gridCol w:w="6151"/>
      </w:tblGrid>
      <w:tr w:rsidR="008B0AD7" w:rsidTr="006C07DA">
        <w:tc>
          <w:tcPr>
            <w:tcW w:w="554" w:type="dxa"/>
            <w:tcBorders>
              <w:top w:val="single" w:sz="4" w:space="0" w:color="000000"/>
              <w:left w:val="single" w:sz="4" w:space="0" w:color="000000"/>
              <w:bottom w:val="single" w:sz="4" w:space="0" w:color="000000"/>
              <w:right w:val="single" w:sz="4" w:space="0" w:color="000000"/>
            </w:tcBorders>
            <w:vAlign w:val="center"/>
          </w:tcPr>
          <w:p w:rsidR="008B0AD7" w:rsidRDefault="00A95223">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 з/п</w:t>
            </w:r>
          </w:p>
        </w:tc>
        <w:tc>
          <w:tcPr>
            <w:tcW w:w="2929" w:type="dxa"/>
            <w:tcBorders>
              <w:top w:val="single" w:sz="4" w:space="0" w:color="000000"/>
              <w:left w:val="single" w:sz="4" w:space="0" w:color="000000"/>
              <w:bottom w:val="single" w:sz="4" w:space="0" w:color="000000"/>
              <w:right w:val="single" w:sz="4" w:space="0" w:color="000000"/>
            </w:tcBorders>
            <w:vAlign w:val="center"/>
          </w:tcPr>
          <w:p w:rsidR="008B0AD7" w:rsidRDefault="00A952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Ключові</w:t>
            </w:r>
          </w:p>
          <w:p w:rsidR="008B0AD7" w:rsidRDefault="00A95223">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компетентності</w:t>
            </w:r>
          </w:p>
        </w:tc>
        <w:tc>
          <w:tcPr>
            <w:tcW w:w="6151" w:type="dxa"/>
            <w:tcBorders>
              <w:top w:val="single" w:sz="4" w:space="0" w:color="000000"/>
              <w:left w:val="single" w:sz="4" w:space="0" w:color="000000"/>
              <w:bottom w:val="single" w:sz="4" w:space="0" w:color="000000"/>
              <w:right w:val="single" w:sz="4" w:space="0" w:color="000000"/>
            </w:tcBorders>
            <w:vAlign w:val="center"/>
          </w:tcPr>
          <w:p w:rsidR="008B0AD7" w:rsidRDefault="00A95223">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shd w:val="clear" w:color="auto" w:fill="FFFFFF"/>
                <w:lang w:eastAsia="uk-UA"/>
              </w:rPr>
              <w:t>Компоненти</w:t>
            </w:r>
          </w:p>
        </w:tc>
      </w:tr>
      <w:tr w:rsidR="008B0AD7" w:rsidTr="006C07DA">
        <w:tc>
          <w:tcPr>
            <w:tcW w:w="55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w:t>
            </w:r>
          </w:p>
        </w:tc>
        <w:tc>
          <w:tcPr>
            <w:tcW w:w="2929"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Вільне володіння державною мовою</w:t>
            </w:r>
          </w:p>
        </w:tc>
        <w:tc>
          <w:tcPr>
            <w:tcW w:w="6151"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Уміння</w:t>
            </w:r>
            <w:r>
              <w:rPr>
                <w:rFonts w:ascii="Times New Roman" w:eastAsia="Times New Roman" w:hAnsi="Times New Roman" w:cs="Times New Roman"/>
                <w:color w:val="000000"/>
                <w:sz w:val="24"/>
                <w:szCs w:val="24"/>
                <w:lang w:eastAsia="uk-UA"/>
              </w:rPr>
              <w:t xml:space="preserve">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tc>
      </w:tr>
      <w:tr w:rsidR="008B0AD7" w:rsidTr="006C07DA">
        <w:tc>
          <w:tcPr>
            <w:tcW w:w="55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w:t>
            </w:r>
          </w:p>
        </w:tc>
        <w:tc>
          <w:tcPr>
            <w:tcW w:w="2929"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Здатність спілкуватися рідною (у разі відмінності від державної) та іноземними мовами</w:t>
            </w:r>
          </w:p>
        </w:tc>
        <w:tc>
          <w:tcPr>
            <w:tcW w:w="6151"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Активне</w:t>
            </w:r>
            <w:r>
              <w:rPr>
                <w:rFonts w:ascii="Times New Roman" w:eastAsia="Times New Roman" w:hAnsi="Times New Roman" w:cs="Times New Roman"/>
                <w:color w:val="000000"/>
                <w:sz w:val="24"/>
                <w:szCs w:val="24"/>
                <w:lang w:eastAsia="uk-UA"/>
              </w:rPr>
              <w:t xml:space="preserve">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tc>
      </w:tr>
      <w:tr w:rsidR="008B0AD7" w:rsidTr="006C07DA">
        <w:tc>
          <w:tcPr>
            <w:tcW w:w="55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w:t>
            </w:r>
          </w:p>
        </w:tc>
        <w:tc>
          <w:tcPr>
            <w:tcW w:w="2929"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Математична компетентність</w:t>
            </w:r>
          </w:p>
        </w:tc>
        <w:tc>
          <w:tcPr>
            <w:tcW w:w="6151"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Виявлення</w:t>
            </w:r>
            <w:r>
              <w:rPr>
                <w:rFonts w:ascii="Times New Roman" w:eastAsia="Times New Roman" w:hAnsi="Times New Roman" w:cs="Times New Roman"/>
                <w:color w:val="000000"/>
                <w:sz w:val="24"/>
                <w:szCs w:val="24"/>
                <w:lang w:eastAsia="uk-UA"/>
              </w:rPr>
              <w:t xml:space="preserve">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tc>
      </w:tr>
      <w:tr w:rsidR="008B0AD7" w:rsidTr="006C07DA">
        <w:tc>
          <w:tcPr>
            <w:tcW w:w="55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4</w:t>
            </w:r>
          </w:p>
        </w:tc>
        <w:tc>
          <w:tcPr>
            <w:tcW w:w="2929"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Компетентності у галузі природничих наук, техніки і технологій,</w:t>
            </w:r>
          </w:p>
        </w:tc>
        <w:tc>
          <w:tcPr>
            <w:tcW w:w="6151"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Формування</w:t>
            </w:r>
            <w:r>
              <w:rPr>
                <w:rFonts w:ascii="Times New Roman" w:eastAsia="Times New Roman" w:hAnsi="Times New Roman" w:cs="Times New Roman"/>
                <w:color w:val="000000"/>
                <w:sz w:val="24"/>
                <w:szCs w:val="24"/>
                <w:lang w:eastAsia="uk-UA"/>
              </w:rPr>
              <w:t xml:space="preserve">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tc>
      </w:tr>
      <w:tr w:rsidR="008B0AD7" w:rsidTr="006C07DA">
        <w:tc>
          <w:tcPr>
            <w:tcW w:w="55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5</w:t>
            </w:r>
          </w:p>
        </w:tc>
        <w:tc>
          <w:tcPr>
            <w:tcW w:w="2929"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color w:val="000000"/>
                <w:sz w:val="24"/>
                <w:szCs w:val="24"/>
                <w:lang w:eastAsia="uk-UA"/>
              </w:rPr>
              <w:t>Інноваційність</w:t>
            </w:r>
            <w:proofErr w:type="spellEnd"/>
          </w:p>
        </w:tc>
        <w:tc>
          <w:tcPr>
            <w:tcW w:w="6151"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Відкритість</w:t>
            </w:r>
            <w:r>
              <w:rPr>
                <w:rFonts w:ascii="Times New Roman" w:eastAsia="Times New Roman" w:hAnsi="Times New Roman" w:cs="Times New Roman"/>
                <w:color w:val="000000"/>
                <w:sz w:val="24"/>
                <w:szCs w:val="24"/>
                <w:lang w:eastAsia="uk-UA"/>
              </w:rPr>
              <w:t xml:space="preserve"> до нових ідей, ініціювання змін у близькому середовищі (клас, школа, громада тощо), формування знань, умінь, ставлень, що є основою </w:t>
            </w:r>
            <w:proofErr w:type="spellStart"/>
            <w:r>
              <w:rPr>
                <w:rFonts w:ascii="Times New Roman" w:eastAsia="Times New Roman" w:hAnsi="Times New Roman" w:cs="Times New Roman"/>
                <w:color w:val="000000"/>
                <w:sz w:val="24"/>
                <w:szCs w:val="24"/>
                <w:lang w:eastAsia="uk-UA"/>
              </w:rPr>
              <w:t>компетентнісного</w:t>
            </w:r>
            <w:proofErr w:type="spellEnd"/>
            <w:r>
              <w:rPr>
                <w:rFonts w:ascii="Times New Roman" w:eastAsia="Times New Roman" w:hAnsi="Times New Roman" w:cs="Times New Roman"/>
                <w:color w:val="000000"/>
                <w:sz w:val="24"/>
                <w:szCs w:val="24"/>
                <w:lang w:eastAsia="uk-UA"/>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tc>
      </w:tr>
      <w:tr w:rsidR="008B0AD7" w:rsidTr="006C07DA">
        <w:tc>
          <w:tcPr>
            <w:tcW w:w="55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lastRenderedPageBreak/>
              <w:t>6</w:t>
            </w:r>
          </w:p>
        </w:tc>
        <w:tc>
          <w:tcPr>
            <w:tcW w:w="2929"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Екологічна компетентність</w:t>
            </w:r>
          </w:p>
        </w:tc>
        <w:tc>
          <w:tcPr>
            <w:tcW w:w="6151"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Усвідомлення</w:t>
            </w:r>
            <w:r>
              <w:rPr>
                <w:rFonts w:ascii="Times New Roman" w:eastAsia="Times New Roman" w:hAnsi="Times New Roman" w:cs="Times New Roman"/>
                <w:color w:val="000000"/>
                <w:sz w:val="24"/>
                <w:szCs w:val="24"/>
                <w:lang w:eastAsia="uk-UA"/>
              </w:rPr>
              <w:t xml:space="preserve">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tc>
      </w:tr>
      <w:tr w:rsidR="008B0AD7" w:rsidTr="006C07DA">
        <w:tc>
          <w:tcPr>
            <w:tcW w:w="55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w:t>
            </w:r>
          </w:p>
        </w:tc>
        <w:tc>
          <w:tcPr>
            <w:tcW w:w="2929"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Інформаційно-комунікаційна компетентність</w:t>
            </w:r>
          </w:p>
        </w:tc>
        <w:tc>
          <w:tcPr>
            <w:tcW w:w="6151"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Опанування</w:t>
            </w:r>
            <w:r>
              <w:rPr>
                <w:rFonts w:ascii="Times New Roman" w:eastAsia="Times New Roman" w:hAnsi="Times New Roman" w:cs="Times New Roman"/>
                <w:color w:val="000000"/>
                <w:sz w:val="24"/>
                <w:szCs w:val="24"/>
                <w:lang w:eastAsia="uk-UA"/>
              </w:rPr>
              <w:t xml:space="preserve">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tc>
      </w:tr>
      <w:tr w:rsidR="008B0AD7" w:rsidTr="006C07DA">
        <w:tc>
          <w:tcPr>
            <w:tcW w:w="55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8</w:t>
            </w:r>
          </w:p>
        </w:tc>
        <w:tc>
          <w:tcPr>
            <w:tcW w:w="2929"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Навчання впродовж життя</w:t>
            </w:r>
          </w:p>
        </w:tc>
        <w:tc>
          <w:tcPr>
            <w:tcW w:w="6151"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Опанування уміннями і навичками</w:t>
            </w:r>
            <w:r>
              <w:rPr>
                <w:rFonts w:ascii="Times New Roman" w:eastAsia="Times New Roman" w:hAnsi="Times New Roman" w:cs="Times New Roman"/>
                <w:color w:val="000000"/>
                <w:sz w:val="24"/>
                <w:szCs w:val="24"/>
                <w:lang w:eastAsia="uk-UA"/>
              </w:rPr>
              <w:t>,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tc>
      </w:tr>
      <w:tr w:rsidR="008B0AD7" w:rsidTr="006C07DA">
        <w:tc>
          <w:tcPr>
            <w:tcW w:w="55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9</w:t>
            </w:r>
          </w:p>
        </w:tc>
        <w:tc>
          <w:tcPr>
            <w:tcW w:w="2929"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Громадянські та соціальні компетентності</w:t>
            </w:r>
          </w:p>
        </w:tc>
        <w:tc>
          <w:tcPr>
            <w:tcW w:w="6151"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Навчання</w:t>
            </w:r>
            <w:r>
              <w:rPr>
                <w:rFonts w:ascii="Times New Roman" w:eastAsia="Times New Roman" w:hAnsi="Times New Roman" w:cs="Times New Roman"/>
                <w:color w:val="000000"/>
                <w:sz w:val="24"/>
                <w:szCs w:val="24"/>
                <w:lang w:eastAsia="uk-UA"/>
              </w:rPr>
              <w:t xml:space="preserve"> ідеям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tc>
      </w:tr>
      <w:tr w:rsidR="008B0AD7" w:rsidTr="006C07DA">
        <w:tc>
          <w:tcPr>
            <w:tcW w:w="55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10</w:t>
            </w:r>
          </w:p>
        </w:tc>
        <w:tc>
          <w:tcPr>
            <w:tcW w:w="2929"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Культурна компетентність</w:t>
            </w:r>
          </w:p>
        </w:tc>
        <w:tc>
          <w:tcPr>
            <w:tcW w:w="6151"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Залучення</w:t>
            </w:r>
            <w:r>
              <w:rPr>
                <w:rFonts w:ascii="Times New Roman" w:eastAsia="Times New Roman" w:hAnsi="Times New Roman" w:cs="Times New Roman"/>
                <w:color w:val="000000"/>
                <w:sz w:val="24"/>
                <w:szCs w:val="24"/>
                <w:lang w:eastAsia="uk-UA"/>
              </w:rPr>
              <w:t xml:space="preserve">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tc>
      </w:tr>
      <w:tr w:rsidR="008B0AD7" w:rsidTr="006C07DA">
        <w:tc>
          <w:tcPr>
            <w:tcW w:w="55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11</w:t>
            </w:r>
          </w:p>
        </w:tc>
        <w:tc>
          <w:tcPr>
            <w:tcW w:w="2929"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Підприємливість та фінансова грамотність,</w:t>
            </w:r>
          </w:p>
        </w:tc>
        <w:tc>
          <w:tcPr>
            <w:tcW w:w="6151" w:type="dxa"/>
            <w:tcBorders>
              <w:top w:val="single" w:sz="4" w:space="0" w:color="000000"/>
              <w:left w:val="single" w:sz="4" w:space="0" w:color="000000"/>
              <w:bottom w:val="single" w:sz="4" w:space="0" w:color="000000"/>
              <w:right w:val="single" w:sz="4"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Ініціативність</w:t>
            </w:r>
            <w:r>
              <w:rPr>
                <w:rFonts w:ascii="Times New Roman" w:eastAsia="Times New Roman" w:hAnsi="Times New Roman" w:cs="Times New Roman"/>
                <w:color w:val="000000"/>
                <w:sz w:val="24"/>
                <w:szCs w:val="24"/>
                <w:lang w:eastAsia="uk-UA"/>
              </w:rPr>
              <w:t>,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tc>
      </w:tr>
    </w:tbl>
    <w:p w:rsidR="008B0AD7" w:rsidRDefault="008B0AD7">
      <w:pPr>
        <w:spacing w:after="0" w:line="240" w:lineRule="auto"/>
        <w:rPr>
          <w:rFonts w:ascii="Times New Roman" w:eastAsia="Times New Roman" w:hAnsi="Times New Roman" w:cs="Times New Roman"/>
          <w:sz w:val="24"/>
          <w:szCs w:val="24"/>
          <w:lang w:eastAsia="uk-UA"/>
        </w:rPr>
      </w:pPr>
    </w:p>
    <w:p w:rsidR="008B0AD7" w:rsidRDefault="00A95223">
      <w:pPr>
        <w:spacing w:after="0" w:line="240" w:lineRule="auto"/>
        <w:ind w:right="57"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u w:val="single"/>
          <w:lang w:eastAsia="uk-UA"/>
        </w:rPr>
        <w:t>Організація освітнього процесу </w:t>
      </w:r>
    </w:p>
    <w:p w:rsidR="00962938" w:rsidRDefault="00962938" w:rsidP="00962938">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630A4F">
        <w:rPr>
          <w:rFonts w:ascii="Times New Roman" w:hAnsi="Times New Roman"/>
          <w:sz w:val="28"/>
          <w:szCs w:val="28"/>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8B0AD7" w:rsidRDefault="00A95223" w:rsidP="00962938">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Форми організації освітнього процесу кожен вчитель уточнює та розширює відповідно до змісту окремих предметів за умови виконання державних вимог Державного стандарту та окремих предметів протягом навчального року.  А саме це - різні типи уроку, екскурсії, віртуальні подорожі, спектаклі, </w:t>
      </w:r>
      <w:proofErr w:type="spellStart"/>
      <w:r>
        <w:rPr>
          <w:rFonts w:ascii="Times New Roman" w:eastAsia="Times New Roman" w:hAnsi="Times New Roman" w:cs="Times New Roman"/>
          <w:color w:val="000000"/>
          <w:sz w:val="28"/>
          <w:szCs w:val="28"/>
          <w:lang w:eastAsia="uk-UA"/>
        </w:rPr>
        <w:t>квести</w:t>
      </w:r>
      <w:proofErr w:type="spellEnd"/>
      <w:r>
        <w:rPr>
          <w:rFonts w:ascii="Times New Roman" w:eastAsia="Times New Roman" w:hAnsi="Times New Roman" w:cs="Times New Roman"/>
          <w:color w:val="000000"/>
          <w:sz w:val="28"/>
          <w:szCs w:val="28"/>
          <w:lang w:eastAsia="uk-UA"/>
        </w:rPr>
        <w:t xml:space="preserve">, які вчитель організує у межах уроку або в позаурочний час. Очікувані результати навчання, окреслені в межах кожної галузі, досяжні, якщо використовувати інтерактивні форми – кооперативне навчання, дослідницькі, інформаційні, мистецькі проекти; сюжетно-рольові ігри, ситуаційні вправи, екскурсії, дитяче </w:t>
      </w:r>
      <w:proofErr w:type="spellStart"/>
      <w:r>
        <w:rPr>
          <w:rFonts w:ascii="Times New Roman" w:eastAsia="Times New Roman" w:hAnsi="Times New Roman" w:cs="Times New Roman"/>
          <w:color w:val="000000"/>
          <w:sz w:val="28"/>
          <w:szCs w:val="28"/>
          <w:lang w:eastAsia="uk-UA"/>
        </w:rPr>
        <w:t>волонтерство</w:t>
      </w:r>
      <w:proofErr w:type="spellEnd"/>
      <w:r>
        <w:rPr>
          <w:rFonts w:ascii="Times New Roman" w:eastAsia="Times New Roman" w:hAnsi="Times New Roman" w:cs="Times New Roman"/>
          <w:color w:val="000000"/>
          <w:sz w:val="28"/>
          <w:szCs w:val="28"/>
          <w:lang w:eastAsia="uk-UA"/>
        </w:rPr>
        <w:t xml:space="preserve"> тощо.</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Вибір форм і методів освітнього процесу вчитель визначає самостійно, враховуючи конкретні умови роботи, забезпечуючи водночас досягнення </w:t>
      </w:r>
      <w:r>
        <w:rPr>
          <w:rFonts w:ascii="Times New Roman" w:eastAsia="Times New Roman" w:hAnsi="Times New Roman" w:cs="Times New Roman"/>
          <w:color w:val="000000"/>
          <w:sz w:val="28"/>
          <w:szCs w:val="28"/>
          <w:lang w:eastAsia="uk-UA"/>
        </w:rPr>
        <w:lastRenderedPageBreak/>
        <w:t>конкретних очікуваних результатів, зазначених у навчальних програмах окремих предметів.</w:t>
      </w:r>
      <w:r>
        <w:rPr>
          <w:rFonts w:eastAsia="Times New Roman" w:cs="Calibri"/>
          <w:color w:val="000000"/>
          <w:lang w:eastAsia="uk-UA"/>
        </w:rPr>
        <w:t>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sz w:val="28"/>
          <w:szCs w:val="28"/>
          <w:u w:val="single"/>
          <w:lang w:eastAsia="uk-UA"/>
        </w:rPr>
        <w:t>Вимірювання результатів навчання здобувачів освіти 1-4 класів</w:t>
      </w:r>
      <w:r w:rsidR="00962938">
        <w:rPr>
          <w:rFonts w:ascii="Times New Roman" w:eastAsia="Times New Roman" w:hAnsi="Times New Roman" w:cs="Times New Roman"/>
          <w:b/>
          <w:bCs/>
          <w:i/>
          <w:iCs/>
          <w:sz w:val="28"/>
          <w:szCs w:val="28"/>
          <w:u w:val="single"/>
          <w:lang w:eastAsia="uk-UA"/>
        </w:rPr>
        <w:t xml:space="preserve"> </w:t>
      </w:r>
      <w:r>
        <w:rPr>
          <w:rFonts w:ascii="Times New Roman" w:eastAsia="Times New Roman" w:hAnsi="Times New Roman" w:cs="Times New Roman"/>
          <w:color w:val="000000"/>
          <w:sz w:val="28"/>
          <w:szCs w:val="28"/>
          <w:lang w:eastAsia="uk-UA"/>
        </w:rPr>
        <w:t>відбувається шляхом: формувального 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освітню траєкторію особистості; підсумкового (тематичного та завершального) оцінювання, під час якого навчальні досягнення здобувачів освіти співвідносяться з очікуваними результатами навчання, визначеними Типовою освітньою програмою.</w:t>
      </w:r>
    </w:p>
    <w:p w:rsidR="008B0AD7" w:rsidRDefault="00A95223">
      <w:pPr>
        <w:spacing w:after="0" w:line="240" w:lineRule="auto"/>
        <w:ind w:right="57"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u w:val="single"/>
          <w:lang w:eastAsia="uk-UA"/>
        </w:rPr>
        <w:t>Форми оцінювання здобувачів початкової освіти</w:t>
      </w:r>
    </w:p>
    <w:p w:rsidR="008B0AD7" w:rsidRDefault="00A95223">
      <w:pPr>
        <w:spacing w:after="0" w:line="240" w:lineRule="auto"/>
        <w:ind w:right="57"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Формувальне оцінювання має на меті: </w:t>
      </w:r>
    </w:p>
    <w:p w:rsidR="008B0AD7" w:rsidRDefault="00A95223">
      <w:pPr>
        <w:spacing w:after="0" w:line="240" w:lineRule="auto"/>
        <w:ind w:right="57"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відстежувати навчальний поступ учнів; </w:t>
      </w:r>
    </w:p>
    <w:p w:rsidR="008B0AD7" w:rsidRDefault="00A95223">
      <w:pPr>
        <w:spacing w:after="0" w:line="240" w:lineRule="auto"/>
        <w:ind w:right="57"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вибудовувати індивідуальну траєкторію розвитку дитини; </w:t>
      </w:r>
    </w:p>
    <w:p w:rsidR="008B0AD7" w:rsidRDefault="00A95223">
      <w:pPr>
        <w:spacing w:after="0" w:line="240" w:lineRule="auto"/>
        <w:ind w:right="57"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діагностувати досягнення на кожному з етапів навчання; </w:t>
      </w:r>
    </w:p>
    <w:p w:rsidR="008B0AD7" w:rsidRDefault="00A95223">
      <w:pPr>
        <w:spacing w:after="0" w:line="240" w:lineRule="auto"/>
        <w:ind w:right="57"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вчасно виявляти проблеми й запобігати їх нашаруванню; </w:t>
      </w:r>
    </w:p>
    <w:p w:rsidR="008B0AD7" w:rsidRDefault="00A95223">
      <w:pPr>
        <w:spacing w:after="0" w:line="240" w:lineRule="auto"/>
        <w:ind w:right="57"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 </w:t>
      </w:r>
    </w:p>
    <w:p w:rsidR="008B0AD7" w:rsidRDefault="00A95223">
      <w:pPr>
        <w:spacing w:after="0" w:line="240" w:lineRule="auto"/>
        <w:ind w:right="57"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запобігати побоюванням дитини помилитися; </w:t>
      </w:r>
    </w:p>
    <w:p w:rsidR="008B0AD7" w:rsidRDefault="00A95223">
      <w:pPr>
        <w:spacing w:after="0" w:line="240" w:lineRule="auto"/>
        <w:ind w:right="57" w:firstLine="708"/>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плекати впевненість у власних можливостях і здібностях. Орієнтирами для оцінювання навчальних досягнень учнів (формувального і підсумкового) є окреслені в цьому документі очікувані результати навчання, об’єднані за галузями та проіндексовані відповідно до обов’язкових результатів навчання Державного стандарту початкової освіти. </w:t>
      </w:r>
    </w:p>
    <w:p w:rsidR="008B0AD7" w:rsidRDefault="00A95223">
      <w:pPr>
        <w:spacing w:after="0" w:line="240" w:lineRule="auto"/>
        <w:ind w:right="57"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Очікувані результати навчання слід використовувати для: </w:t>
      </w:r>
    </w:p>
    <w:p w:rsidR="008B0AD7" w:rsidRDefault="00A95223">
      <w:pPr>
        <w:spacing w:after="0" w:line="240" w:lineRule="auto"/>
        <w:ind w:right="57"/>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встановлення цілей уроку, окремих видів діяльності учнів, вправ тощо; </w:t>
      </w:r>
    </w:p>
    <w:p w:rsidR="008B0AD7" w:rsidRDefault="00A95223">
      <w:pPr>
        <w:spacing w:after="0" w:line="240" w:lineRule="auto"/>
        <w:ind w:right="57"/>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постійного спостереження за навчальним поступом учня/ учениці з боку вчителів, батьків і самих учнів;</w:t>
      </w:r>
    </w:p>
    <w:p w:rsidR="008B0AD7" w:rsidRDefault="00A95223">
      <w:pPr>
        <w:spacing w:after="0" w:line="240" w:lineRule="auto"/>
        <w:ind w:right="57"/>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поточного, зокрема й формувального, оцінювання; </w:t>
      </w:r>
    </w:p>
    <w:p w:rsidR="008B0AD7" w:rsidRDefault="00A95223">
      <w:pPr>
        <w:spacing w:after="0" w:line="240" w:lineRule="auto"/>
        <w:ind w:right="57"/>
        <w:jc w:val="both"/>
        <w:rPr>
          <w:rFonts w:ascii="Times New Roman" w:eastAsia="Times New Roman" w:hAnsi="Times New Roman" w:cs="Times New Roman"/>
          <w:sz w:val="24"/>
          <w:szCs w:val="24"/>
          <w:lang w:eastAsia="uk-UA"/>
        </w:rPr>
      </w:pPr>
      <w:r>
        <w:rPr>
          <w:rFonts w:ascii="Symbol" w:eastAsia="Times New Roman" w:hAnsi="Symbol" w:cs="Times New Roman"/>
          <w:color w:val="000000"/>
          <w:sz w:val="28"/>
          <w:szCs w:val="28"/>
          <w:lang w:eastAsia="uk-UA"/>
        </w:rPr>
        <w:t>∙</w:t>
      </w:r>
      <w:r>
        <w:rPr>
          <w:rFonts w:ascii="Times New Roman" w:eastAsia="Times New Roman" w:hAnsi="Times New Roman" w:cs="Times New Roman"/>
          <w:color w:val="000000"/>
          <w:sz w:val="28"/>
          <w:szCs w:val="28"/>
          <w:lang w:eastAsia="uk-UA"/>
        </w:rPr>
        <w:t>підсумкового оцінювання (для другого циклу навчання). </w:t>
      </w:r>
    </w:p>
    <w:p w:rsidR="008B0AD7" w:rsidRDefault="00A95223">
      <w:pPr>
        <w:spacing w:after="0" w:line="240" w:lineRule="auto"/>
        <w:ind w:right="57"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На основі описаних вище очікуваних результатів навчання вчитель/ учителька може формулювати індивідуальні результати навчання учня/ учениці відповідно до опанування ним / нею конкретного вміння (напр., намагається визначати ключові слова, визначає ключові слова, впевнено визначає ключові слова тощо), таким чином відстежуючи поступ учня за конкретний проміжок часу (напр., за два місяці). Спостереження за навчальним поступом учнів та оцінювання цього поступу розпочинається з перших днів навчання дитини у школі і триває постійно. Невід’ємною частиною цього процесу є формування здатності учнів самостійно оцінювати свій поступ.</w:t>
      </w:r>
    </w:p>
    <w:p w:rsidR="00163D2F" w:rsidRDefault="00962938" w:rsidP="00163D2F">
      <w:pPr>
        <w:spacing w:after="0" w:line="240" w:lineRule="auto"/>
        <w:jc w:val="both"/>
        <w:rPr>
          <w:rFonts w:ascii="Times New Roman" w:hAnsi="Times New Roman"/>
          <w:sz w:val="28"/>
          <w:szCs w:val="28"/>
          <w:lang w:eastAsia="uk-UA"/>
        </w:rPr>
      </w:pPr>
      <w:r>
        <w:rPr>
          <w:rFonts w:ascii="Times New Roman" w:eastAsia="Times New Roman" w:hAnsi="Times New Roman" w:cs="Times New Roman"/>
          <w:color w:val="000000"/>
          <w:sz w:val="28"/>
          <w:szCs w:val="28"/>
          <w:lang w:eastAsia="uk-UA"/>
        </w:rPr>
        <w:t xml:space="preserve">         </w:t>
      </w:r>
      <w:r w:rsidR="00A95223">
        <w:rPr>
          <w:rFonts w:ascii="Times New Roman" w:eastAsia="Times New Roman" w:hAnsi="Times New Roman" w:cs="Times New Roman"/>
          <w:color w:val="000000"/>
          <w:sz w:val="28"/>
          <w:szCs w:val="28"/>
          <w:lang w:eastAsia="uk-UA"/>
        </w:rPr>
        <w:t xml:space="preserve">Упродовж навчання в початковій ланці учні опановують способи самоконтролю, саморефлексії та </w:t>
      </w:r>
      <w:proofErr w:type="spellStart"/>
      <w:r w:rsidR="00A95223">
        <w:rPr>
          <w:rFonts w:ascii="Times New Roman" w:eastAsia="Times New Roman" w:hAnsi="Times New Roman" w:cs="Times New Roman"/>
          <w:color w:val="000000"/>
          <w:sz w:val="28"/>
          <w:szCs w:val="28"/>
          <w:lang w:eastAsia="uk-UA"/>
        </w:rPr>
        <w:t>самооцінювання</w:t>
      </w:r>
      <w:proofErr w:type="spellEnd"/>
      <w:r w:rsidR="00A95223">
        <w:rPr>
          <w:rFonts w:ascii="Times New Roman" w:eastAsia="Times New Roman" w:hAnsi="Times New Roman" w:cs="Times New Roman"/>
          <w:color w:val="000000"/>
          <w:sz w:val="28"/>
          <w:szCs w:val="28"/>
          <w:lang w:eastAsia="uk-UA"/>
        </w:rPr>
        <w:t>, що сприяє стимулюванню відповідальності, розвитку інтересу, своєчасному виявленню прогалин і корекції в знаннях, уміннях, навичках. </w:t>
      </w:r>
      <w:r>
        <w:rPr>
          <w:rFonts w:ascii="Times New Roman" w:hAnsi="Times New Roman"/>
          <w:sz w:val="28"/>
          <w:szCs w:val="28"/>
          <w:lang w:eastAsia="uk-UA"/>
        </w:rPr>
        <w:t xml:space="preserve"> </w:t>
      </w:r>
      <w:r w:rsidRPr="002A09C0">
        <w:rPr>
          <w:rFonts w:ascii="Times New Roman" w:eastAsia="Times New Roman" w:hAnsi="Times New Roman" w:cs="Times New Roman"/>
          <w:spacing w:val="-6"/>
          <w:sz w:val="28"/>
          <w:szCs w:val="24"/>
        </w:rPr>
        <w:t>Результати особистих досягнень відображені у Свідоцтвах досягнень на кінець навчального року.</w:t>
      </w:r>
      <w:r>
        <w:rPr>
          <w:rFonts w:ascii="Times New Roman" w:eastAsia="Times New Roman" w:hAnsi="Times New Roman" w:cs="Times New Roman"/>
          <w:spacing w:val="-6"/>
          <w:sz w:val="28"/>
          <w:szCs w:val="24"/>
        </w:rPr>
        <w:t xml:space="preserve"> О</w:t>
      </w:r>
      <w:r w:rsidRPr="002A09C0">
        <w:rPr>
          <w:rFonts w:ascii="Times New Roman" w:eastAsia="Times New Roman" w:hAnsi="Times New Roman" w:cs="Times New Roman"/>
          <w:spacing w:val="-6"/>
          <w:sz w:val="28"/>
          <w:szCs w:val="24"/>
        </w:rPr>
        <w:t xml:space="preserve">чікуваний </w:t>
      </w:r>
      <w:r w:rsidRPr="002A09C0">
        <w:rPr>
          <w:rFonts w:ascii="Times New Roman" w:eastAsia="Times New Roman" w:hAnsi="Times New Roman" w:cs="Times New Roman"/>
          <w:spacing w:val="-6"/>
          <w:sz w:val="28"/>
          <w:szCs w:val="24"/>
        </w:rPr>
        <w:lastRenderedPageBreak/>
        <w:t xml:space="preserve">результат сформовано (позначається у графі </w:t>
      </w:r>
      <w:r w:rsidRPr="002A09C0">
        <w:rPr>
          <w:rFonts w:ascii="Times New Roman" w:eastAsia="Times New Roman" w:hAnsi="Times New Roman" w:cs="Times New Roman"/>
          <w:spacing w:val="-6"/>
          <w:sz w:val="28"/>
          <w:szCs w:val="24"/>
          <w:lang w:val="en-US"/>
        </w:rPr>
        <w:t>Y</w:t>
      </w:r>
      <w:r w:rsidRPr="002A09C0">
        <w:rPr>
          <w:rFonts w:ascii="Times New Roman" w:eastAsia="Times New Roman" w:hAnsi="Times New Roman" w:cs="Times New Roman"/>
          <w:spacing w:val="-6"/>
          <w:sz w:val="28"/>
          <w:szCs w:val="24"/>
        </w:rPr>
        <w:t>),  або очікуваний результат ще формується (нічим не позначається).</w:t>
      </w:r>
      <w:r>
        <w:rPr>
          <w:rFonts w:ascii="Times New Roman" w:eastAsia="Times New Roman" w:hAnsi="Times New Roman" w:cs="Times New Roman"/>
          <w:spacing w:val="-6"/>
          <w:sz w:val="28"/>
          <w:szCs w:val="24"/>
        </w:rPr>
        <w:t xml:space="preserve"> </w:t>
      </w:r>
      <w:r>
        <w:rPr>
          <w:rFonts w:ascii="Times New Roman" w:hAnsi="Times New Roman"/>
          <w:sz w:val="28"/>
          <w:szCs w:val="28"/>
          <w:lang w:eastAsia="uk-UA"/>
        </w:rPr>
        <w:t xml:space="preserve">   </w:t>
      </w:r>
    </w:p>
    <w:p w:rsidR="008B0AD7" w:rsidRPr="00163D2F" w:rsidRDefault="00163D2F" w:rsidP="00163D2F">
      <w:pPr>
        <w:spacing w:after="0" w:line="240" w:lineRule="auto"/>
        <w:jc w:val="both"/>
        <w:rPr>
          <w:rFonts w:ascii="Times New Roman" w:eastAsia="Times New Roman" w:hAnsi="Times New Roman" w:cs="Times New Roman"/>
          <w:color w:val="000000"/>
          <w:sz w:val="28"/>
          <w:szCs w:val="28"/>
          <w:lang w:eastAsia="uk-UA"/>
        </w:rPr>
      </w:pPr>
      <w:r>
        <w:rPr>
          <w:rFonts w:ascii="Times New Roman" w:hAnsi="Times New Roman"/>
          <w:sz w:val="28"/>
          <w:szCs w:val="28"/>
          <w:lang w:eastAsia="uk-UA"/>
        </w:rPr>
        <w:t xml:space="preserve">          </w:t>
      </w:r>
      <w:r w:rsidR="00A95223">
        <w:rPr>
          <w:rFonts w:ascii="Times New Roman" w:hAnsi="Times New Roman"/>
          <w:sz w:val="28"/>
          <w:szCs w:val="28"/>
          <w:lang w:eastAsia="uk-UA"/>
        </w:rPr>
        <w:t>Оцінювання результатів навчання учнів 1-4 класів урегульовано такими документами:</w:t>
      </w:r>
    </w:p>
    <w:p w:rsidR="008B0AD7" w:rsidRDefault="00A95223">
      <w:pPr>
        <w:shd w:val="clear" w:color="auto" w:fill="FFFFFF"/>
        <w:spacing w:after="0" w:line="240" w:lineRule="auto"/>
        <w:jc w:val="both"/>
        <w:rPr>
          <w:rFonts w:ascii="Times New Roman" w:hAnsi="Times New Roman"/>
          <w:sz w:val="28"/>
          <w:szCs w:val="28"/>
          <w:lang w:eastAsia="uk-UA"/>
        </w:rPr>
      </w:pPr>
      <w:r>
        <w:rPr>
          <w:rFonts w:ascii="Times New Roman" w:hAnsi="Times New Roman"/>
          <w:sz w:val="28"/>
          <w:szCs w:val="28"/>
          <w:lang w:eastAsia="uk-UA"/>
        </w:rPr>
        <w:t xml:space="preserve">- Закон України «Про повну загальну середню освіту» (стаття 17); </w:t>
      </w:r>
    </w:p>
    <w:p w:rsidR="008B0AD7" w:rsidRDefault="00A95223">
      <w:pPr>
        <w:shd w:val="clear" w:color="auto" w:fill="FFFFFF"/>
        <w:spacing w:after="0" w:line="240" w:lineRule="auto"/>
        <w:jc w:val="both"/>
        <w:rPr>
          <w:rFonts w:ascii="Times New Roman" w:hAnsi="Times New Roman"/>
          <w:sz w:val="28"/>
          <w:szCs w:val="28"/>
          <w:lang w:eastAsia="uk-UA"/>
        </w:rPr>
      </w:pPr>
      <w:r>
        <w:rPr>
          <w:rFonts w:ascii="Times New Roman" w:hAnsi="Times New Roman"/>
          <w:sz w:val="28"/>
          <w:szCs w:val="28"/>
          <w:lang w:eastAsia="uk-UA"/>
        </w:rPr>
        <w:t xml:space="preserve">- Порядок переведення учнів (вихованців) закладу загальної середньої освіти до наступного класу, затверджений наказом Міністерства освіти і науки України 14.07.2015 № 762 (у редакції наказів Міністерства освіти і науки України № 621 від 08.05.2019, № 268 від 01.03.2021), зареєстрований в Міністерстві юстиції України 30.07.2015 за № 924/27369; </w:t>
      </w:r>
    </w:p>
    <w:p w:rsidR="008B0AD7" w:rsidRDefault="00A95223">
      <w:pPr>
        <w:shd w:val="clear" w:color="auto" w:fill="FFFFFF"/>
        <w:spacing w:after="0" w:line="240" w:lineRule="auto"/>
        <w:jc w:val="both"/>
        <w:rPr>
          <w:rFonts w:ascii="Times New Roman" w:hAnsi="Times New Roman"/>
          <w:sz w:val="28"/>
          <w:szCs w:val="28"/>
          <w:lang w:eastAsia="uk-UA"/>
        </w:rPr>
      </w:pPr>
      <w:r>
        <w:rPr>
          <w:rFonts w:ascii="Times New Roman" w:eastAsia="Times New Roman" w:hAnsi="Times New Roman" w:cs="Times New Roman"/>
          <w:color w:val="000000"/>
          <w:sz w:val="28"/>
          <w:szCs w:val="28"/>
          <w:lang w:eastAsia="uk-UA"/>
        </w:rPr>
        <w:t xml:space="preserve">- Методичні рекомендації щодо оцінювання результатів навчання учнів 1-4 класів закладів загальної середньої освіти, затверджені наказом Міністерства освіти і науки України від 13 .07. 2021 р. № 813.  </w:t>
      </w:r>
    </w:p>
    <w:p w:rsidR="008B0AD7" w:rsidRDefault="008B0AD7">
      <w:pPr>
        <w:spacing w:after="0" w:line="240" w:lineRule="auto"/>
        <w:jc w:val="both"/>
        <w:rPr>
          <w:rFonts w:ascii="Times New Roman" w:eastAsia="Times New Roman" w:hAnsi="Times New Roman" w:cs="Times New Roman"/>
          <w:sz w:val="24"/>
          <w:szCs w:val="24"/>
          <w:lang w:eastAsia="uk-UA"/>
        </w:rPr>
      </w:pPr>
    </w:p>
    <w:p w:rsidR="008B0AD7" w:rsidRDefault="008B0AD7">
      <w:pPr>
        <w:spacing w:after="0" w:line="240" w:lineRule="auto"/>
        <w:rPr>
          <w:rFonts w:ascii="Times New Roman" w:eastAsia="Times New Roman" w:hAnsi="Times New Roman" w:cs="Times New Roman"/>
          <w:sz w:val="24"/>
          <w:szCs w:val="24"/>
          <w:lang w:eastAsia="uk-UA"/>
        </w:rPr>
      </w:pPr>
    </w:p>
    <w:p w:rsidR="007835B1" w:rsidRDefault="007835B1">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3.2. </w:t>
      </w:r>
      <w:r w:rsidR="00A95223">
        <w:rPr>
          <w:rFonts w:ascii="Times New Roman" w:eastAsia="Times New Roman" w:hAnsi="Times New Roman" w:cs="Times New Roman"/>
          <w:b/>
          <w:bCs/>
          <w:color w:val="000000"/>
          <w:sz w:val="28"/>
          <w:szCs w:val="28"/>
          <w:lang w:eastAsia="uk-UA"/>
        </w:rPr>
        <w:t xml:space="preserve"> ІІ </w:t>
      </w:r>
      <w:r>
        <w:rPr>
          <w:rFonts w:ascii="Times New Roman" w:eastAsia="Times New Roman" w:hAnsi="Times New Roman" w:cs="Times New Roman"/>
          <w:b/>
          <w:bCs/>
          <w:color w:val="000000"/>
          <w:sz w:val="28"/>
          <w:szCs w:val="28"/>
          <w:lang w:eastAsia="uk-UA"/>
        </w:rPr>
        <w:t>рівень</w:t>
      </w:r>
      <w:r w:rsidR="00A95223">
        <w:rPr>
          <w:rFonts w:ascii="Times New Roman" w:eastAsia="Times New Roman" w:hAnsi="Times New Roman" w:cs="Times New Roman"/>
          <w:b/>
          <w:bCs/>
          <w:color w:val="000000"/>
          <w:sz w:val="28"/>
          <w:szCs w:val="28"/>
          <w:lang w:eastAsia="uk-UA"/>
        </w:rPr>
        <w:t xml:space="preserve"> навчання </w:t>
      </w:r>
    </w:p>
    <w:p w:rsidR="008B0AD7" w:rsidRDefault="007835B1">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БАЗОВА СЕРЕДНЯ ОСВІТА</w:t>
      </w:r>
    </w:p>
    <w:p w:rsidR="008B0AD7" w:rsidRDefault="008B0AD7">
      <w:pPr>
        <w:spacing w:after="0" w:line="240" w:lineRule="auto"/>
        <w:rPr>
          <w:rFonts w:ascii="Times New Roman" w:eastAsia="Times New Roman" w:hAnsi="Times New Roman" w:cs="Times New Roman"/>
          <w:sz w:val="24"/>
          <w:szCs w:val="24"/>
          <w:lang w:eastAsia="uk-UA"/>
        </w:rPr>
      </w:pPr>
    </w:p>
    <w:p w:rsidR="008B0AD7" w:rsidRDefault="00983CC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3.2.1 Нова українська школа (5-8</w:t>
      </w:r>
      <w:r w:rsidR="00A95223">
        <w:rPr>
          <w:rFonts w:ascii="Times New Roman" w:eastAsia="Times New Roman" w:hAnsi="Times New Roman" w:cs="Times New Roman"/>
          <w:b/>
          <w:bCs/>
          <w:color w:val="000000"/>
          <w:sz w:val="28"/>
          <w:szCs w:val="28"/>
          <w:lang w:eastAsia="uk-UA"/>
        </w:rPr>
        <w:t xml:space="preserve"> класи)</w:t>
      </w:r>
    </w:p>
    <w:p w:rsidR="008B0AD7" w:rsidRDefault="00A95223">
      <w:pPr>
        <w:spacing w:after="0" w:line="240" w:lineRule="auto"/>
        <w:ind w:firstLine="708"/>
        <w:jc w:val="both"/>
      </w:pPr>
      <w:r>
        <w:rPr>
          <w:rFonts w:ascii="Times New Roman" w:eastAsia="Times New Roman" w:hAnsi="Times New Roman" w:cs="Times New Roman"/>
          <w:sz w:val="28"/>
          <w:szCs w:val="28"/>
          <w:lang w:eastAsia="uk-UA"/>
        </w:rPr>
        <w:t xml:space="preserve">Освітня програма і навчальний план ІІ ступеня </w:t>
      </w:r>
      <w:r w:rsidR="00983CCF">
        <w:rPr>
          <w:rFonts w:ascii="Times New Roman" w:eastAsia="Times New Roman" w:hAnsi="Times New Roman" w:cs="Times New Roman"/>
          <w:sz w:val="28"/>
          <w:szCs w:val="28"/>
          <w:lang w:eastAsia="uk-UA"/>
        </w:rPr>
        <w:t>(базова середня освіта) для  5-8</w:t>
      </w:r>
      <w:r>
        <w:rPr>
          <w:rFonts w:ascii="Times New Roman" w:eastAsia="Times New Roman" w:hAnsi="Times New Roman" w:cs="Times New Roman"/>
          <w:sz w:val="28"/>
          <w:szCs w:val="28"/>
          <w:lang w:eastAsia="uk-UA"/>
        </w:rPr>
        <w:t>-х класів Нової української школи розроблена на основі Державного стандарту базової середньої освіти (далі – Державний стандарт), затвердженого постановою Кабінету Міністрів України від 30 вересня 2020 р. № 898, відповідно до Типової освітньої програми затвердженої наказом Міністерства освіти і науки України від 09 серпня 2024року №1120</w:t>
      </w:r>
      <w:r w:rsidR="00983CCF">
        <w:rPr>
          <w:rFonts w:ascii="Times New Roman" w:eastAsia="Times New Roman" w:hAnsi="Times New Roman" w:cs="Times New Roman"/>
          <w:sz w:val="28"/>
          <w:szCs w:val="28"/>
          <w:lang w:eastAsia="uk-UA"/>
        </w:rPr>
        <w:t>.</w:t>
      </w:r>
    </w:p>
    <w:p w:rsidR="008B0AD7" w:rsidRDefault="00A95223">
      <w:pPr>
        <w:spacing w:after="0" w:line="240" w:lineRule="auto"/>
        <w:ind w:firstLine="708"/>
        <w:jc w:val="both"/>
      </w:pPr>
      <w:r>
        <w:rPr>
          <w:rFonts w:ascii="Times New Roman" w:eastAsia="Times New Roman" w:hAnsi="Times New Roman" w:cs="Times New Roman"/>
          <w:color w:val="000000"/>
          <w:sz w:val="28"/>
          <w:szCs w:val="28"/>
          <w:lang w:eastAsia="uk-UA"/>
        </w:rPr>
        <w:t xml:space="preserve">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необхідних кожній сучасній людині для успішної життєдіяльності.</w:t>
      </w:r>
    </w:p>
    <w:p w:rsidR="008B0AD7" w:rsidRDefault="00A95223" w:rsidP="00C459B8">
      <w:pPr>
        <w:spacing w:after="0" w:line="240" w:lineRule="auto"/>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Логічна послідовність вивчення предметів розкривається у відповідних навчальних програмах</w:t>
      </w:r>
      <w:r w:rsidR="00983CCF">
        <w:rPr>
          <w:rFonts w:ascii="Times New Roman" w:eastAsia="Times New Roman" w:hAnsi="Times New Roman" w:cs="Times New Roman"/>
          <w:color w:val="000000"/>
          <w:sz w:val="28"/>
          <w:szCs w:val="28"/>
          <w:lang w:eastAsia="uk-UA"/>
        </w:rPr>
        <w:t>, розроблених на основі модельних навчальних програм</w:t>
      </w:r>
      <w:r w:rsidR="00C459B8">
        <w:rPr>
          <w:rFonts w:ascii="Times New Roman" w:eastAsia="Times New Roman" w:hAnsi="Times New Roman" w:cs="Times New Roman"/>
          <w:color w:val="000000"/>
          <w:sz w:val="28"/>
          <w:szCs w:val="28"/>
          <w:lang w:eastAsia="uk-UA"/>
        </w:rPr>
        <w:t xml:space="preserve">  (додаток 4</w:t>
      </w:r>
      <w:r>
        <w:rPr>
          <w:rFonts w:ascii="Times New Roman" w:eastAsia="Times New Roman" w:hAnsi="Times New Roman" w:cs="Times New Roman"/>
          <w:color w:val="000000"/>
          <w:sz w:val="28"/>
          <w:szCs w:val="28"/>
          <w:lang w:eastAsia="uk-UA"/>
        </w:rPr>
        <w:t>)</w:t>
      </w:r>
      <w:r w:rsidR="00C459B8">
        <w:rPr>
          <w:rFonts w:ascii="Times New Roman" w:eastAsia="Times New Roman" w:hAnsi="Times New Roman" w:cs="Times New Roman"/>
          <w:color w:val="000000"/>
          <w:sz w:val="28"/>
          <w:szCs w:val="28"/>
          <w:lang w:eastAsia="uk-UA"/>
        </w:rPr>
        <w:t>.</w:t>
      </w:r>
    </w:p>
    <w:p w:rsidR="008B0AD7" w:rsidRDefault="008B0AD7">
      <w:pPr>
        <w:spacing w:after="0" w:line="240" w:lineRule="auto"/>
        <w:ind w:firstLine="709"/>
        <w:jc w:val="both"/>
        <w:rPr>
          <w:rFonts w:ascii="Times New Roman" w:eastAsia="Times New Roman" w:hAnsi="Times New Roman" w:cs="Times New Roman"/>
          <w:color w:val="000000"/>
          <w:sz w:val="28"/>
          <w:szCs w:val="28"/>
          <w:lang w:eastAsia="uk-UA"/>
        </w:rPr>
      </w:pPr>
    </w:p>
    <w:p w:rsidR="008B0AD7" w:rsidRDefault="00A95223">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Загальний обся</w:t>
      </w:r>
      <w:r w:rsidR="00983CCF">
        <w:rPr>
          <w:rFonts w:ascii="Times New Roman" w:eastAsia="Times New Roman" w:hAnsi="Times New Roman" w:cs="Times New Roman"/>
          <w:b/>
          <w:bCs/>
          <w:color w:val="000000"/>
          <w:sz w:val="28"/>
          <w:szCs w:val="28"/>
          <w:lang w:eastAsia="uk-UA"/>
        </w:rPr>
        <w:t>г навчального навантаження у 5-8</w:t>
      </w:r>
      <w:r>
        <w:rPr>
          <w:rFonts w:ascii="Times New Roman" w:eastAsia="Times New Roman" w:hAnsi="Times New Roman" w:cs="Times New Roman"/>
          <w:b/>
          <w:bCs/>
          <w:color w:val="000000"/>
          <w:sz w:val="28"/>
          <w:szCs w:val="28"/>
          <w:lang w:eastAsia="uk-UA"/>
        </w:rPr>
        <w:t xml:space="preserve"> класах становить</w:t>
      </w:r>
      <w:r>
        <w:rPr>
          <w:rFonts w:ascii="Times New Roman" w:eastAsia="Times New Roman" w:hAnsi="Times New Roman" w:cs="Times New Roman"/>
          <w:color w:val="000000"/>
          <w:sz w:val="28"/>
          <w:szCs w:val="28"/>
          <w:lang w:eastAsia="uk-UA"/>
        </w:rPr>
        <w:t>:</w:t>
      </w:r>
    </w:p>
    <w:p w:rsidR="008B0AD7" w:rsidRPr="008C2A44" w:rsidRDefault="00A95223">
      <w:pPr>
        <w:spacing w:after="0" w:line="240" w:lineRule="auto"/>
        <w:ind w:right="85" w:firstLine="567"/>
        <w:jc w:val="both"/>
      </w:pPr>
      <w:r w:rsidRPr="008C2A44">
        <w:rPr>
          <w:rFonts w:ascii="Times New Roman" w:hAnsi="Times New Roman"/>
          <w:sz w:val="28"/>
        </w:rPr>
        <w:t xml:space="preserve">Навантаження у 5 класі на рік – </w:t>
      </w:r>
      <w:r w:rsidR="008C2A44" w:rsidRPr="008C2A44">
        <w:rPr>
          <w:rFonts w:ascii="Times New Roman" w:hAnsi="Times New Roman"/>
          <w:sz w:val="28"/>
        </w:rPr>
        <w:t>1185</w:t>
      </w:r>
      <w:r w:rsidRPr="008C2A44">
        <w:rPr>
          <w:rFonts w:ascii="Times New Roman" w:hAnsi="Times New Roman"/>
          <w:sz w:val="28"/>
        </w:rPr>
        <w:t xml:space="preserve"> годин.</w:t>
      </w:r>
    </w:p>
    <w:p w:rsidR="008B0AD7" w:rsidRPr="008C2A44" w:rsidRDefault="00A95223">
      <w:pPr>
        <w:spacing w:after="0" w:line="240" w:lineRule="auto"/>
        <w:ind w:right="85" w:firstLine="567"/>
        <w:jc w:val="both"/>
      </w:pPr>
      <w:r w:rsidRPr="008C2A44">
        <w:rPr>
          <w:rFonts w:ascii="Times New Roman" w:hAnsi="Times New Roman"/>
          <w:sz w:val="28"/>
        </w:rPr>
        <w:t>Навантаження у 6 класі на рік – 11</w:t>
      </w:r>
      <w:r w:rsidR="00850E71">
        <w:rPr>
          <w:rFonts w:ascii="Times New Roman" w:hAnsi="Times New Roman"/>
          <w:sz w:val="28"/>
        </w:rPr>
        <w:t>90</w:t>
      </w:r>
      <w:r w:rsidRPr="008C2A44">
        <w:rPr>
          <w:rFonts w:ascii="Times New Roman" w:hAnsi="Times New Roman"/>
          <w:sz w:val="28"/>
        </w:rPr>
        <w:t xml:space="preserve"> годин. </w:t>
      </w:r>
    </w:p>
    <w:p w:rsidR="00983CCF" w:rsidRDefault="00A95223">
      <w:pPr>
        <w:spacing w:after="0" w:line="240" w:lineRule="auto"/>
        <w:ind w:right="85" w:firstLine="567"/>
        <w:jc w:val="both"/>
        <w:rPr>
          <w:rFonts w:ascii="Times New Roman" w:eastAsia="Times New Roman" w:hAnsi="Times New Roman" w:cs="Times New Roman"/>
          <w:sz w:val="28"/>
          <w:szCs w:val="28"/>
          <w:lang w:eastAsia="uk-UA"/>
        </w:rPr>
      </w:pPr>
      <w:r w:rsidRPr="008C2A44">
        <w:rPr>
          <w:rFonts w:ascii="Times New Roman" w:eastAsia="Times New Roman" w:hAnsi="Times New Roman" w:cs="Times New Roman"/>
          <w:sz w:val="28"/>
          <w:szCs w:val="28"/>
          <w:lang w:eastAsia="uk-UA"/>
        </w:rPr>
        <w:t>Навантаження у 7 класі на рік – 1</w:t>
      </w:r>
      <w:r w:rsidR="00850E71">
        <w:rPr>
          <w:rFonts w:ascii="Times New Roman" w:eastAsia="Times New Roman" w:hAnsi="Times New Roman" w:cs="Times New Roman"/>
          <w:sz w:val="28"/>
          <w:szCs w:val="28"/>
          <w:lang w:eastAsia="uk-UA"/>
        </w:rPr>
        <w:t>225</w:t>
      </w:r>
      <w:r w:rsidRPr="008C2A44">
        <w:rPr>
          <w:rFonts w:ascii="Times New Roman" w:eastAsia="Times New Roman" w:hAnsi="Times New Roman" w:cs="Times New Roman"/>
          <w:sz w:val="28"/>
          <w:szCs w:val="28"/>
          <w:lang w:eastAsia="uk-UA"/>
        </w:rPr>
        <w:t xml:space="preserve"> годин</w:t>
      </w:r>
    </w:p>
    <w:p w:rsidR="008B0AD7" w:rsidRPr="008C2A44" w:rsidRDefault="00983CCF">
      <w:pPr>
        <w:spacing w:after="0" w:line="240" w:lineRule="auto"/>
        <w:ind w:right="85" w:firstLine="567"/>
        <w:jc w:val="both"/>
      </w:pPr>
      <w:r>
        <w:rPr>
          <w:rFonts w:ascii="Times New Roman" w:eastAsia="Times New Roman" w:hAnsi="Times New Roman" w:cs="Times New Roman"/>
          <w:sz w:val="28"/>
          <w:szCs w:val="28"/>
          <w:lang w:eastAsia="uk-UA"/>
        </w:rPr>
        <w:t xml:space="preserve">Навантаження у 8 класі на рік - </w:t>
      </w:r>
      <w:r w:rsidR="00850E71">
        <w:rPr>
          <w:rFonts w:ascii="Times New Roman" w:eastAsia="Times New Roman" w:hAnsi="Times New Roman" w:cs="Times New Roman"/>
          <w:sz w:val="28"/>
          <w:szCs w:val="28"/>
          <w:lang w:eastAsia="uk-UA"/>
        </w:rPr>
        <w:t xml:space="preserve"> 1225 годин</w:t>
      </w:r>
    </w:p>
    <w:p w:rsidR="008B0AD7" w:rsidRDefault="00A95223">
      <w:pPr>
        <w:spacing w:after="0" w:line="240" w:lineRule="auto"/>
        <w:ind w:right="85"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1106FC" w:rsidRPr="00D2702B" w:rsidRDefault="00850E71">
      <w:pPr>
        <w:spacing w:after="0" w:line="240" w:lineRule="auto"/>
        <w:ind w:right="57"/>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lastRenderedPageBreak/>
        <w:t xml:space="preserve">       </w:t>
      </w:r>
      <w:r w:rsidR="00A95223">
        <w:rPr>
          <w:rFonts w:ascii="Times New Roman" w:eastAsia="Times New Roman" w:hAnsi="Times New Roman" w:cs="Times New Roman"/>
          <w:color w:val="000000"/>
          <w:sz w:val="28"/>
          <w:szCs w:val="28"/>
          <w:lang w:eastAsia="uk-UA"/>
        </w:rPr>
        <w:t xml:space="preserve">Детальний розподіл навчального навантаження на тиждень окреслює </w:t>
      </w:r>
      <w:r w:rsidR="00A95223">
        <w:rPr>
          <w:rFonts w:ascii="Times New Roman" w:eastAsia="Times New Roman" w:hAnsi="Times New Roman" w:cs="Times New Roman"/>
          <w:color w:val="000000"/>
          <w:sz w:val="28"/>
          <w:szCs w:val="28"/>
          <w:u w:val="single"/>
          <w:lang w:eastAsia="uk-UA"/>
        </w:rPr>
        <w:t>навчальний план</w:t>
      </w:r>
      <w:r w:rsidR="00A95223">
        <w:rPr>
          <w:rFonts w:ascii="Times New Roman" w:eastAsia="Times New Roman" w:hAnsi="Times New Roman" w:cs="Times New Roman"/>
          <w:color w:val="000000"/>
          <w:sz w:val="28"/>
          <w:szCs w:val="28"/>
          <w:lang w:eastAsia="uk-UA"/>
        </w:rPr>
        <w:t>, який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w:t>
      </w:r>
      <w:r w:rsidR="001106FC">
        <w:rPr>
          <w:rFonts w:ascii="Times New Roman" w:eastAsia="Times New Roman" w:hAnsi="Times New Roman" w:cs="Times New Roman"/>
          <w:color w:val="000000"/>
          <w:sz w:val="28"/>
          <w:szCs w:val="28"/>
          <w:lang w:eastAsia="uk-UA"/>
        </w:rPr>
        <w:t>тиме тижневе навантаження учнів</w:t>
      </w:r>
      <w:r w:rsidR="00983CCF">
        <w:rPr>
          <w:rFonts w:ascii="Times New Roman" w:eastAsia="Times New Roman" w:hAnsi="Times New Roman" w:cs="Times New Roman"/>
          <w:color w:val="000000"/>
          <w:sz w:val="28"/>
          <w:szCs w:val="28"/>
          <w:lang w:eastAsia="uk-UA"/>
        </w:rPr>
        <w:t xml:space="preserve">    </w:t>
      </w:r>
      <w:r w:rsidR="00983CCF">
        <w:rPr>
          <w:rFonts w:ascii="Times New Roman" w:eastAsia="Times New Roman" w:hAnsi="Times New Roman" w:cs="Times New Roman"/>
          <w:sz w:val="28"/>
          <w:szCs w:val="28"/>
          <w:lang w:eastAsia="uk-UA"/>
        </w:rPr>
        <w:t>(додаток 3</w:t>
      </w:r>
      <w:r w:rsidR="00D2702B" w:rsidRPr="009A0294">
        <w:rPr>
          <w:rFonts w:ascii="Times New Roman" w:eastAsia="Times New Roman" w:hAnsi="Times New Roman" w:cs="Times New Roman"/>
          <w:sz w:val="28"/>
          <w:szCs w:val="28"/>
          <w:lang w:eastAsia="uk-UA"/>
        </w:rPr>
        <w:t>)</w:t>
      </w:r>
      <w:r w:rsidR="00D2702B">
        <w:rPr>
          <w:rFonts w:ascii="Times New Roman" w:eastAsia="Times New Roman" w:hAnsi="Times New Roman" w:cs="Times New Roman"/>
          <w:sz w:val="28"/>
          <w:szCs w:val="28"/>
          <w:lang w:eastAsia="uk-UA"/>
        </w:rPr>
        <w:t>.</w:t>
      </w:r>
    </w:p>
    <w:p w:rsidR="001106FC" w:rsidRDefault="00850E71">
      <w:pPr>
        <w:spacing w:after="0" w:line="240" w:lineRule="auto"/>
        <w:ind w:right="57"/>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106FC">
        <w:rPr>
          <w:rFonts w:ascii="Times New Roman" w:eastAsia="Times New Roman" w:hAnsi="Times New Roman" w:cs="Times New Roman"/>
          <w:color w:val="000000"/>
          <w:sz w:val="28"/>
          <w:szCs w:val="28"/>
          <w:lang w:eastAsia="uk-UA"/>
        </w:rPr>
        <w:t>Навчальні години для перерозподілу між освітніми галузями використані наступним чином:</w:t>
      </w:r>
    </w:p>
    <w:p w:rsidR="008B0AD7" w:rsidRPr="009A0294" w:rsidRDefault="008B0AD7">
      <w:pPr>
        <w:spacing w:after="0" w:line="240" w:lineRule="auto"/>
        <w:ind w:right="57"/>
        <w:jc w:val="both"/>
        <w:textAlignment w:val="baseline"/>
        <w:rPr>
          <w:rFonts w:ascii="Times New Roman" w:eastAsia="Times New Roman" w:hAnsi="Times New Roman" w:cs="Times New Roman"/>
          <w:sz w:val="28"/>
          <w:szCs w:val="28"/>
          <w:lang w:eastAsia="uk-UA"/>
        </w:rPr>
      </w:pPr>
    </w:p>
    <w:tbl>
      <w:tblPr>
        <w:tblW w:w="9638" w:type="dxa"/>
        <w:tblInd w:w="109" w:type="dxa"/>
        <w:tblLayout w:type="fixed"/>
        <w:tblLook w:val="00A0"/>
      </w:tblPr>
      <w:tblGrid>
        <w:gridCol w:w="3683"/>
        <w:gridCol w:w="1276"/>
        <w:gridCol w:w="1559"/>
        <w:gridCol w:w="1559"/>
        <w:gridCol w:w="1561"/>
      </w:tblGrid>
      <w:tr w:rsidR="00C459B8" w:rsidRPr="001106FC" w:rsidTr="007317F3">
        <w:trPr>
          <w:trHeight w:val="682"/>
        </w:trPr>
        <w:tc>
          <w:tcPr>
            <w:tcW w:w="3685" w:type="dxa"/>
            <w:vMerge w:val="restart"/>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rPr>
                <w:rFonts w:ascii="Times New Roman" w:eastAsia="Times New Roman" w:hAnsi="Times New Roman" w:cs="Times New Roman"/>
                <w:b/>
                <w:sz w:val="24"/>
                <w:szCs w:val="24"/>
              </w:rPr>
            </w:pPr>
            <w:r w:rsidRPr="001106FC">
              <w:rPr>
                <w:rFonts w:ascii="Times New Roman" w:eastAsia="Times New Roman" w:hAnsi="Times New Roman" w:cs="Times New Roman"/>
                <w:b/>
                <w:sz w:val="24"/>
                <w:szCs w:val="24"/>
                <w:lang w:eastAsia="ru-RU"/>
              </w:rPr>
              <w:t>Освітня галузь</w:t>
            </w:r>
          </w:p>
        </w:tc>
        <w:tc>
          <w:tcPr>
            <w:tcW w:w="5953" w:type="dxa"/>
            <w:gridSpan w:val="4"/>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b/>
                <w:sz w:val="24"/>
                <w:szCs w:val="24"/>
                <w:lang w:eastAsia="ru-RU"/>
              </w:rPr>
            </w:pPr>
            <w:r w:rsidRPr="001106FC">
              <w:rPr>
                <w:rFonts w:ascii="Times New Roman" w:eastAsia="Times New Roman" w:hAnsi="Times New Roman" w:cs="Times New Roman"/>
                <w:b/>
                <w:sz w:val="24"/>
                <w:szCs w:val="24"/>
                <w:lang w:eastAsia="ru-RU"/>
              </w:rPr>
              <w:t>Кількість годин</w:t>
            </w:r>
          </w:p>
          <w:p w:rsidR="00C459B8" w:rsidRPr="001106FC" w:rsidRDefault="00C459B8" w:rsidP="001106FC">
            <w:pPr>
              <w:spacing w:after="0" w:line="240" w:lineRule="auto"/>
              <w:jc w:val="center"/>
              <w:rPr>
                <w:rFonts w:ascii="Times New Roman" w:eastAsia="Times New Roman" w:hAnsi="Times New Roman" w:cs="Times New Roman"/>
                <w:b/>
                <w:sz w:val="24"/>
                <w:szCs w:val="24"/>
                <w:lang w:eastAsia="ru-RU"/>
              </w:rPr>
            </w:pPr>
            <w:r w:rsidRPr="001106FC">
              <w:rPr>
                <w:rFonts w:ascii="Times New Roman" w:eastAsia="Times New Roman" w:hAnsi="Times New Roman" w:cs="Times New Roman"/>
                <w:b/>
                <w:sz w:val="24"/>
                <w:szCs w:val="24"/>
                <w:lang w:eastAsia="ru-RU"/>
              </w:rPr>
              <w:t>на тиждень у класі</w:t>
            </w:r>
          </w:p>
        </w:tc>
      </w:tr>
      <w:tr w:rsidR="00C459B8" w:rsidRPr="001106FC" w:rsidTr="00C459B8">
        <w:trPr>
          <w:trHeight w:val="300"/>
        </w:trPr>
        <w:tc>
          <w:tcPr>
            <w:tcW w:w="3685" w:type="dxa"/>
            <w:vMerge/>
            <w:tcBorders>
              <w:top w:val="single" w:sz="4" w:space="0" w:color="000000"/>
              <w:left w:val="single" w:sz="4" w:space="0" w:color="000000"/>
              <w:bottom w:val="single" w:sz="4" w:space="0" w:color="000000"/>
              <w:right w:val="single" w:sz="4" w:space="0" w:color="000000"/>
            </w:tcBorders>
            <w:vAlign w:val="center"/>
          </w:tcPr>
          <w:p w:rsidR="00C459B8" w:rsidRPr="001106FC" w:rsidRDefault="00C459B8" w:rsidP="001106FC">
            <w:pPr>
              <w:spacing w:after="0" w:line="240" w:lineRule="auto"/>
              <w:rPr>
                <w:rFonts w:ascii="Times New Roman" w:eastAsia="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tabs>
                <w:tab w:val="left" w:pos="453"/>
              </w:tabs>
              <w:spacing w:after="0" w:line="240" w:lineRule="auto"/>
              <w:jc w:val="center"/>
              <w:rPr>
                <w:rFonts w:ascii="Times New Roman" w:eastAsia="Times New Roman" w:hAnsi="Times New Roman" w:cs="Times New Roman"/>
                <w:b/>
                <w:sz w:val="24"/>
                <w:szCs w:val="24"/>
              </w:rPr>
            </w:pPr>
            <w:r w:rsidRPr="001106FC">
              <w:rPr>
                <w:rFonts w:ascii="Times New Roman" w:eastAsia="Times New Roman" w:hAnsi="Times New Roman" w:cs="Times New Roman"/>
                <w:b/>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tabs>
                <w:tab w:val="left" w:pos="453"/>
              </w:tabs>
              <w:spacing w:after="0" w:line="240" w:lineRule="auto"/>
              <w:jc w:val="center"/>
              <w:rPr>
                <w:rFonts w:ascii="Times New Roman" w:eastAsia="Times New Roman" w:hAnsi="Times New Roman" w:cs="Times New Roman"/>
                <w:b/>
                <w:sz w:val="24"/>
                <w:szCs w:val="24"/>
              </w:rPr>
            </w:pPr>
            <w:r w:rsidRPr="001106FC">
              <w:rPr>
                <w:rFonts w:ascii="Times New Roman" w:eastAsia="Times New Roman" w:hAnsi="Times New Roman" w:cs="Times New Roman"/>
                <w:b/>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rsidR="00C459B8" w:rsidRPr="001106FC" w:rsidRDefault="00C459B8" w:rsidP="00C459B8">
            <w:pPr>
              <w:tabs>
                <w:tab w:val="left" w:pos="453"/>
                <w:tab w:val="center" w:pos="884"/>
                <w:tab w:val="right" w:pos="1769"/>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7</w:t>
            </w:r>
            <w:r>
              <w:rPr>
                <w:rFonts w:ascii="Times New Roman" w:eastAsia="Times New Roman" w:hAnsi="Times New Roman" w:cs="Times New Roman"/>
                <w:b/>
                <w:sz w:val="24"/>
                <w:szCs w:val="24"/>
              </w:rPr>
              <w:tab/>
            </w:r>
          </w:p>
        </w:tc>
        <w:tc>
          <w:tcPr>
            <w:tcW w:w="1559" w:type="dxa"/>
            <w:tcBorders>
              <w:top w:val="single" w:sz="4" w:space="0" w:color="000000"/>
              <w:left w:val="single" w:sz="4" w:space="0" w:color="000000"/>
              <w:bottom w:val="single" w:sz="4" w:space="0" w:color="000000"/>
              <w:right w:val="single" w:sz="4" w:space="0" w:color="000000"/>
            </w:tcBorders>
          </w:tcPr>
          <w:p w:rsidR="00C459B8" w:rsidRDefault="00C459B8" w:rsidP="00C459B8">
            <w:pPr>
              <w:tabs>
                <w:tab w:val="left" w:pos="453"/>
                <w:tab w:val="center" w:pos="884"/>
                <w:tab w:val="right" w:pos="176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C459B8" w:rsidRPr="001106FC" w:rsidTr="009074C3">
        <w:tc>
          <w:tcPr>
            <w:tcW w:w="3685" w:type="dxa"/>
            <w:vMerge w:val="restart"/>
            <w:tcBorders>
              <w:top w:val="single" w:sz="4" w:space="0" w:color="000000"/>
              <w:left w:val="single" w:sz="4" w:space="0" w:color="000000"/>
              <w:bottom w:val="single" w:sz="4" w:space="0" w:color="000000"/>
              <w:right w:val="single" w:sz="4" w:space="0" w:color="000000"/>
            </w:tcBorders>
          </w:tcPr>
          <w:p w:rsidR="00C459B8" w:rsidRPr="001106FC" w:rsidRDefault="00C459B8" w:rsidP="009A0294">
            <w:pPr>
              <w:spacing w:after="0" w:line="240" w:lineRule="auto"/>
              <w:rPr>
                <w:rFonts w:ascii="Times New Roman" w:eastAsia="Times New Roman" w:hAnsi="Times New Roman" w:cs="Times New Roman"/>
                <w:i/>
                <w:sz w:val="24"/>
                <w:szCs w:val="24"/>
              </w:rPr>
            </w:pPr>
            <w:r w:rsidRPr="001106FC">
              <w:rPr>
                <w:rFonts w:ascii="Times New Roman" w:eastAsia="Times New Roman" w:hAnsi="Times New Roman" w:cs="Times New Roman"/>
                <w:i/>
                <w:sz w:val="24"/>
                <w:szCs w:val="24"/>
                <w:lang w:eastAsia="ru-RU"/>
              </w:rPr>
              <w:t>Мовно-літературна</w:t>
            </w:r>
            <w:r w:rsidRPr="009A0294">
              <w:rPr>
                <w:rFonts w:ascii="Times New Roman" w:eastAsia="Times New Roman" w:hAnsi="Times New Roman" w:cs="Times New Roman"/>
                <w:i/>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auto"/>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Borders>
              <w:top w:val="single" w:sz="4" w:space="0" w:color="000000"/>
              <w:left w:val="single" w:sz="4" w:space="0" w:color="auto"/>
              <w:bottom w:val="single" w:sz="4" w:space="0" w:color="000000"/>
              <w:right w:val="single" w:sz="4" w:space="0" w:color="000000"/>
            </w:tcBorders>
          </w:tcPr>
          <w:p w:rsidR="00C459B8" w:rsidRDefault="009074C3"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9074C3" w:rsidRPr="001106FC" w:rsidTr="009074C3">
        <w:tc>
          <w:tcPr>
            <w:tcW w:w="3685" w:type="dxa"/>
            <w:vMerge/>
            <w:tcBorders>
              <w:top w:val="single" w:sz="4" w:space="0" w:color="000000"/>
              <w:left w:val="single" w:sz="4" w:space="0" w:color="000000"/>
              <w:bottom w:val="single" w:sz="4" w:space="0" w:color="000000"/>
              <w:right w:val="single" w:sz="4" w:space="0" w:color="000000"/>
            </w:tcBorders>
            <w:vAlign w:val="center"/>
          </w:tcPr>
          <w:p w:rsidR="009074C3" w:rsidRPr="001106FC" w:rsidRDefault="009074C3" w:rsidP="001106FC">
            <w:pPr>
              <w:spacing w:after="0" w:line="240" w:lineRule="auto"/>
              <w:rPr>
                <w:rFonts w:ascii="Times New Roman" w:eastAsia="Times New Roman" w:hAnsi="Times New Roman" w:cs="Times New Roman"/>
                <w:sz w:val="24"/>
                <w:szCs w:val="24"/>
              </w:rPr>
            </w:pPr>
          </w:p>
        </w:tc>
        <w:tc>
          <w:tcPr>
            <w:tcW w:w="4392" w:type="dxa"/>
            <w:gridSpan w:val="3"/>
            <w:tcBorders>
              <w:top w:val="single" w:sz="4" w:space="0" w:color="000000"/>
              <w:left w:val="single" w:sz="4" w:space="0" w:color="000000"/>
              <w:bottom w:val="single" w:sz="4" w:space="0" w:color="000000"/>
              <w:right w:val="single" w:sz="4" w:space="0" w:color="auto"/>
            </w:tcBorders>
          </w:tcPr>
          <w:p w:rsidR="009074C3" w:rsidRDefault="009074C3" w:rsidP="001106FC">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0,5 години з англійської мови перерозподілено на зарубіжну літературу</w:t>
            </w:r>
          </w:p>
        </w:tc>
        <w:tc>
          <w:tcPr>
            <w:tcW w:w="1561" w:type="dxa"/>
            <w:tcBorders>
              <w:top w:val="single" w:sz="4" w:space="0" w:color="000000"/>
              <w:left w:val="single" w:sz="4" w:space="0" w:color="auto"/>
              <w:bottom w:val="single" w:sz="4" w:space="0" w:color="000000"/>
              <w:right w:val="single" w:sz="4" w:space="0" w:color="000000"/>
            </w:tcBorders>
          </w:tcPr>
          <w:p w:rsidR="009074C3" w:rsidRDefault="009074C3" w:rsidP="001106FC">
            <w:pPr>
              <w:spacing w:after="0" w:line="240" w:lineRule="auto"/>
              <w:jc w:val="center"/>
              <w:rPr>
                <w:rFonts w:ascii="Times New Roman" w:eastAsia="Times New Roman" w:hAnsi="Times New Roman" w:cs="Times New Roman"/>
                <w:i/>
                <w:sz w:val="24"/>
                <w:szCs w:val="24"/>
                <w:lang w:eastAsia="ru-RU"/>
              </w:rPr>
            </w:pPr>
          </w:p>
        </w:tc>
      </w:tr>
      <w:tr w:rsidR="00C459B8" w:rsidRPr="001106FC" w:rsidTr="00C459B8">
        <w:tc>
          <w:tcPr>
            <w:tcW w:w="3685"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rPr>
                <w:rFonts w:ascii="Times New Roman" w:eastAsia="Times New Roman" w:hAnsi="Times New Roman" w:cs="Times New Roman"/>
                <w:i/>
                <w:sz w:val="24"/>
                <w:szCs w:val="24"/>
              </w:rPr>
            </w:pPr>
            <w:r w:rsidRPr="001106FC">
              <w:rPr>
                <w:rFonts w:ascii="Times New Roman" w:eastAsia="Times New Roman" w:hAnsi="Times New Roman" w:cs="Times New Roman"/>
                <w:i/>
                <w:sz w:val="24"/>
                <w:szCs w:val="24"/>
                <w:lang w:eastAsia="ru-RU"/>
              </w:rPr>
              <w:t>Математична</w:t>
            </w:r>
          </w:p>
        </w:tc>
        <w:tc>
          <w:tcPr>
            <w:tcW w:w="1276"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C459B8" w:rsidRDefault="009074C3"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459B8" w:rsidRPr="001106FC" w:rsidTr="00C459B8">
        <w:tc>
          <w:tcPr>
            <w:tcW w:w="3685"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rPr>
                <w:rFonts w:ascii="Times New Roman" w:eastAsia="Times New Roman" w:hAnsi="Times New Roman" w:cs="Times New Roman"/>
                <w:i/>
                <w:sz w:val="24"/>
                <w:szCs w:val="24"/>
                <w:lang w:eastAsia="ru-RU"/>
              </w:rPr>
            </w:pPr>
            <w:r w:rsidRPr="001106FC">
              <w:rPr>
                <w:rFonts w:ascii="Times New Roman" w:eastAsia="Times New Roman" w:hAnsi="Times New Roman" w:cs="Times New Roman"/>
                <w:i/>
                <w:sz w:val="24"/>
                <w:szCs w:val="24"/>
                <w:lang w:eastAsia="ru-RU"/>
              </w:rPr>
              <w:t>Природнича</w:t>
            </w:r>
          </w:p>
        </w:tc>
        <w:tc>
          <w:tcPr>
            <w:tcW w:w="1276"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559"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sidRPr="001106FC">
              <w:rPr>
                <w:rFonts w:ascii="Times New Roman" w:eastAsia="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C459B8" w:rsidRDefault="009074C3"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459B8" w:rsidRPr="001106FC" w:rsidTr="00C459B8">
        <w:tc>
          <w:tcPr>
            <w:tcW w:w="3685"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rPr>
                <w:rFonts w:ascii="Times New Roman" w:eastAsia="Times New Roman" w:hAnsi="Times New Roman" w:cs="Times New Roman"/>
                <w:i/>
                <w:sz w:val="24"/>
                <w:szCs w:val="24"/>
              </w:rPr>
            </w:pPr>
            <w:r w:rsidRPr="001106FC">
              <w:rPr>
                <w:rFonts w:ascii="Times New Roman" w:eastAsia="Times New Roman" w:hAnsi="Times New Roman" w:cs="Times New Roman"/>
                <w:i/>
                <w:sz w:val="24"/>
                <w:szCs w:val="24"/>
                <w:lang w:eastAsia="ru-RU"/>
              </w:rPr>
              <w:t>Соціальна і здоров</w:t>
            </w:r>
            <w:r w:rsidRPr="001106FC">
              <w:rPr>
                <w:rFonts w:ascii="Times New Roman" w:eastAsia="Times New Roman" w:hAnsi="Times New Roman" w:cs="Times New Roman"/>
                <w:i/>
                <w:sz w:val="24"/>
                <w:szCs w:val="24"/>
                <w:lang w:val="en-US" w:eastAsia="ru-RU"/>
              </w:rPr>
              <w:t>’</w:t>
            </w:r>
            <w:proofErr w:type="spellStart"/>
            <w:r w:rsidRPr="001106FC">
              <w:rPr>
                <w:rFonts w:ascii="Times New Roman" w:eastAsia="Times New Roman" w:hAnsi="Times New Roman" w:cs="Times New Roman"/>
                <w:i/>
                <w:sz w:val="24"/>
                <w:szCs w:val="24"/>
                <w:lang w:eastAsia="ru-RU"/>
              </w:rPr>
              <w:t>язбережувальна</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1106FC">
              <w:rPr>
                <w:rFonts w:ascii="Times New Roman" w:eastAsia="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1106FC">
              <w:rPr>
                <w:rFonts w:ascii="Times New Roman" w:eastAsia="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C459B8" w:rsidRPr="001106FC" w:rsidRDefault="00850E71"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459B8">
              <w:rPr>
                <w:rFonts w:ascii="Times New Roman" w:eastAsia="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C459B8" w:rsidRDefault="009074C3"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459B8" w:rsidRPr="001106FC" w:rsidTr="00C459B8">
        <w:trPr>
          <w:trHeight w:val="269"/>
        </w:trPr>
        <w:tc>
          <w:tcPr>
            <w:tcW w:w="3685" w:type="dxa"/>
            <w:tcBorders>
              <w:top w:val="single" w:sz="4" w:space="0" w:color="000000"/>
              <w:left w:val="single" w:sz="4" w:space="0" w:color="000000"/>
              <w:bottom w:val="single" w:sz="4" w:space="0" w:color="000000"/>
              <w:right w:val="single" w:sz="4" w:space="0" w:color="000000"/>
            </w:tcBorders>
            <w:vAlign w:val="center"/>
          </w:tcPr>
          <w:p w:rsidR="00C459B8" w:rsidRPr="001106FC" w:rsidRDefault="00C459B8" w:rsidP="001106FC">
            <w:pPr>
              <w:spacing w:after="0" w:line="240" w:lineRule="auto"/>
              <w:rPr>
                <w:rFonts w:ascii="Times New Roman" w:eastAsia="Times New Roman" w:hAnsi="Times New Roman" w:cs="Times New Roman"/>
                <w:i/>
                <w:sz w:val="24"/>
                <w:szCs w:val="24"/>
              </w:rPr>
            </w:pPr>
            <w:r w:rsidRPr="001106FC">
              <w:rPr>
                <w:rFonts w:ascii="Times New Roman" w:eastAsia="Times New Roman" w:hAnsi="Times New Roman" w:cs="Times New Roman"/>
                <w:i/>
                <w:sz w:val="24"/>
                <w:szCs w:val="24"/>
              </w:rPr>
              <w:t>Громадянська та історична галузь</w:t>
            </w:r>
          </w:p>
        </w:tc>
        <w:tc>
          <w:tcPr>
            <w:tcW w:w="1276"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C459B8" w:rsidRDefault="009074C3"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459B8" w:rsidRPr="001106FC" w:rsidTr="00C459B8">
        <w:trPr>
          <w:trHeight w:val="269"/>
        </w:trPr>
        <w:tc>
          <w:tcPr>
            <w:tcW w:w="3685" w:type="dxa"/>
            <w:tcBorders>
              <w:top w:val="single" w:sz="4" w:space="0" w:color="000000"/>
              <w:left w:val="single" w:sz="4" w:space="0" w:color="000000"/>
              <w:bottom w:val="single" w:sz="4" w:space="0" w:color="000000"/>
              <w:right w:val="single" w:sz="4" w:space="0" w:color="000000"/>
            </w:tcBorders>
            <w:vAlign w:val="center"/>
          </w:tcPr>
          <w:p w:rsidR="00C459B8" w:rsidRPr="001106FC" w:rsidRDefault="00C459B8" w:rsidP="001106FC">
            <w:pPr>
              <w:spacing w:after="0" w:line="240" w:lineRule="auto"/>
              <w:rPr>
                <w:rFonts w:ascii="Times New Roman" w:eastAsia="Times New Roman" w:hAnsi="Times New Roman" w:cs="Times New Roman"/>
                <w:i/>
                <w:sz w:val="24"/>
                <w:szCs w:val="24"/>
              </w:rPr>
            </w:pPr>
            <w:proofErr w:type="spellStart"/>
            <w:r w:rsidRPr="001106FC">
              <w:rPr>
                <w:rFonts w:ascii="Times New Roman" w:eastAsia="Times New Roman" w:hAnsi="Times New Roman" w:cs="Times New Roman"/>
                <w:i/>
                <w:sz w:val="24"/>
                <w:szCs w:val="24"/>
              </w:rPr>
              <w:t>Інформатична</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1106FC">
              <w:rPr>
                <w:rFonts w:ascii="Times New Roman" w:eastAsia="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C459B8" w:rsidRPr="001106FC" w:rsidRDefault="00C459B8" w:rsidP="009A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C459B8" w:rsidRDefault="009074C3" w:rsidP="009A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459B8" w:rsidRPr="001106FC" w:rsidTr="00C459B8">
        <w:trPr>
          <w:trHeight w:val="269"/>
        </w:trPr>
        <w:tc>
          <w:tcPr>
            <w:tcW w:w="3685" w:type="dxa"/>
            <w:tcBorders>
              <w:top w:val="single" w:sz="4" w:space="0" w:color="000000"/>
              <w:left w:val="single" w:sz="4" w:space="0" w:color="000000"/>
              <w:bottom w:val="single" w:sz="4" w:space="0" w:color="000000"/>
              <w:right w:val="single" w:sz="4" w:space="0" w:color="000000"/>
            </w:tcBorders>
            <w:vAlign w:val="center"/>
          </w:tcPr>
          <w:p w:rsidR="00C459B8" w:rsidRPr="001106FC" w:rsidRDefault="00C459B8" w:rsidP="001106FC">
            <w:pPr>
              <w:spacing w:after="0" w:line="240" w:lineRule="auto"/>
              <w:rPr>
                <w:rFonts w:ascii="Times New Roman" w:eastAsia="Times New Roman" w:hAnsi="Times New Roman" w:cs="Times New Roman"/>
                <w:i/>
                <w:sz w:val="24"/>
                <w:szCs w:val="24"/>
              </w:rPr>
            </w:pPr>
            <w:r w:rsidRPr="001106FC">
              <w:rPr>
                <w:rFonts w:ascii="Times New Roman" w:eastAsia="Times New Roman" w:hAnsi="Times New Roman" w:cs="Times New Roman"/>
                <w:i/>
                <w:sz w:val="24"/>
                <w:szCs w:val="24"/>
              </w:rPr>
              <w:t>Технологічна</w:t>
            </w:r>
          </w:p>
        </w:tc>
        <w:tc>
          <w:tcPr>
            <w:tcW w:w="1276"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C459B8" w:rsidRDefault="009074C3"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459B8" w:rsidRPr="001106FC" w:rsidTr="00C459B8">
        <w:trPr>
          <w:trHeight w:val="270"/>
        </w:trPr>
        <w:tc>
          <w:tcPr>
            <w:tcW w:w="3685"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rPr>
                <w:rFonts w:ascii="Times New Roman" w:eastAsia="Times New Roman" w:hAnsi="Times New Roman" w:cs="Times New Roman"/>
                <w:i/>
                <w:sz w:val="24"/>
                <w:szCs w:val="24"/>
              </w:rPr>
            </w:pPr>
            <w:r w:rsidRPr="001106FC">
              <w:rPr>
                <w:rFonts w:ascii="Times New Roman" w:eastAsia="Times New Roman" w:hAnsi="Times New Roman" w:cs="Times New Roman"/>
                <w:i/>
                <w:sz w:val="24"/>
                <w:szCs w:val="24"/>
                <w:lang w:eastAsia="ru-RU"/>
              </w:rPr>
              <w:t>Мистецька</w:t>
            </w:r>
          </w:p>
        </w:tc>
        <w:tc>
          <w:tcPr>
            <w:tcW w:w="1276"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sidRPr="001106FC">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sidRPr="001106FC">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C459B8" w:rsidRPr="001106FC" w:rsidRDefault="00C459B8"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C459B8" w:rsidRDefault="009074C3" w:rsidP="00110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459B8" w:rsidRPr="001106FC" w:rsidTr="00C459B8">
        <w:trPr>
          <w:trHeight w:val="270"/>
        </w:trPr>
        <w:tc>
          <w:tcPr>
            <w:tcW w:w="3685" w:type="dxa"/>
            <w:tcBorders>
              <w:top w:val="single" w:sz="4" w:space="0" w:color="000000"/>
              <w:left w:val="single" w:sz="4" w:space="0" w:color="000000"/>
              <w:bottom w:val="single" w:sz="4" w:space="0" w:color="000000"/>
              <w:right w:val="single" w:sz="4" w:space="0" w:color="000000"/>
            </w:tcBorders>
          </w:tcPr>
          <w:p w:rsidR="00C459B8" w:rsidRPr="009A0294" w:rsidRDefault="00C459B8" w:rsidP="001106FC">
            <w:pPr>
              <w:spacing w:after="0" w:line="240" w:lineRule="auto"/>
              <w:rPr>
                <w:rFonts w:ascii="Times New Roman" w:eastAsia="Times New Roman" w:hAnsi="Times New Roman" w:cs="Times New Roman"/>
                <w:b/>
                <w:sz w:val="24"/>
                <w:szCs w:val="24"/>
                <w:lang w:eastAsia="ru-RU"/>
              </w:rPr>
            </w:pPr>
            <w:r w:rsidRPr="009A0294">
              <w:rPr>
                <w:rFonts w:ascii="Times New Roman" w:eastAsia="Times New Roman" w:hAnsi="Times New Roman" w:cs="Times New Roman"/>
                <w:b/>
                <w:sz w:val="24"/>
                <w:szCs w:val="24"/>
                <w:lang w:eastAsia="ru-RU"/>
              </w:rPr>
              <w:t xml:space="preserve">Разом </w:t>
            </w:r>
          </w:p>
        </w:tc>
        <w:tc>
          <w:tcPr>
            <w:tcW w:w="1276" w:type="dxa"/>
            <w:tcBorders>
              <w:top w:val="single" w:sz="4" w:space="0" w:color="000000"/>
              <w:left w:val="single" w:sz="4" w:space="0" w:color="000000"/>
              <w:bottom w:val="single" w:sz="4" w:space="0" w:color="000000"/>
              <w:right w:val="single" w:sz="4" w:space="0" w:color="000000"/>
            </w:tcBorders>
          </w:tcPr>
          <w:p w:rsidR="00C459B8" w:rsidRPr="009A0294" w:rsidRDefault="00C459B8" w:rsidP="001106FC">
            <w:pPr>
              <w:spacing w:after="0" w:line="240" w:lineRule="auto"/>
              <w:jc w:val="center"/>
              <w:rPr>
                <w:rFonts w:ascii="Times New Roman" w:eastAsia="Times New Roman" w:hAnsi="Times New Roman" w:cs="Times New Roman"/>
                <w:b/>
                <w:sz w:val="24"/>
                <w:szCs w:val="24"/>
              </w:rPr>
            </w:pPr>
            <w:r w:rsidRPr="009A0294">
              <w:rPr>
                <w:rFonts w:ascii="Times New Roman" w:eastAsia="Times New Roman" w:hAnsi="Times New Roman" w:cs="Times New Roman"/>
                <w:b/>
                <w:sz w:val="24"/>
                <w:szCs w:val="24"/>
              </w:rPr>
              <w:t>7,5</w:t>
            </w:r>
          </w:p>
        </w:tc>
        <w:tc>
          <w:tcPr>
            <w:tcW w:w="1559" w:type="dxa"/>
            <w:tcBorders>
              <w:top w:val="single" w:sz="4" w:space="0" w:color="000000"/>
              <w:left w:val="single" w:sz="4" w:space="0" w:color="000000"/>
              <w:bottom w:val="single" w:sz="4" w:space="0" w:color="000000"/>
              <w:right w:val="single" w:sz="4" w:space="0" w:color="000000"/>
            </w:tcBorders>
          </w:tcPr>
          <w:p w:rsidR="00C459B8" w:rsidRPr="00D2702B" w:rsidRDefault="00C459B8" w:rsidP="001106FC">
            <w:pPr>
              <w:spacing w:after="0" w:line="240" w:lineRule="auto"/>
              <w:jc w:val="center"/>
              <w:rPr>
                <w:rFonts w:ascii="Times New Roman" w:eastAsia="Times New Roman" w:hAnsi="Times New Roman" w:cs="Times New Roman"/>
                <w:b/>
                <w:sz w:val="24"/>
                <w:szCs w:val="24"/>
              </w:rPr>
            </w:pPr>
            <w:r w:rsidRPr="00D2702B">
              <w:rPr>
                <w:rFonts w:ascii="Times New Roman" w:eastAsia="Times New Roman" w:hAnsi="Times New Roman" w:cs="Times New Roman"/>
                <w:b/>
                <w:sz w:val="24"/>
                <w:szCs w:val="24"/>
              </w:rPr>
              <w:t>9,5</w:t>
            </w:r>
          </w:p>
        </w:tc>
        <w:tc>
          <w:tcPr>
            <w:tcW w:w="1559" w:type="dxa"/>
            <w:tcBorders>
              <w:top w:val="single" w:sz="4" w:space="0" w:color="000000"/>
              <w:left w:val="single" w:sz="4" w:space="0" w:color="000000"/>
              <w:bottom w:val="single" w:sz="4" w:space="0" w:color="000000"/>
              <w:right w:val="single" w:sz="4" w:space="0" w:color="000000"/>
            </w:tcBorders>
          </w:tcPr>
          <w:p w:rsidR="00C459B8" w:rsidRPr="00D2702B" w:rsidRDefault="00C459B8" w:rsidP="001106FC">
            <w:pPr>
              <w:spacing w:after="0" w:line="240" w:lineRule="auto"/>
              <w:jc w:val="center"/>
              <w:rPr>
                <w:rFonts w:ascii="Times New Roman" w:eastAsia="Times New Roman" w:hAnsi="Times New Roman" w:cs="Times New Roman"/>
                <w:b/>
                <w:sz w:val="24"/>
                <w:szCs w:val="24"/>
              </w:rPr>
            </w:pPr>
            <w:r w:rsidRPr="00D2702B">
              <w:rPr>
                <w:rFonts w:ascii="Times New Roman" w:eastAsia="Times New Roman" w:hAnsi="Times New Roman" w:cs="Times New Roman"/>
                <w:b/>
                <w:sz w:val="24"/>
                <w:szCs w:val="24"/>
              </w:rPr>
              <w:t>6,5</w:t>
            </w:r>
          </w:p>
        </w:tc>
        <w:tc>
          <w:tcPr>
            <w:tcW w:w="1559" w:type="dxa"/>
            <w:tcBorders>
              <w:top w:val="single" w:sz="4" w:space="0" w:color="000000"/>
              <w:left w:val="single" w:sz="4" w:space="0" w:color="000000"/>
              <w:bottom w:val="single" w:sz="4" w:space="0" w:color="000000"/>
              <w:right w:val="single" w:sz="4" w:space="0" w:color="000000"/>
            </w:tcBorders>
          </w:tcPr>
          <w:p w:rsidR="00C459B8" w:rsidRPr="00D2702B" w:rsidRDefault="009074C3" w:rsidP="001106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bl>
    <w:p w:rsidR="001106FC" w:rsidRDefault="001106FC">
      <w:pPr>
        <w:spacing w:after="0" w:line="240" w:lineRule="auto"/>
        <w:ind w:right="57"/>
        <w:jc w:val="both"/>
        <w:textAlignment w:val="baseline"/>
        <w:rPr>
          <w:rFonts w:ascii="Times New Roman" w:eastAsia="Times New Roman" w:hAnsi="Times New Roman" w:cs="Times New Roman"/>
          <w:sz w:val="28"/>
          <w:szCs w:val="28"/>
          <w:lang w:eastAsia="uk-UA"/>
        </w:rPr>
      </w:pPr>
    </w:p>
    <w:p w:rsidR="008B0AD7" w:rsidRDefault="00A95223">
      <w:pPr>
        <w:shd w:val="clear" w:color="auto" w:fill="FFFFFF"/>
        <w:spacing w:after="0" w:line="240" w:lineRule="auto"/>
        <w:ind w:firstLine="567"/>
        <w:jc w:val="center"/>
        <w:rPr>
          <w:rFonts w:ascii="Times New Roman" w:hAnsi="Times New Roman"/>
          <w:sz w:val="28"/>
          <w:szCs w:val="28"/>
        </w:rPr>
      </w:pPr>
      <w:r>
        <w:rPr>
          <w:rFonts w:ascii="Times New Roman" w:hAnsi="Times New Roman"/>
          <w:b/>
          <w:sz w:val="28"/>
          <w:szCs w:val="28"/>
        </w:rPr>
        <w:t>Очікувані результати навчання здобувачів базової  освіти</w:t>
      </w:r>
      <w:r>
        <w:rPr>
          <w:rFonts w:ascii="Times New Roman" w:hAnsi="Times New Roman"/>
          <w:sz w:val="28"/>
          <w:szCs w:val="28"/>
        </w:rPr>
        <w:t xml:space="preserve">. </w:t>
      </w:r>
    </w:p>
    <w:p w:rsidR="008B0AD7" w:rsidRDefault="00A95223">
      <w:pPr>
        <w:shd w:val="clear" w:color="auto" w:fill="FFFFFF"/>
        <w:spacing w:after="0" w:line="240" w:lineRule="auto"/>
        <w:ind w:firstLine="567"/>
        <w:jc w:val="center"/>
        <w:rPr>
          <w:rFonts w:ascii="Times New Roman" w:hAnsi="Times New Roman"/>
          <w:sz w:val="28"/>
          <w:szCs w:val="28"/>
        </w:rPr>
      </w:pPr>
      <w:r>
        <w:rPr>
          <w:rFonts w:ascii="Times New Roman" w:hAnsi="Times New Roman"/>
          <w:b/>
          <w:sz w:val="28"/>
          <w:szCs w:val="28"/>
        </w:rPr>
        <w:t>Опис інструментарію оцінювання</w:t>
      </w:r>
    </w:p>
    <w:p w:rsidR="008B0AD7" w:rsidRDefault="00A95223">
      <w:pPr>
        <w:shd w:val="clear" w:color="auto" w:fill="FFFFFF"/>
        <w:spacing w:after="0" w:line="240" w:lineRule="auto"/>
        <w:ind w:firstLine="567"/>
        <w:jc w:val="both"/>
        <w:rPr>
          <w:rFonts w:ascii="Times New Roman" w:hAnsi="Times New Roman"/>
          <w:sz w:val="28"/>
          <w:szCs w:val="28"/>
          <w:highlight w:val="white"/>
        </w:rPr>
      </w:pPr>
      <w:r>
        <w:rPr>
          <w:rFonts w:ascii="Times New Roman" w:hAnsi="Times New Roman"/>
          <w:sz w:val="28"/>
          <w:szCs w:val="28"/>
        </w:rPr>
        <w:t>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w:t>
      </w:r>
      <w:r>
        <w:rPr>
          <w:rFonts w:ascii="Times New Roman" w:hAnsi="Times New Roman"/>
          <w:sz w:val="28"/>
          <w:szCs w:val="28"/>
          <w:highlight w:val="white"/>
        </w:rPr>
        <w:t xml:space="preserve"> робити внесок у формування ключових </w:t>
      </w:r>
      <w:proofErr w:type="spellStart"/>
      <w:r>
        <w:rPr>
          <w:rFonts w:ascii="Times New Roman" w:hAnsi="Times New Roman"/>
          <w:sz w:val="28"/>
          <w:szCs w:val="28"/>
          <w:highlight w:val="white"/>
        </w:rPr>
        <w:t>компетентностей</w:t>
      </w:r>
      <w:proofErr w:type="spellEnd"/>
      <w:r>
        <w:rPr>
          <w:rFonts w:ascii="Times New Roman" w:hAnsi="Times New Roman"/>
          <w:sz w:val="28"/>
          <w:szCs w:val="28"/>
          <w:highlight w:val="white"/>
        </w:rPr>
        <w:t xml:space="preserve"> учнів.</w:t>
      </w:r>
    </w:p>
    <w:p w:rsidR="008B0AD7" w:rsidRDefault="00A95223">
      <w:pPr>
        <w:spacing w:after="0" w:line="240" w:lineRule="auto"/>
        <w:ind w:firstLine="567"/>
        <w:jc w:val="both"/>
        <w:rPr>
          <w:rFonts w:ascii="Times New Roman" w:hAnsi="Times New Roman"/>
          <w:sz w:val="28"/>
        </w:rPr>
      </w:pPr>
      <w:r>
        <w:rPr>
          <w:rFonts w:ascii="Times New Roman" w:hAnsi="Times New Roman"/>
          <w:sz w:val="28"/>
        </w:rPr>
        <w:t xml:space="preserve">Оцінюванню підлягають результати навчання з навчальних предметів, інтегрованих курсів обов’язкового освітнього компонента навчального плану. </w:t>
      </w:r>
    </w:p>
    <w:p w:rsidR="008B0AD7" w:rsidRDefault="00A95223">
      <w:pPr>
        <w:spacing w:after="0" w:line="240" w:lineRule="auto"/>
        <w:ind w:firstLine="567"/>
        <w:jc w:val="both"/>
        <w:rPr>
          <w:rFonts w:ascii="Times New Roman" w:hAnsi="Times New Roman"/>
          <w:sz w:val="28"/>
        </w:rPr>
      </w:pPr>
      <w:r>
        <w:rPr>
          <w:rFonts w:ascii="Times New Roman" w:hAnsi="Times New Roman"/>
          <w:sz w:val="28"/>
        </w:rPr>
        <w:t>Навчальні до</w:t>
      </w:r>
      <w:r w:rsidR="00C459B8">
        <w:rPr>
          <w:rFonts w:ascii="Times New Roman" w:hAnsi="Times New Roman"/>
          <w:sz w:val="28"/>
        </w:rPr>
        <w:t>сягнення здобувачів освіти у 5-8</w:t>
      </w:r>
      <w:r>
        <w:rPr>
          <w:rFonts w:ascii="Times New Roman" w:hAnsi="Times New Roman"/>
          <w:sz w:val="28"/>
        </w:rPr>
        <w:t xml:space="preserve">-х класах здійснюються у бальному оцінюванні (за рішенням педагогічної ради для 5 класу визначений адаптаційний період, у який здійснюється лише </w:t>
      </w:r>
      <w:r w:rsidR="00C459B8">
        <w:rPr>
          <w:rFonts w:ascii="Times New Roman" w:hAnsi="Times New Roman"/>
          <w:sz w:val="28"/>
        </w:rPr>
        <w:t>формувальне</w:t>
      </w:r>
      <w:r>
        <w:rPr>
          <w:rFonts w:ascii="Times New Roman" w:hAnsi="Times New Roman"/>
          <w:sz w:val="28"/>
        </w:rPr>
        <w:t xml:space="preserve"> оцінювання), яке передбачає зіставлення навчальних досягнень здобувачів з конкретними очікуваними результатами навчання, визначеними освітньою програмою. </w:t>
      </w:r>
    </w:p>
    <w:p w:rsidR="00D601F6" w:rsidRDefault="000E53EB" w:rsidP="00D601F6">
      <w:pPr>
        <w:spacing w:after="0" w:line="240" w:lineRule="auto"/>
        <w:ind w:firstLine="567"/>
        <w:jc w:val="both"/>
        <w:rPr>
          <w:rFonts w:ascii="Times New Roman" w:hAnsi="Times New Roman"/>
          <w:sz w:val="28"/>
        </w:rPr>
      </w:pPr>
      <w:hyperlink r:id="rId8" w:tgtFrame="_blank" w:history="1">
        <w:r w:rsidR="00D601F6" w:rsidRPr="00D601F6">
          <w:rPr>
            <w:rStyle w:val="a3"/>
            <w:rFonts w:ascii="Times New Roman" w:hAnsi="Times New Roman"/>
            <w:color w:val="auto"/>
            <w:sz w:val="28"/>
            <w:u w:val="none"/>
          </w:rPr>
          <w:t>Наказом МОН від 02.08.2024 №1093</w:t>
        </w:r>
      </w:hyperlink>
      <w:r w:rsidR="00D601F6" w:rsidRPr="00D601F6">
        <w:rPr>
          <w:rFonts w:ascii="Times New Roman" w:hAnsi="Times New Roman"/>
          <w:sz w:val="28"/>
        </w:rPr>
        <w:t> скасовано </w:t>
      </w:r>
      <w:hyperlink r:id="rId9" w:tgtFrame="_blank" w:history="1">
        <w:r w:rsidR="00D601F6" w:rsidRPr="00D601F6">
          <w:rPr>
            <w:rStyle w:val="a3"/>
            <w:rFonts w:ascii="Times New Roman" w:hAnsi="Times New Roman"/>
            <w:color w:val="auto"/>
            <w:sz w:val="28"/>
            <w:u w:val="none"/>
          </w:rPr>
          <w:t>наказ МОН від 01.04.2022 №289</w:t>
        </w:r>
      </w:hyperlink>
      <w:r w:rsidR="00D601F6" w:rsidRPr="00D601F6">
        <w:rPr>
          <w:rFonts w:ascii="Times New Roman" w:hAnsi="Times New Roman"/>
          <w:sz w:val="28"/>
        </w:rPr>
        <w:t> та затверджено рекомендації щодо оцінювання результатів навчання учнів 5-9 класів НУШ</w:t>
      </w:r>
      <w:r w:rsidR="00C459B8">
        <w:rPr>
          <w:rFonts w:ascii="Times New Roman" w:hAnsi="Times New Roman"/>
          <w:sz w:val="28"/>
        </w:rPr>
        <w:t>.</w:t>
      </w:r>
      <w:r w:rsidR="00D601F6" w:rsidRPr="00D601F6">
        <w:rPr>
          <w:rFonts w:ascii="Times New Roman" w:hAnsi="Times New Roman"/>
          <w:sz w:val="28"/>
        </w:rPr>
        <w:t xml:space="preserve"> </w:t>
      </w:r>
      <w:r w:rsidR="00C459B8">
        <w:rPr>
          <w:rFonts w:ascii="montserrat" w:hAnsi="montserrat"/>
          <w:sz w:val="28"/>
          <w:szCs w:val="28"/>
        </w:rPr>
        <w:t xml:space="preserve">В </w:t>
      </w:r>
      <w:r w:rsidR="00C459B8" w:rsidRPr="00C459B8">
        <w:rPr>
          <w:rFonts w:ascii="Times New Roman" w:hAnsi="Times New Roman" w:cs="Times New Roman"/>
          <w:sz w:val="28"/>
          <w:szCs w:val="28"/>
        </w:rPr>
        <w:t xml:space="preserve">Листі Міністерства освіти України від 14.03.2025 р. </w:t>
      </w:r>
      <w:r w:rsidR="00C459B8">
        <w:rPr>
          <w:rFonts w:ascii="Times New Roman" w:hAnsi="Times New Roman" w:cs="Times New Roman"/>
          <w:sz w:val="28"/>
          <w:szCs w:val="28"/>
        </w:rPr>
        <w:t xml:space="preserve"> </w:t>
      </w:r>
      <w:r w:rsidR="00C459B8" w:rsidRPr="00C459B8">
        <w:rPr>
          <w:rFonts w:ascii="Times New Roman" w:hAnsi="Times New Roman" w:cs="Times New Roman"/>
          <w:sz w:val="28"/>
          <w:szCs w:val="28"/>
        </w:rPr>
        <w:t>№ 1/4895-25 «Про окремі питання оцінювання результатів навчання» надано додаткові роз’яснення щодо оцінювання за групами результатів.</w:t>
      </w:r>
    </w:p>
    <w:p w:rsidR="00C459B8" w:rsidRPr="0095178B" w:rsidRDefault="00C459B8" w:rsidP="00C459B8">
      <w:pPr>
        <w:widowControl w:val="0"/>
        <w:autoSpaceDE w:val="0"/>
        <w:autoSpaceDN w:val="0"/>
        <w:spacing w:after="0"/>
        <w:ind w:left="133" w:right="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95178B">
        <w:rPr>
          <w:rFonts w:ascii="Times New Roman" w:eastAsia="Times New Roman" w:hAnsi="Times New Roman" w:cs="Times New Roman"/>
          <w:b/>
          <w:sz w:val="28"/>
          <w:szCs w:val="28"/>
        </w:rPr>
        <w:t>Основні компоненти вимог до обов’язкових результатів навчання учнів у Державному стандарті базової середньої освіти:</w:t>
      </w:r>
    </w:p>
    <w:p w:rsidR="00C459B8" w:rsidRPr="0095178B" w:rsidRDefault="00C459B8" w:rsidP="00C459B8">
      <w:pPr>
        <w:pStyle w:val="ac"/>
        <w:numPr>
          <w:ilvl w:val="0"/>
          <w:numId w:val="50"/>
        </w:numPr>
        <w:suppressAutoHyphens w:val="0"/>
        <w:jc w:val="both"/>
        <w:rPr>
          <w:rFonts w:ascii="Times New Roman" w:hAnsi="Times New Roman" w:cs="Times New Roman"/>
          <w:sz w:val="28"/>
          <w:szCs w:val="28"/>
        </w:rPr>
      </w:pPr>
      <w:r w:rsidRPr="0095178B">
        <w:rPr>
          <w:rFonts w:ascii="Times New Roman" w:hAnsi="Times New Roman" w:cs="Times New Roman"/>
          <w:sz w:val="28"/>
          <w:szCs w:val="28"/>
        </w:rPr>
        <w:t>групи результатів навчання учнів, що охоплюють споріднені загальні р</w:t>
      </w:r>
      <w:r w:rsidRPr="0095178B">
        <w:rPr>
          <w:rFonts w:ascii="Times New Roman" w:hAnsi="Times New Roman" w:cs="Times New Roman"/>
          <w:sz w:val="28"/>
          <w:szCs w:val="28"/>
        </w:rPr>
        <w:t>е</w:t>
      </w:r>
      <w:r w:rsidRPr="0095178B">
        <w:rPr>
          <w:rFonts w:ascii="Times New Roman" w:hAnsi="Times New Roman" w:cs="Times New Roman"/>
          <w:sz w:val="28"/>
          <w:szCs w:val="28"/>
        </w:rPr>
        <w:t>зультати;</w:t>
      </w:r>
    </w:p>
    <w:p w:rsidR="00C459B8" w:rsidRPr="0095178B" w:rsidRDefault="00C459B8" w:rsidP="00C459B8">
      <w:pPr>
        <w:pStyle w:val="ac"/>
        <w:numPr>
          <w:ilvl w:val="0"/>
          <w:numId w:val="50"/>
        </w:numPr>
        <w:suppressAutoHyphens w:val="0"/>
        <w:jc w:val="both"/>
        <w:rPr>
          <w:rFonts w:ascii="Times New Roman" w:hAnsi="Times New Roman" w:cs="Times New Roman"/>
          <w:sz w:val="28"/>
          <w:szCs w:val="28"/>
        </w:rPr>
      </w:pPr>
      <w:r w:rsidRPr="0095178B">
        <w:rPr>
          <w:rFonts w:ascii="Times New Roman" w:hAnsi="Times New Roman" w:cs="Times New Roman"/>
          <w:sz w:val="28"/>
          <w:szCs w:val="28"/>
        </w:rPr>
        <w:lastRenderedPageBreak/>
        <w:t>спільні для всіх рівнів загальної середньої освіти загальні результати н</w:t>
      </w:r>
      <w:r w:rsidRPr="0095178B">
        <w:rPr>
          <w:rFonts w:ascii="Times New Roman" w:hAnsi="Times New Roman" w:cs="Times New Roman"/>
          <w:sz w:val="28"/>
          <w:szCs w:val="28"/>
        </w:rPr>
        <w:t>а</w:t>
      </w:r>
      <w:r w:rsidRPr="0095178B">
        <w:rPr>
          <w:rFonts w:ascii="Times New Roman" w:hAnsi="Times New Roman" w:cs="Times New Roman"/>
          <w:sz w:val="28"/>
          <w:szCs w:val="28"/>
        </w:rPr>
        <w:t xml:space="preserve">вчання учнів, через які реалізується </w:t>
      </w:r>
      <w:proofErr w:type="spellStart"/>
      <w:r w:rsidRPr="0095178B">
        <w:rPr>
          <w:rFonts w:ascii="Times New Roman" w:hAnsi="Times New Roman" w:cs="Times New Roman"/>
          <w:sz w:val="28"/>
          <w:szCs w:val="28"/>
        </w:rPr>
        <w:t>компетентнісний</w:t>
      </w:r>
      <w:proofErr w:type="spellEnd"/>
      <w:r w:rsidRPr="0095178B">
        <w:rPr>
          <w:rFonts w:ascii="Times New Roman" w:hAnsi="Times New Roman" w:cs="Times New Roman"/>
          <w:sz w:val="28"/>
          <w:szCs w:val="28"/>
        </w:rPr>
        <w:t xml:space="preserve"> потенціал галузі;</w:t>
      </w:r>
    </w:p>
    <w:p w:rsidR="00C459B8" w:rsidRPr="0095178B" w:rsidRDefault="00C459B8" w:rsidP="00C459B8">
      <w:pPr>
        <w:pStyle w:val="ac"/>
        <w:numPr>
          <w:ilvl w:val="0"/>
          <w:numId w:val="50"/>
        </w:numPr>
        <w:suppressAutoHyphens w:val="0"/>
        <w:jc w:val="both"/>
        <w:rPr>
          <w:rFonts w:ascii="Times New Roman" w:hAnsi="Times New Roman" w:cs="Times New Roman"/>
          <w:sz w:val="28"/>
          <w:szCs w:val="28"/>
        </w:rPr>
      </w:pPr>
      <w:r w:rsidRPr="0095178B">
        <w:rPr>
          <w:rFonts w:ascii="Times New Roman" w:hAnsi="Times New Roman" w:cs="Times New Roman"/>
          <w:sz w:val="28"/>
          <w:szCs w:val="28"/>
        </w:rPr>
        <w:t>конкретні результати навчання учнів, що визначають їх навчальний пр</w:t>
      </w:r>
      <w:r w:rsidRPr="0095178B">
        <w:rPr>
          <w:rFonts w:ascii="Times New Roman" w:hAnsi="Times New Roman" w:cs="Times New Roman"/>
          <w:sz w:val="28"/>
          <w:szCs w:val="28"/>
        </w:rPr>
        <w:t>о</w:t>
      </w:r>
      <w:r w:rsidRPr="0095178B">
        <w:rPr>
          <w:rFonts w:ascii="Times New Roman" w:hAnsi="Times New Roman" w:cs="Times New Roman"/>
          <w:sz w:val="28"/>
          <w:szCs w:val="28"/>
        </w:rPr>
        <w:t>грес за освітніми циклами;</w:t>
      </w:r>
    </w:p>
    <w:p w:rsidR="00C459B8" w:rsidRPr="00C459B8" w:rsidRDefault="00C459B8" w:rsidP="00C459B8">
      <w:pPr>
        <w:pStyle w:val="ac"/>
        <w:numPr>
          <w:ilvl w:val="0"/>
          <w:numId w:val="50"/>
        </w:numPr>
        <w:suppressAutoHyphens w:val="0"/>
        <w:jc w:val="both"/>
      </w:pPr>
      <w:r w:rsidRPr="0095178B">
        <w:rPr>
          <w:rFonts w:ascii="Times New Roman" w:hAnsi="Times New Roman" w:cs="Times New Roman"/>
          <w:sz w:val="28"/>
          <w:szCs w:val="28"/>
        </w:rPr>
        <w:t>орієнтири</w:t>
      </w:r>
      <w:r w:rsidRPr="0095178B">
        <w:rPr>
          <w:rFonts w:ascii="Times New Roman" w:hAnsi="Times New Roman" w:cs="Times New Roman"/>
          <w:sz w:val="28"/>
          <w:szCs w:val="28"/>
        </w:rPr>
        <w:tab/>
        <w:t>для</w:t>
      </w:r>
      <w:r w:rsidRPr="0095178B">
        <w:rPr>
          <w:rFonts w:ascii="Times New Roman" w:hAnsi="Times New Roman" w:cs="Times New Roman"/>
          <w:sz w:val="28"/>
          <w:szCs w:val="28"/>
        </w:rPr>
        <w:tab/>
        <w:t>оцінювання,</w:t>
      </w:r>
      <w:r w:rsidRPr="0095178B">
        <w:rPr>
          <w:rFonts w:ascii="Times New Roman" w:hAnsi="Times New Roman" w:cs="Times New Roman"/>
          <w:sz w:val="28"/>
          <w:szCs w:val="28"/>
        </w:rPr>
        <w:tab/>
        <w:t>на</w:t>
      </w:r>
      <w:r w:rsidRPr="0095178B">
        <w:rPr>
          <w:rFonts w:ascii="Times New Roman" w:hAnsi="Times New Roman" w:cs="Times New Roman"/>
          <w:sz w:val="28"/>
          <w:szCs w:val="28"/>
        </w:rPr>
        <w:tab/>
        <w:t>основі</w:t>
      </w:r>
      <w:r w:rsidRPr="0095178B">
        <w:rPr>
          <w:rFonts w:ascii="Times New Roman" w:hAnsi="Times New Roman" w:cs="Times New Roman"/>
          <w:sz w:val="28"/>
          <w:szCs w:val="28"/>
        </w:rPr>
        <w:tab/>
        <w:t>яких</w:t>
      </w:r>
      <w:r w:rsidRPr="0095178B">
        <w:rPr>
          <w:rFonts w:ascii="Times New Roman" w:hAnsi="Times New Roman" w:cs="Times New Roman"/>
          <w:sz w:val="28"/>
          <w:szCs w:val="28"/>
        </w:rPr>
        <w:tab/>
        <w:t>визначається рівень досягнення учнями результатів навчання на завершення відпові</w:t>
      </w:r>
      <w:r w:rsidRPr="0095178B">
        <w:rPr>
          <w:rFonts w:ascii="Times New Roman" w:hAnsi="Times New Roman" w:cs="Times New Roman"/>
          <w:sz w:val="28"/>
          <w:szCs w:val="28"/>
        </w:rPr>
        <w:t>д</w:t>
      </w:r>
      <w:r w:rsidRPr="0095178B">
        <w:rPr>
          <w:rFonts w:ascii="Times New Roman" w:hAnsi="Times New Roman" w:cs="Times New Roman"/>
          <w:sz w:val="28"/>
          <w:szCs w:val="28"/>
        </w:rPr>
        <w:t>ного циклу.</w:t>
      </w:r>
    </w:p>
    <w:p w:rsidR="00D601F6" w:rsidRPr="00D601F6" w:rsidRDefault="00D601F6" w:rsidP="00D601F6">
      <w:pPr>
        <w:spacing w:after="0" w:line="240" w:lineRule="auto"/>
        <w:ind w:firstLine="567"/>
        <w:jc w:val="both"/>
        <w:rPr>
          <w:rFonts w:ascii="Times New Roman" w:hAnsi="Times New Roman"/>
          <w:b/>
          <w:bCs/>
          <w:sz w:val="28"/>
        </w:rPr>
      </w:pPr>
      <w:r w:rsidRPr="00D601F6">
        <w:rPr>
          <w:rFonts w:ascii="Times New Roman" w:hAnsi="Times New Roman"/>
          <w:b/>
          <w:bCs/>
          <w:sz w:val="28"/>
        </w:rPr>
        <w:t>Критерії оцінювання</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Результати навчання – це знання, уміння, навички, ставлення, цінності, набуті в процесі навчання, виховання та розвитку, які учень здатний продемонструвати після завершення освітньої програми на кожному рівні (циклі) загальної середньої освіти та які можна:</w:t>
      </w:r>
    </w:p>
    <w:p w:rsidR="00D601F6" w:rsidRPr="00D601F6" w:rsidRDefault="00D601F6" w:rsidP="00D601F6">
      <w:pPr>
        <w:numPr>
          <w:ilvl w:val="0"/>
          <w:numId w:val="28"/>
        </w:numPr>
        <w:spacing w:after="0" w:line="240" w:lineRule="auto"/>
        <w:jc w:val="both"/>
        <w:rPr>
          <w:rFonts w:ascii="Times New Roman" w:hAnsi="Times New Roman"/>
          <w:sz w:val="28"/>
        </w:rPr>
      </w:pPr>
      <w:r w:rsidRPr="00D601F6">
        <w:rPr>
          <w:rFonts w:ascii="Times New Roman" w:hAnsi="Times New Roman"/>
          <w:sz w:val="28"/>
        </w:rPr>
        <w:t>ідентифікувати;</w:t>
      </w:r>
    </w:p>
    <w:p w:rsidR="00D601F6" w:rsidRPr="00D601F6" w:rsidRDefault="00D601F6" w:rsidP="00D601F6">
      <w:pPr>
        <w:numPr>
          <w:ilvl w:val="0"/>
          <w:numId w:val="28"/>
        </w:numPr>
        <w:spacing w:after="0" w:line="240" w:lineRule="auto"/>
        <w:jc w:val="both"/>
        <w:rPr>
          <w:rFonts w:ascii="Times New Roman" w:hAnsi="Times New Roman"/>
          <w:sz w:val="28"/>
        </w:rPr>
      </w:pPr>
      <w:r w:rsidRPr="00D601F6">
        <w:rPr>
          <w:rFonts w:ascii="Times New Roman" w:hAnsi="Times New Roman"/>
          <w:sz w:val="28"/>
        </w:rPr>
        <w:t>спланувати;</w:t>
      </w:r>
    </w:p>
    <w:p w:rsidR="00D601F6" w:rsidRPr="00D601F6" w:rsidRDefault="00D601F6" w:rsidP="00D601F6">
      <w:pPr>
        <w:numPr>
          <w:ilvl w:val="0"/>
          <w:numId w:val="28"/>
        </w:numPr>
        <w:spacing w:after="0" w:line="240" w:lineRule="auto"/>
        <w:jc w:val="both"/>
        <w:rPr>
          <w:rFonts w:ascii="Times New Roman" w:hAnsi="Times New Roman"/>
          <w:sz w:val="28"/>
        </w:rPr>
      </w:pPr>
      <w:r w:rsidRPr="00D601F6">
        <w:rPr>
          <w:rFonts w:ascii="Times New Roman" w:hAnsi="Times New Roman"/>
          <w:sz w:val="28"/>
        </w:rPr>
        <w:t>виміряти;</w:t>
      </w:r>
    </w:p>
    <w:p w:rsidR="00D601F6" w:rsidRPr="00D601F6" w:rsidRDefault="00D601F6" w:rsidP="00D601F6">
      <w:pPr>
        <w:numPr>
          <w:ilvl w:val="0"/>
          <w:numId w:val="28"/>
        </w:numPr>
        <w:spacing w:after="0" w:line="240" w:lineRule="auto"/>
        <w:jc w:val="both"/>
        <w:rPr>
          <w:rFonts w:ascii="Times New Roman" w:hAnsi="Times New Roman"/>
          <w:sz w:val="28"/>
        </w:rPr>
      </w:pPr>
      <w:r w:rsidRPr="00D601F6">
        <w:rPr>
          <w:rFonts w:ascii="Times New Roman" w:hAnsi="Times New Roman"/>
          <w:sz w:val="28"/>
        </w:rPr>
        <w:t>оцінити.</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 xml:space="preserve">Результати оцінювання виражаються в балах (від 1 до 12) та/або в оціночних судженнях.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b/>
          <w:bCs/>
          <w:i/>
          <w:iCs/>
          <w:sz w:val="28"/>
        </w:rPr>
        <w:t>Загальні критерії оцінювання</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Держстандартом, і фактичними результатами навчання учнів. У додатку 1 до Рекомендацій наведено загальні критерії оцінювання, які визначають загальні підходи до встановлення результатів навчання учнів і реалізуються за чотирма рівнями, що дає змогу здійснювати оцінювання за 12-бальною шкалою:</w:t>
      </w:r>
    </w:p>
    <w:p w:rsidR="00D601F6" w:rsidRPr="00D601F6" w:rsidRDefault="00D601F6" w:rsidP="00D601F6">
      <w:pPr>
        <w:numPr>
          <w:ilvl w:val="0"/>
          <w:numId w:val="29"/>
        </w:numPr>
        <w:spacing w:after="0" w:line="240" w:lineRule="auto"/>
        <w:jc w:val="both"/>
        <w:rPr>
          <w:rFonts w:ascii="Times New Roman" w:hAnsi="Times New Roman"/>
          <w:sz w:val="28"/>
        </w:rPr>
      </w:pPr>
      <w:r w:rsidRPr="00D601F6">
        <w:rPr>
          <w:rFonts w:ascii="Times New Roman" w:hAnsi="Times New Roman"/>
          <w:sz w:val="28"/>
        </w:rPr>
        <w:t>початковий (1-3 бали);</w:t>
      </w:r>
    </w:p>
    <w:p w:rsidR="00D601F6" w:rsidRPr="00D601F6" w:rsidRDefault="00D601F6" w:rsidP="00D601F6">
      <w:pPr>
        <w:numPr>
          <w:ilvl w:val="0"/>
          <w:numId w:val="29"/>
        </w:numPr>
        <w:spacing w:after="0" w:line="240" w:lineRule="auto"/>
        <w:jc w:val="both"/>
        <w:rPr>
          <w:rFonts w:ascii="Times New Roman" w:hAnsi="Times New Roman"/>
          <w:sz w:val="28"/>
        </w:rPr>
      </w:pPr>
      <w:r w:rsidRPr="00D601F6">
        <w:rPr>
          <w:rFonts w:ascii="Times New Roman" w:hAnsi="Times New Roman"/>
          <w:sz w:val="28"/>
        </w:rPr>
        <w:t>середній (4-6 балів);</w:t>
      </w:r>
    </w:p>
    <w:p w:rsidR="00D601F6" w:rsidRPr="00D601F6" w:rsidRDefault="00D601F6" w:rsidP="00D601F6">
      <w:pPr>
        <w:numPr>
          <w:ilvl w:val="0"/>
          <w:numId w:val="29"/>
        </w:numPr>
        <w:spacing w:after="0" w:line="240" w:lineRule="auto"/>
        <w:jc w:val="both"/>
        <w:rPr>
          <w:rFonts w:ascii="Times New Roman" w:hAnsi="Times New Roman"/>
          <w:sz w:val="28"/>
        </w:rPr>
      </w:pPr>
      <w:r w:rsidRPr="00D601F6">
        <w:rPr>
          <w:rFonts w:ascii="Times New Roman" w:hAnsi="Times New Roman"/>
          <w:sz w:val="28"/>
        </w:rPr>
        <w:t>достатній (7-9 балів);</w:t>
      </w:r>
    </w:p>
    <w:p w:rsidR="00D601F6" w:rsidRPr="00D601F6" w:rsidRDefault="00D601F6" w:rsidP="00D601F6">
      <w:pPr>
        <w:numPr>
          <w:ilvl w:val="0"/>
          <w:numId w:val="29"/>
        </w:numPr>
        <w:spacing w:after="0" w:line="240" w:lineRule="auto"/>
        <w:jc w:val="both"/>
        <w:rPr>
          <w:rFonts w:ascii="Times New Roman" w:hAnsi="Times New Roman"/>
          <w:sz w:val="28"/>
        </w:rPr>
      </w:pPr>
      <w:r w:rsidRPr="00D601F6">
        <w:rPr>
          <w:rFonts w:ascii="Times New Roman" w:hAnsi="Times New Roman"/>
          <w:sz w:val="28"/>
        </w:rPr>
        <w:t>високий (10-12 балів).</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Кожний наступний рівень охоплює вимоги до попереднього, а також додає нові.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b/>
          <w:bCs/>
          <w:i/>
          <w:iCs/>
          <w:sz w:val="28"/>
        </w:rPr>
        <w:t>Галузеві критерії оцінювання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Загальні критерії оцінювання слугують основою критеріїв оцінювання за освітніми галузями (додаток 2 до Рекомендацій). У додатку визначені галузеві критерії із чітким описом кожного балу відповідно до груп результатів освітніх галузей:</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i/>
          <w:iCs/>
          <w:sz w:val="28"/>
        </w:rPr>
        <w:t>Мовно-літературна (українська мова, література, зарубіжна література, мови та літератури нацменшин):</w:t>
      </w:r>
    </w:p>
    <w:p w:rsidR="00D601F6" w:rsidRPr="00D601F6" w:rsidRDefault="00D601F6" w:rsidP="00D601F6">
      <w:pPr>
        <w:numPr>
          <w:ilvl w:val="0"/>
          <w:numId w:val="30"/>
        </w:numPr>
        <w:spacing w:after="0" w:line="240" w:lineRule="auto"/>
        <w:jc w:val="both"/>
        <w:rPr>
          <w:rFonts w:ascii="Times New Roman" w:hAnsi="Times New Roman"/>
          <w:sz w:val="28"/>
        </w:rPr>
      </w:pPr>
      <w:r w:rsidRPr="00D601F6">
        <w:rPr>
          <w:rFonts w:ascii="Times New Roman" w:hAnsi="Times New Roman"/>
          <w:sz w:val="28"/>
        </w:rPr>
        <w:t>Взаємодія з іншими особами усно, сприймання і використання інформації для досягнення життєвих цілей у різних комунікативних ситуаціях.</w:t>
      </w:r>
    </w:p>
    <w:p w:rsidR="00D601F6" w:rsidRPr="00D601F6" w:rsidRDefault="00D601F6" w:rsidP="00D601F6">
      <w:pPr>
        <w:numPr>
          <w:ilvl w:val="0"/>
          <w:numId w:val="30"/>
        </w:numPr>
        <w:spacing w:after="0" w:line="240" w:lineRule="auto"/>
        <w:jc w:val="both"/>
        <w:rPr>
          <w:rFonts w:ascii="Times New Roman" w:hAnsi="Times New Roman"/>
          <w:sz w:val="28"/>
        </w:rPr>
      </w:pPr>
      <w:r w:rsidRPr="00D601F6">
        <w:rPr>
          <w:rFonts w:ascii="Times New Roman" w:hAnsi="Times New Roman"/>
          <w:sz w:val="28"/>
        </w:rPr>
        <w:t>Сприйняття, аналіз, інтерпретація, критичне оцінювання інформації в текстах різних видів і використання її для збагачення власного досвіду.</w:t>
      </w:r>
    </w:p>
    <w:p w:rsidR="00D601F6" w:rsidRPr="00D601F6" w:rsidRDefault="00D601F6" w:rsidP="00D601F6">
      <w:pPr>
        <w:numPr>
          <w:ilvl w:val="0"/>
          <w:numId w:val="30"/>
        </w:numPr>
        <w:spacing w:after="0" w:line="240" w:lineRule="auto"/>
        <w:jc w:val="both"/>
        <w:rPr>
          <w:rFonts w:ascii="Times New Roman" w:hAnsi="Times New Roman"/>
          <w:sz w:val="28"/>
        </w:rPr>
      </w:pPr>
      <w:r w:rsidRPr="00D601F6">
        <w:rPr>
          <w:rFonts w:ascii="Times New Roman" w:hAnsi="Times New Roman"/>
          <w:sz w:val="28"/>
        </w:rPr>
        <w:t xml:space="preserve">Висловлювання думок, почуттів і ставлень, письмова взаємодія з іншими особами, зокрема інтерпретація літературних творів українських і </w:t>
      </w:r>
      <w:r w:rsidRPr="00D601F6">
        <w:rPr>
          <w:rFonts w:ascii="Times New Roman" w:hAnsi="Times New Roman"/>
          <w:sz w:val="28"/>
        </w:rPr>
        <w:lastRenderedPageBreak/>
        <w:t>зарубіжних письменників; взаємодія з іншими особами у цифровому середовищі, дотримання норм літературної мови.</w:t>
      </w:r>
    </w:p>
    <w:p w:rsidR="00D601F6" w:rsidRPr="00D601F6" w:rsidRDefault="00D601F6" w:rsidP="00D601F6">
      <w:pPr>
        <w:numPr>
          <w:ilvl w:val="0"/>
          <w:numId w:val="30"/>
        </w:numPr>
        <w:spacing w:after="0" w:line="240" w:lineRule="auto"/>
        <w:jc w:val="both"/>
        <w:rPr>
          <w:rFonts w:ascii="Times New Roman" w:hAnsi="Times New Roman"/>
          <w:sz w:val="28"/>
        </w:rPr>
      </w:pPr>
      <w:r w:rsidRPr="00D601F6">
        <w:rPr>
          <w:rFonts w:ascii="Times New Roman" w:hAnsi="Times New Roman"/>
          <w:sz w:val="28"/>
        </w:rPr>
        <w:t>Дослідження індивідуального мовлення, використання мови для власної мовної творчості, спостереження за мовними та літературними явищами, проведення їх аналізу.</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i/>
          <w:iCs/>
          <w:sz w:val="28"/>
        </w:rPr>
        <w:t>Мовно-літературна (іноземні мови):</w:t>
      </w:r>
    </w:p>
    <w:p w:rsidR="00D601F6" w:rsidRPr="00D601F6" w:rsidRDefault="00D601F6" w:rsidP="00D601F6">
      <w:pPr>
        <w:numPr>
          <w:ilvl w:val="0"/>
          <w:numId w:val="31"/>
        </w:numPr>
        <w:spacing w:after="0" w:line="240" w:lineRule="auto"/>
        <w:jc w:val="both"/>
        <w:rPr>
          <w:rFonts w:ascii="Times New Roman" w:hAnsi="Times New Roman"/>
          <w:sz w:val="28"/>
        </w:rPr>
      </w:pPr>
      <w:r w:rsidRPr="00D601F6">
        <w:rPr>
          <w:rFonts w:ascii="Times New Roman" w:hAnsi="Times New Roman"/>
          <w:sz w:val="28"/>
        </w:rPr>
        <w:t>Сприйняття усної інформації та письмових текстів іноземною мовою в умовах безпосереднього та опосередкованого міжкультурного спілкування.</w:t>
      </w:r>
    </w:p>
    <w:p w:rsidR="00D601F6" w:rsidRPr="00D601F6" w:rsidRDefault="00D601F6" w:rsidP="00D601F6">
      <w:pPr>
        <w:numPr>
          <w:ilvl w:val="0"/>
          <w:numId w:val="31"/>
        </w:numPr>
        <w:spacing w:after="0" w:line="240" w:lineRule="auto"/>
        <w:jc w:val="both"/>
        <w:rPr>
          <w:rFonts w:ascii="Times New Roman" w:hAnsi="Times New Roman"/>
          <w:sz w:val="28"/>
        </w:rPr>
      </w:pPr>
      <w:r w:rsidRPr="00D601F6">
        <w:rPr>
          <w:rFonts w:ascii="Times New Roman" w:hAnsi="Times New Roman"/>
          <w:sz w:val="28"/>
        </w:rPr>
        <w:t>Взаємодія з іншими особами в усній і письмовій формі та в режимі реального часу через засоби іноземної мови.</w:t>
      </w:r>
    </w:p>
    <w:p w:rsidR="00D601F6" w:rsidRPr="00D601F6" w:rsidRDefault="00D601F6" w:rsidP="00D601F6">
      <w:pPr>
        <w:numPr>
          <w:ilvl w:val="0"/>
          <w:numId w:val="31"/>
        </w:numPr>
        <w:spacing w:after="0" w:line="240" w:lineRule="auto"/>
        <w:jc w:val="both"/>
        <w:rPr>
          <w:rFonts w:ascii="Times New Roman" w:hAnsi="Times New Roman"/>
          <w:sz w:val="28"/>
        </w:rPr>
      </w:pPr>
      <w:r w:rsidRPr="00D601F6">
        <w:rPr>
          <w:rFonts w:ascii="Times New Roman" w:hAnsi="Times New Roman"/>
          <w:sz w:val="28"/>
        </w:rPr>
        <w:t>Надання інформації, висловлювання думок, почуттів та ставлень іноземною мовою.</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i/>
          <w:iCs/>
          <w:sz w:val="28"/>
        </w:rPr>
        <w:t>Математична:</w:t>
      </w:r>
    </w:p>
    <w:p w:rsidR="00D601F6" w:rsidRPr="00D601F6" w:rsidRDefault="00D601F6" w:rsidP="00D601F6">
      <w:pPr>
        <w:numPr>
          <w:ilvl w:val="0"/>
          <w:numId w:val="32"/>
        </w:numPr>
        <w:spacing w:after="0" w:line="240" w:lineRule="auto"/>
        <w:jc w:val="both"/>
        <w:rPr>
          <w:rFonts w:ascii="Times New Roman" w:hAnsi="Times New Roman"/>
          <w:sz w:val="28"/>
        </w:rPr>
      </w:pPr>
      <w:r w:rsidRPr="00D601F6">
        <w:rPr>
          <w:rFonts w:ascii="Times New Roman" w:hAnsi="Times New Roman"/>
          <w:sz w:val="28"/>
        </w:rPr>
        <w:t>Дослідження ситуацій та створення математичних моделей.</w:t>
      </w:r>
    </w:p>
    <w:p w:rsidR="00D601F6" w:rsidRPr="00D601F6" w:rsidRDefault="00D601F6" w:rsidP="00D601F6">
      <w:pPr>
        <w:numPr>
          <w:ilvl w:val="0"/>
          <w:numId w:val="32"/>
        </w:numPr>
        <w:spacing w:after="0" w:line="240" w:lineRule="auto"/>
        <w:jc w:val="both"/>
        <w:rPr>
          <w:rFonts w:ascii="Times New Roman" w:hAnsi="Times New Roman"/>
          <w:sz w:val="28"/>
        </w:rPr>
      </w:pPr>
      <w:r w:rsidRPr="00D601F6">
        <w:rPr>
          <w:rFonts w:ascii="Times New Roman" w:hAnsi="Times New Roman"/>
          <w:sz w:val="28"/>
        </w:rPr>
        <w:t>Розв'язання математичних задач.</w:t>
      </w:r>
    </w:p>
    <w:p w:rsidR="00D601F6" w:rsidRPr="00D601F6" w:rsidRDefault="00D601F6" w:rsidP="00D601F6">
      <w:pPr>
        <w:numPr>
          <w:ilvl w:val="0"/>
          <w:numId w:val="32"/>
        </w:numPr>
        <w:spacing w:after="0" w:line="240" w:lineRule="auto"/>
        <w:jc w:val="both"/>
        <w:rPr>
          <w:rFonts w:ascii="Times New Roman" w:hAnsi="Times New Roman"/>
          <w:sz w:val="28"/>
        </w:rPr>
      </w:pPr>
      <w:r w:rsidRPr="00D601F6">
        <w:rPr>
          <w:rFonts w:ascii="Times New Roman" w:hAnsi="Times New Roman"/>
          <w:sz w:val="28"/>
        </w:rPr>
        <w:t>Інтерпретація та критичний аналіз результатів.</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i/>
          <w:iCs/>
          <w:sz w:val="28"/>
        </w:rPr>
        <w:t>Громадянська та історична:</w:t>
      </w:r>
    </w:p>
    <w:p w:rsidR="00D601F6" w:rsidRPr="00D601F6" w:rsidRDefault="00D601F6" w:rsidP="00D601F6">
      <w:pPr>
        <w:numPr>
          <w:ilvl w:val="0"/>
          <w:numId w:val="33"/>
        </w:numPr>
        <w:spacing w:after="0" w:line="240" w:lineRule="auto"/>
        <w:jc w:val="both"/>
        <w:rPr>
          <w:rFonts w:ascii="Times New Roman" w:hAnsi="Times New Roman"/>
          <w:sz w:val="28"/>
        </w:rPr>
      </w:pPr>
      <w:r w:rsidRPr="00D601F6">
        <w:rPr>
          <w:rFonts w:ascii="Times New Roman" w:hAnsi="Times New Roman"/>
          <w:sz w:val="28"/>
        </w:rPr>
        <w:t>Орієнтація в історичному часі та просторі, виявлення взаємозв'язків та явищ.</w:t>
      </w:r>
    </w:p>
    <w:p w:rsidR="00D601F6" w:rsidRPr="00D601F6" w:rsidRDefault="00D601F6" w:rsidP="00D601F6">
      <w:pPr>
        <w:numPr>
          <w:ilvl w:val="0"/>
          <w:numId w:val="33"/>
        </w:numPr>
        <w:spacing w:after="0" w:line="240" w:lineRule="auto"/>
        <w:jc w:val="both"/>
        <w:rPr>
          <w:rFonts w:ascii="Times New Roman" w:hAnsi="Times New Roman"/>
          <w:sz w:val="28"/>
        </w:rPr>
      </w:pPr>
      <w:r w:rsidRPr="00D601F6">
        <w:rPr>
          <w:rFonts w:ascii="Times New Roman" w:hAnsi="Times New Roman"/>
          <w:sz w:val="28"/>
        </w:rPr>
        <w:t>Робота з інформацією історичного та суспільствознавчого змісту.</w:t>
      </w:r>
    </w:p>
    <w:p w:rsidR="00D601F6" w:rsidRPr="00D601F6" w:rsidRDefault="00D601F6" w:rsidP="00D601F6">
      <w:pPr>
        <w:numPr>
          <w:ilvl w:val="0"/>
          <w:numId w:val="33"/>
        </w:numPr>
        <w:spacing w:after="0" w:line="240" w:lineRule="auto"/>
        <w:jc w:val="both"/>
        <w:rPr>
          <w:rFonts w:ascii="Times New Roman" w:hAnsi="Times New Roman"/>
          <w:sz w:val="28"/>
        </w:rPr>
      </w:pPr>
      <w:r w:rsidRPr="00D601F6">
        <w:rPr>
          <w:rFonts w:ascii="Times New Roman" w:hAnsi="Times New Roman"/>
          <w:sz w:val="28"/>
        </w:rPr>
        <w:t>Виявлення здатності до співпраці, толерантності, громадянської позиції.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i/>
          <w:iCs/>
          <w:sz w:val="28"/>
        </w:rPr>
        <w:t>Природнича:</w:t>
      </w:r>
    </w:p>
    <w:p w:rsidR="00D601F6" w:rsidRPr="00D601F6" w:rsidRDefault="00D601F6" w:rsidP="00D601F6">
      <w:pPr>
        <w:numPr>
          <w:ilvl w:val="0"/>
          <w:numId w:val="34"/>
        </w:numPr>
        <w:spacing w:after="0" w:line="240" w:lineRule="auto"/>
        <w:jc w:val="both"/>
        <w:rPr>
          <w:rFonts w:ascii="Times New Roman" w:hAnsi="Times New Roman"/>
          <w:sz w:val="28"/>
        </w:rPr>
      </w:pPr>
      <w:r w:rsidRPr="00D601F6">
        <w:rPr>
          <w:rFonts w:ascii="Times New Roman" w:hAnsi="Times New Roman"/>
          <w:sz w:val="28"/>
        </w:rPr>
        <w:t>Проведення досліджень природи.</w:t>
      </w:r>
    </w:p>
    <w:p w:rsidR="00D601F6" w:rsidRPr="00D601F6" w:rsidRDefault="00D601F6" w:rsidP="00D601F6">
      <w:pPr>
        <w:numPr>
          <w:ilvl w:val="0"/>
          <w:numId w:val="34"/>
        </w:numPr>
        <w:spacing w:after="0" w:line="240" w:lineRule="auto"/>
        <w:jc w:val="both"/>
        <w:rPr>
          <w:rFonts w:ascii="Times New Roman" w:hAnsi="Times New Roman"/>
          <w:sz w:val="28"/>
        </w:rPr>
      </w:pPr>
      <w:r w:rsidRPr="00D601F6">
        <w:rPr>
          <w:rFonts w:ascii="Times New Roman" w:hAnsi="Times New Roman"/>
          <w:sz w:val="28"/>
        </w:rPr>
        <w:t>Здійснення пошуку та опрацювання інформації.</w:t>
      </w:r>
    </w:p>
    <w:p w:rsidR="00D601F6" w:rsidRPr="00D601F6" w:rsidRDefault="00D601F6" w:rsidP="00D601F6">
      <w:pPr>
        <w:numPr>
          <w:ilvl w:val="0"/>
          <w:numId w:val="34"/>
        </w:numPr>
        <w:spacing w:after="0" w:line="240" w:lineRule="auto"/>
        <w:jc w:val="both"/>
        <w:rPr>
          <w:rFonts w:ascii="Times New Roman" w:hAnsi="Times New Roman"/>
          <w:sz w:val="28"/>
        </w:rPr>
      </w:pPr>
      <w:r w:rsidRPr="00D601F6">
        <w:rPr>
          <w:rFonts w:ascii="Times New Roman" w:hAnsi="Times New Roman"/>
          <w:sz w:val="28"/>
        </w:rPr>
        <w:t>Усвідомлення закономірностей природи.</w:t>
      </w:r>
    </w:p>
    <w:p w:rsidR="00D601F6" w:rsidRPr="00D601F6" w:rsidRDefault="00D601F6" w:rsidP="00D601F6">
      <w:pPr>
        <w:spacing w:after="0" w:line="240" w:lineRule="auto"/>
        <w:ind w:firstLine="567"/>
        <w:jc w:val="both"/>
        <w:rPr>
          <w:rFonts w:ascii="Times New Roman" w:hAnsi="Times New Roman"/>
          <w:sz w:val="28"/>
        </w:rPr>
      </w:pPr>
      <w:proofErr w:type="spellStart"/>
      <w:r w:rsidRPr="00D601F6">
        <w:rPr>
          <w:rFonts w:ascii="Times New Roman" w:hAnsi="Times New Roman"/>
          <w:i/>
          <w:iCs/>
          <w:sz w:val="28"/>
        </w:rPr>
        <w:t>Інформатична</w:t>
      </w:r>
      <w:proofErr w:type="spellEnd"/>
      <w:r w:rsidRPr="00D601F6">
        <w:rPr>
          <w:rFonts w:ascii="Times New Roman" w:hAnsi="Times New Roman"/>
          <w:i/>
          <w:iCs/>
          <w:sz w:val="28"/>
        </w:rPr>
        <w:t>:</w:t>
      </w:r>
    </w:p>
    <w:p w:rsidR="00D601F6" w:rsidRPr="00D601F6" w:rsidRDefault="00D601F6" w:rsidP="00D601F6">
      <w:pPr>
        <w:numPr>
          <w:ilvl w:val="0"/>
          <w:numId w:val="35"/>
        </w:numPr>
        <w:spacing w:after="0" w:line="240" w:lineRule="auto"/>
        <w:jc w:val="both"/>
        <w:rPr>
          <w:rFonts w:ascii="Times New Roman" w:hAnsi="Times New Roman"/>
          <w:sz w:val="28"/>
        </w:rPr>
      </w:pPr>
      <w:r w:rsidRPr="00D601F6">
        <w:rPr>
          <w:rFonts w:ascii="Times New Roman" w:hAnsi="Times New Roman"/>
          <w:sz w:val="28"/>
        </w:rPr>
        <w:t>Робота з інформацією, даними, моделями.</w:t>
      </w:r>
    </w:p>
    <w:p w:rsidR="00D601F6" w:rsidRPr="00D601F6" w:rsidRDefault="00D601F6" w:rsidP="00D601F6">
      <w:pPr>
        <w:numPr>
          <w:ilvl w:val="0"/>
          <w:numId w:val="35"/>
        </w:numPr>
        <w:spacing w:after="0" w:line="240" w:lineRule="auto"/>
        <w:jc w:val="both"/>
        <w:rPr>
          <w:rFonts w:ascii="Times New Roman" w:hAnsi="Times New Roman"/>
          <w:sz w:val="28"/>
        </w:rPr>
      </w:pPr>
      <w:r w:rsidRPr="00D601F6">
        <w:rPr>
          <w:rFonts w:ascii="Times New Roman" w:hAnsi="Times New Roman"/>
          <w:sz w:val="28"/>
        </w:rPr>
        <w:t>Створення інформаційних продуктів.</w:t>
      </w:r>
    </w:p>
    <w:p w:rsidR="00D601F6" w:rsidRPr="00D601F6" w:rsidRDefault="00D601F6" w:rsidP="00D601F6">
      <w:pPr>
        <w:numPr>
          <w:ilvl w:val="0"/>
          <w:numId w:val="35"/>
        </w:numPr>
        <w:spacing w:after="0" w:line="240" w:lineRule="auto"/>
        <w:jc w:val="both"/>
        <w:rPr>
          <w:rFonts w:ascii="Times New Roman" w:hAnsi="Times New Roman"/>
          <w:sz w:val="28"/>
        </w:rPr>
      </w:pPr>
      <w:r w:rsidRPr="00D601F6">
        <w:rPr>
          <w:rFonts w:ascii="Times New Roman" w:hAnsi="Times New Roman"/>
          <w:sz w:val="28"/>
        </w:rPr>
        <w:t>Робота в цифровому середовищі.</w:t>
      </w:r>
    </w:p>
    <w:p w:rsidR="00D601F6" w:rsidRPr="00D601F6" w:rsidRDefault="00D601F6" w:rsidP="00D601F6">
      <w:pPr>
        <w:numPr>
          <w:ilvl w:val="0"/>
          <w:numId w:val="35"/>
        </w:numPr>
        <w:spacing w:after="0" w:line="240" w:lineRule="auto"/>
        <w:jc w:val="both"/>
        <w:rPr>
          <w:rFonts w:ascii="Times New Roman" w:hAnsi="Times New Roman"/>
          <w:sz w:val="28"/>
        </w:rPr>
      </w:pPr>
      <w:r w:rsidRPr="00D601F6">
        <w:rPr>
          <w:rFonts w:ascii="Times New Roman" w:hAnsi="Times New Roman"/>
          <w:sz w:val="28"/>
        </w:rPr>
        <w:t>Безпечна та відповідальна робота з інформаційними технологіями.</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i/>
          <w:iCs/>
          <w:sz w:val="28"/>
        </w:rPr>
        <w:t xml:space="preserve">Соціальна та </w:t>
      </w:r>
      <w:proofErr w:type="spellStart"/>
      <w:r w:rsidRPr="00D601F6">
        <w:rPr>
          <w:rFonts w:ascii="Times New Roman" w:hAnsi="Times New Roman"/>
          <w:i/>
          <w:iCs/>
          <w:sz w:val="28"/>
        </w:rPr>
        <w:t>здоров'язбережувальна</w:t>
      </w:r>
      <w:proofErr w:type="spellEnd"/>
      <w:r w:rsidRPr="00D601F6">
        <w:rPr>
          <w:rFonts w:ascii="Times New Roman" w:hAnsi="Times New Roman"/>
          <w:i/>
          <w:iCs/>
          <w:sz w:val="28"/>
        </w:rPr>
        <w:t>:</w:t>
      </w:r>
    </w:p>
    <w:p w:rsidR="00D601F6" w:rsidRPr="00D601F6" w:rsidRDefault="00D601F6" w:rsidP="00D601F6">
      <w:pPr>
        <w:numPr>
          <w:ilvl w:val="0"/>
          <w:numId w:val="36"/>
        </w:numPr>
        <w:spacing w:after="0" w:line="240" w:lineRule="auto"/>
        <w:jc w:val="both"/>
        <w:rPr>
          <w:rFonts w:ascii="Times New Roman" w:hAnsi="Times New Roman"/>
          <w:sz w:val="28"/>
        </w:rPr>
      </w:pPr>
      <w:r w:rsidRPr="00D601F6">
        <w:rPr>
          <w:rFonts w:ascii="Times New Roman" w:hAnsi="Times New Roman"/>
          <w:sz w:val="28"/>
        </w:rPr>
        <w:t>Безпека. Уникання загроз для життя власного та інших осіб, прийняття рішень з користю для власної та громадської безпеки.</w:t>
      </w:r>
    </w:p>
    <w:p w:rsidR="00D601F6" w:rsidRPr="00D601F6" w:rsidRDefault="00D601F6" w:rsidP="00D601F6">
      <w:pPr>
        <w:numPr>
          <w:ilvl w:val="0"/>
          <w:numId w:val="36"/>
        </w:numPr>
        <w:spacing w:after="0" w:line="240" w:lineRule="auto"/>
        <w:jc w:val="both"/>
        <w:rPr>
          <w:rFonts w:ascii="Times New Roman" w:hAnsi="Times New Roman"/>
          <w:sz w:val="28"/>
        </w:rPr>
      </w:pPr>
      <w:r w:rsidRPr="00D601F6">
        <w:rPr>
          <w:rFonts w:ascii="Times New Roman" w:hAnsi="Times New Roman"/>
          <w:sz w:val="28"/>
        </w:rPr>
        <w:t>Здоров'я. Турбота про особисте здоров'я. Аргументований вибір здорового способу життя.</w:t>
      </w:r>
    </w:p>
    <w:p w:rsidR="00D601F6" w:rsidRPr="00D601F6" w:rsidRDefault="00D601F6" w:rsidP="00D601F6">
      <w:pPr>
        <w:numPr>
          <w:ilvl w:val="0"/>
          <w:numId w:val="36"/>
        </w:numPr>
        <w:spacing w:after="0" w:line="240" w:lineRule="auto"/>
        <w:jc w:val="both"/>
        <w:rPr>
          <w:rFonts w:ascii="Times New Roman" w:hAnsi="Times New Roman"/>
          <w:sz w:val="28"/>
        </w:rPr>
      </w:pPr>
      <w:r w:rsidRPr="00D601F6">
        <w:rPr>
          <w:rFonts w:ascii="Times New Roman" w:hAnsi="Times New Roman"/>
          <w:sz w:val="28"/>
        </w:rPr>
        <w:t>Добробут. Підприємливість та етична поведінка для поліпшення добробуту.</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i/>
          <w:iCs/>
          <w:sz w:val="28"/>
        </w:rPr>
        <w:t>Технологічна:</w:t>
      </w:r>
    </w:p>
    <w:p w:rsidR="00D601F6" w:rsidRPr="00D601F6" w:rsidRDefault="00D601F6" w:rsidP="00D601F6">
      <w:pPr>
        <w:numPr>
          <w:ilvl w:val="0"/>
          <w:numId w:val="37"/>
        </w:numPr>
        <w:spacing w:after="0" w:line="240" w:lineRule="auto"/>
        <w:jc w:val="both"/>
        <w:rPr>
          <w:rFonts w:ascii="Times New Roman" w:hAnsi="Times New Roman"/>
          <w:sz w:val="28"/>
        </w:rPr>
      </w:pPr>
      <w:r w:rsidRPr="00D601F6">
        <w:rPr>
          <w:rFonts w:ascii="Times New Roman" w:hAnsi="Times New Roman"/>
          <w:sz w:val="28"/>
        </w:rPr>
        <w:t xml:space="preserve">Втілення задуму в готовий продукт за алгоритмом </w:t>
      </w:r>
      <w:proofErr w:type="spellStart"/>
      <w:r w:rsidRPr="00D601F6">
        <w:rPr>
          <w:rFonts w:ascii="Times New Roman" w:hAnsi="Times New Roman"/>
          <w:sz w:val="28"/>
        </w:rPr>
        <w:t>проєктно-технологічної</w:t>
      </w:r>
      <w:proofErr w:type="spellEnd"/>
      <w:r w:rsidRPr="00D601F6">
        <w:rPr>
          <w:rFonts w:ascii="Times New Roman" w:hAnsi="Times New Roman"/>
          <w:sz w:val="28"/>
        </w:rPr>
        <w:t xml:space="preserve"> діяльності.</w:t>
      </w:r>
    </w:p>
    <w:p w:rsidR="00D601F6" w:rsidRPr="00D601F6" w:rsidRDefault="00D601F6" w:rsidP="00D601F6">
      <w:pPr>
        <w:numPr>
          <w:ilvl w:val="0"/>
          <w:numId w:val="37"/>
        </w:numPr>
        <w:spacing w:after="0" w:line="240" w:lineRule="auto"/>
        <w:jc w:val="both"/>
        <w:rPr>
          <w:rFonts w:ascii="Times New Roman" w:hAnsi="Times New Roman"/>
          <w:sz w:val="28"/>
        </w:rPr>
      </w:pPr>
      <w:r w:rsidRPr="00D601F6">
        <w:rPr>
          <w:rFonts w:ascii="Times New Roman" w:hAnsi="Times New Roman"/>
          <w:sz w:val="28"/>
        </w:rPr>
        <w:t>Творче застосування традиційних і сучасних технологій декоративно-ужиткового мистецтва.</w:t>
      </w:r>
    </w:p>
    <w:p w:rsidR="00D601F6" w:rsidRPr="00D601F6" w:rsidRDefault="00D601F6" w:rsidP="00D601F6">
      <w:pPr>
        <w:numPr>
          <w:ilvl w:val="0"/>
          <w:numId w:val="37"/>
        </w:numPr>
        <w:spacing w:after="0" w:line="240" w:lineRule="auto"/>
        <w:jc w:val="both"/>
        <w:rPr>
          <w:rFonts w:ascii="Times New Roman" w:hAnsi="Times New Roman"/>
          <w:sz w:val="28"/>
        </w:rPr>
      </w:pPr>
      <w:r w:rsidRPr="00D601F6">
        <w:rPr>
          <w:rFonts w:ascii="Times New Roman" w:hAnsi="Times New Roman"/>
          <w:sz w:val="28"/>
        </w:rPr>
        <w:t>Ефективне використання техніки і матеріалів без заподіяння шкоди навколишньому середовищі.</w:t>
      </w:r>
    </w:p>
    <w:p w:rsidR="00D601F6" w:rsidRPr="00D601F6" w:rsidRDefault="00D601F6" w:rsidP="00D601F6">
      <w:pPr>
        <w:numPr>
          <w:ilvl w:val="0"/>
          <w:numId w:val="37"/>
        </w:numPr>
        <w:spacing w:after="0" w:line="240" w:lineRule="auto"/>
        <w:jc w:val="both"/>
        <w:rPr>
          <w:rFonts w:ascii="Times New Roman" w:hAnsi="Times New Roman"/>
          <w:sz w:val="28"/>
        </w:rPr>
      </w:pPr>
      <w:r w:rsidRPr="00D601F6">
        <w:rPr>
          <w:rFonts w:ascii="Times New Roman" w:hAnsi="Times New Roman"/>
          <w:sz w:val="28"/>
        </w:rPr>
        <w:t>Турбота про власний побут, задоволення власних потреб і потреб інших осіб.</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i/>
          <w:iCs/>
          <w:sz w:val="28"/>
        </w:rPr>
        <w:lastRenderedPageBreak/>
        <w:t>Мистецька:</w:t>
      </w:r>
    </w:p>
    <w:p w:rsidR="00D601F6" w:rsidRPr="00D601F6" w:rsidRDefault="00D601F6" w:rsidP="00D601F6">
      <w:pPr>
        <w:numPr>
          <w:ilvl w:val="0"/>
          <w:numId w:val="38"/>
        </w:numPr>
        <w:spacing w:after="0" w:line="240" w:lineRule="auto"/>
        <w:jc w:val="both"/>
        <w:rPr>
          <w:rFonts w:ascii="Times New Roman" w:hAnsi="Times New Roman"/>
          <w:sz w:val="28"/>
        </w:rPr>
      </w:pPr>
      <w:r w:rsidRPr="00D601F6">
        <w:rPr>
          <w:rFonts w:ascii="Times New Roman" w:hAnsi="Times New Roman"/>
          <w:sz w:val="28"/>
        </w:rPr>
        <w:t>Пізнання мистецтва, художнє мислення.</w:t>
      </w:r>
    </w:p>
    <w:p w:rsidR="00D601F6" w:rsidRPr="00D601F6" w:rsidRDefault="00D601F6" w:rsidP="00D601F6">
      <w:pPr>
        <w:numPr>
          <w:ilvl w:val="0"/>
          <w:numId w:val="38"/>
        </w:numPr>
        <w:spacing w:after="0" w:line="240" w:lineRule="auto"/>
        <w:jc w:val="both"/>
        <w:rPr>
          <w:rFonts w:ascii="Times New Roman" w:hAnsi="Times New Roman"/>
          <w:sz w:val="28"/>
        </w:rPr>
      </w:pPr>
      <w:r w:rsidRPr="00D601F6">
        <w:rPr>
          <w:rFonts w:ascii="Times New Roman" w:hAnsi="Times New Roman"/>
          <w:sz w:val="28"/>
        </w:rPr>
        <w:t>Художньо-творча діяльність, мистецька комунікація.</w:t>
      </w:r>
    </w:p>
    <w:p w:rsidR="00D601F6" w:rsidRPr="00D601F6" w:rsidRDefault="00D601F6" w:rsidP="00D601F6">
      <w:pPr>
        <w:numPr>
          <w:ilvl w:val="0"/>
          <w:numId w:val="38"/>
        </w:numPr>
        <w:spacing w:after="0" w:line="240" w:lineRule="auto"/>
        <w:jc w:val="both"/>
        <w:rPr>
          <w:rFonts w:ascii="Times New Roman" w:hAnsi="Times New Roman"/>
          <w:sz w:val="28"/>
        </w:rPr>
      </w:pPr>
      <w:r w:rsidRPr="00D601F6">
        <w:rPr>
          <w:rFonts w:ascii="Times New Roman" w:hAnsi="Times New Roman"/>
          <w:sz w:val="28"/>
        </w:rPr>
        <w:t>Емоційний досвід, художньо-естетичне мислення.</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i/>
          <w:iCs/>
          <w:sz w:val="28"/>
        </w:rPr>
        <w:t>«Фізична культура»:</w:t>
      </w:r>
    </w:p>
    <w:p w:rsidR="00D601F6" w:rsidRPr="00D601F6" w:rsidRDefault="00D601F6" w:rsidP="00D601F6">
      <w:pPr>
        <w:numPr>
          <w:ilvl w:val="0"/>
          <w:numId w:val="39"/>
        </w:numPr>
        <w:spacing w:after="0" w:line="240" w:lineRule="auto"/>
        <w:jc w:val="both"/>
        <w:rPr>
          <w:rFonts w:ascii="Times New Roman" w:hAnsi="Times New Roman"/>
          <w:sz w:val="28"/>
        </w:rPr>
      </w:pPr>
      <w:r w:rsidRPr="00D601F6">
        <w:rPr>
          <w:rFonts w:ascii="Times New Roman" w:hAnsi="Times New Roman"/>
          <w:sz w:val="28"/>
        </w:rPr>
        <w:t>Формування психічної та соціально-психологічної сфер засобами фізичного виховання.</w:t>
      </w:r>
    </w:p>
    <w:p w:rsidR="00D601F6" w:rsidRPr="00D601F6" w:rsidRDefault="00D601F6" w:rsidP="00D601F6">
      <w:pPr>
        <w:numPr>
          <w:ilvl w:val="0"/>
          <w:numId w:val="39"/>
        </w:numPr>
        <w:spacing w:after="0" w:line="240" w:lineRule="auto"/>
        <w:jc w:val="both"/>
        <w:rPr>
          <w:rFonts w:ascii="Times New Roman" w:hAnsi="Times New Roman"/>
          <w:sz w:val="28"/>
        </w:rPr>
      </w:pPr>
      <w:r w:rsidRPr="00D601F6">
        <w:rPr>
          <w:rFonts w:ascii="Times New Roman" w:hAnsi="Times New Roman"/>
          <w:sz w:val="28"/>
        </w:rPr>
        <w:t>Систематичні заняття фізичними вправами, володіння технікою фізичних вправ. </w:t>
      </w:r>
    </w:p>
    <w:p w:rsidR="00D601F6" w:rsidRPr="00D601F6" w:rsidRDefault="00D601F6" w:rsidP="00D601F6">
      <w:pPr>
        <w:numPr>
          <w:ilvl w:val="0"/>
          <w:numId w:val="39"/>
        </w:numPr>
        <w:spacing w:after="0" w:line="240" w:lineRule="auto"/>
        <w:jc w:val="both"/>
        <w:rPr>
          <w:rFonts w:ascii="Times New Roman" w:hAnsi="Times New Roman"/>
          <w:sz w:val="28"/>
        </w:rPr>
      </w:pPr>
      <w:r w:rsidRPr="00D601F6">
        <w:rPr>
          <w:rFonts w:ascii="Times New Roman" w:hAnsi="Times New Roman"/>
          <w:sz w:val="28"/>
        </w:rPr>
        <w:t>Усвідомлення значення фізичної/рухової активності для підтримування стану здоров'я та задоволення у процесі фізичного виховання.</w:t>
      </w:r>
    </w:p>
    <w:p w:rsidR="00D601F6" w:rsidRPr="00D601F6" w:rsidRDefault="00D601F6" w:rsidP="00D601F6">
      <w:pPr>
        <w:spacing w:after="0" w:line="240" w:lineRule="auto"/>
        <w:ind w:firstLine="567"/>
        <w:jc w:val="both"/>
        <w:rPr>
          <w:rFonts w:ascii="Times New Roman" w:hAnsi="Times New Roman"/>
          <w:b/>
          <w:bCs/>
          <w:sz w:val="28"/>
        </w:rPr>
      </w:pPr>
      <w:r w:rsidRPr="00D601F6">
        <w:rPr>
          <w:rFonts w:ascii="Times New Roman" w:hAnsi="Times New Roman"/>
          <w:b/>
          <w:bCs/>
          <w:sz w:val="28"/>
        </w:rPr>
        <w:t>Основні функції оцінювання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Оцінювання має надавати інформацію про досягнення результатів навчання учнів на певному етапі освітнього процесу та виконувати такі функції:</w:t>
      </w:r>
    </w:p>
    <w:p w:rsidR="00D601F6" w:rsidRPr="00D601F6" w:rsidRDefault="00D601F6" w:rsidP="00D601F6">
      <w:pPr>
        <w:numPr>
          <w:ilvl w:val="0"/>
          <w:numId w:val="40"/>
        </w:numPr>
        <w:spacing w:after="0" w:line="240" w:lineRule="auto"/>
        <w:jc w:val="both"/>
        <w:rPr>
          <w:rFonts w:ascii="Times New Roman" w:hAnsi="Times New Roman"/>
          <w:sz w:val="28"/>
        </w:rPr>
      </w:pPr>
      <w:r w:rsidRPr="00D601F6">
        <w:rPr>
          <w:rFonts w:ascii="Times New Roman" w:hAnsi="Times New Roman"/>
          <w:sz w:val="28"/>
        </w:rPr>
        <w:t>формувальна (відстеження динаміки навчального поступу); </w:t>
      </w:r>
    </w:p>
    <w:p w:rsidR="00D601F6" w:rsidRPr="00D601F6" w:rsidRDefault="00D601F6" w:rsidP="00D601F6">
      <w:pPr>
        <w:numPr>
          <w:ilvl w:val="0"/>
          <w:numId w:val="40"/>
        </w:numPr>
        <w:spacing w:after="0" w:line="240" w:lineRule="auto"/>
        <w:jc w:val="both"/>
        <w:rPr>
          <w:rFonts w:ascii="Times New Roman" w:hAnsi="Times New Roman"/>
          <w:sz w:val="28"/>
        </w:rPr>
      </w:pPr>
      <w:proofErr w:type="spellStart"/>
      <w:r w:rsidRPr="00D601F6">
        <w:rPr>
          <w:rFonts w:ascii="Times New Roman" w:hAnsi="Times New Roman"/>
          <w:sz w:val="28"/>
        </w:rPr>
        <w:t>констатувальна</w:t>
      </w:r>
      <w:proofErr w:type="spellEnd"/>
      <w:r w:rsidRPr="00D601F6">
        <w:rPr>
          <w:rFonts w:ascii="Times New Roman" w:hAnsi="Times New Roman"/>
          <w:sz w:val="28"/>
        </w:rPr>
        <w:t xml:space="preserve"> (встановлення рівня досягнення результатів навчання); </w:t>
      </w:r>
    </w:p>
    <w:p w:rsidR="00D601F6" w:rsidRPr="00D601F6" w:rsidRDefault="00D601F6" w:rsidP="00D601F6">
      <w:pPr>
        <w:numPr>
          <w:ilvl w:val="0"/>
          <w:numId w:val="40"/>
        </w:numPr>
        <w:spacing w:after="0" w:line="240" w:lineRule="auto"/>
        <w:jc w:val="both"/>
        <w:rPr>
          <w:rFonts w:ascii="Times New Roman" w:hAnsi="Times New Roman"/>
          <w:sz w:val="28"/>
        </w:rPr>
      </w:pPr>
      <w:proofErr w:type="spellStart"/>
      <w:r w:rsidRPr="00D601F6">
        <w:rPr>
          <w:rFonts w:ascii="Times New Roman" w:hAnsi="Times New Roman"/>
          <w:sz w:val="28"/>
        </w:rPr>
        <w:t>діагностувальна</w:t>
      </w:r>
      <w:proofErr w:type="spellEnd"/>
      <w:r w:rsidRPr="00D601F6">
        <w:rPr>
          <w:rFonts w:ascii="Times New Roman" w:hAnsi="Times New Roman"/>
          <w:sz w:val="28"/>
        </w:rPr>
        <w:t xml:space="preserve"> (надання інформації про стан досягнення результатів навчання, наявність навчальних втрат, причин виникнення утруднень);</w:t>
      </w:r>
    </w:p>
    <w:p w:rsidR="00D601F6" w:rsidRPr="00D601F6" w:rsidRDefault="00D601F6" w:rsidP="00D601F6">
      <w:pPr>
        <w:numPr>
          <w:ilvl w:val="0"/>
          <w:numId w:val="40"/>
        </w:numPr>
        <w:spacing w:after="0" w:line="240" w:lineRule="auto"/>
        <w:jc w:val="both"/>
        <w:rPr>
          <w:rFonts w:ascii="Times New Roman" w:hAnsi="Times New Roman"/>
          <w:sz w:val="28"/>
        </w:rPr>
      </w:pPr>
      <w:r w:rsidRPr="00D601F6">
        <w:rPr>
          <w:rFonts w:ascii="Times New Roman" w:hAnsi="Times New Roman"/>
          <w:sz w:val="28"/>
        </w:rPr>
        <w:t>коригувальна (адаптація освітнього процесу відповідним чином); </w:t>
      </w:r>
    </w:p>
    <w:p w:rsidR="00D601F6" w:rsidRPr="00D601F6" w:rsidRDefault="00D601F6" w:rsidP="00D601F6">
      <w:pPr>
        <w:numPr>
          <w:ilvl w:val="0"/>
          <w:numId w:val="40"/>
        </w:numPr>
        <w:spacing w:after="0" w:line="240" w:lineRule="auto"/>
        <w:jc w:val="both"/>
        <w:rPr>
          <w:rFonts w:ascii="Times New Roman" w:hAnsi="Times New Roman"/>
          <w:sz w:val="28"/>
        </w:rPr>
      </w:pPr>
      <w:r w:rsidRPr="00D601F6">
        <w:rPr>
          <w:rFonts w:ascii="Times New Roman" w:hAnsi="Times New Roman"/>
          <w:sz w:val="28"/>
        </w:rPr>
        <w:t>орієнтувальна (відстеження динаміки формування результатів навчання та прогнозування його розвитку); </w:t>
      </w:r>
    </w:p>
    <w:p w:rsidR="00D601F6" w:rsidRPr="00D601F6" w:rsidRDefault="00D601F6" w:rsidP="00D601F6">
      <w:pPr>
        <w:numPr>
          <w:ilvl w:val="0"/>
          <w:numId w:val="40"/>
        </w:numPr>
        <w:spacing w:after="0" w:line="240" w:lineRule="auto"/>
        <w:jc w:val="both"/>
        <w:rPr>
          <w:rFonts w:ascii="Times New Roman" w:hAnsi="Times New Roman"/>
          <w:sz w:val="28"/>
        </w:rPr>
      </w:pPr>
      <w:proofErr w:type="spellStart"/>
      <w:r w:rsidRPr="00D601F6">
        <w:rPr>
          <w:rFonts w:ascii="Times New Roman" w:hAnsi="Times New Roman"/>
          <w:sz w:val="28"/>
        </w:rPr>
        <w:t>мотиваційно-стимулювальна</w:t>
      </w:r>
      <w:proofErr w:type="spellEnd"/>
      <w:r w:rsidRPr="00D601F6">
        <w:rPr>
          <w:rFonts w:ascii="Times New Roman" w:hAnsi="Times New Roman"/>
          <w:sz w:val="28"/>
        </w:rPr>
        <w:t xml:space="preserve"> (активізація внутрішніх і зовнішніх мотивів до навчання); </w:t>
      </w:r>
    </w:p>
    <w:p w:rsidR="00D601F6" w:rsidRPr="00D601F6" w:rsidRDefault="00D601F6" w:rsidP="00D601F6">
      <w:pPr>
        <w:numPr>
          <w:ilvl w:val="0"/>
          <w:numId w:val="40"/>
        </w:numPr>
        <w:spacing w:after="0" w:line="240" w:lineRule="auto"/>
        <w:jc w:val="both"/>
        <w:rPr>
          <w:rFonts w:ascii="Times New Roman" w:hAnsi="Times New Roman"/>
          <w:sz w:val="28"/>
        </w:rPr>
      </w:pPr>
      <w:r w:rsidRPr="00D601F6">
        <w:rPr>
          <w:rFonts w:ascii="Times New Roman" w:hAnsi="Times New Roman"/>
          <w:sz w:val="28"/>
        </w:rPr>
        <w:t>розвивальна (мотивація до рефлексії та самовдосконалення); </w:t>
      </w:r>
    </w:p>
    <w:p w:rsidR="00D601F6" w:rsidRPr="00D601F6" w:rsidRDefault="00D601F6" w:rsidP="00D601F6">
      <w:pPr>
        <w:numPr>
          <w:ilvl w:val="0"/>
          <w:numId w:val="40"/>
        </w:numPr>
        <w:spacing w:after="0" w:line="240" w:lineRule="auto"/>
        <w:jc w:val="both"/>
        <w:rPr>
          <w:rFonts w:ascii="Times New Roman" w:hAnsi="Times New Roman"/>
          <w:sz w:val="28"/>
        </w:rPr>
      </w:pPr>
      <w:r w:rsidRPr="00D601F6">
        <w:rPr>
          <w:rFonts w:ascii="Times New Roman" w:hAnsi="Times New Roman"/>
          <w:sz w:val="28"/>
        </w:rPr>
        <w:t>прогностична (планування майбутніх цілей навчання); </w:t>
      </w:r>
    </w:p>
    <w:p w:rsidR="00D601F6" w:rsidRDefault="00D601F6" w:rsidP="00D601F6">
      <w:pPr>
        <w:numPr>
          <w:ilvl w:val="0"/>
          <w:numId w:val="40"/>
        </w:numPr>
        <w:spacing w:after="0" w:line="240" w:lineRule="auto"/>
        <w:jc w:val="both"/>
        <w:rPr>
          <w:rFonts w:ascii="Times New Roman" w:hAnsi="Times New Roman"/>
          <w:sz w:val="28"/>
        </w:rPr>
      </w:pPr>
      <w:r w:rsidRPr="00D601F6">
        <w:rPr>
          <w:rFonts w:ascii="Times New Roman" w:hAnsi="Times New Roman"/>
          <w:sz w:val="28"/>
        </w:rPr>
        <w:t>виховна (виховання в учнів свідомої дисципліни, наполегливості в роботі, працьовитості, почуття відповідальності, обов'язку). </w:t>
      </w:r>
    </w:p>
    <w:p w:rsidR="00165782" w:rsidRPr="00165782" w:rsidRDefault="00165782" w:rsidP="00165782">
      <w:pPr>
        <w:pStyle w:val="2"/>
        <w:shd w:val="clear" w:color="auto" w:fill="FFFFFF"/>
        <w:spacing w:before="0"/>
        <w:textAlignment w:val="baseline"/>
        <w:rPr>
          <w:rFonts w:ascii="Times New Roman" w:hAnsi="Times New Roman" w:cs="Times New Roman"/>
          <w:b w:val="0"/>
          <w:color w:val="000000"/>
          <w:sz w:val="28"/>
          <w:szCs w:val="28"/>
        </w:rPr>
      </w:pPr>
      <w:r>
        <w:rPr>
          <w:rStyle w:val="af3"/>
          <w:rFonts w:ascii="Roboto" w:hAnsi="Roboto"/>
          <w:color w:val="000000"/>
          <w:sz w:val="28"/>
          <w:szCs w:val="28"/>
          <w:bdr w:val="none" w:sz="0" w:space="0" w:color="auto" w:frame="1"/>
        </w:rPr>
        <w:t xml:space="preserve">        </w:t>
      </w:r>
      <w:r w:rsidRPr="00165782">
        <w:rPr>
          <w:rStyle w:val="af3"/>
          <w:rFonts w:ascii="Times New Roman" w:hAnsi="Times New Roman" w:cs="Times New Roman"/>
          <w:b/>
          <w:color w:val="000000"/>
          <w:sz w:val="28"/>
          <w:szCs w:val="28"/>
          <w:bdr w:val="none" w:sz="0" w:space="0" w:color="auto" w:frame="1"/>
        </w:rPr>
        <w:t>Планування оцінювання за групами результатів</w:t>
      </w:r>
    </w:p>
    <w:p w:rsidR="00165782" w:rsidRPr="00223FC2" w:rsidRDefault="00165782" w:rsidP="00165782">
      <w:pPr>
        <w:pStyle w:val="ab"/>
        <w:shd w:val="clear" w:color="auto" w:fill="FFFFFF"/>
        <w:spacing w:beforeAutospacing="0" w:after="0" w:afterAutospacing="0" w:line="276" w:lineRule="auto"/>
        <w:ind w:firstLine="709"/>
        <w:jc w:val="both"/>
        <w:textAlignment w:val="baseline"/>
        <w:rPr>
          <w:sz w:val="28"/>
          <w:szCs w:val="28"/>
        </w:rPr>
      </w:pPr>
      <w:r w:rsidRPr="00223FC2">
        <w:rPr>
          <w:sz w:val="28"/>
          <w:szCs w:val="28"/>
        </w:rPr>
        <w:t>1.Проведення поточного оцінювання за групами результатів протягом семестру і врахування під час виставлення семестрової оцінки;</w:t>
      </w:r>
    </w:p>
    <w:p w:rsidR="00165782" w:rsidRPr="00223FC2" w:rsidRDefault="00165782" w:rsidP="00165782">
      <w:pPr>
        <w:pStyle w:val="ab"/>
        <w:shd w:val="clear" w:color="auto" w:fill="FFFFFF"/>
        <w:spacing w:beforeAutospacing="0" w:after="0" w:afterAutospacing="0" w:line="276" w:lineRule="auto"/>
        <w:ind w:firstLine="709"/>
        <w:jc w:val="both"/>
        <w:textAlignment w:val="baseline"/>
        <w:rPr>
          <w:sz w:val="28"/>
          <w:szCs w:val="28"/>
        </w:rPr>
      </w:pPr>
      <w:r w:rsidRPr="00223FC2">
        <w:rPr>
          <w:sz w:val="28"/>
          <w:szCs w:val="28"/>
        </w:rPr>
        <w:t>2.Проведення в кінці семестру підсумкової контрольної роботи за групами результатів;</w:t>
      </w:r>
    </w:p>
    <w:p w:rsidR="00165782" w:rsidRPr="00165782" w:rsidRDefault="00165782" w:rsidP="00165782">
      <w:pPr>
        <w:pStyle w:val="ab"/>
        <w:shd w:val="clear" w:color="auto" w:fill="FFFFFF"/>
        <w:spacing w:beforeAutospacing="0" w:after="0" w:afterAutospacing="0" w:line="276" w:lineRule="auto"/>
        <w:ind w:firstLine="709"/>
        <w:jc w:val="both"/>
        <w:textAlignment w:val="baseline"/>
        <w:rPr>
          <w:sz w:val="28"/>
          <w:szCs w:val="28"/>
        </w:rPr>
      </w:pPr>
      <w:r w:rsidRPr="00223FC2">
        <w:rPr>
          <w:sz w:val="28"/>
          <w:szCs w:val="28"/>
        </w:rPr>
        <w:t xml:space="preserve">3. Не </w:t>
      </w:r>
      <w:r>
        <w:rPr>
          <w:sz w:val="28"/>
          <w:szCs w:val="28"/>
        </w:rPr>
        <w:t xml:space="preserve">враховувати </w:t>
      </w:r>
      <w:r w:rsidRPr="00223FC2">
        <w:rPr>
          <w:sz w:val="28"/>
          <w:szCs w:val="28"/>
        </w:rPr>
        <w:t>тематичного оцінювання</w:t>
      </w:r>
      <w:r>
        <w:rPr>
          <w:sz w:val="28"/>
          <w:szCs w:val="28"/>
        </w:rPr>
        <w:t>.</w:t>
      </w:r>
    </w:p>
    <w:p w:rsidR="00D601F6" w:rsidRPr="00D601F6" w:rsidRDefault="00D601F6" w:rsidP="00D601F6">
      <w:pPr>
        <w:spacing w:after="0" w:line="240" w:lineRule="auto"/>
        <w:ind w:firstLine="567"/>
        <w:jc w:val="both"/>
        <w:rPr>
          <w:rFonts w:ascii="Times New Roman" w:hAnsi="Times New Roman"/>
          <w:b/>
          <w:bCs/>
          <w:sz w:val="28"/>
        </w:rPr>
      </w:pPr>
      <w:r w:rsidRPr="00D601F6">
        <w:rPr>
          <w:rFonts w:ascii="Times New Roman" w:hAnsi="Times New Roman"/>
          <w:b/>
          <w:bCs/>
          <w:sz w:val="28"/>
        </w:rPr>
        <w:t>Основні види оцінювання</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Основними видами оцінювання результатів навчання учнів є:</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Формувальне оцінювання</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Формувальне оцінювання – інтерактивне оцінювання учнівського прогресу протягом навчального року, яке дозволяє визначати потреби учнів і  адаптувати до них процес навчання. Воно передбачає використання різноманітних методів збору інформації і має відповідати цілям і завданням, які встановлені для конкретного навчального предмета. Його здійснюють у таких формах:</w:t>
      </w:r>
    </w:p>
    <w:p w:rsidR="00D601F6" w:rsidRPr="00D601F6" w:rsidRDefault="00D601F6" w:rsidP="00D601F6">
      <w:pPr>
        <w:numPr>
          <w:ilvl w:val="0"/>
          <w:numId w:val="41"/>
        </w:numPr>
        <w:spacing w:after="0" w:line="240" w:lineRule="auto"/>
        <w:jc w:val="both"/>
        <w:rPr>
          <w:rFonts w:ascii="Times New Roman" w:hAnsi="Times New Roman"/>
          <w:sz w:val="28"/>
        </w:rPr>
      </w:pPr>
      <w:proofErr w:type="spellStart"/>
      <w:r w:rsidRPr="00D601F6">
        <w:rPr>
          <w:rFonts w:ascii="Times New Roman" w:hAnsi="Times New Roman"/>
          <w:sz w:val="28"/>
        </w:rPr>
        <w:t>самооцінювання</w:t>
      </w:r>
      <w:proofErr w:type="spellEnd"/>
      <w:r w:rsidRPr="00D601F6">
        <w:rPr>
          <w:rFonts w:ascii="Times New Roman" w:hAnsi="Times New Roman"/>
          <w:sz w:val="28"/>
        </w:rPr>
        <w:t>;</w:t>
      </w:r>
    </w:p>
    <w:p w:rsidR="00D601F6" w:rsidRPr="00D601F6" w:rsidRDefault="00D601F6" w:rsidP="00D601F6">
      <w:pPr>
        <w:numPr>
          <w:ilvl w:val="0"/>
          <w:numId w:val="41"/>
        </w:numPr>
        <w:spacing w:after="0" w:line="240" w:lineRule="auto"/>
        <w:jc w:val="both"/>
        <w:rPr>
          <w:rFonts w:ascii="Times New Roman" w:hAnsi="Times New Roman"/>
          <w:sz w:val="28"/>
        </w:rPr>
      </w:pPr>
      <w:proofErr w:type="spellStart"/>
      <w:r w:rsidRPr="00D601F6">
        <w:rPr>
          <w:rFonts w:ascii="Times New Roman" w:hAnsi="Times New Roman"/>
          <w:sz w:val="28"/>
        </w:rPr>
        <w:t>взаємооцінювання</w:t>
      </w:r>
      <w:proofErr w:type="spellEnd"/>
      <w:r w:rsidRPr="00D601F6">
        <w:rPr>
          <w:rFonts w:ascii="Times New Roman" w:hAnsi="Times New Roman"/>
          <w:sz w:val="28"/>
        </w:rPr>
        <w:t>;</w:t>
      </w:r>
    </w:p>
    <w:p w:rsidR="00D601F6" w:rsidRPr="00D601F6" w:rsidRDefault="00D601F6" w:rsidP="00D601F6">
      <w:pPr>
        <w:numPr>
          <w:ilvl w:val="0"/>
          <w:numId w:val="41"/>
        </w:numPr>
        <w:spacing w:after="0" w:line="240" w:lineRule="auto"/>
        <w:jc w:val="both"/>
        <w:rPr>
          <w:rFonts w:ascii="Times New Roman" w:hAnsi="Times New Roman"/>
          <w:sz w:val="28"/>
        </w:rPr>
      </w:pPr>
      <w:r w:rsidRPr="00D601F6">
        <w:rPr>
          <w:rFonts w:ascii="Times New Roman" w:hAnsi="Times New Roman"/>
          <w:sz w:val="28"/>
        </w:rPr>
        <w:t xml:space="preserve">оцінювання із використанням окремих інструментів (карток, шкал, щоденника спостережень учителя, </w:t>
      </w:r>
      <w:proofErr w:type="spellStart"/>
      <w:r w:rsidRPr="00D601F6">
        <w:rPr>
          <w:rFonts w:ascii="Times New Roman" w:hAnsi="Times New Roman"/>
          <w:sz w:val="28"/>
        </w:rPr>
        <w:t>портфоліо</w:t>
      </w:r>
      <w:proofErr w:type="spellEnd"/>
      <w:r w:rsidRPr="00D601F6">
        <w:rPr>
          <w:rFonts w:ascii="Times New Roman" w:hAnsi="Times New Roman"/>
          <w:sz w:val="28"/>
        </w:rPr>
        <w:t xml:space="preserve"> результатів навчальної діяльності учнів тощо).</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lastRenderedPageBreak/>
        <w:t>Завдання для оцінювання мають бути спрямовані на отримання об’єктивної інформації про рівень досягнення учнями обов’язкових результатів навчання певної групи, яка охоплює споріднені загальні результати відповідної освітньої галузі. Окремі завдання можуть бути диференційовані з урахуванням таксономії освітніх цілей за когнітивними рівнями діяльності, які передбачають:</w:t>
      </w:r>
    </w:p>
    <w:p w:rsidR="00D601F6" w:rsidRPr="00D601F6" w:rsidRDefault="00D601F6" w:rsidP="00D601F6">
      <w:pPr>
        <w:numPr>
          <w:ilvl w:val="0"/>
          <w:numId w:val="42"/>
        </w:numPr>
        <w:spacing w:after="0" w:line="240" w:lineRule="auto"/>
        <w:jc w:val="both"/>
        <w:rPr>
          <w:rFonts w:ascii="Times New Roman" w:hAnsi="Times New Roman"/>
          <w:sz w:val="28"/>
        </w:rPr>
      </w:pPr>
      <w:r w:rsidRPr="00D601F6">
        <w:rPr>
          <w:rFonts w:ascii="Times New Roman" w:hAnsi="Times New Roman"/>
          <w:sz w:val="28"/>
        </w:rPr>
        <w:t>завдання початкового рівня – розпізнавання, пригадування, відтворення окремих елементів змісту навчання; </w:t>
      </w:r>
    </w:p>
    <w:p w:rsidR="00D601F6" w:rsidRPr="00D601F6" w:rsidRDefault="00D601F6" w:rsidP="00D601F6">
      <w:pPr>
        <w:numPr>
          <w:ilvl w:val="0"/>
          <w:numId w:val="42"/>
        </w:numPr>
        <w:spacing w:after="0" w:line="240" w:lineRule="auto"/>
        <w:jc w:val="both"/>
        <w:rPr>
          <w:rFonts w:ascii="Times New Roman" w:hAnsi="Times New Roman"/>
          <w:sz w:val="28"/>
        </w:rPr>
      </w:pPr>
      <w:r w:rsidRPr="00D601F6">
        <w:rPr>
          <w:rFonts w:ascii="Times New Roman" w:hAnsi="Times New Roman"/>
          <w:sz w:val="28"/>
        </w:rPr>
        <w:t>завдання середнього рівня – розуміння та застосування елементів змісту навчання; </w:t>
      </w:r>
    </w:p>
    <w:p w:rsidR="00D601F6" w:rsidRPr="00D601F6" w:rsidRDefault="00D601F6" w:rsidP="00D601F6">
      <w:pPr>
        <w:numPr>
          <w:ilvl w:val="0"/>
          <w:numId w:val="42"/>
        </w:numPr>
        <w:spacing w:after="0" w:line="240" w:lineRule="auto"/>
        <w:jc w:val="both"/>
        <w:rPr>
          <w:rFonts w:ascii="Times New Roman" w:hAnsi="Times New Roman"/>
          <w:sz w:val="28"/>
        </w:rPr>
      </w:pPr>
      <w:r w:rsidRPr="00D601F6">
        <w:rPr>
          <w:rFonts w:ascii="Times New Roman" w:hAnsi="Times New Roman"/>
          <w:sz w:val="28"/>
        </w:rPr>
        <w:t>достатнього – аналіз навчальної інформації (класифікація, порівняння, узагальнення, інтеграція, уточнення, упорядкування); </w:t>
      </w:r>
    </w:p>
    <w:p w:rsidR="00D601F6" w:rsidRPr="00D601F6" w:rsidRDefault="00D601F6" w:rsidP="00D601F6">
      <w:pPr>
        <w:numPr>
          <w:ilvl w:val="0"/>
          <w:numId w:val="42"/>
        </w:numPr>
        <w:spacing w:after="0" w:line="240" w:lineRule="auto"/>
        <w:jc w:val="both"/>
        <w:rPr>
          <w:rFonts w:ascii="Times New Roman" w:hAnsi="Times New Roman"/>
          <w:sz w:val="28"/>
        </w:rPr>
      </w:pPr>
      <w:r w:rsidRPr="00D601F6">
        <w:rPr>
          <w:rFonts w:ascii="Times New Roman" w:hAnsi="Times New Roman"/>
          <w:sz w:val="28"/>
        </w:rPr>
        <w:t>високого – оцінювання навчальної інформації та власної навчальної діяльності, рефлексія, перекодування інформації з текстової у схематичну, графічну та навпаки, створення, продукування.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Для оцінювання рівня досягнення очікуваних результатів навчання учнями за окремим елементом навчальної програми (тема, розділ тощо) здійснюється тематичне оцінювання. Його результати можуть бути використані для коригування освітнього процесу.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Підсумкове оцінювання</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Метою підсумкового оцінювання є об'єктивне співвіднесення фактичних результатів навчання учнів з обов'язковими (очікуваними) результатами навчання, визначеними Держстандартом / модельною навчальною програмою за певний період навчання.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Підсумкове оцінювання здійснюється періодично і може охоплювати один, декілька або всі групи результатів, визначених у Держстандарті. Кількість підсумкових робіт, час їхнього проведення вчитель  може встановлювати самостійно.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b/>
          <w:bCs/>
          <w:sz w:val="28"/>
        </w:rPr>
        <w:t>Підсумкове оцінювання за семестр</w:t>
      </w:r>
      <w:r w:rsidRPr="00D601F6">
        <w:rPr>
          <w:rFonts w:ascii="Times New Roman" w:hAnsi="Times New Roman"/>
          <w:sz w:val="28"/>
        </w:rPr>
        <w:t> здійснюють за групами результатів навчання, що передбачені Критеріями оцінювання за освітніми галузями, з урахуванням різних форм і видів навчальної діяльності. Для формування висновків щодо рівня досягнення обов’язкових результатів навчання за семестр учитель може запропонувати учням: </w:t>
      </w:r>
    </w:p>
    <w:p w:rsidR="00D601F6" w:rsidRPr="00D601F6" w:rsidRDefault="00D601F6" w:rsidP="00D601F6">
      <w:pPr>
        <w:numPr>
          <w:ilvl w:val="0"/>
          <w:numId w:val="43"/>
        </w:numPr>
        <w:spacing w:after="0" w:line="240" w:lineRule="auto"/>
        <w:jc w:val="both"/>
        <w:rPr>
          <w:rFonts w:ascii="Times New Roman" w:hAnsi="Times New Roman"/>
          <w:sz w:val="28"/>
        </w:rPr>
      </w:pPr>
      <w:r w:rsidRPr="00D601F6">
        <w:rPr>
          <w:rFonts w:ascii="Times New Roman" w:hAnsi="Times New Roman"/>
          <w:sz w:val="28"/>
        </w:rPr>
        <w:t>виконати комплексну підсумкову роботу за всіма групами результатів, визначеними в Критеріях оцінювання за освітніми галузями; </w:t>
      </w:r>
    </w:p>
    <w:p w:rsidR="00D601F6" w:rsidRPr="00D601F6" w:rsidRDefault="00D601F6" w:rsidP="00D601F6">
      <w:pPr>
        <w:numPr>
          <w:ilvl w:val="0"/>
          <w:numId w:val="43"/>
        </w:numPr>
        <w:spacing w:after="0" w:line="240" w:lineRule="auto"/>
        <w:jc w:val="both"/>
        <w:rPr>
          <w:rFonts w:ascii="Times New Roman" w:hAnsi="Times New Roman"/>
          <w:sz w:val="28"/>
        </w:rPr>
      </w:pPr>
      <w:r w:rsidRPr="00D601F6">
        <w:rPr>
          <w:rFonts w:ascii="Times New Roman" w:hAnsi="Times New Roman"/>
          <w:sz w:val="28"/>
        </w:rPr>
        <w:t>виконати окремі підсумкові роботи для кожної групи результатів, визначеної у Критеріях оцінювання за освітніми галузями.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Відомості, отримані під час підсумкового семестрового оцінювання застосовують для вироблення навчальних цілей на наступний період, визначення труднощів учнів у навчанні та коригування освітнього процесу.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У Свідоцтві досягнень виставляють семестрові оцінки за групами результатів і на їх підставі виставляють загальну оцінку за семестр з кожного навчального предмета.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b/>
          <w:bCs/>
          <w:sz w:val="28"/>
        </w:rPr>
        <w:lastRenderedPageBreak/>
        <w:t>Підсумкове оцінювання за рік</w:t>
      </w:r>
      <w:r w:rsidRPr="00D601F6">
        <w:rPr>
          <w:rFonts w:ascii="Times New Roman" w:hAnsi="Times New Roman"/>
          <w:sz w:val="28"/>
        </w:rPr>
        <w:t> не здійснюють. Річну оцінку виставляють на підставі загальних оцінок за І та II семестри, але вона не обов’язково є їхнім середнім арифметичним і має враховувати динаміку особистих досягнень учня протягом року.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Оцінки за семестри і за рік можуть бути скоригованими. Результати семестрового та річного оцінювання фіксують у класному журналі та Свідоцтві досягнень.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Державна підсумкова атестація</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Результати ДПА фіксують у класному журналі та додатку до Свідоцтва про здобуття базової середньої освіти. </w:t>
      </w:r>
    </w:p>
    <w:p w:rsidR="00D601F6" w:rsidRPr="00D601F6" w:rsidRDefault="00D601F6" w:rsidP="00D601F6">
      <w:pPr>
        <w:spacing w:after="0" w:line="240" w:lineRule="auto"/>
        <w:ind w:firstLine="567"/>
        <w:jc w:val="both"/>
        <w:rPr>
          <w:rFonts w:ascii="Times New Roman" w:hAnsi="Times New Roman"/>
          <w:b/>
          <w:bCs/>
          <w:sz w:val="28"/>
        </w:rPr>
      </w:pPr>
      <w:r w:rsidRPr="00D601F6">
        <w:rPr>
          <w:rFonts w:ascii="Times New Roman" w:hAnsi="Times New Roman"/>
          <w:b/>
          <w:bCs/>
          <w:sz w:val="28"/>
        </w:rPr>
        <w:t>Правила і процедури проведення оцінювання</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Оцінювання може здійснюватися як у процесі навчання (поточне), так і на різних його етапах (підсумкове). Під час організації оцінювання результатів навчання учнів МОН рекомендує: </w:t>
      </w:r>
    </w:p>
    <w:p w:rsidR="00D601F6" w:rsidRPr="00D601F6" w:rsidRDefault="00D601F6" w:rsidP="00D601F6">
      <w:pPr>
        <w:numPr>
          <w:ilvl w:val="0"/>
          <w:numId w:val="44"/>
        </w:numPr>
        <w:spacing w:after="0" w:line="240" w:lineRule="auto"/>
        <w:jc w:val="both"/>
        <w:rPr>
          <w:rFonts w:ascii="Times New Roman" w:hAnsi="Times New Roman"/>
          <w:sz w:val="28"/>
        </w:rPr>
      </w:pPr>
      <w:r w:rsidRPr="00D601F6">
        <w:rPr>
          <w:rFonts w:ascii="Times New Roman" w:hAnsi="Times New Roman"/>
          <w:sz w:val="28"/>
        </w:rPr>
        <w:t>під час планування освітнього процесу на семестр визначати форми поточного і підсумкового оцінювання; </w:t>
      </w:r>
    </w:p>
    <w:p w:rsidR="00D601F6" w:rsidRPr="00D601F6" w:rsidRDefault="00D601F6" w:rsidP="00D601F6">
      <w:pPr>
        <w:numPr>
          <w:ilvl w:val="0"/>
          <w:numId w:val="44"/>
        </w:numPr>
        <w:spacing w:after="0" w:line="240" w:lineRule="auto"/>
        <w:jc w:val="both"/>
        <w:rPr>
          <w:rFonts w:ascii="Times New Roman" w:hAnsi="Times New Roman"/>
          <w:sz w:val="28"/>
        </w:rPr>
      </w:pPr>
      <w:r w:rsidRPr="00D601F6">
        <w:rPr>
          <w:rFonts w:ascii="Times New Roman" w:hAnsi="Times New Roman"/>
          <w:sz w:val="28"/>
        </w:rPr>
        <w:t>формулювати об’єктивні та зрозумілі для учнів навчальні цілі, які відповідають обов’язковим і очікуваним результатам навчання, визначених Держстандартом та модельним навчальним програмам;</w:t>
      </w:r>
    </w:p>
    <w:p w:rsidR="00D601F6" w:rsidRPr="00D601F6" w:rsidRDefault="00D601F6" w:rsidP="00D601F6">
      <w:pPr>
        <w:numPr>
          <w:ilvl w:val="0"/>
          <w:numId w:val="44"/>
        </w:numPr>
        <w:spacing w:after="0" w:line="240" w:lineRule="auto"/>
        <w:jc w:val="both"/>
        <w:rPr>
          <w:rFonts w:ascii="Times New Roman" w:hAnsi="Times New Roman"/>
          <w:sz w:val="28"/>
        </w:rPr>
      </w:pPr>
      <w:r w:rsidRPr="00D601F6">
        <w:rPr>
          <w:rFonts w:ascii="Times New Roman" w:hAnsi="Times New Roman"/>
          <w:sz w:val="28"/>
        </w:rPr>
        <w:t>ознайомлювати учнів із критеріями та засобами оцінювання, за якими буде встановлюватись рівень досягнення ними результатів навчання на кінець навчального семестру та року; </w:t>
      </w:r>
    </w:p>
    <w:p w:rsidR="00D601F6" w:rsidRPr="00D601F6" w:rsidRDefault="00D601F6" w:rsidP="00D601F6">
      <w:pPr>
        <w:numPr>
          <w:ilvl w:val="0"/>
          <w:numId w:val="44"/>
        </w:numPr>
        <w:spacing w:after="0" w:line="240" w:lineRule="auto"/>
        <w:jc w:val="both"/>
        <w:rPr>
          <w:rFonts w:ascii="Times New Roman" w:hAnsi="Times New Roman"/>
          <w:sz w:val="28"/>
        </w:rPr>
      </w:pPr>
      <w:r w:rsidRPr="00D601F6">
        <w:rPr>
          <w:rFonts w:ascii="Times New Roman" w:hAnsi="Times New Roman"/>
          <w:sz w:val="28"/>
        </w:rPr>
        <w:t>надавати учням зрозумілий, чіткий, доброзичливий і своєчасний зворотний зв’язок щодо їхніх результатів навчання за певний період. Залежно від дидактичної мети й виду навчальної діяльності його можна надавати в письмовій, усній або електронній формі;</w:t>
      </w:r>
    </w:p>
    <w:p w:rsidR="00D601F6" w:rsidRPr="00D601F6" w:rsidRDefault="00D601F6" w:rsidP="00D601F6">
      <w:pPr>
        <w:numPr>
          <w:ilvl w:val="0"/>
          <w:numId w:val="44"/>
        </w:numPr>
        <w:spacing w:after="0" w:line="240" w:lineRule="auto"/>
        <w:jc w:val="both"/>
        <w:rPr>
          <w:rFonts w:ascii="Times New Roman" w:hAnsi="Times New Roman"/>
          <w:sz w:val="28"/>
        </w:rPr>
      </w:pPr>
      <w:r w:rsidRPr="00D601F6">
        <w:rPr>
          <w:rFonts w:ascii="Times New Roman" w:hAnsi="Times New Roman"/>
          <w:sz w:val="28"/>
        </w:rPr>
        <w:t>не протиставляти учнів один одному; </w:t>
      </w:r>
    </w:p>
    <w:p w:rsidR="00D601F6" w:rsidRPr="00D601F6" w:rsidRDefault="00D601F6" w:rsidP="00D601F6">
      <w:pPr>
        <w:numPr>
          <w:ilvl w:val="0"/>
          <w:numId w:val="44"/>
        </w:numPr>
        <w:spacing w:after="0" w:line="240" w:lineRule="auto"/>
        <w:jc w:val="both"/>
        <w:rPr>
          <w:rFonts w:ascii="Times New Roman" w:hAnsi="Times New Roman"/>
          <w:sz w:val="28"/>
        </w:rPr>
      </w:pPr>
      <w:r w:rsidRPr="00D601F6">
        <w:rPr>
          <w:rFonts w:ascii="Times New Roman" w:hAnsi="Times New Roman"/>
          <w:sz w:val="28"/>
        </w:rPr>
        <w:t>акцентувати увагу лише на позитивній динаміці досягнень; </w:t>
      </w:r>
    </w:p>
    <w:p w:rsidR="00D601F6" w:rsidRPr="00D601F6" w:rsidRDefault="00D601F6" w:rsidP="00D601F6">
      <w:pPr>
        <w:numPr>
          <w:ilvl w:val="0"/>
          <w:numId w:val="44"/>
        </w:numPr>
        <w:spacing w:after="0" w:line="240" w:lineRule="auto"/>
        <w:jc w:val="both"/>
        <w:rPr>
          <w:rFonts w:ascii="Times New Roman" w:hAnsi="Times New Roman"/>
          <w:sz w:val="28"/>
        </w:rPr>
      </w:pPr>
      <w:r w:rsidRPr="00D601F6">
        <w:rPr>
          <w:rFonts w:ascii="Times New Roman" w:hAnsi="Times New Roman"/>
          <w:sz w:val="28"/>
        </w:rPr>
        <w:t>індивідуально обговорювати з учнями труднощі в навчанні; </w:t>
      </w:r>
    </w:p>
    <w:p w:rsidR="00D601F6" w:rsidRPr="00D601F6" w:rsidRDefault="00D601F6" w:rsidP="00D601F6">
      <w:pPr>
        <w:numPr>
          <w:ilvl w:val="0"/>
          <w:numId w:val="44"/>
        </w:numPr>
        <w:spacing w:after="0" w:line="240" w:lineRule="auto"/>
        <w:jc w:val="both"/>
        <w:rPr>
          <w:rFonts w:ascii="Times New Roman" w:hAnsi="Times New Roman"/>
          <w:sz w:val="28"/>
        </w:rPr>
      </w:pPr>
      <w:r w:rsidRPr="00D601F6">
        <w:rPr>
          <w:rFonts w:ascii="Times New Roman" w:hAnsi="Times New Roman"/>
          <w:sz w:val="28"/>
        </w:rPr>
        <w:t>створювати умови для формування вміння учнів аналізувати власну навчальну діяльність (рефлексія);</w:t>
      </w:r>
    </w:p>
    <w:p w:rsidR="00D601F6" w:rsidRPr="00D601F6" w:rsidRDefault="00D601F6" w:rsidP="00D601F6">
      <w:pPr>
        <w:numPr>
          <w:ilvl w:val="0"/>
          <w:numId w:val="44"/>
        </w:numPr>
        <w:spacing w:after="0" w:line="240" w:lineRule="auto"/>
        <w:jc w:val="both"/>
        <w:rPr>
          <w:rFonts w:ascii="Times New Roman" w:hAnsi="Times New Roman"/>
          <w:sz w:val="28"/>
        </w:rPr>
      </w:pPr>
      <w:r w:rsidRPr="00D601F6">
        <w:rPr>
          <w:rFonts w:ascii="Times New Roman" w:hAnsi="Times New Roman"/>
          <w:sz w:val="28"/>
        </w:rPr>
        <w:t>спрямовувати учнів на спостереження своїх дій і дій однокласників, осмислення своїх суджень і дій з огляду на їх відповідність навчальним цілям  під час навчальної діяльності; </w:t>
      </w:r>
    </w:p>
    <w:p w:rsidR="00D601F6" w:rsidRPr="00D601F6" w:rsidRDefault="00D601F6" w:rsidP="00D601F6">
      <w:pPr>
        <w:numPr>
          <w:ilvl w:val="0"/>
          <w:numId w:val="44"/>
        </w:numPr>
        <w:spacing w:after="0" w:line="240" w:lineRule="auto"/>
        <w:jc w:val="both"/>
        <w:rPr>
          <w:rFonts w:ascii="Times New Roman" w:hAnsi="Times New Roman"/>
          <w:sz w:val="28"/>
        </w:rPr>
      </w:pPr>
      <w:r w:rsidRPr="00D601F6">
        <w:rPr>
          <w:rFonts w:ascii="Times New Roman" w:hAnsi="Times New Roman"/>
          <w:sz w:val="28"/>
        </w:rPr>
        <w:t xml:space="preserve">створювати умови для активної участі учнів у процесі оцінювання, зокрема шляхом </w:t>
      </w:r>
      <w:proofErr w:type="spellStart"/>
      <w:r w:rsidRPr="00D601F6">
        <w:rPr>
          <w:rFonts w:ascii="Times New Roman" w:hAnsi="Times New Roman"/>
          <w:sz w:val="28"/>
        </w:rPr>
        <w:t>самооцінювання</w:t>
      </w:r>
      <w:proofErr w:type="spellEnd"/>
      <w:r w:rsidRPr="00D601F6">
        <w:rPr>
          <w:rFonts w:ascii="Times New Roman" w:hAnsi="Times New Roman"/>
          <w:sz w:val="28"/>
        </w:rPr>
        <w:t xml:space="preserve"> та </w:t>
      </w:r>
      <w:proofErr w:type="spellStart"/>
      <w:r w:rsidRPr="00D601F6">
        <w:rPr>
          <w:rFonts w:ascii="Times New Roman" w:hAnsi="Times New Roman"/>
          <w:sz w:val="28"/>
        </w:rPr>
        <w:t>взаємооцінювання</w:t>
      </w:r>
      <w:proofErr w:type="spellEnd"/>
      <w:r w:rsidRPr="00D601F6">
        <w:rPr>
          <w:rFonts w:ascii="Times New Roman" w:hAnsi="Times New Roman"/>
          <w:sz w:val="28"/>
        </w:rPr>
        <w:t>, та спільно визначати подальші кроки для покращення результатів навчання; </w:t>
      </w:r>
    </w:p>
    <w:p w:rsidR="00D601F6" w:rsidRPr="00D601F6" w:rsidRDefault="00D601F6" w:rsidP="00D601F6">
      <w:pPr>
        <w:numPr>
          <w:ilvl w:val="0"/>
          <w:numId w:val="44"/>
        </w:numPr>
        <w:spacing w:after="0" w:line="240" w:lineRule="auto"/>
        <w:jc w:val="both"/>
        <w:rPr>
          <w:rFonts w:ascii="Times New Roman" w:hAnsi="Times New Roman"/>
          <w:sz w:val="28"/>
        </w:rPr>
      </w:pPr>
      <w:r w:rsidRPr="00D601F6">
        <w:rPr>
          <w:rFonts w:ascii="Times New Roman" w:hAnsi="Times New Roman"/>
          <w:sz w:val="28"/>
        </w:rPr>
        <w:t>коригувати освітній процес з урахуванням результатів оцінювання та навчальних потреб учнів.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b/>
          <w:bCs/>
          <w:sz w:val="28"/>
        </w:rPr>
        <w:t>Інструменти оцінювання</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Під час вибору методів оцінювання слід враховувати особливості змісту навчального предмета, його обсяг, рівень узагальнення та вікові особливості учнів. Оцінювання результатів навчання можна проводити із застосуванням таких способів і засобів: </w:t>
      </w:r>
    </w:p>
    <w:p w:rsidR="00D601F6" w:rsidRPr="00D601F6" w:rsidRDefault="00D601F6" w:rsidP="00D601F6">
      <w:pPr>
        <w:numPr>
          <w:ilvl w:val="0"/>
          <w:numId w:val="45"/>
        </w:numPr>
        <w:spacing w:after="0" w:line="240" w:lineRule="auto"/>
        <w:jc w:val="both"/>
        <w:rPr>
          <w:rFonts w:ascii="Times New Roman" w:hAnsi="Times New Roman"/>
          <w:sz w:val="28"/>
        </w:rPr>
      </w:pPr>
      <w:r w:rsidRPr="00D601F6">
        <w:rPr>
          <w:rFonts w:ascii="Times New Roman" w:hAnsi="Times New Roman"/>
          <w:sz w:val="28"/>
        </w:rPr>
        <w:lastRenderedPageBreak/>
        <w:t>усне опитування (індивідуальне, групове тощо); </w:t>
      </w:r>
    </w:p>
    <w:p w:rsidR="00D601F6" w:rsidRPr="00D601F6" w:rsidRDefault="00D601F6" w:rsidP="00D601F6">
      <w:pPr>
        <w:numPr>
          <w:ilvl w:val="0"/>
          <w:numId w:val="45"/>
        </w:numPr>
        <w:spacing w:after="0" w:line="240" w:lineRule="auto"/>
        <w:jc w:val="both"/>
        <w:rPr>
          <w:rFonts w:ascii="Times New Roman" w:hAnsi="Times New Roman"/>
          <w:sz w:val="28"/>
        </w:rPr>
      </w:pPr>
      <w:r w:rsidRPr="00D601F6">
        <w:rPr>
          <w:rFonts w:ascii="Times New Roman" w:hAnsi="Times New Roman"/>
          <w:sz w:val="28"/>
        </w:rPr>
        <w:t>спостереження; </w:t>
      </w:r>
    </w:p>
    <w:p w:rsidR="00D601F6" w:rsidRPr="00D601F6" w:rsidRDefault="00D601F6" w:rsidP="00D601F6">
      <w:pPr>
        <w:numPr>
          <w:ilvl w:val="0"/>
          <w:numId w:val="45"/>
        </w:numPr>
        <w:spacing w:after="0" w:line="240" w:lineRule="auto"/>
        <w:jc w:val="both"/>
        <w:rPr>
          <w:rFonts w:ascii="Times New Roman" w:hAnsi="Times New Roman"/>
          <w:sz w:val="28"/>
        </w:rPr>
      </w:pPr>
      <w:r w:rsidRPr="00D601F6">
        <w:rPr>
          <w:rFonts w:ascii="Times New Roman" w:hAnsi="Times New Roman"/>
          <w:sz w:val="28"/>
        </w:rPr>
        <w:t xml:space="preserve">аналіз </w:t>
      </w:r>
      <w:proofErr w:type="spellStart"/>
      <w:r w:rsidRPr="00D601F6">
        <w:rPr>
          <w:rFonts w:ascii="Times New Roman" w:hAnsi="Times New Roman"/>
          <w:sz w:val="28"/>
        </w:rPr>
        <w:t>портфоліо</w:t>
      </w:r>
      <w:proofErr w:type="spellEnd"/>
      <w:r w:rsidRPr="00D601F6">
        <w:rPr>
          <w:rFonts w:ascii="Times New Roman" w:hAnsi="Times New Roman"/>
          <w:sz w:val="28"/>
        </w:rPr>
        <w:t>; </w:t>
      </w:r>
    </w:p>
    <w:p w:rsidR="00D601F6" w:rsidRPr="00D601F6" w:rsidRDefault="00D601F6" w:rsidP="00D601F6">
      <w:pPr>
        <w:numPr>
          <w:ilvl w:val="0"/>
          <w:numId w:val="45"/>
        </w:numPr>
        <w:spacing w:after="0" w:line="240" w:lineRule="auto"/>
        <w:jc w:val="both"/>
        <w:rPr>
          <w:rFonts w:ascii="Times New Roman" w:hAnsi="Times New Roman"/>
          <w:sz w:val="28"/>
        </w:rPr>
      </w:pPr>
      <w:r w:rsidRPr="00D601F6">
        <w:rPr>
          <w:rFonts w:ascii="Times New Roman" w:hAnsi="Times New Roman"/>
          <w:sz w:val="28"/>
        </w:rPr>
        <w:t xml:space="preserve">письмові завдання (окремі навчальні завдання, зокрема тестові з використанням ІТ, перекази, диктанти тощо, а також </w:t>
      </w:r>
      <w:proofErr w:type="spellStart"/>
      <w:r w:rsidRPr="00D601F6">
        <w:rPr>
          <w:rFonts w:ascii="Times New Roman" w:hAnsi="Times New Roman"/>
          <w:sz w:val="28"/>
        </w:rPr>
        <w:t>діагностувальні</w:t>
      </w:r>
      <w:proofErr w:type="spellEnd"/>
      <w:r w:rsidRPr="00D601F6">
        <w:rPr>
          <w:rFonts w:ascii="Times New Roman" w:hAnsi="Times New Roman"/>
          <w:sz w:val="28"/>
        </w:rPr>
        <w:t>, підсумкові роботи); </w:t>
      </w:r>
    </w:p>
    <w:p w:rsidR="00D601F6" w:rsidRPr="00D601F6" w:rsidRDefault="00D601F6" w:rsidP="00D601F6">
      <w:pPr>
        <w:numPr>
          <w:ilvl w:val="0"/>
          <w:numId w:val="45"/>
        </w:numPr>
        <w:spacing w:after="0" w:line="240" w:lineRule="auto"/>
        <w:jc w:val="both"/>
        <w:rPr>
          <w:rFonts w:ascii="Times New Roman" w:hAnsi="Times New Roman"/>
          <w:sz w:val="28"/>
        </w:rPr>
      </w:pPr>
      <w:r w:rsidRPr="00D601F6">
        <w:rPr>
          <w:rFonts w:ascii="Times New Roman" w:hAnsi="Times New Roman"/>
          <w:sz w:val="28"/>
        </w:rPr>
        <w:t>практичні завдання (завдання на лабораторному обладнанні, реальних об’єктах; </w:t>
      </w:r>
    </w:p>
    <w:p w:rsidR="00D601F6" w:rsidRPr="00D601F6" w:rsidRDefault="00D601F6" w:rsidP="00D601F6">
      <w:pPr>
        <w:numPr>
          <w:ilvl w:val="0"/>
          <w:numId w:val="45"/>
        </w:numPr>
        <w:spacing w:after="0" w:line="240" w:lineRule="auto"/>
        <w:jc w:val="both"/>
        <w:rPr>
          <w:rFonts w:ascii="Times New Roman" w:hAnsi="Times New Roman"/>
          <w:sz w:val="28"/>
        </w:rPr>
      </w:pPr>
      <w:r w:rsidRPr="00D601F6">
        <w:rPr>
          <w:rFonts w:ascii="Times New Roman" w:hAnsi="Times New Roman"/>
          <w:sz w:val="28"/>
        </w:rPr>
        <w:t>розрахункові та розрахунково-графічні роботи; </w:t>
      </w:r>
    </w:p>
    <w:p w:rsidR="00D601F6" w:rsidRPr="00D601F6" w:rsidRDefault="00D601F6" w:rsidP="00D601F6">
      <w:pPr>
        <w:numPr>
          <w:ilvl w:val="0"/>
          <w:numId w:val="45"/>
        </w:numPr>
        <w:spacing w:after="0" w:line="240" w:lineRule="auto"/>
        <w:jc w:val="both"/>
        <w:rPr>
          <w:rFonts w:ascii="Times New Roman" w:hAnsi="Times New Roman"/>
          <w:sz w:val="28"/>
        </w:rPr>
      </w:pPr>
      <w:r w:rsidRPr="00D601F6">
        <w:rPr>
          <w:rFonts w:ascii="Times New Roman" w:hAnsi="Times New Roman"/>
          <w:sz w:val="28"/>
        </w:rPr>
        <w:t xml:space="preserve">навчальні </w:t>
      </w:r>
      <w:proofErr w:type="spellStart"/>
      <w:r w:rsidRPr="00D601F6">
        <w:rPr>
          <w:rFonts w:ascii="Times New Roman" w:hAnsi="Times New Roman"/>
          <w:sz w:val="28"/>
        </w:rPr>
        <w:t>проєкти</w:t>
      </w:r>
      <w:proofErr w:type="spellEnd"/>
      <w:r w:rsidRPr="00D601F6">
        <w:rPr>
          <w:rFonts w:ascii="Times New Roman" w:hAnsi="Times New Roman"/>
          <w:sz w:val="28"/>
        </w:rPr>
        <w:t>; </w:t>
      </w:r>
    </w:p>
    <w:p w:rsidR="00D601F6" w:rsidRPr="00D601F6" w:rsidRDefault="00D601F6" w:rsidP="00D601F6">
      <w:pPr>
        <w:numPr>
          <w:ilvl w:val="0"/>
          <w:numId w:val="45"/>
        </w:numPr>
        <w:spacing w:after="0" w:line="240" w:lineRule="auto"/>
        <w:jc w:val="both"/>
        <w:rPr>
          <w:rFonts w:ascii="Times New Roman" w:hAnsi="Times New Roman"/>
          <w:sz w:val="28"/>
        </w:rPr>
      </w:pPr>
      <w:r w:rsidRPr="00D601F6">
        <w:rPr>
          <w:rFonts w:ascii="Times New Roman" w:hAnsi="Times New Roman"/>
          <w:sz w:val="28"/>
        </w:rPr>
        <w:t>робота з картами, діаграмами; </w:t>
      </w:r>
    </w:p>
    <w:p w:rsidR="00D601F6" w:rsidRPr="00D601F6" w:rsidRDefault="00D601F6" w:rsidP="00D601F6">
      <w:pPr>
        <w:numPr>
          <w:ilvl w:val="0"/>
          <w:numId w:val="45"/>
        </w:numPr>
        <w:spacing w:after="0" w:line="240" w:lineRule="auto"/>
        <w:jc w:val="both"/>
        <w:rPr>
          <w:rFonts w:ascii="Times New Roman" w:hAnsi="Times New Roman"/>
          <w:sz w:val="28"/>
        </w:rPr>
      </w:pPr>
      <w:r w:rsidRPr="00D601F6">
        <w:rPr>
          <w:rFonts w:ascii="Times New Roman" w:hAnsi="Times New Roman"/>
          <w:sz w:val="28"/>
        </w:rPr>
        <w:t>заповнення таблиць, побудова схем, моделей, зокрема з використанням електронних засобів навчання тощо; </w:t>
      </w:r>
    </w:p>
    <w:p w:rsidR="00D601F6" w:rsidRPr="00D601F6" w:rsidRDefault="00D601F6" w:rsidP="00D601F6">
      <w:pPr>
        <w:numPr>
          <w:ilvl w:val="0"/>
          <w:numId w:val="45"/>
        </w:numPr>
        <w:spacing w:after="0" w:line="240" w:lineRule="auto"/>
        <w:jc w:val="both"/>
        <w:rPr>
          <w:rFonts w:ascii="Times New Roman" w:hAnsi="Times New Roman"/>
          <w:sz w:val="28"/>
        </w:rPr>
      </w:pPr>
      <w:r w:rsidRPr="00D601F6">
        <w:rPr>
          <w:rFonts w:ascii="Times New Roman" w:hAnsi="Times New Roman"/>
          <w:sz w:val="28"/>
        </w:rPr>
        <w:t>завдання з використанням ІТ (</w:t>
      </w:r>
      <w:proofErr w:type="spellStart"/>
      <w:r w:rsidRPr="00D601F6">
        <w:rPr>
          <w:rFonts w:ascii="Times New Roman" w:hAnsi="Times New Roman"/>
          <w:sz w:val="28"/>
        </w:rPr>
        <w:t>онлайн-тести</w:t>
      </w:r>
      <w:proofErr w:type="spellEnd"/>
      <w:r w:rsidRPr="00D601F6">
        <w:rPr>
          <w:rFonts w:ascii="Times New Roman" w:hAnsi="Times New Roman"/>
          <w:sz w:val="28"/>
        </w:rPr>
        <w:t xml:space="preserve">, презентації результатів виконаних завдань та досліджень, комп’ютерні продукти тощо); </w:t>
      </w:r>
      <w:proofErr w:type="spellStart"/>
      <w:r w:rsidRPr="00D601F6">
        <w:rPr>
          <w:rFonts w:ascii="Times New Roman" w:hAnsi="Times New Roman"/>
          <w:sz w:val="28"/>
        </w:rPr>
        <w:t>самооцінювання</w:t>
      </w:r>
      <w:proofErr w:type="spellEnd"/>
      <w:r w:rsidRPr="00D601F6">
        <w:rPr>
          <w:rFonts w:ascii="Times New Roman" w:hAnsi="Times New Roman"/>
          <w:sz w:val="28"/>
        </w:rPr>
        <w:t xml:space="preserve">, </w:t>
      </w:r>
      <w:proofErr w:type="spellStart"/>
      <w:r w:rsidRPr="00D601F6">
        <w:rPr>
          <w:rFonts w:ascii="Times New Roman" w:hAnsi="Times New Roman"/>
          <w:sz w:val="28"/>
        </w:rPr>
        <w:t>взаємооцінювання</w:t>
      </w:r>
      <w:proofErr w:type="spellEnd"/>
      <w:r w:rsidRPr="00D601F6">
        <w:rPr>
          <w:rFonts w:ascii="Times New Roman" w:hAnsi="Times New Roman"/>
          <w:sz w:val="28"/>
        </w:rPr>
        <w:t>; </w:t>
      </w:r>
    </w:p>
    <w:p w:rsidR="00D601F6" w:rsidRPr="00D601F6" w:rsidRDefault="00D601F6" w:rsidP="00D601F6">
      <w:pPr>
        <w:numPr>
          <w:ilvl w:val="0"/>
          <w:numId w:val="45"/>
        </w:numPr>
        <w:spacing w:after="0" w:line="240" w:lineRule="auto"/>
        <w:jc w:val="both"/>
        <w:rPr>
          <w:rFonts w:ascii="Times New Roman" w:hAnsi="Times New Roman"/>
          <w:sz w:val="28"/>
        </w:rPr>
      </w:pPr>
      <w:r w:rsidRPr="00D601F6">
        <w:rPr>
          <w:rFonts w:ascii="Times New Roman" w:hAnsi="Times New Roman"/>
          <w:sz w:val="28"/>
        </w:rPr>
        <w:t>комплексне оцінювання.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 xml:space="preserve">За умови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цифрових технологій, зокрема </w:t>
      </w:r>
      <w:proofErr w:type="spellStart"/>
      <w:r w:rsidRPr="00D601F6">
        <w:rPr>
          <w:rFonts w:ascii="Times New Roman" w:hAnsi="Times New Roman"/>
          <w:sz w:val="28"/>
        </w:rPr>
        <w:t>відеоконференц-зв’язку</w:t>
      </w:r>
      <w:proofErr w:type="spellEnd"/>
      <w:r w:rsidRPr="00D601F6">
        <w:rPr>
          <w:rFonts w:ascii="Times New Roman" w:hAnsi="Times New Roman"/>
          <w:sz w:val="28"/>
        </w:rPr>
        <w:t>.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Під час оцінювання слід застосовувати завдання різних когнітивних рівнів: </w:t>
      </w:r>
    </w:p>
    <w:p w:rsidR="00D601F6" w:rsidRPr="00D601F6" w:rsidRDefault="00D601F6" w:rsidP="00D601F6">
      <w:pPr>
        <w:numPr>
          <w:ilvl w:val="0"/>
          <w:numId w:val="46"/>
        </w:numPr>
        <w:spacing w:after="0" w:line="240" w:lineRule="auto"/>
        <w:jc w:val="both"/>
        <w:rPr>
          <w:rFonts w:ascii="Times New Roman" w:hAnsi="Times New Roman"/>
          <w:sz w:val="28"/>
        </w:rPr>
      </w:pPr>
      <w:r w:rsidRPr="00D601F6">
        <w:rPr>
          <w:rFonts w:ascii="Times New Roman" w:hAnsi="Times New Roman"/>
          <w:sz w:val="28"/>
        </w:rPr>
        <w:t>на відтворення знань;</w:t>
      </w:r>
    </w:p>
    <w:p w:rsidR="00D601F6" w:rsidRPr="00D601F6" w:rsidRDefault="00D601F6" w:rsidP="00D601F6">
      <w:pPr>
        <w:numPr>
          <w:ilvl w:val="0"/>
          <w:numId w:val="46"/>
        </w:numPr>
        <w:spacing w:after="0" w:line="240" w:lineRule="auto"/>
        <w:jc w:val="both"/>
        <w:rPr>
          <w:rFonts w:ascii="Times New Roman" w:hAnsi="Times New Roman"/>
          <w:sz w:val="28"/>
        </w:rPr>
      </w:pPr>
      <w:r w:rsidRPr="00D601F6">
        <w:rPr>
          <w:rFonts w:ascii="Times New Roman" w:hAnsi="Times New Roman"/>
          <w:sz w:val="28"/>
        </w:rPr>
        <w:t>на розуміння;</w:t>
      </w:r>
    </w:p>
    <w:p w:rsidR="00D601F6" w:rsidRPr="00D601F6" w:rsidRDefault="00D601F6" w:rsidP="00D601F6">
      <w:pPr>
        <w:numPr>
          <w:ilvl w:val="0"/>
          <w:numId w:val="46"/>
        </w:numPr>
        <w:spacing w:after="0" w:line="240" w:lineRule="auto"/>
        <w:jc w:val="both"/>
        <w:rPr>
          <w:rFonts w:ascii="Times New Roman" w:hAnsi="Times New Roman"/>
          <w:sz w:val="28"/>
        </w:rPr>
      </w:pPr>
      <w:r w:rsidRPr="00D601F6">
        <w:rPr>
          <w:rFonts w:ascii="Times New Roman" w:hAnsi="Times New Roman"/>
          <w:sz w:val="28"/>
        </w:rPr>
        <w:t>на застосування в стандартних і змінених навчальних ситуаціях;</w:t>
      </w:r>
    </w:p>
    <w:p w:rsidR="00D601F6" w:rsidRPr="00D601F6" w:rsidRDefault="00D601F6" w:rsidP="00D601F6">
      <w:pPr>
        <w:numPr>
          <w:ilvl w:val="0"/>
          <w:numId w:val="46"/>
        </w:numPr>
        <w:spacing w:after="0" w:line="240" w:lineRule="auto"/>
        <w:jc w:val="both"/>
        <w:rPr>
          <w:rFonts w:ascii="Times New Roman" w:hAnsi="Times New Roman"/>
          <w:sz w:val="28"/>
        </w:rPr>
      </w:pPr>
      <w:r w:rsidRPr="00D601F6">
        <w:rPr>
          <w:rFonts w:ascii="Times New Roman" w:hAnsi="Times New Roman"/>
          <w:sz w:val="28"/>
        </w:rPr>
        <w:t>уміння висловлювати власні судження, ставлення тощо.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Частотність, процедури проведення та види діяльності, результати яких підлягають оцінюванню, визначають педагогічні працівники з урахуванням:</w:t>
      </w:r>
    </w:p>
    <w:p w:rsidR="00D601F6" w:rsidRPr="00D601F6" w:rsidRDefault="00D601F6" w:rsidP="00D601F6">
      <w:pPr>
        <w:numPr>
          <w:ilvl w:val="0"/>
          <w:numId w:val="47"/>
        </w:numPr>
        <w:spacing w:after="0" w:line="240" w:lineRule="auto"/>
        <w:jc w:val="both"/>
        <w:rPr>
          <w:rFonts w:ascii="Times New Roman" w:hAnsi="Times New Roman"/>
          <w:sz w:val="28"/>
        </w:rPr>
      </w:pPr>
      <w:r w:rsidRPr="00D601F6">
        <w:rPr>
          <w:rFonts w:ascii="Times New Roman" w:hAnsi="Times New Roman"/>
          <w:sz w:val="28"/>
        </w:rPr>
        <w:t>дидактичної мети;</w:t>
      </w:r>
    </w:p>
    <w:p w:rsidR="00D601F6" w:rsidRPr="00D601F6" w:rsidRDefault="00D601F6" w:rsidP="00D601F6">
      <w:pPr>
        <w:numPr>
          <w:ilvl w:val="0"/>
          <w:numId w:val="47"/>
        </w:numPr>
        <w:spacing w:after="0" w:line="240" w:lineRule="auto"/>
        <w:jc w:val="both"/>
        <w:rPr>
          <w:rFonts w:ascii="Times New Roman" w:hAnsi="Times New Roman"/>
          <w:sz w:val="28"/>
        </w:rPr>
      </w:pPr>
      <w:r w:rsidRPr="00D601F6">
        <w:rPr>
          <w:rFonts w:ascii="Times New Roman" w:hAnsi="Times New Roman"/>
          <w:sz w:val="28"/>
        </w:rPr>
        <w:t>особливостей змісту навчального предмета (інтегрованого курсу);</w:t>
      </w:r>
    </w:p>
    <w:p w:rsidR="00D601F6" w:rsidRPr="00D601F6" w:rsidRDefault="00D601F6" w:rsidP="00D601F6">
      <w:pPr>
        <w:numPr>
          <w:ilvl w:val="0"/>
          <w:numId w:val="47"/>
        </w:numPr>
        <w:spacing w:after="0" w:line="240" w:lineRule="auto"/>
        <w:jc w:val="both"/>
        <w:rPr>
          <w:rFonts w:ascii="Times New Roman" w:hAnsi="Times New Roman"/>
          <w:sz w:val="28"/>
        </w:rPr>
      </w:pPr>
      <w:r w:rsidRPr="00D601F6">
        <w:rPr>
          <w:rFonts w:ascii="Times New Roman" w:hAnsi="Times New Roman"/>
          <w:sz w:val="28"/>
        </w:rPr>
        <w:t>етапу опанування програмовим матеріалом та етапу досягнення очікуваного результату навчання.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b/>
          <w:bCs/>
          <w:sz w:val="28"/>
        </w:rPr>
        <w:t>Дотримання академічної доброчесності</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Під час оцінювання результатів навчання слід враховувати дотримання учнями принципів академічної доброчесності, зокрема:</w:t>
      </w:r>
    </w:p>
    <w:p w:rsidR="00D601F6" w:rsidRPr="00D601F6" w:rsidRDefault="00D601F6" w:rsidP="00D601F6">
      <w:pPr>
        <w:numPr>
          <w:ilvl w:val="0"/>
          <w:numId w:val="48"/>
        </w:numPr>
        <w:spacing w:after="0" w:line="240" w:lineRule="auto"/>
        <w:jc w:val="both"/>
        <w:rPr>
          <w:rFonts w:ascii="Times New Roman" w:hAnsi="Times New Roman"/>
          <w:sz w:val="28"/>
        </w:rPr>
      </w:pPr>
      <w:r w:rsidRPr="00D601F6">
        <w:rPr>
          <w:rFonts w:ascii="Times New Roman" w:hAnsi="Times New Roman"/>
          <w:sz w:val="28"/>
        </w:rPr>
        <w:t>самостійне виконання навчальних завдань, завдань поточного та підсумкового контролю результатів навчання; </w:t>
      </w:r>
    </w:p>
    <w:p w:rsidR="00D601F6" w:rsidRPr="00D601F6" w:rsidRDefault="00D601F6" w:rsidP="00D601F6">
      <w:pPr>
        <w:numPr>
          <w:ilvl w:val="0"/>
          <w:numId w:val="48"/>
        </w:numPr>
        <w:spacing w:after="0" w:line="240" w:lineRule="auto"/>
        <w:jc w:val="both"/>
        <w:rPr>
          <w:rFonts w:ascii="Times New Roman" w:hAnsi="Times New Roman"/>
          <w:sz w:val="28"/>
        </w:rPr>
      </w:pPr>
      <w:r w:rsidRPr="00D601F6">
        <w:rPr>
          <w:rFonts w:ascii="Times New Roman" w:hAnsi="Times New Roman"/>
          <w:sz w:val="28"/>
        </w:rPr>
        <w:t>посилання на джерела інформації в разі використання ідей, розробок, тверджень, відомостей.</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У разі їх порушення, зокрема списування (виконання письмових робіт із залученням зовнішніх джерел інформації, крім дозволених для використання), учитель може ухвалити рішення не оцінювати результат такої навчальної діяльності і запропонувати учню повторне проходження оцінювання.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Оцінка є конфіденційною інформацією, доступною лише для учня та його законних представників. Інформування батьків про результати навчання може відбуватися:</w:t>
      </w:r>
    </w:p>
    <w:p w:rsidR="00D601F6" w:rsidRPr="00D601F6" w:rsidRDefault="00D601F6" w:rsidP="00D601F6">
      <w:pPr>
        <w:numPr>
          <w:ilvl w:val="0"/>
          <w:numId w:val="49"/>
        </w:numPr>
        <w:spacing w:after="0" w:line="240" w:lineRule="auto"/>
        <w:jc w:val="both"/>
        <w:rPr>
          <w:rFonts w:ascii="Times New Roman" w:hAnsi="Times New Roman"/>
          <w:sz w:val="28"/>
        </w:rPr>
      </w:pPr>
      <w:r w:rsidRPr="00D601F6">
        <w:rPr>
          <w:rFonts w:ascii="Times New Roman" w:hAnsi="Times New Roman"/>
          <w:sz w:val="28"/>
        </w:rPr>
        <w:lastRenderedPageBreak/>
        <w:t>під час індивідуальних зустрічей;</w:t>
      </w:r>
    </w:p>
    <w:p w:rsidR="00D601F6" w:rsidRPr="00D601F6" w:rsidRDefault="00D601F6" w:rsidP="00D601F6">
      <w:pPr>
        <w:numPr>
          <w:ilvl w:val="0"/>
          <w:numId w:val="49"/>
        </w:numPr>
        <w:spacing w:after="0" w:line="240" w:lineRule="auto"/>
        <w:jc w:val="both"/>
        <w:rPr>
          <w:rFonts w:ascii="Times New Roman" w:hAnsi="Times New Roman"/>
          <w:sz w:val="28"/>
        </w:rPr>
      </w:pPr>
      <w:r w:rsidRPr="00D601F6">
        <w:rPr>
          <w:rFonts w:ascii="Times New Roman" w:hAnsi="Times New Roman"/>
          <w:sz w:val="28"/>
        </w:rPr>
        <w:t>шляхом записів оцінювальних суджень у носіях зворотного зв’язку з батьками (паперових / електронних щоденниках учнів тощо);</w:t>
      </w:r>
    </w:p>
    <w:p w:rsidR="00D601F6" w:rsidRPr="00D601F6" w:rsidRDefault="00D601F6" w:rsidP="00D601F6">
      <w:pPr>
        <w:numPr>
          <w:ilvl w:val="0"/>
          <w:numId w:val="49"/>
        </w:numPr>
        <w:spacing w:after="0" w:line="240" w:lineRule="auto"/>
        <w:jc w:val="both"/>
        <w:rPr>
          <w:rFonts w:ascii="Times New Roman" w:hAnsi="Times New Roman"/>
          <w:sz w:val="28"/>
        </w:rPr>
      </w:pPr>
      <w:r w:rsidRPr="00D601F6">
        <w:rPr>
          <w:rFonts w:ascii="Times New Roman" w:hAnsi="Times New Roman"/>
          <w:sz w:val="28"/>
        </w:rPr>
        <w:t>фіксації результатів навчання у свідоцтві досягнень. </w:t>
      </w:r>
    </w:p>
    <w:p w:rsidR="00D601F6" w:rsidRPr="00D601F6" w:rsidRDefault="00D601F6" w:rsidP="00D601F6">
      <w:pPr>
        <w:spacing w:after="0" w:line="240" w:lineRule="auto"/>
        <w:ind w:firstLine="567"/>
        <w:jc w:val="both"/>
        <w:rPr>
          <w:rFonts w:ascii="Times New Roman" w:hAnsi="Times New Roman"/>
          <w:sz w:val="28"/>
        </w:rPr>
      </w:pPr>
      <w:r w:rsidRPr="00D601F6">
        <w:rPr>
          <w:rFonts w:ascii="Times New Roman" w:hAnsi="Times New Roman"/>
          <w:sz w:val="28"/>
        </w:rPr>
        <w:t>До оцінювання наскрізних умінь може долучатися шкільний психолог. </w:t>
      </w:r>
    </w:p>
    <w:p w:rsidR="008B0AD7" w:rsidRDefault="00A95223" w:rsidP="00D601F6">
      <w:pPr>
        <w:spacing w:after="0" w:line="240" w:lineRule="auto"/>
        <w:jc w:val="both"/>
        <w:rPr>
          <w:rFonts w:ascii="Times New Roman" w:hAnsi="Times New Roman"/>
          <w:sz w:val="28"/>
          <w:szCs w:val="28"/>
        </w:rPr>
      </w:pPr>
      <w:r>
        <w:rPr>
          <w:rFonts w:ascii="Times New Roman" w:hAnsi="Times New Roman"/>
          <w:sz w:val="28"/>
          <w:szCs w:val="28"/>
          <w:highlight w:val="white"/>
        </w:rPr>
        <w:t xml:space="preserve">У рамках академічної свободи педагогічні працівники здійснюють вибір форм, змісту та способу оцінювання залежно від дидактичної </w:t>
      </w:r>
      <w:r w:rsidR="00D601F6">
        <w:rPr>
          <w:rFonts w:ascii="Times New Roman" w:hAnsi="Times New Roman"/>
          <w:sz w:val="28"/>
          <w:szCs w:val="28"/>
          <w:highlight w:val="white"/>
        </w:rPr>
        <w:t>мети.</w:t>
      </w:r>
    </w:p>
    <w:p w:rsidR="008B0AD7" w:rsidRDefault="00A95223">
      <w:pPr>
        <w:shd w:val="clear" w:color="auto" w:fill="FFFFFF"/>
        <w:spacing w:after="0" w:line="240" w:lineRule="auto"/>
        <w:ind w:firstLine="567"/>
        <w:jc w:val="both"/>
        <w:rPr>
          <w:rFonts w:ascii="Times New Roman" w:hAnsi="Times New Roman"/>
          <w:sz w:val="28"/>
          <w:szCs w:val="28"/>
          <w:highlight w:val="white"/>
        </w:rPr>
      </w:pPr>
      <w:r>
        <w:rPr>
          <w:rFonts w:ascii="Times New Roman" w:hAnsi="Times New Roman"/>
          <w:sz w:val="28"/>
          <w:szCs w:val="28"/>
          <w:highlight w:val="white"/>
        </w:rPr>
        <w:t>Оцінюванн</w:t>
      </w:r>
      <w:r w:rsidR="00165782">
        <w:rPr>
          <w:rFonts w:ascii="Times New Roman" w:hAnsi="Times New Roman"/>
          <w:sz w:val="28"/>
          <w:szCs w:val="28"/>
          <w:highlight w:val="white"/>
        </w:rPr>
        <w:t>я результатів навчання учнів 5-8</w:t>
      </w:r>
      <w:r>
        <w:rPr>
          <w:rFonts w:ascii="Times New Roman" w:hAnsi="Times New Roman"/>
          <w:sz w:val="28"/>
          <w:szCs w:val="28"/>
          <w:highlight w:val="white"/>
        </w:rPr>
        <w:t xml:space="preserve"> класів урегульовано такими документами: </w:t>
      </w:r>
    </w:p>
    <w:p w:rsidR="008B0AD7" w:rsidRDefault="00A95223">
      <w:pPr>
        <w:shd w:val="clear" w:color="auto" w:fill="FFFFFF"/>
        <w:spacing w:after="0" w:line="240" w:lineRule="auto"/>
        <w:jc w:val="both"/>
        <w:rPr>
          <w:rFonts w:ascii="Times New Roman" w:hAnsi="Times New Roman"/>
          <w:sz w:val="28"/>
          <w:szCs w:val="28"/>
          <w:highlight w:val="white"/>
        </w:rPr>
      </w:pPr>
      <w:r>
        <w:rPr>
          <w:rFonts w:ascii="Times New Roman" w:hAnsi="Times New Roman"/>
          <w:sz w:val="28"/>
          <w:szCs w:val="28"/>
          <w:highlight w:val="white"/>
        </w:rPr>
        <w:t xml:space="preserve">- Закон України «Про повну загальну середню освіту» (стаття 17); </w:t>
      </w:r>
    </w:p>
    <w:p w:rsidR="008B0AD7" w:rsidRDefault="00A95223">
      <w:pPr>
        <w:shd w:val="clear" w:color="auto" w:fill="FFFFFF"/>
        <w:spacing w:after="0" w:line="240" w:lineRule="auto"/>
        <w:jc w:val="both"/>
        <w:rPr>
          <w:rFonts w:ascii="Times New Roman" w:hAnsi="Times New Roman"/>
          <w:sz w:val="28"/>
          <w:szCs w:val="28"/>
          <w:highlight w:val="white"/>
        </w:rPr>
      </w:pPr>
      <w:r>
        <w:rPr>
          <w:rFonts w:ascii="Times New Roman" w:hAnsi="Times New Roman"/>
          <w:sz w:val="28"/>
          <w:szCs w:val="28"/>
          <w:highlight w:val="white"/>
        </w:rPr>
        <w:t>- Порядок переведення учнів (вихованців) закладу загальної середньої освіти до наступного класу, затверджений наказом Міністерства освіти і науки України 14.07.2015 № 762 (у редакції наказів Міністерства освіти і науки України № 621 від 08.05.2019, № 268 від 01.03.2021), зареєстрований в Міністерстві юстиції України 30.07.2015 за № 924/27369</w:t>
      </w:r>
      <w:r w:rsidR="00165782">
        <w:rPr>
          <w:rFonts w:ascii="Times New Roman" w:hAnsi="Times New Roman"/>
          <w:sz w:val="28"/>
          <w:szCs w:val="28"/>
          <w:highlight w:val="white"/>
        </w:rPr>
        <w:t xml:space="preserve"> зі змінами, внесеними наказом Міністерства освіти і науки України від </w:t>
      </w:r>
      <w:r>
        <w:rPr>
          <w:rFonts w:ascii="Times New Roman" w:hAnsi="Times New Roman"/>
          <w:sz w:val="28"/>
          <w:szCs w:val="28"/>
          <w:highlight w:val="white"/>
        </w:rPr>
        <w:t xml:space="preserve">; </w:t>
      </w:r>
    </w:p>
    <w:p w:rsidR="00165782" w:rsidRDefault="00A95223" w:rsidP="00165782">
      <w:pPr>
        <w:spacing w:after="0" w:line="240" w:lineRule="auto"/>
        <w:jc w:val="both"/>
      </w:pPr>
      <w:r>
        <w:rPr>
          <w:rFonts w:ascii="Times New Roman" w:hAnsi="Times New Roman"/>
          <w:sz w:val="28"/>
          <w:szCs w:val="28"/>
          <w:highlight w:val="white"/>
        </w:rPr>
        <w:t>- Методичні рекомендації щодо оцінювання навчальних досягнень учнів 5-7 класів, які здобувають освіту відповідно до нового Державного стандарту базової середньої освіти, затверджені наказом Міністерства освіти і науки України від 02.08. 2024 р. № 1093</w:t>
      </w:r>
    </w:p>
    <w:p w:rsidR="00165782" w:rsidRDefault="00165782" w:rsidP="00165782">
      <w:pPr>
        <w:spacing w:after="0" w:line="240" w:lineRule="auto"/>
        <w:jc w:val="both"/>
        <w:rPr>
          <w:rFonts w:ascii="Times New Roman" w:hAnsi="Times New Roman"/>
          <w:sz w:val="28"/>
        </w:rPr>
      </w:pPr>
      <w:r>
        <w:t xml:space="preserve">- </w:t>
      </w:r>
      <w:r>
        <w:rPr>
          <w:rFonts w:ascii="montserrat" w:hAnsi="montserrat"/>
          <w:sz w:val="28"/>
          <w:szCs w:val="28"/>
        </w:rPr>
        <w:t xml:space="preserve"> </w:t>
      </w:r>
      <w:r>
        <w:rPr>
          <w:rFonts w:ascii="Times New Roman" w:hAnsi="Times New Roman" w:cs="Times New Roman"/>
          <w:sz w:val="28"/>
          <w:szCs w:val="28"/>
        </w:rPr>
        <w:t xml:space="preserve">Листом </w:t>
      </w:r>
      <w:r w:rsidRPr="00C459B8">
        <w:rPr>
          <w:rFonts w:ascii="Times New Roman" w:hAnsi="Times New Roman" w:cs="Times New Roman"/>
          <w:sz w:val="28"/>
          <w:szCs w:val="28"/>
        </w:rPr>
        <w:t xml:space="preserve">Міністерства освіти України від 14.03.2025 р. </w:t>
      </w:r>
      <w:r>
        <w:rPr>
          <w:rFonts w:ascii="Times New Roman" w:hAnsi="Times New Roman" w:cs="Times New Roman"/>
          <w:sz w:val="28"/>
          <w:szCs w:val="28"/>
        </w:rPr>
        <w:t xml:space="preserve"> </w:t>
      </w:r>
      <w:r w:rsidRPr="00C459B8">
        <w:rPr>
          <w:rFonts w:ascii="Times New Roman" w:hAnsi="Times New Roman" w:cs="Times New Roman"/>
          <w:sz w:val="28"/>
          <w:szCs w:val="28"/>
        </w:rPr>
        <w:t>№ 1/4895-25 «Про окремі питання оцінювання результатів навчання»</w:t>
      </w:r>
      <w:r>
        <w:rPr>
          <w:rFonts w:ascii="Times New Roman" w:hAnsi="Times New Roman" w:cs="Times New Roman"/>
          <w:sz w:val="28"/>
          <w:szCs w:val="28"/>
        </w:rPr>
        <w:t>.</w:t>
      </w:r>
    </w:p>
    <w:p w:rsidR="006C07DA" w:rsidRDefault="006C07DA">
      <w:pPr>
        <w:shd w:val="clear" w:color="auto" w:fill="FFFFFF"/>
        <w:spacing w:after="0" w:line="240" w:lineRule="auto"/>
        <w:jc w:val="both"/>
        <w:rPr>
          <w:rFonts w:ascii="Times New Roman" w:hAnsi="Times New Roman"/>
          <w:sz w:val="28"/>
          <w:szCs w:val="28"/>
        </w:rPr>
      </w:pPr>
    </w:p>
    <w:p w:rsidR="008B0AD7" w:rsidRDefault="00A95223">
      <w:pPr>
        <w:spacing w:after="0" w:line="240" w:lineRule="auto"/>
        <w:ind w:left="709" w:firstLine="567"/>
        <w:jc w:val="center"/>
        <w:rPr>
          <w:rFonts w:ascii="Times New Roman" w:hAnsi="Times New Roman"/>
          <w:b/>
          <w:sz w:val="28"/>
          <w:szCs w:val="28"/>
        </w:rPr>
      </w:pPr>
      <w:r>
        <w:rPr>
          <w:rFonts w:ascii="Times New Roman" w:hAnsi="Times New Roman"/>
          <w:b/>
          <w:sz w:val="28"/>
          <w:szCs w:val="28"/>
        </w:rPr>
        <w:t>Модельні навчальні програми</w:t>
      </w:r>
    </w:p>
    <w:p w:rsidR="008B0AD7" w:rsidRDefault="00165782">
      <w:pPr>
        <w:spacing w:after="0" w:line="240" w:lineRule="auto"/>
        <w:jc w:val="both"/>
        <w:rPr>
          <w:rFonts w:ascii="Times New Roman" w:hAnsi="Times New Roman"/>
          <w:sz w:val="28"/>
        </w:rPr>
      </w:pPr>
      <w:r>
        <w:rPr>
          <w:rFonts w:ascii="Times New Roman" w:hAnsi="Times New Roman"/>
          <w:sz w:val="28"/>
          <w:szCs w:val="28"/>
        </w:rPr>
        <w:t xml:space="preserve">          </w:t>
      </w:r>
      <w:r w:rsidR="00A95223">
        <w:rPr>
          <w:rFonts w:ascii="Times New Roman" w:hAnsi="Times New Roman"/>
          <w:sz w:val="28"/>
          <w:szCs w:val="28"/>
        </w:rPr>
        <w:t>Модельні навчальні програми визначають орієнтовну послідовність досягнення очікуваних результатів</w:t>
      </w:r>
      <w:r>
        <w:rPr>
          <w:rFonts w:ascii="Times New Roman" w:hAnsi="Times New Roman"/>
          <w:sz w:val="28"/>
          <w:szCs w:val="28"/>
        </w:rPr>
        <w:t xml:space="preserve"> </w:t>
      </w:r>
      <w:r w:rsidR="00A95223">
        <w:rPr>
          <w:rFonts w:ascii="Times New Roman" w:hAnsi="Times New Roman"/>
          <w:sz w:val="28"/>
        </w:rPr>
        <w:t>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w:t>
      </w:r>
    </w:p>
    <w:p w:rsidR="008B0AD7" w:rsidRDefault="00165782">
      <w:pPr>
        <w:spacing w:after="0" w:line="240" w:lineRule="auto"/>
        <w:jc w:val="both"/>
        <w:rPr>
          <w:rFonts w:ascii="Times New Roman" w:hAnsi="Times New Roman"/>
          <w:sz w:val="28"/>
        </w:rPr>
      </w:pPr>
      <w:r>
        <w:rPr>
          <w:rFonts w:ascii="Times New Roman" w:hAnsi="Times New Roman"/>
          <w:sz w:val="28"/>
          <w:szCs w:val="28"/>
        </w:rPr>
        <w:t xml:space="preserve">        </w:t>
      </w:r>
      <w:r w:rsidR="00A95223">
        <w:rPr>
          <w:rFonts w:ascii="Times New Roman" w:hAnsi="Times New Roman"/>
          <w:sz w:val="28"/>
          <w:szCs w:val="28"/>
        </w:rPr>
        <w:t xml:space="preserve">Перелік модельних програм сформований відповідно до додатку 5 наказу  МОН України від 09.08.2024 року № 1120 «Про внесення змін до типової освітньої програми для 5-9 класів закладів загальної середньої освіти», </w:t>
      </w:r>
      <w:r w:rsidR="00A95223">
        <w:rPr>
          <w:rFonts w:ascii="Times New Roman" w:hAnsi="Times New Roman"/>
          <w:b/>
          <w:bCs/>
          <w:sz w:val="28"/>
          <w:szCs w:val="28"/>
        </w:rPr>
        <w:t>додаток 4</w:t>
      </w:r>
    </w:p>
    <w:p w:rsidR="006C07DA" w:rsidRDefault="006C07DA" w:rsidP="0005648C">
      <w:pPr>
        <w:spacing w:after="0" w:line="240" w:lineRule="auto"/>
        <w:rPr>
          <w:rFonts w:ascii="Times New Roman" w:eastAsia="Times New Roman" w:hAnsi="Times New Roman" w:cs="Times New Roman"/>
          <w:b/>
          <w:bCs/>
          <w:iCs/>
          <w:color w:val="000000"/>
          <w:sz w:val="28"/>
          <w:szCs w:val="28"/>
          <w:lang w:eastAsia="uk-UA"/>
        </w:rPr>
      </w:pPr>
    </w:p>
    <w:p w:rsidR="008B0AD7" w:rsidRPr="006C07DA" w:rsidRDefault="00A95223">
      <w:pPr>
        <w:spacing w:after="0" w:line="240" w:lineRule="auto"/>
        <w:jc w:val="center"/>
      </w:pPr>
      <w:r w:rsidRPr="006C07DA">
        <w:rPr>
          <w:rFonts w:ascii="Times New Roman" w:eastAsia="Times New Roman" w:hAnsi="Times New Roman" w:cs="Times New Roman"/>
          <w:b/>
          <w:bCs/>
          <w:iCs/>
          <w:color w:val="000000"/>
          <w:sz w:val="28"/>
          <w:szCs w:val="28"/>
          <w:lang w:eastAsia="uk-UA"/>
        </w:rPr>
        <w:t>Опис форм організації освітнього процесу</w:t>
      </w:r>
    </w:p>
    <w:p w:rsidR="008B0AD7" w:rsidRDefault="0005648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A95223">
        <w:rPr>
          <w:rFonts w:ascii="Times New Roman" w:eastAsia="Times New Roman" w:hAnsi="Times New Roman" w:cs="Times New Roman"/>
          <w:color w:val="000000"/>
          <w:sz w:val="28"/>
          <w:szCs w:val="28"/>
          <w:lang w:eastAsia="uk-UA"/>
        </w:rPr>
        <w:t xml:space="preserve">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w:t>
      </w:r>
      <w:r w:rsidR="00A95223">
        <w:rPr>
          <w:rFonts w:ascii="Times New Roman" w:hAnsi="Times New Roman"/>
          <w:sz w:val="28"/>
        </w:rPr>
        <w:t xml:space="preserve">В рамках академічної свободи форми організації освітнього процесу визначаються педагогічною радою закладу освіти. </w:t>
      </w:r>
    </w:p>
    <w:p w:rsidR="008B0AD7" w:rsidRDefault="00A95223">
      <w:pPr>
        <w:spacing w:after="0" w:line="240" w:lineRule="auto"/>
        <w:ind w:firstLine="567"/>
        <w:jc w:val="both"/>
        <w:rPr>
          <w:rFonts w:ascii="Times New Roman" w:hAnsi="Times New Roman"/>
          <w:sz w:val="28"/>
        </w:rPr>
      </w:pPr>
      <w:r>
        <w:rPr>
          <w:rFonts w:ascii="Times New Roman" w:eastAsia="Times New Roman" w:hAnsi="Times New Roman" w:cs="Times New Roman"/>
          <w:color w:val="000000"/>
          <w:sz w:val="28"/>
          <w:szCs w:val="28"/>
          <w:lang w:eastAsia="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8B0AD7" w:rsidRDefault="0005648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Освітня програма для 5-8</w:t>
      </w:r>
      <w:r w:rsidR="00A95223">
        <w:rPr>
          <w:rFonts w:ascii="Times New Roman" w:eastAsia="Times New Roman" w:hAnsi="Times New Roman" w:cs="Times New Roman"/>
          <w:color w:val="000000"/>
          <w:sz w:val="28"/>
          <w:szCs w:val="28"/>
          <w:lang w:eastAsia="uk-UA"/>
        </w:rPr>
        <w:t xml:space="preserve">-х класів НУШ передбачає досягнення здобувачів освіти сукупності </w:t>
      </w:r>
      <w:proofErr w:type="spellStart"/>
      <w:r w:rsidR="00A95223">
        <w:rPr>
          <w:rFonts w:ascii="Times New Roman" w:eastAsia="Times New Roman" w:hAnsi="Times New Roman" w:cs="Times New Roman"/>
          <w:color w:val="000000"/>
          <w:sz w:val="28"/>
          <w:szCs w:val="28"/>
          <w:lang w:eastAsia="uk-UA"/>
        </w:rPr>
        <w:t>компетентностей</w:t>
      </w:r>
      <w:proofErr w:type="spellEnd"/>
      <w:r w:rsidR="00A95223">
        <w:rPr>
          <w:rFonts w:ascii="Times New Roman" w:eastAsia="Times New Roman" w:hAnsi="Times New Roman" w:cs="Times New Roman"/>
          <w:color w:val="000000"/>
          <w:sz w:val="28"/>
          <w:szCs w:val="28"/>
          <w:lang w:eastAsia="uk-UA"/>
        </w:rPr>
        <w:t xml:space="preserve">, що є базою для подальшого особистісного розвитку в умовах шкільного навчання. Особливий акцент здійснюється на здатність дітей встановлювати асоціативні зв’язки, взаємозв’язки між об’єктами і явищами навколишнього світу, робити висновки та висловлювати судження. </w:t>
      </w:r>
      <w:r w:rsidR="00A95223">
        <w:rPr>
          <w:rFonts w:ascii="Times New Roman" w:eastAsia="Times New Roman" w:hAnsi="Times New Roman" w:cs="Times New Roman"/>
          <w:color w:val="000000"/>
          <w:sz w:val="28"/>
          <w:szCs w:val="28"/>
          <w:lang w:eastAsia="uk-UA"/>
        </w:rPr>
        <w:lastRenderedPageBreak/>
        <w:t>Ці характеристики засвідчують сформованість цілісних світоглядних уявлень і є результатом упровадження засад інтеграції в освітньому процесі.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Основними формами організації освітнього процесу є різні типи уроку: </w:t>
      </w:r>
      <w:r>
        <w:rPr>
          <w:rFonts w:eastAsia="Times New Roman" w:cs="Calibri"/>
          <w:color w:val="000000"/>
          <w:lang w:eastAsia="uk-UA"/>
        </w:rPr>
        <w:t>−</w:t>
      </w:r>
      <w:r>
        <w:rPr>
          <w:rFonts w:ascii="Times New Roman" w:eastAsia="Times New Roman" w:hAnsi="Times New Roman" w:cs="Times New Roman"/>
          <w:color w:val="000000"/>
          <w:sz w:val="28"/>
          <w:szCs w:val="28"/>
          <w:lang w:eastAsia="uk-UA"/>
        </w:rPr>
        <w:t xml:space="preserve"> формування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w:t>
      </w:r>
    </w:p>
    <w:p w:rsidR="008B0AD7" w:rsidRDefault="00A95223">
      <w:pPr>
        <w:spacing w:after="0" w:line="240" w:lineRule="auto"/>
        <w:jc w:val="both"/>
        <w:rPr>
          <w:rFonts w:ascii="Times New Roman" w:eastAsia="Times New Roman" w:hAnsi="Times New Roman" w:cs="Times New Roman"/>
          <w:sz w:val="24"/>
          <w:szCs w:val="24"/>
          <w:lang w:eastAsia="uk-UA"/>
        </w:rPr>
      </w:pPr>
      <w:proofErr w:type="spellStart"/>
      <w:r>
        <w:rPr>
          <w:rFonts w:eastAsia="Times New Roman" w:cs="Calibri"/>
          <w:color w:val="000000"/>
          <w:lang w:eastAsia="uk-UA"/>
        </w:rPr>
        <w:t>−</w:t>
      </w:r>
      <w:r>
        <w:rPr>
          <w:rFonts w:ascii="Times New Roman" w:eastAsia="Times New Roman" w:hAnsi="Times New Roman" w:cs="Times New Roman"/>
          <w:color w:val="000000"/>
          <w:sz w:val="28"/>
          <w:szCs w:val="28"/>
          <w:lang w:eastAsia="uk-UA"/>
        </w:rPr>
        <w:t>розвитку</w:t>
      </w:r>
      <w:proofErr w:type="spellEnd"/>
      <w:r w:rsidR="0005648C">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w:t>
      </w:r>
    </w:p>
    <w:p w:rsidR="008B0AD7" w:rsidRDefault="00A95223">
      <w:pPr>
        <w:spacing w:after="0" w:line="240" w:lineRule="auto"/>
        <w:jc w:val="both"/>
        <w:rPr>
          <w:rFonts w:ascii="Times New Roman" w:eastAsia="Times New Roman" w:hAnsi="Times New Roman" w:cs="Times New Roman"/>
          <w:sz w:val="24"/>
          <w:szCs w:val="24"/>
          <w:lang w:eastAsia="uk-UA"/>
        </w:rPr>
      </w:pPr>
      <w:proofErr w:type="spellStart"/>
      <w:r>
        <w:rPr>
          <w:rFonts w:eastAsia="Times New Roman" w:cs="Calibri"/>
          <w:color w:val="000000"/>
          <w:lang w:eastAsia="uk-UA"/>
        </w:rPr>
        <w:t>−</w:t>
      </w:r>
      <w:r>
        <w:rPr>
          <w:rFonts w:ascii="Times New Roman" w:eastAsia="Times New Roman" w:hAnsi="Times New Roman" w:cs="Times New Roman"/>
          <w:color w:val="000000"/>
          <w:sz w:val="28"/>
          <w:szCs w:val="28"/>
          <w:lang w:eastAsia="uk-UA"/>
        </w:rPr>
        <w:t>перевірки</w:t>
      </w:r>
      <w:proofErr w:type="spellEnd"/>
      <w:r>
        <w:rPr>
          <w:rFonts w:ascii="Times New Roman" w:eastAsia="Times New Roman" w:hAnsi="Times New Roman" w:cs="Times New Roman"/>
          <w:color w:val="000000"/>
          <w:sz w:val="28"/>
          <w:szCs w:val="28"/>
          <w:lang w:eastAsia="uk-UA"/>
        </w:rPr>
        <w:t xml:space="preserve"> та/або оцінювання досягнення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w:t>
      </w:r>
    </w:p>
    <w:p w:rsidR="008B0AD7" w:rsidRDefault="00A95223">
      <w:pPr>
        <w:spacing w:after="0" w:line="240" w:lineRule="auto"/>
        <w:jc w:val="both"/>
        <w:rPr>
          <w:rFonts w:ascii="Times New Roman" w:eastAsia="Times New Roman" w:hAnsi="Times New Roman" w:cs="Times New Roman"/>
          <w:sz w:val="24"/>
          <w:szCs w:val="24"/>
          <w:lang w:eastAsia="uk-UA"/>
        </w:rPr>
      </w:pPr>
      <w:proofErr w:type="spellStart"/>
      <w:r>
        <w:rPr>
          <w:rFonts w:eastAsia="Times New Roman" w:cs="Calibri"/>
          <w:color w:val="000000"/>
          <w:lang w:eastAsia="uk-UA"/>
        </w:rPr>
        <w:t>−</w:t>
      </w:r>
      <w:r>
        <w:rPr>
          <w:rFonts w:ascii="Times New Roman" w:eastAsia="Times New Roman" w:hAnsi="Times New Roman" w:cs="Times New Roman"/>
          <w:color w:val="000000"/>
          <w:sz w:val="28"/>
          <w:szCs w:val="28"/>
          <w:lang w:eastAsia="uk-UA"/>
        </w:rPr>
        <w:t>корекції</w:t>
      </w:r>
      <w:proofErr w:type="spellEnd"/>
      <w:r>
        <w:rPr>
          <w:rFonts w:ascii="Times New Roman" w:eastAsia="Times New Roman" w:hAnsi="Times New Roman" w:cs="Times New Roman"/>
          <w:color w:val="000000"/>
          <w:sz w:val="28"/>
          <w:szCs w:val="28"/>
          <w:lang w:eastAsia="uk-UA"/>
        </w:rPr>
        <w:t xml:space="preserve"> основних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w:t>
      </w:r>
      <w:proofErr w:type="spellStart"/>
      <w:r>
        <w:rPr>
          <w:rFonts w:eastAsia="Times New Roman" w:cs="Calibri"/>
          <w:color w:val="000000"/>
          <w:lang w:eastAsia="uk-UA"/>
        </w:rPr>
        <w:t>−</w:t>
      </w:r>
      <w:r>
        <w:rPr>
          <w:rFonts w:ascii="Times New Roman" w:eastAsia="Times New Roman" w:hAnsi="Times New Roman" w:cs="Times New Roman"/>
          <w:color w:val="000000"/>
          <w:sz w:val="28"/>
          <w:szCs w:val="28"/>
          <w:lang w:eastAsia="uk-UA"/>
        </w:rPr>
        <w:t>комбінований</w:t>
      </w:r>
      <w:proofErr w:type="spellEnd"/>
      <w:r>
        <w:rPr>
          <w:rFonts w:ascii="Times New Roman" w:eastAsia="Times New Roman" w:hAnsi="Times New Roman" w:cs="Times New Roman"/>
          <w:color w:val="000000"/>
          <w:sz w:val="28"/>
          <w:szCs w:val="28"/>
          <w:lang w:eastAsia="uk-UA"/>
        </w:rPr>
        <w:t xml:space="preserve"> урок.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Pr>
          <w:rFonts w:ascii="Times New Roman" w:eastAsia="Times New Roman" w:hAnsi="Times New Roman" w:cs="Times New Roman"/>
          <w:color w:val="000000"/>
          <w:sz w:val="28"/>
          <w:szCs w:val="28"/>
          <w:lang w:eastAsia="uk-UA"/>
        </w:rPr>
        <w:t>квести</w:t>
      </w:r>
      <w:proofErr w:type="spellEnd"/>
      <w:r>
        <w:rPr>
          <w:rFonts w:ascii="Times New Roman" w:eastAsia="Times New Roman" w:hAnsi="Times New Roman" w:cs="Times New Roman"/>
          <w:color w:val="000000"/>
          <w:sz w:val="28"/>
          <w:szCs w:val="28"/>
          <w:lang w:eastAsia="uk-UA"/>
        </w:rPr>
        <w:t>, інтерактивні уроки (</w:t>
      </w:r>
      <w:proofErr w:type="spellStart"/>
      <w:r>
        <w:rPr>
          <w:rFonts w:ascii="Times New Roman" w:eastAsia="Times New Roman" w:hAnsi="Times New Roman" w:cs="Times New Roman"/>
          <w:color w:val="000000"/>
          <w:sz w:val="28"/>
          <w:szCs w:val="28"/>
          <w:lang w:eastAsia="uk-UA"/>
        </w:rPr>
        <w:t>уроки-«суди</w:t>
      </w:r>
      <w:proofErr w:type="spellEnd"/>
      <w:r>
        <w:rPr>
          <w:rFonts w:ascii="Times New Roman" w:eastAsia="Times New Roman" w:hAnsi="Times New Roman" w:cs="Times New Roman"/>
          <w:color w:val="000000"/>
          <w:sz w:val="28"/>
          <w:szCs w:val="28"/>
          <w:lang w:eastAsia="uk-UA"/>
        </w:rPr>
        <w:t xml:space="preserve">», урок-дискусійна група, уроки з навчанням одних учнів іншими), інтегровані уроки, проблемний урок, відео-уроки тощо. З метою засвоєння нового матеріалу та розвитку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 Функцію перевірки та/або оцінювання досягнення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xml:space="preserve"> виконує навчально-практичне заняття. Учні одержують конкретні завдання, за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8B0AD7" w:rsidRDefault="00A95223">
      <w:pPr>
        <w:spacing w:after="0" w:line="240" w:lineRule="auto"/>
        <w:ind w:firstLine="708"/>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lastRenderedPageBreak/>
        <w:t>Освітня програма передбачає досягнення учнями результатів навчання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визначених Державним стандартом.</w:t>
      </w:r>
    </w:p>
    <w:p w:rsidR="008B0AD7" w:rsidRDefault="008B0AD7">
      <w:pPr>
        <w:spacing w:after="0" w:line="240" w:lineRule="auto"/>
        <w:rPr>
          <w:rFonts w:ascii="Times New Roman" w:eastAsia="Times New Roman" w:hAnsi="Times New Roman" w:cs="Times New Roman"/>
          <w:sz w:val="24"/>
          <w:szCs w:val="24"/>
          <w:lang w:eastAsia="uk-UA"/>
        </w:rPr>
      </w:pPr>
    </w:p>
    <w:p w:rsidR="008B0AD7" w:rsidRDefault="008B0AD7">
      <w:pPr>
        <w:spacing w:after="0" w:line="240" w:lineRule="auto"/>
        <w:jc w:val="center"/>
        <w:rPr>
          <w:rFonts w:ascii="Times New Roman" w:eastAsia="Times New Roman" w:hAnsi="Times New Roman" w:cs="Times New Roman"/>
          <w:b/>
          <w:bCs/>
          <w:color w:val="000000"/>
          <w:sz w:val="32"/>
          <w:szCs w:val="32"/>
          <w:lang w:eastAsia="uk-UA"/>
        </w:rPr>
      </w:pPr>
    </w:p>
    <w:p w:rsidR="00D2702B" w:rsidRDefault="00A95223">
      <w:pPr>
        <w:spacing w:after="0" w:line="240" w:lineRule="auto"/>
        <w:jc w:val="center"/>
        <w:rPr>
          <w:rFonts w:ascii="Times New Roman" w:eastAsia="Times New Roman" w:hAnsi="Times New Roman" w:cs="Times New Roman"/>
          <w:b/>
          <w:bCs/>
          <w:color w:val="000000"/>
          <w:sz w:val="32"/>
          <w:szCs w:val="32"/>
          <w:lang w:eastAsia="uk-UA"/>
        </w:rPr>
      </w:pPr>
      <w:r>
        <w:rPr>
          <w:rFonts w:ascii="Times New Roman" w:eastAsia="Times New Roman" w:hAnsi="Times New Roman" w:cs="Times New Roman"/>
          <w:b/>
          <w:bCs/>
          <w:color w:val="000000"/>
          <w:sz w:val="32"/>
          <w:szCs w:val="32"/>
          <w:lang w:eastAsia="uk-UA"/>
        </w:rPr>
        <w:t xml:space="preserve">3.2.2 </w:t>
      </w:r>
      <w:r w:rsidR="00D2702B">
        <w:rPr>
          <w:rFonts w:ascii="Times New Roman" w:eastAsia="Times New Roman" w:hAnsi="Times New Roman" w:cs="Times New Roman"/>
          <w:b/>
          <w:bCs/>
          <w:color w:val="000000"/>
          <w:sz w:val="32"/>
          <w:szCs w:val="32"/>
          <w:lang w:eastAsia="uk-UA"/>
        </w:rPr>
        <w:t>БАЗОВА СЕРЕДНЯ ОСВІТА</w:t>
      </w:r>
    </w:p>
    <w:p w:rsidR="008B0AD7" w:rsidRDefault="0005648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32"/>
          <w:szCs w:val="32"/>
          <w:lang w:eastAsia="uk-UA"/>
        </w:rPr>
        <w:t xml:space="preserve"> (9 клас</w:t>
      </w:r>
      <w:r w:rsidR="00A95223">
        <w:rPr>
          <w:rFonts w:ascii="Times New Roman" w:eastAsia="Times New Roman" w:hAnsi="Times New Roman" w:cs="Times New Roman"/>
          <w:b/>
          <w:bCs/>
          <w:color w:val="000000"/>
          <w:sz w:val="32"/>
          <w:szCs w:val="32"/>
          <w:lang w:eastAsia="uk-UA"/>
        </w:rPr>
        <w:t>)</w:t>
      </w:r>
    </w:p>
    <w:p w:rsidR="008B0AD7" w:rsidRDefault="008B0AD7">
      <w:pPr>
        <w:spacing w:after="0" w:line="240" w:lineRule="auto"/>
        <w:rPr>
          <w:rFonts w:ascii="Times New Roman" w:eastAsia="Times New Roman" w:hAnsi="Times New Roman" w:cs="Times New Roman"/>
          <w:sz w:val="24"/>
          <w:szCs w:val="24"/>
          <w:lang w:eastAsia="uk-UA"/>
        </w:rPr>
      </w:pP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Освітня програма і навчальний план ІІ ступен</w:t>
      </w:r>
      <w:r w:rsidR="0005648C">
        <w:rPr>
          <w:rFonts w:ascii="Times New Roman" w:eastAsia="Times New Roman" w:hAnsi="Times New Roman" w:cs="Times New Roman"/>
          <w:color w:val="000000"/>
          <w:sz w:val="28"/>
          <w:szCs w:val="28"/>
          <w:lang w:eastAsia="uk-UA"/>
        </w:rPr>
        <w:t>я (базова середня освіта) для 9 класу</w:t>
      </w:r>
      <w:r>
        <w:rPr>
          <w:rFonts w:ascii="Times New Roman" w:eastAsia="Times New Roman" w:hAnsi="Times New Roman" w:cs="Times New Roman"/>
          <w:color w:val="000000"/>
          <w:sz w:val="28"/>
          <w:szCs w:val="28"/>
          <w:lang w:eastAsia="uk-UA"/>
        </w:rPr>
        <w:t xml:space="preserve">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відповідно до Типової освітньої програми закладів загальної середньої освіти ІІ ступеня (наказ Міністерства освіти і науки України від 20.04.2018 № 405), </w:t>
      </w:r>
      <w:r>
        <w:rPr>
          <w:rFonts w:ascii="Times New Roman" w:eastAsia="Times New Roman" w:hAnsi="Times New Roman" w:cs="Times New Roman"/>
          <w:b/>
          <w:bCs/>
          <w:color w:val="000000"/>
          <w:sz w:val="28"/>
          <w:szCs w:val="28"/>
          <w:lang w:eastAsia="uk-UA"/>
        </w:rPr>
        <w:t>додаток 5</w:t>
      </w:r>
    </w:p>
    <w:p w:rsidR="008B0AD7" w:rsidRPr="0005648C" w:rsidRDefault="00A95223" w:rsidP="0005648C">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u w:val="single"/>
          <w:lang w:eastAsia="uk-UA"/>
        </w:rPr>
        <w:t>Загальний обсяг навчального навантаження</w:t>
      </w:r>
      <w:r w:rsidR="0005648C">
        <w:rPr>
          <w:rFonts w:ascii="Times New Roman" w:eastAsia="Times New Roman" w:hAnsi="Times New Roman" w:cs="Times New Roman"/>
          <w:color w:val="000000"/>
          <w:sz w:val="28"/>
          <w:szCs w:val="28"/>
          <w:lang w:eastAsia="uk-UA"/>
        </w:rPr>
        <w:t xml:space="preserve"> для учнів 9 класу</w:t>
      </w:r>
      <w:r>
        <w:rPr>
          <w:rFonts w:ascii="Times New Roman" w:eastAsia="Times New Roman" w:hAnsi="Times New Roman" w:cs="Times New Roman"/>
          <w:color w:val="000000"/>
          <w:sz w:val="28"/>
          <w:szCs w:val="28"/>
          <w:lang w:eastAsia="uk-UA"/>
        </w:rPr>
        <w:t xml:space="preserve">  склад</w:t>
      </w:r>
      <w:r w:rsidRPr="008C2A44">
        <w:rPr>
          <w:rFonts w:ascii="Times New Roman" w:eastAsia="Times New Roman" w:hAnsi="Times New Roman" w:cs="Times New Roman"/>
          <w:sz w:val="28"/>
          <w:szCs w:val="28"/>
          <w:lang w:eastAsia="uk-UA"/>
        </w:rPr>
        <w:t>ає</w:t>
      </w:r>
      <w:r w:rsidR="0005648C">
        <w:rPr>
          <w:rFonts w:ascii="Times New Roman" w:eastAsia="Times New Roman" w:hAnsi="Times New Roman" w:cs="Times New Roman"/>
          <w:sz w:val="28"/>
          <w:szCs w:val="28"/>
          <w:lang w:eastAsia="uk-UA"/>
        </w:rPr>
        <w:t xml:space="preserve"> </w:t>
      </w:r>
      <w:r w:rsidR="009074C3" w:rsidRPr="009074C3">
        <w:rPr>
          <w:rFonts w:ascii="Times New Roman" w:eastAsia="Times New Roman" w:hAnsi="Times New Roman" w:cs="Times New Roman"/>
          <w:sz w:val="28"/>
          <w:szCs w:val="28"/>
          <w:lang w:eastAsia="uk-UA"/>
        </w:rPr>
        <w:t>1207,5</w:t>
      </w:r>
      <w:r w:rsidRPr="009074C3">
        <w:rPr>
          <w:rFonts w:ascii="Times New Roman" w:eastAsia="Times New Roman" w:hAnsi="Times New Roman" w:cs="Times New Roman"/>
          <w:sz w:val="28"/>
          <w:szCs w:val="28"/>
          <w:lang w:eastAsia="uk-UA"/>
        </w:rPr>
        <w:t xml:space="preserve"> годин/</w:t>
      </w:r>
      <w:r w:rsidRPr="008C2A44">
        <w:rPr>
          <w:rFonts w:ascii="Times New Roman" w:eastAsia="Times New Roman" w:hAnsi="Times New Roman" w:cs="Times New Roman"/>
          <w:sz w:val="28"/>
          <w:szCs w:val="28"/>
          <w:lang w:eastAsia="uk-UA"/>
        </w:rPr>
        <w:t>навчальний рік.</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Детальний розподіл навчального навантаження на тиждень окреслює навчальний план, який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Вони охоплюють інваріантну складову, сформовану на державному рівні. Варіативна складова визначена з урахуванням особливості організації освітнього процесу та індив</w:t>
      </w:r>
      <w:r w:rsidR="00AD6EAF">
        <w:rPr>
          <w:rFonts w:ascii="Times New Roman" w:eastAsia="Times New Roman" w:hAnsi="Times New Roman" w:cs="Times New Roman"/>
          <w:color w:val="000000"/>
          <w:sz w:val="28"/>
          <w:szCs w:val="28"/>
          <w:lang w:eastAsia="uk-UA"/>
        </w:rPr>
        <w:t>ідуальних освітніх потреб учнів: додано 1 годину на українську мову та 0,5 години – на історію України.</w:t>
      </w:r>
      <w:r>
        <w:rPr>
          <w:rFonts w:ascii="Times New Roman" w:eastAsia="Times New Roman" w:hAnsi="Times New Roman" w:cs="Times New Roman"/>
          <w:color w:val="000000"/>
          <w:sz w:val="28"/>
          <w:szCs w:val="28"/>
          <w:lang w:eastAsia="uk-UA"/>
        </w:rPr>
        <w:t> </w:t>
      </w:r>
    </w:p>
    <w:p w:rsidR="008B0AD7" w:rsidRDefault="00A95223">
      <w:pPr>
        <w:spacing w:after="0" w:line="240" w:lineRule="auto"/>
        <w:ind w:right="85"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 </w:t>
      </w:r>
    </w:p>
    <w:p w:rsidR="008B0AD7" w:rsidRDefault="00A95223">
      <w:pPr>
        <w:spacing w:after="0" w:line="240" w:lineRule="auto"/>
        <w:ind w:right="23"/>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u w:val="single"/>
          <w:lang w:eastAsia="uk-UA"/>
        </w:rPr>
        <w:t>Очікувані результати навчання здобувачів освіти</w:t>
      </w:r>
      <w:r>
        <w:rPr>
          <w:rFonts w:ascii="Times New Roman" w:eastAsia="Times New Roman" w:hAnsi="Times New Roman" w:cs="Times New Roman"/>
          <w:i/>
          <w:iCs/>
          <w:color w:val="000000"/>
          <w:sz w:val="28"/>
          <w:szCs w:val="28"/>
          <w:u w:val="single"/>
          <w:lang w:eastAsia="uk-UA"/>
        </w:rPr>
        <w:t> </w:t>
      </w:r>
    </w:p>
    <w:p w:rsidR="008B0AD7" w:rsidRDefault="00A95223">
      <w:pPr>
        <w:spacing w:after="0" w:line="240" w:lineRule="auto"/>
        <w:ind w:right="2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Pr>
          <w:rFonts w:ascii="Times New Roman" w:eastAsia="Times New Roman" w:hAnsi="Times New Roman" w:cs="Times New Roman"/>
          <w:color w:val="000000"/>
          <w:sz w:val="28"/>
          <w:szCs w:val="28"/>
          <w:shd w:val="clear" w:color="auto" w:fill="FFFFFF"/>
          <w:lang w:eastAsia="uk-UA"/>
        </w:rPr>
        <w:t xml:space="preserve"> робити внесок у формування ключових </w:t>
      </w:r>
      <w:proofErr w:type="spellStart"/>
      <w:r>
        <w:rPr>
          <w:rFonts w:ascii="Times New Roman" w:eastAsia="Times New Roman" w:hAnsi="Times New Roman" w:cs="Times New Roman"/>
          <w:color w:val="000000"/>
          <w:sz w:val="28"/>
          <w:szCs w:val="28"/>
          <w:shd w:val="clear" w:color="auto" w:fill="FFFFFF"/>
          <w:lang w:eastAsia="uk-UA"/>
        </w:rPr>
        <w:t>компетентностей</w:t>
      </w:r>
      <w:proofErr w:type="spellEnd"/>
      <w:r>
        <w:rPr>
          <w:rFonts w:ascii="Times New Roman" w:eastAsia="Times New Roman" w:hAnsi="Times New Roman" w:cs="Times New Roman"/>
          <w:color w:val="000000"/>
          <w:sz w:val="28"/>
          <w:szCs w:val="28"/>
          <w:shd w:val="clear" w:color="auto" w:fill="FFFFFF"/>
          <w:lang w:eastAsia="uk-UA"/>
        </w:rPr>
        <w:t xml:space="preserve"> учнів.</w:t>
      </w:r>
    </w:p>
    <w:tbl>
      <w:tblPr>
        <w:tblW w:w="9629" w:type="dxa"/>
        <w:tblInd w:w="110" w:type="dxa"/>
        <w:tblLayout w:type="fixed"/>
        <w:tblCellMar>
          <w:top w:w="100" w:type="dxa"/>
          <w:left w:w="100" w:type="dxa"/>
          <w:bottom w:w="100" w:type="dxa"/>
          <w:right w:w="100" w:type="dxa"/>
        </w:tblCellMar>
        <w:tblLook w:val="04A0"/>
      </w:tblPr>
      <w:tblGrid>
        <w:gridCol w:w="530"/>
        <w:gridCol w:w="2519"/>
        <w:gridCol w:w="6580"/>
      </w:tblGrid>
      <w:tr w:rsidR="008B0AD7" w:rsidTr="006C07DA">
        <w:tc>
          <w:tcPr>
            <w:tcW w:w="53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 з/п</w:t>
            </w:r>
          </w:p>
        </w:tc>
        <w:tc>
          <w:tcPr>
            <w:tcW w:w="2519"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Ключові компетентності</w:t>
            </w:r>
          </w:p>
        </w:tc>
        <w:tc>
          <w:tcPr>
            <w:tcW w:w="658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shd w:val="clear" w:color="auto" w:fill="FFFFFF"/>
                <w:lang w:eastAsia="uk-UA"/>
              </w:rPr>
              <w:t>Очікувані результати</w:t>
            </w:r>
          </w:p>
        </w:tc>
      </w:tr>
      <w:tr w:rsidR="008B0AD7" w:rsidTr="006C07DA">
        <w:tc>
          <w:tcPr>
            <w:tcW w:w="53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1</w:t>
            </w:r>
          </w:p>
        </w:tc>
        <w:tc>
          <w:tcPr>
            <w:tcW w:w="2519"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Спілкування державною мовою</w:t>
            </w:r>
          </w:p>
        </w:tc>
        <w:tc>
          <w:tcPr>
            <w:tcW w:w="658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Уміння:</w:t>
            </w:r>
            <w:r>
              <w:rPr>
                <w:rFonts w:ascii="Times New Roman" w:eastAsia="Times New Roman" w:hAnsi="Times New Roman" w:cs="Times New Roman"/>
                <w:color w:val="000000"/>
                <w:sz w:val="24"/>
                <w:szCs w:val="24"/>
                <w:shd w:val="clear" w:color="auto" w:fill="FFFFFF"/>
                <w:lang w:eastAsia="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color w:val="000000"/>
                <w:sz w:val="24"/>
                <w:szCs w:val="24"/>
                <w:lang w:eastAsia="uk-UA"/>
              </w:rPr>
              <w:t xml:space="preserve">уникнення невнормованих </w:t>
            </w:r>
            <w:r>
              <w:rPr>
                <w:rFonts w:ascii="Times New Roman" w:eastAsia="Times New Roman" w:hAnsi="Times New Roman" w:cs="Times New Roman"/>
                <w:color w:val="000000"/>
                <w:sz w:val="24"/>
                <w:szCs w:val="24"/>
                <w:lang w:eastAsia="uk-UA"/>
              </w:rPr>
              <w:lastRenderedPageBreak/>
              <w:t>іншомовних запозичень у спілкуванні на тематику</w:t>
            </w:r>
            <w:r>
              <w:rPr>
                <w:rFonts w:ascii="Times New Roman" w:eastAsia="Times New Roman" w:hAnsi="Times New Roman" w:cs="Times New Roman"/>
                <w:color w:val="000000"/>
                <w:sz w:val="24"/>
                <w:szCs w:val="24"/>
                <w:shd w:val="clear" w:color="auto" w:fill="FFFFFF"/>
                <w:lang w:eastAsia="uk-UA"/>
              </w:rPr>
              <w:t xml:space="preserve"> окремого предмета; поповнювати свій словниковий запас.</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shd w:val="clear" w:color="auto" w:fill="FFFFFF"/>
                <w:lang w:eastAsia="uk-UA"/>
              </w:rPr>
              <w:t xml:space="preserve"> розуміння важливості чітких та лаконічних формулювань.</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shd w:val="clear" w:color="auto" w:fill="FFFFFF"/>
                <w:lang w:eastAsia="uk-UA"/>
              </w:rPr>
              <w:t xml:space="preserve"> означення понять, формулювання властивостей, доведення правил, теорем</w:t>
            </w:r>
          </w:p>
        </w:tc>
      </w:tr>
      <w:tr w:rsidR="008B0AD7" w:rsidTr="006C07DA">
        <w:tc>
          <w:tcPr>
            <w:tcW w:w="53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lastRenderedPageBreak/>
              <w:t>2</w:t>
            </w:r>
          </w:p>
        </w:tc>
        <w:tc>
          <w:tcPr>
            <w:tcW w:w="2519"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Спілкування іноземними мовами</w:t>
            </w:r>
          </w:p>
        </w:tc>
        <w:tc>
          <w:tcPr>
            <w:tcW w:w="658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Уміння:</w:t>
            </w:r>
            <w:r>
              <w:rPr>
                <w:rFonts w:ascii="Times New Roman" w:eastAsia="Times New Roman" w:hAnsi="Times New Roman" w:cs="Times New Roman"/>
                <w:color w:val="000000"/>
                <w:sz w:val="24"/>
                <w:szCs w:val="24"/>
                <w:lang w:eastAsia="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Pr>
                <w:rFonts w:ascii="Times New Roman" w:eastAsia="Times New Roman" w:hAnsi="Times New Roman" w:cs="Times New Roman"/>
                <w:color w:val="000000"/>
                <w:sz w:val="24"/>
                <w:szCs w:val="24"/>
                <w:shd w:val="clear" w:color="auto" w:fill="FFFFFF"/>
                <w:lang w:eastAsia="uk-UA"/>
              </w:rPr>
              <w:t>.</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lang w:eastAsia="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Pr>
                <w:rFonts w:ascii="Times New Roman" w:eastAsia="Times New Roman" w:hAnsi="Times New Roman" w:cs="Times New Roman"/>
                <w:color w:val="000000"/>
                <w:sz w:val="24"/>
                <w:szCs w:val="24"/>
                <w:shd w:val="clear" w:color="auto" w:fill="FFFFFF"/>
                <w:lang w:eastAsia="uk-UA"/>
              </w:rPr>
              <w:t>.</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lang w:eastAsia="uk-UA"/>
              </w:rPr>
              <w:t>підручники, словники, довідкова література, мультимедійні засоби, адаптовані іншомовні тексти.</w:t>
            </w:r>
          </w:p>
        </w:tc>
      </w:tr>
      <w:tr w:rsidR="008B0AD7" w:rsidTr="006C07DA">
        <w:tc>
          <w:tcPr>
            <w:tcW w:w="53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3</w:t>
            </w:r>
          </w:p>
        </w:tc>
        <w:tc>
          <w:tcPr>
            <w:tcW w:w="2519"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Математична компетентність</w:t>
            </w:r>
          </w:p>
        </w:tc>
        <w:tc>
          <w:tcPr>
            <w:tcW w:w="658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Уміння:</w:t>
            </w:r>
            <w:r>
              <w:rPr>
                <w:rFonts w:ascii="Times New Roman" w:eastAsia="Times New Roman" w:hAnsi="Times New Roman" w:cs="Times New Roman"/>
                <w:color w:val="000000"/>
                <w:sz w:val="24"/>
                <w:szCs w:val="24"/>
                <w:shd w:val="clear" w:color="auto" w:fill="FFFFFF"/>
                <w:lang w:eastAsia="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shd w:val="clear" w:color="auto" w:fill="FFFFFF"/>
                <w:lang w:eastAsia="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shd w:val="clear" w:color="auto" w:fill="FFFFFF"/>
                <w:lang w:eastAsia="uk-UA"/>
              </w:rPr>
              <w:t xml:space="preserve"> розв'язування математичних задач, і обов’язково таких, що моделюють реальні життєві ситуації</w:t>
            </w:r>
          </w:p>
        </w:tc>
      </w:tr>
      <w:tr w:rsidR="008B0AD7" w:rsidTr="006C07DA">
        <w:tc>
          <w:tcPr>
            <w:tcW w:w="53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4</w:t>
            </w:r>
          </w:p>
        </w:tc>
        <w:tc>
          <w:tcPr>
            <w:tcW w:w="2519"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Основні компетентності у природничих науках і технологіях</w:t>
            </w:r>
          </w:p>
        </w:tc>
        <w:tc>
          <w:tcPr>
            <w:tcW w:w="658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Уміння:</w:t>
            </w:r>
            <w:r>
              <w:rPr>
                <w:rFonts w:ascii="Times New Roman" w:eastAsia="Times New Roman" w:hAnsi="Times New Roman" w:cs="Times New Roman"/>
                <w:color w:val="000000"/>
                <w:sz w:val="24"/>
                <w:szCs w:val="24"/>
                <w:shd w:val="clear" w:color="auto" w:fill="FFFFFF"/>
                <w:lang w:eastAsia="uk-UA"/>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color w:val="000000"/>
                <w:sz w:val="24"/>
                <w:szCs w:val="24"/>
                <w:lang w:eastAsia="uk-UA"/>
              </w:rPr>
              <w:t>; послуговуватися технологічними пристроями</w:t>
            </w:r>
            <w:r>
              <w:rPr>
                <w:rFonts w:ascii="Times New Roman" w:eastAsia="Times New Roman" w:hAnsi="Times New Roman" w:cs="Times New Roman"/>
                <w:color w:val="000000"/>
                <w:sz w:val="24"/>
                <w:szCs w:val="24"/>
                <w:shd w:val="clear" w:color="auto" w:fill="FFFFFF"/>
                <w:lang w:eastAsia="uk-UA"/>
              </w:rPr>
              <w:t>.</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shd w:val="clear" w:color="auto" w:fill="FFFFFF"/>
                <w:lang w:eastAsia="uk-UA"/>
              </w:rPr>
              <w:t xml:space="preserve"> усвідомлення важливості природничих наук як універсальної мови науки, техніки та технологій.</w:t>
            </w:r>
            <w:r>
              <w:rPr>
                <w:rFonts w:ascii="Times New Roman" w:eastAsia="Times New Roman" w:hAnsi="Times New Roman" w:cs="Times New Roman"/>
                <w:color w:val="000000"/>
                <w:sz w:val="24"/>
                <w:szCs w:val="24"/>
                <w:lang w:eastAsia="uk-UA"/>
              </w:rPr>
              <w:t xml:space="preserve"> усвідомлення ролі наукових ідей в сучасних інформаційних технологіях</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shd w:val="clear" w:color="auto" w:fill="FFFFFF"/>
                <w:lang w:eastAsia="uk-UA"/>
              </w:rPr>
              <w:t xml:space="preserve"> складання графіків та діаграм, які </w:t>
            </w:r>
            <w:r>
              <w:rPr>
                <w:rFonts w:ascii="Times New Roman" w:eastAsia="Times New Roman" w:hAnsi="Times New Roman" w:cs="Times New Roman"/>
                <w:color w:val="000000"/>
                <w:sz w:val="24"/>
                <w:szCs w:val="24"/>
                <w:shd w:val="clear" w:color="auto" w:fill="FFFFFF"/>
                <w:lang w:eastAsia="uk-UA"/>
              </w:rPr>
              <w:lastRenderedPageBreak/>
              <w:t>ілюструють функціональні залежності результатів впливу людської діяльності на природу</w:t>
            </w:r>
          </w:p>
        </w:tc>
      </w:tr>
      <w:tr w:rsidR="008B0AD7" w:rsidTr="006C07DA">
        <w:tc>
          <w:tcPr>
            <w:tcW w:w="53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lastRenderedPageBreak/>
              <w:t>5</w:t>
            </w:r>
          </w:p>
        </w:tc>
        <w:tc>
          <w:tcPr>
            <w:tcW w:w="2519"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Інформаційно-цифрова компетентність</w:t>
            </w:r>
          </w:p>
        </w:tc>
        <w:tc>
          <w:tcPr>
            <w:tcW w:w="658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Уміння:</w:t>
            </w:r>
            <w:r>
              <w:rPr>
                <w:rFonts w:ascii="Times New Roman" w:eastAsia="Times New Roman" w:hAnsi="Times New Roman" w:cs="Times New Roman"/>
                <w:color w:val="000000"/>
                <w:sz w:val="24"/>
                <w:szCs w:val="24"/>
                <w:shd w:val="clear" w:color="auto" w:fill="FFFFFF"/>
                <w:lang w:eastAsia="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shd w:val="clear" w:color="auto" w:fill="FFFFFF"/>
                <w:lang w:eastAsia="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shd w:val="clear" w:color="auto" w:fill="FFFFFF"/>
                <w:lang w:eastAsia="uk-UA"/>
              </w:rPr>
              <w:t xml:space="preserve"> візуалізація даних, побудова графіків та діаграм за допомогою програмних засобів</w:t>
            </w:r>
          </w:p>
        </w:tc>
      </w:tr>
      <w:tr w:rsidR="008B0AD7" w:rsidTr="006C07DA">
        <w:tc>
          <w:tcPr>
            <w:tcW w:w="53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6</w:t>
            </w:r>
          </w:p>
        </w:tc>
        <w:tc>
          <w:tcPr>
            <w:tcW w:w="2519"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Уміння вчитися впродовж життя</w:t>
            </w:r>
          </w:p>
        </w:tc>
        <w:tc>
          <w:tcPr>
            <w:tcW w:w="658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Уміння:</w:t>
            </w:r>
            <w:r>
              <w:rPr>
                <w:rFonts w:ascii="Times New Roman" w:eastAsia="Times New Roman" w:hAnsi="Times New Roman" w:cs="Times New Roman"/>
                <w:color w:val="000000"/>
                <w:sz w:val="24"/>
                <w:szCs w:val="24"/>
                <w:shd w:val="clear" w:color="auto" w:fill="FFFFFF"/>
                <w:lang w:eastAsia="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shd w:val="clear" w:color="auto" w:fill="FFFFFF"/>
                <w:lang w:eastAsia="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shd w:val="clear" w:color="auto" w:fill="FFFFFF"/>
                <w:lang w:eastAsia="uk-UA"/>
              </w:rPr>
              <w:t xml:space="preserve"> моделювання власної освітньої траєкторії</w:t>
            </w:r>
          </w:p>
        </w:tc>
      </w:tr>
      <w:tr w:rsidR="008B0AD7" w:rsidTr="006C07DA">
        <w:tc>
          <w:tcPr>
            <w:tcW w:w="53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7</w:t>
            </w:r>
          </w:p>
        </w:tc>
        <w:tc>
          <w:tcPr>
            <w:tcW w:w="2519"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Ініціативність і підприємливість</w:t>
            </w:r>
          </w:p>
        </w:tc>
        <w:tc>
          <w:tcPr>
            <w:tcW w:w="658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Уміння:</w:t>
            </w:r>
            <w:r>
              <w:rPr>
                <w:rFonts w:ascii="Times New Roman" w:eastAsia="Times New Roman" w:hAnsi="Times New Roman" w:cs="Times New Roman"/>
                <w:color w:val="000000"/>
                <w:sz w:val="24"/>
                <w:szCs w:val="24"/>
                <w:shd w:val="clear" w:color="auto" w:fill="FFFFFF"/>
                <w:lang w:eastAsia="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shd w:val="clear" w:color="auto" w:fill="FFFFFF"/>
                <w:lang w:eastAsia="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shd w:val="clear" w:color="auto" w:fill="FFFFFF"/>
                <w:lang w:eastAsia="uk-UA"/>
              </w:rPr>
              <w:t xml:space="preserve"> завдання підприємницького змісту (оптимізаційні задачі)</w:t>
            </w:r>
          </w:p>
        </w:tc>
      </w:tr>
      <w:tr w:rsidR="008B0AD7" w:rsidTr="006C07DA">
        <w:tc>
          <w:tcPr>
            <w:tcW w:w="53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8</w:t>
            </w:r>
          </w:p>
        </w:tc>
        <w:tc>
          <w:tcPr>
            <w:tcW w:w="2519"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Соціальна і громадянська компетентності</w:t>
            </w:r>
          </w:p>
        </w:tc>
        <w:tc>
          <w:tcPr>
            <w:tcW w:w="658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Уміння:</w:t>
            </w:r>
            <w:r>
              <w:rPr>
                <w:rFonts w:ascii="Times New Roman" w:eastAsia="Times New Roman" w:hAnsi="Times New Roman" w:cs="Times New Roman"/>
                <w:color w:val="000000"/>
                <w:sz w:val="24"/>
                <w:szCs w:val="24"/>
                <w:shd w:val="clear" w:color="auto" w:fill="FFFFFF"/>
                <w:lang w:eastAsia="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shd w:val="clear" w:color="auto" w:fill="FFFFFF"/>
                <w:lang w:eastAsia="uk-UA"/>
              </w:rPr>
              <w:t xml:space="preserve"> ощадливість і поміркованість; рівне ставлення до інших незалежно від статків, соціального походження; </w:t>
            </w:r>
            <w:r>
              <w:rPr>
                <w:rFonts w:ascii="Times New Roman" w:eastAsia="Times New Roman" w:hAnsi="Times New Roman" w:cs="Times New Roman"/>
                <w:color w:val="000000"/>
                <w:sz w:val="24"/>
                <w:szCs w:val="24"/>
                <w:shd w:val="clear" w:color="auto" w:fill="FFFFFF"/>
                <w:lang w:eastAsia="uk-UA"/>
              </w:rPr>
              <w:lastRenderedPageBreak/>
              <w:t xml:space="preserve">відповідальність за спільну справу; </w:t>
            </w:r>
            <w:proofErr w:type="spellStart"/>
            <w:r>
              <w:rPr>
                <w:rFonts w:ascii="Times New Roman" w:eastAsia="Times New Roman" w:hAnsi="Times New Roman" w:cs="Times New Roman"/>
                <w:color w:val="000000"/>
                <w:sz w:val="24"/>
                <w:szCs w:val="24"/>
                <w:shd w:val="clear" w:color="auto" w:fill="FFFFFF"/>
                <w:lang w:eastAsia="uk-UA"/>
              </w:rPr>
              <w:t>налаштованість</w:t>
            </w:r>
            <w:proofErr w:type="spellEnd"/>
            <w:r>
              <w:rPr>
                <w:rFonts w:ascii="Times New Roman" w:eastAsia="Times New Roman" w:hAnsi="Times New Roman" w:cs="Times New Roman"/>
                <w:color w:val="000000"/>
                <w:sz w:val="24"/>
                <w:szCs w:val="24"/>
                <w:shd w:val="clear" w:color="auto" w:fill="FFFFFF"/>
                <w:lang w:eastAsia="uk-UA"/>
              </w:rPr>
              <w:t xml:space="preserve">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shd w:val="clear" w:color="auto" w:fill="FFFFFF"/>
                <w:lang w:eastAsia="uk-UA"/>
              </w:rPr>
              <w:t xml:space="preserve"> завдання соціального змісту</w:t>
            </w:r>
          </w:p>
        </w:tc>
      </w:tr>
      <w:tr w:rsidR="008B0AD7" w:rsidTr="006C07DA">
        <w:trPr>
          <w:trHeight w:val="666"/>
        </w:trPr>
        <w:tc>
          <w:tcPr>
            <w:tcW w:w="53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lastRenderedPageBreak/>
              <w:t>9</w:t>
            </w:r>
          </w:p>
        </w:tc>
        <w:tc>
          <w:tcPr>
            <w:tcW w:w="2519"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Обізнаність і самовираження у сфері культури</w:t>
            </w:r>
          </w:p>
        </w:tc>
        <w:tc>
          <w:tcPr>
            <w:tcW w:w="658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 xml:space="preserve">Уміння: </w:t>
            </w:r>
            <w:r>
              <w:rPr>
                <w:rFonts w:ascii="Times New Roman" w:eastAsia="Times New Roman" w:hAnsi="Times New Roman" w:cs="Times New Roman"/>
                <w:color w:val="000000"/>
                <w:sz w:val="24"/>
                <w:szCs w:val="24"/>
                <w:lang w:eastAsia="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lang w:eastAsia="uk-UA"/>
              </w:rPr>
              <w:t xml:space="preserve">культурна </w:t>
            </w:r>
            <w:proofErr w:type="spellStart"/>
            <w:r>
              <w:rPr>
                <w:rFonts w:ascii="Times New Roman" w:eastAsia="Times New Roman" w:hAnsi="Times New Roman" w:cs="Times New Roman"/>
                <w:color w:val="000000"/>
                <w:sz w:val="24"/>
                <w:szCs w:val="24"/>
                <w:lang w:eastAsia="uk-UA"/>
              </w:rPr>
              <w:t>самоідентифікація</w:t>
            </w:r>
            <w:proofErr w:type="spellEnd"/>
            <w:r>
              <w:rPr>
                <w:rFonts w:ascii="Times New Roman" w:eastAsia="Times New Roman" w:hAnsi="Times New Roman" w:cs="Times New Roman"/>
                <w:color w:val="000000"/>
                <w:sz w:val="24"/>
                <w:szCs w:val="24"/>
                <w:lang w:eastAsia="uk-UA"/>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color w:val="000000"/>
                <w:sz w:val="24"/>
                <w:szCs w:val="24"/>
                <w:shd w:val="clear" w:color="auto" w:fill="FFFFFF"/>
                <w:lang w:eastAsia="uk-UA"/>
              </w:rPr>
              <w:t>.</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lang w:eastAsia="uk-UA"/>
              </w:rPr>
              <w:t>математичні моделі в різних видах мистецтва</w:t>
            </w:r>
          </w:p>
        </w:tc>
      </w:tr>
      <w:tr w:rsidR="008B0AD7" w:rsidTr="006C07DA">
        <w:tc>
          <w:tcPr>
            <w:tcW w:w="53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10</w:t>
            </w:r>
          </w:p>
        </w:tc>
        <w:tc>
          <w:tcPr>
            <w:tcW w:w="2519"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Екологічна грамотність і здорове життя</w:t>
            </w:r>
          </w:p>
        </w:tc>
        <w:tc>
          <w:tcPr>
            <w:tcW w:w="658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Уміння:</w:t>
            </w:r>
            <w:r>
              <w:rPr>
                <w:rFonts w:ascii="Times New Roman" w:eastAsia="Times New Roman" w:hAnsi="Times New Roman" w:cs="Times New Roman"/>
                <w:color w:val="000000"/>
                <w:sz w:val="24"/>
                <w:szCs w:val="24"/>
                <w:shd w:val="clear" w:color="auto" w:fill="FFFFFF"/>
                <w:lang w:eastAsia="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shd w:val="clear" w:color="auto" w:fill="FFFFFF"/>
                <w:lang w:eastAsia="uk-UA"/>
              </w:rPr>
              <w:t xml:space="preserve">усвідомлення взаємозв’язку окремого предмета та екології на основі різних даних; ощадне та бережливе відношення до </w:t>
            </w:r>
            <w:proofErr w:type="spellStart"/>
            <w:r>
              <w:rPr>
                <w:rFonts w:ascii="Times New Roman" w:eastAsia="Times New Roman" w:hAnsi="Times New Roman" w:cs="Times New Roman"/>
                <w:color w:val="000000"/>
                <w:sz w:val="24"/>
                <w:szCs w:val="24"/>
                <w:shd w:val="clear" w:color="auto" w:fill="FFFFFF"/>
                <w:lang w:eastAsia="uk-UA"/>
              </w:rPr>
              <w:t>природніх</w:t>
            </w:r>
            <w:proofErr w:type="spellEnd"/>
            <w:r>
              <w:rPr>
                <w:rFonts w:ascii="Times New Roman" w:eastAsia="Times New Roman" w:hAnsi="Times New Roman" w:cs="Times New Roman"/>
                <w:color w:val="000000"/>
                <w:sz w:val="24"/>
                <w:szCs w:val="24"/>
                <w:shd w:val="clear" w:color="auto" w:fill="FFFFFF"/>
                <w:lang w:eastAsia="uk-UA"/>
              </w:rPr>
              <w:t xml:space="preserve">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shd w:val="clear" w:color="auto" w:fill="FFFFFF"/>
                <w:lang w:eastAsia="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shd w:val="clear" w:color="auto" w:fill="FFFFFF"/>
          <w:lang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Pr>
          <w:rFonts w:ascii="Times New Roman" w:eastAsia="Times New Roman" w:hAnsi="Times New Roman" w:cs="Times New Roman"/>
          <w:color w:val="000000"/>
          <w:sz w:val="28"/>
          <w:szCs w:val="28"/>
          <w:shd w:val="clear" w:color="auto" w:fill="FFFFFF"/>
          <w:lang w:eastAsia="uk-UA"/>
        </w:rPr>
        <w:t>компетентностей</w:t>
      </w:r>
      <w:proofErr w:type="spellEnd"/>
      <w:r>
        <w:rPr>
          <w:rFonts w:ascii="Times New Roman" w:eastAsia="Times New Roman" w:hAnsi="Times New Roman" w:cs="Times New Roman"/>
          <w:color w:val="000000"/>
          <w:sz w:val="28"/>
          <w:szCs w:val="28"/>
          <w:shd w:val="clear" w:color="auto" w:fill="FFFFFF"/>
          <w:lang w:eastAsia="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загально предметних </w:t>
      </w:r>
      <w:proofErr w:type="spellStart"/>
      <w:r>
        <w:rPr>
          <w:rFonts w:ascii="Times New Roman" w:eastAsia="Times New Roman" w:hAnsi="Times New Roman" w:cs="Times New Roman"/>
          <w:color w:val="000000"/>
          <w:sz w:val="28"/>
          <w:szCs w:val="28"/>
          <w:shd w:val="clear" w:color="auto" w:fill="FFFFFF"/>
          <w:lang w:eastAsia="uk-UA"/>
        </w:rPr>
        <w:t>компетентностей</w:t>
      </w:r>
      <w:proofErr w:type="spellEnd"/>
      <w:r>
        <w:rPr>
          <w:rFonts w:ascii="Times New Roman" w:eastAsia="Times New Roman" w:hAnsi="Times New Roman" w:cs="Times New Roman"/>
          <w:color w:val="000000"/>
          <w:sz w:val="28"/>
          <w:szCs w:val="28"/>
          <w:shd w:val="clear" w:color="auto" w:fill="FFFFFF"/>
          <w:lang w:eastAsia="uk-UA"/>
        </w:rPr>
        <w:t>, окремих предметів та предметних циклів; їх необхідно враховувати при формуванні шкільного середовища. Наскрізні лінії є соціально значимими над 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shd w:val="clear" w:color="auto" w:fill="FFFFFF"/>
          <w:lang w:eastAsia="uk-UA"/>
        </w:rPr>
        <w:t>Навчання за наскрізними лініями реалізується насамперед через:</w:t>
      </w:r>
    </w:p>
    <w:p w:rsidR="008B0AD7" w:rsidRDefault="00A95223">
      <w:pPr>
        <w:numPr>
          <w:ilvl w:val="0"/>
          <w:numId w:val="9"/>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shd w:val="clear" w:color="auto" w:fill="FFFFFF"/>
          <w:lang w:eastAsia="uk-UA"/>
        </w:rPr>
        <w:t>організацію навчального середовища — зміст та цілі наскрізних тем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shd w:val="clear" w:color="auto" w:fill="FFFFFF"/>
          <w:lang w:eastAsia="uk-UA"/>
        </w:rPr>
        <w:lastRenderedPageBreak/>
        <w:t>враховуються при формуванні духовного, соціального і фізичного середовища навчання;</w:t>
      </w:r>
    </w:p>
    <w:p w:rsidR="008B0AD7" w:rsidRDefault="00A95223">
      <w:pPr>
        <w:numPr>
          <w:ilvl w:val="0"/>
          <w:numId w:val="10"/>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shd w:val="clear" w:color="auto" w:fill="FFFFFF"/>
          <w:lang w:eastAsia="uk-UA"/>
        </w:rPr>
        <w:t>окремі предмети — виходячи із наскрізних тем при вивченні предмета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shd w:val="clear" w:color="auto" w:fill="FFFFFF"/>
          <w:lang w:eastAsia="uk-UA"/>
        </w:rPr>
        <w:t xml:space="preserve">проводяться відповідні трактовки, приклади і методи навчання, реалізуються </w:t>
      </w:r>
      <w:proofErr w:type="spellStart"/>
      <w:r>
        <w:rPr>
          <w:rFonts w:ascii="Times New Roman" w:eastAsia="Times New Roman" w:hAnsi="Times New Roman" w:cs="Times New Roman"/>
          <w:color w:val="000000"/>
          <w:sz w:val="28"/>
          <w:szCs w:val="28"/>
          <w:shd w:val="clear" w:color="auto" w:fill="FFFFFF"/>
          <w:lang w:eastAsia="uk-UA"/>
        </w:rPr>
        <w:t>надпредметні</w:t>
      </w:r>
      <w:proofErr w:type="spellEnd"/>
      <w:r>
        <w:rPr>
          <w:rFonts w:ascii="Times New Roman" w:eastAsia="Times New Roman" w:hAnsi="Times New Roman" w:cs="Times New Roman"/>
          <w:color w:val="000000"/>
          <w:sz w:val="28"/>
          <w:szCs w:val="28"/>
          <w:shd w:val="clear" w:color="auto" w:fill="FFFFFF"/>
          <w:lang w:eastAsia="uk-UA"/>
        </w:rPr>
        <w:t xml:space="preserve">, </w:t>
      </w:r>
      <w:proofErr w:type="spellStart"/>
      <w:r>
        <w:rPr>
          <w:rFonts w:ascii="Times New Roman" w:eastAsia="Times New Roman" w:hAnsi="Times New Roman" w:cs="Times New Roman"/>
          <w:color w:val="000000"/>
          <w:sz w:val="28"/>
          <w:szCs w:val="28"/>
          <w:shd w:val="clear" w:color="auto" w:fill="FFFFFF"/>
          <w:lang w:eastAsia="uk-UA"/>
        </w:rPr>
        <w:t>міжкласові</w:t>
      </w:r>
      <w:proofErr w:type="spellEnd"/>
      <w:r>
        <w:rPr>
          <w:rFonts w:ascii="Times New Roman" w:eastAsia="Times New Roman" w:hAnsi="Times New Roman" w:cs="Times New Roman"/>
          <w:color w:val="000000"/>
          <w:sz w:val="28"/>
          <w:szCs w:val="28"/>
          <w:shd w:val="clear" w:color="auto" w:fill="FFFFFF"/>
          <w:lang w:eastAsia="uk-UA"/>
        </w:rPr>
        <w:t xml:space="preserve"> та загальношкільні </w:t>
      </w:r>
      <w:proofErr w:type="spellStart"/>
      <w:r>
        <w:rPr>
          <w:rFonts w:ascii="Times New Roman" w:eastAsia="Times New Roman" w:hAnsi="Times New Roman" w:cs="Times New Roman"/>
          <w:color w:val="000000"/>
          <w:sz w:val="28"/>
          <w:szCs w:val="28"/>
          <w:shd w:val="clear" w:color="auto" w:fill="FFFFFF"/>
          <w:lang w:eastAsia="uk-UA"/>
        </w:rPr>
        <w:t>проєкти</w:t>
      </w:r>
      <w:proofErr w:type="spellEnd"/>
      <w:r>
        <w:rPr>
          <w:rFonts w:ascii="Times New Roman" w:eastAsia="Times New Roman" w:hAnsi="Times New Roman" w:cs="Times New Roman"/>
          <w:color w:val="000000"/>
          <w:sz w:val="28"/>
          <w:szCs w:val="28"/>
          <w:shd w:val="clear" w:color="auto" w:fill="FFFFFF"/>
          <w:lang w:eastAsia="uk-UA"/>
        </w:rPr>
        <w:t>.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8B0AD7" w:rsidRDefault="00A95223">
      <w:pPr>
        <w:numPr>
          <w:ilvl w:val="0"/>
          <w:numId w:val="11"/>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shd w:val="clear" w:color="auto" w:fill="FFFFFF"/>
          <w:lang w:eastAsia="uk-UA"/>
        </w:rPr>
        <w:t>предмети за вибором; </w:t>
      </w:r>
    </w:p>
    <w:p w:rsidR="008B0AD7" w:rsidRDefault="00A95223">
      <w:pPr>
        <w:numPr>
          <w:ilvl w:val="0"/>
          <w:numId w:val="11"/>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shd w:val="clear" w:color="auto" w:fill="FFFFFF"/>
          <w:lang w:eastAsia="uk-UA"/>
        </w:rPr>
        <w:t>роботу в проектах; </w:t>
      </w:r>
    </w:p>
    <w:p w:rsidR="008B0AD7" w:rsidRDefault="00A95223">
      <w:pPr>
        <w:numPr>
          <w:ilvl w:val="0"/>
          <w:numId w:val="11"/>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shd w:val="clear" w:color="auto" w:fill="FFFFFF"/>
          <w:lang w:eastAsia="uk-UA"/>
        </w:rPr>
        <w:t>позакласну навчальну роботу і роботу гуртків.</w:t>
      </w:r>
    </w:p>
    <w:tbl>
      <w:tblPr>
        <w:tblW w:w="9634" w:type="dxa"/>
        <w:tblInd w:w="120" w:type="dxa"/>
        <w:tblLayout w:type="fixed"/>
        <w:tblCellMar>
          <w:left w:w="115" w:type="dxa"/>
          <w:right w:w="115" w:type="dxa"/>
        </w:tblCellMar>
        <w:tblLook w:val="04A0"/>
      </w:tblPr>
      <w:tblGrid>
        <w:gridCol w:w="2636"/>
        <w:gridCol w:w="6998"/>
      </w:tblGrid>
      <w:tr w:rsidR="008B0AD7" w:rsidTr="006C07DA">
        <w:trPr>
          <w:trHeight w:val="20"/>
        </w:trPr>
        <w:tc>
          <w:tcPr>
            <w:tcW w:w="2636"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Наскрізна лінія</w:t>
            </w:r>
          </w:p>
        </w:tc>
        <w:tc>
          <w:tcPr>
            <w:tcW w:w="6998"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shd w:val="clear" w:color="auto" w:fill="FFFFFF"/>
                <w:lang w:eastAsia="uk-UA"/>
              </w:rPr>
              <w:t>Коротка характеристика</w:t>
            </w:r>
          </w:p>
        </w:tc>
      </w:tr>
      <w:tr w:rsidR="008B0AD7" w:rsidTr="006C07DA">
        <w:trPr>
          <w:trHeight w:val="20"/>
        </w:trPr>
        <w:tc>
          <w:tcPr>
            <w:tcW w:w="2636"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0" w:lineRule="atLeast"/>
              <w:ind w:left="113" w:right="11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Екологічна безпека й сталий розвиток</w:t>
            </w:r>
          </w:p>
        </w:tc>
        <w:tc>
          <w:tcPr>
            <w:tcW w:w="6998"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8B0AD7" w:rsidRDefault="00A95223">
            <w:pPr>
              <w:spacing w:after="0" w:line="20" w:lineRule="atLeast"/>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8B0AD7" w:rsidTr="006C07DA">
        <w:trPr>
          <w:trHeight w:val="20"/>
        </w:trPr>
        <w:tc>
          <w:tcPr>
            <w:tcW w:w="2636"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0" w:lineRule="atLeast"/>
              <w:ind w:left="113" w:right="11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Громадянська відповідальність</w:t>
            </w:r>
          </w:p>
        </w:tc>
        <w:tc>
          <w:tcPr>
            <w:tcW w:w="6998"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8B0AD7" w:rsidRDefault="00A95223">
            <w:pPr>
              <w:spacing w:after="0" w:line="20" w:lineRule="atLeast"/>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8B0AD7" w:rsidTr="006C07DA">
        <w:trPr>
          <w:trHeight w:val="20"/>
        </w:trPr>
        <w:tc>
          <w:tcPr>
            <w:tcW w:w="2636"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0" w:lineRule="atLeast"/>
              <w:ind w:left="113" w:right="11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Здоров'я і безпека</w:t>
            </w:r>
          </w:p>
        </w:tc>
        <w:tc>
          <w:tcPr>
            <w:tcW w:w="6998"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rsidR="008B0AD7" w:rsidRDefault="00A95223">
            <w:pPr>
              <w:spacing w:after="0" w:line="20" w:lineRule="atLeast"/>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8B0AD7" w:rsidTr="006C07DA">
        <w:trPr>
          <w:trHeight w:val="20"/>
        </w:trPr>
        <w:tc>
          <w:tcPr>
            <w:tcW w:w="2636"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0" w:lineRule="atLeast"/>
              <w:ind w:left="113" w:right="11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 xml:space="preserve">Підприємливість і фінансова </w:t>
            </w:r>
            <w:r>
              <w:rPr>
                <w:rFonts w:ascii="Times New Roman" w:eastAsia="Times New Roman" w:hAnsi="Times New Roman" w:cs="Times New Roman"/>
                <w:color w:val="000000"/>
                <w:sz w:val="24"/>
                <w:szCs w:val="24"/>
                <w:shd w:val="clear" w:color="auto" w:fill="FFFFFF"/>
                <w:lang w:eastAsia="uk-UA"/>
              </w:rPr>
              <w:lastRenderedPageBreak/>
              <w:t>грамотність</w:t>
            </w:r>
          </w:p>
        </w:tc>
        <w:tc>
          <w:tcPr>
            <w:tcW w:w="6998"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lastRenderedPageBreak/>
              <w:t xml:space="preserve">Наскрізна лінія націлена на розвиток лідерських ініціатив, здатність успішно діяти в технологічному швидкозмінному </w:t>
            </w:r>
            <w:r>
              <w:rPr>
                <w:rFonts w:ascii="Times New Roman" w:eastAsia="Times New Roman" w:hAnsi="Times New Roman" w:cs="Times New Roman"/>
                <w:color w:val="000000"/>
                <w:sz w:val="24"/>
                <w:szCs w:val="24"/>
                <w:shd w:val="clear" w:color="auto" w:fill="FFFFFF"/>
                <w:lang w:eastAsia="uk-UA"/>
              </w:rPr>
              <w:lastRenderedPageBreak/>
              <w:t>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8B0AD7" w:rsidRDefault="00A95223">
            <w:pPr>
              <w:spacing w:after="0" w:line="20" w:lineRule="atLeast"/>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shd w:val="clear" w:color="auto" w:fill="FFFFFF"/>
          <w:lang w:eastAsia="uk-UA"/>
        </w:rPr>
        <w:lastRenderedPageBreak/>
        <w:t xml:space="preserve">Необхідною умовою формування </w:t>
      </w:r>
      <w:proofErr w:type="spellStart"/>
      <w:r>
        <w:rPr>
          <w:rFonts w:ascii="Times New Roman" w:eastAsia="Times New Roman" w:hAnsi="Times New Roman" w:cs="Times New Roman"/>
          <w:color w:val="000000"/>
          <w:sz w:val="28"/>
          <w:szCs w:val="28"/>
          <w:shd w:val="clear" w:color="auto" w:fill="FFFFFF"/>
          <w:lang w:eastAsia="uk-UA"/>
        </w:rPr>
        <w:t>компетентностей</w:t>
      </w:r>
      <w:proofErr w:type="spellEnd"/>
      <w:r>
        <w:rPr>
          <w:rFonts w:ascii="Times New Roman" w:eastAsia="Times New Roman" w:hAnsi="Times New Roman" w:cs="Times New Roman"/>
          <w:color w:val="000000"/>
          <w:sz w:val="28"/>
          <w:szCs w:val="28"/>
          <w:shd w:val="clear" w:color="auto" w:fill="FFFFFF"/>
          <w:lang w:eastAsia="uk-UA"/>
        </w:rPr>
        <w:t xml:space="preserve"> є </w:t>
      </w:r>
      <w:proofErr w:type="spellStart"/>
      <w:r>
        <w:rPr>
          <w:rFonts w:ascii="Times New Roman" w:eastAsia="Times New Roman" w:hAnsi="Times New Roman" w:cs="Times New Roman"/>
          <w:color w:val="000000"/>
          <w:sz w:val="28"/>
          <w:szCs w:val="28"/>
          <w:shd w:val="clear" w:color="auto" w:fill="FFFFFF"/>
          <w:lang w:eastAsia="uk-UA"/>
        </w:rPr>
        <w:t>діяльнісна</w:t>
      </w:r>
      <w:proofErr w:type="spellEnd"/>
      <w:r>
        <w:rPr>
          <w:rFonts w:ascii="Times New Roman" w:eastAsia="Times New Roman" w:hAnsi="Times New Roman" w:cs="Times New Roman"/>
          <w:color w:val="000000"/>
          <w:sz w:val="28"/>
          <w:szCs w:val="28"/>
          <w:shd w:val="clear" w:color="auto" w:fill="FFFFFF"/>
          <w:lang w:eastAsia="uk-UA"/>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w:t>
      </w:r>
      <w:proofErr w:type="spellStart"/>
      <w:r>
        <w:rPr>
          <w:rFonts w:ascii="Times New Roman" w:eastAsia="Times New Roman" w:hAnsi="Times New Roman" w:cs="Times New Roman"/>
          <w:color w:val="000000"/>
          <w:sz w:val="28"/>
          <w:szCs w:val="28"/>
          <w:shd w:val="clear" w:color="auto" w:fill="FFFFFF"/>
          <w:lang w:eastAsia="uk-UA"/>
        </w:rPr>
        <w:t>компетентностей</w:t>
      </w:r>
      <w:proofErr w:type="spellEnd"/>
      <w:r>
        <w:rPr>
          <w:rFonts w:ascii="Times New Roman" w:eastAsia="Times New Roman" w:hAnsi="Times New Roman" w:cs="Times New Roman"/>
          <w:color w:val="000000"/>
          <w:sz w:val="28"/>
          <w:szCs w:val="28"/>
          <w:shd w:val="clear" w:color="auto" w:fill="FFFFFF"/>
          <w:lang w:eastAsia="uk-UA"/>
        </w:rPr>
        <w:t xml:space="preserve"> сприяє встановлення та реалізація в освітньому процесі </w:t>
      </w:r>
      <w:proofErr w:type="spellStart"/>
      <w:r>
        <w:rPr>
          <w:rFonts w:ascii="Times New Roman" w:eastAsia="Times New Roman" w:hAnsi="Times New Roman" w:cs="Times New Roman"/>
          <w:color w:val="000000"/>
          <w:sz w:val="28"/>
          <w:szCs w:val="28"/>
          <w:shd w:val="clear" w:color="auto" w:fill="FFFFFF"/>
          <w:lang w:eastAsia="uk-UA"/>
        </w:rPr>
        <w:t>міжпредметних</w:t>
      </w:r>
      <w:proofErr w:type="spellEnd"/>
      <w:r>
        <w:rPr>
          <w:rFonts w:ascii="Times New Roman" w:eastAsia="Times New Roman" w:hAnsi="Times New Roman" w:cs="Times New Roman"/>
          <w:color w:val="000000"/>
          <w:sz w:val="28"/>
          <w:szCs w:val="28"/>
          <w:shd w:val="clear" w:color="auto" w:fill="FFFFFF"/>
          <w:lang w:eastAsia="uk-UA"/>
        </w:rPr>
        <w:t xml:space="preserve"> і </w:t>
      </w:r>
      <w:proofErr w:type="spellStart"/>
      <w:r>
        <w:rPr>
          <w:rFonts w:ascii="Times New Roman" w:eastAsia="Times New Roman" w:hAnsi="Times New Roman" w:cs="Times New Roman"/>
          <w:color w:val="000000"/>
          <w:sz w:val="28"/>
          <w:szCs w:val="28"/>
          <w:shd w:val="clear" w:color="auto" w:fill="FFFFFF"/>
          <w:lang w:eastAsia="uk-UA"/>
        </w:rPr>
        <w:t>внутрішньопредметних</w:t>
      </w:r>
      <w:proofErr w:type="spellEnd"/>
      <w:r>
        <w:rPr>
          <w:rFonts w:ascii="Times New Roman" w:eastAsia="Times New Roman" w:hAnsi="Times New Roman" w:cs="Times New Roman"/>
          <w:color w:val="000000"/>
          <w:sz w:val="28"/>
          <w:szCs w:val="28"/>
          <w:shd w:val="clear" w:color="auto" w:fill="FFFFFF"/>
          <w:lang w:eastAsia="uk-UA"/>
        </w:rPr>
        <w:t xml:space="preserve"> зв’язків, а саме: змістово-інформаційних, </w:t>
      </w:r>
      <w:proofErr w:type="spellStart"/>
      <w:r>
        <w:rPr>
          <w:rFonts w:ascii="Times New Roman" w:eastAsia="Times New Roman" w:hAnsi="Times New Roman" w:cs="Times New Roman"/>
          <w:color w:val="000000"/>
          <w:sz w:val="28"/>
          <w:szCs w:val="28"/>
          <w:shd w:val="clear" w:color="auto" w:fill="FFFFFF"/>
          <w:lang w:eastAsia="uk-UA"/>
        </w:rPr>
        <w:t>операційно-діяльнісних</w:t>
      </w:r>
      <w:proofErr w:type="spellEnd"/>
      <w:r>
        <w:rPr>
          <w:rFonts w:ascii="Times New Roman" w:eastAsia="Times New Roman" w:hAnsi="Times New Roman" w:cs="Times New Roman"/>
          <w:color w:val="000000"/>
          <w:sz w:val="28"/>
          <w:szCs w:val="28"/>
          <w:shd w:val="clear" w:color="auto" w:fill="FFFFFF"/>
          <w:lang w:eastAsia="uk-UA"/>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8B0AD7" w:rsidRDefault="00A95223">
      <w:pPr>
        <w:spacing w:after="0" w:line="240" w:lineRule="auto"/>
        <w:jc w:val="both"/>
        <w:rPr>
          <w:rFonts w:ascii="Times New Roman" w:eastAsia="Times New Roman" w:hAnsi="Times New Roman" w:cs="Times New Roman"/>
          <w:b/>
          <w:sz w:val="24"/>
          <w:szCs w:val="24"/>
          <w:lang w:eastAsia="uk-UA"/>
        </w:rPr>
      </w:pPr>
      <w:r>
        <w:rPr>
          <w:rFonts w:ascii="Times New Roman" w:eastAsia="Times New Roman" w:hAnsi="Times New Roman" w:cs="Times New Roman"/>
          <w:i/>
          <w:iCs/>
          <w:color w:val="000000"/>
          <w:sz w:val="28"/>
          <w:szCs w:val="28"/>
          <w:u w:val="single"/>
          <w:lang w:eastAsia="uk-UA"/>
        </w:rPr>
        <w:t>        </w:t>
      </w:r>
      <w:r>
        <w:rPr>
          <w:rFonts w:ascii="Times New Roman" w:eastAsia="Times New Roman" w:hAnsi="Times New Roman" w:cs="Times New Roman"/>
          <w:b/>
          <w:i/>
          <w:iCs/>
          <w:color w:val="000000"/>
          <w:sz w:val="28"/>
          <w:szCs w:val="28"/>
          <w:u w:val="single"/>
          <w:lang w:eastAsia="uk-UA"/>
        </w:rPr>
        <w:t>Освітню програму укладено за такими освітніми галузями:</w:t>
      </w:r>
    </w:p>
    <w:p w:rsidR="008B0AD7" w:rsidRDefault="00A95223">
      <w:pPr>
        <w:numPr>
          <w:ilvl w:val="0"/>
          <w:numId w:val="12"/>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Мови і літератури </w:t>
      </w:r>
    </w:p>
    <w:p w:rsidR="008B0AD7" w:rsidRDefault="00A95223">
      <w:pPr>
        <w:numPr>
          <w:ilvl w:val="0"/>
          <w:numId w:val="12"/>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Суспільствознавство</w:t>
      </w:r>
    </w:p>
    <w:p w:rsidR="008B0AD7" w:rsidRDefault="00A95223">
      <w:pPr>
        <w:numPr>
          <w:ilvl w:val="0"/>
          <w:numId w:val="12"/>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Мистецтво</w:t>
      </w:r>
    </w:p>
    <w:p w:rsidR="008B0AD7" w:rsidRDefault="00A95223">
      <w:pPr>
        <w:numPr>
          <w:ilvl w:val="0"/>
          <w:numId w:val="12"/>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Математика</w:t>
      </w:r>
    </w:p>
    <w:p w:rsidR="008B0AD7" w:rsidRDefault="00A95223">
      <w:pPr>
        <w:numPr>
          <w:ilvl w:val="0"/>
          <w:numId w:val="12"/>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Природознавство</w:t>
      </w:r>
    </w:p>
    <w:p w:rsidR="008B0AD7" w:rsidRDefault="00A95223">
      <w:pPr>
        <w:numPr>
          <w:ilvl w:val="0"/>
          <w:numId w:val="12"/>
        </w:numPr>
        <w:spacing w:after="0" w:line="240" w:lineRule="auto"/>
        <w:ind w:left="360"/>
        <w:jc w:val="both"/>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color w:val="000000"/>
          <w:sz w:val="28"/>
          <w:szCs w:val="28"/>
          <w:lang w:eastAsia="uk-UA"/>
        </w:rPr>
        <w:t>Технології</w:t>
      </w:r>
    </w:p>
    <w:p w:rsidR="008B0AD7" w:rsidRDefault="00A95223">
      <w:pPr>
        <w:numPr>
          <w:ilvl w:val="0"/>
          <w:numId w:val="12"/>
        </w:numPr>
        <w:spacing w:after="0" w:line="240" w:lineRule="auto"/>
        <w:ind w:left="360"/>
        <w:jc w:val="both"/>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color w:val="000000"/>
          <w:sz w:val="28"/>
          <w:szCs w:val="28"/>
          <w:lang w:eastAsia="uk-UA"/>
        </w:rPr>
        <w:t>Здоров’я і фізична культура</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Логічна послідовність вивчення предметів розкривається у відповідних навчальних програмах. Навчально-методичне забезпечення освітньої діяльності </w:t>
      </w:r>
      <w:proofErr w:type="spellStart"/>
      <w:r>
        <w:rPr>
          <w:rFonts w:ascii="Times New Roman" w:eastAsia="Times New Roman" w:hAnsi="Times New Roman" w:cs="Times New Roman"/>
          <w:color w:val="000000"/>
          <w:sz w:val="28"/>
          <w:szCs w:val="28"/>
          <w:lang w:eastAsia="uk-UA"/>
        </w:rPr>
        <w:t>відповідаєдержавнимпрограмам</w:t>
      </w:r>
      <w:proofErr w:type="spellEnd"/>
      <w:r>
        <w:rPr>
          <w:rFonts w:ascii="Times New Roman" w:eastAsia="Times New Roman" w:hAnsi="Times New Roman" w:cs="Times New Roman"/>
          <w:color w:val="000000"/>
          <w:sz w:val="28"/>
          <w:szCs w:val="28"/>
          <w:lang w:eastAsia="uk-UA"/>
        </w:rPr>
        <w:t>,</w:t>
      </w:r>
      <w:proofErr w:type="spellStart"/>
      <w:r>
        <w:rPr>
          <w:rFonts w:ascii="Times New Roman" w:eastAsia="Times New Roman" w:hAnsi="Times New Roman" w:cs="Times New Roman"/>
          <w:color w:val="000000"/>
          <w:sz w:val="28"/>
          <w:szCs w:val="28"/>
          <w:lang w:eastAsia="uk-UA"/>
        </w:rPr>
        <w:t>затвердженимМОНУкраїни</w:t>
      </w:r>
      <w:proofErr w:type="spellEnd"/>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b/>
          <w:bCs/>
          <w:color w:val="000000"/>
          <w:sz w:val="28"/>
          <w:szCs w:val="28"/>
          <w:lang w:eastAsia="uk-UA"/>
        </w:rPr>
        <w:t>додаток 6</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u w:val="single"/>
          <w:lang w:eastAsia="uk-UA"/>
        </w:rPr>
        <w:t>Форми організації освітнього процесу</w:t>
      </w:r>
      <w:r>
        <w:rPr>
          <w:rFonts w:ascii="Times New Roman" w:eastAsia="Times New Roman" w:hAnsi="Times New Roman" w:cs="Times New Roman"/>
          <w:color w:val="000000"/>
          <w:sz w:val="28"/>
          <w:szCs w:val="28"/>
          <w:lang w:eastAsia="uk-UA"/>
        </w:rPr>
        <w:t> </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Основними формами організації освітнього процесу є різні типи уроку: </w:t>
      </w:r>
    </w:p>
    <w:p w:rsidR="008B0AD7" w:rsidRDefault="00A95223">
      <w:pPr>
        <w:numPr>
          <w:ilvl w:val="0"/>
          <w:numId w:val="13"/>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формування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w:t>
      </w:r>
    </w:p>
    <w:p w:rsidR="008B0AD7" w:rsidRDefault="00A95223">
      <w:pPr>
        <w:numPr>
          <w:ilvl w:val="0"/>
          <w:numId w:val="13"/>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розвитку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w:t>
      </w:r>
    </w:p>
    <w:p w:rsidR="008B0AD7" w:rsidRDefault="00A95223">
      <w:pPr>
        <w:numPr>
          <w:ilvl w:val="0"/>
          <w:numId w:val="13"/>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перевірки та/або оцінювання досягнення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w:t>
      </w:r>
    </w:p>
    <w:p w:rsidR="008B0AD7" w:rsidRDefault="00A95223">
      <w:pPr>
        <w:numPr>
          <w:ilvl w:val="0"/>
          <w:numId w:val="13"/>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корекції основних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w:t>
      </w:r>
    </w:p>
    <w:p w:rsidR="008B0AD7" w:rsidRDefault="00A95223">
      <w:pPr>
        <w:numPr>
          <w:ilvl w:val="0"/>
          <w:numId w:val="13"/>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комбінований урок.</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Pr>
          <w:rFonts w:ascii="Times New Roman" w:eastAsia="Times New Roman" w:hAnsi="Times New Roman" w:cs="Times New Roman"/>
          <w:color w:val="000000"/>
          <w:sz w:val="28"/>
          <w:szCs w:val="28"/>
          <w:lang w:eastAsia="uk-UA"/>
        </w:rPr>
        <w:t>квести</w:t>
      </w:r>
      <w:proofErr w:type="spellEnd"/>
      <w:r>
        <w:rPr>
          <w:rFonts w:ascii="Times New Roman" w:eastAsia="Times New Roman" w:hAnsi="Times New Roman" w:cs="Times New Roman"/>
          <w:color w:val="000000"/>
          <w:sz w:val="28"/>
          <w:szCs w:val="28"/>
          <w:lang w:eastAsia="uk-UA"/>
        </w:rPr>
        <w:t>, інтерактивні уроки (</w:t>
      </w:r>
      <w:proofErr w:type="spellStart"/>
      <w:r>
        <w:rPr>
          <w:rFonts w:ascii="Times New Roman" w:eastAsia="Times New Roman" w:hAnsi="Times New Roman" w:cs="Times New Roman"/>
          <w:color w:val="000000"/>
          <w:sz w:val="28"/>
          <w:szCs w:val="28"/>
          <w:lang w:eastAsia="uk-UA"/>
        </w:rPr>
        <w:t>уроки-«суди</w:t>
      </w:r>
      <w:proofErr w:type="spellEnd"/>
      <w:r>
        <w:rPr>
          <w:rFonts w:ascii="Times New Roman" w:eastAsia="Times New Roman" w:hAnsi="Times New Roman" w:cs="Times New Roman"/>
          <w:color w:val="000000"/>
          <w:sz w:val="28"/>
          <w:szCs w:val="28"/>
          <w:lang w:eastAsia="uk-UA"/>
        </w:rPr>
        <w:t>», урок-дискусійна група, уроки з навчанням одних учнів іншими), інтегровані уроки, проблемний урок, відео-уроки тощо. </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lastRenderedPageBreak/>
        <w:t xml:space="preserve">З метою засвоєння нового матеріалу та розвитку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w:t>
      </w:r>
      <w:proofErr w:type="spellStart"/>
      <w:r>
        <w:rPr>
          <w:rFonts w:ascii="Times New Roman" w:eastAsia="Times New Roman" w:hAnsi="Times New Roman" w:cs="Times New Roman"/>
          <w:color w:val="000000"/>
          <w:sz w:val="28"/>
          <w:szCs w:val="28"/>
          <w:lang w:eastAsia="uk-UA"/>
        </w:rPr>
        <w:t>міжпредметні</w:t>
      </w:r>
      <w:proofErr w:type="spellEnd"/>
      <w:r>
        <w:rPr>
          <w:rFonts w:ascii="Times New Roman" w:eastAsia="Times New Roman" w:hAnsi="Times New Roman" w:cs="Times New Roman"/>
          <w:color w:val="000000"/>
          <w:sz w:val="28"/>
          <w:szCs w:val="28"/>
          <w:lang w:eastAsia="uk-UA"/>
        </w:rPr>
        <w:t xml:space="preserve">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Функцію перевірки та/або оцінювання досягнення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u w:val="single"/>
          <w:lang w:eastAsia="uk-UA"/>
        </w:rPr>
        <w:t>Форми оцінювання здобувачів освіти  </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Навчальні досягнення учнів у закладі оцінюють відповідно до вимог законодавства:</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Закон України «Про повну загальну середню освіту» (стаття 17); </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Порядок переведення учнів (вихованців) закладу загальної середньої освіти до наступного класу, затверджений наказом Міністерства освіти і науки України 14.07.2015 № 762 (у редакції наказу Міністерства освіти і науки </w:t>
      </w:r>
      <w:r>
        <w:rPr>
          <w:rFonts w:ascii="Times New Roman" w:eastAsia="Times New Roman" w:hAnsi="Times New Roman" w:cs="Times New Roman"/>
          <w:color w:val="000000"/>
          <w:sz w:val="28"/>
          <w:szCs w:val="28"/>
          <w:lang w:eastAsia="uk-UA"/>
        </w:rPr>
        <w:lastRenderedPageBreak/>
        <w:t>України від 08.05.2019 № 621), зареєстрований у Міністерстві юстиції України 30.07.2015 за № 924/27369; </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Інструкція з ведення класного журналу 5-11(12)-х класів загальноосвітніх навчальних закладів, затверджена наказом Міністерства освіти і науки України від 03.06.2006 № 496. </w:t>
      </w:r>
    </w:p>
    <w:p w:rsidR="008B0AD7" w:rsidRDefault="00A95223">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Навчальні досягнення здобувачів освіти </w:t>
      </w:r>
      <w:r w:rsidR="0005648C">
        <w:rPr>
          <w:rFonts w:ascii="Times New Roman" w:eastAsia="Times New Roman" w:hAnsi="Times New Roman" w:cs="Times New Roman"/>
          <w:color w:val="000000"/>
          <w:sz w:val="28"/>
          <w:szCs w:val="28"/>
          <w:lang w:eastAsia="uk-UA"/>
        </w:rPr>
        <w:t>9 класу</w:t>
      </w:r>
      <w:r>
        <w:rPr>
          <w:rFonts w:ascii="Times New Roman" w:eastAsia="Times New Roman" w:hAnsi="Times New Roman" w:cs="Times New Roman"/>
          <w:color w:val="000000"/>
          <w:sz w:val="28"/>
          <w:szCs w:val="28"/>
          <w:lang w:eastAsia="uk-UA"/>
        </w:rPr>
        <w:t xml:space="preserve"> оцінюються відповідно до критеріїв оцінювання навчальних досягнень учнів затверджених наказом міністерства освіти і науки, молоді та спорту від 13.04.2011 № 323 «Про затвердження Критеріїв оцінювання навчальних досягнень учнів (вихованців) у системі загальної середньої освіти» зареєстрованого в Міністерстві юстиції України 11.05.2011 за № 566/19304, наказу Міністерства освіти і науки України від 21.08.2013 № 1222 «Про затвердження орієнтовних вимог оцінювання навчальних досягнень учнів із базових дисциплін у системі загальної середньої освіти».</w:t>
      </w:r>
    </w:p>
    <w:p w:rsidR="008B0AD7" w:rsidRDefault="00A95223">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Основні види оцінювання здобувачів освіти — поточне та підсумкове (тематичне, семестрове, річне), державна підсумкова атестація. Поточний контроль здійснюють шляхом виконання різних видів завдань, передбачених навчальною програмою, зокрема для самостійної та індивідуальної роботи здобувачів освіти протягом семестру. Окрім того, поточний контроль здійснюють під час практичних та лабораторних занять, а також за результатами перевірки контрольних, самостійних робіт, індивідуальних завдань. Результати навчання здобувачів освіти на кожному рівні повної загальної середньої освіти оцінюють шляхом державної підсумкової атестації у формах згідно із Порядком проведення державної підсумкової атестації, затвердженого наказом МОН від 07.12.2018 № 1369. </w:t>
      </w:r>
    </w:p>
    <w:p w:rsidR="008B0AD7" w:rsidRDefault="00A95223">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Для відстеження результатів навчання учнів у закладі проводиться:</w:t>
      </w:r>
    </w:p>
    <w:p w:rsidR="008B0AD7" w:rsidRDefault="00A95223">
      <w:p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моніторинг навчальних досягнень учнів — один раз на семестр, який оформляється наказом;</w:t>
      </w:r>
    </w:p>
    <w:p w:rsidR="008B0AD7" w:rsidRDefault="00A95223">
      <w:pPr>
        <w:shd w:val="clear" w:color="auto" w:fill="FFFFFF"/>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Результати моніторингу оприлюднюються на сайті школи.</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i/>
          <w:iCs/>
          <w:color w:val="000000"/>
          <w:sz w:val="28"/>
          <w:szCs w:val="28"/>
          <w:u w:val="single"/>
          <w:lang w:eastAsia="uk-UA"/>
        </w:rPr>
        <w:t> І  початковий рівень</w:t>
      </w:r>
      <w:r>
        <w:rPr>
          <w:rFonts w:ascii="Times New Roman" w:eastAsia="Times New Roman" w:hAnsi="Times New Roman" w:cs="Times New Roman"/>
          <w:color w:val="000000"/>
          <w:sz w:val="28"/>
          <w:szCs w:val="28"/>
          <w:lang w:eastAsia="uk-UA"/>
        </w:rPr>
        <w:t>, коли в результаті вивчення навчального матеріалу учень: називає об’єкт вивчення (правило, вираз, формули, геометричну фігуру, символ тощо), але тільки в тому випадку, коли цей об’єкт (його зображення, опис, характеристика) запропонована йому безпосередньо; за допомогою вчителя виконує елементарні завдання. </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i/>
          <w:iCs/>
          <w:color w:val="000000"/>
          <w:sz w:val="28"/>
          <w:szCs w:val="28"/>
          <w:u w:val="single"/>
          <w:lang w:eastAsia="uk-UA"/>
        </w:rPr>
        <w:t>ІІ  середній рівень</w:t>
      </w:r>
      <w:r>
        <w:rPr>
          <w:rFonts w:ascii="Times New Roman" w:eastAsia="Times New Roman" w:hAnsi="Times New Roman" w:cs="Times New Roman"/>
          <w:color w:val="000000"/>
          <w:sz w:val="28"/>
          <w:szCs w:val="28"/>
          <w:lang w:eastAsia="uk-UA"/>
        </w:rPr>
        <w:t>, коли учень повторює інформацію, операції, дії, засвоєні ним у процесі навчання, здатний розв’язувати завдання за зразком.</w:t>
      </w:r>
    </w:p>
    <w:p w:rsidR="008B0AD7" w:rsidRDefault="00A95223">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i/>
          <w:iCs/>
          <w:color w:val="000000"/>
          <w:sz w:val="28"/>
          <w:szCs w:val="28"/>
          <w:u w:val="single"/>
          <w:lang w:eastAsia="uk-UA"/>
        </w:rPr>
        <w:t>ІІІ  достатній рівень</w:t>
      </w:r>
      <w:r>
        <w:rPr>
          <w:rFonts w:ascii="Times New Roman" w:eastAsia="Times New Roman" w:hAnsi="Times New Roman" w:cs="Times New Roman"/>
          <w:color w:val="000000"/>
          <w:sz w:val="28"/>
          <w:szCs w:val="28"/>
          <w:lang w:eastAsia="uk-UA"/>
        </w:rPr>
        <w:t>, коли учень самостійно застосовує знання в стандартних ситуаціях, вміє виконувати певні операції, загальна методика і послідовність (алгоритм) яких йому знайомі, але зміст та умови виконання змінені.</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i/>
          <w:iCs/>
          <w:color w:val="000000"/>
          <w:sz w:val="28"/>
          <w:szCs w:val="28"/>
          <w:u w:val="single"/>
          <w:lang w:eastAsia="uk-UA"/>
        </w:rPr>
        <w:t>IV  високий рівень</w:t>
      </w:r>
      <w:r>
        <w:rPr>
          <w:rFonts w:ascii="Times New Roman" w:eastAsia="Times New Roman" w:hAnsi="Times New Roman" w:cs="Times New Roman"/>
          <w:color w:val="000000"/>
          <w:sz w:val="28"/>
          <w:szCs w:val="28"/>
          <w:lang w:eastAsia="uk-UA"/>
        </w:rPr>
        <w:t xml:space="preserve">, коли учень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діяльність має дослідницький характер. Кожен наступний рівень вимог включає вимоги до попереднього, а </w:t>
      </w:r>
      <w:r>
        <w:rPr>
          <w:rFonts w:ascii="Times New Roman" w:eastAsia="Times New Roman" w:hAnsi="Times New Roman" w:cs="Times New Roman"/>
          <w:color w:val="000000"/>
          <w:sz w:val="28"/>
          <w:szCs w:val="28"/>
          <w:lang w:eastAsia="uk-UA"/>
        </w:rPr>
        <w:lastRenderedPageBreak/>
        <w:t>також додає нові.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 індивідуальне, групове, фронтальне опитування), письмової (самостійна робота, контрольна робота, тематична контрольна робота, тестування, та інші).</w:t>
      </w:r>
    </w:p>
    <w:p w:rsidR="008B0AD7" w:rsidRDefault="00A95223">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i/>
          <w:iCs/>
          <w:color w:val="000000"/>
          <w:sz w:val="28"/>
          <w:szCs w:val="28"/>
          <w:lang w:eastAsia="uk-UA"/>
        </w:rPr>
        <w:t>При виставленні тематичної оцінки</w:t>
      </w:r>
      <w:r>
        <w:rPr>
          <w:rFonts w:ascii="Times New Roman" w:eastAsia="Times New Roman" w:hAnsi="Times New Roman" w:cs="Times New Roman"/>
          <w:color w:val="000000"/>
          <w:sz w:val="28"/>
          <w:szCs w:val="28"/>
          <w:lang w:eastAsia="uk-UA"/>
        </w:rPr>
        <w:t xml:space="preserve">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 </w:t>
      </w:r>
      <w:r>
        <w:rPr>
          <w:rFonts w:ascii="Times New Roman" w:eastAsia="Times New Roman" w:hAnsi="Times New Roman" w:cs="Times New Roman"/>
          <w:b/>
          <w:bCs/>
          <w:i/>
          <w:iCs/>
          <w:color w:val="000000"/>
          <w:sz w:val="28"/>
          <w:szCs w:val="28"/>
          <w:lang w:eastAsia="uk-UA"/>
        </w:rPr>
        <w:t>Семестрове оцінювання</w:t>
      </w:r>
      <w:r>
        <w:rPr>
          <w:rFonts w:ascii="Times New Roman" w:eastAsia="Times New Roman" w:hAnsi="Times New Roman" w:cs="Times New Roman"/>
          <w:color w:val="000000"/>
          <w:sz w:val="28"/>
          <w:szCs w:val="28"/>
          <w:lang w:eastAsia="uk-UA"/>
        </w:rPr>
        <w:t xml:space="preserve"> здійснюється на підставі тематичних оцінок. При цьому мають враховуватися динаміка особистих навчальних досягнень учнів з предмета протягом семестру, важливість теми, тривалість її вивчення, складність змісту тощо. Річне оцінювання здійснюється на підставі семестрових або скоригованих семестрових оцінок. </w:t>
      </w:r>
      <w:r>
        <w:rPr>
          <w:rFonts w:ascii="Times New Roman" w:eastAsia="Times New Roman" w:hAnsi="Times New Roman" w:cs="Times New Roman"/>
          <w:b/>
          <w:bCs/>
          <w:i/>
          <w:iCs/>
          <w:color w:val="000000"/>
          <w:sz w:val="28"/>
          <w:szCs w:val="28"/>
          <w:lang w:eastAsia="uk-UA"/>
        </w:rPr>
        <w:t>Річна оцінка</w:t>
      </w:r>
      <w:r>
        <w:rPr>
          <w:rFonts w:ascii="Times New Roman" w:eastAsia="Times New Roman" w:hAnsi="Times New Roman" w:cs="Times New Roman"/>
          <w:color w:val="000000"/>
          <w:sz w:val="28"/>
          <w:szCs w:val="28"/>
          <w:lang w:eastAsia="uk-UA"/>
        </w:rPr>
        <w:t xml:space="preserve">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Наголошуємо, що відповідно до чинних нормативних актів і семестрова, і річна оцінки можуть підлягати коригуванню.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03.06.2006 № 496. Коригування річної оцінки проводиться згідно з пунктами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 2015 № 762 (у редакції наказу Міністерства освіти і науки України від 08 травня 2019 року № 621, від 01.03.2021 №268), зареєстрованого в Міністерстві юстиції України 30 липня 2015 р. за № 924/27369, річне оцінювання може коригуватись.</w:t>
      </w:r>
    </w:p>
    <w:p w:rsidR="008B0AD7" w:rsidRDefault="008B0AD7">
      <w:pPr>
        <w:spacing w:after="0" w:line="240" w:lineRule="auto"/>
        <w:ind w:firstLine="709"/>
        <w:jc w:val="both"/>
        <w:rPr>
          <w:rFonts w:ascii="Times New Roman" w:eastAsia="Times New Roman" w:hAnsi="Times New Roman" w:cs="Times New Roman"/>
          <w:color w:val="000000"/>
          <w:sz w:val="28"/>
          <w:szCs w:val="28"/>
          <w:lang w:eastAsia="uk-UA"/>
        </w:rPr>
      </w:pPr>
    </w:p>
    <w:p w:rsidR="006C07DA" w:rsidRDefault="006C07DA" w:rsidP="006C07DA">
      <w:pPr>
        <w:spacing w:after="0" w:line="240" w:lineRule="auto"/>
        <w:rPr>
          <w:rFonts w:ascii="Times New Roman" w:eastAsia="Times New Roman" w:hAnsi="Times New Roman" w:cs="Times New Roman"/>
          <w:b/>
          <w:bCs/>
          <w:color w:val="000000"/>
          <w:sz w:val="28"/>
          <w:szCs w:val="28"/>
          <w:lang w:eastAsia="uk-UA"/>
        </w:rPr>
      </w:pPr>
    </w:p>
    <w:p w:rsidR="007835B1" w:rsidRDefault="00A95223">
      <w:pPr>
        <w:spacing w:after="0" w:line="240" w:lineRule="auto"/>
        <w:ind w:firstLine="708"/>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ІІІ </w:t>
      </w:r>
      <w:r w:rsidR="007835B1">
        <w:rPr>
          <w:rFonts w:ascii="Times New Roman" w:eastAsia="Times New Roman" w:hAnsi="Times New Roman" w:cs="Times New Roman"/>
          <w:b/>
          <w:bCs/>
          <w:color w:val="000000"/>
          <w:sz w:val="28"/>
          <w:szCs w:val="28"/>
          <w:lang w:eastAsia="uk-UA"/>
        </w:rPr>
        <w:t>рівень</w:t>
      </w:r>
      <w:r>
        <w:rPr>
          <w:rFonts w:ascii="Times New Roman" w:eastAsia="Times New Roman" w:hAnsi="Times New Roman" w:cs="Times New Roman"/>
          <w:b/>
          <w:bCs/>
          <w:color w:val="000000"/>
          <w:sz w:val="28"/>
          <w:szCs w:val="28"/>
          <w:lang w:eastAsia="uk-UA"/>
        </w:rPr>
        <w:t xml:space="preserve"> навчання </w:t>
      </w:r>
    </w:p>
    <w:p w:rsidR="008B0AD7" w:rsidRDefault="007835B1">
      <w:pPr>
        <w:spacing w:after="0" w:line="240" w:lineRule="auto"/>
        <w:ind w:firstLine="708"/>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ПОВНА ЗАГАЛЬНА СЕРЕДНЯ ОСВІТА</w:t>
      </w:r>
    </w:p>
    <w:p w:rsidR="008B0AD7" w:rsidRDefault="008B0AD7">
      <w:pPr>
        <w:spacing w:after="0" w:line="240" w:lineRule="auto"/>
        <w:rPr>
          <w:rFonts w:ascii="Times New Roman" w:eastAsia="Times New Roman" w:hAnsi="Times New Roman" w:cs="Times New Roman"/>
          <w:sz w:val="24"/>
          <w:szCs w:val="24"/>
          <w:lang w:eastAsia="uk-UA"/>
        </w:rPr>
      </w:pP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Освітня програма і навчальний план повної середньої освіти ІІІ ступеня </w:t>
      </w:r>
      <w:r w:rsidRPr="004F257A">
        <w:rPr>
          <w:rFonts w:ascii="Times New Roman" w:eastAsia="Times New Roman" w:hAnsi="Times New Roman" w:cs="Times New Roman"/>
          <w:sz w:val="28"/>
          <w:szCs w:val="28"/>
          <w:lang w:eastAsia="uk-UA"/>
        </w:rPr>
        <w:t>(профільна середня освіта)</w:t>
      </w:r>
      <w:r w:rsidR="000564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color w:val="000000"/>
          <w:sz w:val="28"/>
          <w:szCs w:val="28"/>
          <w:lang w:eastAsia="uk-UA"/>
        </w:rPr>
        <w:t>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відповідно до Типової освітньої програми закладів загальної середньої освіти ІІІ ступеня (наказ Міністерства освіти і науки України від 20.04.2018 № 408</w:t>
      </w:r>
      <w:r w:rsidR="00DF1F2A">
        <w:rPr>
          <w:rFonts w:ascii="Times New Roman" w:eastAsia="Times New Roman" w:hAnsi="Times New Roman" w:cs="Times New Roman"/>
          <w:color w:val="000000"/>
          <w:sz w:val="28"/>
          <w:szCs w:val="28"/>
          <w:lang w:eastAsia="uk-UA"/>
        </w:rPr>
        <w:t xml:space="preserve"> зі змінами, затвердженими наказом</w:t>
      </w:r>
      <w:r w:rsidR="00DF1F2A" w:rsidRPr="00DF1F2A">
        <w:rPr>
          <w:rFonts w:ascii="Times New Roman" w:eastAsia="Times New Roman" w:hAnsi="Times New Roman" w:cs="Times New Roman"/>
          <w:color w:val="000000"/>
          <w:sz w:val="28"/>
          <w:szCs w:val="28"/>
          <w:lang w:eastAsia="uk-UA"/>
        </w:rPr>
        <w:t xml:space="preserve"> </w:t>
      </w:r>
      <w:r w:rsidR="00DF1F2A">
        <w:rPr>
          <w:rFonts w:ascii="Times New Roman" w:eastAsia="Times New Roman" w:hAnsi="Times New Roman" w:cs="Times New Roman"/>
          <w:color w:val="000000"/>
          <w:sz w:val="28"/>
          <w:szCs w:val="28"/>
          <w:lang w:eastAsia="uk-UA"/>
        </w:rPr>
        <w:t xml:space="preserve">Міністерства освіти і науки України від 20.06.2025 р. № 890 «Про внесення змін до типової освітньої програми закладів загальної середньої освіти ІІІ ступеня»,  </w:t>
      </w:r>
      <w:r>
        <w:rPr>
          <w:rFonts w:ascii="Times New Roman" w:eastAsia="Times New Roman" w:hAnsi="Times New Roman" w:cs="Times New Roman"/>
          <w:b/>
          <w:bCs/>
          <w:color w:val="000000"/>
          <w:sz w:val="28"/>
          <w:szCs w:val="28"/>
          <w:lang w:eastAsia="uk-UA"/>
        </w:rPr>
        <w:t>додаток 7</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w:t>
      </w:r>
      <w:r>
        <w:rPr>
          <w:rFonts w:ascii="Times New Roman" w:eastAsia="Times New Roman" w:hAnsi="Times New Roman" w:cs="Times New Roman"/>
          <w:color w:val="000000"/>
          <w:sz w:val="28"/>
          <w:szCs w:val="28"/>
          <w:lang w:eastAsia="uk-UA"/>
        </w:rPr>
        <w:lastRenderedPageBreak/>
        <w:t>стандартом базової та повної загальної середньої освіти (далі – Державний стандарт). </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u w:val="single"/>
          <w:lang w:eastAsia="uk-UA"/>
        </w:rPr>
        <w:t>Загальний обсяг навчального навантаження та орієнтовна тривалість і можливі взаємозв’язки освітніх галузей, предметів, дисциплін</w:t>
      </w:r>
      <w:r>
        <w:rPr>
          <w:rFonts w:ascii="Times New Roman" w:eastAsia="Times New Roman" w:hAnsi="Times New Roman" w:cs="Times New Roman"/>
          <w:i/>
          <w:iCs/>
          <w:color w:val="000000"/>
          <w:sz w:val="28"/>
          <w:szCs w:val="28"/>
          <w:u w:val="single"/>
          <w:lang w:eastAsia="uk-UA"/>
        </w:rPr>
        <w:t> </w:t>
      </w:r>
    </w:p>
    <w:p w:rsidR="008B0AD7" w:rsidRPr="008C2A44"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Загальний обсяг навчального навантаження здобувачів </w:t>
      </w:r>
      <w:r w:rsidRPr="003B481D">
        <w:rPr>
          <w:rFonts w:ascii="Times New Roman" w:eastAsia="Times New Roman" w:hAnsi="Times New Roman" w:cs="Times New Roman"/>
          <w:sz w:val="28"/>
          <w:szCs w:val="28"/>
          <w:lang w:eastAsia="uk-UA"/>
        </w:rPr>
        <w:t xml:space="preserve">профільної </w:t>
      </w:r>
      <w:r>
        <w:rPr>
          <w:rFonts w:ascii="Times New Roman" w:eastAsia="Times New Roman" w:hAnsi="Times New Roman" w:cs="Times New Roman"/>
          <w:color w:val="000000"/>
          <w:sz w:val="28"/>
          <w:szCs w:val="28"/>
          <w:lang w:eastAsia="uk-UA"/>
        </w:rPr>
        <w:t>середньо</w:t>
      </w:r>
      <w:r w:rsidR="006C07DA">
        <w:rPr>
          <w:rFonts w:ascii="Times New Roman" w:eastAsia="Times New Roman" w:hAnsi="Times New Roman" w:cs="Times New Roman"/>
          <w:sz w:val="28"/>
          <w:szCs w:val="28"/>
          <w:lang w:eastAsia="uk-UA"/>
        </w:rPr>
        <w:t>ї освіти:</w:t>
      </w:r>
    </w:p>
    <w:p w:rsidR="008B0AD7" w:rsidRPr="00AD6EAF" w:rsidRDefault="008C2A44">
      <w:pPr>
        <w:numPr>
          <w:ilvl w:val="0"/>
          <w:numId w:val="14"/>
        </w:numPr>
        <w:spacing w:after="0" w:line="240" w:lineRule="auto"/>
        <w:ind w:left="360"/>
        <w:jc w:val="both"/>
        <w:textAlignment w:val="baseline"/>
      </w:pPr>
      <w:r w:rsidRPr="00AD6EAF">
        <w:rPr>
          <w:rFonts w:ascii="Times New Roman" w:eastAsia="Times New Roman" w:hAnsi="Times New Roman" w:cs="Times New Roman"/>
          <w:sz w:val="28"/>
          <w:szCs w:val="28"/>
          <w:lang w:eastAsia="uk-UA"/>
        </w:rPr>
        <w:t xml:space="preserve">для 10-х класів – </w:t>
      </w:r>
      <w:r w:rsidR="00AD6EAF" w:rsidRPr="00AD6EAF">
        <w:rPr>
          <w:rFonts w:ascii="Times New Roman" w:eastAsia="Times New Roman" w:hAnsi="Times New Roman" w:cs="Times New Roman"/>
          <w:sz w:val="28"/>
          <w:szCs w:val="28"/>
          <w:lang w:eastAsia="uk-UA"/>
        </w:rPr>
        <w:t>1260</w:t>
      </w:r>
      <w:r w:rsidR="00A95223" w:rsidRPr="00AD6EAF">
        <w:rPr>
          <w:rFonts w:ascii="Times New Roman" w:eastAsia="Times New Roman" w:hAnsi="Times New Roman" w:cs="Times New Roman"/>
          <w:sz w:val="28"/>
          <w:szCs w:val="28"/>
          <w:lang w:eastAsia="uk-UA"/>
        </w:rPr>
        <w:t> годин/навчальний рік</w:t>
      </w:r>
    </w:p>
    <w:p w:rsidR="008B0AD7" w:rsidRPr="00AD6EAF" w:rsidRDefault="008C2A44">
      <w:pPr>
        <w:numPr>
          <w:ilvl w:val="0"/>
          <w:numId w:val="14"/>
        </w:numPr>
        <w:spacing w:after="0" w:line="240" w:lineRule="auto"/>
        <w:ind w:left="360"/>
        <w:jc w:val="both"/>
        <w:textAlignment w:val="baseline"/>
      </w:pPr>
      <w:r w:rsidRPr="00AD6EAF">
        <w:rPr>
          <w:rFonts w:ascii="Times New Roman" w:eastAsia="Times New Roman" w:hAnsi="Times New Roman" w:cs="Times New Roman"/>
          <w:sz w:val="28"/>
          <w:szCs w:val="28"/>
          <w:lang w:eastAsia="uk-UA"/>
        </w:rPr>
        <w:t xml:space="preserve">для 11-х класів – </w:t>
      </w:r>
      <w:r w:rsidR="00AD6EAF" w:rsidRPr="00AD6EAF">
        <w:rPr>
          <w:rFonts w:ascii="Times New Roman" w:eastAsia="Times New Roman" w:hAnsi="Times New Roman" w:cs="Times New Roman"/>
          <w:sz w:val="28"/>
          <w:szCs w:val="28"/>
          <w:lang w:eastAsia="uk-UA"/>
        </w:rPr>
        <w:t>1260</w:t>
      </w:r>
      <w:r w:rsidR="00A95223" w:rsidRPr="00AD6EAF">
        <w:rPr>
          <w:rFonts w:ascii="Times New Roman" w:eastAsia="Times New Roman" w:hAnsi="Times New Roman" w:cs="Times New Roman"/>
          <w:sz w:val="28"/>
          <w:szCs w:val="28"/>
          <w:lang w:eastAsia="uk-UA"/>
        </w:rPr>
        <w:t xml:space="preserve"> годин/навчальний рік. </w:t>
      </w:r>
    </w:p>
    <w:p w:rsidR="006C5986" w:rsidRDefault="006C5986">
      <w:pPr>
        <w:spacing w:after="0" w:line="240" w:lineRule="auto"/>
        <w:jc w:val="both"/>
        <w:rPr>
          <w:rFonts w:ascii="Times New Roman" w:eastAsia="Times New Roman" w:hAnsi="Times New Roman" w:cs="Times New Roman"/>
          <w:color w:val="000000"/>
          <w:sz w:val="28"/>
          <w:szCs w:val="28"/>
          <w:lang w:eastAsia="uk-UA"/>
        </w:rPr>
      </w:pPr>
      <w:r w:rsidRPr="008C2A44">
        <w:rPr>
          <w:rFonts w:ascii="Times New Roman" w:eastAsia="Times New Roman" w:hAnsi="Times New Roman" w:cs="Times New Roman"/>
          <w:sz w:val="28"/>
          <w:szCs w:val="28"/>
          <w:lang w:eastAsia="uk-UA"/>
        </w:rPr>
        <w:t xml:space="preserve">         Навчальний предмет «Захист України»</w:t>
      </w:r>
      <w:r w:rsidR="00AD6EAF">
        <w:rPr>
          <w:rFonts w:ascii="Times New Roman" w:eastAsia="Times New Roman" w:hAnsi="Times New Roman" w:cs="Times New Roman"/>
          <w:sz w:val="28"/>
          <w:szCs w:val="28"/>
          <w:lang w:eastAsia="uk-UA"/>
        </w:rPr>
        <w:t xml:space="preserve"> (по 2 години)</w:t>
      </w:r>
      <w:r w:rsidRPr="008C2A44">
        <w:rPr>
          <w:rFonts w:ascii="Times New Roman" w:eastAsia="Times New Roman" w:hAnsi="Times New Roman" w:cs="Times New Roman"/>
          <w:sz w:val="28"/>
          <w:szCs w:val="28"/>
          <w:lang w:eastAsia="uk-UA"/>
        </w:rPr>
        <w:t xml:space="preserve"> буд</w:t>
      </w:r>
      <w:r>
        <w:rPr>
          <w:rFonts w:ascii="Times New Roman" w:eastAsia="Times New Roman" w:hAnsi="Times New Roman" w:cs="Times New Roman"/>
          <w:color w:val="000000"/>
          <w:sz w:val="28"/>
          <w:szCs w:val="28"/>
          <w:lang w:eastAsia="uk-UA"/>
        </w:rPr>
        <w:t xml:space="preserve">е вивчатись в освітньому осередку на базі </w:t>
      </w:r>
      <w:proofErr w:type="spellStart"/>
      <w:r>
        <w:rPr>
          <w:rFonts w:ascii="Times New Roman" w:eastAsia="Times New Roman" w:hAnsi="Times New Roman" w:cs="Times New Roman"/>
          <w:color w:val="000000"/>
          <w:sz w:val="28"/>
          <w:szCs w:val="28"/>
          <w:lang w:eastAsia="uk-UA"/>
        </w:rPr>
        <w:t>Ворончинського</w:t>
      </w:r>
      <w:proofErr w:type="spellEnd"/>
      <w:r>
        <w:rPr>
          <w:rFonts w:ascii="Times New Roman" w:eastAsia="Times New Roman" w:hAnsi="Times New Roman" w:cs="Times New Roman"/>
          <w:color w:val="000000"/>
          <w:sz w:val="28"/>
          <w:szCs w:val="28"/>
          <w:lang w:eastAsia="uk-UA"/>
        </w:rPr>
        <w:t xml:space="preserve"> ліцею </w:t>
      </w:r>
      <w:proofErr w:type="spellStart"/>
      <w:r>
        <w:rPr>
          <w:rFonts w:ascii="Times New Roman" w:eastAsia="Times New Roman" w:hAnsi="Times New Roman" w:cs="Times New Roman"/>
          <w:color w:val="000000"/>
          <w:sz w:val="28"/>
          <w:szCs w:val="28"/>
          <w:lang w:eastAsia="uk-UA"/>
        </w:rPr>
        <w:t>Доросинівської</w:t>
      </w:r>
      <w:proofErr w:type="spellEnd"/>
      <w:r>
        <w:rPr>
          <w:rFonts w:ascii="Times New Roman" w:eastAsia="Times New Roman" w:hAnsi="Times New Roman" w:cs="Times New Roman"/>
          <w:color w:val="000000"/>
          <w:sz w:val="28"/>
          <w:szCs w:val="28"/>
          <w:lang w:eastAsia="uk-UA"/>
        </w:rPr>
        <w:t xml:space="preserve"> сільської ради.</w:t>
      </w:r>
    </w:p>
    <w:p w:rsidR="008B0AD7" w:rsidRDefault="00166442">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A95223">
        <w:rPr>
          <w:rFonts w:ascii="Times New Roman" w:eastAsia="Times New Roman" w:hAnsi="Times New Roman" w:cs="Times New Roman"/>
          <w:color w:val="000000"/>
          <w:sz w:val="28"/>
          <w:szCs w:val="28"/>
          <w:lang w:eastAsia="uk-UA"/>
        </w:rPr>
        <w:t>Детальний розподіл навчального навантаження на тиждень окреслен</w:t>
      </w:r>
      <w:r w:rsidR="00B016D8">
        <w:rPr>
          <w:rFonts w:ascii="Times New Roman" w:eastAsia="Times New Roman" w:hAnsi="Times New Roman" w:cs="Times New Roman"/>
          <w:color w:val="000000"/>
          <w:sz w:val="28"/>
          <w:szCs w:val="28"/>
          <w:lang w:eastAsia="uk-UA"/>
        </w:rPr>
        <w:t>о у навчальному плані (додаток 7</w:t>
      </w:r>
      <w:r w:rsidR="00A95223">
        <w:rPr>
          <w:rFonts w:ascii="Times New Roman" w:eastAsia="Times New Roman" w:hAnsi="Times New Roman" w:cs="Times New Roman"/>
          <w:color w:val="000000"/>
          <w:sz w:val="28"/>
          <w:szCs w:val="28"/>
          <w:lang w:eastAsia="uk-UA"/>
        </w:rPr>
        <w:t>)</w:t>
      </w:r>
      <w:r w:rsidR="006D6BF6">
        <w:rPr>
          <w:rFonts w:ascii="Times New Roman" w:eastAsia="Times New Roman" w:hAnsi="Times New Roman" w:cs="Times New Roman"/>
          <w:color w:val="000000"/>
          <w:sz w:val="28"/>
          <w:szCs w:val="28"/>
          <w:lang w:eastAsia="uk-UA"/>
        </w:rPr>
        <w:t>.</w:t>
      </w:r>
    </w:p>
    <w:p w:rsidR="00166442" w:rsidRDefault="00166442" w:rsidP="00166442">
      <w:pPr>
        <w:pStyle w:val="a8"/>
        <w:spacing w:after="0" w:line="230" w:lineRule="auto"/>
        <w:jc w:val="both"/>
        <w:rPr>
          <w:rFonts w:ascii="Times New Roman" w:hAnsi="Times New Roman" w:cs="Times New Roman"/>
          <w:spacing w:val="-4"/>
          <w:sz w:val="28"/>
          <w:szCs w:val="28"/>
        </w:rPr>
      </w:pPr>
      <w:r>
        <w:rPr>
          <w:rFonts w:ascii="Times New Roman" w:hAnsi="Times New Roman" w:cs="Times New Roman"/>
          <w:sz w:val="28"/>
          <w:szCs w:val="28"/>
        </w:rPr>
        <w:t xml:space="preserve">         </w:t>
      </w:r>
      <w:r w:rsidR="006D6BF6" w:rsidRPr="00166442">
        <w:rPr>
          <w:rFonts w:ascii="Times New Roman" w:hAnsi="Times New Roman" w:cs="Times New Roman"/>
          <w:sz w:val="28"/>
          <w:szCs w:val="28"/>
        </w:rPr>
        <w:t>Навчальний план містить перелік</w:t>
      </w:r>
      <w:r>
        <w:rPr>
          <w:rFonts w:ascii="Times New Roman" w:hAnsi="Times New Roman" w:cs="Times New Roman"/>
          <w:sz w:val="28"/>
          <w:szCs w:val="28"/>
        </w:rPr>
        <w:t xml:space="preserve"> базових предметів, який включають</w:t>
      </w:r>
      <w:r w:rsidR="006D6BF6" w:rsidRPr="00166442">
        <w:rPr>
          <w:rFonts w:ascii="Times New Roman" w:hAnsi="Times New Roman" w:cs="Times New Roman"/>
          <w:sz w:val="28"/>
          <w:szCs w:val="28"/>
        </w:rPr>
        <w:t xml:space="preserve"> окремі предмети суспіл</w:t>
      </w:r>
      <w:r>
        <w:rPr>
          <w:rFonts w:ascii="Times New Roman" w:hAnsi="Times New Roman" w:cs="Times New Roman"/>
          <w:sz w:val="28"/>
          <w:szCs w:val="28"/>
        </w:rPr>
        <w:t>ьно-гуманітарного та математично</w:t>
      </w:r>
      <w:r w:rsidR="006D6BF6" w:rsidRPr="00166442">
        <w:rPr>
          <w:rFonts w:ascii="Times New Roman" w:hAnsi="Times New Roman" w:cs="Times New Roman"/>
          <w:sz w:val="28"/>
          <w:szCs w:val="28"/>
        </w:rPr>
        <w:t>-природничого</w:t>
      </w:r>
      <w:r>
        <w:rPr>
          <w:rFonts w:ascii="Times New Roman" w:hAnsi="Times New Roman" w:cs="Times New Roman"/>
          <w:sz w:val="28"/>
          <w:szCs w:val="28"/>
        </w:rPr>
        <w:t xml:space="preserve"> ци</w:t>
      </w:r>
      <w:r w:rsidR="006D6BF6" w:rsidRPr="00166442">
        <w:rPr>
          <w:rFonts w:ascii="Times New Roman" w:hAnsi="Times New Roman" w:cs="Times New Roman"/>
          <w:sz w:val="28"/>
          <w:szCs w:val="28"/>
        </w:rPr>
        <w:t xml:space="preserve">клів. До </w:t>
      </w:r>
      <w:r>
        <w:rPr>
          <w:rFonts w:ascii="Times New Roman" w:hAnsi="Times New Roman" w:cs="Times New Roman"/>
          <w:i/>
          <w:sz w:val="28"/>
          <w:szCs w:val="28"/>
        </w:rPr>
        <w:t>б</w:t>
      </w:r>
      <w:r w:rsidR="006D6BF6" w:rsidRPr="00166442">
        <w:rPr>
          <w:rFonts w:ascii="Times New Roman" w:hAnsi="Times New Roman" w:cs="Times New Roman"/>
          <w:i/>
          <w:sz w:val="28"/>
          <w:szCs w:val="28"/>
        </w:rPr>
        <w:t xml:space="preserve">азових </w:t>
      </w:r>
      <w:proofErr w:type="spellStart"/>
      <w:r w:rsidR="006D6BF6" w:rsidRPr="00166442">
        <w:rPr>
          <w:rFonts w:ascii="Times New Roman" w:hAnsi="Times New Roman" w:cs="Times New Roman"/>
          <w:sz w:val="28"/>
          <w:szCs w:val="28"/>
        </w:rPr>
        <w:t>npeдметів</w:t>
      </w:r>
      <w:proofErr w:type="spellEnd"/>
      <w:r w:rsidR="006D6BF6" w:rsidRPr="00166442">
        <w:rPr>
          <w:rFonts w:ascii="Times New Roman" w:hAnsi="Times New Roman" w:cs="Times New Roman"/>
          <w:sz w:val="28"/>
          <w:szCs w:val="28"/>
        </w:rPr>
        <w:t xml:space="preserve"> належать: «Українська мова», «Українська література», «Зарубіж</w:t>
      </w:r>
      <w:r>
        <w:rPr>
          <w:rFonts w:ascii="Times New Roman" w:hAnsi="Times New Roman" w:cs="Times New Roman"/>
          <w:sz w:val="28"/>
          <w:szCs w:val="28"/>
        </w:rPr>
        <w:t>на література», «Іноземна мова», «Історія:України</w:t>
      </w:r>
      <w:r w:rsidR="006D6BF6" w:rsidRPr="00166442">
        <w:rPr>
          <w:rFonts w:ascii="Times New Roman" w:hAnsi="Times New Roman" w:cs="Times New Roman"/>
          <w:sz w:val="28"/>
          <w:szCs w:val="28"/>
        </w:rPr>
        <w:t>»</w:t>
      </w:r>
      <w:r>
        <w:rPr>
          <w:rFonts w:ascii="Times New Roman" w:hAnsi="Times New Roman" w:cs="Times New Roman"/>
          <w:sz w:val="28"/>
          <w:szCs w:val="28"/>
        </w:rPr>
        <w:t xml:space="preserve"> «Всесвітня історія»</w:t>
      </w:r>
      <w:r w:rsidR="006D6BF6" w:rsidRPr="00166442">
        <w:rPr>
          <w:rFonts w:ascii="Times New Roman" w:hAnsi="Times New Roman" w:cs="Times New Roman"/>
          <w:sz w:val="28"/>
          <w:szCs w:val="28"/>
        </w:rPr>
        <w:t xml:space="preserve">, «Громадянська освіта», «Математика», </w:t>
      </w:r>
      <w:r w:rsidR="006D6BF6" w:rsidRPr="00166442">
        <w:rPr>
          <w:rFonts w:ascii="Times New Roman" w:hAnsi="Times New Roman" w:cs="Times New Roman"/>
          <w:spacing w:val="-2"/>
          <w:sz w:val="28"/>
          <w:szCs w:val="28"/>
        </w:rPr>
        <w:t>«Фізика</w:t>
      </w:r>
      <w:r>
        <w:rPr>
          <w:rFonts w:ascii="Times New Roman" w:hAnsi="Times New Roman" w:cs="Times New Roman"/>
          <w:spacing w:val="-2"/>
          <w:sz w:val="28"/>
          <w:szCs w:val="28"/>
        </w:rPr>
        <w:t xml:space="preserve"> </w:t>
      </w:r>
      <w:r w:rsidR="006D6BF6" w:rsidRPr="00166442">
        <w:rPr>
          <w:rFonts w:ascii="Times New Roman" w:hAnsi="Times New Roman" w:cs="Times New Roman"/>
          <w:spacing w:val="-2"/>
          <w:sz w:val="28"/>
          <w:szCs w:val="28"/>
        </w:rPr>
        <w:t>i</w:t>
      </w:r>
      <w:r>
        <w:rPr>
          <w:rFonts w:ascii="Times New Roman" w:hAnsi="Times New Roman" w:cs="Times New Roman"/>
          <w:spacing w:val="-2"/>
          <w:sz w:val="28"/>
          <w:szCs w:val="28"/>
        </w:rPr>
        <w:t xml:space="preserve"> </w:t>
      </w:r>
      <w:r w:rsidR="006D6BF6" w:rsidRPr="00166442">
        <w:rPr>
          <w:rFonts w:ascii="Times New Roman" w:hAnsi="Times New Roman" w:cs="Times New Roman"/>
          <w:spacing w:val="-2"/>
          <w:sz w:val="28"/>
          <w:szCs w:val="28"/>
        </w:rPr>
        <w:t>астрономія»,</w:t>
      </w:r>
      <w:r>
        <w:rPr>
          <w:rFonts w:ascii="Times New Roman" w:hAnsi="Times New Roman" w:cs="Times New Roman"/>
          <w:spacing w:val="-2"/>
          <w:sz w:val="28"/>
          <w:szCs w:val="28"/>
        </w:rPr>
        <w:t xml:space="preserve"> </w:t>
      </w:r>
      <w:r w:rsidR="006D6BF6" w:rsidRPr="00166442">
        <w:rPr>
          <w:rFonts w:ascii="Times New Roman" w:hAnsi="Times New Roman" w:cs="Times New Roman"/>
          <w:spacing w:val="-2"/>
          <w:sz w:val="28"/>
          <w:szCs w:val="28"/>
        </w:rPr>
        <w:t>«Біологія</w:t>
      </w:r>
      <w:r>
        <w:rPr>
          <w:rFonts w:ascii="Times New Roman" w:hAnsi="Times New Roman" w:cs="Times New Roman"/>
          <w:spacing w:val="-2"/>
          <w:sz w:val="28"/>
          <w:szCs w:val="28"/>
        </w:rPr>
        <w:t xml:space="preserve"> </w:t>
      </w:r>
      <w:r w:rsidR="006D6BF6" w:rsidRPr="00166442">
        <w:rPr>
          <w:rFonts w:ascii="Times New Roman" w:hAnsi="Times New Roman" w:cs="Times New Roman"/>
          <w:spacing w:val="-2"/>
          <w:sz w:val="28"/>
          <w:szCs w:val="28"/>
        </w:rPr>
        <w:t>i</w:t>
      </w:r>
      <w:r>
        <w:rPr>
          <w:rFonts w:ascii="Times New Roman" w:hAnsi="Times New Roman" w:cs="Times New Roman"/>
          <w:spacing w:val="-2"/>
          <w:sz w:val="28"/>
          <w:szCs w:val="28"/>
        </w:rPr>
        <w:t xml:space="preserve"> </w:t>
      </w:r>
      <w:r w:rsidR="006D6BF6" w:rsidRPr="00166442">
        <w:rPr>
          <w:rFonts w:ascii="Times New Roman" w:hAnsi="Times New Roman" w:cs="Times New Roman"/>
          <w:spacing w:val="-2"/>
          <w:sz w:val="28"/>
          <w:szCs w:val="28"/>
        </w:rPr>
        <w:t>екологія»,</w:t>
      </w:r>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Xiмія</w:t>
      </w:r>
      <w:proofErr w:type="spellEnd"/>
      <w:r w:rsidR="006D6BF6" w:rsidRPr="00166442">
        <w:rPr>
          <w:rFonts w:ascii="Times New Roman" w:hAnsi="Times New Roman" w:cs="Times New Roman"/>
          <w:spacing w:val="-2"/>
          <w:sz w:val="28"/>
          <w:szCs w:val="28"/>
        </w:rPr>
        <w:t>»,</w:t>
      </w:r>
      <w:r>
        <w:rPr>
          <w:rFonts w:ascii="Times New Roman" w:hAnsi="Times New Roman" w:cs="Times New Roman"/>
          <w:spacing w:val="-2"/>
          <w:sz w:val="28"/>
          <w:szCs w:val="28"/>
        </w:rPr>
        <w:t xml:space="preserve"> </w:t>
      </w:r>
      <w:r>
        <w:rPr>
          <w:rFonts w:ascii="Times New Roman" w:hAnsi="Times New Roman" w:cs="Times New Roman"/>
          <w:spacing w:val="-6"/>
          <w:sz w:val="28"/>
          <w:szCs w:val="28"/>
        </w:rPr>
        <w:t>«Географія»</w:t>
      </w:r>
      <w:r w:rsidR="006D6BF6" w:rsidRPr="00166442">
        <w:rPr>
          <w:rFonts w:ascii="Times New Roman" w:hAnsi="Times New Roman" w:cs="Times New Roman"/>
          <w:spacing w:val="-6"/>
          <w:sz w:val="28"/>
          <w:szCs w:val="28"/>
        </w:rPr>
        <w:t>,</w:t>
      </w:r>
      <w:r>
        <w:rPr>
          <w:rFonts w:ascii="Times New Roman" w:hAnsi="Times New Roman" w:cs="Times New Roman"/>
          <w:sz w:val="28"/>
          <w:szCs w:val="28"/>
        </w:rPr>
        <w:t xml:space="preserve"> </w:t>
      </w:r>
      <w:r w:rsidR="006D6BF6" w:rsidRPr="00166442">
        <w:rPr>
          <w:rFonts w:ascii="Times New Roman" w:hAnsi="Times New Roman" w:cs="Times New Roman"/>
          <w:spacing w:val="-4"/>
          <w:sz w:val="28"/>
          <w:szCs w:val="28"/>
        </w:rPr>
        <w:t>«Фізична</w:t>
      </w:r>
      <w:r>
        <w:rPr>
          <w:rFonts w:ascii="Times New Roman" w:hAnsi="Times New Roman" w:cs="Times New Roman"/>
          <w:spacing w:val="-4"/>
          <w:sz w:val="28"/>
          <w:szCs w:val="28"/>
        </w:rPr>
        <w:t xml:space="preserve"> </w:t>
      </w:r>
      <w:r w:rsidR="006D6BF6" w:rsidRPr="00166442">
        <w:rPr>
          <w:rFonts w:ascii="Times New Roman" w:hAnsi="Times New Roman" w:cs="Times New Roman"/>
          <w:spacing w:val="-4"/>
          <w:sz w:val="28"/>
          <w:szCs w:val="28"/>
        </w:rPr>
        <w:t>культура»,</w:t>
      </w:r>
      <w:r>
        <w:rPr>
          <w:rFonts w:ascii="Times New Roman" w:hAnsi="Times New Roman" w:cs="Times New Roman"/>
          <w:spacing w:val="-4"/>
          <w:sz w:val="28"/>
          <w:szCs w:val="28"/>
        </w:rPr>
        <w:t xml:space="preserve"> </w:t>
      </w:r>
      <w:r w:rsidR="006D6BF6" w:rsidRPr="00166442">
        <w:rPr>
          <w:rFonts w:ascii="Times New Roman" w:hAnsi="Times New Roman" w:cs="Times New Roman"/>
          <w:spacing w:val="-4"/>
          <w:sz w:val="28"/>
          <w:szCs w:val="28"/>
        </w:rPr>
        <w:t>«</w:t>
      </w:r>
      <w:proofErr w:type="spellStart"/>
      <w:r w:rsidR="006D6BF6" w:rsidRPr="00166442">
        <w:rPr>
          <w:rFonts w:ascii="Times New Roman" w:hAnsi="Times New Roman" w:cs="Times New Roman"/>
          <w:spacing w:val="-4"/>
          <w:sz w:val="28"/>
          <w:szCs w:val="28"/>
        </w:rPr>
        <w:t>ЗахистУкраїни</w:t>
      </w:r>
      <w:proofErr w:type="spellEnd"/>
      <w:r w:rsidR="006D6BF6" w:rsidRPr="00166442">
        <w:rPr>
          <w:rFonts w:ascii="Times New Roman" w:hAnsi="Times New Roman" w:cs="Times New Roman"/>
          <w:spacing w:val="-4"/>
          <w:sz w:val="28"/>
          <w:szCs w:val="28"/>
        </w:rPr>
        <w:t>».</w:t>
      </w:r>
    </w:p>
    <w:p w:rsidR="006A37BF" w:rsidRPr="00166442" w:rsidRDefault="00166442" w:rsidP="00166442">
      <w:pPr>
        <w:pStyle w:val="a8"/>
        <w:spacing w:after="0" w:line="230" w:lineRule="auto"/>
        <w:jc w:val="both"/>
        <w:rPr>
          <w:rFonts w:ascii="Times New Roman" w:hAnsi="Times New Roman" w:cs="Times New Roman"/>
          <w:sz w:val="28"/>
          <w:szCs w:val="28"/>
        </w:rPr>
      </w:pPr>
      <w:r>
        <w:rPr>
          <w:rFonts w:ascii="Times New Roman" w:hAnsi="Times New Roman" w:cs="Times New Roman"/>
          <w:spacing w:val="-4"/>
          <w:sz w:val="28"/>
          <w:szCs w:val="28"/>
        </w:rPr>
        <w:t xml:space="preserve">         </w:t>
      </w:r>
      <w:r w:rsidR="006A37BF" w:rsidRPr="00166442">
        <w:rPr>
          <w:rFonts w:ascii="Times New Roman" w:hAnsi="Times New Roman" w:cs="Times New Roman"/>
          <w:sz w:val="28"/>
          <w:szCs w:val="28"/>
        </w:rPr>
        <w:t>Заклад освіти може збільшувати кількість годин</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на</w:t>
      </w:r>
      <w:r>
        <w:rPr>
          <w:rFonts w:ascii="Times New Roman" w:hAnsi="Times New Roman" w:cs="Times New Roman"/>
          <w:sz w:val="28"/>
          <w:szCs w:val="28"/>
        </w:rPr>
        <w:t xml:space="preserve"> вивч</w:t>
      </w:r>
      <w:r w:rsidR="006A37BF" w:rsidRPr="00166442">
        <w:rPr>
          <w:rFonts w:ascii="Times New Roman" w:hAnsi="Times New Roman" w:cs="Times New Roman"/>
          <w:sz w:val="28"/>
          <w:szCs w:val="28"/>
        </w:rPr>
        <w:t>ення</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базових</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предметів за</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рахунок додаткових годин</w:t>
      </w:r>
      <w:r>
        <w:rPr>
          <w:rFonts w:ascii="Times New Roman" w:hAnsi="Times New Roman" w:cs="Times New Roman"/>
          <w:sz w:val="28"/>
          <w:szCs w:val="28"/>
        </w:rPr>
        <w:t xml:space="preserve"> Навч</w:t>
      </w:r>
      <w:r w:rsidR="006A37BF" w:rsidRPr="00166442">
        <w:rPr>
          <w:rFonts w:ascii="Times New Roman" w:hAnsi="Times New Roman" w:cs="Times New Roman"/>
          <w:sz w:val="28"/>
          <w:szCs w:val="28"/>
        </w:rPr>
        <w:t xml:space="preserve">ального </w:t>
      </w:r>
      <w:r w:rsidR="006A37BF" w:rsidRPr="00166442">
        <w:rPr>
          <w:rFonts w:ascii="Times New Roman" w:hAnsi="Times New Roman" w:cs="Times New Roman"/>
          <w:spacing w:val="-2"/>
          <w:sz w:val="28"/>
          <w:szCs w:val="28"/>
        </w:rPr>
        <w:t>плану.</w:t>
      </w:r>
    </w:p>
    <w:p w:rsidR="006A37BF" w:rsidRPr="00166442" w:rsidRDefault="00166442" w:rsidP="00166442">
      <w:pPr>
        <w:tabs>
          <w:tab w:val="left" w:pos="9639"/>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A37BF" w:rsidRPr="00166442">
        <w:rPr>
          <w:rFonts w:ascii="Times New Roman" w:hAnsi="Times New Roman" w:cs="Times New Roman"/>
          <w:sz w:val="28"/>
          <w:szCs w:val="28"/>
        </w:rPr>
        <w:t>Реалізація змісту освіти, визначеного Держав</w:t>
      </w:r>
      <w:r>
        <w:rPr>
          <w:rFonts w:ascii="Times New Roman" w:hAnsi="Times New Roman" w:cs="Times New Roman"/>
          <w:sz w:val="28"/>
          <w:szCs w:val="28"/>
        </w:rPr>
        <w:t>ним стандартом, також забезпечує</w:t>
      </w:r>
      <w:r w:rsidR="006A37BF" w:rsidRPr="00166442">
        <w:rPr>
          <w:rFonts w:ascii="Times New Roman" w:hAnsi="Times New Roman" w:cs="Times New Roman"/>
          <w:sz w:val="28"/>
          <w:szCs w:val="28"/>
        </w:rPr>
        <w:t>ться</w:t>
      </w:r>
      <w:r>
        <w:rPr>
          <w:rFonts w:ascii="Times New Roman" w:hAnsi="Times New Roman" w:cs="Times New Roman"/>
          <w:sz w:val="28"/>
          <w:szCs w:val="28"/>
        </w:rPr>
        <w:t xml:space="preserve"> </w:t>
      </w:r>
      <w:r w:rsidRPr="00AD6EAF">
        <w:rPr>
          <w:rFonts w:ascii="Times New Roman" w:hAnsi="Times New Roman" w:cs="Times New Roman"/>
          <w:sz w:val="28"/>
          <w:szCs w:val="28"/>
        </w:rPr>
        <w:t>вибірково-обов’яз</w:t>
      </w:r>
      <w:r w:rsidR="006A37BF" w:rsidRPr="00AD6EAF">
        <w:rPr>
          <w:rFonts w:ascii="Times New Roman" w:hAnsi="Times New Roman" w:cs="Times New Roman"/>
          <w:sz w:val="28"/>
          <w:szCs w:val="28"/>
        </w:rPr>
        <w:t>кови</w:t>
      </w:r>
      <w:r w:rsidRPr="00AD6EAF">
        <w:rPr>
          <w:rFonts w:ascii="Times New Roman" w:hAnsi="Times New Roman" w:cs="Times New Roman"/>
          <w:sz w:val="28"/>
          <w:szCs w:val="28"/>
        </w:rPr>
        <w:t xml:space="preserve">ми </w:t>
      </w:r>
      <w:r>
        <w:rPr>
          <w:rFonts w:ascii="Times New Roman" w:hAnsi="Times New Roman" w:cs="Times New Roman"/>
          <w:sz w:val="28"/>
          <w:szCs w:val="28"/>
        </w:rPr>
        <w:t xml:space="preserve">предметами </w:t>
      </w:r>
      <w:r>
        <w:rPr>
          <w:rFonts w:ascii="Times New Roman" w:hAnsi="Times New Roman" w:cs="Times New Roman"/>
          <w:spacing w:val="-2"/>
          <w:sz w:val="28"/>
          <w:szCs w:val="28"/>
        </w:rPr>
        <w:t>«Ін</w:t>
      </w:r>
      <w:r w:rsidR="006A37BF" w:rsidRPr="00166442">
        <w:rPr>
          <w:rFonts w:ascii="Times New Roman" w:hAnsi="Times New Roman" w:cs="Times New Roman"/>
          <w:spacing w:val="-2"/>
          <w:sz w:val="28"/>
          <w:szCs w:val="28"/>
        </w:rPr>
        <w:t>форматика»,</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«Технології»,</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«Мистецтво».</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Із</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запропонованого</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переліку</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учень/учениця</w:t>
      </w:r>
      <w:r>
        <w:rPr>
          <w:rFonts w:ascii="Times New Roman" w:hAnsi="Times New Roman" w:cs="Times New Roman"/>
          <w:spacing w:val="-5"/>
          <w:sz w:val="28"/>
          <w:szCs w:val="28"/>
        </w:rPr>
        <w:t xml:space="preserve"> м</w:t>
      </w:r>
      <w:r w:rsidR="006A37BF" w:rsidRPr="00166442">
        <w:rPr>
          <w:rFonts w:ascii="Times New Roman" w:hAnsi="Times New Roman" w:cs="Times New Roman"/>
          <w:spacing w:val="-5"/>
          <w:sz w:val="28"/>
          <w:szCs w:val="28"/>
        </w:rPr>
        <w:t>а</w:t>
      </w:r>
      <w:r>
        <w:rPr>
          <w:rFonts w:ascii="Times New Roman" w:hAnsi="Times New Roman" w:cs="Times New Roman"/>
          <w:spacing w:val="-5"/>
          <w:sz w:val="28"/>
          <w:szCs w:val="28"/>
        </w:rPr>
        <w:t>є</w:t>
      </w:r>
    </w:p>
    <w:p w:rsidR="006A37BF" w:rsidRPr="00166442" w:rsidRDefault="006A37BF" w:rsidP="00166442">
      <w:pPr>
        <w:spacing w:after="0"/>
        <w:jc w:val="both"/>
        <w:rPr>
          <w:rFonts w:ascii="Times New Roman" w:hAnsi="Times New Roman" w:cs="Times New Roman"/>
          <w:sz w:val="28"/>
          <w:szCs w:val="28"/>
        </w:rPr>
      </w:pPr>
      <w:r w:rsidRPr="00166442">
        <w:rPr>
          <w:rFonts w:ascii="Times New Roman" w:hAnsi="Times New Roman" w:cs="Times New Roman"/>
          <w:sz w:val="28"/>
          <w:szCs w:val="28"/>
        </w:rPr>
        <w:t xml:space="preserve">обрати два предмети </w:t>
      </w:r>
      <w:r w:rsidRPr="00166442">
        <w:rPr>
          <w:rFonts w:ascii="Times New Roman" w:hAnsi="Times New Roman" w:cs="Times New Roman"/>
          <w:w w:val="90"/>
          <w:sz w:val="28"/>
          <w:szCs w:val="28"/>
        </w:rPr>
        <w:t>—</w:t>
      </w:r>
      <w:r w:rsidR="00AD6EAF">
        <w:rPr>
          <w:rFonts w:ascii="Times New Roman" w:hAnsi="Times New Roman" w:cs="Times New Roman"/>
          <w:w w:val="90"/>
          <w:sz w:val="28"/>
          <w:szCs w:val="28"/>
        </w:rPr>
        <w:t xml:space="preserve"> </w:t>
      </w:r>
      <w:r w:rsidRPr="00166442">
        <w:rPr>
          <w:rFonts w:ascii="Times New Roman" w:hAnsi="Times New Roman" w:cs="Times New Roman"/>
          <w:sz w:val="28"/>
          <w:szCs w:val="28"/>
        </w:rPr>
        <w:t>один в 10</w:t>
      </w:r>
      <w:r w:rsidR="00166442">
        <w:rPr>
          <w:rFonts w:ascii="Times New Roman" w:hAnsi="Times New Roman" w:cs="Times New Roman"/>
          <w:sz w:val="28"/>
          <w:szCs w:val="28"/>
        </w:rPr>
        <w:t xml:space="preserve"> </w:t>
      </w:r>
      <w:r w:rsidRPr="00166442">
        <w:rPr>
          <w:rFonts w:ascii="Times New Roman" w:hAnsi="Times New Roman" w:cs="Times New Roman"/>
          <w:sz w:val="28"/>
          <w:szCs w:val="28"/>
        </w:rPr>
        <w:t xml:space="preserve">класі, інший в 11 класі, a6o одночасно два предмети в 10 i 11 класах (у такому разі години, передбачені на </w:t>
      </w:r>
      <w:proofErr w:type="spellStart"/>
      <w:r w:rsidRPr="00166442">
        <w:rPr>
          <w:rFonts w:ascii="Times New Roman" w:hAnsi="Times New Roman" w:cs="Times New Roman"/>
          <w:sz w:val="28"/>
          <w:szCs w:val="28"/>
        </w:rPr>
        <w:t>вибірково-</w:t>
      </w:r>
      <w:proofErr w:type="spellEnd"/>
      <w:r w:rsidRPr="00166442">
        <w:rPr>
          <w:rFonts w:ascii="Times New Roman" w:hAnsi="Times New Roman" w:cs="Times New Roman"/>
          <w:sz w:val="28"/>
          <w:szCs w:val="28"/>
        </w:rPr>
        <w:t xml:space="preserve"> обов’язкові предмети розподіляються</w:t>
      </w:r>
      <w:r w:rsidR="00166442">
        <w:rPr>
          <w:rFonts w:ascii="Times New Roman" w:hAnsi="Times New Roman" w:cs="Times New Roman"/>
          <w:sz w:val="28"/>
          <w:szCs w:val="28"/>
        </w:rPr>
        <w:t xml:space="preserve"> </w:t>
      </w:r>
      <w:r w:rsidRPr="00166442">
        <w:rPr>
          <w:rFonts w:ascii="Times New Roman" w:hAnsi="Times New Roman" w:cs="Times New Roman"/>
          <w:sz w:val="28"/>
          <w:szCs w:val="28"/>
        </w:rPr>
        <w:t>між двома обраними предметами).</w:t>
      </w:r>
      <w:r w:rsidR="00AD6EAF">
        <w:rPr>
          <w:rFonts w:ascii="Times New Roman" w:hAnsi="Times New Roman" w:cs="Times New Roman"/>
          <w:sz w:val="28"/>
          <w:szCs w:val="28"/>
        </w:rPr>
        <w:t xml:space="preserve"> Обрано одночасне вивчення інформатики та технологій та розподілено навчальні години.</w:t>
      </w:r>
    </w:p>
    <w:p w:rsidR="00AD6EAF" w:rsidRDefault="00166442" w:rsidP="00AD6EAF">
      <w:pPr>
        <w:tabs>
          <w:tab w:val="left" w:pos="9639"/>
        </w:tabs>
        <w:spacing w:after="0" w:line="235"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A37BF" w:rsidRPr="00166442">
        <w:rPr>
          <w:rFonts w:ascii="Times New Roman" w:hAnsi="Times New Roman" w:cs="Times New Roman"/>
          <w:sz w:val="28"/>
          <w:szCs w:val="28"/>
        </w:rPr>
        <w:t>Частину навч</w:t>
      </w:r>
      <w:r>
        <w:rPr>
          <w:rFonts w:ascii="Times New Roman" w:hAnsi="Times New Roman" w:cs="Times New Roman"/>
          <w:sz w:val="28"/>
          <w:szCs w:val="28"/>
        </w:rPr>
        <w:t>альних годин призначено для забезпеч</w:t>
      </w:r>
      <w:r w:rsidR="006A37BF" w:rsidRPr="00166442">
        <w:rPr>
          <w:rFonts w:ascii="Times New Roman" w:hAnsi="Times New Roman" w:cs="Times New Roman"/>
          <w:sz w:val="28"/>
          <w:szCs w:val="28"/>
        </w:rPr>
        <w:t>ення</w:t>
      </w:r>
      <w:r>
        <w:rPr>
          <w:rFonts w:ascii="Times New Roman" w:hAnsi="Times New Roman" w:cs="Times New Roman"/>
          <w:sz w:val="28"/>
          <w:szCs w:val="28"/>
        </w:rPr>
        <w:t xml:space="preserve"> профільного спрямування навчанн</w:t>
      </w:r>
      <w:r w:rsidR="006A37BF" w:rsidRPr="00166442">
        <w:rPr>
          <w:rFonts w:ascii="Times New Roman" w:hAnsi="Times New Roman" w:cs="Times New Roman"/>
          <w:sz w:val="28"/>
          <w:szCs w:val="28"/>
        </w:rPr>
        <w:t>я в старшій школі.</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Зміст</w:t>
      </w:r>
      <w:r>
        <w:rPr>
          <w:rFonts w:ascii="Times New Roman" w:hAnsi="Times New Roman" w:cs="Times New Roman"/>
          <w:sz w:val="28"/>
          <w:szCs w:val="28"/>
        </w:rPr>
        <w:t xml:space="preserve"> профілю навчання </w:t>
      </w:r>
      <w:r w:rsidR="00AD6EAF">
        <w:rPr>
          <w:rFonts w:ascii="Times New Roman" w:hAnsi="Times New Roman" w:cs="Times New Roman"/>
          <w:sz w:val="28"/>
          <w:szCs w:val="28"/>
        </w:rPr>
        <w:t>реалізує</w:t>
      </w:r>
      <w:r w:rsidR="006A37BF" w:rsidRPr="00166442">
        <w:rPr>
          <w:rFonts w:ascii="Times New Roman" w:hAnsi="Times New Roman" w:cs="Times New Roman"/>
          <w:sz w:val="28"/>
          <w:szCs w:val="28"/>
        </w:rPr>
        <w:t>ться системою окремих</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предметів</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i</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курсів: базові</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та</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вибірково-обов'язкові</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предмети,</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які</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вивчаються</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на</w:t>
      </w:r>
      <w:r>
        <w:rPr>
          <w:rFonts w:ascii="Times New Roman" w:hAnsi="Times New Roman" w:cs="Times New Roman"/>
          <w:sz w:val="28"/>
          <w:szCs w:val="28"/>
        </w:rPr>
        <w:t xml:space="preserve"> </w:t>
      </w:r>
      <w:r w:rsidR="006A37BF" w:rsidRPr="00166442">
        <w:rPr>
          <w:rFonts w:ascii="Times New Roman" w:hAnsi="Times New Roman" w:cs="Times New Roman"/>
          <w:sz w:val="28"/>
          <w:szCs w:val="28"/>
        </w:rPr>
        <w:t>рівні</w:t>
      </w:r>
      <w:r>
        <w:rPr>
          <w:rFonts w:ascii="Times New Roman" w:hAnsi="Times New Roman" w:cs="Times New Roman"/>
          <w:sz w:val="28"/>
          <w:szCs w:val="28"/>
        </w:rPr>
        <w:t xml:space="preserve"> стандарту</w:t>
      </w:r>
      <w:r w:rsidR="00387532">
        <w:rPr>
          <w:rFonts w:ascii="Times New Roman" w:hAnsi="Times New Roman" w:cs="Times New Roman"/>
          <w:sz w:val="28"/>
          <w:szCs w:val="28"/>
        </w:rPr>
        <w:t xml:space="preserve">, </w:t>
      </w:r>
      <w:r w:rsidR="00387532" w:rsidRPr="00AD6EAF">
        <w:rPr>
          <w:rFonts w:ascii="Times New Roman" w:hAnsi="Times New Roman" w:cs="Times New Roman"/>
          <w:sz w:val="28"/>
          <w:szCs w:val="28"/>
        </w:rPr>
        <w:t>профіл</w:t>
      </w:r>
      <w:r w:rsidR="006A37BF" w:rsidRPr="00AD6EAF">
        <w:rPr>
          <w:rFonts w:ascii="Times New Roman" w:hAnsi="Times New Roman" w:cs="Times New Roman"/>
          <w:sz w:val="28"/>
          <w:szCs w:val="28"/>
        </w:rPr>
        <w:t>ьні предмети,</w:t>
      </w:r>
      <w:r w:rsidR="006A37BF" w:rsidRPr="00166442">
        <w:rPr>
          <w:rFonts w:ascii="Times New Roman" w:hAnsi="Times New Roman" w:cs="Times New Roman"/>
          <w:i/>
          <w:sz w:val="28"/>
          <w:szCs w:val="28"/>
        </w:rPr>
        <w:t xml:space="preserve"> </w:t>
      </w:r>
      <w:r w:rsidR="00387532">
        <w:rPr>
          <w:rFonts w:ascii="Times New Roman" w:hAnsi="Times New Roman" w:cs="Times New Roman"/>
          <w:sz w:val="28"/>
          <w:szCs w:val="28"/>
        </w:rPr>
        <w:t xml:space="preserve">які </w:t>
      </w:r>
      <w:r w:rsidR="006A37BF" w:rsidRPr="00166442">
        <w:rPr>
          <w:rFonts w:ascii="Times New Roman" w:hAnsi="Times New Roman" w:cs="Times New Roman"/>
          <w:sz w:val="28"/>
          <w:szCs w:val="28"/>
        </w:rPr>
        <w:t>вивчаються на профільному рівні</w:t>
      </w:r>
      <w:r w:rsidR="00AD6EAF">
        <w:rPr>
          <w:rFonts w:ascii="Times New Roman" w:hAnsi="Times New Roman" w:cs="Times New Roman"/>
          <w:sz w:val="28"/>
          <w:szCs w:val="28"/>
        </w:rPr>
        <w:t xml:space="preserve">. </w:t>
      </w:r>
    </w:p>
    <w:tbl>
      <w:tblPr>
        <w:tblW w:w="9638" w:type="dxa"/>
        <w:tblInd w:w="109" w:type="dxa"/>
        <w:tblLayout w:type="fixed"/>
        <w:tblLook w:val="00A0"/>
      </w:tblPr>
      <w:tblGrid>
        <w:gridCol w:w="3681"/>
        <w:gridCol w:w="1418"/>
        <w:gridCol w:w="1419"/>
        <w:gridCol w:w="1536"/>
        <w:gridCol w:w="23"/>
        <w:gridCol w:w="1561"/>
      </w:tblGrid>
      <w:tr w:rsidR="007F5CC9" w:rsidRPr="001106FC" w:rsidTr="007F5CC9">
        <w:trPr>
          <w:trHeight w:val="682"/>
        </w:trPr>
        <w:tc>
          <w:tcPr>
            <w:tcW w:w="3681" w:type="dxa"/>
            <w:vMerge w:val="restart"/>
            <w:tcBorders>
              <w:top w:val="single" w:sz="4" w:space="0" w:color="000000"/>
              <w:left w:val="single" w:sz="4" w:space="0" w:color="000000"/>
              <w:bottom w:val="single" w:sz="4" w:space="0" w:color="000000"/>
              <w:right w:val="single" w:sz="4" w:space="0" w:color="000000"/>
            </w:tcBorders>
          </w:tcPr>
          <w:p w:rsidR="007F5CC9" w:rsidRPr="001106FC" w:rsidRDefault="007F5CC9" w:rsidP="007F5CC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Предмет</w:t>
            </w:r>
          </w:p>
        </w:tc>
        <w:tc>
          <w:tcPr>
            <w:tcW w:w="5957" w:type="dxa"/>
            <w:gridSpan w:val="5"/>
            <w:tcBorders>
              <w:top w:val="single" w:sz="4" w:space="0" w:color="000000"/>
              <w:left w:val="single" w:sz="4" w:space="0" w:color="000000"/>
              <w:bottom w:val="single" w:sz="4" w:space="0" w:color="000000"/>
              <w:right w:val="single" w:sz="4" w:space="0" w:color="000000"/>
            </w:tcBorders>
          </w:tcPr>
          <w:p w:rsidR="007F5CC9" w:rsidRPr="001106FC" w:rsidRDefault="007F5CC9" w:rsidP="00A32B51">
            <w:pPr>
              <w:spacing w:after="0" w:line="240" w:lineRule="auto"/>
              <w:jc w:val="center"/>
              <w:rPr>
                <w:rFonts w:ascii="Times New Roman" w:eastAsia="Times New Roman" w:hAnsi="Times New Roman" w:cs="Times New Roman"/>
                <w:b/>
                <w:sz w:val="24"/>
                <w:szCs w:val="24"/>
                <w:lang w:eastAsia="ru-RU"/>
              </w:rPr>
            </w:pPr>
            <w:r w:rsidRPr="001106FC">
              <w:rPr>
                <w:rFonts w:ascii="Times New Roman" w:eastAsia="Times New Roman" w:hAnsi="Times New Roman" w:cs="Times New Roman"/>
                <w:b/>
                <w:sz w:val="24"/>
                <w:szCs w:val="24"/>
                <w:lang w:eastAsia="ru-RU"/>
              </w:rPr>
              <w:t>Кількість годин</w:t>
            </w:r>
          </w:p>
          <w:p w:rsidR="007F5CC9" w:rsidRPr="001106FC" w:rsidRDefault="007F5CC9" w:rsidP="00A32B51">
            <w:pPr>
              <w:spacing w:after="0" w:line="240" w:lineRule="auto"/>
              <w:jc w:val="center"/>
              <w:rPr>
                <w:rFonts w:ascii="Times New Roman" w:eastAsia="Times New Roman" w:hAnsi="Times New Roman" w:cs="Times New Roman"/>
                <w:b/>
                <w:sz w:val="24"/>
                <w:szCs w:val="24"/>
                <w:lang w:eastAsia="ru-RU"/>
              </w:rPr>
            </w:pPr>
            <w:r w:rsidRPr="001106FC">
              <w:rPr>
                <w:rFonts w:ascii="Times New Roman" w:eastAsia="Times New Roman" w:hAnsi="Times New Roman" w:cs="Times New Roman"/>
                <w:b/>
                <w:sz w:val="24"/>
                <w:szCs w:val="24"/>
                <w:lang w:eastAsia="ru-RU"/>
              </w:rPr>
              <w:t>на тиждень у класі</w:t>
            </w:r>
          </w:p>
        </w:tc>
      </w:tr>
      <w:tr w:rsidR="007F5CC9" w:rsidRPr="001106FC" w:rsidTr="007F5CC9">
        <w:trPr>
          <w:trHeight w:val="300"/>
        </w:trPr>
        <w:tc>
          <w:tcPr>
            <w:tcW w:w="3681" w:type="dxa"/>
            <w:vMerge/>
            <w:tcBorders>
              <w:top w:val="single" w:sz="4" w:space="0" w:color="000000"/>
              <w:left w:val="single" w:sz="4" w:space="0" w:color="000000"/>
              <w:bottom w:val="single" w:sz="4" w:space="0" w:color="000000"/>
              <w:right w:val="single" w:sz="4" w:space="0" w:color="000000"/>
            </w:tcBorders>
            <w:vAlign w:val="center"/>
          </w:tcPr>
          <w:p w:rsidR="007F5CC9" w:rsidRPr="001106FC" w:rsidRDefault="007F5CC9" w:rsidP="00A32B51">
            <w:pPr>
              <w:spacing w:after="0" w:line="240" w:lineRule="auto"/>
              <w:rPr>
                <w:rFonts w:ascii="Times New Roman" w:eastAsia="Times New Roman" w:hAnsi="Times New Roman" w:cs="Times New Roman"/>
                <w:b/>
                <w:sz w:val="24"/>
                <w:szCs w:val="24"/>
              </w:rPr>
            </w:pPr>
          </w:p>
        </w:tc>
        <w:tc>
          <w:tcPr>
            <w:tcW w:w="2837" w:type="dxa"/>
            <w:gridSpan w:val="2"/>
            <w:tcBorders>
              <w:top w:val="single" w:sz="4" w:space="0" w:color="000000"/>
              <w:left w:val="single" w:sz="4" w:space="0" w:color="000000"/>
              <w:bottom w:val="single" w:sz="4" w:space="0" w:color="000000"/>
              <w:right w:val="single" w:sz="4" w:space="0" w:color="000000"/>
            </w:tcBorders>
          </w:tcPr>
          <w:p w:rsidR="007F5CC9" w:rsidRDefault="007F5CC9" w:rsidP="007F5CC9">
            <w:pPr>
              <w:tabs>
                <w:tab w:val="left" w:pos="4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536" w:type="dxa"/>
            <w:tcBorders>
              <w:top w:val="single" w:sz="4" w:space="0" w:color="000000"/>
              <w:left w:val="single" w:sz="4" w:space="0" w:color="000000"/>
              <w:bottom w:val="single" w:sz="4" w:space="0" w:color="000000"/>
              <w:right w:val="single" w:sz="4" w:space="0" w:color="auto"/>
            </w:tcBorders>
          </w:tcPr>
          <w:p w:rsidR="007F5CC9" w:rsidRDefault="007F5CC9" w:rsidP="007F5CC9">
            <w:pPr>
              <w:tabs>
                <w:tab w:val="left" w:pos="453"/>
                <w:tab w:val="center" w:pos="884"/>
                <w:tab w:val="right" w:pos="176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584" w:type="dxa"/>
            <w:gridSpan w:val="2"/>
            <w:tcBorders>
              <w:top w:val="single" w:sz="4" w:space="0" w:color="000000"/>
              <w:left w:val="single" w:sz="4" w:space="0" w:color="auto"/>
              <w:bottom w:val="single" w:sz="4" w:space="0" w:color="000000"/>
              <w:right w:val="single" w:sz="4" w:space="0" w:color="000000"/>
            </w:tcBorders>
          </w:tcPr>
          <w:p w:rsidR="007F5CC9" w:rsidRDefault="007F5CC9" w:rsidP="007F5CC9">
            <w:pPr>
              <w:tabs>
                <w:tab w:val="left" w:pos="453"/>
                <w:tab w:val="center" w:pos="884"/>
                <w:tab w:val="right" w:pos="1769"/>
              </w:tabs>
              <w:spacing w:after="0" w:line="240" w:lineRule="auto"/>
              <w:jc w:val="center"/>
              <w:rPr>
                <w:rFonts w:ascii="Times New Roman" w:eastAsia="Times New Roman" w:hAnsi="Times New Roman" w:cs="Times New Roman"/>
                <w:b/>
                <w:sz w:val="24"/>
                <w:szCs w:val="24"/>
              </w:rPr>
            </w:pPr>
          </w:p>
        </w:tc>
      </w:tr>
      <w:tr w:rsidR="007F5CC9" w:rsidRPr="001106FC" w:rsidTr="007F5CC9">
        <w:trPr>
          <w:trHeight w:val="300"/>
        </w:trPr>
        <w:tc>
          <w:tcPr>
            <w:tcW w:w="3681" w:type="dxa"/>
            <w:vMerge/>
            <w:tcBorders>
              <w:top w:val="single" w:sz="4" w:space="0" w:color="000000"/>
              <w:left w:val="single" w:sz="4" w:space="0" w:color="000000"/>
              <w:bottom w:val="single" w:sz="4" w:space="0" w:color="000000"/>
              <w:right w:val="single" w:sz="4" w:space="0" w:color="000000"/>
            </w:tcBorders>
            <w:vAlign w:val="center"/>
          </w:tcPr>
          <w:p w:rsidR="007F5CC9" w:rsidRPr="001106FC" w:rsidRDefault="007F5CC9" w:rsidP="00A32B51">
            <w:pPr>
              <w:spacing w:after="0" w:line="240" w:lineRule="auto"/>
              <w:rPr>
                <w:rFonts w:ascii="Times New Roman" w:eastAsia="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auto"/>
            </w:tcBorders>
          </w:tcPr>
          <w:p w:rsidR="007F5CC9" w:rsidRPr="001106FC" w:rsidRDefault="007F5CC9" w:rsidP="007F5CC9">
            <w:pPr>
              <w:tabs>
                <w:tab w:val="left" w:pos="4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 типовому </w:t>
            </w:r>
          </w:p>
        </w:tc>
        <w:tc>
          <w:tcPr>
            <w:tcW w:w="1419" w:type="dxa"/>
            <w:tcBorders>
              <w:top w:val="single" w:sz="4" w:space="0" w:color="000000"/>
              <w:left w:val="single" w:sz="4" w:space="0" w:color="000000"/>
              <w:bottom w:val="single" w:sz="4" w:space="0" w:color="000000"/>
              <w:right w:val="single" w:sz="4" w:space="0" w:color="auto"/>
            </w:tcBorders>
          </w:tcPr>
          <w:p w:rsidR="007F5CC9" w:rsidRPr="001106FC" w:rsidRDefault="007F5CC9" w:rsidP="007F5CC9">
            <w:pPr>
              <w:tabs>
                <w:tab w:val="left" w:pos="4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Додано годин</w:t>
            </w:r>
          </w:p>
        </w:tc>
        <w:tc>
          <w:tcPr>
            <w:tcW w:w="1536" w:type="dxa"/>
            <w:tcBorders>
              <w:top w:val="single" w:sz="4" w:space="0" w:color="000000"/>
              <w:left w:val="single" w:sz="4" w:space="0" w:color="auto"/>
              <w:bottom w:val="single" w:sz="4" w:space="0" w:color="000000"/>
              <w:right w:val="single" w:sz="4" w:space="0" w:color="auto"/>
            </w:tcBorders>
          </w:tcPr>
          <w:p w:rsidR="007F5CC9" w:rsidRDefault="007F5CC9" w:rsidP="007F5CC9">
            <w:pPr>
              <w:tabs>
                <w:tab w:val="left" w:pos="453"/>
                <w:tab w:val="center" w:pos="884"/>
                <w:tab w:val="right" w:pos="176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 </w:t>
            </w:r>
          </w:p>
          <w:p w:rsidR="007F5CC9" w:rsidRDefault="007F5CC9" w:rsidP="007F5CC9">
            <w:pPr>
              <w:tabs>
                <w:tab w:val="left" w:pos="453"/>
                <w:tab w:val="center" w:pos="884"/>
                <w:tab w:val="right" w:pos="176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типовому</w:t>
            </w:r>
          </w:p>
        </w:tc>
        <w:tc>
          <w:tcPr>
            <w:tcW w:w="1584" w:type="dxa"/>
            <w:gridSpan w:val="2"/>
            <w:tcBorders>
              <w:top w:val="single" w:sz="4" w:space="0" w:color="000000"/>
              <w:left w:val="single" w:sz="4" w:space="0" w:color="auto"/>
              <w:bottom w:val="single" w:sz="4" w:space="0" w:color="000000"/>
              <w:right w:val="single" w:sz="4" w:space="0" w:color="000000"/>
            </w:tcBorders>
          </w:tcPr>
          <w:p w:rsidR="007F5CC9" w:rsidRDefault="007F5CC9" w:rsidP="007F5CC9">
            <w:pPr>
              <w:tabs>
                <w:tab w:val="left" w:pos="453"/>
                <w:tab w:val="center" w:pos="884"/>
                <w:tab w:val="right" w:pos="176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Додано годин</w:t>
            </w:r>
          </w:p>
        </w:tc>
      </w:tr>
      <w:tr w:rsidR="007F5CC9" w:rsidRPr="001106FC" w:rsidTr="007F5CC9">
        <w:tc>
          <w:tcPr>
            <w:tcW w:w="3681" w:type="dxa"/>
            <w:tcBorders>
              <w:top w:val="single" w:sz="4" w:space="0" w:color="000000"/>
              <w:left w:val="single" w:sz="4" w:space="0" w:color="000000"/>
              <w:bottom w:val="single" w:sz="4" w:space="0" w:color="000000"/>
              <w:right w:val="single" w:sz="4" w:space="0" w:color="000000"/>
            </w:tcBorders>
          </w:tcPr>
          <w:p w:rsidR="007F5CC9" w:rsidRPr="001106FC" w:rsidRDefault="007F5CC9" w:rsidP="00A32B5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lang w:eastAsia="ru-RU"/>
              </w:rPr>
              <w:t>Українська мова (профільний рівень)</w:t>
            </w:r>
          </w:p>
        </w:tc>
        <w:tc>
          <w:tcPr>
            <w:tcW w:w="1418" w:type="dxa"/>
            <w:tcBorders>
              <w:top w:val="single" w:sz="4" w:space="0" w:color="000000"/>
              <w:left w:val="single" w:sz="4" w:space="0" w:color="000000"/>
              <w:bottom w:val="single" w:sz="4" w:space="0" w:color="000000"/>
              <w:right w:val="single" w:sz="4" w:space="0" w:color="auto"/>
            </w:tcBorders>
          </w:tcPr>
          <w:p w:rsidR="007F5CC9" w:rsidRPr="001106FC" w:rsidRDefault="007F5CC9" w:rsidP="00A32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Borders>
              <w:top w:val="single" w:sz="4" w:space="0" w:color="000000"/>
              <w:left w:val="single" w:sz="4" w:space="0" w:color="auto"/>
              <w:bottom w:val="single" w:sz="4" w:space="0" w:color="000000"/>
              <w:right w:val="single" w:sz="4" w:space="0" w:color="000000"/>
            </w:tcBorders>
          </w:tcPr>
          <w:p w:rsidR="007F5CC9" w:rsidRPr="001106FC" w:rsidRDefault="007F5CC9" w:rsidP="00A32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gridSpan w:val="2"/>
            <w:tcBorders>
              <w:top w:val="single" w:sz="4" w:space="0" w:color="000000"/>
              <w:left w:val="single" w:sz="4" w:space="0" w:color="000000"/>
              <w:bottom w:val="single" w:sz="4" w:space="0" w:color="000000"/>
              <w:right w:val="single" w:sz="4" w:space="0" w:color="auto"/>
            </w:tcBorders>
          </w:tcPr>
          <w:p w:rsidR="007F5CC9" w:rsidRPr="001106FC" w:rsidRDefault="007F5CC9" w:rsidP="00A32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61" w:type="dxa"/>
            <w:tcBorders>
              <w:top w:val="single" w:sz="4" w:space="0" w:color="000000"/>
              <w:left w:val="single" w:sz="4" w:space="0" w:color="auto"/>
              <w:bottom w:val="single" w:sz="4" w:space="0" w:color="000000"/>
              <w:right w:val="single" w:sz="4" w:space="0" w:color="000000"/>
            </w:tcBorders>
          </w:tcPr>
          <w:p w:rsidR="007F5CC9" w:rsidRDefault="007F5CC9" w:rsidP="00A32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F5CC9" w:rsidRPr="001106FC" w:rsidTr="007F5CC9">
        <w:tc>
          <w:tcPr>
            <w:tcW w:w="3681" w:type="dxa"/>
            <w:tcBorders>
              <w:top w:val="single" w:sz="4" w:space="0" w:color="000000"/>
              <w:left w:val="single" w:sz="4" w:space="0" w:color="000000"/>
              <w:bottom w:val="single" w:sz="4" w:space="0" w:color="000000"/>
              <w:right w:val="single" w:sz="4" w:space="0" w:color="000000"/>
            </w:tcBorders>
          </w:tcPr>
          <w:p w:rsidR="007F5CC9" w:rsidRPr="001106FC" w:rsidRDefault="007F5CC9" w:rsidP="00A32B51">
            <w:pPr>
              <w:spacing w:after="0" w:line="240" w:lineRule="auto"/>
              <w:rPr>
                <w:rFonts w:ascii="Times New Roman" w:eastAsia="Times New Roman" w:hAnsi="Times New Roman" w:cs="Times New Roman"/>
                <w:i/>
                <w:sz w:val="24"/>
                <w:szCs w:val="24"/>
              </w:rPr>
            </w:pPr>
            <w:r w:rsidRPr="001106FC">
              <w:rPr>
                <w:rFonts w:ascii="Times New Roman" w:eastAsia="Times New Roman" w:hAnsi="Times New Roman" w:cs="Times New Roman"/>
                <w:i/>
                <w:sz w:val="24"/>
                <w:szCs w:val="24"/>
                <w:lang w:eastAsia="ru-RU"/>
              </w:rPr>
              <w:t>Математи</w:t>
            </w:r>
            <w:r>
              <w:rPr>
                <w:rFonts w:ascii="Times New Roman" w:eastAsia="Times New Roman" w:hAnsi="Times New Roman" w:cs="Times New Roman"/>
                <w:i/>
                <w:sz w:val="24"/>
                <w:szCs w:val="24"/>
                <w:lang w:eastAsia="ru-RU"/>
              </w:rPr>
              <w:t>ка</w:t>
            </w:r>
          </w:p>
        </w:tc>
        <w:tc>
          <w:tcPr>
            <w:tcW w:w="1418" w:type="dxa"/>
            <w:tcBorders>
              <w:top w:val="single" w:sz="4" w:space="0" w:color="000000"/>
              <w:left w:val="single" w:sz="4" w:space="0" w:color="000000"/>
              <w:bottom w:val="single" w:sz="4" w:space="0" w:color="000000"/>
              <w:right w:val="single" w:sz="4" w:space="0" w:color="000000"/>
            </w:tcBorders>
          </w:tcPr>
          <w:p w:rsidR="007F5CC9" w:rsidRPr="001106FC" w:rsidRDefault="007F5CC9" w:rsidP="00A32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9" w:type="dxa"/>
            <w:tcBorders>
              <w:top w:val="single" w:sz="4" w:space="0" w:color="000000"/>
              <w:left w:val="single" w:sz="4" w:space="0" w:color="000000"/>
              <w:bottom w:val="single" w:sz="4" w:space="0" w:color="000000"/>
              <w:right w:val="single" w:sz="4" w:space="0" w:color="000000"/>
            </w:tcBorders>
          </w:tcPr>
          <w:p w:rsidR="007F5CC9" w:rsidRPr="001106FC" w:rsidRDefault="007F5CC9" w:rsidP="00A32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gridSpan w:val="2"/>
            <w:tcBorders>
              <w:top w:val="single" w:sz="4" w:space="0" w:color="000000"/>
              <w:left w:val="single" w:sz="4" w:space="0" w:color="000000"/>
              <w:bottom w:val="single" w:sz="4" w:space="0" w:color="000000"/>
              <w:right w:val="single" w:sz="4" w:space="0" w:color="000000"/>
            </w:tcBorders>
          </w:tcPr>
          <w:p w:rsidR="007F5CC9" w:rsidRPr="001106FC" w:rsidRDefault="007F5CC9" w:rsidP="00A32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1" w:type="dxa"/>
            <w:tcBorders>
              <w:top w:val="single" w:sz="4" w:space="0" w:color="000000"/>
              <w:left w:val="single" w:sz="4" w:space="0" w:color="000000"/>
              <w:bottom w:val="single" w:sz="4" w:space="0" w:color="000000"/>
              <w:right w:val="single" w:sz="4" w:space="0" w:color="000000"/>
            </w:tcBorders>
          </w:tcPr>
          <w:p w:rsidR="007F5CC9" w:rsidRDefault="007F5CC9" w:rsidP="00A32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F5CC9" w:rsidRPr="001106FC" w:rsidTr="007F5CC9">
        <w:tc>
          <w:tcPr>
            <w:tcW w:w="3681" w:type="dxa"/>
            <w:tcBorders>
              <w:top w:val="single" w:sz="4" w:space="0" w:color="000000"/>
              <w:left w:val="single" w:sz="4" w:space="0" w:color="000000"/>
              <w:bottom w:val="single" w:sz="4" w:space="0" w:color="000000"/>
              <w:right w:val="single" w:sz="4" w:space="0" w:color="000000"/>
            </w:tcBorders>
          </w:tcPr>
          <w:p w:rsidR="007F5CC9" w:rsidRPr="001106FC" w:rsidRDefault="007F5CC9" w:rsidP="00A32B51">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Біологія</w:t>
            </w:r>
          </w:p>
        </w:tc>
        <w:tc>
          <w:tcPr>
            <w:tcW w:w="1418" w:type="dxa"/>
            <w:tcBorders>
              <w:top w:val="single" w:sz="4" w:space="0" w:color="000000"/>
              <w:left w:val="single" w:sz="4" w:space="0" w:color="000000"/>
              <w:bottom w:val="single" w:sz="4" w:space="0" w:color="000000"/>
              <w:right w:val="single" w:sz="4" w:space="0" w:color="000000"/>
            </w:tcBorders>
          </w:tcPr>
          <w:p w:rsidR="007F5CC9" w:rsidRPr="001106FC" w:rsidRDefault="0094293C" w:rsidP="00A32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Borders>
              <w:top w:val="single" w:sz="4" w:space="0" w:color="000000"/>
              <w:left w:val="single" w:sz="4" w:space="0" w:color="000000"/>
              <w:bottom w:val="single" w:sz="4" w:space="0" w:color="000000"/>
              <w:right w:val="single" w:sz="4" w:space="0" w:color="000000"/>
            </w:tcBorders>
          </w:tcPr>
          <w:p w:rsidR="007F5CC9" w:rsidRPr="001106FC" w:rsidRDefault="007F5CC9" w:rsidP="00A32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gridSpan w:val="2"/>
            <w:tcBorders>
              <w:top w:val="single" w:sz="4" w:space="0" w:color="000000"/>
              <w:left w:val="single" w:sz="4" w:space="0" w:color="000000"/>
              <w:bottom w:val="single" w:sz="4" w:space="0" w:color="000000"/>
              <w:right w:val="single" w:sz="4" w:space="0" w:color="000000"/>
            </w:tcBorders>
          </w:tcPr>
          <w:p w:rsidR="007F5CC9" w:rsidRPr="001106FC" w:rsidRDefault="0094293C" w:rsidP="00A32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61" w:type="dxa"/>
            <w:tcBorders>
              <w:top w:val="single" w:sz="4" w:space="0" w:color="000000"/>
              <w:left w:val="single" w:sz="4" w:space="0" w:color="000000"/>
              <w:bottom w:val="single" w:sz="4" w:space="0" w:color="000000"/>
              <w:right w:val="single" w:sz="4" w:space="0" w:color="000000"/>
            </w:tcBorders>
          </w:tcPr>
          <w:p w:rsidR="007F5CC9" w:rsidRDefault="007F5CC9" w:rsidP="00A32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F5CC9" w:rsidRPr="001106FC" w:rsidTr="007F5CC9">
        <w:tc>
          <w:tcPr>
            <w:tcW w:w="3681" w:type="dxa"/>
            <w:tcBorders>
              <w:top w:val="single" w:sz="4" w:space="0" w:color="000000"/>
              <w:left w:val="single" w:sz="4" w:space="0" w:color="000000"/>
              <w:bottom w:val="single" w:sz="4" w:space="0" w:color="000000"/>
              <w:right w:val="single" w:sz="4" w:space="0" w:color="000000"/>
            </w:tcBorders>
          </w:tcPr>
          <w:p w:rsidR="007F5CC9" w:rsidRPr="001106FC" w:rsidRDefault="007F5CC9" w:rsidP="00A32B5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lang w:eastAsia="ru-RU"/>
              </w:rPr>
              <w:t>Історія України</w:t>
            </w:r>
            <w:r w:rsidR="0094293C">
              <w:rPr>
                <w:rFonts w:ascii="Times New Roman" w:eastAsia="Times New Roman" w:hAnsi="Times New Roman" w:cs="Times New Roman"/>
                <w:i/>
                <w:sz w:val="24"/>
                <w:szCs w:val="24"/>
                <w:lang w:eastAsia="ru-RU"/>
              </w:rPr>
              <w:t xml:space="preserve"> (профільний рівень)</w:t>
            </w:r>
          </w:p>
        </w:tc>
        <w:tc>
          <w:tcPr>
            <w:tcW w:w="1418" w:type="dxa"/>
            <w:tcBorders>
              <w:top w:val="single" w:sz="4" w:space="0" w:color="000000"/>
              <w:left w:val="single" w:sz="4" w:space="0" w:color="000000"/>
              <w:bottom w:val="single" w:sz="4" w:space="0" w:color="000000"/>
              <w:right w:val="single" w:sz="4" w:space="0" w:color="000000"/>
            </w:tcBorders>
          </w:tcPr>
          <w:p w:rsidR="007F5CC9" w:rsidRPr="001106FC" w:rsidRDefault="007F5CC9" w:rsidP="00A32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19" w:type="dxa"/>
            <w:tcBorders>
              <w:top w:val="single" w:sz="4" w:space="0" w:color="000000"/>
              <w:left w:val="single" w:sz="4" w:space="0" w:color="000000"/>
              <w:bottom w:val="single" w:sz="4" w:space="0" w:color="000000"/>
              <w:right w:val="single" w:sz="4" w:space="0" w:color="000000"/>
            </w:tcBorders>
          </w:tcPr>
          <w:p w:rsidR="007F5CC9" w:rsidRPr="001106FC" w:rsidRDefault="007F5CC9" w:rsidP="00A32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1106FC">
              <w:rPr>
                <w:rFonts w:ascii="Times New Roman" w:eastAsia="Times New Roman" w:hAnsi="Times New Roman" w:cs="Times New Roman"/>
                <w:sz w:val="24"/>
                <w:szCs w:val="24"/>
              </w:rPr>
              <w:t>,5</w:t>
            </w:r>
          </w:p>
        </w:tc>
        <w:tc>
          <w:tcPr>
            <w:tcW w:w="1559" w:type="dxa"/>
            <w:gridSpan w:val="2"/>
            <w:tcBorders>
              <w:top w:val="single" w:sz="4" w:space="0" w:color="000000"/>
              <w:left w:val="single" w:sz="4" w:space="0" w:color="000000"/>
              <w:bottom w:val="single" w:sz="4" w:space="0" w:color="000000"/>
              <w:right w:val="single" w:sz="4" w:space="0" w:color="000000"/>
            </w:tcBorders>
          </w:tcPr>
          <w:p w:rsidR="007F5CC9" w:rsidRPr="001106FC" w:rsidRDefault="007F5CC9" w:rsidP="00A32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61" w:type="dxa"/>
            <w:tcBorders>
              <w:top w:val="single" w:sz="4" w:space="0" w:color="000000"/>
              <w:left w:val="single" w:sz="4" w:space="0" w:color="000000"/>
              <w:bottom w:val="single" w:sz="4" w:space="0" w:color="000000"/>
              <w:right w:val="single" w:sz="4" w:space="0" w:color="000000"/>
            </w:tcBorders>
          </w:tcPr>
          <w:p w:rsidR="007F5CC9" w:rsidRDefault="007F5CC9" w:rsidP="00A32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7F5CC9" w:rsidRPr="001106FC" w:rsidTr="007F5CC9">
        <w:trPr>
          <w:trHeight w:val="270"/>
        </w:trPr>
        <w:tc>
          <w:tcPr>
            <w:tcW w:w="3681" w:type="dxa"/>
            <w:tcBorders>
              <w:top w:val="single" w:sz="4" w:space="0" w:color="000000"/>
              <w:left w:val="single" w:sz="4" w:space="0" w:color="000000"/>
              <w:bottom w:val="single" w:sz="4" w:space="0" w:color="000000"/>
              <w:right w:val="single" w:sz="4" w:space="0" w:color="000000"/>
            </w:tcBorders>
          </w:tcPr>
          <w:p w:rsidR="007F5CC9" w:rsidRPr="009A0294" w:rsidRDefault="007F5CC9" w:rsidP="00A32B51">
            <w:pPr>
              <w:spacing w:after="0" w:line="240" w:lineRule="auto"/>
              <w:rPr>
                <w:rFonts w:ascii="Times New Roman" w:eastAsia="Times New Roman" w:hAnsi="Times New Roman" w:cs="Times New Roman"/>
                <w:b/>
                <w:sz w:val="24"/>
                <w:szCs w:val="24"/>
                <w:lang w:eastAsia="ru-RU"/>
              </w:rPr>
            </w:pPr>
            <w:r w:rsidRPr="009A0294">
              <w:rPr>
                <w:rFonts w:ascii="Times New Roman" w:eastAsia="Times New Roman" w:hAnsi="Times New Roman" w:cs="Times New Roman"/>
                <w:b/>
                <w:sz w:val="24"/>
                <w:szCs w:val="24"/>
                <w:lang w:eastAsia="ru-RU"/>
              </w:rPr>
              <w:t xml:space="preserve">Разом </w:t>
            </w:r>
          </w:p>
        </w:tc>
        <w:tc>
          <w:tcPr>
            <w:tcW w:w="1418" w:type="dxa"/>
            <w:tcBorders>
              <w:top w:val="single" w:sz="4" w:space="0" w:color="000000"/>
              <w:left w:val="single" w:sz="4" w:space="0" w:color="000000"/>
              <w:bottom w:val="single" w:sz="4" w:space="0" w:color="000000"/>
              <w:right w:val="single" w:sz="4" w:space="0" w:color="000000"/>
            </w:tcBorders>
          </w:tcPr>
          <w:p w:rsidR="007F5CC9" w:rsidRPr="009A0294" w:rsidRDefault="007F5CC9" w:rsidP="00A32B51">
            <w:pPr>
              <w:spacing w:after="0" w:line="240" w:lineRule="auto"/>
              <w:jc w:val="center"/>
              <w:rPr>
                <w:rFonts w:ascii="Times New Roman" w:eastAsia="Times New Roman" w:hAnsi="Times New Roman" w:cs="Times New Roman"/>
                <w:b/>
                <w:sz w:val="24"/>
                <w:szCs w:val="24"/>
              </w:rPr>
            </w:pPr>
            <w:r w:rsidRPr="009A0294">
              <w:rPr>
                <w:rFonts w:ascii="Times New Roman" w:eastAsia="Times New Roman" w:hAnsi="Times New Roman" w:cs="Times New Roman"/>
                <w:b/>
                <w:sz w:val="24"/>
                <w:szCs w:val="24"/>
              </w:rPr>
              <w:t>7,5</w:t>
            </w:r>
          </w:p>
        </w:tc>
        <w:tc>
          <w:tcPr>
            <w:tcW w:w="1419" w:type="dxa"/>
            <w:tcBorders>
              <w:top w:val="single" w:sz="4" w:space="0" w:color="000000"/>
              <w:left w:val="single" w:sz="4" w:space="0" w:color="000000"/>
              <w:bottom w:val="single" w:sz="4" w:space="0" w:color="000000"/>
              <w:right w:val="single" w:sz="4" w:space="0" w:color="000000"/>
            </w:tcBorders>
          </w:tcPr>
          <w:p w:rsidR="007F5CC9" w:rsidRPr="00D2702B" w:rsidRDefault="0094293C" w:rsidP="00A32B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5,5</w:t>
            </w:r>
          </w:p>
        </w:tc>
        <w:tc>
          <w:tcPr>
            <w:tcW w:w="1559" w:type="dxa"/>
            <w:gridSpan w:val="2"/>
            <w:tcBorders>
              <w:top w:val="single" w:sz="4" w:space="0" w:color="000000"/>
              <w:left w:val="single" w:sz="4" w:space="0" w:color="000000"/>
              <w:bottom w:val="single" w:sz="4" w:space="0" w:color="000000"/>
              <w:right w:val="single" w:sz="4" w:space="0" w:color="000000"/>
            </w:tcBorders>
          </w:tcPr>
          <w:p w:rsidR="007F5CC9" w:rsidRPr="00D2702B" w:rsidRDefault="007F5CC9" w:rsidP="00A32B51">
            <w:pPr>
              <w:spacing w:after="0" w:line="240" w:lineRule="auto"/>
              <w:jc w:val="center"/>
              <w:rPr>
                <w:rFonts w:ascii="Times New Roman" w:eastAsia="Times New Roman" w:hAnsi="Times New Roman" w:cs="Times New Roman"/>
                <w:b/>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7F5CC9" w:rsidRPr="00D2702B" w:rsidRDefault="007F5CC9" w:rsidP="00A32B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94293C">
              <w:rPr>
                <w:rFonts w:ascii="Times New Roman" w:eastAsia="Times New Roman" w:hAnsi="Times New Roman" w:cs="Times New Roman"/>
                <w:b/>
                <w:sz w:val="24"/>
                <w:szCs w:val="24"/>
              </w:rPr>
              <w:t>,5</w:t>
            </w:r>
          </w:p>
        </w:tc>
      </w:tr>
    </w:tbl>
    <w:p w:rsidR="00AD6EAF" w:rsidRDefault="00AD6EAF" w:rsidP="00AD6EAF">
      <w:pPr>
        <w:tabs>
          <w:tab w:val="left" w:pos="9639"/>
        </w:tabs>
        <w:spacing w:after="0" w:line="235" w:lineRule="auto"/>
        <w:jc w:val="both"/>
        <w:rPr>
          <w:rFonts w:ascii="Times New Roman" w:hAnsi="Times New Roman" w:cs="Times New Roman"/>
          <w:sz w:val="28"/>
          <w:szCs w:val="28"/>
        </w:rPr>
      </w:pPr>
    </w:p>
    <w:p w:rsidR="008B0AD7" w:rsidRDefault="00A95223">
      <w:pPr>
        <w:shd w:val="clear" w:color="auto" w:fill="FFFFFF"/>
        <w:spacing w:after="0" w:line="240" w:lineRule="auto"/>
        <w:ind w:right="85" w:firstLine="709"/>
        <w:jc w:val="both"/>
        <w:rPr>
          <w:color w:val="111111"/>
        </w:rPr>
      </w:pPr>
      <w:r>
        <w:rPr>
          <w:rFonts w:ascii="Times New Roman" w:eastAsia="Times New Roman" w:hAnsi="Times New Roman" w:cs="Times New Roman"/>
          <w:color w:val="111111"/>
          <w:sz w:val="28"/>
          <w:szCs w:val="28"/>
          <w:lang w:eastAsia="uk-UA"/>
        </w:rPr>
        <w:t xml:space="preserve">Перелік навчальних програм міститься у </w:t>
      </w:r>
      <w:r>
        <w:rPr>
          <w:rFonts w:ascii="Times New Roman" w:eastAsia="Times New Roman" w:hAnsi="Times New Roman" w:cs="Times New Roman"/>
          <w:b/>
          <w:bCs/>
          <w:color w:val="111111"/>
          <w:sz w:val="28"/>
          <w:szCs w:val="28"/>
          <w:lang w:eastAsia="uk-UA"/>
        </w:rPr>
        <w:t>додатку 8</w:t>
      </w:r>
      <w:r>
        <w:rPr>
          <w:rFonts w:ascii="Times New Roman" w:eastAsia="Times New Roman" w:hAnsi="Times New Roman" w:cs="Times New Roman"/>
          <w:color w:val="111111"/>
          <w:sz w:val="28"/>
          <w:szCs w:val="28"/>
          <w:lang w:eastAsia="uk-UA"/>
        </w:rPr>
        <w:t xml:space="preserve"> до освітньої програми.</w:t>
      </w:r>
    </w:p>
    <w:p w:rsidR="008B0AD7" w:rsidRDefault="00A95223">
      <w:pPr>
        <w:shd w:val="clear" w:color="auto" w:fill="FFFFFF"/>
        <w:spacing w:after="0" w:line="240" w:lineRule="auto"/>
        <w:ind w:right="85"/>
        <w:jc w:val="both"/>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ab/>
      </w:r>
    </w:p>
    <w:p w:rsidR="008B0AD7" w:rsidRDefault="00A95223">
      <w:pPr>
        <w:shd w:val="clear" w:color="auto" w:fill="FFFFFF"/>
        <w:spacing w:after="0" w:line="240" w:lineRule="auto"/>
        <w:ind w:right="85"/>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u w:val="single"/>
          <w:lang w:eastAsia="uk-UA"/>
        </w:rPr>
        <w:t>Очікувані результати навчання здобувачів освіти</w:t>
      </w:r>
      <w:r>
        <w:rPr>
          <w:rFonts w:ascii="Times New Roman" w:eastAsia="Times New Roman" w:hAnsi="Times New Roman" w:cs="Times New Roman"/>
          <w:color w:val="000000"/>
          <w:sz w:val="28"/>
          <w:szCs w:val="28"/>
          <w:lang w:eastAsia="uk-UA"/>
        </w:rPr>
        <w:t> </w:t>
      </w:r>
    </w:p>
    <w:p w:rsidR="006A37BF" w:rsidRDefault="006A37BF">
      <w:pPr>
        <w:shd w:val="clear" w:color="auto" w:fill="FFFFFF"/>
        <w:spacing w:after="0" w:line="240" w:lineRule="auto"/>
        <w:ind w:right="85"/>
        <w:jc w:val="both"/>
        <w:rPr>
          <w:rFonts w:ascii="Times New Roman" w:eastAsia="Times New Roman" w:hAnsi="Times New Roman" w:cs="Times New Roman"/>
          <w:color w:val="000000"/>
          <w:sz w:val="28"/>
          <w:szCs w:val="28"/>
          <w:lang w:eastAsia="uk-UA"/>
        </w:rPr>
      </w:pPr>
    </w:p>
    <w:p w:rsidR="008B0AD7" w:rsidRDefault="00A95223">
      <w:pPr>
        <w:shd w:val="clear" w:color="auto" w:fill="FFFFFF"/>
        <w:spacing w:after="0" w:line="240" w:lineRule="auto"/>
        <w:ind w:right="85"/>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xml:space="preserve"> учнів.</w:t>
      </w:r>
    </w:p>
    <w:tbl>
      <w:tblPr>
        <w:tblW w:w="9629" w:type="dxa"/>
        <w:tblInd w:w="110" w:type="dxa"/>
        <w:tblLayout w:type="fixed"/>
        <w:tblCellMar>
          <w:top w:w="100" w:type="dxa"/>
          <w:left w:w="100" w:type="dxa"/>
          <w:bottom w:w="100" w:type="dxa"/>
          <w:right w:w="100" w:type="dxa"/>
        </w:tblCellMar>
        <w:tblLook w:val="04A0"/>
      </w:tblPr>
      <w:tblGrid>
        <w:gridCol w:w="532"/>
        <w:gridCol w:w="2560"/>
        <w:gridCol w:w="6537"/>
      </w:tblGrid>
      <w:tr w:rsidR="008B0AD7" w:rsidTr="006C07DA">
        <w:tc>
          <w:tcPr>
            <w:tcW w:w="532"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 з/п</w:t>
            </w:r>
          </w:p>
        </w:tc>
        <w:tc>
          <w:tcPr>
            <w:tcW w:w="256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Ключові компетентності</w:t>
            </w:r>
          </w:p>
        </w:tc>
        <w:tc>
          <w:tcPr>
            <w:tcW w:w="6537"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shd w:val="clear" w:color="auto" w:fill="FFFFFF"/>
                <w:lang w:eastAsia="uk-UA"/>
              </w:rPr>
              <w:t>Компоненти</w:t>
            </w:r>
          </w:p>
        </w:tc>
      </w:tr>
      <w:tr w:rsidR="008B0AD7" w:rsidTr="006C07DA">
        <w:tc>
          <w:tcPr>
            <w:tcW w:w="532"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1</w:t>
            </w:r>
          </w:p>
        </w:tc>
        <w:tc>
          <w:tcPr>
            <w:tcW w:w="256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Спілкування державною</w:t>
            </w:r>
          </w:p>
        </w:tc>
        <w:tc>
          <w:tcPr>
            <w:tcW w:w="6537"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Уміння:</w:t>
            </w:r>
            <w:r>
              <w:rPr>
                <w:rFonts w:ascii="Times New Roman" w:eastAsia="Times New Roman" w:hAnsi="Times New Roman" w:cs="Times New Roman"/>
                <w:color w:val="000000"/>
                <w:sz w:val="24"/>
                <w:szCs w:val="24"/>
                <w:shd w:val="clear" w:color="auto" w:fill="FFFFFF"/>
                <w:lang w:eastAsia="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color w:val="000000"/>
                <w:sz w:val="24"/>
                <w:szCs w:val="24"/>
                <w:lang w:eastAsia="uk-UA"/>
              </w:rPr>
              <w:t>уникнення невнормованих іншомовних запозичень у спілкуванні на тематику</w:t>
            </w:r>
            <w:r>
              <w:rPr>
                <w:rFonts w:ascii="Times New Roman" w:eastAsia="Times New Roman" w:hAnsi="Times New Roman" w:cs="Times New Roman"/>
                <w:color w:val="000000"/>
                <w:sz w:val="24"/>
                <w:szCs w:val="24"/>
                <w:shd w:val="clear" w:color="auto" w:fill="FFFFFF"/>
                <w:lang w:eastAsia="uk-UA"/>
              </w:rPr>
              <w:t xml:space="preserve"> окремого предмета; поповнювати свій словниковий запас.</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shd w:val="clear" w:color="auto" w:fill="FFFFFF"/>
                <w:lang w:eastAsia="uk-UA"/>
              </w:rPr>
              <w:t xml:space="preserve"> розуміння важливості чітких та лаконічних формулювань.</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shd w:val="clear" w:color="auto" w:fill="FFFFFF"/>
                <w:lang w:eastAsia="uk-UA"/>
              </w:rPr>
              <w:t xml:space="preserve"> означення понять, формулювання властивостей, доведення правил, теорем</w:t>
            </w:r>
          </w:p>
        </w:tc>
      </w:tr>
      <w:tr w:rsidR="008B0AD7" w:rsidTr="006C07DA">
        <w:tc>
          <w:tcPr>
            <w:tcW w:w="532"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2</w:t>
            </w:r>
          </w:p>
        </w:tc>
        <w:tc>
          <w:tcPr>
            <w:tcW w:w="256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Спілкування іноземними мовами</w:t>
            </w:r>
          </w:p>
        </w:tc>
        <w:tc>
          <w:tcPr>
            <w:tcW w:w="6537"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Уміння:</w:t>
            </w:r>
            <w:r>
              <w:rPr>
                <w:rFonts w:ascii="Times New Roman" w:eastAsia="Times New Roman" w:hAnsi="Times New Roman" w:cs="Times New Roman"/>
                <w:color w:val="000000"/>
                <w:sz w:val="24"/>
                <w:szCs w:val="24"/>
                <w:lang w:eastAsia="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Pr>
                <w:rFonts w:ascii="Times New Roman" w:eastAsia="Times New Roman" w:hAnsi="Times New Roman" w:cs="Times New Roman"/>
                <w:color w:val="000000"/>
                <w:sz w:val="24"/>
                <w:szCs w:val="24"/>
                <w:shd w:val="clear" w:color="auto" w:fill="FFFFFF"/>
                <w:lang w:eastAsia="uk-UA"/>
              </w:rPr>
              <w:t>.</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lang w:eastAsia="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Pr>
                <w:rFonts w:ascii="Times New Roman" w:eastAsia="Times New Roman" w:hAnsi="Times New Roman" w:cs="Times New Roman"/>
                <w:color w:val="000000"/>
                <w:sz w:val="24"/>
                <w:szCs w:val="24"/>
                <w:shd w:val="clear" w:color="auto" w:fill="FFFFFF"/>
                <w:lang w:eastAsia="uk-UA"/>
              </w:rPr>
              <w:t>.</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lang w:eastAsia="uk-UA"/>
              </w:rPr>
              <w:t>підручники, словники, довідкова література, мультимедійні засоби, адаптовані іншомовні тексти.</w:t>
            </w:r>
          </w:p>
        </w:tc>
      </w:tr>
      <w:tr w:rsidR="008B0AD7" w:rsidTr="006C07DA">
        <w:tc>
          <w:tcPr>
            <w:tcW w:w="532"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lastRenderedPageBreak/>
              <w:t>3</w:t>
            </w:r>
          </w:p>
        </w:tc>
        <w:tc>
          <w:tcPr>
            <w:tcW w:w="256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Математична компетентність</w:t>
            </w:r>
          </w:p>
        </w:tc>
        <w:tc>
          <w:tcPr>
            <w:tcW w:w="6537"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Уміння:</w:t>
            </w:r>
            <w:r>
              <w:rPr>
                <w:rFonts w:ascii="Times New Roman" w:eastAsia="Times New Roman" w:hAnsi="Times New Roman" w:cs="Times New Roman"/>
                <w:color w:val="000000"/>
                <w:sz w:val="24"/>
                <w:szCs w:val="24"/>
                <w:shd w:val="clear" w:color="auto" w:fill="FFFFFF"/>
                <w:lang w:eastAsia="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shd w:val="clear" w:color="auto" w:fill="FFFFFF"/>
                <w:lang w:eastAsia="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shd w:val="clear" w:color="auto" w:fill="FFFFFF"/>
                <w:lang w:eastAsia="uk-UA"/>
              </w:rPr>
              <w:t xml:space="preserve"> розв'язування математичних задач, і обов’язково таких, що моделюють реальні життєві ситуації</w:t>
            </w:r>
          </w:p>
        </w:tc>
      </w:tr>
      <w:tr w:rsidR="008B0AD7" w:rsidTr="006C07DA">
        <w:tc>
          <w:tcPr>
            <w:tcW w:w="532"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4</w:t>
            </w:r>
          </w:p>
        </w:tc>
        <w:tc>
          <w:tcPr>
            <w:tcW w:w="256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Основні компетентності у природничих науках і технологіях</w:t>
            </w:r>
          </w:p>
        </w:tc>
        <w:tc>
          <w:tcPr>
            <w:tcW w:w="6537"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Уміння:</w:t>
            </w:r>
            <w:r>
              <w:rPr>
                <w:rFonts w:ascii="Times New Roman" w:eastAsia="Times New Roman" w:hAnsi="Times New Roman" w:cs="Times New Roman"/>
                <w:color w:val="000000"/>
                <w:sz w:val="24"/>
                <w:szCs w:val="24"/>
                <w:shd w:val="clear" w:color="auto" w:fill="FFFFFF"/>
                <w:lang w:eastAsia="uk-UA"/>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color w:val="000000"/>
                <w:sz w:val="24"/>
                <w:szCs w:val="24"/>
                <w:lang w:eastAsia="uk-UA"/>
              </w:rPr>
              <w:t>; послуговуватися технологічними пристроями</w:t>
            </w:r>
            <w:r>
              <w:rPr>
                <w:rFonts w:ascii="Times New Roman" w:eastAsia="Times New Roman" w:hAnsi="Times New Roman" w:cs="Times New Roman"/>
                <w:color w:val="000000"/>
                <w:sz w:val="24"/>
                <w:szCs w:val="24"/>
                <w:shd w:val="clear" w:color="auto" w:fill="FFFFFF"/>
                <w:lang w:eastAsia="uk-UA"/>
              </w:rPr>
              <w:t>.</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shd w:val="clear" w:color="auto" w:fill="FFFFFF"/>
                <w:lang w:eastAsia="uk-UA"/>
              </w:rPr>
              <w:t xml:space="preserve"> усвідомлення важливості природничих наук як універсальної мови науки, техніки та </w:t>
            </w:r>
            <w:proofErr w:type="spellStart"/>
            <w:r>
              <w:rPr>
                <w:rFonts w:ascii="Times New Roman" w:eastAsia="Times New Roman" w:hAnsi="Times New Roman" w:cs="Times New Roman"/>
                <w:color w:val="000000"/>
                <w:sz w:val="24"/>
                <w:szCs w:val="24"/>
                <w:shd w:val="clear" w:color="auto" w:fill="FFFFFF"/>
                <w:lang w:eastAsia="uk-UA"/>
              </w:rPr>
              <w:t>технологій.</w:t>
            </w:r>
            <w:r>
              <w:rPr>
                <w:rFonts w:ascii="Times New Roman" w:eastAsia="Times New Roman" w:hAnsi="Times New Roman" w:cs="Times New Roman"/>
                <w:color w:val="000000"/>
                <w:sz w:val="24"/>
                <w:szCs w:val="24"/>
                <w:lang w:eastAsia="uk-UA"/>
              </w:rPr>
              <w:t>усвідомлення</w:t>
            </w:r>
            <w:proofErr w:type="spellEnd"/>
            <w:r>
              <w:rPr>
                <w:rFonts w:ascii="Times New Roman" w:eastAsia="Times New Roman" w:hAnsi="Times New Roman" w:cs="Times New Roman"/>
                <w:color w:val="000000"/>
                <w:sz w:val="24"/>
                <w:szCs w:val="24"/>
                <w:lang w:eastAsia="uk-UA"/>
              </w:rPr>
              <w:t xml:space="preserve"> ролі наукових ідей в сучасних інформаційних технологіях</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shd w:val="clear" w:color="auto" w:fill="FFFFFF"/>
                <w:lang w:eastAsia="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8B0AD7" w:rsidTr="006C07DA">
        <w:tc>
          <w:tcPr>
            <w:tcW w:w="532"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5</w:t>
            </w:r>
          </w:p>
        </w:tc>
        <w:tc>
          <w:tcPr>
            <w:tcW w:w="256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Інформаційно-цифрова компетентність</w:t>
            </w:r>
          </w:p>
        </w:tc>
        <w:tc>
          <w:tcPr>
            <w:tcW w:w="6537"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Уміння:</w:t>
            </w:r>
            <w:r>
              <w:rPr>
                <w:rFonts w:ascii="Times New Roman" w:eastAsia="Times New Roman" w:hAnsi="Times New Roman" w:cs="Times New Roman"/>
                <w:color w:val="000000"/>
                <w:sz w:val="24"/>
                <w:szCs w:val="24"/>
                <w:shd w:val="clear" w:color="auto" w:fill="FFFFFF"/>
                <w:lang w:eastAsia="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shd w:val="clear" w:color="auto" w:fill="FFFFFF"/>
                <w:lang w:eastAsia="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shd w:val="clear" w:color="auto" w:fill="FFFFFF"/>
                <w:lang w:eastAsia="uk-UA"/>
              </w:rPr>
              <w:t xml:space="preserve"> візуалізація даних, побудова графіків та діаграм за допомогою програмних засобів</w:t>
            </w:r>
          </w:p>
        </w:tc>
      </w:tr>
      <w:tr w:rsidR="008B0AD7" w:rsidTr="006C07DA">
        <w:tc>
          <w:tcPr>
            <w:tcW w:w="532"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6</w:t>
            </w:r>
          </w:p>
        </w:tc>
        <w:tc>
          <w:tcPr>
            <w:tcW w:w="256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Уміння вчитися впродовж життя</w:t>
            </w:r>
          </w:p>
        </w:tc>
        <w:tc>
          <w:tcPr>
            <w:tcW w:w="6537"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Уміння:</w:t>
            </w:r>
            <w:r>
              <w:rPr>
                <w:rFonts w:ascii="Times New Roman" w:eastAsia="Times New Roman" w:hAnsi="Times New Roman" w:cs="Times New Roman"/>
                <w:color w:val="000000"/>
                <w:sz w:val="24"/>
                <w:szCs w:val="24"/>
                <w:shd w:val="clear" w:color="auto" w:fill="FFFFFF"/>
                <w:lang w:eastAsia="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shd w:val="clear" w:color="auto" w:fill="FFFFFF"/>
                <w:lang w:eastAsia="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shd w:val="clear" w:color="auto" w:fill="FFFFFF"/>
                <w:lang w:eastAsia="uk-UA"/>
              </w:rPr>
              <w:t xml:space="preserve"> моделювання власної освітньої траєкторії</w:t>
            </w:r>
          </w:p>
        </w:tc>
      </w:tr>
      <w:tr w:rsidR="008B0AD7" w:rsidTr="006C07DA">
        <w:tc>
          <w:tcPr>
            <w:tcW w:w="532"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lastRenderedPageBreak/>
              <w:t>7</w:t>
            </w:r>
          </w:p>
        </w:tc>
        <w:tc>
          <w:tcPr>
            <w:tcW w:w="256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Ініціативність і підприємливість</w:t>
            </w:r>
          </w:p>
        </w:tc>
        <w:tc>
          <w:tcPr>
            <w:tcW w:w="6537"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Уміння:</w:t>
            </w:r>
            <w:r>
              <w:rPr>
                <w:rFonts w:ascii="Times New Roman" w:eastAsia="Times New Roman" w:hAnsi="Times New Roman" w:cs="Times New Roman"/>
                <w:color w:val="000000"/>
                <w:sz w:val="24"/>
                <w:szCs w:val="24"/>
                <w:shd w:val="clear" w:color="auto" w:fill="FFFFFF"/>
                <w:lang w:eastAsia="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shd w:val="clear" w:color="auto" w:fill="FFFFFF"/>
                <w:lang w:eastAsia="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shd w:val="clear" w:color="auto" w:fill="FFFFFF"/>
                <w:lang w:eastAsia="uk-UA"/>
              </w:rPr>
              <w:t xml:space="preserve"> завдання підприємницького змісту (оптимізаційні задачі)</w:t>
            </w:r>
          </w:p>
        </w:tc>
      </w:tr>
      <w:tr w:rsidR="008B0AD7" w:rsidTr="006C07DA">
        <w:tc>
          <w:tcPr>
            <w:tcW w:w="532"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8</w:t>
            </w:r>
          </w:p>
        </w:tc>
        <w:tc>
          <w:tcPr>
            <w:tcW w:w="256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Соціальна і громадянська компетентності</w:t>
            </w:r>
          </w:p>
        </w:tc>
        <w:tc>
          <w:tcPr>
            <w:tcW w:w="6537"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Уміння:</w:t>
            </w:r>
            <w:r>
              <w:rPr>
                <w:rFonts w:ascii="Times New Roman" w:eastAsia="Times New Roman" w:hAnsi="Times New Roman" w:cs="Times New Roman"/>
                <w:color w:val="000000"/>
                <w:sz w:val="24"/>
                <w:szCs w:val="24"/>
                <w:shd w:val="clear" w:color="auto" w:fill="FFFFFF"/>
                <w:lang w:eastAsia="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shd w:val="clear" w:color="auto" w:fill="FFFFFF"/>
                <w:lang w:eastAsia="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w:t>
            </w:r>
            <w:proofErr w:type="spellStart"/>
            <w:r>
              <w:rPr>
                <w:rFonts w:ascii="Times New Roman" w:eastAsia="Times New Roman" w:hAnsi="Times New Roman" w:cs="Times New Roman"/>
                <w:color w:val="000000"/>
                <w:sz w:val="24"/>
                <w:szCs w:val="24"/>
                <w:shd w:val="clear" w:color="auto" w:fill="FFFFFF"/>
                <w:lang w:eastAsia="uk-UA"/>
              </w:rPr>
              <w:t>налаштованість</w:t>
            </w:r>
            <w:proofErr w:type="spellEnd"/>
            <w:r>
              <w:rPr>
                <w:rFonts w:ascii="Times New Roman" w:eastAsia="Times New Roman" w:hAnsi="Times New Roman" w:cs="Times New Roman"/>
                <w:color w:val="000000"/>
                <w:sz w:val="24"/>
                <w:szCs w:val="24"/>
                <w:shd w:val="clear" w:color="auto" w:fill="FFFFFF"/>
                <w:lang w:eastAsia="uk-UA"/>
              </w:rPr>
              <w:t xml:space="preserve">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shd w:val="clear" w:color="auto" w:fill="FFFFFF"/>
                <w:lang w:eastAsia="uk-UA"/>
              </w:rPr>
              <w:t xml:space="preserve"> завдання соціального змісту</w:t>
            </w:r>
          </w:p>
        </w:tc>
      </w:tr>
      <w:tr w:rsidR="008B0AD7" w:rsidTr="006C07DA">
        <w:tc>
          <w:tcPr>
            <w:tcW w:w="532"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9</w:t>
            </w:r>
          </w:p>
        </w:tc>
        <w:tc>
          <w:tcPr>
            <w:tcW w:w="256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Обізнаність і самовираження у сфері культури</w:t>
            </w:r>
          </w:p>
        </w:tc>
        <w:tc>
          <w:tcPr>
            <w:tcW w:w="6537"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 xml:space="preserve">Уміння: </w:t>
            </w:r>
            <w:r>
              <w:rPr>
                <w:rFonts w:ascii="Times New Roman" w:eastAsia="Times New Roman" w:hAnsi="Times New Roman" w:cs="Times New Roman"/>
                <w:color w:val="000000"/>
                <w:sz w:val="24"/>
                <w:szCs w:val="24"/>
                <w:lang w:eastAsia="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lang w:eastAsia="uk-UA"/>
              </w:rPr>
              <w:t xml:space="preserve">культурна </w:t>
            </w:r>
            <w:proofErr w:type="spellStart"/>
            <w:r>
              <w:rPr>
                <w:rFonts w:ascii="Times New Roman" w:eastAsia="Times New Roman" w:hAnsi="Times New Roman" w:cs="Times New Roman"/>
                <w:color w:val="000000"/>
                <w:sz w:val="24"/>
                <w:szCs w:val="24"/>
                <w:lang w:eastAsia="uk-UA"/>
              </w:rPr>
              <w:t>самоідентифікація</w:t>
            </w:r>
            <w:proofErr w:type="spellEnd"/>
            <w:r>
              <w:rPr>
                <w:rFonts w:ascii="Times New Roman" w:eastAsia="Times New Roman" w:hAnsi="Times New Roman" w:cs="Times New Roman"/>
                <w:color w:val="000000"/>
                <w:sz w:val="24"/>
                <w:szCs w:val="24"/>
                <w:lang w:eastAsia="uk-UA"/>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color w:val="000000"/>
                <w:sz w:val="24"/>
                <w:szCs w:val="24"/>
                <w:shd w:val="clear" w:color="auto" w:fill="FFFFFF"/>
                <w:lang w:eastAsia="uk-UA"/>
              </w:rPr>
              <w:t>.</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lang w:eastAsia="uk-UA"/>
              </w:rPr>
              <w:t>математичні моделі в різних видах мистецтва</w:t>
            </w:r>
          </w:p>
        </w:tc>
      </w:tr>
      <w:tr w:rsidR="008B0AD7" w:rsidTr="006C07DA">
        <w:tc>
          <w:tcPr>
            <w:tcW w:w="532"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10</w:t>
            </w:r>
          </w:p>
        </w:tc>
        <w:tc>
          <w:tcPr>
            <w:tcW w:w="2560" w:type="dxa"/>
            <w:tcBorders>
              <w:top w:val="single" w:sz="8" w:space="0" w:color="000000"/>
              <w:left w:val="single" w:sz="8" w:space="0" w:color="000000"/>
              <w:bottom w:val="single" w:sz="8" w:space="0" w:color="000000"/>
              <w:right w:val="single" w:sz="8" w:space="0" w:color="000000"/>
            </w:tcBorders>
          </w:tcPr>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Екологічна грамотність і здорове життя</w:t>
            </w:r>
          </w:p>
        </w:tc>
        <w:tc>
          <w:tcPr>
            <w:tcW w:w="6537" w:type="dxa"/>
            <w:tcBorders>
              <w:top w:val="single" w:sz="8" w:space="0" w:color="000000"/>
              <w:left w:val="single" w:sz="8" w:space="0" w:color="000000"/>
              <w:bottom w:val="single" w:sz="8" w:space="0" w:color="000000"/>
              <w:right w:val="single" w:sz="8" w:space="0" w:color="000000"/>
            </w:tcBorders>
          </w:tcPr>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Уміння:</w:t>
            </w:r>
            <w:r>
              <w:rPr>
                <w:rFonts w:ascii="Times New Roman" w:eastAsia="Times New Roman" w:hAnsi="Times New Roman" w:cs="Times New Roman"/>
                <w:color w:val="000000"/>
                <w:sz w:val="24"/>
                <w:szCs w:val="24"/>
                <w:shd w:val="clear" w:color="auto" w:fill="FFFFFF"/>
                <w:lang w:eastAsia="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Ставлення:</w:t>
            </w:r>
            <w:r>
              <w:rPr>
                <w:rFonts w:ascii="Times New Roman" w:eastAsia="Times New Roman" w:hAnsi="Times New Roman" w:cs="Times New Roman"/>
                <w:color w:val="000000"/>
                <w:sz w:val="24"/>
                <w:szCs w:val="24"/>
                <w:shd w:val="clear" w:color="auto" w:fill="FFFFFF"/>
                <w:lang w:eastAsia="uk-UA"/>
              </w:rPr>
              <w:t xml:space="preserve"> усвідомлення взаємозв’язку окремого предмета та екології на основі різних даних; ощадне та бережливе відношення до </w:t>
            </w:r>
            <w:proofErr w:type="spellStart"/>
            <w:r>
              <w:rPr>
                <w:rFonts w:ascii="Times New Roman" w:eastAsia="Times New Roman" w:hAnsi="Times New Roman" w:cs="Times New Roman"/>
                <w:color w:val="000000"/>
                <w:sz w:val="24"/>
                <w:szCs w:val="24"/>
                <w:shd w:val="clear" w:color="auto" w:fill="FFFFFF"/>
                <w:lang w:eastAsia="uk-UA"/>
              </w:rPr>
              <w:t>природніх</w:t>
            </w:r>
            <w:proofErr w:type="spellEnd"/>
            <w:r>
              <w:rPr>
                <w:rFonts w:ascii="Times New Roman" w:eastAsia="Times New Roman" w:hAnsi="Times New Roman" w:cs="Times New Roman"/>
                <w:color w:val="000000"/>
                <w:sz w:val="24"/>
                <w:szCs w:val="24"/>
                <w:shd w:val="clear" w:color="auto" w:fill="FFFFFF"/>
                <w:lang w:eastAsia="uk-UA"/>
              </w:rPr>
              <w:t xml:space="preserve"> ресурсів, чистоти довкілля та дотримання санітарних норм побуту; розгляд порівняльної характеристики щодо вибору здорового способу життя; </w:t>
            </w:r>
            <w:r>
              <w:rPr>
                <w:rFonts w:ascii="Times New Roman" w:eastAsia="Times New Roman" w:hAnsi="Times New Roman" w:cs="Times New Roman"/>
                <w:color w:val="000000"/>
                <w:sz w:val="24"/>
                <w:szCs w:val="24"/>
                <w:shd w:val="clear" w:color="auto" w:fill="FFFFFF"/>
                <w:lang w:eastAsia="uk-UA"/>
              </w:rPr>
              <w:lastRenderedPageBreak/>
              <w:t>власна думка та позиція до зловживань алкоголю, нікотину тощо.</w:t>
            </w:r>
          </w:p>
          <w:p w:rsidR="008B0AD7" w:rsidRDefault="00A95223">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4"/>
                <w:szCs w:val="24"/>
                <w:shd w:val="clear" w:color="auto" w:fill="FFFFFF"/>
                <w:lang w:eastAsia="uk-UA"/>
              </w:rPr>
              <w:t>Навчальні ресурси:</w:t>
            </w:r>
            <w:r>
              <w:rPr>
                <w:rFonts w:ascii="Times New Roman" w:eastAsia="Times New Roman" w:hAnsi="Times New Roman" w:cs="Times New Roman"/>
                <w:color w:val="000000"/>
                <w:sz w:val="24"/>
                <w:szCs w:val="24"/>
                <w:shd w:val="clear" w:color="auto" w:fill="FFFFFF"/>
                <w:lang w:eastAsia="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shd w:val="clear" w:color="auto" w:fill="FFFFFF"/>
          <w:lang w:eastAsia="uk-UA"/>
        </w:rPr>
        <w:lastRenderedPageBreak/>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w:t>
      </w:r>
      <w:proofErr w:type="spellStart"/>
      <w:r>
        <w:rPr>
          <w:rFonts w:ascii="Times New Roman" w:eastAsia="Times New Roman" w:hAnsi="Times New Roman" w:cs="Times New Roman"/>
          <w:color w:val="000000"/>
          <w:sz w:val="28"/>
          <w:szCs w:val="28"/>
          <w:shd w:val="clear" w:color="auto" w:fill="FFFFFF"/>
          <w:lang w:eastAsia="uk-UA"/>
        </w:rPr>
        <w:t>компетентностей</w:t>
      </w:r>
      <w:proofErr w:type="spellEnd"/>
      <w:r>
        <w:rPr>
          <w:rFonts w:ascii="Times New Roman" w:eastAsia="Times New Roman" w:hAnsi="Times New Roman" w:cs="Times New Roman"/>
          <w:color w:val="000000"/>
          <w:sz w:val="28"/>
          <w:szCs w:val="28"/>
          <w:shd w:val="clear" w:color="auto" w:fill="FFFFFF"/>
          <w:lang w:eastAsia="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shd w:val="clear" w:color="auto" w:fill="FFFFFF"/>
          <w:lang w:eastAsia="uk-UA"/>
        </w:rPr>
        <w:t xml:space="preserve">Наскрізні лінії є засобом інтеграції ключових і загально предметних </w:t>
      </w:r>
      <w:proofErr w:type="spellStart"/>
      <w:r>
        <w:rPr>
          <w:rFonts w:ascii="Times New Roman" w:eastAsia="Times New Roman" w:hAnsi="Times New Roman" w:cs="Times New Roman"/>
          <w:color w:val="000000"/>
          <w:sz w:val="28"/>
          <w:szCs w:val="28"/>
          <w:shd w:val="clear" w:color="auto" w:fill="FFFFFF"/>
          <w:lang w:eastAsia="uk-UA"/>
        </w:rPr>
        <w:t>компетентностей</w:t>
      </w:r>
      <w:proofErr w:type="spellEnd"/>
      <w:r>
        <w:rPr>
          <w:rFonts w:ascii="Times New Roman" w:eastAsia="Times New Roman" w:hAnsi="Times New Roman" w:cs="Times New Roman"/>
          <w:color w:val="000000"/>
          <w:sz w:val="28"/>
          <w:szCs w:val="28"/>
          <w:shd w:val="clear" w:color="auto" w:fill="FFFFFF"/>
          <w:lang w:eastAsia="uk-UA"/>
        </w:rPr>
        <w:t>, окремих предметів та предметних циклів; їх необхідно враховувати при формуванні шкільного середовища.</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shd w:val="clear" w:color="auto" w:fill="FFFFFF"/>
          <w:lang w:eastAsia="uk-UA"/>
        </w:rPr>
        <w:t>Наскрізні лінії є соціально значимими на 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8B0AD7" w:rsidRDefault="00A95223" w:rsidP="006C07DA">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shd w:val="clear" w:color="auto" w:fill="FFFFFF"/>
          <w:lang w:eastAsia="uk-UA"/>
        </w:rPr>
        <w:t>Навчання за наскрізними лініями реалізується насамперед через:</w:t>
      </w:r>
    </w:p>
    <w:p w:rsidR="008B0AD7" w:rsidRDefault="00A95223" w:rsidP="006C07DA">
      <w:pPr>
        <w:numPr>
          <w:ilvl w:val="0"/>
          <w:numId w:val="15"/>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shd w:val="clear" w:color="auto" w:fill="FFFFFF"/>
          <w:lang w:eastAsia="uk-UA"/>
        </w:rPr>
        <w:t>організацію навчального середовища — зміст та цілі наскрізних тем </w:t>
      </w:r>
    </w:p>
    <w:p w:rsidR="008B0AD7" w:rsidRDefault="00A95223" w:rsidP="006C07DA">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shd w:val="clear" w:color="auto" w:fill="FFFFFF"/>
          <w:lang w:eastAsia="uk-UA"/>
        </w:rPr>
        <w:t>враховуються при формуванні духовного, соціального і фізичного середовища навчання;</w:t>
      </w:r>
    </w:p>
    <w:p w:rsidR="008B0AD7" w:rsidRDefault="00A95223" w:rsidP="006C07DA">
      <w:pPr>
        <w:numPr>
          <w:ilvl w:val="0"/>
          <w:numId w:val="16"/>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shd w:val="clear" w:color="auto" w:fill="FFFFFF"/>
          <w:lang w:eastAsia="uk-UA"/>
        </w:rPr>
        <w:t>окремі предмети — виходячи із наскрізних тем при вивченні предмета</w:t>
      </w:r>
    </w:p>
    <w:p w:rsidR="008B0AD7" w:rsidRPr="007835B1" w:rsidRDefault="00A95223" w:rsidP="006C07DA">
      <w:pPr>
        <w:numPr>
          <w:ilvl w:val="0"/>
          <w:numId w:val="17"/>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shd w:val="clear" w:color="auto" w:fill="FFFFFF"/>
          <w:lang w:eastAsia="uk-UA"/>
        </w:rPr>
        <w:t xml:space="preserve">проводяться відповідні трактовки, приклади і методи навчання, реалізуються </w:t>
      </w:r>
      <w:proofErr w:type="spellStart"/>
      <w:r>
        <w:rPr>
          <w:rFonts w:ascii="Times New Roman" w:eastAsia="Times New Roman" w:hAnsi="Times New Roman" w:cs="Times New Roman"/>
          <w:color w:val="000000"/>
          <w:sz w:val="28"/>
          <w:szCs w:val="28"/>
          <w:shd w:val="clear" w:color="auto" w:fill="FFFFFF"/>
          <w:lang w:eastAsia="uk-UA"/>
        </w:rPr>
        <w:t>надпредметні</w:t>
      </w:r>
      <w:proofErr w:type="spellEnd"/>
      <w:r>
        <w:rPr>
          <w:rFonts w:ascii="Times New Roman" w:eastAsia="Times New Roman" w:hAnsi="Times New Roman" w:cs="Times New Roman"/>
          <w:color w:val="000000"/>
          <w:sz w:val="28"/>
          <w:szCs w:val="28"/>
          <w:shd w:val="clear" w:color="auto" w:fill="FFFFFF"/>
          <w:lang w:eastAsia="uk-UA"/>
        </w:rPr>
        <w:t xml:space="preserve">,  </w:t>
      </w:r>
      <w:proofErr w:type="spellStart"/>
      <w:r>
        <w:rPr>
          <w:rFonts w:ascii="Times New Roman" w:eastAsia="Times New Roman" w:hAnsi="Times New Roman" w:cs="Times New Roman"/>
          <w:color w:val="000000"/>
          <w:sz w:val="28"/>
          <w:szCs w:val="28"/>
          <w:shd w:val="clear" w:color="auto" w:fill="FFFFFF"/>
          <w:lang w:eastAsia="uk-UA"/>
        </w:rPr>
        <w:t>міжкласові</w:t>
      </w:r>
      <w:proofErr w:type="spellEnd"/>
      <w:r>
        <w:rPr>
          <w:rFonts w:ascii="Times New Roman" w:eastAsia="Times New Roman" w:hAnsi="Times New Roman" w:cs="Times New Roman"/>
          <w:color w:val="000000"/>
          <w:sz w:val="28"/>
          <w:szCs w:val="28"/>
          <w:shd w:val="clear" w:color="auto" w:fill="FFFFFF"/>
          <w:lang w:eastAsia="uk-UA"/>
        </w:rPr>
        <w:t xml:space="preserve"> та загальношкільні проекти. </w:t>
      </w:r>
    </w:p>
    <w:p w:rsidR="007835B1" w:rsidRDefault="007835B1" w:rsidP="007835B1">
      <w:p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p>
    <w:tbl>
      <w:tblPr>
        <w:tblW w:w="9634" w:type="dxa"/>
        <w:tblInd w:w="120" w:type="dxa"/>
        <w:tblLayout w:type="fixed"/>
        <w:tblCellMar>
          <w:left w:w="115" w:type="dxa"/>
          <w:right w:w="115" w:type="dxa"/>
        </w:tblCellMar>
        <w:tblLook w:val="04A0"/>
      </w:tblPr>
      <w:tblGrid>
        <w:gridCol w:w="2636"/>
        <w:gridCol w:w="6998"/>
      </w:tblGrid>
      <w:tr w:rsidR="008B0AD7" w:rsidTr="006C07DA">
        <w:trPr>
          <w:trHeight w:val="20"/>
        </w:trPr>
        <w:tc>
          <w:tcPr>
            <w:tcW w:w="2636"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Наскрізна лінія</w:t>
            </w:r>
          </w:p>
        </w:tc>
        <w:tc>
          <w:tcPr>
            <w:tcW w:w="6998"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shd w:val="clear" w:color="auto" w:fill="FFFFFF"/>
                <w:lang w:eastAsia="uk-UA"/>
              </w:rPr>
              <w:t>Коротка характеристика</w:t>
            </w:r>
          </w:p>
        </w:tc>
      </w:tr>
      <w:tr w:rsidR="008B0AD7" w:rsidTr="006C07DA">
        <w:trPr>
          <w:trHeight w:val="20"/>
        </w:trPr>
        <w:tc>
          <w:tcPr>
            <w:tcW w:w="2636"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0" w:lineRule="atLeast"/>
              <w:ind w:left="113" w:right="11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Екологічна безпека й сталий розвиток</w:t>
            </w:r>
          </w:p>
        </w:tc>
        <w:tc>
          <w:tcPr>
            <w:tcW w:w="6998"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8B0AD7" w:rsidRDefault="00A95223">
            <w:pPr>
              <w:spacing w:after="0" w:line="20" w:lineRule="atLeast"/>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8B0AD7" w:rsidTr="006C07DA">
        <w:trPr>
          <w:trHeight w:val="20"/>
        </w:trPr>
        <w:tc>
          <w:tcPr>
            <w:tcW w:w="2636"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0" w:lineRule="atLeast"/>
              <w:ind w:left="113" w:right="11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Громадянська відповідальність</w:t>
            </w:r>
          </w:p>
        </w:tc>
        <w:tc>
          <w:tcPr>
            <w:tcW w:w="6998"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8B0AD7" w:rsidRDefault="00A95223">
            <w:pPr>
              <w:spacing w:after="0" w:line="20" w:lineRule="atLeast"/>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 xml:space="preserve">Вивчення окремого предмета має викликати в учнів якомога більше позитивних емоцій, а її зміст — бути націленим </w:t>
            </w:r>
            <w:r>
              <w:rPr>
                <w:rFonts w:ascii="Times New Roman" w:eastAsia="Times New Roman" w:hAnsi="Times New Roman" w:cs="Times New Roman"/>
                <w:color w:val="000000"/>
                <w:sz w:val="24"/>
                <w:szCs w:val="24"/>
                <w:shd w:val="clear" w:color="auto" w:fill="FFFFFF"/>
                <w:lang w:eastAsia="uk-UA"/>
              </w:rPr>
              <w:lastRenderedPageBreak/>
              <w:t>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8B0AD7" w:rsidTr="006C07DA">
        <w:trPr>
          <w:trHeight w:val="2541"/>
        </w:trPr>
        <w:tc>
          <w:tcPr>
            <w:tcW w:w="2636"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ind w:left="113" w:right="11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lastRenderedPageBreak/>
              <w:t>Здоров'я і безпека</w:t>
            </w:r>
          </w:p>
        </w:tc>
        <w:tc>
          <w:tcPr>
            <w:tcW w:w="6998"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8B0AD7" w:rsidTr="006C07DA">
        <w:trPr>
          <w:trHeight w:val="20"/>
        </w:trPr>
        <w:tc>
          <w:tcPr>
            <w:tcW w:w="2636"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0" w:lineRule="atLeast"/>
              <w:ind w:left="113" w:right="11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Підприємливість і фінансова грамотність</w:t>
            </w:r>
          </w:p>
        </w:tc>
        <w:tc>
          <w:tcPr>
            <w:tcW w:w="6998"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8B0AD7" w:rsidRDefault="00A95223">
            <w:pPr>
              <w:spacing w:after="0" w:line="20" w:lineRule="atLeast"/>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u w:val="single"/>
          <w:lang w:eastAsia="uk-UA"/>
        </w:rPr>
        <w:t>Освітню програму укладено за такими освітніми галузями:</w:t>
      </w:r>
    </w:p>
    <w:p w:rsidR="008B0AD7" w:rsidRDefault="00A95223">
      <w:pPr>
        <w:numPr>
          <w:ilvl w:val="0"/>
          <w:numId w:val="18"/>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Мови і літератури </w:t>
      </w:r>
    </w:p>
    <w:p w:rsidR="008B0AD7" w:rsidRDefault="00A95223">
      <w:pPr>
        <w:numPr>
          <w:ilvl w:val="0"/>
          <w:numId w:val="18"/>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Суспільствознавство</w:t>
      </w:r>
    </w:p>
    <w:p w:rsidR="008B0AD7" w:rsidRDefault="00A95223">
      <w:pPr>
        <w:numPr>
          <w:ilvl w:val="0"/>
          <w:numId w:val="18"/>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Мистецтво</w:t>
      </w:r>
    </w:p>
    <w:p w:rsidR="008B0AD7" w:rsidRDefault="00A95223">
      <w:pPr>
        <w:numPr>
          <w:ilvl w:val="0"/>
          <w:numId w:val="18"/>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Математика</w:t>
      </w:r>
    </w:p>
    <w:p w:rsidR="008B0AD7" w:rsidRDefault="00A95223">
      <w:pPr>
        <w:numPr>
          <w:ilvl w:val="0"/>
          <w:numId w:val="18"/>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Природознавство</w:t>
      </w:r>
    </w:p>
    <w:p w:rsidR="008B0AD7" w:rsidRDefault="00A95223">
      <w:pPr>
        <w:numPr>
          <w:ilvl w:val="0"/>
          <w:numId w:val="18"/>
        </w:numPr>
        <w:spacing w:after="0" w:line="240" w:lineRule="auto"/>
        <w:ind w:left="360"/>
        <w:jc w:val="both"/>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color w:val="000000"/>
          <w:sz w:val="28"/>
          <w:szCs w:val="28"/>
          <w:lang w:eastAsia="uk-UA"/>
        </w:rPr>
        <w:t>Технології</w:t>
      </w:r>
    </w:p>
    <w:p w:rsidR="008B0AD7" w:rsidRDefault="00A95223">
      <w:pPr>
        <w:numPr>
          <w:ilvl w:val="0"/>
          <w:numId w:val="18"/>
        </w:numPr>
        <w:spacing w:after="0" w:line="240" w:lineRule="auto"/>
        <w:ind w:left="360"/>
        <w:jc w:val="both"/>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color w:val="000000"/>
          <w:sz w:val="28"/>
          <w:szCs w:val="28"/>
          <w:lang w:eastAsia="uk-UA"/>
        </w:rPr>
        <w:t>Здоров’я і фізична культура</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Логічна послідовність вивчення предметів розкривається у відповідних навчальних програмах</w:t>
      </w:r>
      <w:r w:rsidR="00835374">
        <w:rPr>
          <w:rFonts w:ascii="Times New Roman" w:eastAsia="Times New Roman" w:hAnsi="Times New Roman" w:cs="Times New Roman"/>
          <w:color w:val="000000"/>
          <w:sz w:val="28"/>
          <w:szCs w:val="28"/>
          <w:lang w:eastAsia="uk-UA"/>
        </w:rPr>
        <w:t xml:space="preserve">, </w:t>
      </w:r>
      <w:r w:rsidR="00835374" w:rsidRPr="00835374">
        <w:rPr>
          <w:rFonts w:ascii="Times New Roman" w:eastAsia="Times New Roman" w:hAnsi="Times New Roman" w:cs="Times New Roman"/>
          <w:b/>
          <w:color w:val="000000"/>
          <w:sz w:val="28"/>
          <w:szCs w:val="28"/>
          <w:lang w:eastAsia="uk-UA"/>
        </w:rPr>
        <w:t>додаток 8</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u w:val="single"/>
          <w:lang w:eastAsia="uk-UA"/>
        </w:rPr>
        <w:t>Форми організації освітнього процесу</w:t>
      </w:r>
      <w:r>
        <w:rPr>
          <w:rFonts w:ascii="Times New Roman" w:eastAsia="Times New Roman" w:hAnsi="Times New Roman" w:cs="Times New Roman"/>
          <w:i/>
          <w:iCs/>
          <w:color w:val="000000"/>
          <w:sz w:val="28"/>
          <w:szCs w:val="28"/>
          <w:u w:val="single"/>
          <w:lang w:eastAsia="uk-UA"/>
        </w:rPr>
        <w:t> </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Основними формами організації освітнього процесу є різні типи уроку: </w:t>
      </w:r>
    </w:p>
    <w:p w:rsidR="008B0AD7" w:rsidRDefault="00A95223">
      <w:pPr>
        <w:numPr>
          <w:ilvl w:val="0"/>
          <w:numId w:val="19"/>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 xml:space="preserve">формування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w:t>
      </w:r>
    </w:p>
    <w:p w:rsidR="008B0AD7" w:rsidRDefault="00A95223">
      <w:pPr>
        <w:numPr>
          <w:ilvl w:val="0"/>
          <w:numId w:val="19"/>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 xml:space="preserve">розвитку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w:t>
      </w:r>
    </w:p>
    <w:p w:rsidR="008B0AD7" w:rsidRDefault="00A95223">
      <w:pPr>
        <w:numPr>
          <w:ilvl w:val="0"/>
          <w:numId w:val="19"/>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 xml:space="preserve">перевірки та/або оцінювання досягнення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w:t>
      </w:r>
    </w:p>
    <w:p w:rsidR="008B0AD7" w:rsidRDefault="00A95223">
      <w:pPr>
        <w:numPr>
          <w:ilvl w:val="0"/>
          <w:numId w:val="19"/>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 xml:space="preserve">корекції основних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w:t>
      </w:r>
    </w:p>
    <w:p w:rsidR="008B0AD7" w:rsidRDefault="00A95223">
      <w:pPr>
        <w:numPr>
          <w:ilvl w:val="0"/>
          <w:numId w:val="19"/>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комбінований урок.</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Pr>
          <w:rFonts w:ascii="Times New Roman" w:eastAsia="Times New Roman" w:hAnsi="Times New Roman" w:cs="Times New Roman"/>
          <w:color w:val="000000"/>
          <w:sz w:val="28"/>
          <w:szCs w:val="28"/>
          <w:lang w:eastAsia="uk-UA"/>
        </w:rPr>
        <w:t>квести</w:t>
      </w:r>
      <w:proofErr w:type="spellEnd"/>
      <w:r>
        <w:rPr>
          <w:rFonts w:ascii="Times New Roman" w:eastAsia="Times New Roman" w:hAnsi="Times New Roman" w:cs="Times New Roman"/>
          <w:color w:val="000000"/>
          <w:sz w:val="28"/>
          <w:szCs w:val="28"/>
          <w:lang w:eastAsia="uk-UA"/>
        </w:rPr>
        <w:t>, інтерактивні уроки (</w:t>
      </w:r>
      <w:proofErr w:type="spellStart"/>
      <w:r>
        <w:rPr>
          <w:rFonts w:ascii="Times New Roman" w:eastAsia="Times New Roman" w:hAnsi="Times New Roman" w:cs="Times New Roman"/>
          <w:color w:val="000000"/>
          <w:sz w:val="28"/>
          <w:szCs w:val="28"/>
          <w:lang w:eastAsia="uk-UA"/>
        </w:rPr>
        <w:t>уроки-«суди</w:t>
      </w:r>
      <w:proofErr w:type="spellEnd"/>
      <w:r>
        <w:rPr>
          <w:rFonts w:ascii="Times New Roman" w:eastAsia="Times New Roman" w:hAnsi="Times New Roman" w:cs="Times New Roman"/>
          <w:color w:val="000000"/>
          <w:sz w:val="28"/>
          <w:szCs w:val="28"/>
          <w:lang w:eastAsia="uk-UA"/>
        </w:rPr>
        <w:t>», урок-дискусійна група, уроки з навчанням одних учнів іншими), інтегровані уроки, проблемний урок, відео-уроки, прес-конференції, ділові ігри тощо. </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Засвоєння нового матеріалу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w:t>
      </w:r>
      <w:r>
        <w:rPr>
          <w:rFonts w:ascii="Times New Roman" w:eastAsia="Times New Roman" w:hAnsi="Times New Roman" w:cs="Times New Roman"/>
          <w:color w:val="000000"/>
          <w:sz w:val="28"/>
          <w:szCs w:val="28"/>
          <w:lang w:eastAsia="uk-UA"/>
        </w:rPr>
        <w:lastRenderedPageBreak/>
        <w:t xml:space="preserve">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xml:space="preserve">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 метою засвоєння нового матеріалу та розвитку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Перевірка та/або оцінювання досягнення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xml:space="preserve"> крім уроку може здійснюватися у формі заліку, співбесіди, контрольного навчально-практичного заняття. </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Залік як форма організації проводиться для перевірки якості засвоєння учнями змісту предметів, досягнення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Співбесіда, як і залік, тільки у формі індивідуальної бесіди, проводиться з метою з'ясувати рівень досягнення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Функцію перевірки та/або оцінювання досягнення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Можливо проводити заняття в малих групах,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Учні можуть самостійно знімати та монтувати відеофільми (під час відео-уроку) за умови самостійного </w:t>
      </w:r>
      <w:r>
        <w:rPr>
          <w:rFonts w:ascii="Times New Roman" w:eastAsia="Times New Roman" w:hAnsi="Times New Roman" w:cs="Times New Roman"/>
          <w:color w:val="000000"/>
          <w:sz w:val="28"/>
          <w:szCs w:val="28"/>
          <w:lang w:eastAsia="uk-UA"/>
        </w:rPr>
        <w:lastRenderedPageBreak/>
        <w:t>розроблення сюжету фільму, підбору матеріалу, виконують самостійно розподілені ролі та аналізують виконану роботу.</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u w:val="single"/>
          <w:lang w:eastAsia="uk-UA"/>
        </w:rPr>
        <w:t>Форми оцінювання здобувачів освіти </w:t>
      </w:r>
    </w:p>
    <w:p w:rsidR="008B0AD7" w:rsidRDefault="00A95223">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Оцінювання результатів навчання здобувачів освіти здійснюється відповідно до </w:t>
      </w:r>
      <w:hyperlink r:id="rId10">
        <w:r>
          <w:rPr>
            <w:rFonts w:ascii="Times New Roman" w:eastAsia="Times New Roman" w:hAnsi="Times New Roman" w:cs="Times New Roman"/>
            <w:color w:val="000000"/>
            <w:sz w:val="28"/>
            <w:szCs w:val="28"/>
            <w:lang w:eastAsia="uk-UA"/>
          </w:rPr>
          <w:t>Критеріїв оцінювання навчальних досягнень учнів (вихованців) у системі загальної середньої освіти</w:t>
        </w:r>
      </w:hyperlink>
      <w:r>
        <w:rPr>
          <w:rFonts w:ascii="Times New Roman" w:eastAsia="Times New Roman" w:hAnsi="Times New Roman" w:cs="Times New Roman"/>
          <w:color w:val="000000"/>
          <w:sz w:val="28"/>
          <w:szCs w:val="28"/>
          <w:lang w:eastAsia="uk-UA"/>
        </w:rPr>
        <w:t>, затверджених наказом Міністерства освіти і науки, молоді та спорту України від 13 квітня 2011 р. № 329 (зареєстровано в Міністерстві юстиції України від 11 травня 2011 р. за № 566/19304), та </w:t>
      </w:r>
      <w:hyperlink r:id="rId11" w:anchor="n350" w:history="1">
        <w:r>
          <w:rPr>
            <w:rFonts w:ascii="Times New Roman" w:eastAsia="Times New Roman" w:hAnsi="Times New Roman" w:cs="Times New Roman"/>
            <w:color w:val="000000"/>
            <w:sz w:val="28"/>
            <w:szCs w:val="28"/>
            <w:lang w:eastAsia="uk-UA"/>
          </w:rPr>
          <w:t>Орієнтовних вимог оцінювання навчальних досягнень учнів із базових дисциплін у системі загальної середньої освіти</w:t>
        </w:r>
      </w:hyperlink>
      <w:r>
        <w:rPr>
          <w:rFonts w:ascii="Times New Roman" w:eastAsia="Times New Roman" w:hAnsi="Times New Roman" w:cs="Times New Roman"/>
          <w:color w:val="000000"/>
          <w:sz w:val="28"/>
          <w:szCs w:val="28"/>
          <w:lang w:eastAsia="uk-UA"/>
        </w:rPr>
        <w:t>, затверджених наказом Міністерства освіти і науки України від 21 серпня 2013 р. № 1222.</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i/>
          <w:iCs/>
          <w:color w:val="000000"/>
          <w:sz w:val="28"/>
          <w:szCs w:val="28"/>
          <w:u w:val="single"/>
          <w:lang w:eastAsia="uk-UA"/>
        </w:rPr>
        <w:t> І  початковий рівень</w:t>
      </w:r>
      <w:r>
        <w:rPr>
          <w:rFonts w:ascii="Times New Roman" w:eastAsia="Times New Roman" w:hAnsi="Times New Roman" w:cs="Times New Roman"/>
          <w:color w:val="000000"/>
          <w:sz w:val="28"/>
          <w:szCs w:val="28"/>
          <w:lang w:eastAsia="uk-UA"/>
        </w:rPr>
        <w:t>, коли в результаті вивчення навчального матеріалу учень: називає об’єкт вивчення (правило, вираз, формули, геометричну фігуру, символ тощо), але тільки в тому випадку, коли цей об’єкт (його зображення, опис, характеристика) запропонована йому безпосередньо; за допомогою вчителя виконує елементарні завдання. </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i/>
          <w:iCs/>
          <w:color w:val="000000"/>
          <w:sz w:val="28"/>
          <w:szCs w:val="28"/>
          <w:u w:val="single"/>
          <w:lang w:eastAsia="uk-UA"/>
        </w:rPr>
        <w:t>ІІ  середній рівень,</w:t>
      </w:r>
      <w:r>
        <w:rPr>
          <w:rFonts w:ascii="Times New Roman" w:eastAsia="Times New Roman" w:hAnsi="Times New Roman" w:cs="Times New Roman"/>
          <w:color w:val="000000"/>
          <w:sz w:val="28"/>
          <w:szCs w:val="28"/>
          <w:lang w:eastAsia="uk-UA"/>
        </w:rPr>
        <w:t xml:space="preserve"> коли учень повторює інформацію, операції, дії, засвоєні ним у процесі навчання, здатний розв’язувати завдання за зразком.</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i/>
          <w:iCs/>
          <w:color w:val="000000"/>
          <w:sz w:val="28"/>
          <w:szCs w:val="28"/>
          <w:u w:val="single"/>
          <w:lang w:eastAsia="uk-UA"/>
        </w:rPr>
        <w:t>ІІІ  достатній рівень</w:t>
      </w:r>
      <w:r>
        <w:rPr>
          <w:rFonts w:ascii="Times New Roman" w:eastAsia="Times New Roman" w:hAnsi="Times New Roman" w:cs="Times New Roman"/>
          <w:color w:val="000000"/>
          <w:sz w:val="28"/>
          <w:szCs w:val="28"/>
          <w:lang w:eastAsia="uk-UA"/>
        </w:rPr>
        <w:t>, коли учень самостійно застосовує знання в стандартних ситуаціях, вміє виконувати певні операції, загальна методика і послідовність (алгоритм) яких йому знайомі, але зміст та умови виконання змінені.</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i/>
          <w:iCs/>
          <w:color w:val="000000"/>
          <w:sz w:val="28"/>
          <w:szCs w:val="28"/>
          <w:u w:val="single"/>
          <w:lang w:eastAsia="uk-UA"/>
        </w:rPr>
        <w:t> IV  високий рівень</w:t>
      </w:r>
      <w:r>
        <w:rPr>
          <w:rFonts w:ascii="Times New Roman" w:eastAsia="Times New Roman" w:hAnsi="Times New Roman" w:cs="Times New Roman"/>
          <w:color w:val="000000"/>
          <w:sz w:val="28"/>
          <w:szCs w:val="28"/>
          <w:lang w:eastAsia="uk-UA"/>
        </w:rPr>
        <w:t>, коли учень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діяльність має дослідницький характер. Кожен наступний рівень вимог включає вимоги до попереднього, а також додає нові.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 індивідуальне, групове, фронтальне опитування), письмової (самостійна робота, контрольна робота, тематична контрольна робота, тестування, та інші).</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lang w:eastAsia="uk-UA"/>
        </w:rPr>
        <w:t>При виставленні тематичної оцінки</w:t>
      </w:r>
      <w:r>
        <w:rPr>
          <w:rFonts w:ascii="Times New Roman" w:eastAsia="Times New Roman" w:hAnsi="Times New Roman" w:cs="Times New Roman"/>
          <w:color w:val="000000"/>
          <w:sz w:val="28"/>
          <w:szCs w:val="28"/>
          <w:lang w:eastAsia="uk-UA"/>
        </w:rPr>
        <w:t xml:space="preserve">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 </w:t>
      </w:r>
      <w:r>
        <w:rPr>
          <w:rFonts w:ascii="Times New Roman" w:eastAsia="Times New Roman" w:hAnsi="Times New Roman" w:cs="Times New Roman"/>
          <w:b/>
          <w:bCs/>
          <w:i/>
          <w:iCs/>
          <w:color w:val="000000"/>
          <w:sz w:val="28"/>
          <w:szCs w:val="28"/>
          <w:lang w:eastAsia="uk-UA"/>
        </w:rPr>
        <w:t>Семестрове оцінювання</w:t>
      </w:r>
      <w:r>
        <w:rPr>
          <w:rFonts w:ascii="Times New Roman" w:eastAsia="Times New Roman" w:hAnsi="Times New Roman" w:cs="Times New Roman"/>
          <w:color w:val="000000"/>
          <w:sz w:val="28"/>
          <w:szCs w:val="28"/>
          <w:lang w:eastAsia="uk-UA"/>
        </w:rPr>
        <w:t xml:space="preserve"> здійснюється на підставі тематичних оцінок. При цьому мають враховуватися динаміка особистих навчальних досягнень учнів з предмета протягом семестру, важливість теми, тривалість її вивчення, складність змісту тощо. Річне </w:t>
      </w:r>
      <w:r>
        <w:rPr>
          <w:rFonts w:ascii="Times New Roman" w:eastAsia="Times New Roman" w:hAnsi="Times New Roman" w:cs="Times New Roman"/>
          <w:color w:val="000000"/>
          <w:sz w:val="28"/>
          <w:szCs w:val="28"/>
          <w:lang w:eastAsia="uk-UA"/>
        </w:rPr>
        <w:lastRenderedPageBreak/>
        <w:t xml:space="preserve">оцінювання здійснюється на підставі семестрових або скоригованих семестрових оцінок. </w:t>
      </w:r>
      <w:r>
        <w:rPr>
          <w:rFonts w:ascii="Times New Roman" w:eastAsia="Times New Roman" w:hAnsi="Times New Roman" w:cs="Times New Roman"/>
          <w:b/>
          <w:bCs/>
          <w:i/>
          <w:iCs/>
          <w:color w:val="000000"/>
          <w:sz w:val="28"/>
          <w:szCs w:val="28"/>
          <w:lang w:eastAsia="uk-UA"/>
        </w:rPr>
        <w:t>Річна оцінка</w:t>
      </w:r>
      <w:r>
        <w:rPr>
          <w:rFonts w:ascii="Times New Roman" w:eastAsia="Times New Roman" w:hAnsi="Times New Roman" w:cs="Times New Roman"/>
          <w:color w:val="000000"/>
          <w:sz w:val="28"/>
          <w:szCs w:val="28"/>
          <w:lang w:eastAsia="uk-UA"/>
        </w:rPr>
        <w:t xml:space="preserve">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Наголошуємо, що відповідно до чинних нормативних актів і семестрова, і річна оцінки можуть підлягати коригуванню.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03.06.2006 № 496. Коригування річної оцінки проводиться згідно з пунктами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 2015 № 762 (у редакції наказу Міністерства освіти і науки України від 08 травня 2019 року № 621), зареєстрованого в Міністерстві юстиції України 30 липня 2015 р. за № 924/27369, річне оцінювання може коригуватись.</w:t>
      </w:r>
    </w:p>
    <w:p w:rsidR="008B0AD7" w:rsidRDefault="00A95223">
      <w:pPr>
        <w:shd w:val="clear" w:color="auto" w:fill="FFFFFF"/>
        <w:spacing w:after="0" w:line="240" w:lineRule="auto"/>
        <w:jc w:val="center"/>
        <w:rPr>
          <w:rFonts w:ascii="Times New Roman" w:hAnsi="Times New Roman"/>
          <w:b/>
          <w:bCs/>
          <w:sz w:val="24"/>
          <w:szCs w:val="24"/>
        </w:rPr>
      </w:pP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p>
    <w:p w:rsidR="008B0AD7" w:rsidRDefault="008B0AD7">
      <w:pPr>
        <w:shd w:val="clear" w:color="auto" w:fill="FFFFFF"/>
        <w:spacing w:after="0" w:line="240" w:lineRule="auto"/>
        <w:jc w:val="center"/>
        <w:rPr>
          <w:rFonts w:ascii="Times New Roman" w:hAnsi="Times New Roman"/>
          <w:b/>
          <w:bCs/>
          <w:sz w:val="24"/>
          <w:szCs w:val="24"/>
        </w:rPr>
      </w:pPr>
    </w:p>
    <w:p w:rsidR="007E0F7A" w:rsidRDefault="007E0F7A">
      <w:pPr>
        <w:shd w:val="clear" w:color="auto" w:fill="FFFFFF"/>
        <w:spacing w:after="0" w:line="240" w:lineRule="auto"/>
        <w:jc w:val="center"/>
        <w:rPr>
          <w:rFonts w:ascii="Times New Roman" w:eastAsia="Times New Roman" w:hAnsi="Times New Roman" w:cs="Times New Roman"/>
          <w:b/>
          <w:bCs/>
          <w:color w:val="000000"/>
          <w:sz w:val="32"/>
          <w:szCs w:val="32"/>
          <w:lang w:eastAsia="uk-UA"/>
        </w:rPr>
      </w:pPr>
    </w:p>
    <w:p w:rsidR="007E0F7A" w:rsidRDefault="007E0F7A">
      <w:pPr>
        <w:shd w:val="clear" w:color="auto" w:fill="FFFFFF"/>
        <w:spacing w:after="0" w:line="240" w:lineRule="auto"/>
        <w:jc w:val="center"/>
        <w:rPr>
          <w:rFonts w:ascii="Times New Roman" w:eastAsia="Times New Roman" w:hAnsi="Times New Roman" w:cs="Times New Roman"/>
          <w:b/>
          <w:bCs/>
          <w:color w:val="000000"/>
          <w:sz w:val="32"/>
          <w:szCs w:val="32"/>
          <w:lang w:eastAsia="uk-UA"/>
        </w:rPr>
      </w:pPr>
    </w:p>
    <w:p w:rsidR="007E0F7A" w:rsidRDefault="007E0F7A">
      <w:pPr>
        <w:shd w:val="clear" w:color="auto" w:fill="FFFFFF"/>
        <w:spacing w:after="0" w:line="240" w:lineRule="auto"/>
        <w:jc w:val="center"/>
        <w:rPr>
          <w:rFonts w:ascii="Times New Roman" w:eastAsia="Times New Roman" w:hAnsi="Times New Roman" w:cs="Times New Roman"/>
          <w:b/>
          <w:bCs/>
          <w:color w:val="000000"/>
          <w:sz w:val="32"/>
          <w:szCs w:val="32"/>
          <w:lang w:eastAsia="uk-UA"/>
        </w:rPr>
      </w:pPr>
    </w:p>
    <w:p w:rsidR="007E0F7A" w:rsidRDefault="007E0F7A">
      <w:pPr>
        <w:shd w:val="clear" w:color="auto" w:fill="FFFFFF"/>
        <w:spacing w:after="0" w:line="240" w:lineRule="auto"/>
        <w:jc w:val="center"/>
        <w:rPr>
          <w:rFonts w:ascii="Times New Roman" w:eastAsia="Times New Roman" w:hAnsi="Times New Roman" w:cs="Times New Roman"/>
          <w:b/>
          <w:bCs/>
          <w:color w:val="000000"/>
          <w:sz w:val="32"/>
          <w:szCs w:val="32"/>
          <w:lang w:eastAsia="uk-UA"/>
        </w:rPr>
      </w:pPr>
    </w:p>
    <w:p w:rsidR="007E0F7A" w:rsidRDefault="007E0F7A">
      <w:pPr>
        <w:shd w:val="clear" w:color="auto" w:fill="FFFFFF"/>
        <w:spacing w:after="0" w:line="240" w:lineRule="auto"/>
        <w:jc w:val="center"/>
        <w:rPr>
          <w:rFonts w:ascii="Times New Roman" w:eastAsia="Times New Roman" w:hAnsi="Times New Roman" w:cs="Times New Roman"/>
          <w:b/>
          <w:bCs/>
          <w:color w:val="000000"/>
          <w:sz w:val="32"/>
          <w:szCs w:val="32"/>
          <w:lang w:eastAsia="uk-UA"/>
        </w:rPr>
      </w:pPr>
    </w:p>
    <w:p w:rsidR="007E0F7A" w:rsidRDefault="007E0F7A">
      <w:pPr>
        <w:shd w:val="clear" w:color="auto" w:fill="FFFFFF"/>
        <w:spacing w:after="0" w:line="240" w:lineRule="auto"/>
        <w:jc w:val="center"/>
        <w:rPr>
          <w:rFonts w:ascii="Times New Roman" w:eastAsia="Times New Roman" w:hAnsi="Times New Roman" w:cs="Times New Roman"/>
          <w:b/>
          <w:bCs/>
          <w:color w:val="000000"/>
          <w:sz w:val="32"/>
          <w:szCs w:val="32"/>
          <w:lang w:eastAsia="uk-UA"/>
        </w:rPr>
      </w:pPr>
    </w:p>
    <w:p w:rsidR="007E0F7A" w:rsidRDefault="007E0F7A">
      <w:pPr>
        <w:shd w:val="clear" w:color="auto" w:fill="FFFFFF"/>
        <w:spacing w:after="0" w:line="240" w:lineRule="auto"/>
        <w:jc w:val="center"/>
        <w:rPr>
          <w:rFonts w:ascii="Times New Roman" w:eastAsia="Times New Roman" w:hAnsi="Times New Roman" w:cs="Times New Roman"/>
          <w:b/>
          <w:bCs/>
          <w:color w:val="000000"/>
          <w:sz w:val="32"/>
          <w:szCs w:val="32"/>
          <w:lang w:eastAsia="uk-UA"/>
        </w:rPr>
      </w:pPr>
    </w:p>
    <w:p w:rsidR="007E0F7A" w:rsidRDefault="007E0F7A">
      <w:pPr>
        <w:shd w:val="clear" w:color="auto" w:fill="FFFFFF"/>
        <w:spacing w:after="0" w:line="240" w:lineRule="auto"/>
        <w:jc w:val="center"/>
        <w:rPr>
          <w:rFonts w:ascii="Times New Roman" w:eastAsia="Times New Roman" w:hAnsi="Times New Roman" w:cs="Times New Roman"/>
          <w:b/>
          <w:bCs/>
          <w:color w:val="000000"/>
          <w:sz w:val="32"/>
          <w:szCs w:val="32"/>
          <w:lang w:eastAsia="uk-UA"/>
        </w:rPr>
      </w:pPr>
    </w:p>
    <w:p w:rsidR="007E0F7A" w:rsidRDefault="007E0F7A">
      <w:pPr>
        <w:shd w:val="clear" w:color="auto" w:fill="FFFFFF"/>
        <w:spacing w:after="0" w:line="240" w:lineRule="auto"/>
        <w:jc w:val="center"/>
        <w:rPr>
          <w:rFonts w:ascii="Times New Roman" w:eastAsia="Times New Roman" w:hAnsi="Times New Roman" w:cs="Times New Roman"/>
          <w:b/>
          <w:bCs/>
          <w:color w:val="000000"/>
          <w:sz w:val="32"/>
          <w:szCs w:val="32"/>
          <w:lang w:eastAsia="uk-UA"/>
        </w:rPr>
      </w:pPr>
    </w:p>
    <w:p w:rsidR="007E0F7A" w:rsidRDefault="007E0F7A">
      <w:pPr>
        <w:shd w:val="clear" w:color="auto" w:fill="FFFFFF"/>
        <w:spacing w:after="0" w:line="240" w:lineRule="auto"/>
        <w:jc w:val="center"/>
        <w:rPr>
          <w:rFonts w:ascii="Times New Roman" w:eastAsia="Times New Roman" w:hAnsi="Times New Roman" w:cs="Times New Roman"/>
          <w:b/>
          <w:bCs/>
          <w:color w:val="000000"/>
          <w:sz w:val="32"/>
          <w:szCs w:val="32"/>
          <w:lang w:eastAsia="uk-UA"/>
        </w:rPr>
      </w:pPr>
    </w:p>
    <w:p w:rsidR="007E0F7A" w:rsidRDefault="007E0F7A">
      <w:pPr>
        <w:shd w:val="clear" w:color="auto" w:fill="FFFFFF"/>
        <w:spacing w:after="0" w:line="240" w:lineRule="auto"/>
        <w:jc w:val="center"/>
        <w:rPr>
          <w:rFonts w:ascii="Times New Roman" w:eastAsia="Times New Roman" w:hAnsi="Times New Roman" w:cs="Times New Roman"/>
          <w:b/>
          <w:bCs/>
          <w:color w:val="000000"/>
          <w:sz w:val="32"/>
          <w:szCs w:val="32"/>
          <w:lang w:eastAsia="uk-UA"/>
        </w:rPr>
      </w:pPr>
    </w:p>
    <w:p w:rsidR="007E0F7A" w:rsidRDefault="007E0F7A">
      <w:pPr>
        <w:shd w:val="clear" w:color="auto" w:fill="FFFFFF"/>
        <w:spacing w:after="0" w:line="240" w:lineRule="auto"/>
        <w:jc w:val="center"/>
        <w:rPr>
          <w:rFonts w:ascii="Times New Roman" w:eastAsia="Times New Roman" w:hAnsi="Times New Roman" w:cs="Times New Roman"/>
          <w:b/>
          <w:bCs/>
          <w:color w:val="000000"/>
          <w:sz w:val="32"/>
          <w:szCs w:val="32"/>
          <w:lang w:eastAsia="uk-UA"/>
        </w:rPr>
      </w:pPr>
    </w:p>
    <w:p w:rsidR="006C07DA" w:rsidRDefault="006C07DA" w:rsidP="006C07DA">
      <w:pPr>
        <w:shd w:val="clear" w:color="auto" w:fill="FFFFFF"/>
        <w:spacing w:after="0" w:line="240" w:lineRule="auto"/>
        <w:rPr>
          <w:rFonts w:ascii="Times New Roman" w:eastAsia="Times New Roman" w:hAnsi="Times New Roman" w:cs="Times New Roman"/>
          <w:b/>
          <w:bCs/>
          <w:color w:val="000000"/>
          <w:sz w:val="32"/>
          <w:szCs w:val="32"/>
          <w:lang w:eastAsia="uk-UA"/>
        </w:rPr>
      </w:pPr>
    </w:p>
    <w:p w:rsidR="0094293C" w:rsidRDefault="0094293C" w:rsidP="006C07DA">
      <w:pPr>
        <w:shd w:val="clear" w:color="auto" w:fill="FFFFFF"/>
        <w:spacing w:after="0" w:line="240" w:lineRule="auto"/>
        <w:rPr>
          <w:rFonts w:ascii="Times New Roman" w:eastAsia="Times New Roman" w:hAnsi="Times New Roman" w:cs="Times New Roman"/>
          <w:b/>
          <w:bCs/>
          <w:color w:val="000000"/>
          <w:sz w:val="32"/>
          <w:szCs w:val="32"/>
          <w:lang w:eastAsia="uk-UA"/>
        </w:rPr>
      </w:pPr>
    </w:p>
    <w:p w:rsidR="0094293C" w:rsidRDefault="0094293C" w:rsidP="006C07DA">
      <w:pPr>
        <w:shd w:val="clear" w:color="auto" w:fill="FFFFFF"/>
        <w:spacing w:after="0" w:line="240" w:lineRule="auto"/>
        <w:rPr>
          <w:rFonts w:ascii="Times New Roman" w:eastAsia="Times New Roman" w:hAnsi="Times New Roman" w:cs="Times New Roman"/>
          <w:b/>
          <w:bCs/>
          <w:color w:val="000000"/>
          <w:sz w:val="32"/>
          <w:szCs w:val="32"/>
          <w:lang w:eastAsia="uk-UA"/>
        </w:rPr>
      </w:pPr>
    </w:p>
    <w:p w:rsidR="0094293C" w:rsidRDefault="0094293C" w:rsidP="006C07DA">
      <w:pPr>
        <w:shd w:val="clear" w:color="auto" w:fill="FFFFFF"/>
        <w:spacing w:after="0" w:line="240" w:lineRule="auto"/>
        <w:rPr>
          <w:rFonts w:ascii="Times New Roman" w:eastAsia="Times New Roman" w:hAnsi="Times New Roman" w:cs="Times New Roman"/>
          <w:b/>
          <w:bCs/>
          <w:color w:val="000000"/>
          <w:sz w:val="32"/>
          <w:szCs w:val="32"/>
          <w:lang w:eastAsia="uk-UA"/>
        </w:rPr>
      </w:pPr>
    </w:p>
    <w:p w:rsidR="0094293C" w:rsidRDefault="0094293C" w:rsidP="006C07DA">
      <w:pPr>
        <w:shd w:val="clear" w:color="auto" w:fill="FFFFFF"/>
        <w:spacing w:after="0" w:line="240" w:lineRule="auto"/>
        <w:rPr>
          <w:rFonts w:ascii="Times New Roman" w:eastAsia="Times New Roman" w:hAnsi="Times New Roman" w:cs="Times New Roman"/>
          <w:b/>
          <w:bCs/>
          <w:color w:val="000000"/>
          <w:sz w:val="32"/>
          <w:szCs w:val="32"/>
          <w:lang w:eastAsia="uk-UA"/>
        </w:rPr>
      </w:pPr>
    </w:p>
    <w:p w:rsidR="0094293C" w:rsidRDefault="0094293C" w:rsidP="006C07DA">
      <w:pPr>
        <w:shd w:val="clear" w:color="auto" w:fill="FFFFFF"/>
        <w:spacing w:after="0" w:line="240" w:lineRule="auto"/>
        <w:rPr>
          <w:rFonts w:ascii="Times New Roman" w:eastAsia="Times New Roman" w:hAnsi="Times New Roman" w:cs="Times New Roman"/>
          <w:b/>
          <w:bCs/>
          <w:color w:val="000000"/>
          <w:sz w:val="32"/>
          <w:szCs w:val="32"/>
          <w:lang w:eastAsia="uk-UA"/>
        </w:rPr>
      </w:pPr>
    </w:p>
    <w:p w:rsidR="0094293C" w:rsidRDefault="0094293C" w:rsidP="006C07DA">
      <w:pPr>
        <w:shd w:val="clear" w:color="auto" w:fill="FFFFFF"/>
        <w:spacing w:after="0" w:line="240" w:lineRule="auto"/>
        <w:rPr>
          <w:rFonts w:ascii="Times New Roman" w:eastAsia="Times New Roman" w:hAnsi="Times New Roman" w:cs="Times New Roman"/>
          <w:b/>
          <w:bCs/>
          <w:color w:val="000000"/>
          <w:sz w:val="32"/>
          <w:szCs w:val="32"/>
          <w:lang w:eastAsia="uk-UA"/>
        </w:rPr>
      </w:pPr>
    </w:p>
    <w:p w:rsidR="0094293C" w:rsidRDefault="0094293C" w:rsidP="006C07DA">
      <w:pPr>
        <w:shd w:val="clear" w:color="auto" w:fill="FFFFFF"/>
        <w:spacing w:after="0" w:line="240" w:lineRule="auto"/>
        <w:rPr>
          <w:rFonts w:ascii="Times New Roman" w:eastAsia="Times New Roman" w:hAnsi="Times New Roman" w:cs="Times New Roman"/>
          <w:b/>
          <w:bCs/>
          <w:color w:val="000000"/>
          <w:sz w:val="32"/>
          <w:szCs w:val="32"/>
          <w:lang w:eastAsia="uk-UA"/>
        </w:rPr>
      </w:pPr>
    </w:p>
    <w:p w:rsidR="0094293C" w:rsidRDefault="0094293C" w:rsidP="006C07DA">
      <w:pPr>
        <w:shd w:val="clear" w:color="auto" w:fill="FFFFFF"/>
        <w:spacing w:after="0" w:line="240" w:lineRule="auto"/>
        <w:rPr>
          <w:rFonts w:ascii="Times New Roman" w:eastAsia="Times New Roman" w:hAnsi="Times New Roman" w:cs="Times New Roman"/>
          <w:b/>
          <w:bCs/>
          <w:color w:val="000000"/>
          <w:sz w:val="32"/>
          <w:szCs w:val="32"/>
          <w:lang w:eastAsia="uk-UA"/>
        </w:rPr>
      </w:pPr>
    </w:p>
    <w:p w:rsidR="008B0AD7" w:rsidRDefault="00A95223">
      <w:pPr>
        <w:shd w:val="clear" w:color="auto" w:fill="FFFFFF"/>
        <w:spacing w:after="0" w:line="240" w:lineRule="auto"/>
        <w:jc w:val="center"/>
        <w:rPr>
          <w:rFonts w:ascii="Times New Roman" w:hAnsi="Times New Roman"/>
          <w:b/>
          <w:bCs/>
          <w:sz w:val="24"/>
          <w:szCs w:val="24"/>
        </w:rPr>
      </w:pPr>
      <w:r>
        <w:rPr>
          <w:rFonts w:ascii="Times New Roman" w:eastAsia="Times New Roman" w:hAnsi="Times New Roman" w:cs="Times New Roman"/>
          <w:b/>
          <w:bCs/>
          <w:color w:val="000000"/>
          <w:sz w:val="32"/>
          <w:szCs w:val="32"/>
          <w:lang w:eastAsia="uk-UA"/>
        </w:rPr>
        <w:lastRenderedPageBreak/>
        <w:t>Розділ ІV</w:t>
      </w:r>
    </w:p>
    <w:p w:rsidR="007E0F7A" w:rsidRDefault="007E0F7A">
      <w:pPr>
        <w:spacing w:after="0" w:line="240" w:lineRule="auto"/>
        <w:jc w:val="center"/>
        <w:rPr>
          <w:rFonts w:ascii="Times New Roman" w:eastAsia="Times New Roman" w:hAnsi="Times New Roman" w:cs="Times New Roman"/>
          <w:color w:val="000000"/>
          <w:sz w:val="32"/>
          <w:szCs w:val="32"/>
          <w:lang w:eastAsia="uk-UA"/>
        </w:rPr>
      </w:pPr>
      <w:r>
        <w:rPr>
          <w:rFonts w:ascii="Times New Roman" w:eastAsia="Times New Roman" w:hAnsi="Times New Roman" w:cs="Times New Roman"/>
          <w:color w:val="000000"/>
          <w:sz w:val="32"/>
          <w:szCs w:val="32"/>
          <w:lang w:eastAsia="uk-UA"/>
        </w:rPr>
        <w:t xml:space="preserve">ОРГАНІЗАЦІЯ РОБОТИ З УЧНЯМИ З ОСОБЛИВИМИ </w:t>
      </w:r>
    </w:p>
    <w:p w:rsidR="007E0F7A" w:rsidRDefault="007E0F7A">
      <w:pPr>
        <w:spacing w:after="0" w:line="240" w:lineRule="auto"/>
        <w:jc w:val="center"/>
        <w:rPr>
          <w:rFonts w:ascii="Times New Roman" w:eastAsia="Times New Roman" w:hAnsi="Times New Roman" w:cs="Times New Roman"/>
          <w:b/>
          <w:bCs/>
          <w:color w:val="000000"/>
          <w:sz w:val="32"/>
          <w:szCs w:val="32"/>
          <w:lang w:eastAsia="uk-UA"/>
        </w:rPr>
      </w:pPr>
      <w:r>
        <w:rPr>
          <w:rFonts w:ascii="Times New Roman" w:eastAsia="Times New Roman" w:hAnsi="Times New Roman" w:cs="Times New Roman"/>
          <w:color w:val="000000"/>
          <w:sz w:val="32"/>
          <w:szCs w:val="32"/>
          <w:lang w:eastAsia="uk-UA"/>
        </w:rPr>
        <w:t>ОСВІТНІМИ ПОТРЕБАМИ</w:t>
      </w:r>
    </w:p>
    <w:p w:rsidR="008B0AD7" w:rsidRDefault="00A952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32"/>
          <w:szCs w:val="32"/>
          <w:lang w:eastAsia="uk-UA"/>
        </w:rPr>
        <w:t>(Інклюзивне навчання)</w:t>
      </w:r>
    </w:p>
    <w:p w:rsidR="008B0AD7" w:rsidRDefault="008B0AD7">
      <w:pPr>
        <w:spacing w:after="0" w:line="240" w:lineRule="auto"/>
        <w:rPr>
          <w:rFonts w:ascii="Times New Roman" w:eastAsia="Times New Roman" w:hAnsi="Times New Roman" w:cs="Times New Roman"/>
          <w:sz w:val="24"/>
          <w:szCs w:val="24"/>
          <w:lang w:eastAsia="uk-UA"/>
        </w:rPr>
      </w:pPr>
    </w:p>
    <w:p w:rsidR="008B0AD7" w:rsidRPr="008255C9" w:rsidRDefault="0094293C">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sz w:val="28"/>
          <w:szCs w:val="28"/>
          <w:lang w:eastAsia="ru-RU"/>
        </w:rPr>
        <w:t xml:space="preserve"> </w:t>
      </w:r>
      <w:r w:rsidR="008255C9" w:rsidRPr="008255C9">
        <w:rPr>
          <w:rFonts w:ascii="Times New Roman" w:eastAsia="Times New Roman" w:hAnsi="Times New Roman"/>
          <w:sz w:val="28"/>
          <w:szCs w:val="28"/>
          <w:lang w:eastAsia="ru-RU"/>
        </w:rPr>
        <w:t>На виконання Закону України «Про освіту», Постанови Кабінету Міністрів України</w:t>
      </w:r>
      <w:r w:rsidR="008255C9" w:rsidRPr="008255C9">
        <w:rPr>
          <w:rFonts w:ascii="Times New Roman" w:eastAsia="Times New Roman" w:hAnsi="Times New Roman"/>
          <w:bCs/>
          <w:sz w:val="28"/>
          <w:szCs w:val="28"/>
          <w:lang w:eastAsia="ru-RU"/>
        </w:rPr>
        <w:t xml:space="preserve"> «</w:t>
      </w:r>
      <w:r w:rsidR="008255C9" w:rsidRPr="008255C9">
        <w:rPr>
          <w:rFonts w:ascii="Times New Roman" w:eastAsia="Times New Roman" w:hAnsi="Times New Roman"/>
          <w:bCs/>
          <w:color w:val="000000"/>
          <w:sz w:val="28"/>
          <w:szCs w:val="28"/>
          <w:shd w:val="clear" w:color="auto" w:fill="FFFFFF"/>
          <w:lang w:eastAsia="ru-RU"/>
        </w:rPr>
        <w:t>Про затвердження Порядку організації інклюзивного навчання у загальноосвітніх навчальних закладах» від 15.08.2011 №872</w:t>
      </w:r>
      <w:r w:rsidR="008255C9" w:rsidRPr="008255C9">
        <w:rPr>
          <w:rFonts w:ascii="Times New Roman" w:eastAsia="Times New Roman" w:hAnsi="Times New Roman"/>
          <w:color w:val="000000"/>
          <w:sz w:val="28"/>
          <w:szCs w:val="28"/>
          <w:shd w:val="clear" w:color="auto" w:fill="FFFFFF"/>
          <w:lang w:eastAsia="ru-RU"/>
        </w:rPr>
        <w:t xml:space="preserve"> (зі змінами, внесеними Постановою КМ від 09.08.2017 </w:t>
      </w:r>
      <w:hyperlink r:id="rId12" w:anchor="n2" w:tgtFrame="_blank" w:history="1">
        <w:r w:rsidR="008255C9" w:rsidRPr="008255C9">
          <w:rPr>
            <w:rFonts w:ascii="Times New Roman" w:eastAsia="Times New Roman" w:hAnsi="Times New Roman"/>
            <w:sz w:val="28"/>
            <w:szCs w:val="28"/>
            <w:bdr w:val="none" w:sz="0" w:space="0" w:color="auto" w:frame="1"/>
            <w:shd w:val="clear" w:color="auto" w:fill="FFFFFF"/>
            <w:lang w:eastAsia="ru-RU"/>
          </w:rPr>
          <w:t>№ 588),</w:t>
        </w:r>
      </w:hyperlink>
      <w:r>
        <w:t xml:space="preserve"> </w:t>
      </w:r>
      <w:r w:rsidR="008255C9" w:rsidRPr="008255C9">
        <w:rPr>
          <w:rFonts w:ascii="Times New Roman" w:eastAsia="Times New Roman" w:hAnsi="Times New Roman"/>
          <w:sz w:val="28"/>
          <w:szCs w:val="28"/>
          <w:lang w:eastAsia="ru-RU"/>
        </w:rPr>
        <w:t>листа Міністерства освіти і науки України «Про організацію інклюзивного навчання у загальноосвітніх навчальних закладах» від 18.05.2012 року № 1/9 – 384, «Щодо посадових обов’язків асистента вчителя» від 25.09.2012 року № 1/9-675, Постанови КМУ від 15.08.2011 № 872 «Про затвердження Порядку організації інклюзивного навчання у загальноосвітніх навчальних закладах», Постанови КМУ від 14.02.2017 № 88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Постанови КМУ від 15 листопада 2017 р. № 863 «Про внесення змін до Порядку та умов надання субвенції з державного бюджету місцевим бюджетам на надання державної підтримки  особам з особливими освітніми потребами», Наказу МОНУ від 01.02.2018 № 90, зареєстрованого в Міністерстві юстиції України 23.02.2018 за № 226/31678 «Про внесення змін до наказу Міністерства освіти і науки України від 06 грудня 2010 року № 1205», Наказу МОНУ від 08.06.2018 № 609 «Про затвердження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освіти»,</w:t>
      </w:r>
      <w:r>
        <w:rPr>
          <w:rFonts w:ascii="Times New Roman" w:eastAsia="Times New Roman" w:hAnsi="Times New Roman"/>
          <w:sz w:val="28"/>
          <w:szCs w:val="28"/>
          <w:lang w:eastAsia="ru-RU"/>
        </w:rPr>
        <w:t xml:space="preserve"> </w:t>
      </w:r>
      <w:r w:rsidR="008255C9" w:rsidRPr="008255C9">
        <w:rPr>
          <w:rFonts w:ascii="Times New Roman" w:eastAsia="Times New Roman" w:hAnsi="Times New Roman"/>
          <w:sz w:val="28"/>
          <w:szCs w:val="28"/>
          <w:lang w:eastAsia="ru-RU"/>
        </w:rPr>
        <w:t xml:space="preserve">Наказу МОНУ від 23.04.2018 № 414, зареєстрований в Міністерстві юстиції України 11.05.2018 за № 582/32034 «Про затвердження Типового переліку спеціальних засобів корекції психофізичного розвитку дітей з особливими освітніми потребами, які навчаються в інклюзивних та спеціальних класах закладів загальної середньої освіти», листа МОНУ від 05.02.2018 № 2.5-281 (Роз’яснення щодо тривалості уроків в інклюзивних класах і функціональних обов’язків асистента вчителя), Листа МОНУ від 08.08.2013 № 1/9-539 «Про організаційно-методичні засади забезпечення права на освіту дітям з особливими </w:t>
      </w:r>
      <w:r>
        <w:rPr>
          <w:rFonts w:ascii="Times New Roman" w:eastAsia="Times New Roman" w:hAnsi="Times New Roman"/>
          <w:sz w:val="28"/>
          <w:szCs w:val="28"/>
          <w:lang w:eastAsia="ru-RU"/>
        </w:rPr>
        <w:t xml:space="preserve">освітніми потребами», Листа МОН України </w:t>
      </w:r>
      <w:r w:rsidR="008255C9" w:rsidRPr="008255C9">
        <w:rPr>
          <w:rFonts w:ascii="Times New Roman" w:eastAsia="Times New Roman" w:hAnsi="Times New Roman"/>
          <w:sz w:val="28"/>
          <w:szCs w:val="28"/>
          <w:lang w:eastAsia="ru-RU"/>
        </w:rPr>
        <w:t xml:space="preserve"> від 26.06.2019 № 1/9-409 «Методичні рекомендації щодо організації інклюзивного навчання в закладах освіти </w:t>
      </w:r>
      <w:r>
        <w:rPr>
          <w:rFonts w:ascii="Times New Roman" w:eastAsia="Times New Roman" w:hAnsi="Times New Roman"/>
          <w:sz w:val="28"/>
          <w:szCs w:val="28"/>
          <w:lang w:eastAsia="ru-RU"/>
        </w:rPr>
        <w:t xml:space="preserve">у  навчальному році», Листа МОН </w:t>
      </w:r>
      <w:r w:rsidR="008255C9" w:rsidRPr="008255C9">
        <w:rPr>
          <w:rFonts w:ascii="Times New Roman" w:eastAsia="Times New Roman" w:hAnsi="Times New Roman"/>
          <w:sz w:val="28"/>
          <w:szCs w:val="28"/>
          <w:lang w:eastAsia="ru-RU"/>
        </w:rPr>
        <w:t xml:space="preserve"> від 05.08.2019 № 1/9-498 «Методичні рекомендації щодо організації навчання осіб з особливими освітніми потре</w:t>
      </w:r>
      <w:r>
        <w:rPr>
          <w:rFonts w:ascii="Times New Roman" w:eastAsia="Times New Roman" w:hAnsi="Times New Roman"/>
          <w:sz w:val="28"/>
          <w:szCs w:val="28"/>
          <w:lang w:eastAsia="ru-RU"/>
        </w:rPr>
        <w:t>бами в закладах освіти</w:t>
      </w:r>
      <w:r w:rsidR="008255C9" w:rsidRPr="008255C9">
        <w:rPr>
          <w:rFonts w:ascii="Times New Roman" w:eastAsia="Times New Roman" w:hAnsi="Times New Roman"/>
          <w:sz w:val="28"/>
          <w:szCs w:val="28"/>
          <w:lang w:eastAsia="ru-RU"/>
        </w:rPr>
        <w:t xml:space="preserve">», </w:t>
      </w:r>
      <w:r w:rsidR="00A95223" w:rsidRPr="008255C9">
        <w:rPr>
          <w:rFonts w:ascii="Times New Roman" w:eastAsia="Times New Roman" w:hAnsi="Times New Roman" w:cs="Times New Roman"/>
          <w:sz w:val="28"/>
          <w:szCs w:val="28"/>
          <w:lang w:eastAsia="uk-UA"/>
        </w:rPr>
        <w:t xml:space="preserve">з метою створення оптимальних умов для навчання дітей з особливими освітніми потребами з урахуванням їхніх індивідуальних потреб та можливостей, забезпечення психолого-педагогічного супроводу дітей з особливими освітніми потребами в інклюзивних класах, виходячи із висновків </w:t>
      </w:r>
      <w:proofErr w:type="spellStart"/>
      <w:r w:rsidR="00A95223" w:rsidRPr="008255C9">
        <w:rPr>
          <w:rFonts w:ascii="Times New Roman" w:eastAsia="Times New Roman" w:hAnsi="Times New Roman" w:cs="Times New Roman"/>
          <w:sz w:val="28"/>
          <w:szCs w:val="28"/>
          <w:lang w:eastAsia="uk-UA"/>
        </w:rPr>
        <w:t>ІРЦ</w:t>
      </w:r>
      <w:proofErr w:type="spellEnd"/>
      <w:r w:rsidR="00A95223" w:rsidRPr="008255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організовано освітній процес у 6 та 7</w:t>
      </w:r>
      <w:r w:rsidR="00A95223" w:rsidRPr="008255C9">
        <w:rPr>
          <w:rFonts w:ascii="Times New Roman" w:eastAsia="Times New Roman" w:hAnsi="Times New Roman" w:cs="Times New Roman"/>
          <w:sz w:val="28"/>
          <w:szCs w:val="28"/>
          <w:lang w:eastAsia="uk-UA"/>
        </w:rPr>
        <w:t xml:space="preserve"> класах, відповідно даної освітньої програми з додаванням </w:t>
      </w:r>
      <w:proofErr w:type="spellStart"/>
      <w:r w:rsidR="00A95223" w:rsidRPr="008255C9">
        <w:rPr>
          <w:rFonts w:ascii="Times New Roman" w:eastAsia="Times New Roman" w:hAnsi="Times New Roman" w:cs="Times New Roman"/>
          <w:sz w:val="28"/>
          <w:szCs w:val="28"/>
          <w:lang w:eastAsia="uk-UA"/>
        </w:rPr>
        <w:t>корекційно-розвиткової</w:t>
      </w:r>
      <w:proofErr w:type="spellEnd"/>
      <w:r w:rsidR="00A95223" w:rsidRPr="008255C9">
        <w:rPr>
          <w:rFonts w:ascii="Times New Roman" w:eastAsia="Times New Roman" w:hAnsi="Times New Roman" w:cs="Times New Roman"/>
          <w:sz w:val="28"/>
          <w:szCs w:val="28"/>
          <w:lang w:eastAsia="uk-UA"/>
        </w:rPr>
        <w:t xml:space="preserve"> складової.</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У Освітній програмі застосовуємо таке тлумачення термінів, яке зазначає Закон України «Про освіту»: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lastRenderedPageBreak/>
        <w:t xml:space="preserve">• </w:t>
      </w:r>
      <w:r>
        <w:rPr>
          <w:rFonts w:ascii="Times New Roman" w:eastAsia="Times New Roman" w:hAnsi="Times New Roman" w:cs="Times New Roman"/>
          <w:color w:val="000000"/>
          <w:sz w:val="28"/>
          <w:szCs w:val="28"/>
          <w:u w:val="single"/>
          <w:lang w:eastAsia="uk-UA"/>
        </w:rPr>
        <w:t>особа з особливими освітніми потребами</w:t>
      </w:r>
      <w:r>
        <w:rPr>
          <w:rFonts w:ascii="Times New Roman" w:eastAsia="Times New Roman" w:hAnsi="Times New Roman" w:cs="Times New Roman"/>
          <w:color w:val="000000"/>
          <w:sz w:val="28"/>
          <w:szCs w:val="28"/>
          <w:lang w:eastAsia="uk-UA"/>
        </w:rPr>
        <w:t xml:space="preserve"> - особа, яка потребує додаткової постійної чи тимчасової підтримки в освітньому процесі з метою забезпечення її права на освіту;</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 </w:t>
      </w:r>
      <w:r>
        <w:rPr>
          <w:rFonts w:ascii="Times New Roman" w:eastAsia="Times New Roman" w:hAnsi="Times New Roman" w:cs="Times New Roman"/>
          <w:color w:val="000000"/>
          <w:sz w:val="28"/>
          <w:szCs w:val="28"/>
          <w:u w:val="single"/>
          <w:lang w:eastAsia="uk-UA"/>
        </w:rPr>
        <w:t>інклюзивне навчання</w:t>
      </w:r>
      <w:r>
        <w:rPr>
          <w:rFonts w:ascii="Times New Roman" w:eastAsia="Times New Roman" w:hAnsi="Times New Roman" w:cs="Times New Roman"/>
          <w:color w:val="000000"/>
          <w:sz w:val="28"/>
          <w:szCs w:val="28"/>
          <w:lang w:eastAsia="uk-UA"/>
        </w:rPr>
        <w:t xml:space="preserve">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Метою інклюзивного навчання є реалізація права дітей з особливими освітніми потребами на освіту, їх соціалізація та інтеграція у суспільство, залучення сім’ї до участі в освітньому процесі. </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Основними завданнями інклюзивного навчання є: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здобуття дітьми з особливими освітніми потребами освіти відповідного рівня у середовищі здорових однолітків відповідно до Державного стандарту загальної середньої освіти;</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 забезпечення різнобічного розвитку дітей, реалізація їх здібностей;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створення інклюзивного освітнього середовища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 розумне пристосування - запровадження, якщо це потрібно в конкретному випадку, необхідних модифікацій і </w:t>
      </w:r>
      <w:proofErr w:type="spellStart"/>
      <w:r>
        <w:rPr>
          <w:rFonts w:ascii="Times New Roman" w:eastAsia="Times New Roman" w:hAnsi="Times New Roman" w:cs="Times New Roman"/>
          <w:color w:val="000000"/>
          <w:sz w:val="28"/>
          <w:szCs w:val="28"/>
          <w:lang w:eastAsia="uk-UA"/>
        </w:rPr>
        <w:t>адаптацій</w:t>
      </w:r>
      <w:proofErr w:type="spellEnd"/>
      <w:r>
        <w:rPr>
          <w:rFonts w:ascii="Times New Roman" w:eastAsia="Times New Roman" w:hAnsi="Times New Roman" w:cs="Times New Roman"/>
          <w:color w:val="000000"/>
          <w:sz w:val="28"/>
          <w:szCs w:val="28"/>
          <w:lang w:eastAsia="uk-UA"/>
        </w:rPr>
        <w:t xml:space="preserve"> з метою забезпечення реалізації особами з особливими освітніми потребами конституційного права на освіту нарівні з іншими особами;</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 створення позитивного мікроклімату у закладі з інклюзивним навчанням, формування активного міжособистісного спілкування дітей з особливими освітніми потребами з іншими учнями;</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 забезпечення диференційованого психолого-педагогічного супроводу дітей з особливими освітніми потребами;</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 надання консультативної допомоги сім’ям, які виховують дітей з особливими освітніми потребами, залучення батьків до розроблення індивідуальної програми розвитку.</w:t>
      </w:r>
    </w:p>
    <w:p w:rsidR="008B0AD7" w:rsidRDefault="00A9522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 метою підвищенню ефективності навчального процесу запроваджено </w:t>
      </w:r>
      <w:proofErr w:type="spellStart"/>
      <w:r>
        <w:rPr>
          <w:rFonts w:ascii="Times New Roman" w:eastAsia="Times New Roman" w:hAnsi="Times New Roman" w:cs="Times New Roman"/>
          <w:color w:val="000000"/>
          <w:sz w:val="28"/>
          <w:szCs w:val="28"/>
          <w:lang w:eastAsia="uk-UA"/>
        </w:rPr>
        <w:t>корекційно-розвиткова</w:t>
      </w:r>
      <w:proofErr w:type="spellEnd"/>
      <w:r>
        <w:rPr>
          <w:rFonts w:ascii="Times New Roman" w:eastAsia="Times New Roman" w:hAnsi="Times New Roman" w:cs="Times New Roman"/>
          <w:color w:val="000000"/>
          <w:sz w:val="28"/>
          <w:szCs w:val="28"/>
          <w:lang w:eastAsia="uk-UA"/>
        </w:rPr>
        <w:t xml:space="preserve"> складова Індивідуальної програми розвитку кожної дитини, якою регламентується організація системної реабілітаційної роботи з учнями (вихованцями): розвиток слухового сприймання; розвиток мовлення; корекція розвитку; соціально-побутове орієнтування; розвиток комунікативної діяльності і творчості; фізичний розвиток   (ЛФК). Така робота передбачає вирішення специфічних завдань, зумовлених особливостями психофізичного розвитку учнів, і потребує впровадження </w:t>
      </w:r>
      <w:proofErr w:type="spellStart"/>
      <w:r>
        <w:rPr>
          <w:rFonts w:ascii="Times New Roman" w:eastAsia="Times New Roman" w:hAnsi="Times New Roman" w:cs="Times New Roman"/>
          <w:color w:val="000000"/>
          <w:sz w:val="28"/>
          <w:szCs w:val="28"/>
          <w:lang w:eastAsia="uk-UA"/>
        </w:rPr>
        <w:t>особистісно</w:t>
      </w:r>
      <w:proofErr w:type="spellEnd"/>
      <w:r>
        <w:rPr>
          <w:rFonts w:ascii="Times New Roman" w:eastAsia="Times New Roman" w:hAnsi="Times New Roman" w:cs="Times New Roman"/>
          <w:color w:val="000000"/>
          <w:sz w:val="28"/>
          <w:szCs w:val="28"/>
          <w:lang w:eastAsia="uk-UA"/>
        </w:rPr>
        <w:t xml:space="preserve"> орієнтованих програм навчання та реабілітації за індивідуальним та диференційованим підходом. Під час освітнього процесу з застосуванням технологій дистанційного навчання </w:t>
      </w:r>
      <w:proofErr w:type="spellStart"/>
      <w:r>
        <w:rPr>
          <w:rFonts w:ascii="Times New Roman" w:eastAsia="Times New Roman" w:hAnsi="Times New Roman" w:cs="Times New Roman"/>
          <w:color w:val="000000"/>
          <w:sz w:val="28"/>
          <w:szCs w:val="28"/>
          <w:lang w:eastAsia="uk-UA"/>
        </w:rPr>
        <w:t>корекційно-розвиткова</w:t>
      </w:r>
      <w:proofErr w:type="spellEnd"/>
      <w:r>
        <w:rPr>
          <w:rFonts w:ascii="Times New Roman" w:eastAsia="Times New Roman" w:hAnsi="Times New Roman" w:cs="Times New Roman"/>
          <w:color w:val="000000"/>
          <w:sz w:val="28"/>
          <w:szCs w:val="28"/>
          <w:lang w:eastAsia="uk-UA"/>
        </w:rPr>
        <w:t xml:space="preserve"> складова Індивідуальної програми розвитку кожної дитини здійснюється враховуючи технічні та фізіологічні можливості кожного здобувача освіти з особливими освітніми потребами.</w:t>
      </w:r>
    </w:p>
    <w:p w:rsidR="008B0AD7" w:rsidRDefault="008B0AD7" w:rsidP="00710E48">
      <w:pPr>
        <w:spacing w:after="0" w:line="240" w:lineRule="auto"/>
        <w:rPr>
          <w:rFonts w:ascii="Times New Roman" w:eastAsia="Times New Roman" w:hAnsi="Times New Roman" w:cs="Times New Roman"/>
          <w:b/>
          <w:bCs/>
          <w:color w:val="000000"/>
          <w:sz w:val="32"/>
          <w:szCs w:val="32"/>
          <w:lang w:eastAsia="uk-UA"/>
        </w:rPr>
      </w:pPr>
    </w:p>
    <w:p w:rsidR="0094293C" w:rsidRDefault="0094293C" w:rsidP="007E0F7A">
      <w:pPr>
        <w:shd w:val="clear" w:color="auto" w:fill="FFFFFF"/>
        <w:spacing w:after="0" w:line="240" w:lineRule="auto"/>
        <w:jc w:val="center"/>
        <w:rPr>
          <w:rFonts w:ascii="Times New Roman" w:eastAsia="Times New Roman" w:hAnsi="Times New Roman" w:cs="Times New Roman"/>
          <w:b/>
          <w:bCs/>
          <w:color w:val="000000"/>
          <w:sz w:val="32"/>
          <w:szCs w:val="32"/>
          <w:lang w:eastAsia="uk-UA"/>
        </w:rPr>
      </w:pPr>
    </w:p>
    <w:p w:rsidR="0094293C" w:rsidRDefault="0094293C" w:rsidP="007E0F7A">
      <w:pPr>
        <w:shd w:val="clear" w:color="auto" w:fill="FFFFFF"/>
        <w:spacing w:after="0" w:line="240" w:lineRule="auto"/>
        <w:jc w:val="center"/>
        <w:rPr>
          <w:rFonts w:ascii="Times New Roman" w:eastAsia="Times New Roman" w:hAnsi="Times New Roman" w:cs="Times New Roman"/>
          <w:b/>
          <w:bCs/>
          <w:color w:val="000000"/>
          <w:sz w:val="32"/>
          <w:szCs w:val="32"/>
          <w:lang w:eastAsia="uk-UA"/>
        </w:rPr>
      </w:pPr>
    </w:p>
    <w:p w:rsidR="007E0F7A" w:rsidRDefault="006C07DA" w:rsidP="007E0F7A">
      <w:pPr>
        <w:shd w:val="clear" w:color="auto" w:fill="FFFFFF"/>
        <w:spacing w:after="0" w:line="240" w:lineRule="auto"/>
        <w:jc w:val="center"/>
        <w:rPr>
          <w:rFonts w:ascii="Times New Roman" w:eastAsia="Times New Roman" w:hAnsi="Times New Roman" w:cs="Times New Roman"/>
          <w:b/>
          <w:bCs/>
          <w:color w:val="000000"/>
          <w:sz w:val="32"/>
          <w:szCs w:val="32"/>
          <w:lang w:eastAsia="uk-UA"/>
        </w:rPr>
      </w:pPr>
      <w:r>
        <w:rPr>
          <w:rFonts w:ascii="Times New Roman" w:eastAsia="Times New Roman" w:hAnsi="Times New Roman" w:cs="Times New Roman"/>
          <w:b/>
          <w:bCs/>
          <w:color w:val="000000"/>
          <w:sz w:val="32"/>
          <w:szCs w:val="32"/>
          <w:lang w:eastAsia="uk-UA"/>
        </w:rPr>
        <w:lastRenderedPageBreak/>
        <w:t xml:space="preserve">Розділ </w:t>
      </w:r>
      <w:r w:rsidR="00710E48">
        <w:rPr>
          <w:rFonts w:ascii="Times New Roman" w:eastAsia="Times New Roman" w:hAnsi="Times New Roman" w:cs="Times New Roman"/>
          <w:b/>
          <w:bCs/>
          <w:color w:val="000000"/>
          <w:sz w:val="32"/>
          <w:szCs w:val="32"/>
          <w:lang w:eastAsia="uk-UA"/>
        </w:rPr>
        <w:t>V</w:t>
      </w:r>
    </w:p>
    <w:p w:rsidR="007E0F7A" w:rsidRDefault="007E0F7A" w:rsidP="007E0F7A">
      <w:pPr>
        <w:shd w:val="clear" w:color="auto" w:fill="FFFFFF"/>
        <w:spacing w:after="0" w:line="240" w:lineRule="auto"/>
        <w:jc w:val="center"/>
      </w:pPr>
      <w:r>
        <w:rPr>
          <w:rFonts w:ascii="Times New Roman" w:eastAsia="Times New Roman" w:hAnsi="Times New Roman" w:cs="Times New Roman"/>
          <w:color w:val="000000"/>
          <w:sz w:val="32"/>
          <w:szCs w:val="32"/>
          <w:lang w:eastAsia="uk-UA"/>
        </w:rPr>
        <w:t>ОПИС ТА ІНСТРУМЕНТИ СИСТЕМИ ВНУТРІШНЬОГО ЗАБЕЗПЕЧЕННЯ ЯКОСТІ ОСВІТИ</w:t>
      </w:r>
    </w:p>
    <w:p w:rsidR="008B0AD7" w:rsidRDefault="008B0AD7">
      <w:pPr>
        <w:shd w:val="clear" w:color="auto" w:fill="FFFFFF"/>
        <w:spacing w:after="0" w:line="240" w:lineRule="auto"/>
        <w:ind w:firstLine="709"/>
        <w:jc w:val="center"/>
        <w:rPr>
          <w:rFonts w:ascii="Times New Roman" w:eastAsia="Times New Roman" w:hAnsi="Times New Roman" w:cs="Times New Roman"/>
          <w:sz w:val="24"/>
          <w:szCs w:val="24"/>
          <w:lang w:eastAsia="uk-UA"/>
        </w:rPr>
      </w:pPr>
    </w:p>
    <w:p w:rsidR="008B0AD7" w:rsidRDefault="00A95223">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Система внутрішнього забезпечення якості складається з наступних компонентів:</w:t>
      </w:r>
    </w:p>
    <w:p w:rsidR="008B0AD7" w:rsidRDefault="00A95223">
      <w:pPr>
        <w:numPr>
          <w:ilvl w:val="0"/>
          <w:numId w:val="20"/>
        </w:numPr>
        <w:shd w:val="clear" w:color="auto" w:fill="FFFFFF"/>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кадрове забезпечення освітньої діяльності;</w:t>
      </w:r>
    </w:p>
    <w:p w:rsidR="008B0AD7" w:rsidRDefault="00A95223">
      <w:pPr>
        <w:numPr>
          <w:ilvl w:val="0"/>
          <w:numId w:val="20"/>
        </w:numPr>
        <w:shd w:val="clear" w:color="auto" w:fill="FFFFFF"/>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навчально-методичне забезпечення освітньої діяльності;</w:t>
      </w:r>
    </w:p>
    <w:p w:rsidR="008B0AD7" w:rsidRDefault="00A95223">
      <w:pPr>
        <w:numPr>
          <w:ilvl w:val="0"/>
          <w:numId w:val="20"/>
        </w:numPr>
        <w:shd w:val="clear" w:color="auto" w:fill="FFFFFF"/>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матеріально-технічне забезпечення освітньої діяльності;</w:t>
      </w:r>
    </w:p>
    <w:p w:rsidR="008B0AD7" w:rsidRDefault="00A95223">
      <w:pPr>
        <w:numPr>
          <w:ilvl w:val="0"/>
          <w:numId w:val="20"/>
        </w:numPr>
        <w:shd w:val="clear" w:color="auto" w:fill="FFFFFF"/>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якість проведення навчальних занять;</w:t>
      </w:r>
    </w:p>
    <w:p w:rsidR="008B0AD7" w:rsidRDefault="00A95223">
      <w:pPr>
        <w:numPr>
          <w:ilvl w:val="0"/>
          <w:numId w:val="20"/>
        </w:numPr>
        <w:shd w:val="clear" w:color="auto" w:fill="FFFFFF"/>
        <w:spacing w:after="0" w:line="240" w:lineRule="auto"/>
        <w:ind w:left="360"/>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моніторинг досягнення учнями результатів навчання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w:t>
      </w:r>
    </w:p>
    <w:p w:rsidR="008B0AD7" w:rsidRDefault="00A95223">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Завдання системи внутрішнього забезпечення якості освіти:</w:t>
      </w:r>
    </w:p>
    <w:p w:rsidR="008B0AD7" w:rsidRDefault="00A95223">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оновлення методичної бази освітньої діяльності;</w:t>
      </w:r>
    </w:p>
    <w:p w:rsidR="008B0AD7" w:rsidRDefault="00A95223">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8B0AD7" w:rsidRDefault="00A95223">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моніторинг та оптимізація соціально-психологічного середовища закладу освіти;</w:t>
      </w:r>
    </w:p>
    <w:p w:rsidR="008B0AD7" w:rsidRPr="00A237B9" w:rsidRDefault="00A95223">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створення необхідних умов для підвищення фахового кваліфікаційного рівня педагогічних працівників.</w:t>
      </w:r>
    </w:p>
    <w:p w:rsidR="00A237B9" w:rsidRDefault="00A237B9" w:rsidP="00A237B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32"/>
          <w:szCs w:val="32"/>
          <w:lang w:eastAsia="uk-UA"/>
        </w:rPr>
        <w:t>Показники (вимірники) реалізації освітньої програми</w:t>
      </w:r>
    </w:p>
    <w:p w:rsidR="00A237B9" w:rsidRDefault="00A237B9" w:rsidP="00A237B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Рівень реалізації освітньої програми вивчається шляхом:</w:t>
      </w:r>
    </w:p>
    <w:p w:rsidR="00A237B9" w:rsidRDefault="00A237B9" w:rsidP="00A237B9">
      <w:pPr>
        <w:numPr>
          <w:ilvl w:val="0"/>
          <w:numId w:val="24"/>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моніторингу якості проведення навчальних занять;</w:t>
      </w:r>
    </w:p>
    <w:p w:rsidR="00A237B9" w:rsidRDefault="00A237B9" w:rsidP="00A237B9">
      <w:pPr>
        <w:numPr>
          <w:ilvl w:val="0"/>
          <w:numId w:val="24"/>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моніторингу досягнення учнями результатів навчання (</w:t>
      </w:r>
      <w:proofErr w:type="spellStart"/>
      <w:r>
        <w:rPr>
          <w:rFonts w:ascii="Times New Roman" w:eastAsia="Times New Roman" w:hAnsi="Times New Roman" w:cs="Times New Roman"/>
          <w:color w:val="000000"/>
          <w:sz w:val="28"/>
          <w:szCs w:val="28"/>
          <w:lang w:eastAsia="uk-UA"/>
        </w:rPr>
        <w:t>компетентеостей</w:t>
      </w:r>
      <w:proofErr w:type="spellEnd"/>
      <w:r>
        <w:rPr>
          <w:rFonts w:ascii="Times New Roman" w:eastAsia="Times New Roman" w:hAnsi="Times New Roman" w:cs="Times New Roman"/>
          <w:color w:val="000000"/>
          <w:sz w:val="28"/>
          <w:szCs w:val="28"/>
          <w:lang w:eastAsia="uk-UA"/>
        </w:rPr>
        <w:t>);</w:t>
      </w:r>
    </w:p>
    <w:p w:rsidR="00A237B9" w:rsidRDefault="00A237B9" w:rsidP="00A237B9">
      <w:pPr>
        <w:numPr>
          <w:ilvl w:val="0"/>
          <w:numId w:val="24"/>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проведення контрольних, тематичних зрізів учнів;</w:t>
      </w:r>
    </w:p>
    <w:p w:rsidR="00A237B9" w:rsidRDefault="00A237B9" w:rsidP="00A237B9">
      <w:pPr>
        <w:numPr>
          <w:ilvl w:val="0"/>
          <w:numId w:val="24"/>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участі учнів  у предметних олімпіадах різного рівня;</w:t>
      </w:r>
    </w:p>
    <w:p w:rsidR="00A237B9" w:rsidRDefault="00A237B9" w:rsidP="00A237B9">
      <w:pPr>
        <w:numPr>
          <w:ilvl w:val="0"/>
          <w:numId w:val="24"/>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участі у Всеукраїнських та міжнародних інтелектуальних конкурсах та турнірах</w:t>
      </w:r>
    </w:p>
    <w:p w:rsidR="00A237B9" w:rsidRDefault="00A237B9" w:rsidP="00A237B9">
      <w:pPr>
        <w:numPr>
          <w:ilvl w:val="0"/>
          <w:numId w:val="24"/>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аналізу результатів участі учнів у ДПА та ЗНО/НМТ</w:t>
      </w:r>
    </w:p>
    <w:p w:rsidR="00A237B9" w:rsidRDefault="00A237B9" w:rsidP="00A237B9">
      <w:pPr>
        <w:shd w:val="clear" w:color="auto" w:fill="FFFFFF"/>
        <w:spacing w:after="0" w:line="240" w:lineRule="auto"/>
        <w:ind w:left="360"/>
        <w:jc w:val="both"/>
        <w:textAlignment w:val="baseline"/>
        <w:rPr>
          <w:rFonts w:ascii="Times New Roman" w:eastAsia="Times New Roman" w:hAnsi="Times New Roman" w:cs="Times New Roman"/>
          <w:b/>
          <w:bCs/>
          <w:color w:val="000000"/>
          <w:sz w:val="28"/>
          <w:szCs w:val="28"/>
          <w:lang w:eastAsia="uk-UA"/>
        </w:rPr>
      </w:pPr>
    </w:p>
    <w:p w:rsidR="008B0AD7" w:rsidRDefault="008B0AD7">
      <w:pPr>
        <w:spacing w:after="0" w:line="240" w:lineRule="auto"/>
        <w:rPr>
          <w:rFonts w:ascii="Times New Roman" w:eastAsia="Times New Roman" w:hAnsi="Times New Roman" w:cs="Times New Roman"/>
          <w:sz w:val="24"/>
          <w:szCs w:val="24"/>
          <w:lang w:eastAsia="uk-UA"/>
        </w:rPr>
      </w:pPr>
    </w:p>
    <w:p w:rsidR="007E0F7A" w:rsidRDefault="007E0F7A">
      <w:pPr>
        <w:spacing w:after="0" w:line="240" w:lineRule="auto"/>
        <w:rPr>
          <w:rFonts w:ascii="Times New Roman" w:eastAsia="Times New Roman" w:hAnsi="Times New Roman" w:cs="Times New Roman"/>
          <w:sz w:val="24"/>
          <w:szCs w:val="24"/>
          <w:lang w:eastAsia="uk-UA"/>
        </w:rPr>
      </w:pPr>
    </w:p>
    <w:p w:rsidR="007E0F7A" w:rsidRDefault="007E0F7A">
      <w:pPr>
        <w:spacing w:after="0" w:line="240" w:lineRule="auto"/>
        <w:rPr>
          <w:rFonts w:ascii="Times New Roman" w:eastAsia="Times New Roman" w:hAnsi="Times New Roman" w:cs="Times New Roman"/>
          <w:sz w:val="24"/>
          <w:szCs w:val="24"/>
          <w:lang w:eastAsia="uk-UA"/>
        </w:rPr>
      </w:pPr>
    </w:p>
    <w:p w:rsidR="007E0F7A" w:rsidRDefault="007E0F7A">
      <w:pPr>
        <w:spacing w:after="0" w:line="240" w:lineRule="auto"/>
        <w:rPr>
          <w:rFonts w:ascii="Times New Roman" w:eastAsia="Times New Roman" w:hAnsi="Times New Roman" w:cs="Times New Roman"/>
          <w:sz w:val="24"/>
          <w:szCs w:val="24"/>
          <w:lang w:eastAsia="uk-UA"/>
        </w:rPr>
      </w:pPr>
    </w:p>
    <w:p w:rsidR="007E0F7A" w:rsidRDefault="007E0F7A">
      <w:pPr>
        <w:spacing w:after="0" w:line="240" w:lineRule="auto"/>
        <w:rPr>
          <w:rFonts w:ascii="Times New Roman" w:eastAsia="Times New Roman" w:hAnsi="Times New Roman" w:cs="Times New Roman"/>
          <w:sz w:val="24"/>
          <w:szCs w:val="24"/>
          <w:lang w:eastAsia="uk-UA"/>
        </w:rPr>
      </w:pPr>
    </w:p>
    <w:p w:rsidR="007E0F7A" w:rsidRDefault="007E0F7A">
      <w:pPr>
        <w:spacing w:after="0" w:line="240" w:lineRule="auto"/>
        <w:rPr>
          <w:rFonts w:ascii="Times New Roman" w:eastAsia="Times New Roman" w:hAnsi="Times New Roman" w:cs="Times New Roman"/>
          <w:sz w:val="24"/>
          <w:szCs w:val="24"/>
          <w:lang w:eastAsia="uk-UA"/>
        </w:rPr>
      </w:pPr>
    </w:p>
    <w:p w:rsidR="007E0F7A" w:rsidRDefault="007E0F7A">
      <w:pPr>
        <w:spacing w:after="0" w:line="240" w:lineRule="auto"/>
        <w:rPr>
          <w:rFonts w:ascii="Times New Roman" w:eastAsia="Times New Roman" w:hAnsi="Times New Roman" w:cs="Times New Roman"/>
          <w:sz w:val="24"/>
          <w:szCs w:val="24"/>
          <w:lang w:eastAsia="uk-UA"/>
        </w:rPr>
      </w:pPr>
    </w:p>
    <w:p w:rsidR="007E0F7A" w:rsidRDefault="007E0F7A">
      <w:pPr>
        <w:spacing w:after="0" w:line="240" w:lineRule="auto"/>
        <w:rPr>
          <w:rFonts w:ascii="Times New Roman" w:eastAsia="Times New Roman" w:hAnsi="Times New Roman" w:cs="Times New Roman"/>
          <w:sz w:val="24"/>
          <w:szCs w:val="24"/>
          <w:lang w:eastAsia="uk-UA"/>
        </w:rPr>
      </w:pPr>
    </w:p>
    <w:p w:rsidR="007E0F7A" w:rsidRDefault="007E0F7A">
      <w:pPr>
        <w:spacing w:after="0" w:line="240" w:lineRule="auto"/>
        <w:rPr>
          <w:rFonts w:ascii="Times New Roman" w:eastAsia="Times New Roman" w:hAnsi="Times New Roman" w:cs="Times New Roman"/>
          <w:sz w:val="24"/>
          <w:szCs w:val="24"/>
          <w:lang w:eastAsia="uk-UA"/>
        </w:rPr>
      </w:pPr>
    </w:p>
    <w:p w:rsidR="007E0F7A" w:rsidRDefault="007E0F7A">
      <w:pPr>
        <w:spacing w:after="0" w:line="240" w:lineRule="auto"/>
        <w:rPr>
          <w:rFonts w:ascii="Times New Roman" w:eastAsia="Times New Roman" w:hAnsi="Times New Roman" w:cs="Times New Roman"/>
          <w:sz w:val="24"/>
          <w:szCs w:val="24"/>
          <w:lang w:eastAsia="uk-UA"/>
        </w:rPr>
      </w:pPr>
    </w:p>
    <w:p w:rsidR="007E0F7A" w:rsidRDefault="007E0F7A">
      <w:pPr>
        <w:spacing w:after="0" w:line="240" w:lineRule="auto"/>
        <w:rPr>
          <w:rFonts w:ascii="Times New Roman" w:eastAsia="Times New Roman" w:hAnsi="Times New Roman" w:cs="Times New Roman"/>
          <w:sz w:val="24"/>
          <w:szCs w:val="24"/>
          <w:lang w:eastAsia="uk-UA"/>
        </w:rPr>
      </w:pPr>
    </w:p>
    <w:p w:rsidR="007E0F7A" w:rsidRDefault="007E0F7A">
      <w:pPr>
        <w:spacing w:after="0" w:line="240" w:lineRule="auto"/>
        <w:rPr>
          <w:rFonts w:ascii="Times New Roman" w:eastAsia="Times New Roman" w:hAnsi="Times New Roman" w:cs="Times New Roman"/>
          <w:sz w:val="24"/>
          <w:szCs w:val="24"/>
          <w:lang w:eastAsia="uk-UA"/>
        </w:rPr>
      </w:pPr>
    </w:p>
    <w:p w:rsidR="007E0F7A" w:rsidRDefault="007E0F7A">
      <w:pPr>
        <w:spacing w:after="0" w:line="240" w:lineRule="auto"/>
        <w:rPr>
          <w:rFonts w:ascii="Times New Roman" w:eastAsia="Times New Roman" w:hAnsi="Times New Roman" w:cs="Times New Roman"/>
          <w:sz w:val="24"/>
          <w:szCs w:val="24"/>
          <w:lang w:eastAsia="uk-UA"/>
        </w:rPr>
      </w:pPr>
    </w:p>
    <w:p w:rsidR="007E0F7A" w:rsidRDefault="007E0F7A">
      <w:pPr>
        <w:spacing w:after="0" w:line="240" w:lineRule="auto"/>
        <w:rPr>
          <w:rFonts w:ascii="Times New Roman" w:eastAsia="Times New Roman" w:hAnsi="Times New Roman" w:cs="Times New Roman"/>
          <w:sz w:val="24"/>
          <w:szCs w:val="24"/>
          <w:lang w:eastAsia="uk-UA"/>
        </w:rPr>
      </w:pPr>
    </w:p>
    <w:p w:rsidR="007E0F7A" w:rsidRDefault="007E0F7A">
      <w:pPr>
        <w:spacing w:after="0" w:line="240" w:lineRule="auto"/>
        <w:rPr>
          <w:rFonts w:ascii="Times New Roman" w:eastAsia="Times New Roman" w:hAnsi="Times New Roman" w:cs="Times New Roman"/>
          <w:sz w:val="24"/>
          <w:szCs w:val="24"/>
          <w:lang w:eastAsia="uk-UA"/>
        </w:rPr>
      </w:pPr>
    </w:p>
    <w:p w:rsidR="007E0F7A" w:rsidRDefault="007E0F7A">
      <w:pPr>
        <w:spacing w:after="0" w:line="240" w:lineRule="auto"/>
        <w:rPr>
          <w:rFonts w:ascii="Times New Roman" w:eastAsia="Times New Roman" w:hAnsi="Times New Roman" w:cs="Times New Roman"/>
          <w:sz w:val="24"/>
          <w:szCs w:val="24"/>
          <w:lang w:eastAsia="uk-UA"/>
        </w:rPr>
      </w:pPr>
    </w:p>
    <w:p w:rsidR="007E0F7A" w:rsidRDefault="007E0F7A">
      <w:pPr>
        <w:spacing w:after="0" w:line="240" w:lineRule="auto"/>
        <w:rPr>
          <w:rFonts w:ascii="Times New Roman" w:eastAsia="Times New Roman" w:hAnsi="Times New Roman" w:cs="Times New Roman"/>
          <w:sz w:val="24"/>
          <w:szCs w:val="24"/>
          <w:lang w:eastAsia="uk-UA"/>
        </w:rPr>
      </w:pPr>
    </w:p>
    <w:p w:rsidR="007E0F7A" w:rsidRDefault="007E0F7A">
      <w:pPr>
        <w:spacing w:after="0" w:line="240" w:lineRule="auto"/>
        <w:rPr>
          <w:rFonts w:ascii="Times New Roman" w:eastAsia="Times New Roman" w:hAnsi="Times New Roman" w:cs="Times New Roman"/>
          <w:sz w:val="24"/>
          <w:szCs w:val="24"/>
          <w:lang w:eastAsia="uk-UA"/>
        </w:rPr>
      </w:pPr>
    </w:p>
    <w:p w:rsidR="00710E48" w:rsidRDefault="00710E48" w:rsidP="007E0F7A">
      <w:pPr>
        <w:spacing w:after="0" w:line="240" w:lineRule="auto"/>
        <w:jc w:val="center"/>
        <w:rPr>
          <w:rFonts w:ascii="Times New Roman" w:eastAsia="Times New Roman" w:hAnsi="Times New Roman" w:cs="Times New Roman"/>
          <w:b/>
          <w:bCs/>
          <w:color w:val="000000"/>
          <w:sz w:val="32"/>
          <w:szCs w:val="32"/>
          <w:lang w:eastAsia="uk-UA"/>
        </w:rPr>
      </w:pPr>
    </w:p>
    <w:p w:rsidR="007E0F7A" w:rsidRDefault="007E0F7A" w:rsidP="007E0F7A">
      <w:pPr>
        <w:spacing w:after="0" w:line="240" w:lineRule="auto"/>
        <w:jc w:val="center"/>
        <w:rPr>
          <w:rFonts w:ascii="Times New Roman" w:eastAsia="Times New Roman" w:hAnsi="Times New Roman" w:cs="Times New Roman"/>
          <w:color w:val="000000"/>
          <w:sz w:val="32"/>
          <w:szCs w:val="32"/>
          <w:lang w:eastAsia="uk-UA"/>
        </w:rPr>
      </w:pPr>
      <w:r>
        <w:rPr>
          <w:rFonts w:ascii="Times New Roman" w:eastAsia="Times New Roman" w:hAnsi="Times New Roman" w:cs="Times New Roman"/>
          <w:b/>
          <w:bCs/>
          <w:color w:val="000000"/>
          <w:sz w:val="32"/>
          <w:szCs w:val="32"/>
          <w:lang w:eastAsia="uk-UA"/>
        </w:rPr>
        <w:lastRenderedPageBreak/>
        <w:t>Розділ VI.</w:t>
      </w:r>
    </w:p>
    <w:p w:rsidR="007E0F7A" w:rsidRDefault="007E0F7A" w:rsidP="007E0F7A">
      <w:pPr>
        <w:spacing w:after="0" w:line="240" w:lineRule="auto"/>
        <w:jc w:val="center"/>
        <w:rPr>
          <w:rFonts w:ascii="Times New Roman" w:eastAsia="Times New Roman" w:hAnsi="Times New Roman" w:cs="Times New Roman"/>
          <w:color w:val="000000"/>
          <w:sz w:val="32"/>
          <w:szCs w:val="32"/>
          <w:lang w:eastAsia="uk-UA"/>
        </w:rPr>
      </w:pPr>
      <w:r>
        <w:rPr>
          <w:rFonts w:ascii="Times New Roman" w:eastAsia="Times New Roman" w:hAnsi="Times New Roman" w:cs="Times New Roman"/>
          <w:color w:val="000000"/>
          <w:sz w:val="32"/>
          <w:szCs w:val="32"/>
          <w:lang w:eastAsia="uk-UA"/>
        </w:rPr>
        <w:t>ОСОБЛИВОСТІ ОРГАНІЗАЦІЇ ОСВІТНЬОГО ПРОЦЕСУ</w:t>
      </w:r>
    </w:p>
    <w:p w:rsidR="007E0F7A" w:rsidRDefault="007E0F7A" w:rsidP="007E0F7A">
      <w:pPr>
        <w:spacing w:after="0" w:line="240" w:lineRule="auto"/>
        <w:jc w:val="center"/>
      </w:pP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Соціальні перетворення в українському суспільстві докорінно змінили пріоритети в галузі освіти. Створення ситуації успіху, сприятливих умов для повноцінної діяльності кожної дитини – основна мета, що покладена в основу технологій навчання. Незважаючи на розмаїття нововведень, основною формою організації навчальної діяльності залишається урок. </w:t>
      </w:r>
    </w:p>
    <w:p w:rsidR="008B0AD7" w:rsidRDefault="00A95223">
      <w:pPr>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Основними формами організації освітнього процесу є різні типи уроку: </w:t>
      </w:r>
    </w:p>
    <w:p w:rsidR="008B0AD7" w:rsidRDefault="00A95223">
      <w:pPr>
        <w:numPr>
          <w:ilvl w:val="0"/>
          <w:numId w:val="22"/>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формування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w:t>
      </w:r>
    </w:p>
    <w:p w:rsidR="008B0AD7" w:rsidRDefault="00A95223">
      <w:pPr>
        <w:numPr>
          <w:ilvl w:val="0"/>
          <w:numId w:val="22"/>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розвитку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w:t>
      </w:r>
    </w:p>
    <w:p w:rsidR="008B0AD7" w:rsidRDefault="00A95223">
      <w:pPr>
        <w:numPr>
          <w:ilvl w:val="0"/>
          <w:numId w:val="22"/>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перевірки та/або оцінювання досягнення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w:t>
      </w:r>
    </w:p>
    <w:p w:rsidR="008B0AD7" w:rsidRDefault="00A95223">
      <w:pPr>
        <w:numPr>
          <w:ilvl w:val="0"/>
          <w:numId w:val="22"/>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корекції основних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w:t>
      </w:r>
    </w:p>
    <w:p w:rsidR="008B0AD7" w:rsidRDefault="00A95223">
      <w:pPr>
        <w:numPr>
          <w:ilvl w:val="0"/>
          <w:numId w:val="22"/>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комбінований урок. </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Також передбачені екскурсії, віртуальні подорожі, уроки-семінари, лекції конференції, форуми, спектаклі, брифінги, </w:t>
      </w:r>
      <w:proofErr w:type="spellStart"/>
      <w:r>
        <w:rPr>
          <w:rFonts w:ascii="Times New Roman" w:eastAsia="Times New Roman" w:hAnsi="Times New Roman" w:cs="Times New Roman"/>
          <w:color w:val="000000"/>
          <w:sz w:val="28"/>
          <w:szCs w:val="28"/>
          <w:lang w:eastAsia="uk-UA"/>
        </w:rPr>
        <w:t>квести</w:t>
      </w:r>
      <w:proofErr w:type="spellEnd"/>
      <w:r>
        <w:rPr>
          <w:rFonts w:ascii="Times New Roman" w:eastAsia="Times New Roman" w:hAnsi="Times New Roman" w:cs="Times New Roman"/>
          <w:color w:val="000000"/>
          <w:sz w:val="28"/>
          <w:szCs w:val="28"/>
          <w:lang w:eastAsia="uk-UA"/>
        </w:rPr>
        <w:t>, інтерактивні уроки (</w:t>
      </w:r>
      <w:proofErr w:type="spellStart"/>
      <w:r>
        <w:rPr>
          <w:rFonts w:ascii="Times New Roman" w:eastAsia="Times New Roman" w:hAnsi="Times New Roman" w:cs="Times New Roman"/>
          <w:color w:val="000000"/>
          <w:sz w:val="28"/>
          <w:szCs w:val="28"/>
          <w:lang w:eastAsia="uk-UA"/>
        </w:rPr>
        <w:t>уроки-«суди</w:t>
      </w:r>
      <w:proofErr w:type="spellEnd"/>
      <w:r>
        <w:rPr>
          <w:rFonts w:ascii="Times New Roman" w:eastAsia="Times New Roman" w:hAnsi="Times New Roman" w:cs="Times New Roman"/>
          <w:color w:val="000000"/>
          <w:sz w:val="28"/>
          <w:szCs w:val="28"/>
          <w:lang w:eastAsia="uk-UA"/>
        </w:rPr>
        <w:t xml:space="preserve">», урок-дискусійна група, уроки з навчанням одних учнів іншими), інтегровані уроки, проблемний урок, відео-уроки, </w:t>
      </w:r>
      <w:proofErr w:type="spellStart"/>
      <w:r>
        <w:rPr>
          <w:rFonts w:ascii="Times New Roman" w:eastAsia="Times New Roman" w:hAnsi="Times New Roman" w:cs="Times New Roman"/>
          <w:color w:val="000000"/>
          <w:sz w:val="28"/>
          <w:szCs w:val="28"/>
          <w:lang w:eastAsia="uk-UA"/>
        </w:rPr>
        <w:t>пресконференції</w:t>
      </w:r>
      <w:proofErr w:type="spellEnd"/>
      <w:r>
        <w:rPr>
          <w:rFonts w:ascii="Times New Roman" w:eastAsia="Times New Roman" w:hAnsi="Times New Roman" w:cs="Times New Roman"/>
          <w:color w:val="000000"/>
          <w:sz w:val="28"/>
          <w:szCs w:val="28"/>
          <w:lang w:eastAsia="uk-UA"/>
        </w:rPr>
        <w:t>, ділові ігри тощо.</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xml:space="preserve"> здійснюватися у формі заліку, співбесіди, контрольного навчально-практичного заняття. Для підготовки до заліків та іспитів проводяться оглядові консультацій, які допомагають учням зорієнтуватися у змісті окремих предметів.</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У </w:t>
      </w:r>
      <w:r w:rsidR="007E0F7A">
        <w:rPr>
          <w:rFonts w:ascii="Times New Roman" w:eastAsia="Times New Roman" w:hAnsi="Times New Roman" w:cs="Times New Roman"/>
          <w:color w:val="000000"/>
          <w:sz w:val="28"/>
          <w:szCs w:val="28"/>
          <w:lang w:eastAsia="uk-UA"/>
        </w:rPr>
        <w:t>закладі</w:t>
      </w:r>
      <w:r>
        <w:rPr>
          <w:rFonts w:ascii="Times New Roman" w:eastAsia="Times New Roman" w:hAnsi="Times New Roman" w:cs="Times New Roman"/>
          <w:color w:val="000000"/>
          <w:sz w:val="28"/>
          <w:szCs w:val="28"/>
          <w:lang w:eastAsia="uk-UA"/>
        </w:rPr>
        <w:t xml:space="preserve"> широко впроваджуються </w:t>
      </w:r>
      <w:proofErr w:type="spellStart"/>
      <w:r>
        <w:rPr>
          <w:rFonts w:ascii="Times New Roman" w:eastAsia="Times New Roman" w:hAnsi="Times New Roman" w:cs="Times New Roman"/>
          <w:color w:val="000000"/>
          <w:sz w:val="28"/>
          <w:szCs w:val="28"/>
          <w:lang w:eastAsia="uk-UA"/>
        </w:rPr>
        <w:t>інформаційно-комунікативі</w:t>
      </w:r>
      <w:proofErr w:type="spellEnd"/>
      <w:r>
        <w:rPr>
          <w:rFonts w:ascii="Times New Roman" w:eastAsia="Times New Roman" w:hAnsi="Times New Roman" w:cs="Times New Roman"/>
          <w:color w:val="000000"/>
          <w:sz w:val="28"/>
          <w:szCs w:val="28"/>
          <w:lang w:eastAsia="uk-UA"/>
        </w:rPr>
        <w:t xml:space="preserve"> технологій.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 Вчителі не тільки самі активно використовують </w:t>
      </w:r>
      <w:proofErr w:type="spellStart"/>
      <w:r>
        <w:rPr>
          <w:rFonts w:ascii="Times New Roman" w:eastAsia="Times New Roman" w:hAnsi="Times New Roman" w:cs="Times New Roman"/>
          <w:color w:val="000000"/>
          <w:sz w:val="28"/>
          <w:szCs w:val="28"/>
          <w:lang w:eastAsia="uk-UA"/>
        </w:rPr>
        <w:t>інтернет-ресурси</w:t>
      </w:r>
      <w:proofErr w:type="spellEnd"/>
      <w:r>
        <w:rPr>
          <w:rFonts w:ascii="Times New Roman" w:eastAsia="Times New Roman" w:hAnsi="Times New Roman" w:cs="Times New Roman"/>
          <w:color w:val="000000"/>
          <w:sz w:val="28"/>
          <w:szCs w:val="28"/>
          <w:lang w:eastAsia="uk-UA"/>
        </w:rPr>
        <w:t xml:space="preserve">, сучасні інформаційні технології, але й забезпечують їх активне використання учнями. </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Крім того великого значення на сьогоднішній день набуває аспект педагогіки партнерства між всіма учасниками освітнього процесу.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ab/>
        <w:t>Головним завданням педагогіки партнерства вбачаємо:</w:t>
      </w:r>
    </w:p>
    <w:p w:rsidR="008B0AD7" w:rsidRDefault="00A95223">
      <w:pPr>
        <w:numPr>
          <w:ilvl w:val="0"/>
          <w:numId w:val="23"/>
        </w:numPr>
        <w:spacing w:after="0" w:line="240" w:lineRule="auto"/>
        <w:ind w:left="795"/>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подолання інертності мислення, </w:t>
      </w:r>
    </w:p>
    <w:p w:rsidR="008B0AD7" w:rsidRDefault="00A95223">
      <w:pPr>
        <w:numPr>
          <w:ilvl w:val="0"/>
          <w:numId w:val="23"/>
        </w:numPr>
        <w:spacing w:after="0" w:line="240" w:lineRule="auto"/>
        <w:ind w:left="795"/>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перехід на якісно новий рівень побудови взаємовідносин між учасниками освітнього процесу.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ab/>
        <w:t>Це завдання реалізовується у спільній діяльності учителя й учнів, учителя й батьків, що передбачає взаєморозуміння, єдність інтересів і прагнень з метою особистісного розвитку школярів.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ab/>
        <w:t xml:space="preserve">Утілюючи ідеї педагогіки партнерства, вчителю необхідно використовувати в своїй роботі не тільки стандартні методи організації </w:t>
      </w:r>
      <w:r w:rsidR="00166442">
        <w:rPr>
          <w:rFonts w:ascii="Times New Roman" w:eastAsia="Times New Roman" w:hAnsi="Times New Roman" w:cs="Times New Roman"/>
          <w:color w:val="000000"/>
          <w:sz w:val="28"/>
          <w:szCs w:val="28"/>
          <w:lang w:eastAsia="uk-UA"/>
        </w:rPr>
        <w:lastRenderedPageBreak/>
        <w:t>освітнього</w:t>
      </w:r>
      <w:r>
        <w:rPr>
          <w:rFonts w:ascii="Times New Roman" w:eastAsia="Times New Roman" w:hAnsi="Times New Roman" w:cs="Times New Roman"/>
          <w:color w:val="000000"/>
          <w:sz w:val="28"/>
          <w:szCs w:val="28"/>
          <w:lang w:eastAsia="uk-UA"/>
        </w:rPr>
        <w:t xml:space="preserve"> процесу, але в більшій мірі виявляти ініціативу і будувати навчання і виховання таким чином, щоб дитина була постійно залучена до спільної діяльності. Як інструменти педагогіки партнерства можна використовувати цікаві й захоплюючі розповіді, відверту бесіду, справедливу і незалежну оцінку, заохочення творчих успіхів, особистий приклад, зустрічі з цікавими людьми, спільний пошук рішень, спільні суспільно корисні справи, благодійні акції тощо.</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ab/>
        <w:t xml:space="preserve">Упродовж останніх років наполегливо працюємо  на впровадження особистісно-орієнтованої моделі освіти, заснованої на ідеології </w:t>
      </w:r>
      <w:proofErr w:type="spellStart"/>
      <w:r>
        <w:rPr>
          <w:rFonts w:ascii="Times New Roman" w:eastAsia="Times New Roman" w:hAnsi="Times New Roman" w:cs="Times New Roman"/>
          <w:color w:val="000000"/>
          <w:sz w:val="28"/>
          <w:szCs w:val="28"/>
          <w:lang w:eastAsia="uk-UA"/>
        </w:rPr>
        <w:t>дитиноцентризму</w:t>
      </w:r>
      <w:proofErr w:type="spellEnd"/>
      <w:r>
        <w:rPr>
          <w:rFonts w:ascii="Times New Roman" w:eastAsia="Times New Roman" w:hAnsi="Times New Roman" w:cs="Times New Roman"/>
          <w:color w:val="000000"/>
          <w:sz w:val="28"/>
          <w:szCs w:val="28"/>
          <w:lang w:eastAsia="uk-UA"/>
        </w:rPr>
        <w:t>.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ab/>
      </w:r>
      <w:proofErr w:type="spellStart"/>
      <w:r>
        <w:rPr>
          <w:rFonts w:ascii="Times New Roman" w:eastAsia="Times New Roman" w:hAnsi="Times New Roman" w:cs="Times New Roman"/>
          <w:color w:val="000000"/>
          <w:sz w:val="28"/>
          <w:szCs w:val="28"/>
          <w:lang w:eastAsia="uk-UA"/>
        </w:rPr>
        <w:t>Дитиноцентризм</w:t>
      </w:r>
      <w:proofErr w:type="spellEnd"/>
      <w:r>
        <w:rPr>
          <w:rFonts w:ascii="Times New Roman" w:eastAsia="Times New Roman" w:hAnsi="Times New Roman" w:cs="Times New Roman"/>
          <w:color w:val="000000"/>
          <w:sz w:val="28"/>
          <w:szCs w:val="28"/>
          <w:lang w:eastAsia="uk-UA"/>
        </w:rPr>
        <w:t xml:space="preserve"> розуміється як максимальне наближення навчання і виховання конкретної дитини до її сутності, здібностей і життєвих планів.</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ab/>
        <w:t xml:space="preserve">Актуальними для нової української школи є такі ідеї </w:t>
      </w:r>
      <w:proofErr w:type="spellStart"/>
      <w:r>
        <w:rPr>
          <w:rFonts w:ascii="Times New Roman" w:eastAsia="Times New Roman" w:hAnsi="Times New Roman" w:cs="Times New Roman"/>
          <w:color w:val="000000"/>
          <w:sz w:val="28"/>
          <w:szCs w:val="28"/>
          <w:lang w:eastAsia="uk-UA"/>
        </w:rPr>
        <w:t>дитиноцентризму</w:t>
      </w:r>
      <w:proofErr w:type="spellEnd"/>
      <w:r>
        <w:rPr>
          <w:rFonts w:ascii="Times New Roman" w:eastAsia="Times New Roman" w:hAnsi="Times New Roman" w:cs="Times New Roman"/>
          <w:color w:val="000000"/>
          <w:sz w:val="28"/>
          <w:szCs w:val="28"/>
          <w:lang w:eastAsia="uk-UA"/>
        </w:rPr>
        <w:t>:</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 відсутність адміністративного контролю, який обмежує свободу педагогічної творчості;</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 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практична спрямованість навчальної діяльності, взаємозв’язок особистого розвитку дитини з її практичним досвідом;</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 відмова від орієнтації навчально-виховного процесу на середнього школяра і обов’язкове врахування інтересів кожної дитини;</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 виховання вільної незалежної особистості; </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rsidR="008B0AD7" w:rsidRDefault="00A9522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 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rsidR="008B0AD7" w:rsidRDefault="00A95223">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Під час перебування учнів вдома, не можливості забезпечити безпечні умови для перебування учнів в закладі (воєнний стан) або інша надзвичайна ситуація освітній процес здійснюється із застосуванням  технологій дистанційного навчання через програмне забезпечення </w:t>
      </w:r>
      <w:proofErr w:type="spellStart"/>
      <w:r>
        <w:rPr>
          <w:rFonts w:ascii="Times New Roman" w:eastAsia="Times New Roman" w:hAnsi="Times New Roman" w:cs="Times New Roman"/>
          <w:color w:val="000000"/>
          <w:sz w:val="28"/>
          <w:szCs w:val="28"/>
          <w:lang w:eastAsia="uk-UA"/>
        </w:rPr>
        <w:t>онлайн-платформи</w:t>
      </w:r>
      <w:proofErr w:type="spellEnd"/>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val="en-US" w:eastAsia="uk-UA"/>
        </w:rPr>
        <w:t>zoom</w:t>
      </w:r>
      <w:r>
        <w:rPr>
          <w:rFonts w:ascii="Times New Roman" w:eastAsia="Times New Roman" w:hAnsi="Times New Roman" w:cs="Times New Roman"/>
          <w:color w:val="000000"/>
          <w:sz w:val="28"/>
          <w:szCs w:val="28"/>
          <w:lang w:eastAsia="uk-UA"/>
        </w:rPr>
        <w:t xml:space="preserve"> та </w:t>
      </w:r>
      <w:proofErr w:type="spellStart"/>
      <w:r>
        <w:rPr>
          <w:rFonts w:ascii="Times New Roman" w:eastAsia="Times New Roman" w:hAnsi="Times New Roman" w:cs="Times New Roman"/>
          <w:color w:val="000000"/>
          <w:sz w:val="28"/>
          <w:szCs w:val="28"/>
          <w:lang w:eastAsia="uk-UA"/>
        </w:rPr>
        <w:t>месенджера</w:t>
      </w:r>
      <w:proofErr w:type="spellEnd"/>
      <w:r w:rsidR="00166442">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val="en-US" w:eastAsia="uk-UA"/>
        </w:rPr>
        <w:t>Viber</w:t>
      </w:r>
      <w:proofErr w:type="spellEnd"/>
    </w:p>
    <w:p w:rsidR="008B0AD7" w:rsidRDefault="00A95223" w:rsidP="00664EF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Вчителями </w:t>
      </w:r>
      <w:r w:rsidR="00166442">
        <w:rPr>
          <w:rFonts w:ascii="Times New Roman" w:eastAsia="Times New Roman" w:hAnsi="Times New Roman" w:cs="Times New Roman"/>
          <w:color w:val="000000"/>
          <w:sz w:val="28"/>
          <w:szCs w:val="28"/>
          <w:lang w:eastAsia="uk-UA"/>
        </w:rPr>
        <w:t>ліцею</w:t>
      </w:r>
      <w:r>
        <w:rPr>
          <w:rFonts w:ascii="Times New Roman" w:eastAsia="Times New Roman" w:hAnsi="Times New Roman" w:cs="Times New Roman"/>
          <w:color w:val="000000"/>
          <w:sz w:val="28"/>
          <w:szCs w:val="28"/>
          <w:lang w:eastAsia="uk-UA"/>
        </w:rPr>
        <w:t xml:space="preserve"> при проведенні освітнього процесу із застосуванням  технологій дистанційного навчання:</w:t>
      </w:r>
    </w:p>
    <w:p w:rsidR="008B0AD7" w:rsidRDefault="00A95223" w:rsidP="00664EF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1) плануються уроки відповідно до календарно-тематичного планування та забезпечується виконання освітньої програми з предмету в повному обсязі;</w:t>
      </w:r>
    </w:p>
    <w:p w:rsidR="008B0AD7" w:rsidRDefault="00A95223" w:rsidP="00664EF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2) </w:t>
      </w:r>
      <w:proofErr w:type="spellStart"/>
      <w:r>
        <w:rPr>
          <w:rFonts w:ascii="Times New Roman" w:eastAsia="Times New Roman" w:hAnsi="Times New Roman" w:cs="Times New Roman"/>
          <w:color w:val="000000"/>
          <w:sz w:val="28"/>
          <w:szCs w:val="28"/>
          <w:lang w:eastAsia="uk-UA"/>
        </w:rPr>
        <w:t>онлайн-уроки</w:t>
      </w:r>
      <w:proofErr w:type="spellEnd"/>
      <w:r>
        <w:rPr>
          <w:rFonts w:ascii="Times New Roman" w:eastAsia="Times New Roman" w:hAnsi="Times New Roman" w:cs="Times New Roman"/>
          <w:color w:val="000000"/>
          <w:sz w:val="28"/>
          <w:szCs w:val="28"/>
          <w:lang w:eastAsia="uk-UA"/>
        </w:rPr>
        <w:t xml:space="preserve"> проводяться відповідно до розкладу уроків;</w:t>
      </w:r>
    </w:p>
    <w:p w:rsidR="008B0AD7" w:rsidRDefault="00A95223" w:rsidP="00664EF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3) </w:t>
      </w:r>
      <w:proofErr w:type="spellStart"/>
      <w:r>
        <w:rPr>
          <w:rFonts w:ascii="Times New Roman" w:eastAsia="Times New Roman" w:hAnsi="Times New Roman" w:cs="Times New Roman"/>
          <w:color w:val="000000"/>
          <w:sz w:val="28"/>
          <w:szCs w:val="28"/>
          <w:lang w:eastAsia="uk-UA"/>
        </w:rPr>
        <w:t>онлайн-уроки</w:t>
      </w:r>
      <w:proofErr w:type="spellEnd"/>
      <w:r>
        <w:rPr>
          <w:rFonts w:ascii="Times New Roman" w:eastAsia="Times New Roman" w:hAnsi="Times New Roman" w:cs="Times New Roman"/>
          <w:color w:val="000000"/>
          <w:sz w:val="28"/>
          <w:szCs w:val="28"/>
          <w:lang w:eastAsia="uk-UA"/>
        </w:rPr>
        <w:t xml:space="preserve"> проводяться із застосуванням сервісу</w:t>
      </w:r>
      <w:r w:rsidR="00166442">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val="en-US" w:eastAsia="uk-UA"/>
        </w:rPr>
        <w:t>zoom</w:t>
      </w:r>
      <w:r>
        <w:rPr>
          <w:rFonts w:ascii="Times New Roman" w:eastAsia="Times New Roman" w:hAnsi="Times New Roman" w:cs="Times New Roman"/>
          <w:color w:val="000000"/>
          <w:sz w:val="28"/>
          <w:szCs w:val="28"/>
          <w:lang w:eastAsia="uk-UA"/>
        </w:rPr>
        <w:t xml:space="preserve"> ;</w:t>
      </w:r>
    </w:p>
    <w:p w:rsidR="00166442" w:rsidRDefault="00A95223" w:rsidP="00166442">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4) 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забезпечується  використання інших засобів комунікації, доступних для учнів (телефонний, поштовий зв'язок тощо).</w:t>
      </w:r>
      <w:r>
        <w:rPr>
          <w:rFonts w:ascii="Times New Roman" w:eastAsia="Times New Roman" w:hAnsi="Times New Roman" w:cs="Times New Roman"/>
          <w:sz w:val="24"/>
          <w:szCs w:val="24"/>
          <w:lang w:eastAsia="uk-UA"/>
        </w:rPr>
        <w:br/>
      </w:r>
    </w:p>
    <w:p w:rsidR="008B0AD7" w:rsidRPr="007E0F7A" w:rsidRDefault="007E0F7A" w:rsidP="00166442">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32"/>
          <w:szCs w:val="32"/>
          <w:lang w:eastAsia="uk-UA"/>
        </w:rPr>
        <w:lastRenderedPageBreak/>
        <w:t>Розділ VII</w:t>
      </w:r>
    </w:p>
    <w:p w:rsidR="008B0AD7" w:rsidRDefault="007E0F7A" w:rsidP="007E0F7A">
      <w:pPr>
        <w:spacing w:after="0" w:line="252" w:lineRule="auto"/>
        <w:jc w:val="right"/>
        <w:rPr>
          <w:rFonts w:ascii="Times New Roman" w:eastAsia="Calibri" w:hAnsi="Times New Roman" w:cs="Times New Roman"/>
          <w:bCs/>
          <w:sz w:val="28"/>
          <w:szCs w:val="28"/>
        </w:rPr>
      </w:pPr>
      <w:r>
        <w:rPr>
          <w:rFonts w:ascii="Times New Roman" w:eastAsia="Calibri" w:hAnsi="Times New Roman" w:cs="Times New Roman"/>
          <w:bCs/>
          <w:sz w:val="28"/>
          <w:szCs w:val="28"/>
        </w:rPr>
        <w:t>ДОДАТОК 1</w:t>
      </w:r>
    </w:p>
    <w:p w:rsidR="007E0F7A" w:rsidRPr="007E0F7A" w:rsidRDefault="007E0F7A" w:rsidP="007E0F7A">
      <w:pPr>
        <w:spacing w:after="0" w:line="252" w:lineRule="auto"/>
        <w:jc w:val="right"/>
        <w:rPr>
          <w:rFonts w:ascii="Times New Roman" w:eastAsia="Calibri" w:hAnsi="Times New Roman" w:cs="Times New Roman"/>
          <w:bCs/>
          <w:sz w:val="28"/>
          <w:szCs w:val="28"/>
        </w:rPr>
      </w:pPr>
    </w:p>
    <w:p w:rsidR="008B0AD7" w:rsidRDefault="00A95223">
      <w:pPr>
        <w:spacing w:after="0" w:line="252"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Навчальний план</w:t>
      </w:r>
    </w:p>
    <w:p w:rsidR="008B0AD7" w:rsidRDefault="00A95223">
      <w:pPr>
        <w:spacing w:after="0" w:line="252" w:lineRule="auto"/>
        <w:jc w:val="center"/>
        <w:rPr>
          <w:rFonts w:ascii="Times New Roman" w:eastAsia="Calibri" w:hAnsi="Times New Roman" w:cs="Times New Roman"/>
          <w:b/>
          <w:sz w:val="28"/>
          <w:szCs w:val="28"/>
          <w:lang w:eastAsia="uk-UA" w:bidi="uk-UA"/>
        </w:rPr>
      </w:pPr>
      <w:r>
        <w:rPr>
          <w:rFonts w:ascii="Times New Roman" w:eastAsia="Calibri" w:hAnsi="Times New Roman" w:cs="Times New Roman"/>
          <w:b/>
          <w:sz w:val="28"/>
          <w:szCs w:val="28"/>
          <w:lang w:eastAsia="uk-UA" w:bidi="uk-UA"/>
        </w:rPr>
        <w:t>початкової школи з українською мовою навчання</w:t>
      </w:r>
    </w:p>
    <w:p w:rsidR="008B0AD7" w:rsidRDefault="00A95223">
      <w:pPr>
        <w:spacing w:after="0" w:line="252" w:lineRule="auto"/>
        <w:jc w:val="center"/>
        <w:rPr>
          <w:rFonts w:ascii="Times New Roman" w:eastAsia="Calibri" w:hAnsi="Times New Roman" w:cs="Times New Roman"/>
          <w:b/>
          <w:sz w:val="28"/>
          <w:szCs w:val="28"/>
          <w:lang w:eastAsia="uk-UA" w:bidi="uk-UA"/>
        </w:rPr>
      </w:pPr>
      <w:r>
        <w:rPr>
          <w:rFonts w:ascii="Times New Roman" w:eastAsia="Calibri" w:hAnsi="Times New Roman" w:cs="Times New Roman"/>
          <w:b/>
          <w:sz w:val="28"/>
          <w:szCs w:val="28"/>
          <w:lang w:eastAsia="uk-UA" w:bidi="uk-UA"/>
        </w:rPr>
        <w:t xml:space="preserve">Наказ МОН України від </w:t>
      </w:r>
      <w:r>
        <w:rPr>
          <w:rFonts w:ascii="Times New Roman" w:eastAsia="Times New Roman" w:hAnsi="Times New Roman" w:cs="Times New Roman"/>
          <w:b/>
          <w:color w:val="000000"/>
          <w:sz w:val="28"/>
          <w:szCs w:val="28"/>
          <w:lang w:eastAsia="uk-UA" w:bidi="uk-UA"/>
        </w:rPr>
        <w:t>12.08.2022 року № 743-22</w:t>
      </w:r>
      <w:r>
        <w:rPr>
          <w:rFonts w:ascii="Times New Roman" w:eastAsia="Calibri" w:hAnsi="Times New Roman" w:cs="Times New Roman"/>
          <w:b/>
          <w:sz w:val="28"/>
          <w:szCs w:val="28"/>
          <w:lang w:eastAsia="uk-UA" w:bidi="uk-UA"/>
        </w:rPr>
        <w:t xml:space="preserve">  (для учнів 1-2 кл.)</w:t>
      </w:r>
    </w:p>
    <w:p w:rsidR="008B0AD7" w:rsidRDefault="00A95223">
      <w:pPr>
        <w:spacing w:after="0" w:line="252"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Наказ МОН України від </w:t>
      </w:r>
      <w:r>
        <w:rPr>
          <w:rFonts w:ascii="Times New Roman" w:eastAsia="Times New Roman" w:hAnsi="Times New Roman" w:cs="Times New Roman"/>
          <w:b/>
          <w:bCs/>
          <w:color w:val="000000"/>
          <w:sz w:val="28"/>
          <w:szCs w:val="28"/>
          <w:lang w:eastAsia="uk-UA"/>
        </w:rPr>
        <w:t>12.08.2022 року № 743-22</w:t>
      </w:r>
      <w:r>
        <w:rPr>
          <w:rFonts w:ascii="Times New Roman" w:eastAsia="Calibri" w:hAnsi="Times New Roman" w:cs="Times New Roman"/>
          <w:b/>
          <w:bCs/>
          <w:sz w:val="28"/>
          <w:szCs w:val="28"/>
        </w:rPr>
        <w:t xml:space="preserve"> (для учнів 3-4 кл.)</w:t>
      </w:r>
    </w:p>
    <w:p w:rsidR="008B0AD7" w:rsidRDefault="008B0AD7">
      <w:pPr>
        <w:spacing w:after="0" w:line="252" w:lineRule="auto"/>
        <w:jc w:val="center"/>
        <w:rPr>
          <w:rFonts w:ascii="Times New Roman" w:eastAsia="Calibri" w:hAnsi="Times New Roman" w:cs="Times New Roman"/>
          <w:b/>
          <w:bCs/>
          <w:sz w:val="28"/>
          <w:szCs w:val="28"/>
        </w:rPr>
      </w:pPr>
    </w:p>
    <w:tbl>
      <w:tblPr>
        <w:tblW w:w="9639" w:type="dxa"/>
        <w:tblInd w:w="10" w:type="dxa"/>
        <w:tblLayout w:type="fixed"/>
        <w:tblCellMar>
          <w:left w:w="10" w:type="dxa"/>
          <w:right w:w="10" w:type="dxa"/>
        </w:tblCellMar>
        <w:tblLook w:val="04A0"/>
      </w:tblPr>
      <w:tblGrid>
        <w:gridCol w:w="6237"/>
        <w:gridCol w:w="846"/>
        <w:gridCol w:w="849"/>
        <w:gridCol w:w="996"/>
        <w:gridCol w:w="711"/>
      </w:tblGrid>
      <w:tr w:rsidR="006F1B83" w:rsidRPr="008D5D73" w:rsidTr="006F1B83">
        <w:trPr>
          <w:trHeight w:val="20"/>
        </w:trPr>
        <w:tc>
          <w:tcPr>
            <w:tcW w:w="6237" w:type="dxa"/>
            <w:vMerge w:val="restart"/>
            <w:tcBorders>
              <w:top w:val="single" w:sz="4" w:space="0" w:color="auto"/>
              <w:left w:val="single" w:sz="4" w:space="0" w:color="auto"/>
              <w:bottom w:val="nil"/>
              <w:right w:val="nil"/>
            </w:tcBorders>
            <w:shd w:val="clear" w:color="auto" w:fill="FFFFFF"/>
            <w:vAlign w:val="center"/>
            <w:hideMark/>
          </w:tcPr>
          <w:p w:rsidR="006F1B83" w:rsidRPr="00674E8D" w:rsidRDefault="006F1B83" w:rsidP="00AB118B">
            <w:pPr>
              <w:spacing w:after="160" w:line="256" w:lineRule="auto"/>
              <w:jc w:val="center"/>
              <w:rPr>
                <w:rFonts w:ascii="Times New Roman" w:hAnsi="Times New Roman"/>
                <w:b/>
                <w:sz w:val="28"/>
                <w:szCs w:val="28"/>
              </w:rPr>
            </w:pPr>
            <w:r w:rsidRPr="00674E8D">
              <w:rPr>
                <w:rFonts w:ascii="Times New Roman" w:hAnsi="Times New Roman"/>
                <w:b/>
                <w:sz w:val="28"/>
                <w:szCs w:val="28"/>
              </w:rPr>
              <w:t>Предмети</w:t>
            </w:r>
          </w:p>
        </w:tc>
        <w:tc>
          <w:tcPr>
            <w:tcW w:w="3402" w:type="dxa"/>
            <w:gridSpan w:val="4"/>
            <w:tcBorders>
              <w:top w:val="single" w:sz="4" w:space="0" w:color="auto"/>
              <w:left w:val="single" w:sz="4" w:space="0" w:color="auto"/>
              <w:bottom w:val="nil"/>
              <w:right w:val="single" w:sz="4" w:space="0" w:color="auto"/>
            </w:tcBorders>
            <w:shd w:val="clear" w:color="auto" w:fill="FFFFFF"/>
            <w:vAlign w:val="bottom"/>
            <w:hideMark/>
          </w:tcPr>
          <w:p w:rsidR="006F1B83" w:rsidRPr="00674E8D" w:rsidRDefault="006F1B83" w:rsidP="00AB118B">
            <w:pPr>
              <w:spacing w:after="160" w:line="256" w:lineRule="auto"/>
              <w:jc w:val="center"/>
              <w:rPr>
                <w:rFonts w:ascii="Times New Roman" w:hAnsi="Times New Roman"/>
                <w:b/>
                <w:sz w:val="28"/>
                <w:szCs w:val="28"/>
              </w:rPr>
            </w:pPr>
            <w:r w:rsidRPr="00674E8D">
              <w:rPr>
                <w:rFonts w:ascii="Times New Roman" w:hAnsi="Times New Roman"/>
                <w:b/>
                <w:sz w:val="28"/>
                <w:szCs w:val="28"/>
              </w:rPr>
              <w:t>Кількість годин на тиждень у класах</w:t>
            </w:r>
          </w:p>
        </w:tc>
      </w:tr>
      <w:tr w:rsidR="006F1B83" w:rsidRPr="008D5D73" w:rsidTr="006F1B83">
        <w:trPr>
          <w:trHeight w:val="20"/>
        </w:trPr>
        <w:tc>
          <w:tcPr>
            <w:tcW w:w="6237" w:type="dxa"/>
            <w:vMerge/>
            <w:tcBorders>
              <w:top w:val="single" w:sz="4" w:space="0" w:color="auto"/>
              <w:left w:val="single" w:sz="4" w:space="0" w:color="auto"/>
              <w:bottom w:val="nil"/>
              <w:right w:val="nil"/>
            </w:tcBorders>
            <w:vAlign w:val="center"/>
            <w:hideMark/>
          </w:tcPr>
          <w:p w:rsidR="006F1B83" w:rsidRPr="00674E8D" w:rsidRDefault="006F1B83" w:rsidP="00AB118B">
            <w:pPr>
              <w:spacing w:after="0" w:line="240" w:lineRule="auto"/>
              <w:rPr>
                <w:rFonts w:ascii="Times New Roman" w:hAnsi="Times New Roman"/>
                <w:b/>
                <w:sz w:val="28"/>
                <w:szCs w:val="28"/>
              </w:rPr>
            </w:pPr>
          </w:p>
        </w:tc>
        <w:tc>
          <w:tcPr>
            <w:tcW w:w="846" w:type="dxa"/>
            <w:tcBorders>
              <w:top w:val="single" w:sz="4" w:space="0" w:color="auto"/>
              <w:left w:val="single" w:sz="4" w:space="0" w:color="auto"/>
              <w:bottom w:val="nil"/>
              <w:right w:val="nil"/>
            </w:tcBorders>
            <w:shd w:val="clear" w:color="auto" w:fill="FFFFFF"/>
            <w:vAlign w:val="bottom"/>
            <w:hideMark/>
          </w:tcPr>
          <w:p w:rsidR="006F1B83" w:rsidRPr="00674E8D" w:rsidRDefault="006F1B83" w:rsidP="00AB118B">
            <w:pPr>
              <w:spacing w:after="160" w:line="256" w:lineRule="auto"/>
              <w:ind w:left="360"/>
              <w:rPr>
                <w:rFonts w:ascii="Times New Roman" w:hAnsi="Times New Roman"/>
                <w:b/>
                <w:sz w:val="28"/>
                <w:szCs w:val="28"/>
              </w:rPr>
            </w:pPr>
            <w:r w:rsidRPr="00674E8D">
              <w:rPr>
                <w:rFonts w:ascii="Times New Roman" w:hAnsi="Times New Roman"/>
                <w:b/>
                <w:sz w:val="28"/>
                <w:szCs w:val="28"/>
              </w:rPr>
              <w:t>1</w:t>
            </w:r>
          </w:p>
        </w:tc>
        <w:tc>
          <w:tcPr>
            <w:tcW w:w="849" w:type="dxa"/>
            <w:tcBorders>
              <w:top w:val="single" w:sz="4" w:space="0" w:color="auto"/>
              <w:left w:val="single" w:sz="4" w:space="0" w:color="auto"/>
              <w:bottom w:val="nil"/>
              <w:right w:val="nil"/>
            </w:tcBorders>
            <w:shd w:val="clear" w:color="auto" w:fill="FFFFFF"/>
            <w:vAlign w:val="bottom"/>
            <w:hideMark/>
          </w:tcPr>
          <w:p w:rsidR="006F1B83" w:rsidRPr="00674E8D" w:rsidRDefault="006F1B83" w:rsidP="00AB118B">
            <w:pPr>
              <w:spacing w:after="160" w:line="256" w:lineRule="auto"/>
              <w:ind w:left="360"/>
              <w:rPr>
                <w:rFonts w:ascii="Times New Roman" w:hAnsi="Times New Roman"/>
                <w:b/>
                <w:sz w:val="28"/>
                <w:szCs w:val="28"/>
              </w:rPr>
            </w:pPr>
            <w:r w:rsidRPr="00674E8D">
              <w:rPr>
                <w:rFonts w:ascii="Times New Roman" w:hAnsi="Times New Roman"/>
                <w:b/>
                <w:sz w:val="28"/>
                <w:szCs w:val="28"/>
              </w:rPr>
              <w:t>2</w:t>
            </w:r>
          </w:p>
        </w:tc>
        <w:tc>
          <w:tcPr>
            <w:tcW w:w="996" w:type="dxa"/>
            <w:tcBorders>
              <w:top w:val="single" w:sz="4" w:space="0" w:color="auto"/>
              <w:left w:val="single" w:sz="4" w:space="0" w:color="auto"/>
              <w:bottom w:val="nil"/>
              <w:right w:val="nil"/>
            </w:tcBorders>
            <w:shd w:val="clear" w:color="auto" w:fill="FFFFFF"/>
            <w:vAlign w:val="bottom"/>
            <w:hideMark/>
          </w:tcPr>
          <w:p w:rsidR="006F1B83" w:rsidRPr="00674E8D" w:rsidRDefault="006F1B83" w:rsidP="00AB118B">
            <w:pPr>
              <w:spacing w:after="160" w:line="256" w:lineRule="auto"/>
              <w:ind w:left="360"/>
              <w:rPr>
                <w:rFonts w:ascii="Times New Roman" w:hAnsi="Times New Roman"/>
                <w:b/>
                <w:sz w:val="28"/>
                <w:szCs w:val="28"/>
              </w:rPr>
            </w:pPr>
            <w:r w:rsidRPr="00674E8D">
              <w:rPr>
                <w:rFonts w:ascii="Times New Roman" w:hAnsi="Times New Roman"/>
                <w:b/>
                <w:sz w:val="28"/>
                <w:szCs w:val="28"/>
              </w:rPr>
              <w:t>3</w:t>
            </w:r>
          </w:p>
        </w:tc>
        <w:tc>
          <w:tcPr>
            <w:tcW w:w="711" w:type="dxa"/>
            <w:tcBorders>
              <w:top w:val="single" w:sz="4" w:space="0" w:color="auto"/>
              <w:left w:val="single" w:sz="4" w:space="0" w:color="auto"/>
              <w:bottom w:val="nil"/>
              <w:right w:val="single" w:sz="4" w:space="0" w:color="auto"/>
            </w:tcBorders>
            <w:shd w:val="clear" w:color="auto" w:fill="FFFFFF"/>
            <w:vAlign w:val="bottom"/>
            <w:hideMark/>
          </w:tcPr>
          <w:p w:rsidR="006F1B83" w:rsidRPr="00674E8D" w:rsidRDefault="006F1B83" w:rsidP="00AB118B">
            <w:pPr>
              <w:spacing w:after="160" w:line="256" w:lineRule="auto"/>
              <w:jc w:val="center"/>
              <w:rPr>
                <w:rFonts w:ascii="Times New Roman" w:hAnsi="Times New Roman"/>
                <w:b/>
                <w:sz w:val="28"/>
                <w:szCs w:val="28"/>
              </w:rPr>
            </w:pPr>
            <w:r w:rsidRPr="00674E8D">
              <w:rPr>
                <w:rFonts w:ascii="Times New Roman" w:hAnsi="Times New Roman"/>
                <w:b/>
                <w:sz w:val="28"/>
                <w:szCs w:val="28"/>
              </w:rPr>
              <w:t>4</w:t>
            </w:r>
          </w:p>
        </w:tc>
      </w:tr>
      <w:tr w:rsidR="006F1B83" w:rsidRPr="008D5D73" w:rsidTr="006F1B83">
        <w:trPr>
          <w:trHeight w:val="20"/>
        </w:trPr>
        <w:tc>
          <w:tcPr>
            <w:tcW w:w="6237" w:type="dxa"/>
            <w:tcBorders>
              <w:top w:val="single" w:sz="4" w:space="0" w:color="auto"/>
              <w:left w:val="single" w:sz="4" w:space="0" w:color="auto"/>
              <w:bottom w:val="nil"/>
              <w:right w:val="nil"/>
            </w:tcBorders>
            <w:shd w:val="clear" w:color="auto" w:fill="FFFFFF"/>
            <w:vAlign w:val="bottom"/>
            <w:hideMark/>
          </w:tcPr>
          <w:p w:rsidR="006F1B83" w:rsidRPr="00674E8D" w:rsidRDefault="006F1B83" w:rsidP="00AB118B">
            <w:pPr>
              <w:spacing w:after="160" w:line="256" w:lineRule="auto"/>
              <w:ind w:left="128"/>
              <w:rPr>
                <w:rFonts w:ascii="Times New Roman" w:hAnsi="Times New Roman"/>
                <w:sz w:val="24"/>
                <w:szCs w:val="24"/>
              </w:rPr>
            </w:pPr>
            <w:r w:rsidRPr="00674E8D">
              <w:rPr>
                <w:rFonts w:ascii="Times New Roman" w:hAnsi="Times New Roman"/>
                <w:sz w:val="24"/>
                <w:szCs w:val="24"/>
              </w:rPr>
              <w:t>Українська мова</w:t>
            </w:r>
          </w:p>
        </w:tc>
        <w:tc>
          <w:tcPr>
            <w:tcW w:w="846" w:type="dxa"/>
            <w:tcBorders>
              <w:top w:val="single" w:sz="4" w:space="0" w:color="auto"/>
              <w:left w:val="single" w:sz="4" w:space="0" w:color="auto"/>
              <w:bottom w:val="nil"/>
              <w:right w:val="nil"/>
            </w:tcBorders>
            <w:shd w:val="clear" w:color="auto" w:fill="FFFFFF"/>
            <w:vAlign w:val="bottom"/>
            <w:hideMark/>
          </w:tcPr>
          <w:p w:rsidR="006F1B83" w:rsidRPr="00674E8D" w:rsidRDefault="006F1B83" w:rsidP="00AB118B">
            <w:pPr>
              <w:spacing w:after="160" w:line="256" w:lineRule="auto"/>
              <w:ind w:left="-2"/>
              <w:jc w:val="center"/>
              <w:rPr>
                <w:rFonts w:ascii="Times New Roman" w:hAnsi="Times New Roman"/>
                <w:sz w:val="24"/>
                <w:szCs w:val="24"/>
              </w:rPr>
            </w:pPr>
            <w:r>
              <w:rPr>
                <w:rFonts w:ascii="Times New Roman" w:hAnsi="Times New Roman"/>
                <w:sz w:val="24"/>
                <w:szCs w:val="24"/>
              </w:rPr>
              <w:t>6</w:t>
            </w:r>
          </w:p>
        </w:tc>
        <w:tc>
          <w:tcPr>
            <w:tcW w:w="849" w:type="dxa"/>
            <w:tcBorders>
              <w:top w:val="single" w:sz="4" w:space="0" w:color="auto"/>
              <w:left w:val="single" w:sz="4" w:space="0" w:color="auto"/>
              <w:bottom w:val="nil"/>
              <w:right w:val="nil"/>
            </w:tcBorders>
            <w:shd w:val="clear" w:color="auto" w:fill="FFFFFF"/>
            <w:vAlign w:val="bottom"/>
            <w:hideMark/>
          </w:tcPr>
          <w:p w:rsidR="006F1B83" w:rsidRPr="00674E8D" w:rsidRDefault="006F1B83" w:rsidP="00AB118B">
            <w:pPr>
              <w:spacing w:after="160" w:line="256" w:lineRule="auto"/>
              <w:ind w:left="-2"/>
              <w:jc w:val="center"/>
              <w:rPr>
                <w:rFonts w:ascii="Times New Roman" w:hAnsi="Times New Roman"/>
                <w:sz w:val="24"/>
                <w:szCs w:val="24"/>
              </w:rPr>
            </w:pPr>
            <w:r>
              <w:rPr>
                <w:rFonts w:ascii="Times New Roman" w:hAnsi="Times New Roman"/>
                <w:sz w:val="24"/>
                <w:szCs w:val="24"/>
              </w:rPr>
              <w:t>6</w:t>
            </w:r>
          </w:p>
        </w:tc>
        <w:tc>
          <w:tcPr>
            <w:tcW w:w="996" w:type="dxa"/>
            <w:tcBorders>
              <w:top w:val="single" w:sz="4" w:space="0" w:color="auto"/>
              <w:left w:val="single" w:sz="4" w:space="0" w:color="auto"/>
              <w:bottom w:val="nil"/>
              <w:right w:val="nil"/>
            </w:tcBorders>
            <w:shd w:val="clear" w:color="auto" w:fill="FFFFFF"/>
            <w:vAlign w:val="bottom"/>
            <w:hideMark/>
          </w:tcPr>
          <w:p w:rsidR="006F1B83" w:rsidRPr="00674E8D" w:rsidRDefault="006F1B83" w:rsidP="00AB118B">
            <w:pPr>
              <w:spacing w:after="160" w:line="256" w:lineRule="auto"/>
              <w:ind w:left="-2"/>
              <w:jc w:val="center"/>
              <w:rPr>
                <w:rFonts w:ascii="Times New Roman" w:hAnsi="Times New Roman"/>
                <w:sz w:val="24"/>
                <w:szCs w:val="24"/>
              </w:rPr>
            </w:pPr>
            <w:r>
              <w:rPr>
                <w:rFonts w:ascii="Times New Roman" w:hAnsi="Times New Roman"/>
                <w:sz w:val="24"/>
                <w:szCs w:val="24"/>
              </w:rPr>
              <w:t>6</w:t>
            </w:r>
          </w:p>
        </w:tc>
        <w:tc>
          <w:tcPr>
            <w:tcW w:w="711" w:type="dxa"/>
            <w:tcBorders>
              <w:top w:val="single" w:sz="4" w:space="0" w:color="auto"/>
              <w:left w:val="single" w:sz="4" w:space="0" w:color="auto"/>
              <w:bottom w:val="nil"/>
              <w:right w:val="single" w:sz="4" w:space="0" w:color="auto"/>
            </w:tcBorders>
            <w:shd w:val="clear" w:color="auto" w:fill="FFFFFF"/>
            <w:vAlign w:val="bottom"/>
            <w:hideMark/>
          </w:tcPr>
          <w:p w:rsidR="006F1B83" w:rsidRPr="00674E8D" w:rsidRDefault="006F1B83" w:rsidP="00AB118B">
            <w:pPr>
              <w:spacing w:after="160" w:line="256" w:lineRule="auto"/>
              <w:ind w:left="-2"/>
              <w:jc w:val="center"/>
              <w:rPr>
                <w:rFonts w:ascii="Times New Roman" w:hAnsi="Times New Roman"/>
                <w:sz w:val="24"/>
                <w:szCs w:val="24"/>
              </w:rPr>
            </w:pPr>
            <w:r>
              <w:rPr>
                <w:rFonts w:ascii="Times New Roman" w:hAnsi="Times New Roman"/>
                <w:sz w:val="24"/>
                <w:szCs w:val="24"/>
              </w:rPr>
              <w:t>6</w:t>
            </w:r>
          </w:p>
        </w:tc>
      </w:tr>
      <w:tr w:rsidR="006F1B83" w:rsidRPr="008D5D73" w:rsidTr="006F1B83">
        <w:trPr>
          <w:trHeight w:val="20"/>
        </w:trPr>
        <w:tc>
          <w:tcPr>
            <w:tcW w:w="6237" w:type="dxa"/>
            <w:tcBorders>
              <w:top w:val="single" w:sz="4" w:space="0" w:color="auto"/>
              <w:left w:val="single" w:sz="4" w:space="0" w:color="auto"/>
              <w:bottom w:val="nil"/>
              <w:right w:val="nil"/>
            </w:tcBorders>
            <w:shd w:val="clear" w:color="auto" w:fill="FFFFFF"/>
            <w:hideMark/>
          </w:tcPr>
          <w:p w:rsidR="006F1B83" w:rsidRPr="00674E8D" w:rsidRDefault="006F1B83" w:rsidP="00AB118B">
            <w:pPr>
              <w:spacing w:after="160" w:line="256" w:lineRule="auto"/>
              <w:ind w:left="128"/>
              <w:rPr>
                <w:rFonts w:ascii="Times New Roman" w:hAnsi="Times New Roman"/>
                <w:sz w:val="24"/>
                <w:szCs w:val="24"/>
              </w:rPr>
            </w:pPr>
            <w:r w:rsidRPr="00674E8D">
              <w:rPr>
                <w:rFonts w:ascii="Times New Roman" w:hAnsi="Times New Roman"/>
                <w:sz w:val="24"/>
                <w:szCs w:val="24"/>
              </w:rPr>
              <w:t>Іноземна мова</w:t>
            </w:r>
          </w:p>
        </w:tc>
        <w:tc>
          <w:tcPr>
            <w:tcW w:w="846" w:type="dxa"/>
            <w:tcBorders>
              <w:top w:val="single" w:sz="4" w:space="0" w:color="auto"/>
              <w:left w:val="single" w:sz="4" w:space="0" w:color="auto"/>
              <w:bottom w:val="nil"/>
              <w:right w:val="nil"/>
            </w:tcBorders>
            <w:shd w:val="clear" w:color="auto" w:fill="FFFFFF"/>
            <w:vAlign w:val="center"/>
            <w:hideMark/>
          </w:tcPr>
          <w:p w:rsidR="006F1B83" w:rsidRPr="00674E8D" w:rsidRDefault="006F1B83" w:rsidP="00AB118B">
            <w:pPr>
              <w:spacing w:after="160" w:line="256" w:lineRule="auto"/>
              <w:ind w:left="-2"/>
              <w:jc w:val="center"/>
              <w:rPr>
                <w:rFonts w:ascii="Times New Roman" w:hAnsi="Times New Roman"/>
                <w:sz w:val="24"/>
                <w:szCs w:val="24"/>
              </w:rPr>
            </w:pPr>
            <w:r w:rsidRPr="00674E8D">
              <w:rPr>
                <w:rFonts w:ascii="Times New Roman" w:hAnsi="Times New Roman"/>
                <w:sz w:val="24"/>
                <w:szCs w:val="24"/>
              </w:rPr>
              <w:t>2</w:t>
            </w:r>
          </w:p>
        </w:tc>
        <w:tc>
          <w:tcPr>
            <w:tcW w:w="849" w:type="dxa"/>
            <w:tcBorders>
              <w:top w:val="single" w:sz="4" w:space="0" w:color="auto"/>
              <w:left w:val="single" w:sz="4" w:space="0" w:color="auto"/>
              <w:bottom w:val="nil"/>
              <w:right w:val="nil"/>
            </w:tcBorders>
            <w:shd w:val="clear" w:color="auto" w:fill="FFFFFF"/>
            <w:vAlign w:val="center"/>
            <w:hideMark/>
          </w:tcPr>
          <w:p w:rsidR="006F1B83" w:rsidRPr="00674E8D" w:rsidRDefault="006F1B83" w:rsidP="00AB118B">
            <w:pPr>
              <w:spacing w:after="160" w:line="256" w:lineRule="auto"/>
              <w:ind w:left="-2"/>
              <w:jc w:val="center"/>
              <w:rPr>
                <w:rFonts w:ascii="Times New Roman" w:hAnsi="Times New Roman"/>
                <w:sz w:val="24"/>
                <w:szCs w:val="24"/>
              </w:rPr>
            </w:pPr>
            <w:r w:rsidRPr="00674E8D">
              <w:rPr>
                <w:rFonts w:ascii="Times New Roman" w:hAnsi="Times New Roman"/>
                <w:sz w:val="24"/>
                <w:szCs w:val="24"/>
              </w:rPr>
              <w:t>3</w:t>
            </w:r>
          </w:p>
        </w:tc>
        <w:tc>
          <w:tcPr>
            <w:tcW w:w="996" w:type="dxa"/>
            <w:tcBorders>
              <w:top w:val="single" w:sz="4" w:space="0" w:color="auto"/>
              <w:left w:val="single" w:sz="4" w:space="0" w:color="auto"/>
              <w:bottom w:val="nil"/>
              <w:right w:val="nil"/>
            </w:tcBorders>
            <w:shd w:val="clear" w:color="auto" w:fill="FFFFFF"/>
            <w:vAlign w:val="center"/>
            <w:hideMark/>
          </w:tcPr>
          <w:p w:rsidR="006F1B83" w:rsidRPr="00674E8D" w:rsidRDefault="006F1B83" w:rsidP="00AB118B">
            <w:pPr>
              <w:spacing w:after="160" w:line="256" w:lineRule="auto"/>
              <w:ind w:left="-2"/>
              <w:jc w:val="center"/>
              <w:rPr>
                <w:rFonts w:ascii="Times New Roman" w:hAnsi="Times New Roman"/>
                <w:sz w:val="24"/>
                <w:szCs w:val="24"/>
              </w:rPr>
            </w:pPr>
            <w:r w:rsidRPr="00674E8D">
              <w:rPr>
                <w:rFonts w:ascii="Times New Roman" w:hAnsi="Times New Roman"/>
                <w:sz w:val="24"/>
                <w:szCs w:val="24"/>
              </w:rPr>
              <w:t>3</w:t>
            </w:r>
          </w:p>
        </w:tc>
        <w:tc>
          <w:tcPr>
            <w:tcW w:w="711" w:type="dxa"/>
            <w:tcBorders>
              <w:top w:val="single" w:sz="4" w:space="0" w:color="auto"/>
              <w:left w:val="single" w:sz="4" w:space="0" w:color="auto"/>
              <w:bottom w:val="nil"/>
              <w:right w:val="single" w:sz="4" w:space="0" w:color="auto"/>
            </w:tcBorders>
            <w:shd w:val="clear" w:color="auto" w:fill="FFFFFF"/>
            <w:vAlign w:val="center"/>
            <w:hideMark/>
          </w:tcPr>
          <w:p w:rsidR="006F1B83" w:rsidRPr="00674E8D" w:rsidRDefault="006F1B83" w:rsidP="00AB118B">
            <w:pPr>
              <w:spacing w:after="160" w:line="256" w:lineRule="auto"/>
              <w:ind w:left="-2"/>
              <w:jc w:val="center"/>
              <w:rPr>
                <w:rFonts w:ascii="Times New Roman" w:hAnsi="Times New Roman"/>
                <w:sz w:val="24"/>
                <w:szCs w:val="24"/>
              </w:rPr>
            </w:pPr>
            <w:r w:rsidRPr="00674E8D">
              <w:rPr>
                <w:rFonts w:ascii="Times New Roman" w:hAnsi="Times New Roman"/>
                <w:sz w:val="24"/>
                <w:szCs w:val="24"/>
              </w:rPr>
              <w:t>3</w:t>
            </w:r>
          </w:p>
        </w:tc>
      </w:tr>
      <w:tr w:rsidR="006F1B83" w:rsidRPr="008D5D73" w:rsidTr="006F1B83">
        <w:trPr>
          <w:trHeight w:val="20"/>
        </w:trPr>
        <w:tc>
          <w:tcPr>
            <w:tcW w:w="6237" w:type="dxa"/>
            <w:tcBorders>
              <w:top w:val="single" w:sz="4" w:space="0" w:color="auto"/>
              <w:left w:val="single" w:sz="4" w:space="0" w:color="auto"/>
              <w:bottom w:val="nil"/>
              <w:right w:val="nil"/>
            </w:tcBorders>
            <w:shd w:val="clear" w:color="auto" w:fill="FFFFFF"/>
            <w:vAlign w:val="bottom"/>
            <w:hideMark/>
          </w:tcPr>
          <w:p w:rsidR="006F1B83" w:rsidRPr="00674E8D" w:rsidRDefault="006F1B83" w:rsidP="00AB118B">
            <w:pPr>
              <w:spacing w:after="160" w:line="256" w:lineRule="auto"/>
              <w:ind w:left="128"/>
              <w:rPr>
                <w:rFonts w:ascii="Times New Roman" w:hAnsi="Times New Roman"/>
                <w:sz w:val="24"/>
                <w:szCs w:val="24"/>
              </w:rPr>
            </w:pPr>
            <w:r w:rsidRPr="00674E8D">
              <w:rPr>
                <w:rFonts w:ascii="Times New Roman" w:hAnsi="Times New Roman"/>
                <w:sz w:val="24"/>
                <w:szCs w:val="24"/>
              </w:rPr>
              <w:t>Математика</w:t>
            </w:r>
          </w:p>
        </w:tc>
        <w:tc>
          <w:tcPr>
            <w:tcW w:w="846" w:type="dxa"/>
            <w:tcBorders>
              <w:top w:val="single" w:sz="4" w:space="0" w:color="auto"/>
              <w:left w:val="single" w:sz="4" w:space="0" w:color="auto"/>
              <w:bottom w:val="nil"/>
              <w:right w:val="nil"/>
            </w:tcBorders>
            <w:shd w:val="clear" w:color="auto" w:fill="FFFFFF"/>
            <w:vAlign w:val="bottom"/>
            <w:hideMark/>
          </w:tcPr>
          <w:p w:rsidR="006F1B83" w:rsidRPr="0094293C" w:rsidRDefault="0094293C" w:rsidP="00AB118B">
            <w:pPr>
              <w:spacing w:after="160" w:line="256" w:lineRule="auto"/>
              <w:ind w:left="-2"/>
              <w:jc w:val="center"/>
              <w:rPr>
                <w:rFonts w:ascii="Times New Roman" w:hAnsi="Times New Roman"/>
                <w:sz w:val="24"/>
                <w:szCs w:val="24"/>
              </w:rPr>
            </w:pPr>
            <w:r>
              <w:rPr>
                <w:rFonts w:ascii="Times New Roman" w:hAnsi="Times New Roman"/>
                <w:sz w:val="24"/>
                <w:szCs w:val="24"/>
              </w:rPr>
              <w:t>5</w:t>
            </w:r>
          </w:p>
        </w:tc>
        <w:tc>
          <w:tcPr>
            <w:tcW w:w="849" w:type="dxa"/>
            <w:tcBorders>
              <w:top w:val="single" w:sz="4" w:space="0" w:color="auto"/>
              <w:left w:val="single" w:sz="4" w:space="0" w:color="auto"/>
              <w:bottom w:val="nil"/>
              <w:right w:val="nil"/>
            </w:tcBorders>
            <w:shd w:val="clear" w:color="auto" w:fill="FFFFFF"/>
            <w:vAlign w:val="bottom"/>
            <w:hideMark/>
          </w:tcPr>
          <w:p w:rsidR="006F1B83" w:rsidRPr="002A1700" w:rsidRDefault="0094293C" w:rsidP="00AB118B">
            <w:pPr>
              <w:spacing w:after="160" w:line="256" w:lineRule="auto"/>
              <w:ind w:left="-2"/>
              <w:jc w:val="center"/>
              <w:rPr>
                <w:rFonts w:ascii="Times New Roman" w:hAnsi="Times New Roman"/>
                <w:sz w:val="24"/>
                <w:szCs w:val="24"/>
              </w:rPr>
            </w:pPr>
            <w:r>
              <w:rPr>
                <w:rFonts w:ascii="Times New Roman" w:hAnsi="Times New Roman"/>
                <w:sz w:val="24"/>
                <w:szCs w:val="24"/>
              </w:rPr>
              <w:t>5</w:t>
            </w:r>
          </w:p>
        </w:tc>
        <w:tc>
          <w:tcPr>
            <w:tcW w:w="996" w:type="dxa"/>
            <w:tcBorders>
              <w:top w:val="single" w:sz="4" w:space="0" w:color="auto"/>
              <w:left w:val="single" w:sz="4" w:space="0" w:color="auto"/>
              <w:bottom w:val="nil"/>
              <w:right w:val="nil"/>
            </w:tcBorders>
            <w:shd w:val="clear" w:color="auto" w:fill="FFFFFF"/>
            <w:vAlign w:val="bottom"/>
            <w:hideMark/>
          </w:tcPr>
          <w:p w:rsidR="006F1B83" w:rsidRPr="0094293C" w:rsidRDefault="0094293C" w:rsidP="00AB118B">
            <w:pPr>
              <w:spacing w:after="160" w:line="256" w:lineRule="auto"/>
              <w:ind w:left="-2"/>
              <w:jc w:val="center"/>
              <w:rPr>
                <w:rFonts w:ascii="Times New Roman" w:hAnsi="Times New Roman"/>
                <w:sz w:val="24"/>
                <w:szCs w:val="24"/>
              </w:rPr>
            </w:pPr>
            <w:r>
              <w:rPr>
                <w:rFonts w:ascii="Times New Roman" w:hAnsi="Times New Roman"/>
                <w:sz w:val="24"/>
                <w:szCs w:val="24"/>
              </w:rPr>
              <w:t>6</w:t>
            </w:r>
          </w:p>
        </w:tc>
        <w:tc>
          <w:tcPr>
            <w:tcW w:w="711" w:type="dxa"/>
            <w:tcBorders>
              <w:top w:val="single" w:sz="4" w:space="0" w:color="auto"/>
              <w:left w:val="single" w:sz="4" w:space="0" w:color="auto"/>
              <w:bottom w:val="nil"/>
              <w:right w:val="single" w:sz="4" w:space="0" w:color="auto"/>
            </w:tcBorders>
            <w:shd w:val="clear" w:color="auto" w:fill="FFFFFF"/>
            <w:vAlign w:val="bottom"/>
            <w:hideMark/>
          </w:tcPr>
          <w:p w:rsidR="006F1B83" w:rsidRPr="002A1700" w:rsidRDefault="006F1B83" w:rsidP="00AB118B">
            <w:pPr>
              <w:spacing w:after="160" w:line="256" w:lineRule="auto"/>
              <w:ind w:left="-2"/>
              <w:jc w:val="center"/>
              <w:rPr>
                <w:rFonts w:ascii="Times New Roman" w:hAnsi="Times New Roman"/>
                <w:sz w:val="24"/>
                <w:szCs w:val="24"/>
              </w:rPr>
            </w:pPr>
            <w:r>
              <w:rPr>
                <w:rFonts w:ascii="Times New Roman" w:hAnsi="Times New Roman"/>
                <w:sz w:val="24"/>
                <w:szCs w:val="24"/>
              </w:rPr>
              <w:t>6</w:t>
            </w:r>
          </w:p>
        </w:tc>
      </w:tr>
      <w:tr w:rsidR="006F1B83" w:rsidRPr="008D5D73" w:rsidTr="006F1B83">
        <w:trPr>
          <w:trHeight w:val="20"/>
        </w:trPr>
        <w:tc>
          <w:tcPr>
            <w:tcW w:w="6237" w:type="dxa"/>
            <w:tcBorders>
              <w:top w:val="single" w:sz="4" w:space="0" w:color="auto"/>
              <w:left w:val="single" w:sz="4" w:space="0" w:color="auto"/>
              <w:bottom w:val="nil"/>
              <w:right w:val="nil"/>
            </w:tcBorders>
            <w:shd w:val="clear" w:color="auto" w:fill="FFFFFF"/>
            <w:vAlign w:val="center"/>
            <w:hideMark/>
          </w:tcPr>
          <w:p w:rsidR="006F1B83" w:rsidRPr="00674E8D" w:rsidRDefault="006F1B83" w:rsidP="00AB118B">
            <w:pPr>
              <w:spacing w:after="160" w:line="256" w:lineRule="auto"/>
              <w:ind w:left="128"/>
              <w:rPr>
                <w:rFonts w:ascii="Times New Roman" w:hAnsi="Times New Roman"/>
                <w:sz w:val="24"/>
                <w:szCs w:val="24"/>
              </w:rPr>
            </w:pPr>
            <w:r w:rsidRPr="00674E8D">
              <w:rPr>
                <w:rFonts w:ascii="Times New Roman" w:hAnsi="Times New Roman"/>
                <w:sz w:val="24"/>
                <w:szCs w:val="24"/>
              </w:rPr>
              <w:t>Я досліджую світ</w:t>
            </w:r>
          </w:p>
        </w:tc>
        <w:tc>
          <w:tcPr>
            <w:tcW w:w="846" w:type="dxa"/>
            <w:tcBorders>
              <w:top w:val="single" w:sz="4" w:space="0" w:color="auto"/>
              <w:left w:val="single" w:sz="4" w:space="0" w:color="auto"/>
              <w:bottom w:val="nil"/>
              <w:right w:val="nil"/>
            </w:tcBorders>
            <w:shd w:val="clear" w:color="auto" w:fill="FFFFFF"/>
            <w:vAlign w:val="center"/>
            <w:hideMark/>
          </w:tcPr>
          <w:p w:rsidR="006F1B83" w:rsidRPr="00C10EDB" w:rsidRDefault="006F1B83" w:rsidP="00AB118B">
            <w:pPr>
              <w:spacing w:after="160" w:line="256" w:lineRule="auto"/>
              <w:ind w:left="-2"/>
              <w:jc w:val="center"/>
              <w:rPr>
                <w:rFonts w:ascii="Times New Roman" w:hAnsi="Times New Roman"/>
                <w:sz w:val="24"/>
                <w:szCs w:val="24"/>
              </w:rPr>
            </w:pPr>
            <w:r>
              <w:rPr>
                <w:rFonts w:ascii="Times New Roman" w:hAnsi="Times New Roman"/>
                <w:sz w:val="24"/>
                <w:szCs w:val="24"/>
              </w:rPr>
              <w:t>5</w:t>
            </w:r>
          </w:p>
        </w:tc>
        <w:tc>
          <w:tcPr>
            <w:tcW w:w="849" w:type="dxa"/>
            <w:tcBorders>
              <w:top w:val="single" w:sz="4" w:space="0" w:color="auto"/>
              <w:left w:val="single" w:sz="4" w:space="0" w:color="auto"/>
              <w:bottom w:val="nil"/>
              <w:right w:val="nil"/>
            </w:tcBorders>
            <w:shd w:val="clear" w:color="auto" w:fill="FFFFFF"/>
            <w:vAlign w:val="bottom"/>
            <w:hideMark/>
          </w:tcPr>
          <w:p w:rsidR="006F1B83" w:rsidRPr="00C10EDB" w:rsidRDefault="006F1B83" w:rsidP="00AB118B">
            <w:pPr>
              <w:spacing w:after="160" w:line="256" w:lineRule="auto"/>
              <w:ind w:left="-2"/>
              <w:jc w:val="center"/>
              <w:rPr>
                <w:rFonts w:ascii="Times New Roman" w:hAnsi="Times New Roman"/>
                <w:sz w:val="24"/>
                <w:szCs w:val="24"/>
              </w:rPr>
            </w:pPr>
            <w:r>
              <w:rPr>
                <w:rFonts w:ascii="Times New Roman" w:hAnsi="Times New Roman"/>
                <w:sz w:val="24"/>
                <w:szCs w:val="24"/>
              </w:rPr>
              <w:t>6</w:t>
            </w:r>
          </w:p>
        </w:tc>
        <w:tc>
          <w:tcPr>
            <w:tcW w:w="996" w:type="dxa"/>
            <w:tcBorders>
              <w:top w:val="single" w:sz="4" w:space="0" w:color="auto"/>
              <w:left w:val="single" w:sz="4" w:space="0" w:color="auto"/>
              <w:bottom w:val="nil"/>
              <w:right w:val="nil"/>
            </w:tcBorders>
            <w:shd w:val="clear" w:color="auto" w:fill="FFFFFF"/>
            <w:vAlign w:val="bottom"/>
            <w:hideMark/>
          </w:tcPr>
          <w:p w:rsidR="006F1B83" w:rsidRPr="00C10EDB" w:rsidRDefault="006F1B83" w:rsidP="00AB118B">
            <w:pPr>
              <w:spacing w:after="160" w:line="256" w:lineRule="auto"/>
              <w:ind w:left="-2"/>
              <w:jc w:val="center"/>
              <w:rPr>
                <w:rFonts w:ascii="Times New Roman" w:hAnsi="Times New Roman"/>
                <w:sz w:val="24"/>
                <w:szCs w:val="24"/>
              </w:rPr>
            </w:pPr>
            <w:r>
              <w:rPr>
                <w:rFonts w:ascii="Times New Roman" w:hAnsi="Times New Roman"/>
                <w:sz w:val="24"/>
                <w:szCs w:val="24"/>
              </w:rPr>
              <w:t>5</w:t>
            </w:r>
          </w:p>
        </w:tc>
        <w:tc>
          <w:tcPr>
            <w:tcW w:w="711" w:type="dxa"/>
            <w:tcBorders>
              <w:top w:val="single" w:sz="4" w:space="0" w:color="auto"/>
              <w:left w:val="single" w:sz="4" w:space="0" w:color="auto"/>
              <w:bottom w:val="nil"/>
              <w:right w:val="single" w:sz="4" w:space="0" w:color="auto"/>
            </w:tcBorders>
            <w:shd w:val="clear" w:color="auto" w:fill="FFFFFF"/>
            <w:vAlign w:val="bottom"/>
            <w:hideMark/>
          </w:tcPr>
          <w:p w:rsidR="006F1B83" w:rsidRPr="00C10EDB" w:rsidRDefault="006F1B83" w:rsidP="00AB118B">
            <w:pPr>
              <w:spacing w:after="160" w:line="256" w:lineRule="auto"/>
              <w:ind w:left="-2"/>
              <w:jc w:val="center"/>
              <w:rPr>
                <w:rFonts w:ascii="Times New Roman" w:hAnsi="Times New Roman"/>
                <w:sz w:val="24"/>
                <w:szCs w:val="24"/>
              </w:rPr>
            </w:pPr>
            <w:r>
              <w:rPr>
                <w:rFonts w:ascii="Times New Roman" w:hAnsi="Times New Roman"/>
                <w:sz w:val="24"/>
                <w:szCs w:val="24"/>
              </w:rPr>
              <w:t>5</w:t>
            </w:r>
          </w:p>
        </w:tc>
      </w:tr>
      <w:tr w:rsidR="006F1B83" w:rsidRPr="008D5D73" w:rsidTr="006F1B83">
        <w:trPr>
          <w:trHeight w:val="549"/>
        </w:trPr>
        <w:tc>
          <w:tcPr>
            <w:tcW w:w="6237" w:type="dxa"/>
            <w:tcBorders>
              <w:top w:val="single" w:sz="4" w:space="0" w:color="auto"/>
              <w:left w:val="single" w:sz="4" w:space="0" w:color="auto"/>
              <w:bottom w:val="single" w:sz="4" w:space="0" w:color="auto"/>
              <w:right w:val="nil"/>
            </w:tcBorders>
            <w:shd w:val="clear" w:color="auto" w:fill="FFFFFF"/>
            <w:hideMark/>
          </w:tcPr>
          <w:p w:rsidR="006F1B83" w:rsidRPr="00674E8D" w:rsidRDefault="006F1B83" w:rsidP="006F1B83">
            <w:pPr>
              <w:spacing w:after="160" w:line="256" w:lineRule="auto"/>
              <w:ind w:left="128"/>
              <w:rPr>
                <w:rFonts w:ascii="Times New Roman" w:hAnsi="Times New Roman"/>
                <w:sz w:val="24"/>
                <w:szCs w:val="24"/>
              </w:rPr>
            </w:pPr>
            <w:r w:rsidRPr="00674E8D">
              <w:rPr>
                <w:rFonts w:ascii="Times New Roman" w:hAnsi="Times New Roman"/>
                <w:sz w:val="24"/>
                <w:szCs w:val="24"/>
              </w:rPr>
              <w:t>Мистецтво</w:t>
            </w:r>
          </w:p>
        </w:tc>
        <w:tc>
          <w:tcPr>
            <w:tcW w:w="846" w:type="dxa"/>
            <w:tcBorders>
              <w:top w:val="single" w:sz="4" w:space="0" w:color="auto"/>
              <w:left w:val="single" w:sz="4" w:space="0" w:color="auto"/>
              <w:right w:val="nil"/>
            </w:tcBorders>
            <w:shd w:val="clear" w:color="auto" w:fill="FFFFFF"/>
            <w:vAlign w:val="bottom"/>
            <w:hideMark/>
          </w:tcPr>
          <w:p w:rsidR="006F1B83" w:rsidRPr="00674E8D" w:rsidRDefault="006F1B83" w:rsidP="006F1B83">
            <w:pPr>
              <w:spacing w:after="160" w:line="256" w:lineRule="auto"/>
              <w:jc w:val="center"/>
              <w:rPr>
                <w:rFonts w:ascii="Times New Roman" w:hAnsi="Times New Roman"/>
                <w:sz w:val="24"/>
                <w:szCs w:val="24"/>
              </w:rPr>
            </w:pPr>
            <w:r>
              <w:rPr>
                <w:rFonts w:ascii="Times New Roman" w:hAnsi="Times New Roman"/>
                <w:sz w:val="24"/>
                <w:szCs w:val="24"/>
              </w:rPr>
              <w:t>2</w:t>
            </w:r>
          </w:p>
        </w:tc>
        <w:tc>
          <w:tcPr>
            <w:tcW w:w="849" w:type="dxa"/>
            <w:tcBorders>
              <w:top w:val="single" w:sz="4" w:space="0" w:color="auto"/>
              <w:left w:val="single" w:sz="4" w:space="0" w:color="auto"/>
              <w:right w:val="nil"/>
            </w:tcBorders>
            <w:shd w:val="clear" w:color="auto" w:fill="FFFFFF"/>
            <w:vAlign w:val="bottom"/>
            <w:hideMark/>
          </w:tcPr>
          <w:p w:rsidR="006F1B83" w:rsidRPr="00674E8D" w:rsidRDefault="006F1B83" w:rsidP="006F1B83">
            <w:pPr>
              <w:spacing w:after="160" w:line="256" w:lineRule="auto"/>
              <w:jc w:val="center"/>
              <w:rPr>
                <w:rFonts w:ascii="Times New Roman" w:hAnsi="Times New Roman"/>
                <w:sz w:val="24"/>
                <w:szCs w:val="24"/>
              </w:rPr>
            </w:pPr>
            <w:r>
              <w:rPr>
                <w:rFonts w:ascii="Times New Roman" w:hAnsi="Times New Roman"/>
                <w:sz w:val="24"/>
                <w:szCs w:val="24"/>
              </w:rPr>
              <w:t>2</w:t>
            </w:r>
          </w:p>
        </w:tc>
        <w:tc>
          <w:tcPr>
            <w:tcW w:w="996" w:type="dxa"/>
            <w:tcBorders>
              <w:top w:val="single" w:sz="4" w:space="0" w:color="auto"/>
              <w:left w:val="single" w:sz="4" w:space="0" w:color="auto"/>
              <w:right w:val="nil"/>
            </w:tcBorders>
            <w:shd w:val="clear" w:color="auto" w:fill="FFFFFF"/>
            <w:vAlign w:val="bottom"/>
            <w:hideMark/>
          </w:tcPr>
          <w:p w:rsidR="006F1B83" w:rsidRPr="00674E8D" w:rsidRDefault="006F1B83" w:rsidP="006F1B83">
            <w:pPr>
              <w:spacing w:after="160" w:line="256" w:lineRule="auto"/>
              <w:jc w:val="center"/>
              <w:rPr>
                <w:rFonts w:ascii="Times New Roman" w:hAnsi="Times New Roman"/>
                <w:sz w:val="24"/>
                <w:szCs w:val="24"/>
              </w:rPr>
            </w:pPr>
            <w:r>
              <w:rPr>
                <w:rFonts w:ascii="Times New Roman" w:hAnsi="Times New Roman"/>
                <w:sz w:val="24"/>
                <w:szCs w:val="24"/>
              </w:rPr>
              <w:t>2</w:t>
            </w:r>
          </w:p>
        </w:tc>
        <w:tc>
          <w:tcPr>
            <w:tcW w:w="711" w:type="dxa"/>
            <w:tcBorders>
              <w:top w:val="single" w:sz="4" w:space="0" w:color="auto"/>
              <w:left w:val="single" w:sz="4" w:space="0" w:color="auto"/>
              <w:right w:val="single" w:sz="4" w:space="0" w:color="auto"/>
            </w:tcBorders>
            <w:shd w:val="clear" w:color="auto" w:fill="FFFFFF"/>
            <w:vAlign w:val="center"/>
            <w:hideMark/>
          </w:tcPr>
          <w:p w:rsidR="006F1B83" w:rsidRPr="00674E8D" w:rsidRDefault="006F1B83" w:rsidP="006F1B83">
            <w:pPr>
              <w:spacing w:after="160" w:line="256" w:lineRule="auto"/>
              <w:ind w:left="-2"/>
              <w:jc w:val="center"/>
              <w:rPr>
                <w:rFonts w:ascii="Times New Roman" w:hAnsi="Times New Roman"/>
                <w:sz w:val="24"/>
                <w:szCs w:val="24"/>
              </w:rPr>
            </w:pPr>
            <w:r w:rsidRPr="00674E8D">
              <w:rPr>
                <w:rFonts w:ascii="Times New Roman" w:hAnsi="Times New Roman"/>
                <w:sz w:val="24"/>
                <w:szCs w:val="24"/>
              </w:rPr>
              <w:t>2</w:t>
            </w:r>
          </w:p>
        </w:tc>
      </w:tr>
      <w:tr w:rsidR="006F1B83" w:rsidRPr="008D5D73" w:rsidTr="006F1B83">
        <w:trPr>
          <w:trHeight w:val="340"/>
        </w:trPr>
        <w:tc>
          <w:tcPr>
            <w:tcW w:w="6237" w:type="dxa"/>
            <w:tcBorders>
              <w:top w:val="single" w:sz="4" w:space="0" w:color="auto"/>
              <w:left w:val="single" w:sz="4" w:space="0" w:color="auto"/>
              <w:bottom w:val="nil"/>
              <w:right w:val="nil"/>
            </w:tcBorders>
            <w:shd w:val="clear" w:color="auto" w:fill="FFFFFF"/>
            <w:hideMark/>
          </w:tcPr>
          <w:p w:rsidR="006F1B83" w:rsidRPr="00674E8D" w:rsidRDefault="006F1B83" w:rsidP="00AB118B">
            <w:pPr>
              <w:spacing w:after="160" w:line="256" w:lineRule="auto"/>
              <w:ind w:left="128"/>
              <w:rPr>
                <w:rFonts w:ascii="Times New Roman" w:hAnsi="Times New Roman"/>
                <w:sz w:val="24"/>
                <w:szCs w:val="24"/>
              </w:rPr>
            </w:pPr>
            <w:r w:rsidRPr="00674E8D">
              <w:rPr>
                <w:rFonts w:ascii="Times New Roman" w:hAnsi="Times New Roman"/>
                <w:sz w:val="24"/>
                <w:szCs w:val="24"/>
              </w:rPr>
              <w:t>Інформатика</w:t>
            </w:r>
          </w:p>
        </w:tc>
        <w:tc>
          <w:tcPr>
            <w:tcW w:w="846" w:type="dxa"/>
            <w:tcBorders>
              <w:top w:val="single" w:sz="4" w:space="0" w:color="auto"/>
              <w:left w:val="single" w:sz="4" w:space="0" w:color="auto"/>
              <w:bottom w:val="nil"/>
              <w:right w:val="nil"/>
            </w:tcBorders>
            <w:shd w:val="clear" w:color="auto" w:fill="FFFFFF"/>
            <w:vAlign w:val="bottom"/>
          </w:tcPr>
          <w:p w:rsidR="006F1B83" w:rsidRPr="00674E8D" w:rsidRDefault="006F1B83" w:rsidP="00AB118B">
            <w:pPr>
              <w:spacing w:after="160" w:line="256" w:lineRule="auto"/>
              <w:ind w:left="-2"/>
              <w:jc w:val="center"/>
              <w:rPr>
                <w:rFonts w:ascii="Times New Roman" w:hAnsi="Times New Roman"/>
                <w:sz w:val="24"/>
                <w:szCs w:val="24"/>
              </w:rPr>
            </w:pPr>
          </w:p>
        </w:tc>
        <w:tc>
          <w:tcPr>
            <w:tcW w:w="849" w:type="dxa"/>
            <w:tcBorders>
              <w:top w:val="single" w:sz="4" w:space="0" w:color="auto"/>
              <w:left w:val="single" w:sz="4" w:space="0" w:color="auto"/>
              <w:bottom w:val="nil"/>
              <w:right w:val="nil"/>
            </w:tcBorders>
            <w:shd w:val="clear" w:color="auto" w:fill="FFFFFF"/>
            <w:vAlign w:val="bottom"/>
          </w:tcPr>
          <w:p w:rsidR="006F1B83" w:rsidRPr="00674E8D" w:rsidRDefault="006F1B83" w:rsidP="00AB118B">
            <w:pPr>
              <w:spacing w:after="160" w:line="256" w:lineRule="auto"/>
              <w:ind w:left="-2"/>
              <w:jc w:val="center"/>
              <w:rPr>
                <w:rFonts w:ascii="Times New Roman" w:hAnsi="Times New Roman"/>
                <w:sz w:val="24"/>
                <w:szCs w:val="24"/>
              </w:rPr>
            </w:pPr>
          </w:p>
        </w:tc>
        <w:tc>
          <w:tcPr>
            <w:tcW w:w="996" w:type="dxa"/>
            <w:tcBorders>
              <w:top w:val="single" w:sz="4" w:space="0" w:color="auto"/>
              <w:left w:val="single" w:sz="4" w:space="0" w:color="auto"/>
              <w:bottom w:val="nil"/>
              <w:right w:val="nil"/>
            </w:tcBorders>
            <w:shd w:val="clear" w:color="auto" w:fill="FFFFFF"/>
            <w:vAlign w:val="bottom"/>
            <w:hideMark/>
          </w:tcPr>
          <w:p w:rsidR="006F1B83" w:rsidRPr="00674E8D" w:rsidRDefault="006F1B83" w:rsidP="00AB118B">
            <w:pPr>
              <w:spacing w:after="160" w:line="256" w:lineRule="auto"/>
              <w:ind w:left="-2"/>
              <w:jc w:val="center"/>
              <w:rPr>
                <w:rFonts w:ascii="Times New Roman" w:hAnsi="Times New Roman"/>
                <w:sz w:val="24"/>
                <w:szCs w:val="24"/>
              </w:rPr>
            </w:pPr>
            <w:r w:rsidRPr="00674E8D">
              <w:rPr>
                <w:rFonts w:ascii="Times New Roman" w:hAnsi="Times New Roman"/>
                <w:sz w:val="24"/>
                <w:szCs w:val="24"/>
              </w:rPr>
              <w:t>1</w:t>
            </w:r>
          </w:p>
        </w:tc>
        <w:tc>
          <w:tcPr>
            <w:tcW w:w="711" w:type="dxa"/>
            <w:tcBorders>
              <w:top w:val="single" w:sz="4" w:space="0" w:color="auto"/>
              <w:left w:val="single" w:sz="4" w:space="0" w:color="auto"/>
              <w:bottom w:val="nil"/>
              <w:right w:val="single" w:sz="4" w:space="0" w:color="auto"/>
            </w:tcBorders>
            <w:shd w:val="clear" w:color="auto" w:fill="FFFFFF"/>
            <w:vAlign w:val="center"/>
            <w:hideMark/>
          </w:tcPr>
          <w:p w:rsidR="006F1B83" w:rsidRPr="00674E8D" w:rsidRDefault="006F1B83" w:rsidP="00AB118B">
            <w:pPr>
              <w:spacing w:after="160" w:line="256" w:lineRule="auto"/>
              <w:ind w:left="-2"/>
              <w:jc w:val="center"/>
              <w:rPr>
                <w:rFonts w:ascii="Times New Roman" w:hAnsi="Times New Roman"/>
                <w:sz w:val="24"/>
                <w:szCs w:val="24"/>
              </w:rPr>
            </w:pPr>
            <w:r w:rsidRPr="00674E8D">
              <w:rPr>
                <w:rFonts w:ascii="Times New Roman" w:hAnsi="Times New Roman"/>
                <w:sz w:val="24"/>
                <w:szCs w:val="24"/>
              </w:rPr>
              <w:t>1</w:t>
            </w:r>
          </w:p>
        </w:tc>
      </w:tr>
      <w:tr w:rsidR="006F1B83" w:rsidRPr="008D5D73" w:rsidTr="006F1B83">
        <w:trPr>
          <w:trHeight w:val="640"/>
        </w:trPr>
        <w:tc>
          <w:tcPr>
            <w:tcW w:w="6237" w:type="dxa"/>
            <w:tcBorders>
              <w:top w:val="single" w:sz="4" w:space="0" w:color="auto"/>
              <w:left w:val="single" w:sz="4" w:space="0" w:color="auto"/>
              <w:bottom w:val="nil"/>
              <w:right w:val="nil"/>
            </w:tcBorders>
            <w:shd w:val="clear" w:color="auto" w:fill="FFFFFF"/>
            <w:vAlign w:val="bottom"/>
            <w:hideMark/>
          </w:tcPr>
          <w:p w:rsidR="006F1B83" w:rsidRPr="00674E8D" w:rsidRDefault="006F1B83" w:rsidP="00AB118B">
            <w:pPr>
              <w:spacing w:after="160" w:line="256" w:lineRule="auto"/>
              <w:ind w:left="128"/>
              <w:rPr>
                <w:rFonts w:ascii="Times New Roman" w:hAnsi="Times New Roman"/>
                <w:sz w:val="24"/>
                <w:szCs w:val="24"/>
              </w:rPr>
            </w:pPr>
            <w:r w:rsidRPr="00674E8D">
              <w:rPr>
                <w:rFonts w:ascii="Times New Roman" w:hAnsi="Times New Roman"/>
                <w:sz w:val="24"/>
                <w:szCs w:val="24"/>
              </w:rPr>
              <w:t>Фізична культура</w:t>
            </w:r>
          </w:p>
        </w:tc>
        <w:tc>
          <w:tcPr>
            <w:tcW w:w="846" w:type="dxa"/>
            <w:tcBorders>
              <w:top w:val="single" w:sz="4" w:space="0" w:color="auto"/>
              <w:left w:val="single" w:sz="4" w:space="0" w:color="auto"/>
              <w:bottom w:val="nil"/>
              <w:right w:val="nil"/>
            </w:tcBorders>
            <w:shd w:val="clear" w:color="auto" w:fill="FFFFFF"/>
            <w:vAlign w:val="bottom"/>
            <w:hideMark/>
          </w:tcPr>
          <w:p w:rsidR="006F1B83" w:rsidRPr="00674E8D" w:rsidRDefault="006F1B83" w:rsidP="00AB118B">
            <w:pPr>
              <w:spacing w:after="160" w:line="256" w:lineRule="auto"/>
              <w:ind w:left="-2"/>
              <w:jc w:val="center"/>
              <w:rPr>
                <w:rFonts w:ascii="Times New Roman" w:hAnsi="Times New Roman"/>
                <w:sz w:val="24"/>
                <w:szCs w:val="24"/>
              </w:rPr>
            </w:pPr>
            <w:r w:rsidRPr="00674E8D">
              <w:rPr>
                <w:rFonts w:ascii="Times New Roman" w:hAnsi="Times New Roman"/>
                <w:sz w:val="24"/>
                <w:szCs w:val="24"/>
              </w:rPr>
              <w:t>3</w:t>
            </w:r>
          </w:p>
        </w:tc>
        <w:tc>
          <w:tcPr>
            <w:tcW w:w="849" w:type="dxa"/>
            <w:tcBorders>
              <w:top w:val="single" w:sz="4" w:space="0" w:color="auto"/>
              <w:left w:val="single" w:sz="4" w:space="0" w:color="auto"/>
              <w:bottom w:val="nil"/>
              <w:right w:val="nil"/>
            </w:tcBorders>
            <w:shd w:val="clear" w:color="auto" w:fill="FFFFFF"/>
            <w:vAlign w:val="bottom"/>
            <w:hideMark/>
          </w:tcPr>
          <w:p w:rsidR="006F1B83" w:rsidRPr="00674E8D" w:rsidRDefault="006F1B83" w:rsidP="00AB118B">
            <w:pPr>
              <w:spacing w:after="160" w:line="256" w:lineRule="auto"/>
              <w:ind w:left="-2"/>
              <w:jc w:val="center"/>
              <w:rPr>
                <w:rFonts w:ascii="Times New Roman" w:hAnsi="Times New Roman"/>
                <w:sz w:val="24"/>
                <w:szCs w:val="24"/>
              </w:rPr>
            </w:pPr>
            <w:r w:rsidRPr="00674E8D">
              <w:rPr>
                <w:rFonts w:ascii="Times New Roman" w:hAnsi="Times New Roman"/>
                <w:sz w:val="24"/>
                <w:szCs w:val="24"/>
              </w:rPr>
              <w:t>3</w:t>
            </w:r>
          </w:p>
        </w:tc>
        <w:tc>
          <w:tcPr>
            <w:tcW w:w="996" w:type="dxa"/>
            <w:tcBorders>
              <w:top w:val="single" w:sz="4" w:space="0" w:color="auto"/>
              <w:left w:val="single" w:sz="4" w:space="0" w:color="auto"/>
              <w:bottom w:val="nil"/>
              <w:right w:val="nil"/>
            </w:tcBorders>
            <w:shd w:val="clear" w:color="auto" w:fill="FFFFFF"/>
            <w:vAlign w:val="bottom"/>
            <w:hideMark/>
          </w:tcPr>
          <w:p w:rsidR="006F1B83" w:rsidRPr="00674E8D" w:rsidRDefault="006F1B83" w:rsidP="00AB118B">
            <w:pPr>
              <w:spacing w:after="160" w:line="256" w:lineRule="auto"/>
              <w:ind w:left="-2"/>
              <w:jc w:val="center"/>
              <w:rPr>
                <w:rFonts w:ascii="Times New Roman" w:hAnsi="Times New Roman"/>
                <w:sz w:val="24"/>
                <w:szCs w:val="24"/>
              </w:rPr>
            </w:pPr>
            <w:r w:rsidRPr="00674E8D">
              <w:rPr>
                <w:rFonts w:ascii="Times New Roman" w:hAnsi="Times New Roman"/>
                <w:sz w:val="24"/>
                <w:szCs w:val="24"/>
              </w:rPr>
              <w:t>3</w:t>
            </w:r>
          </w:p>
        </w:tc>
        <w:tc>
          <w:tcPr>
            <w:tcW w:w="711" w:type="dxa"/>
            <w:tcBorders>
              <w:top w:val="single" w:sz="4" w:space="0" w:color="auto"/>
              <w:left w:val="single" w:sz="4" w:space="0" w:color="auto"/>
              <w:bottom w:val="nil"/>
              <w:right w:val="single" w:sz="4" w:space="0" w:color="auto"/>
            </w:tcBorders>
            <w:shd w:val="clear" w:color="auto" w:fill="FFFFFF"/>
            <w:vAlign w:val="center"/>
          </w:tcPr>
          <w:p w:rsidR="006F1B83" w:rsidRPr="00674E8D" w:rsidRDefault="006F1B83" w:rsidP="00AB118B">
            <w:pPr>
              <w:spacing w:after="160" w:line="256" w:lineRule="auto"/>
              <w:ind w:left="-2"/>
              <w:jc w:val="center"/>
              <w:rPr>
                <w:rFonts w:ascii="Times New Roman" w:hAnsi="Times New Roman"/>
                <w:sz w:val="24"/>
                <w:szCs w:val="24"/>
              </w:rPr>
            </w:pPr>
          </w:p>
          <w:p w:rsidR="006F1B83" w:rsidRPr="00674E8D" w:rsidRDefault="006F1B83" w:rsidP="00AB118B">
            <w:pPr>
              <w:spacing w:after="160" w:line="256" w:lineRule="auto"/>
              <w:ind w:left="-2"/>
              <w:jc w:val="center"/>
              <w:rPr>
                <w:rFonts w:ascii="Times New Roman" w:hAnsi="Times New Roman"/>
                <w:sz w:val="24"/>
                <w:szCs w:val="24"/>
              </w:rPr>
            </w:pPr>
            <w:r w:rsidRPr="00674E8D">
              <w:rPr>
                <w:rFonts w:ascii="Times New Roman" w:hAnsi="Times New Roman"/>
                <w:sz w:val="24"/>
                <w:szCs w:val="24"/>
              </w:rPr>
              <w:t>3</w:t>
            </w:r>
          </w:p>
        </w:tc>
      </w:tr>
      <w:tr w:rsidR="000F6821" w:rsidRPr="008D5D73" w:rsidTr="006F1B83">
        <w:trPr>
          <w:trHeight w:val="20"/>
        </w:trPr>
        <w:tc>
          <w:tcPr>
            <w:tcW w:w="6237" w:type="dxa"/>
            <w:tcBorders>
              <w:top w:val="single" w:sz="4" w:space="0" w:color="auto"/>
              <w:left w:val="single" w:sz="4" w:space="0" w:color="auto"/>
              <w:bottom w:val="nil"/>
              <w:right w:val="nil"/>
            </w:tcBorders>
            <w:shd w:val="clear" w:color="auto" w:fill="FFFFFF"/>
            <w:vAlign w:val="bottom"/>
            <w:hideMark/>
          </w:tcPr>
          <w:p w:rsidR="000F6821" w:rsidRPr="00674E8D" w:rsidRDefault="000F6821" w:rsidP="00AB118B">
            <w:pPr>
              <w:spacing w:after="160" w:line="256" w:lineRule="auto"/>
              <w:ind w:left="127"/>
              <w:rPr>
                <w:rFonts w:ascii="Times New Roman" w:hAnsi="Times New Roman"/>
                <w:sz w:val="24"/>
                <w:szCs w:val="24"/>
              </w:rPr>
            </w:pPr>
            <w:r w:rsidRPr="00674E8D">
              <w:rPr>
                <w:rFonts w:ascii="Times New Roman" w:hAnsi="Times New Roman"/>
                <w:sz w:val="24"/>
                <w:szCs w:val="24"/>
                <w:lang w:eastAsia="uk-UA" w:bidi="uk-UA"/>
              </w:rPr>
              <w:t>Всього</w:t>
            </w:r>
          </w:p>
        </w:tc>
        <w:tc>
          <w:tcPr>
            <w:tcW w:w="846" w:type="dxa"/>
            <w:tcBorders>
              <w:top w:val="single" w:sz="4" w:space="0" w:color="auto"/>
              <w:left w:val="single" w:sz="4" w:space="0" w:color="auto"/>
              <w:bottom w:val="nil"/>
              <w:right w:val="nil"/>
            </w:tcBorders>
            <w:shd w:val="clear" w:color="auto" w:fill="FFFFFF"/>
            <w:vAlign w:val="bottom"/>
            <w:hideMark/>
          </w:tcPr>
          <w:p w:rsidR="000F6821" w:rsidRPr="00674E8D" w:rsidRDefault="0094293C" w:rsidP="00AB118B">
            <w:pPr>
              <w:spacing w:after="160" w:line="256" w:lineRule="auto"/>
              <w:jc w:val="center"/>
              <w:rPr>
                <w:rFonts w:ascii="Times New Roman" w:hAnsi="Times New Roman"/>
                <w:sz w:val="24"/>
                <w:szCs w:val="24"/>
              </w:rPr>
            </w:pPr>
            <w:r>
              <w:rPr>
                <w:rFonts w:ascii="Times New Roman" w:hAnsi="Times New Roman"/>
                <w:sz w:val="24"/>
                <w:szCs w:val="24"/>
              </w:rPr>
              <w:t>20</w:t>
            </w:r>
            <w:r w:rsidR="000F6821" w:rsidRPr="00674E8D">
              <w:rPr>
                <w:rFonts w:ascii="Times New Roman" w:hAnsi="Times New Roman"/>
                <w:sz w:val="24"/>
                <w:szCs w:val="24"/>
              </w:rPr>
              <w:t>+3</w:t>
            </w:r>
          </w:p>
        </w:tc>
        <w:tc>
          <w:tcPr>
            <w:tcW w:w="849" w:type="dxa"/>
            <w:tcBorders>
              <w:top w:val="single" w:sz="4" w:space="0" w:color="auto"/>
              <w:left w:val="single" w:sz="4" w:space="0" w:color="auto"/>
              <w:bottom w:val="nil"/>
              <w:right w:val="nil"/>
            </w:tcBorders>
            <w:shd w:val="clear" w:color="auto" w:fill="FFFFFF"/>
            <w:vAlign w:val="bottom"/>
            <w:hideMark/>
          </w:tcPr>
          <w:p w:rsidR="000F6821" w:rsidRPr="00674E8D" w:rsidRDefault="0094293C" w:rsidP="00AB118B">
            <w:pPr>
              <w:spacing w:after="160" w:line="256" w:lineRule="auto"/>
              <w:jc w:val="center"/>
              <w:rPr>
                <w:rFonts w:ascii="Times New Roman" w:hAnsi="Times New Roman"/>
                <w:sz w:val="24"/>
                <w:szCs w:val="24"/>
              </w:rPr>
            </w:pPr>
            <w:r>
              <w:rPr>
                <w:rFonts w:ascii="Times New Roman" w:hAnsi="Times New Roman"/>
                <w:sz w:val="24"/>
                <w:szCs w:val="24"/>
              </w:rPr>
              <w:t>22</w:t>
            </w:r>
            <w:r w:rsidR="000F6821" w:rsidRPr="00674E8D">
              <w:rPr>
                <w:rFonts w:ascii="Times New Roman" w:hAnsi="Times New Roman"/>
                <w:sz w:val="24"/>
                <w:szCs w:val="24"/>
              </w:rPr>
              <w:t>+3</w:t>
            </w:r>
          </w:p>
        </w:tc>
        <w:tc>
          <w:tcPr>
            <w:tcW w:w="996" w:type="dxa"/>
            <w:tcBorders>
              <w:top w:val="single" w:sz="4" w:space="0" w:color="auto"/>
              <w:left w:val="single" w:sz="4" w:space="0" w:color="auto"/>
              <w:bottom w:val="nil"/>
              <w:right w:val="nil"/>
            </w:tcBorders>
            <w:shd w:val="clear" w:color="auto" w:fill="FFFFFF"/>
            <w:vAlign w:val="bottom"/>
            <w:hideMark/>
          </w:tcPr>
          <w:p w:rsidR="000F6821" w:rsidRPr="00674E8D" w:rsidRDefault="0094293C" w:rsidP="00AB118B">
            <w:pPr>
              <w:spacing w:after="160" w:line="256" w:lineRule="auto"/>
              <w:jc w:val="center"/>
              <w:rPr>
                <w:rFonts w:ascii="Times New Roman" w:hAnsi="Times New Roman"/>
                <w:sz w:val="24"/>
                <w:szCs w:val="24"/>
              </w:rPr>
            </w:pPr>
            <w:r>
              <w:rPr>
                <w:rFonts w:ascii="Times New Roman" w:hAnsi="Times New Roman"/>
                <w:sz w:val="24"/>
                <w:szCs w:val="24"/>
              </w:rPr>
              <w:t>23</w:t>
            </w:r>
            <w:r w:rsidR="000F6821" w:rsidRPr="00674E8D">
              <w:rPr>
                <w:rFonts w:ascii="Times New Roman" w:hAnsi="Times New Roman"/>
                <w:sz w:val="24"/>
                <w:szCs w:val="24"/>
              </w:rPr>
              <w:t>+3</w:t>
            </w:r>
          </w:p>
        </w:tc>
        <w:tc>
          <w:tcPr>
            <w:tcW w:w="711" w:type="dxa"/>
            <w:tcBorders>
              <w:top w:val="single" w:sz="4" w:space="0" w:color="auto"/>
              <w:left w:val="single" w:sz="4" w:space="0" w:color="auto"/>
              <w:bottom w:val="nil"/>
              <w:right w:val="single" w:sz="4" w:space="0" w:color="auto"/>
            </w:tcBorders>
            <w:shd w:val="clear" w:color="auto" w:fill="FFFFFF"/>
            <w:vAlign w:val="bottom"/>
            <w:hideMark/>
          </w:tcPr>
          <w:p w:rsidR="000F6821" w:rsidRPr="00674E8D" w:rsidRDefault="0094293C" w:rsidP="00AB118B">
            <w:pPr>
              <w:spacing w:after="160" w:line="256" w:lineRule="auto"/>
              <w:jc w:val="center"/>
              <w:rPr>
                <w:rFonts w:ascii="Times New Roman" w:hAnsi="Times New Roman"/>
                <w:sz w:val="24"/>
                <w:szCs w:val="24"/>
              </w:rPr>
            </w:pPr>
            <w:r>
              <w:rPr>
                <w:rFonts w:ascii="Times New Roman" w:hAnsi="Times New Roman"/>
                <w:sz w:val="24"/>
                <w:szCs w:val="24"/>
              </w:rPr>
              <w:t>23</w:t>
            </w:r>
            <w:r w:rsidR="000F6821" w:rsidRPr="00674E8D">
              <w:rPr>
                <w:rFonts w:ascii="Times New Roman" w:hAnsi="Times New Roman"/>
                <w:sz w:val="24"/>
                <w:szCs w:val="24"/>
              </w:rPr>
              <w:t>+3</w:t>
            </w:r>
          </w:p>
        </w:tc>
      </w:tr>
      <w:tr w:rsidR="000F6821" w:rsidRPr="008D5D73" w:rsidTr="006F1B83">
        <w:trPr>
          <w:trHeight w:val="20"/>
        </w:trPr>
        <w:tc>
          <w:tcPr>
            <w:tcW w:w="6237" w:type="dxa"/>
            <w:tcBorders>
              <w:top w:val="single" w:sz="4" w:space="0" w:color="auto"/>
              <w:left w:val="single" w:sz="4" w:space="0" w:color="auto"/>
              <w:bottom w:val="nil"/>
              <w:right w:val="nil"/>
            </w:tcBorders>
            <w:shd w:val="clear" w:color="auto" w:fill="FFFFFF"/>
            <w:vAlign w:val="bottom"/>
            <w:hideMark/>
          </w:tcPr>
          <w:p w:rsidR="000F6821" w:rsidRPr="00674E8D" w:rsidRDefault="000F6821" w:rsidP="00AB118B">
            <w:pPr>
              <w:spacing w:after="160" w:line="256" w:lineRule="auto"/>
              <w:ind w:left="127"/>
              <w:rPr>
                <w:rFonts w:ascii="Times New Roman" w:hAnsi="Times New Roman"/>
                <w:b/>
              </w:rPr>
            </w:pPr>
            <w:r w:rsidRPr="00674E8D">
              <w:rPr>
                <w:rFonts w:ascii="Times New Roman" w:hAnsi="Times New Roman"/>
                <w:b/>
                <w:lang w:eastAsia="uk-UA" w:bidi="uk-UA"/>
              </w:rPr>
              <w:t>Додаткові години на вивчення предметів інваріантної складової, курсів за вибором, проведення індивідуальних консультацій та групових занять(варіативна складова)</w:t>
            </w:r>
          </w:p>
        </w:tc>
        <w:tc>
          <w:tcPr>
            <w:tcW w:w="846" w:type="dxa"/>
            <w:tcBorders>
              <w:top w:val="single" w:sz="4" w:space="0" w:color="auto"/>
              <w:left w:val="single" w:sz="4" w:space="0" w:color="auto"/>
              <w:bottom w:val="nil"/>
              <w:right w:val="nil"/>
            </w:tcBorders>
            <w:shd w:val="clear" w:color="auto" w:fill="FFFFFF"/>
            <w:vAlign w:val="center"/>
          </w:tcPr>
          <w:p w:rsidR="000F6821" w:rsidRPr="00674E8D" w:rsidRDefault="000F6821" w:rsidP="00AB118B">
            <w:pPr>
              <w:spacing w:after="160" w:line="256" w:lineRule="auto"/>
              <w:ind w:left="124"/>
              <w:jc w:val="center"/>
              <w:rPr>
                <w:rFonts w:ascii="Times New Roman" w:hAnsi="Times New Roman"/>
                <w:sz w:val="28"/>
                <w:szCs w:val="28"/>
              </w:rPr>
            </w:pPr>
          </w:p>
        </w:tc>
        <w:tc>
          <w:tcPr>
            <w:tcW w:w="849" w:type="dxa"/>
            <w:tcBorders>
              <w:top w:val="single" w:sz="4" w:space="0" w:color="auto"/>
              <w:left w:val="single" w:sz="4" w:space="0" w:color="auto"/>
              <w:bottom w:val="nil"/>
              <w:right w:val="nil"/>
            </w:tcBorders>
            <w:shd w:val="clear" w:color="auto" w:fill="FFFFFF"/>
            <w:vAlign w:val="center"/>
          </w:tcPr>
          <w:p w:rsidR="000F6821" w:rsidRPr="00674E8D" w:rsidRDefault="000F6821" w:rsidP="00AB118B">
            <w:pPr>
              <w:spacing w:after="160" w:line="256" w:lineRule="auto"/>
              <w:ind w:left="124"/>
              <w:jc w:val="center"/>
              <w:rPr>
                <w:rFonts w:ascii="Times New Roman" w:hAnsi="Times New Roman"/>
                <w:sz w:val="28"/>
                <w:szCs w:val="28"/>
              </w:rPr>
            </w:pPr>
          </w:p>
        </w:tc>
        <w:tc>
          <w:tcPr>
            <w:tcW w:w="996" w:type="dxa"/>
            <w:tcBorders>
              <w:top w:val="single" w:sz="4" w:space="0" w:color="auto"/>
              <w:left w:val="single" w:sz="4" w:space="0" w:color="auto"/>
              <w:bottom w:val="nil"/>
              <w:right w:val="nil"/>
            </w:tcBorders>
            <w:shd w:val="clear" w:color="auto" w:fill="FFFFFF"/>
            <w:vAlign w:val="center"/>
          </w:tcPr>
          <w:p w:rsidR="000F6821" w:rsidRPr="00674E8D" w:rsidRDefault="000F6821" w:rsidP="00AB118B">
            <w:pPr>
              <w:spacing w:after="160" w:line="256" w:lineRule="auto"/>
              <w:ind w:left="124"/>
              <w:jc w:val="center"/>
              <w:rPr>
                <w:rFonts w:ascii="Times New Roman" w:hAnsi="Times New Roman"/>
                <w:sz w:val="28"/>
                <w:szCs w:val="28"/>
              </w:rPr>
            </w:pPr>
          </w:p>
        </w:tc>
        <w:tc>
          <w:tcPr>
            <w:tcW w:w="711" w:type="dxa"/>
            <w:tcBorders>
              <w:top w:val="single" w:sz="4" w:space="0" w:color="auto"/>
              <w:left w:val="single" w:sz="4" w:space="0" w:color="auto"/>
              <w:bottom w:val="nil"/>
              <w:right w:val="single" w:sz="4" w:space="0" w:color="auto"/>
            </w:tcBorders>
            <w:shd w:val="clear" w:color="auto" w:fill="FFFFFF"/>
            <w:vAlign w:val="center"/>
          </w:tcPr>
          <w:p w:rsidR="000F6821" w:rsidRPr="00674E8D" w:rsidRDefault="000F6821" w:rsidP="00AB118B">
            <w:pPr>
              <w:spacing w:after="160" w:line="256" w:lineRule="auto"/>
              <w:ind w:left="124"/>
              <w:jc w:val="center"/>
              <w:rPr>
                <w:rFonts w:ascii="Times New Roman" w:hAnsi="Times New Roman"/>
                <w:sz w:val="28"/>
                <w:szCs w:val="28"/>
              </w:rPr>
            </w:pPr>
          </w:p>
        </w:tc>
      </w:tr>
      <w:tr w:rsidR="000F6821" w:rsidRPr="008D5D73" w:rsidTr="006F1B83">
        <w:trPr>
          <w:trHeight w:val="539"/>
        </w:trPr>
        <w:tc>
          <w:tcPr>
            <w:tcW w:w="6237" w:type="dxa"/>
            <w:tcBorders>
              <w:top w:val="single" w:sz="4" w:space="0" w:color="auto"/>
              <w:left w:val="single" w:sz="4" w:space="0" w:color="auto"/>
              <w:bottom w:val="nil"/>
              <w:right w:val="nil"/>
            </w:tcBorders>
            <w:shd w:val="clear" w:color="auto" w:fill="FFFFFF"/>
            <w:vAlign w:val="bottom"/>
            <w:hideMark/>
          </w:tcPr>
          <w:p w:rsidR="000F6821" w:rsidRPr="00674E8D" w:rsidRDefault="000F6821" w:rsidP="00AB118B">
            <w:pPr>
              <w:spacing w:after="160" w:line="256" w:lineRule="auto"/>
              <w:ind w:left="127"/>
              <w:rPr>
                <w:rFonts w:ascii="Times New Roman" w:hAnsi="Times New Roman"/>
                <w:sz w:val="24"/>
                <w:szCs w:val="24"/>
                <w:lang w:eastAsia="uk-UA" w:bidi="uk-UA"/>
              </w:rPr>
            </w:pPr>
            <w:r w:rsidRPr="00674E8D">
              <w:rPr>
                <w:rFonts w:ascii="Times New Roman" w:hAnsi="Times New Roman"/>
                <w:sz w:val="24"/>
                <w:szCs w:val="24"/>
                <w:lang w:eastAsia="uk-UA" w:bidi="uk-UA"/>
              </w:rPr>
              <w:t>Гранично допустиме тижневе навчальне навантаження на учня</w:t>
            </w:r>
          </w:p>
        </w:tc>
        <w:tc>
          <w:tcPr>
            <w:tcW w:w="846" w:type="dxa"/>
            <w:tcBorders>
              <w:top w:val="single" w:sz="4" w:space="0" w:color="auto"/>
              <w:left w:val="single" w:sz="4" w:space="0" w:color="auto"/>
              <w:bottom w:val="nil"/>
              <w:right w:val="nil"/>
            </w:tcBorders>
            <w:shd w:val="clear" w:color="auto" w:fill="FFFFFF"/>
            <w:vAlign w:val="center"/>
            <w:hideMark/>
          </w:tcPr>
          <w:p w:rsidR="000F6821" w:rsidRPr="00674E8D" w:rsidRDefault="000F6821" w:rsidP="00AB118B">
            <w:pPr>
              <w:spacing w:after="160" w:line="256" w:lineRule="auto"/>
              <w:ind w:left="124"/>
              <w:jc w:val="center"/>
              <w:rPr>
                <w:rFonts w:ascii="Times New Roman" w:hAnsi="Times New Roman"/>
                <w:sz w:val="28"/>
                <w:szCs w:val="28"/>
              </w:rPr>
            </w:pPr>
            <w:r w:rsidRPr="00674E8D">
              <w:rPr>
                <w:rFonts w:ascii="Times New Roman" w:hAnsi="Times New Roman"/>
                <w:sz w:val="28"/>
                <w:szCs w:val="28"/>
              </w:rPr>
              <w:t>20</w:t>
            </w:r>
          </w:p>
        </w:tc>
        <w:tc>
          <w:tcPr>
            <w:tcW w:w="849" w:type="dxa"/>
            <w:tcBorders>
              <w:top w:val="single" w:sz="4" w:space="0" w:color="auto"/>
              <w:left w:val="single" w:sz="4" w:space="0" w:color="auto"/>
              <w:bottom w:val="nil"/>
              <w:right w:val="nil"/>
            </w:tcBorders>
            <w:shd w:val="clear" w:color="auto" w:fill="FFFFFF"/>
            <w:hideMark/>
          </w:tcPr>
          <w:p w:rsidR="000F6821" w:rsidRPr="00674E8D" w:rsidRDefault="000F6821" w:rsidP="00AB118B">
            <w:pPr>
              <w:spacing w:after="160" w:line="256" w:lineRule="auto"/>
              <w:jc w:val="center"/>
              <w:rPr>
                <w:rFonts w:ascii="Times New Roman" w:hAnsi="Times New Roman"/>
                <w:sz w:val="28"/>
                <w:szCs w:val="28"/>
              </w:rPr>
            </w:pPr>
            <w:r w:rsidRPr="00674E8D">
              <w:rPr>
                <w:rFonts w:ascii="Times New Roman" w:hAnsi="Times New Roman"/>
                <w:sz w:val="28"/>
                <w:szCs w:val="28"/>
              </w:rPr>
              <w:t>22</w:t>
            </w:r>
          </w:p>
        </w:tc>
        <w:tc>
          <w:tcPr>
            <w:tcW w:w="996" w:type="dxa"/>
            <w:tcBorders>
              <w:top w:val="single" w:sz="4" w:space="0" w:color="auto"/>
              <w:left w:val="single" w:sz="4" w:space="0" w:color="auto"/>
              <w:bottom w:val="nil"/>
              <w:right w:val="nil"/>
            </w:tcBorders>
            <w:shd w:val="clear" w:color="auto" w:fill="FFFFFF"/>
            <w:hideMark/>
          </w:tcPr>
          <w:p w:rsidR="000F6821" w:rsidRPr="00674E8D" w:rsidRDefault="000F6821" w:rsidP="00AB118B">
            <w:pPr>
              <w:spacing w:after="160" w:line="256" w:lineRule="auto"/>
              <w:jc w:val="center"/>
              <w:rPr>
                <w:rFonts w:ascii="Times New Roman" w:hAnsi="Times New Roman"/>
                <w:sz w:val="28"/>
                <w:szCs w:val="28"/>
              </w:rPr>
            </w:pPr>
            <w:r w:rsidRPr="00674E8D">
              <w:rPr>
                <w:rFonts w:ascii="Times New Roman" w:hAnsi="Times New Roman"/>
                <w:sz w:val="28"/>
                <w:szCs w:val="28"/>
              </w:rPr>
              <w:t>23</w:t>
            </w:r>
          </w:p>
        </w:tc>
        <w:tc>
          <w:tcPr>
            <w:tcW w:w="711" w:type="dxa"/>
            <w:tcBorders>
              <w:top w:val="single" w:sz="4" w:space="0" w:color="auto"/>
              <w:left w:val="single" w:sz="4" w:space="0" w:color="auto"/>
              <w:bottom w:val="nil"/>
              <w:right w:val="single" w:sz="4" w:space="0" w:color="auto"/>
            </w:tcBorders>
            <w:shd w:val="clear" w:color="auto" w:fill="FFFFFF"/>
            <w:vAlign w:val="center"/>
            <w:hideMark/>
          </w:tcPr>
          <w:p w:rsidR="000F6821" w:rsidRPr="00674E8D" w:rsidRDefault="000F6821" w:rsidP="00AB118B">
            <w:pPr>
              <w:spacing w:after="160" w:line="256" w:lineRule="auto"/>
              <w:jc w:val="center"/>
              <w:rPr>
                <w:rFonts w:ascii="Times New Roman" w:hAnsi="Times New Roman"/>
                <w:sz w:val="28"/>
                <w:szCs w:val="28"/>
              </w:rPr>
            </w:pPr>
            <w:r w:rsidRPr="00674E8D">
              <w:rPr>
                <w:rFonts w:ascii="Times New Roman" w:hAnsi="Times New Roman"/>
                <w:sz w:val="28"/>
                <w:szCs w:val="28"/>
              </w:rPr>
              <w:t>2</w:t>
            </w:r>
            <w:r>
              <w:rPr>
                <w:rFonts w:ascii="Times New Roman" w:hAnsi="Times New Roman"/>
                <w:sz w:val="28"/>
                <w:szCs w:val="28"/>
              </w:rPr>
              <w:t>2</w:t>
            </w:r>
          </w:p>
        </w:tc>
      </w:tr>
      <w:tr w:rsidR="000F6821" w:rsidRPr="008D5D73" w:rsidTr="006F1B83">
        <w:trPr>
          <w:trHeight w:val="908"/>
        </w:trPr>
        <w:tc>
          <w:tcPr>
            <w:tcW w:w="6237" w:type="dxa"/>
            <w:tcBorders>
              <w:top w:val="single" w:sz="4" w:space="0" w:color="auto"/>
              <w:left w:val="single" w:sz="4" w:space="0" w:color="auto"/>
              <w:bottom w:val="single" w:sz="4" w:space="0" w:color="auto"/>
              <w:right w:val="nil"/>
            </w:tcBorders>
            <w:shd w:val="clear" w:color="auto" w:fill="FFFFFF"/>
            <w:vAlign w:val="bottom"/>
            <w:hideMark/>
          </w:tcPr>
          <w:p w:rsidR="000F6821" w:rsidRPr="00674E8D" w:rsidRDefault="000F6821" w:rsidP="00AB118B">
            <w:pPr>
              <w:spacing w:after="160" w:line="256" w:lineRule="auto"/>
              <w:ind w:left="127"/>
              <w:rPr>
                <w:rFonts w:ascii="Times New Roman" w:hAnsi="Times New Roman"/>
                <w:b/>
                <w:sz w:val="28"/>
                <w:szCs w:val="28"/>
              </w:rPr>
            </w:pPr>
            <w:r w:rsidRPr="00674E8D">
              <w:rPr>
                <w:rFonts w:ascii="Times New Roman" w:hAnsi="Times New Roman"/>
                <w:b/>
                <w:lang w:eastAsia="uk-UA" w:bidi="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846" w:type="dxa"/>
            <w:tcBorders>
              <w:top w:val="single" w:sz="4" w:space="0" w:color="auto"/>
              <w:left w:val="single" w:sz="4" w:space="0" w:color="auto"/>
              <w:bottom w:val="single" w:sz="4" w:space="0" w:color="auto"/>
              <w:right w:val="nil"/>
            </w:tcBorders>
            <w:shd w:val="clear" w:color="auto" w:fill="FFFFFF"/>
            <w:hideMark/>
          </w:tcPr>
          <w:p w:rsidR="000F6821" w:rsidRPr="00674E8D" w:rsidRDefault="000F6821" w:rsidP="00AB118B">
            <w:pPr>
              <w:spacing w:after="160" w:line="256" w:lineRule="auto"/>
              <w:jc w:val="center"/>
              <w:rPr>
                <w:rFonts w:ascii="Times New Roman" w:hAnsi="Times New Roman"/>
                <w:sz w:val="28"/>
                <w:szCs w:val="28"/>
              </w:rPr>
            </w:pPr>
            <w:r w:rsidRPr="00674E8D">
              <w:rPr>
                <w:rFonts w:ascii="Times New Roman" w:hAnsi="Times New Roman"/>
                <w:sz w:val="28"/>
                <w:szCs w:val="28"/>
              </w:rPr>
              <w:t>23</w:t>
            </w:r>
          </w:p>
        </w:tc>
        <w:tc>
          <w:tcPr>
            <w:tcW w:w="849" w:type="dxa"/>
            <w:tcBorders>
              <w:top w:val="single" w:sz="4" w:space="0" w:color="auto"/>
              <w:left w:val="single" w:sz="4" w:space="0" w:color="auto"/>
              <w:bottom w:val="single" w:sz="4" w:space="0" w:color="auto"/>
              <w:right w:val="nil"/>
            </w:tcBorders>
            <w:shd w:val="clear" w:color="auto" w:fill="FFFFFF"/>
            <w:vAlign w:val="center"/>
            <w:hideMark/>
          </w:tcPr>
          <w:p w:rsidR="000F6821" w:rsidRPr="00674E8D" w:rsidRDefault="000F6821" w:rsidP="00AB118B">
            <w:pPr>
              <w:spacing w:after="160" w:line="256" w:lineRule="auto"/>
              <w:jc w:val="center"/>
              <w:rPr>
                <w:rFonts w:ascii="Times New Roman" w:hAnsi="Times New Roman"/>
                <w:sz w:val="28"/>
                <w:szCs w:val="28"/>
              </w:rPr>
            </w:pPr>
            <w:r w:rsidRPr="00674E8D">
              <w:rPr>
                <w:rFonts w:ascii="Times New Roman" w:hAnsi="Times New Roman"/>
                <w:sz w:val="28"/>
                <w:szCs w:val="28"/>
              </w:rPr>
              <w:t>25</w:t>
            </w:r>
          </w:p>
        </w:tc>
        <w:tc>
          <w:tcPr>
            <w:tcW w:w="996" w:type="dxa"/>
            <w:tcBorders>
              <w:top w:val="single" w:sz="4" w:space="0" w:color="auto"/>
              <w:left w:val="single" w:sz="4" w:space="0" w:color="auto"/>
              <w:bottom w:val="single" w:sz="4" w:space="0" w:color="auto"/>
              <w:right w:val="nil"/>
            </w:tcBorders>
            <w:shd w:val="clear" w:color="auto" w:fill="FFFFFF"/>
            <w:vAlign w:val="center"/>
            <w:hideMark/>
          </w:tcPr>
          <w:p w:rsidR="000F6821" w:rsidRPr="00674E8D" w:rsidRDefault="000F6821" w:rsidP="00AB118B">
            <w:pPr>
              <w:spacing w:after="160" w:line="256" w:lineRule="auto"/>
              <w:ind w:left="124"/>
              <w:jc w:val="center"/>
              <w:rPr>
                <w:rFonts w:ascii="Times New Roman" w:hAnsi="Times New Roman"/>
                <w:sz w:val="28"/>
                <w:szCs w:val="28"/>
              </w:rPr>
            </w:pPr>
            <w:r w:rsidRPr="00674E8D">
              <w:rPr>
                <w:rFonts w:ascii="Times New Roman" w:hAnsi="Times New Roman"/>
                <w:sz w:val="28"/>
                <w:szCs w:val="28"/>
              </w:rPr>
              <w:t>26</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6821" w:rsidRPr="00674E8D" w:rsidRDefault="000F6821" w:rsidP="00AB118B">
            <w:pPr>
              <w:spacing w:after="160" w:line="256" w:lineRule="auto"/>
              <w:ind w:left="124"/>
              <w:jc w:val="center"/>
              <w:rPr>
                <w:rFonts w:ascii="Times New Roman" w:hAnsi="Times New Roman"/>
                <w:sz w:val="28"/>
                <w:szCs w:val="28"/>
              </w:rPr>
            </w:pPr>
            <w:r w:rsidRPr="00674E8D">
              <w:rPr>
                <w:rFonts w:ascii="Times New Roman" w:hAnsi="Times New Roman"/>
                <w:sz w:val="28"/>
                <w:szCs w:val="28"/>
              </w:rPr>
              <w:t>26</w:t>
            </w:r>
          </w:p>
        </w:tc>
      </w:tr>
      <w:tr w:rsidR="000F6821" w:rsidRPr="008D5D73" w:rsidTr="006F1B83">
        <w:trPr>
          <w:trHeight w:val="564"/>
        </w:trPr>
        <w:tc>
          <w:tcPr>
            <w:tcW w:w="6237" w:type="dxa"/>
            <w:tcBorders>
              <w:top w:val="single" w:sz="4" w:space="0" w:color="auto"/>
              <w:left w:val="single" w:sz="4" w:space="0" w:color="auto"/>
              <w:bottom w:val="single" w:sz="4" w:space="0" w:color="auto"/>
              <w:right w:val="nil"/>
            </w:tcBorders>
            <w:shd w:val="clear" w:color="auto" w:fill="FFFFFF"/>
            <w:vAlign w:val="bottom"/>
            <w:hideMark/>
          </w:tcPr>
          <w:p w:rsidR="000F6821" w:rsidRPr="00674E8D" w:rsidRDefault="000F6821" w:rsidP="00AB118B">
            <w:pPr>
              <w:spacing w:after="160" w:line="256" w:lineRule="auto"/>
              <w:rPr>
                <w:rFonts w:ascii="Times New Roman" w:hAnsi="Times New Roman"/>
                <w:sz w:val="24"/>
                <w:szCs w:val="24"/>
                <w:lang w:eastAsia="uk-UA" w:bidi="uk-UA"/>
              </w:rPr>
            </w:pPr>
            <w:r w:rsidRPr="00674E8D">
              <w:rPr>
                <w:rFonts w:ascii="Times New Roman" w:hAnsi="Times New Roman"/>
                <w:sz w:val="24"/>
                <w:szCs w:val="24"/>
                <w:lang w:eastAsia="uk-UA" w:bidi="uk-UA"/>
              </w:rPr>
              <w:t>Всього фінансується:</w:t>
            </w:r>
          </w:p>
        </w:tc>
        <w:tc>
          <w:tcPr>
            <w:tcW w:w="846" w:type="dxa"/>
            <w:tcBorders>
              <w:top w:val="single" w:sz="4" w:space="0" w:color="auto"/>
              <w:left w:val="single" w:sz="4" w:space="0" w:color="auto"/>
              <w:bottom w:val="single" w:sz="4" w:space="0" w:color="auto"/>
              <w:right w:val="nil"/>
            </w:tcBorders>
            <w:shd w:val="clear" w:color="auto" w:fill="FFFFFF"/>
            <w:hideMark/>
          </w:tcPr>
          <w:p w:rsidR="000F6821" w:rsidRPr="00674E8D" w:rsidRDefault="000F6821" w:rsidP="00AB118B">
            <w:pPr>
              <w:spacing w:after="160" w:line="256" w:lineRule="auto"/>
              <w:jc w:val="center"/>
              <w:rPr>
                <w:rFonts w:ascii="Times New Roman" w:hAnsi="Times New Roman"/>
                <w:sz w:val="28"/>
                <w:szCs w:val="28"/>
              </w:rPr>
            </w:pPr>
            <w:r w:rsidRPr="00674E8D">
              <w:rPr>
                <w:rFonts w:ascii="Times New Roman" w:hAnsi="Times New Roman"/>
                <w:sz w:val="28"/>
                <w:szCs w:val="28"/>
              </w:rPr>
              <w:t>2</w:t>
            </w:r>
            <w:r w:rsidR="0094293C">
              <w:rPr>
                <w:rFonts w:ascii="Times New Roman" w:hAnsi="Times New Roman"/>
                <w:sz w:val="28"/>
                <w:szCs w:val="28"/>
              </w:rPr>
              <w:t>3</w:t>
            </w:r>
          </w:p>
        </w:tc>
        <w:tc>
          <w:tcPr>
            <w:tcW w:w="849" w:type="dxa"/>
            <w:tcBorders>
              <w:top w:val="single" w:sz="4" w:space="0" w:color="auto"/>
              <w:left w:val="single" w:sz="4" w:space="0" w:color="auto"/>
              <w:bottom w:val="single" w:sz="4" w:space="0" w:color="auto"/>
              <w:right w:val="nil"/>
            </w:tcBorders>
            <w:shd w:val="clear" w:color="auto" w:fill="FFFFFF"/>
            <w:vAlign w:val="center"/>
            <w:hideMark/>
          </w:tcPr>
          <w:p w:rsidR="000F6821" w:rsidRPr="00674E8D" w:rsidRDefault="000F6821" w:rsidP="00AB118B">
            <w:pPr>
              <w:spacing w:after="160" w:line="256" w:lineRule="auto"/>
              <w:ind w:left="124"/>
              <w:jc w:val="center"/>
              <w:rPr>
                <w:rFonts w:ascii="Times New Roman" w:hAnsi="Times New Roman"/>
                <w:sz w:val="28"/>
                <w:szCs w:val="28"/>
              </w:rPr>
            </w:pPr>
            <w:r w:rsidRPr="00674E8D">
              <w:rPr>
                <w:rFonts w:ascii="Times New Roman" w:hAnsi="Times New Roman"/>
                <w:sz w:val="28"/>
                <w:szCs w:val="28"/>
              </w:rPr>
              <w:t>2</w:t>
            </w:r>
            <w:r w:rsidR="0094293C">
              <w:rPr>
                <w:rFonts w:ascii="Times New Roman" w:hAnsi="Times New Roman"/>
                <w:sz w:val="28"/>
                <w:szCs w:val="28"/>
              </w:rPr>
              <w:t>5</w:t>
            </w:r>
          </w:p>
        </w:tc>
        <w:tc>
          <w:tcPr>
            <w:tcW w:w="996" w:type="dxa"/>
            <w:tcBorders>
              <w:top w:val="single" w:sz="4" w:space="0" w:color="auto"/>
              <w:left w:val="single" w:sz="4" w:space="0" w:color="auto"/>
              <w:bottom w:val="single" w:sz="4" w:space="0" w:color="auto"/>
              <w:right w:val="nil"/>
            </w:tcBorders>
            <w:shd w:val="clear" w:color="auto" w:fill="FFFFFF"/>
            <w:vAlign w:val="center"/>
            <w:hideMark/>
          </w:tcPr>
          <w:p w:rsidR="000F6821" w:rsidRPr="00674E8D" w:rsidRDefault="000F6821" w:rsidP="00AB118B">
            <w:pPr>
              <w:spacing w:after="160" w:line="256" w:lineRule="auto"/>
              <w:ind w:left="124"/>
              <w:jc w:val="center"/>
              <w:rPr>
                <w:rFonts w:ascii="Times New Roman" w:hAnsi="Times New Roman"/>
                <w:sz w:val="28"/>
                <w:szCs w:val="28"/>
              </w:rPr>
            </w:pPr>
            <w:r w:rsidRPr="00674E8D">
              <w:rPr>
                <w:rFonts w:ascii="Times New Roman" w:hAnsi="Times New Roman"/>
                <w:sz w:val="28"/>
                <w:szCs w:val="28"/>
              </w:rPr>
              <w:t>2</w:t>
            </w:r>
            <w:r w:rsidR="0094293C">
              <w:rPr>
                <w:rFonts w:ascii="Times New Roman" w:hAnsi="Times New Roman"/>
                <w:sz w:val="28"/>
                <w:szCs w:val="28"/>
              </w:rPr>
              <w:t>6</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F6821" w:rsidRPr="00674E8D" w:rsidRDefault="000F6821" w:rsidP="00AB118B">
            <w:pPr>
              <w:spacing w:after="160" w:line="256" w:lineRule="auto"/>
              <w:ind w:left="124"/>
              <w:jc w:val="center"/>
              <w:rPr>
                <w:rFonts w:ascii="Times New Roman" w:hAnsi="Times New Roman"/>
                <w:sz w:val="28"/>
                <w:szCs w:val="28"/>
              </w:rPr>
            </w:pPr>
            <w:r>
              <w:rPr>
                <w:rFonts w:ascii="Times New Roman" w:hAnsi="Times New Roman"/>
                <w:sz w:val="28"/>
                <w:szCs w:val="28"/>
              </w:rPr>
              <w:t>26</w:t>
            </w:r>
          </w:p>
        </w:tc>
      </w:tr>
    </w:tbl>
    <w:p w:rsidR="008B0AD7" w:rsidRDefault="008B0AD7">
      <w:pPr>
        <w:spacing w:after="160" w:line="252" w:lineRule="auto"/>
        <w:rPr>
          <w:rFonts w:ascii="Times New Roman" w:eastAsia="Calibri" w:hAnsi="Times New Roman" w:cs="Times New Roman"/>
          <w:sz w:val="24"/>
          <w:szCs w:val="24"/>
        </w:rPr>
      </w:pPr>
    </w:p>
    <w:p w:rsidR="008B0AD7" w:rsidRDefault="008B0AD7">
      <w:pPr>
        <w:spacing w:after="160" w:line="252" w:lineRule="auto"/>
        <w:rPr>
          <w:rFonts w:ascii="Times New Roman" w:eastAsia="Calibri" w:hAnsi="Times New Roman" w:cs="Times New Roman"/>
          <w:b/>
          <w:bCs/>
          <w:sz w:val="28"/>
          <w:szCs w:val="28"/>
        </w:rPr>
      </w:pPr>
    </w:p>
    <w:p w:rsidR="006F1B83" w:rsidRDefault="006F1B83">
      <w:pPr>
        <w:spacing w:after="160" w:line="252" w:lineRule="auto"/>
        <w:rPr>
          <w:rFonts w:ascii="Times New Roman" w:eastAsia="Calibri" w:hAnsi="Times New Roman" w:cs="Times New Roman"/>
          <w:b/>
          <w:bCs/>
          <w:sz w:val="28"/>
          <w:szCs w:val="28"/>
        </w:rPr>
      </w:pPr>
    </w:p>
    <w:p w:rsidR="006F1B83" w:rsidRDefault="006F1B83">
      <w:pPr>
        <w:spacing w:after="160" w:line="252" w:lineRule="auto"/>
        <w:rPr>
          <w:rFonts w:ascii="Times New Roman" w:eastAsia="Calibri" w:hAnsi="Times New Roman" w:cs="Times New Roman"/>
          <w:b/>
          <w:bCs/>
          <w:sz w:val="28"/>
          <w:szCs w:val="28"/>
        </w:rPr>
      </w:pPr>
    </w:p>
    <w:p w:rsidR="006F1B83" w:rsidRDefault="006F1B83">
      <w:pPr>
        <w:spacing w:after="160" w:line="252" w:lineRule="auto"/>
        <w:rPr>
          <w:rFonts w:ascii="Times New Roman" w:eastAsia="Calibri" w:hAnsi="Times New Roman" w:cs="Times New Roman"/>
          <w:b/>
          <w:bCs/>
          <w:sz w:val="28"/>
          <w:szCs w:val="28"/>
        </w:rPr>
      </w:pPr>
    </w:p>
    <w:p w:rsidR="006F1B83" w:rsidRDefault="006F1B83" w:rsidP="000F6821">
      <w:pPr>
        <w:jc w:val="right"/>
        <w:rPr>
          <w:rFonts w:ascii="Times New Roman" w:hAnsi="Times New Roman"/>
          <w:b/>
          <w:bCs/>
          <w:sz w:val="28"/>
          <w:szCs w:val="28"/>
        </w:rPr>
      </w:pPr>
    </w:p>
    <w:p w:rsidR="00983CCF" w:rsidRDefault="00983CCF" w:rsidP="000F6821">
      <w:pPr>
        <w:jc w:val="right"/>
        <w:rPr>
          <w:rFonts w:ascii="Times New Roman" w:hAnsi="Times New Roman"/>
          <w:b/>
          <w:bCs/>
          <w:sz w:val="28"/>
          <w:szCs w:val="28"/>
        </w:rPr>
      </w:pPr>
    </w:p>
    <w:p w:rsidR="00983CCF" w:rsidRDefault="00983CCF" w:rsidP="000F6821">
      <w:pPr>
        <w:jc w:val="right"/>
        <w:rPr>
          <w:rFonts w:ascii="Times New Roman" w:hAnsi="Times New Roman"/>
          <w:b/>
          <w:bCs/>
          <w:sz w:val="28"/>
          <w:szCs w:val="28"/>
        </w:rPr>
      </w:pPr>
    </w:p>
    <w:p w:rsidR="008B0AD7" w:rsidRDefault="00A95223" w:rsidP="000F6821">
      <w:pPr>
        <w:jc w:val="right"/>
        <w:rPr>
          <w:rFonts w:ascii="Times New Roman" w:hAnsi="Times New Roman"/>
          <w:b/>
          <w:bCs/>
          <w:sz w:val="28"/>
          <w:szCs w:val="28"/>
        </w:rPr>
      </w:pPr>
      <w:r>
        <w:rPr>
          <w:rFonts w:ascii="Times New Roman" w:hAnsi="Times New Roman"/>
          <w:b/>
          <w:bCs/>
          <w:sz w:val="28"/>
          <w:szCs w:val="28"/>
        </w:rPr>
        <w:t>ДОДАТОК 2</w:t>
      </w:r>
    </w:p>
    <w:p w:rsidR="008B0AD7" w:rsidRPr="00664EF3" w:rsidRDefault="00A95223">
      <w:pPr>
        <w:shd w:val="clear" w:color="auto" w:fill="FFFFFF"/>
        <w:spacing w:after="0" w:line="240" w:lineRule="auto"/>
        <w:jc w:val="center"/>
        <w:rPr>
          <w:rFonts w:ascii="Times New Roman" w:eastAsia="Times New Roman" w:hAnsi="Times New Roman"/>
          <w:sz w:val="28"/>
          <w:szCs w:val="24"/>
          <w:lang w:eastAsia="ru-RU"/>
        </w:rPr>
      </w:pPr>
      <w:r w:rsidRPr="00664EF3">
        <w:rPr>
          <w:rFonts w:ascii="Times New Roman" w:eastAsia="Times New Roman" w:hAnsi="Times New Roman"/>
          <w:b/>
          <w:bCs/>
          <w:sz w:val="28"/>
          <w:szCs w:val="24"/>
          <w:lang w:eastAsia="ru-RU"/>
        </w:rPr>
        <w:t>Перелік навчальних програм</w:t>
      </w:r>
    </w:p>
    <w:p w:rsidR="008B0AD7" w:rsidRDefault="00A95223">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клас</w:t>
      </w:r>
    </w:p>
    <w:tbl>
      <w:tblPr>
        <w:tblW w:w="9639" w:type="dxa"/>
        <w:tblInd w:w="108" w:type="dxa"/>
        <w:tblLayout w:type="fixed"/>
        <w:tblLook w:val="00A0"/>
      </w:tblPr>
      <w:tblGrid>
        <w:gridCol w:w="3076"/>
        <w:gridCol w:w="6563"/>
      </w:tblGrid>
      <w:tr w:rsidR="008B0AD7" w:rsidTr="00664EF3">
        <w:trPr>
          <w:trHeight w:val="301"/>
        </w:trPr>
        <w:tc>
          <w:tcPr>
            <w:tcW w:w="3076" w:type="dxa"/>
            <w:tcBorders>
              <w:top w:val="single" w:sz="8" w:space="0" w:color="000000"/>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w:t>
            </w:r>
          </w:p>
        </w:tc>
        <w:tc>
          <w:tcPr>
            <w:tcW w:w="6563" w:type="dxa"/>
            <w:tcBorders>
              <w:top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Програма</w:t>
            </w:r>
          </w:p>
        </w:tc>
      </w:tr>
      <w:tr w:rsidR="008B0AD7" w:rsidTr="00664EF3">
        <w:trPr>
          <w:trHeight w:val="1450"/>
        </w:trPr>
        <w:tc>
          <w:tcPr>
            <w:tcW w:w="3076" w:type="dxa"/>
            <w:tcBorders>
              <w:left w:val="single" w:sz="8" w:space="0" w:color="000000"/>
              <w:bottom w:val="single" w:sz="8" w:space="0" w:color="000000"/>
              <w:right w:val="single" w:sz="8" w:space="0" w:color="000000"/>
            </w:tcBorders>
            <w:shd w:val="clear" w:color="auto" w:fill="FFFFFF"/>
          </w:tcPr>
          <w:p w:rsidR="008B0AD7" w:rsidRDefault="006F1B8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Українська мова</w:t>
            </w:r>
          </w:p>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Іноземна   мова (</w:t>
            </w:r>
            <w:proofErr w:type="spellStart"/>
            <w:r>
              <w:rPr>
                <w:rFonts w:ascii="Times New Roman" w:eastAsia="Times New Roman" w:hAnsi="Times New Roman"/>
                <w:sz w:val="24"/>
                <w:szCs w:val="24"/>
                <w:lang w:eastAsia="ru-RU"/>
              </w:rPr>
              <w:t>анг</w:t>
            </w:r>
            <w:proofErr w:type="spellEnd"/>
            <w:r>
              <w:rPr>
                <w:rFonts w:ascii="Times New Roman" w:eastAsia="Times New Roman" w:hAnsi="Times New Roman"/>
                <w:sz w:val="24"/>
                <w:szCs w:val="24"/>
                <w:lang w:eastAsia="ru-RU"/>
              </w:rPr>
              <w:t>.)</w:t>
            </w:r>
          </w:p>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Математика</w:t>
            </w:r>
          </w:p>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Я досліджую світ</w:t>
            </w:r>
          </w:p>
          <w:p w:rsidR="008B0AD7" w:rsidRDefault="009F6AA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Мистецтво</w:t>
            </w:r>
          </w:p>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Фізична культура</w:t>
            </w:r>
          </w:p>
        </w:tc>
        <w:tc>
          <w:tcPr>
            <w:tcW w:w="6563" w:type="dxa"/>
            <w:tcBorders>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Типова освітня програма початкової освіти (автор Р.Б.Шиян)</w:t>
            </w:r>
          </w:p>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Наказ МОН України від </w:t>
            </w:r>
            <w:r>
              <w:rPr>
                <w:rFonts w:ascii="Times New Roman" w:eastAsia="Times New Roman" w:hAnsi="Times New Roman" w:cs="Times New Roman"/>
                <w:color w:val="000000"/>
                <w:sz w:val="24"/>
                <w:szCs w:val="24"/>
                <w:lang w:eastAsia="uk-UA"/>
              </w:rPr>
              <w:t>12.08.2022 року № 743-22</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“Про</w:t>
            </w:r>
            <w:proofErr w:type="spellEnd"/>
            <w:r>
              <w:rPr>
                <w:rFonts w:ascii="Times New Roman" w:eastAsia="Times New Roman" w:hAnsi="Times New Roman"/>
                <w:sz w:val="24"/>
                <w:szCs w:val="24"/>
                <w:lang w:eastAsia="ru-RU"/>
              </w:rPr>
              <w:t xml:space="preserve"> затвердження типових освітніх та навчальних програм для 1-2-х класів закладів загальної середньої </w:t>
            </w:r>
            <w:proofErr w:type="spellStart"/>
            <w:r>
              <w:rPr>
                <w:rFonts w:ascii="Times New Roman" w:eastAsia="Times New Roman" w:hAnsi="Times New Roman"/>
                <w:sz w:val="24"/>
                <w:szCs w:val="24"/>
                <w:lang w:eastAsia="ru-RU"/>
              </w:rPr>
              <w:t>освіти”</w:t>
            </w:r>
            <w:proofErr w:type="spellEnd"/>
          </w:p>
          <w:p w:rsidR="008B0AD7" w:rsidRDefault="008B0AD7">
            <w:pPr>
              <w:spacing w:after="0" w:line="240" w:lineRule="auto"/>
              <w:jc w:val="both"/>
              <w:rPr>
                <w:rFonts w:ascii="Times New Roman" w:eastAsia="Times New Roman" w:hAnsi="Times New Roman"/>
                <w:sz w:val="24"/>
                <w:szCs w:val="24"/>
                <w:lang w:eastAsia="ru-RU"/>
              </w:rPr>
            </w:pPr>
          </w:p>
          <w:p w:rsidR="008B0AD7" w:rsidRDefault="008B0AD7">
            <w:pPr>
              <w:spacing w:after="0" w:line="240" w:lineRule="auto"/>
              <w:jc w:val="both"/>
              <w:rPr>
                <w:rFonts w:ascii="Times New Roman" w:eastAsia="Times New Roman" w:hAnsi="Times New Roman"/>
                <w:sz w:val="24"/>
                <w:szCs w:val="24"/>
                <w:lang w:eastAsia="ru-RU"/>
              </w:rPr>
            </w:pPr>
          </w:p>
        </w:tc>
      </w:tr>
    </w:tbl>
    <w:p w:rsidR="008B0AD7" w:rsidRDefault="00A95223">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8B0AD7" w:rsidRDefault="00A95223">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клас</w:t>
      </w:r>
    </w:p>
    <w:p w:rsidR="008B0AD7" w:rsidRDefault="008B0AD7">
      <w:pPr>
        <w:shd w:val="clear" w:color="auto" w:fill="FFFFFF"/>
        <w:spacing w:after="0" w:line="240" w:lineRule="auto"/>
        <w:jc w:val="both"/>
        <w:rPr>
          <w:rFonts w:ascii="Times New Roman" w:eastAsia="Times New Roman" w:hAnsi="Times New Roman"/>
          <w:sz w:val="24"/>
          <w:szCs w:val="24"/>
          <w:lang w:eastAsia="ru-RU"/>
        </w:rPr>
      </w:pPr>
    </w:p>
    <w:tbl>
      <w:tblPr>
        <w:tblpPr w:leftFromText="180" w:rightFromText="180" w:vertAnchor="text" w:horzAnchor="page" w:tblpX="1510" w:tblpY="189"/>
        <w:tblW w:w="9606" w:type="dxa"/>
        <w:tblLayout w:type="fixed"/>
        <w:tblLook w:val="00A0"/>
      </w:tblPr>
      <w:tblGrid>
        <w:gridCol w:w="3018"/>
        <w:gridCol w:w="6588"/>
      </w:tblGrid>
      <w:tr w:rsidR="008B0AD7" w:rsidTr="00664EF3">
        <w:trPr>
          <w:trHeight w:val="310"/>
        </w:trPr>
        <w:tc>
          <w:tcPr>
            <w:tcW w:w="3018" w:type="dxa"/>
            <w:tcBorders>
              <w:top w:val="single" w:sz="8" w:space="0" w:color="000000"/>
              <w:left w:val="single" w:sz="8" w:space="0" w:color="000000"/>
              <w:bottom w:val="single" w:sz="8" w:space="0" w:color="000000"/>
              <w:right w:val="single" w:sz="8" w:space="0" w:color="000000"/>
            </w:tcBorders>
            <w:shd w:val="clear" w:color="auto" w:fill="FFFFFF"/>
          </w:tcPr>
          <w:p w:rsidR="008B0AD7" w:rsidRDefault="00A95223" w:rsidP="008255C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w:t>
            </w:r>
          </w:p>
        </w:tc>
        <w:tc>
          <w:tcPr>
            <w:tcW w:w="6588" w:type="dxa"/>
            <w:tcBorders>
              <w:top w:val="single" w:sz="8" w:space="0" w:color="000000"/>
              <w:bottom w:val="single" w:sz="8" w:space="0" w:color="000000"/>
              <w:right w:val="single" w:sz="8" w:space="0" w:color="000000"/>
            </w:tcBorders>
            <w:shd w:val="clear" w:color="auto" w:fill="FFFFFF"/>
          </w:tcPr>
          <w:p w:rsidR="008B0AD7" w:rsidRDefault="00A95223" w:rsidP="008255C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Програма</w:t>
            </w:r>
          </w:p>
        </w:tc>
      </w:tr>
      <w:tr w:rsidR="008B0AD7" w:rsidTr="00664EF3">
        <w:trPr>
          <w:trHeight w:val="1491"/>
        </w:trPr>
        <w:tc>
          <w:tcPr>
            <w:tcW w:w="3018" w:type="dxa"/>
            <w:tcBorders>
              <w:left w:val="single" w:sz="8" w:space="0" w:color="000000"/>
              <w:bottom w:val="single" w:sz="8" w:space="0" w:color="000000"/>
              <w:right w:val="single" w:sz="8" w:space="0" w:color="000000"/>
            </w:tcBorders>
            <w:shd w:val="clear" w:color="auto" w:fill="FFFFFF"/>
          </w:tcPr>
          <w:p w:rsidR="008B0AD7" w:rsidRDefault="006F1B83" w:rsidP="008255C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Українська мова</w:t>
            </w:r>
          </w:p>
          <w:p w:rsidR="008B0AD7" w:rsidRDefault="00A95223" w:rsidP="008255C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Іноземна   мова (</w:t>
            </w:r>
            <w:proofErr w:type="spellStart"/>
            <w:r>
              <w:rPr>
                <w:rFonts w:ascii="Times New Roman" w:eastAsia="Times New Roman" w:hAnsi="Times New Roman"/>
                <w:sz w:val="24"/>
                <w:szCs w:val="24"/>
                <w:lang w:eastAsia="ru-RU"/>
              </w:rPr>
              <w:t>анг</w:t>
            </w:r>
            <w:proofErr w:type="spellEnd"/>
            <w:r>
              <w:rPr>
                <w:rFonts w:ascii="Times New Roman" w:eastAsia="Times New Roman" w:hAnsi="Times New Roman"/>
                <w:sz w:val="24"/>
                <w:szCs w:val="24"/>
                <w:lang w:eastAsia="ru-RU"/>
              </w:rPr>
              <w:t>.)</w:t>
            </w:r>
          </w:p>
          <w:p w:rsidR="008B0AD7" w:rsidRDefault="00A95223" w:rsidP="008255C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Математика</w:t>
            </w:r>
          </w:p>
          <w:p w:rsidR="008B0AD7" w:rsidRDefault="00A95223" w:rsidP="008255C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Я досліджую світ</w:t>
            </w:r>
          </w:p>
          <w:p w:rsidR="008B0AD7" w:rsidRDefault="006F1B83" w:rsidP="008255C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A95223">
              <w:rPr>
                <w:rFonts w:ascii="Times New Roman" w:eastAsia="Times New Roman" w:hAnsi="Times New Roman"/>
                <w:sz w:val="24"/>
                <w:szCs w:val="24"/>
                <w:lang w:eastAsia="ru-RU"/>
              </w:rPr>
              <w:t>истецтво,</w:t>
            </w:r>
          </w:p>
          <w:p w:rsidR="008B0AD7" w:rsidRDefault="00A95223" w:rsidP="008255C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Фізична культура</w:t>
            </w:r>
          </w:p>
        </w:tc>
        <w:tc>
          <w:tcPr>
            <w:tcW w:w="6588" w:type="dxa"/>
            <w:tcBorders>
              <w:bottom w:val="single" w:sz="8" w:space="0" w:color="000000"/>
              <w:right w:val="single" w:sz="8" w:space="0" w:color="000000"/>
            </w:tcBorders>
            <w:shd w:val="clear" w:color="auto" w:fill="FFFFFF"/>
          </w:tcPr>
          <w:p w:rsidR="008B0AD7" w:rsidRDefault="00A95223" w:rsidP="008255C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Типова освітня програма початкової освіти (автор Р.Б.Шиян)</w:t>
            </w:r>
          </w:p>
          <w:p w:rsidR="008B0AD7" w:rsidRDefault="00A95223" w:rsidP="008255C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Наказ МОН України від </w:t>
            </w:r>
            <w:r>
              <w:rPr>
                <w:rFonts w:ascii="Times New Roman" w:eastAsia="Times New Roman" w:hAnsi="Times New Roman" w:cs="Times New Roman"/>
                <w:color w:val="000000"/>
                <w:sz w:val="24"/>
                <w:szCs w:val="24"/>
                <w:lang w:eastAsia="uk-UA"/>
              </w:rPr>
              <w:t>12.08.2022 року № 743-22</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“Про</w:t>
            </w:r>
            <w:proofErr w:type="spellEnd"/>
            <w:r>
              <w:rPr>
                <w:rFonts w:ascii="Times New Roman" w:eastAsia="Times New Roman" w:hAnsi="Times New Roman"/>
                <w:sz w:val="24"/>
                <w:szCs w:val="24"/>
                <w:lang w:eastAsia="ru-RU"/>
              </w:rPr>
              <w:t xml:space="preserve"> затвердження типових освітніх та навчальних програм для 1-2-х класів закладів загальної середньої </w:t>
            </w:r>
            <w:proofErr w:type="spellStart"/>
            <w:r>
              <w:rPr>
                <w:rFonts w:ascii="Times New Roman" w:eastAsia="Times New Roman" w:hAnsi="Times New Roman"/>
                <w:sz w:val="24"/>
                <w:szCs w:val="24"/>
                <w:lang w:eastAsia="ru-RU"/>
              </w:rPr>
              <w:t>освіти”</w:t>
            </w:r>
            <w:proofErr w:type="spellEnd"/>
          </w:p>
          <w:p w:rsidR="008B0AD7" w:rsidRDefault="008B0AD7" w:rsidP="008255C9">
            <w:pPr>
              <w:spacing w:after="0" w:line="240" w:lineRule="auto"/>
              <w:jc w:val="both"/>
              <w:rPr>
                <w:rFonts w:ascii="Times New Roman" w:eastAsia="Times New Roman" w:hAnsi="Times New Roman"/>
                <w:sz w:val="24"/>
                <w:szCs w:val="24"/>
                <w:lang w:eastAsia="ru-RU"/>
              </w:rPr>
            </w:pPr>
          </w:p>
          <w:p w:rsidR="008B0AD7" w:rsidRDefault="008B0AD7" w:rsidP="008255C9">
            <w:pPr>
              <w:spacing w:after="0" w:line="240" w:lineRule="auto"/>
              <w:jc w:val="both"/>
              <w:rPr>
                <w:rFonts w:ascii="Times New Roman" w:eastAsia="Times New Roman" w:hAnsi="Times New Roman"/>
                <w:sz w:val="24"/>
                <w:szCs w:val="24"/>
                <w:lang w:eastAsia="ru-RU"/>
              </w:rPr>
            </w:pPr>
          </w:p>
        </w:tc>
      </w:tr>
    </w:tbl>
    <w:p w:rsidR="006F1B83" w:rsidRDefault="00A95223">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8B0AD7" w:rsidRDefault="00A95223">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клас</w:t>
      </w:r>
    </w:p>
    <w:p w:rsidR="008B0AD7" w:rsidRDefault="008B0AD7">
      <w:pPr>
        <w:shd w:val="clear" w:color="auto" w:fill="FFFFFF"/>
        <w:spacing w:after="0" w:line="240" w:lineRule="auto"/>
        <w:jc w:val="both"/>
        <w:rPr>
          <w:rFonts w:ascii="Times New Roman" w:eastAsia="Times New Roman" w:hAnsi="Times New Roman"/>
          <w:sz w:val="24"/>
          <w:szCs w:val="24"/>
          <w:lang w:eastAsia="ru-RU"/>
        </w:rPr>
      </w:pPr>
    </w:p>
    <w:tbl>
      <w:tblPr>
        <w:tblpPr w:leftFromText="180" w:rightFromText="180" w:vertAnchor="text" w:horzAnchor="margin" w:tblpXSpec="center" w:tblpY="185"/>
        <w:tblW w:w="9747" w:type="dxa"/>
        <w:jc w:val="center"/>
        <w:tblLayout w:type="fixed"/>
        <w:tblLook w:val="00A0"/>
      </w:tblPr>
      <w:tblGrid>
        <w:gridCol w:w="3170"/>
        <w:gridCol w:w="6577"/>
      </w:tblGrid>
      <w:tr w:rsidR="008B0AD7" w:rsidTr="00664EF3">
        <w:trPr>
          <w:trHeight w:val="314"/>
          <w:jc w:val="center"/>
        </w:trPr>
        <w:tc>
          <w:tcPr>
            <w:tcW w:w="3170" w:type="dxa"/>
            <w:tcBorders>
              <w:top w:val="single" w:sz="8" w:space="0" w:color="000000"/>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w:t>
            </w:r>
          </w:p>
        </w:tc>
        <w:tc>
          <w:tcPr>
            <w:tcW w:w="6577" w:type="dxa"/>
            <w:tcBorders>
              <w:top w:val="single" w:sz="8" w:space="0" w:color="000000"/>
              <w:bottom w:val="single" w:sz="8" w:space="0" w:color="000000"/>
              <w:right w:val="single" w:sz="8" w:space="0" w:color="000000"/>
            </w:tcBorders>
            <w:shd w:val="clear" w:color="auto" w:fill="FFFFFF"/>
          </w:tcPr>
          <w:p w:rsidR="008B0AD7" w:rsidRDefault="00A95223">
            <w:pPr>
              <w:spacing w:after="0" w:line="240" w:lineRule="auto"/>
              <w:ind w:right="22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Програма</w:t>
            </w:r>
          </w:p>
        </w:tc>
      </w:tr>
      <w:tr w:rsidR="008B0AD7" w:rsidTr="00664EF3">
        <w:trPr>
          <w:trHeight w:val="1509"/>
          <w:jc w:val="center"/>
        </w:trPr>
        <w:tc>
          <w:tcPr>
            <w:tcW w:w="3170"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Навчання грамоти</w:t>
            </w:r>
          </w:p>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Іноземна   мова (</w:t>
            </w:r>
            <w:proofErr w:type="spellStart"/>
            <w:r>
              <w:rPr>
                <w:rFonts w:ascii="Times New Roman" w:eastAsia="Times New Roman" w:hAnsi="Times New Roman"/>
                <w:sz w:val="24"/>
                <w:szCs w:val="24"/>
                <w:lang w:eastAsia="ru-RU"/>
              </w:rPr>
              <w:t>анг</w:t>
            </w:r>
            <w:proofErr w:type="spellEnd"/>
            <w:r>
              <w:rPr>
                <w:rFonts w:ascii="Times New Roman" w:eastAsia="Times New Roman" w:hAnsi="Times New Roman"/>
                <w:sz w:val="24"/>
                <w:szCs w:val="24"/>
                <w:lang w:eastAsia="ru-RU"/>
              </w:rPr>
              <w:t>.)</w:t>
            </w:r>
          </w:p>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Математика</w:t>
            </w:r>
          </w:p>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Я досліджую світ</w:t>
            </w:r>
          </w:p>
          <w:p w:rsidR="008B0AD7" w:rsidRDefault="00983CC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Мистецтво</w:t>
            </w:r>
            <w:r w:rsidR="00A95223">
              <w:rPr>
                <w:rFonts w:ascii="Times New Roman" w:eastAsia="Times New Roman" w:hAnsi="Times New Roman"/>
                <w:sz w:val="24"/>
                <w:szCs w:val="24"/>
                <w:lang w:eastAsia="ru-RU"/>
              </w:rPr>
              <w:t>,</w:t>
            </w:r>
          </w:p>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Фізична культура</w:t>
            </w:r>
          </w:p>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Інформатика</w:t>
            </w:r>
          </w:p>
        </w:tc>
        <w:tc>
          <w:tcPr>
            <w:tcW w:w="6577" w:type="dxa"/>
            <w:tcBorders>
              <w:bottom w:val="single" w:sz="8" w:space="0" w:color="000000"/>
              <w:right w:val="single" w:sz="8" w:space="0" w:color="000000"/>
            </w:tcBorders>
            <w:shd w:val="clear" w:color="auto" w:fill="FFFFFF"/>
          </w:tcPr>
          <w:p w:rsidR="008B0AD7" w:rsidRDefault="008B0AD7">
            <w:pPr>
              <w:spacing w:after="0" w:line="240" w:lineRule="auto"/>
              <w:jc w:val="both"/>
              <w:rPr>
                <w:rFonts w:ascii="Times New Roman" w:eastAsia="Times New Roman" w:hAnsi="Times New Roman"/>
                <w:sz w:val="24"/>
                <w:szCs w:val="24"/>
                <w:lang w:eastAsia="ru-RU"/>
              </w:rPr>
            </w:pPr>
          </w:p>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Типова освітня програма початкової освіти (автор Р.Б.Шиян)</w:t>
            </w:r>
          </w:p>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Наказ МОН України від  </w:t>
            </w:r>
            <w:r>
              <w:rPr>
                <w:rFonts w:ascii="Times New Roman" w:eastAsia="Times New Roman" w:hAnsi="Times New Roman" w:cs="Times New Roman"/>
                <w:color w:val="000000"/>
                <w:sz w:val="24"/>
                <w:szCs w:val="24"/>
                <w:lang w:eastAsia="uk-UA"/>
              </w:rPr>
              <w:t>12.08.2022 року № 743-22</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“Про</w:t>
            </w:r>
            <w:proofErr w:type="spellEnd"/>
            <w:r>
              <w:rPr>
                <w:rFonts w:ascii="Times New Roman" w:eastAsia="Times New Roman" w:hAnsi="Times New Roman"/>
                <w:sz w:val="24"/>
                <w:szCs w:val="24"/>
                <w:lang w:eastAsia="ru-RU"/>
              </w:rPr>
              <w:t xml:space="preserve"> затвердження типових освітніх та навчальних програм для 3-4-х класів закладів загальної середньої </w:t>
            </w:r>
            <w:proofErr w:type="spellStart"/>
            <w:r>
              <w:rPr>
                <w:rFonts w:ascii="Times New Roman" w:eastAsia="Times New Roman" w:hAnsi="Times New Roman"/>
                <w:sz w:val="24"/>
                <w:szCs w:val="24"/>
                <w:lang w:eastAsia="ru-RU"/>
              </w:rPr>
              <w:t>освіти”</w:t>
            </w:r>
            <w:proofErr w:type="spellEnd"/>
          </w:p>
          <w:p w:rsidR="008B0AD7" w:rsidRDefault="008B0AD7">
            <w:pPr>
              <w:spacing w:after="0" w:line="240" w:lineRule="auto"/>
              <w:jc w:val="both"/>
              <w:rPr>
                <w:rFonts w:ascii="Times New Roman" w:eastAsia="Times New Roman" w:hAnsi="Times New Roman"/>
                <w:sz w:val="24"/>
                <w:szCs w:val="24"/>
                <w:lang w:eastAsia="ru-RU"/>
              </w:rPr>
            </w:pPr>
          </w:p>
          <w:p w:rsidR="008B0AD7" w:rsidRDefault="008B0AD7">
            <w:pPr>
              <w:spacing w:after="0" w:line="240" w:lineRule="auto"/>
              <w:jc w:val="both"/>
              <w:rPr>
                <w:rFonts w:ascii="Times New Roman" w:eastAsia="Times New Roman" w:hAnsi="Times New Roman"/>
                <w:sz w:val="24"/>
                <w:szCs w:val="24"/>
                <w:lang w:eastAsia="ru-RU"/>
              </w:rPr>
            </w:pPr>
          </w:p>
        </w:tc>
      </w:tr>
    </w:tbl>
    <w:p w:rsidR="008B0AD7" w:rsidRDefault="008B0AD7">
      <w:pPr>
        <w:shd w:val="clear" w:color="auto" w:fill="FFFFFF"/>
        <w:spacing w:after="0" w:line="240" w:lineRule="auto"/>
        <w:jc w:val="both"/>
        <w:rPr>
          <w:rFonts w:ascii="Times New Roman" w:eastAsia="Times New Roman" w:hAnsi="Times New Roman"/>
          <w:sz w:val="24"/>
          <w:szCs w:val="24"/>
          <w:lang w:eastAsia="ru-RU"/>
        </w:rPr>
      </w:pPr>
    </w:p>
    <w:p w:rsidR="008B0AD7" w:rsidRDefault="00A95223">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клас</w:t>
      </w:r>
    </w:p>
    <w:tbl>
      <w:tblPr>
        <w:tblpPr w:leftFromText="180" w:rightFromText="180" w:vertAnchor="text" w:tblpX="-48" w:tblpY="180"/>
        <w:tblW w:w="9889" w:type="dxa"/>
        <w:tblLayout w:type="fixed"/>
        <w:tblLook w:val="00A0"/>
      </w:tblPr>
      <w:tblGrid>
        <w:gridCol w:w="3185"/>
        <w:gridCol w:w="6704"/>
      </w:tblGrid>
      <w:tr w:rsidR="008B0AD7" w:rsidTr="008E3E94">
        <w:trPr>
          <w:trHeight w:val="308"/>
        </w:trPr>
        <w:tc>
          <w:tcPr>
            <w:tcW w:w="3185" w:type="dxa"/>
            <w:tcBorders>
              <w:top w:val="single" w:sz="8" w:space="0" w:color="000000"/>
              <w:left w:val="single" w:sz="8" w:space="0" w:color="000000"/>
              <w:bottom w:val="single" w:sz="8" w:space="0" w:color="000000"/>
              <w:right w:val="single" w:sz="8" w:space="0" w:color="000000"/>
            </w:tcBorders>
            <w:shd w:val="clear" w:color="auto" w:fill="FFFFFF"/>
          </w:tcPr>
          <w:p w:rsidR="008B0AD7" w:rsidRDefault="00A95223" w:rsidP="008E3E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w:t>
            </w:r>
          </w:p>
        </w:tc>
        <w:tc>
          <w:tcPr>
            <w:tcW w:w="6704" w:type="dxa"/>
            <w:tcBorders>
              <w:top w:val="single" w:sz="8" w:space="0" w:color="000000"/>
              <w:bottom w:val="single" w:sz="8" w:space="0" w:color="000000"/>
              <w:right w:val="single" w:sz="8" w:space="0" w:color="000000"/>
            </w:tcBorders>
            <w:shd w:val="clear" w:color="auto" w:fill="FFFFFF"/>
          </w:tcPr>
          <w:p w:rsidR="008B0AD7" w:rsidRDefault="00A95223" w:rsidP="008E3E94">
            <w:pPr>
              <w:spacing w:after="0" w:line="240" w:lineRule="auto"/>
              <w:ind w:right="3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Програма</w:t>
            </w:r>
          </w:p>
        </w:tc>
      </w:tr>
      <w:tr w:rsidR="008B0AD7" w:rsidTr="008E3E94">
        <w:trPr>
          <w:trHeight w:val="1480"/>
        </w:trPr>
        <w:tc>
          <w:tcPr>
            <w:tcW w:w="3185" w:type="dxa"/>
            <w:tcBorders>
              <w:left w:val="single" w:sz="8" w:space="0" w:color="000000"/>
              <w:bottom w:val="single" w:sz="8" w:space="0" w:color="000000"/>
              <w:right w:val="single" w:sz="8" w:space="0" w:color="000000"/>
            </w:tcBorders>
            <w:shd w:val="clear" w:color="auto" w:fill="FFFFFF"/>
          </w:tcPr>
          <w:p w:rsidR="008B0AD7" w:rsidRDefault="00A95223" w:rsidP="008E3E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Навчання грамоти</w:t>
            </w:r>
          </w:p>
          <w:p w:rsidR="008B0AD7" w:rsidRDefault="00A95223" w:rsidP="008E3E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Іноземна   мова (</w:t>
            </w:r>
            <w:proofErr w:type="spellStart"/>
            <w:r>
              <w:rPr>
                <w:rFonts w:ascii="Times New Roman" w:eastAsia="Times New Roman" w:hAnsi="Times New Roman"/>
                <w:sz w:val="24"/>
                <w:szCs w:val="24"/>
                <w:lang w:eastAsia="ru-RU"/>
              </w:rPr>
              <w:t>анг</w:t>
            </w:r>
            <w:proofErr w:type="spellEnd"/>
            <w:r>
              <w:rPr>
                <w:rFonts w:ascii="Times New Roman" w:eastAsia="Times New Roman" w:hAnsi="Times New Roman"/>
                <w:sz w:val="24"/>
                <w:szCs w:val="24"/>
                <w:lang w:eastAsia="ru-RU"/>
              </w:rPr>
              <w:t>.)</w:t>
            </w:r>
          </w:p>
          <w:p w:rsidR="008B0AD7" w:rsidRDefault="00A95223" w:rsidP="008E3E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Математика</w:t>
            </w:r>
          </w:p>
          <w:p w:rsidR="008B0AD7" w:rsidRDefault="00A95223" w:rsidP="008E3E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Я досліджую світ</w:t>
            </w:r>
          </w:p>
          <w:p w:rsidR="008B0AD7" w:rsidRDefault="00983CCF" w:rsidP="008E3E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A95223">
              <w:rPr>
                <w:rFonts w:ascii="Times New Roman" w:eastAsia="Times New Roman" w:hAnsi="Times New Roman"/>
                <w:sz w:val="24"/>
                <w:szCs w:val="24"/>
                <w:lang w:eastAsia="ru-RU"/>
              </w:rPr>
              <w:t>истецтво</w:t>
            </w:r>
          </w:p>
          <w:p w:rsidR="008B0AD7" w:rsidRDefault="00A95223" w:rsidP="008E3E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Фізична культура</w:t>
            </w:r>
          </w:p>
          <w:p w:rsidR="008B0AD7" w:rsidRDefault="00A95223" w:rsidP="008E3E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Інформатика</w:t>
            </w:r>
          </w:p>
        </w:tc>
        <w:tc>
          <w:tcPr>
            <w:tcW w:w="6704" w:type="dxa"/>
            <w:tcBorders>
              <w:bottom w:val="single" w:sz="8" w:space="0" w:color="000000"/>
              <w:right w:val="single" w:sz="8" w:space="0" w:color="000000"/>
            </w:tcBorders>
            <w:shd w:val="clear" w:color="auto" w:fill="FFFFFF"/>
          </w:tcPr>
          <w:p w:rsidR="008B0AD7" w:rsidRDefault="00A95223" w:rsidP="008E3E94">
            <w:pPr>
              <w:spacing w:after="0" w:line="240" w:lineRule="auto"/>
              <w:ind w:right="3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Типова освітня програма початкової освіти (автор Р.Б.Шиян)</w:t>
            </w:r>
          </w:p>
          <w:p w:rsidR="008B0AD7" w:rsidRDefault="00A95223" w:rsidP="008E3E94">
            <w:pPr>
              <w:spacing w:after="0" w:line="240" w:lineRule="auto"/>
              <w:ind w:right="3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Наказ МОН України від </w:t>
            </w:r>
            <w:r>
              <w:rPr>
                <w:rFonts w:ascii="Times New Roman" w:eastAsia="Times New Roman" w:hAnsi="Times New Roman" w:cs="Times New Roman"/>
                <w:color w:val="000000"/>
                <w:sz w:val="24"/>
                <w:szCs w:val="24"/>
                <w:lang w:eastAsia="uk-UA"/>
              </w:rPr>
              <w:t>12.08.2022 року № 743-22</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“Про</w:t>
            </w:r>
            <w:proofErr w:type="spellEnd"/>
            <w:r>
              <w:rPr>
                <w:rFonts w:ascii="Times New Roman" w:eastAsia="Times New Roman" w:hAnsi="Times New Roman"/>
                <w:sz w:val="24"/>
                <w:szCs w:val="24"/>
                <w:lang w:eastAsia="ru-RU"/>
              </w:rPr>
              <w:t xml:space="preserve"> затвердження типових освітніх та навчальних програм для 3-4-х класів закладів загальної середньої </w:t>
            </w:r>
            <w:proofErr w:type="spellStart"/>
            <w:r>
              <w:rPr>
                <w:rFonts w:ascii="Times New Roman" w:eastAsia="Times New Roman" w:hAnsi="Times New Roman"/>
                <w:sz w:val="24"/>
                <w:szCs w:val="24"/>
                <w:lang w:eastAsia="ru-RU"/>
              </w:rPr>
              <w:t>освіти”</w:t>
            </w:r>
            <w:proofErr w:type="spellEnd"/>
          </w:p>
          <w:p w:rsidR="008B0AD7" w:rsidRDefault="008B0AD7" w:rsidP="008E3E94">
            <w:pPr>
              <w:spacing w:after="0" w:line="240" w:lineRule="auto"/>
              <w:jc w:val="both"/>
              <w:rPr>
                <w:rFonts w:ascii="Times New Roman" w:eastAsia="Times New Roman" w:hAnsi="Times New Roman"/>
                <w:sz w:val="24"/>
                <w:szCs w:val="24"/>
                <w:lang w:eastAsia="ru-RU"/>
              </w:rPr>
            </w:pPr>
          </w:p>
          <w:p w:rsidR="008B0AD7" w:rsidRDefault="008B0AD7" w:rsidP="008E3E94">
            <w:pPr>
              <w:spacing w:after="0" w:line="240" w:lineRule="auto"/>
              <w:jc w:val="both"/>
              <w:rPr>
                <w:rFonts w:ascii="Times New Roman" w:eastAsia="Times New Roman" w:hAnsi="Times New Roman"/>
                <w:sz w:val="24"/>
                <w:szCs w:val="24"/>
                <w:lang w:eastAsia="ru-RU"/>
              </w:rPr>
            </w:pPr>
          </w:p>
        </w:tc>
      </w:tr>
    </w:tbl>
    <w:p w:rsidR="008B0AD7" w:rsidRDefault="008B0AD7">
      <w:pPr>
        <w:shd w:val="clear" w:color="auto" w:fill="FFFFFF"/>
        <w:spacing w:after="0" w:line="240" w:lineRule="auto"/>
        <w:jc w:val="both"/>
        <w:rPr>
          <w:rFonts w:ascii="Times New Roman" w:eastAsia="Times New Roman" w:hAnsi="Times New Roman"/>
          <w:sz w:val="24"/>
          <w:szCs w:val="24"/>
          <w:lang w:eastAsia="ru-RU"/>
        </w:rPr>
      </w:pPr>
    </w:p>
    <w:p w:rsidR="000F6821" w:rsidRDefault="00A95223">
      <w:pPr>
        <w:shd w:val="clear" w:color="auto" w:fill="FFFFFF"/>
        <w:spacing w:after="0" w:line="240" w:lineRule="auto"/>
        <w:jc w:val="right"/>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w:t>
      </w:r>
    </w:p>
    <w:p w:rsidR="006F1B83" w:rsidRDefault="006F1B83">
      <w:pPr>
        <w:shd w:val="clear" w:color="auto" w:fill="FFFFFF"/>
        <w:spacing w:after="0" w:line="240" w:lineRule="auto"/>
        <w:jc w:val="right"/>
        <w:rPr>
          <w:rFonts w:ascii="Times New Roman" w:eastAsia="Times New Roman" w:hAnsi="Times New Roman"/>
          <w:b/>
          <w:bCs/>
          <w:sz w:val="28"/>
          <w:szCs w:val="28"/>
          <w:lang w:eastAsia="ru-RU"/>
        </w:rPr>
      </w:pPr>
    </w:p>
    <w:p w:rsidR="006F1B83" w:rsidRDefault="006F1B83">
      <w:pPr>
        <w:shd w:val="clear" w:color="auto" w:fill="FFFFFF"/>
        <w:spacing w:after="0" w:line="240" w:lineRule="auto"/>
        <w:jc w:val="right"/>
        <w:rPr>
          <w:rFonts w:ascii="Times New Roman" w:eastAsia="Times New Roman" w:hAnsi="Times New Roman"/>
          <w:b/>
          <w:bCs/>
          <w:sz w:val="28"/>
          <w:szCs w:val="28"/>
          <w:lang w:eastAsia="ru-RU"/>
        </w:rPr>
      </w:pPr>
    </w:p>
    <w:p w:rsidR="00983CCF" w:rsidRDefault="00983CCF">
      <w:pPr>
        <w:shd w:val="clear" w:color="auto" w:fill="FFFFFF"/>
        <w:spacing w:after="0" w:line="240" w:lineRule="auto"/>
        <w:jc w:val="right"/>
        <w:rPr>
          <w:rFonts w:ascii="Times New Roman" w:eastAsia="Times New Roman" w:hAnsi="Times New Roman"/>
          <w:b/>
          <w:bCs/>
          <w:sz w:val="28"/>
          <w:szCs w:val="28"/>
          <w:lang w:eastAsia="ru-RU"/>
        </w:rPr>
      </w:pPr>
    </w:p>
    <w:p w:rsidR="00983CCF" w:rsidRDefault="00983CCF">
      <w:pPr>
        <w:shd w:val="clear" w:color="auto" w:fill="FFFFFF"/>
        <w:spacing w:after="0" w:line="240" w:lineRule="auto"/>
        <w:jc w:val="right"/>
        <w:rPr>
          <w:rFonts w:ascii="Times New Roman" w:eastAsia="Times New Roman" w:hAnsi="Times New Roman"/>
          <w:b/>
          <w:bCs/>
          <w:sz w:val="28"/>
          <w:szCs w:val="28"/>
          <w:lang w:eastAsia="ru-RU"/>
        </w:rPr>
      </w:pPr>
    </w:p>
    <w:p w:rsidR="00983CCF" w:rsidRDefault="00983CCF">
      <w:pPr>
        <w:shd w:val="clear" w:color="auto" w:fill="FFFFFF"/>
        <w:spacing w:after="0" w:line="240" w:lineRule="auto"/>
        <w:jc w:val="right"/>
        <w:rPr>
          <w:rFonts w:ascii="Times New Roman" w:eastAsia="Times New Roman" w:hAnsi="Times New Roman"/>
          <w:b/>
          <w:bCs/>
          <w:sz w:val="28"/>
          <w:szCs w:val="28"/>
          <w:lang w:eastAsia="ru-RU"/>
        </w:rPr>
      </w:pPr>
    </w:p>
    <w:p w:rsidR="00983CCF" w:rsidRDefault="00983CCF">
      <w:pPr>
        <w:shd w:val="clear" w:color="auto" w:fill="FFFFFF"/>
        <w:spacing w:after="0" w:line="240" w:lineRule="auto"/>
        <w:jc w:val="right"/>
        <w:rPr>
          <w:rFonts w:ascii="Times New Roman" w:eastAsia="Times New Roman" w:hAnsi="Times New Roman"/>
          <w:b/>
          <w:bCs/>
          <w:sz w:val="28"/>
          <w:szCs w:val="28"/>
          <w:lang w:eastAsia="ru-RU"/>
        </w:rPr>
      </w:pPr>
    </w:p>
    <w:p w:rsidR="008B0AD7" w:rsidRDefault="00A95223">
      <w:pPr>
        <w:shd w:val="clear" w:color="auto" w:fill="FFFFFF"/>
        <w:spacing w:after="0" w:line="240" w:lineRule="auto"/>
        <w:jc w:val="right"/>
        <w:rPr>
          <w:b/>
          <w:bCs/>
          <w:sz w:val="28"/>
          <w:szCs w:val="28"/>
        </w:rPr>
      </w:pPr>
      <w:r>
        <w:rPr>
          <w:rFonts w:ascii="Times New Roman" w:eastAsia="Times New Roman" w:hAnsi="Times New Roman"/>
          <w:b/>
          <w:bCs/>
          <w:sz w:val="28"/>
          <w:szCs w:val="28"/>
          <w:lang w:eastAsia="ru-RU"/>
        </w:rPr>
        <w:t>ДОДАТОК 3</w:t>
      </w:r>
    </w:p>
    <w:p w:rsidR="008B0AD7" w:rsidRDefault="00A95223">
      <w:pPr>
        <w:shd w:val="clear" w:color="auto" w:fill="FFFFFF"/>
        <w:spacing w:after="0" w:line="240" w:lineRule="auto"/>
        <w:jc w:val="center"/>
        <w:rPr>
          <w:b/>
          <w:bCs/>
          <w:sz w:val="28"/>
          <w:szCs w:val="28"/>
        </w:rPr>
      </w:pPr>
      <w:r>
        <w:rPr>
          <w:rFonts w:ascii="Times New Roman" w:eastAsia="Times New Roman" w:hAnsi="Times New Roman"/>
          <w:b/>
          <w:bCs/>
          <w:sz w:val="28"/>
          <w:szCs w:val="28"/>
          <w:lang w:eastAsia="ru-RU"/>
        </w:rPr>
        <w:t xml:space="preserve">НАВЧАЛЬНИЙ ПЛАН </w:t>
      </w:r>
    </w:p>
    <w:p w:rsidR="008B0AD7" w:rsidRDefault="00983CCF" w:rsidP="000F6821">
      <w:pPr>
        <w:shd w:val="clear" w:color="auto" w:fill="FFFFFF"/>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5-8</w:t>
      </w:r>
      <w:r w:rsidR="00A95223">
        <w:rPr>
          <w:rFonts w:ascii="Times New Roman" w:eastAsia="Times New Roman" w:hAnsi="Times New Roman"/>
          <w:b/>
          <w:bCs/>
          <w:sz w:val="28"/>
          <w:szCs w:val="28"/>
          <w:lang w:eastAsia="ru-RU"/>
        </w:rPr>
        <w:t xml:space="preserve"> класи</w:t>
      </w:r>
    </w:p>
    <w:p w:rsidR="000F6821" w:rsidRDefault="000F6821" w:rsidP="000F6821">
      <w:pPr>
        <w:shd w:val="clear" w:color="auto" w:fill="FFFFFF"/>
        <w:spacing w:after="0" w:line="240" w:lineRule="auto"/>
        <w:jc w:val="center"/>
        <w:rPr>
          <w:rFonts w:ascii="Times New Roman" w:eastAsia="Times New Roman" w:hAnsi="Times New Roman"/>
          <w:b/>
          <w:bCs/>
          <w:sz w:val="28"/>
          <w:szCs w:val="28"/>
          <w:lang w:eastAsia="ru-RU"/>
        </w:rPr>
      </w:pPr>
    </w:p>
    <w:p w:rsidR="00664EF3" w:rsidRDefault="00664EF3" w:rsidP="00664EF3">
      <w:pPr>
        <w:spacing w:after="0" w:line="240" w:lineRule="auto"/>
        <w:jc w:val="center"/>
        <w:rPr>
          <w:rFonts w:ascii="Times New Roman" w:eastAsia="Times New Roman" w:hAnsi="Times New Roman"/>
          <w:b/>
          <w:sz w:val="28"/>
          <w:szCs w:val="28"/>
          <w:lang w:eastAsia="ru-RU"/>
        </w:rPr>
      </w:pPr>
      <w:r w:rsidRPr="00C10EDB">
        <w:rPr>
          <w:rFonts w:ascii="Times New Roman" w:eastAsia="Times New Roman" w:hAnsi="Times New Roman"/>
          <w:b/>
          <w:sz w:val="28"/>
          <w:szCs w:val="28"/>
          <w:lang w:eastAsia="ru-RU"/>
        </w:rPr>
        <w:t>Н</w:t>
      </w:r>
      <w:r>
        <w:rPr>
          <w:rFonts w:ascii="Times New Roman" w:eastAsia="Times New Roman" w:hAnsi="Times New Roman"/>
          <w:b/>
          <w:sz w:val="28"/>
          <w:szCs w:val="28"/>
          <w:lang w:eastAsia="ru-RU"/>
        </w:rPr>
        <w:t>АВЧАЛЬНИЙ ПЛАН</w:t>
      </w:r>
    </w:p>
    <w:p w:rsidR="000F6821" w:rsidRPr="007E0F7A" w:rsidRDefault="007E0F7A" w:rsidP="007E0F7A">
      <w:pPr>
        <w:spacing w:after="0" w:line="240" w:lineRule="auto"/>
        <w:jc w:val="center"/>
        <w:rPr>
          <w:rFonts w:ascii="Times New Roman" w:eastAsia="Times New Roman" w:hAnsi="Times New Roman"/>
          <w:b/>
          <w:sz w:val="28"/>
          <w:szCs w:val="28"/>
          <w:lang w:eastAsia="ru-RU"/>
        </w:rPr>
      </w:pPr>
      <w:r w:rsidRPr="007E0F7A">
        <w:rPr>
          <w:rFonts w:ascii="Times New Roman" w:eastAsia="Times New Roman" w:hAnsi="Times New Roman"/>
          <w:b/>
          <w:sz w:val="28"/>
          <w:szCs w:val="28"/>
          <w:lang w:eastAsia="ru-RU"/>
        </w:rPr>
        <w:t>5 клас</w:t>
      </w:r>
    </w:p>
    <w:p w:rsidR="000F6821" w:rsidRPr="007E0F7A" w:rsidRDefault="000F6821" w:rsidP="007E0F7A">
      <w:pPr>
        <w:spacing w:after="0" w:line="240" w:lineRule="auto"/>
        <w:ind w:firstLine="680"/>
        <w:jc w:val="center"/>
        <w:rPr>
          <w:rFonts w:ascii="Times New Roman" w:eastAsia="Times New Roman" w:hAnsi="Times New Roman"/>
          <w:sz w:val="28"/>
          <w:szCs w:val="28"/>
          <w:lang w:eastAsia="ru-RU"/>
        </w:rPr>
      </w:pPr>
      <w:r w:rsidRPr="007E0F7A">
        <w:rPr>
          <w:rFonts w:ascii="Times New Roman" w:eastAsia="Times New Roman" w:hAnsi="Times New Roman"/>
          <w:sz w:val="28"/>
          <w:szCs w:val="28"/>
          <w:lang w:eastAsia="ru-RU"/>
        </w:rPr>
        <w:t>Наказ МОН України від 09.08.2024 №1120</w:t>
      </w:r>
      <w:r w:rsidR="007E0F7A" w:rsidRPr="007E0F7A">
        <w:rPr>
          <w:rFonts w:ascii="Times New Roman" w:eastAsia="Times New Roman" w:hAnsi="Times New Roman"/>
          <w:sz w:val="28"/>
          <w:szCs w:val="28"/>
          <w:lang w:eastAsia="ru-RU"/>
        </w:rPr>
        <w:tab/>
      </w:r>
    </w:p>
    <w:p w:rsidR="008B0AD7" w:rsidRDefault="008B0AD7">
      <w:pPr>
        <w:shd w:val="clear" w:color="auto" w:fill="FFFFFF"/>
        <w:spacing w:after="0" w:line="240" w:lineRule="auto"/>
        <w:jc w:val="center"/>
        <w:rPr>
          <w:rFonts w:ascii="Times New Roman" w:eastAsia="Times New Roman" w:hAnsi="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15"/>
        <w:gridCol w:w="2440"/>
      </w:tblGrid>
      <w:tr w:rsidR="000F6821" w:rsidRPr="008D5D73" w:rsidTr="007E0F7A">
        <w:trPr>
          <w:trHeight w:val="989"/>
        </w:trPr>
        <w:tc>
          <w:tcPr>
            <w:tcW w:w="3762" w:type="pct"/>
            <w:vMerge w:val="restart"/>
            <w:shd w:val="clear" w:color="auto" w:fill="auto"/>
          </w:tcPr>
          <w:p w:rsidR="000F6821" w:rsidRPr="008D5D73" w:rsidRDefault="000F6821" w:rsidP="00AB118B">
            <w:pPr>
              <w:spacing w:after="0" w:line="240" w:lineRule="atLeast"/>
              <w:jc w:val="center"/>
              <w:rPr>
                <w:rFonts w:ascii="Times New Roman" w:eastAsia="Times New Roman" w:hAnsi="Times New Roman"/>
                <w:sz w:val="28"/>
                <w:szCs w:val="28"/>
                <w:lang w:eastAsia="ru-RU"/>
              </w:rPr>
            </w:pPr>
          </w:p>
          <w:p w:rsidR="000F6821" w:rsidRPr="008D5D73" w:rsidRDefault="000F6821" w:rsidP="00AB118B">
            <w:pPr>
              <w:spacing w:after="0" w:line="240" w:lineRule="atLeast"/>
              <w:jc w:val="center"/>
              <w:rPr>
                <w:rFonts w:ascii="Times New Roman" w:eastAsia="Times New Roman" w:hAnsi="Times New Roman"/>
                <w:sz w:val="28"/>
                <w:szCs w:val="28"/>
                <w:lang w:eastAsia="ru-RU"/>
              </w:rPr>
            </w:pPr>
            <w:proofErr w:type="spellStart"/>
            <w:r w:rsidRPr="008D5D73">
              <w:rPr>
                <w:rFonts w:ascii="Times New Roman" w:eastAsia="Times New Roman" w:hAnsi="Times New Roman"/>
                <w:sz w:val="28"/>
                <w:szCs w:val="28"/>
                <w:lang w:eastAsia="ru-RU"/>
              </w:rPr>
              <w:t>Назваосвітньоїгалузі</w:t>
            </w:r>
            <w:proofErr w:type="spellEnd"/>
          </w:p>
          <w:p w:rsidR="000F6821" w:rsidRPr="008D5D73" w:rsidRDefault="000F6821" w:rsidP="00AB118B">
            <w:pPr>
              <w:spacing w:after="0" w:line="240" w:lineRule="atLeast"/>
              <w:jc w:val="center"/>
              <w:rPr>
                <w:rFonts w:ascii="Times New Roman" w:eastAsia="Times New Roman" w:hAnsi="Times New Roman"/>
                <w:sz w:val="28"/>
                <w:szCs w:val="28"/>
                <w:lang w:eastAsia="ru-RU"/>
              </w:rPr>
            </w:pPr>
          </w:p>
          <w:p w:rsidR="000F6821" w:rsidRPr="008D5D73" w:rsidRDefault="000F6821" w:rsidP="00AB118B">
            <w:pPr>
              <w:spacing w:after="0" w:line="240" w:lineRule="atLeast"/>
              <w:jc w:val="center"/>
              <w:rPr>
                <w:rFonts w:ascii="Times New Roman" w:eastAsia="Times New Roman" w:hAnsi="Times New Roman"/>
                <w:sz w:val="28"/>
                <w:szCs w:val="28"/>
                <w:lang w:eastAsia="ru-RU"/>
              </w:rPr>
            </w:pP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Кількість годин на тиждень</w:t>
            </w:r>
          </w:p>
        </w:tc>
      </w:tr>
      <w:tr w:rsidR="000F6821" w:rsidRPr="008D5D73" w:rsidTr="007E0F7A">
        <w:trPr>
          <w:trHeight w:val="148"/>
        </w:trPr>
        <w:tc>
          <w:tcPr>
            <w:tcW w:w="0" w:type="auto"/>
            <w:vMerge/>
            <w:shd w:val="clear" w:color="auto" w:fill="auto"/>
          </w:tcPr>
          <w:p w:rsidR="000F6821" w:rsidRPr="008D5D73" w:rsidRDefault="000F6821" w:rsidP="00AB118B">
            <w:pPr>
              <w:spacing w:after="0" w:line="240" w:lineRule="auto"/>
              <w:rPr>
                <w:rFonts w:ascii="Times New Roman" w:eastAsia="Times New Roman" w:hAnsi="Times New Roman"/>
                <w:sz w:val="28"/>
                <w:szCs w:val="28"/>
                <w:lang w:eastAsia="ru-RU"/>
              </w:rPr>
            </w:pP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5 кл.</w:t>
            </w:r>
          </w:p>
        </w:tc>
      </w:tr>
      <w:tr w:rsidR="000F6821" w:rsidRPr="008D5D73" w:rsidTr="007E0F7A">
        <w:trPr>
          <w:trHeight w:val="340"/>
        </w:trPr>
        <w:tc>
          <w:tcPr>
            <w:tcW w:w="5000" w:type="pct"/>
            <w:gridSpan w:val="2"/>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i/>
                <w:iCs/>
                <w:sz w:val="28"/>
                <w:szCs w:val="28"/>
                <w:lang w:eastAsia="ru-RU"/>
              </w:rPr>
              <w:t>Інваріантний складник</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b/>
                <w:sz w:val="28"/>
                <w:szCs w:val="28"/>
                <w:lang w:eastAsia="ru-RU"/>
              </w:rPr>
              <w:t>Мовно-літературна,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13</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Українська мова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4</w:t>
            </w:r>
            <w:r>
              <w:rPr>
                <w:rFonts w:ascii="Times New Roman" w:eastAsia="Times New Roman" w:hAnsi="Times New Roman"/>
                <w:sz w:val="28"/>
                <w:szCs w:val="28"/>
                <w:lang w:eastAsia="ru-RU"/>
              </w:rPr>
              <w:t>+1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Українська література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1,5+1,5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Зарубіжна література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Іноземна мова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3</w:t>
            </w:r>
            <w:r>
              <w:rPr>
                <w:rFonts w:ascii="Times New Roman" w:eastAsia="Times New Roman" w:hAnsi="Times New Roman"/>
                <w:sz w:val="28"/>
                <w:szCs w:val="28"/>
                <w:lang w:eastAsia="ru-RU"/>
              </w:rPr>
              <w:t>,5-0,5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Математична,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Математика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Природнича,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Інтегрований курс «Пізнаємо природу</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1,5+0,5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 xml:space="preserve">Соціальна і </w:t>
            </w:r>
            <w:proofErr w:type="spellStart"/>
            <w:r w:rsidRPr="008D5D73">
              <w:rPr>
                <w:rFonts w:ascii="Times New Roman" w:eastAsia="Times New Roman" w:hAnsi="Times New Roman"/>
                <w:b/>
                <w:sz w:val="28"/>
                <w:szCs w:val="28"/>
                <w:lang w:eastAsia="ru-RU"/>
              </w:rPr>
              <w:t>здоров’язбережувальна</w:t>
            </w:r>
            <w:proofErr w:type="spellEnd"/>
            <w:r w:rsidRPr="008D5D73">
              <w:rPr>
                <w:rFonts w:ascii="Times New Roman" w:eastAsia="Times New Roman" w:hAnsi="Times New Roman"/>
                <w:b/>
                <w:sz w:val="28"/>
                <w:szCs w:val="28"/>
                <w:lang w:eastAsia="ru-RU"/>
              </w:rPr>
              <w:t>,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1,5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Інтегрований курс «Здоров’я, безпека та добробут»</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Громадянська та історична,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Вступ до історії</w:t>
            </w:r>
            <w:r w:rsidR="00A32B51">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України та громадянської</w:t>
            </w:r>
            <w:r w:rsidR="00A32B51">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освіти</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proofErr w:type="spellStart"/>
            <w:r w:rsidRPr="008D5D73">
              <w:rPr>
                <w:rFonts w:ascii="Times New Roman" w:eastAsia="Times New Roman" w:hAnsi="Times New Roman"/>
                <w:b/>
                <w:sz w:val="28"/>
                <w:szCs w:val="28"/>
                <w:lang w:eastAsia="ru-RU"/>
              </w:rPr>
              <w:t>Інформатична</w:t>
            </w:r>
            <w:proofErr w:type="spellEnd"/>
            <w:r w:rsidRPr="008D5D73">
              <w:rPr>
                <w:rFonts w:ascii="Times New Roman" w:eastAsia="Times New Roman" w:hAnsi="Times New Roman"/>
                <w:b/>
                <w:sz w:val="28"/>
                <w:szCs w:val="28"/>
                <w:lang w:eastAsia="ru-RU"/>
              </w:rPr>
              <w:t>,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1,5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Інформатика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1</w:t>
            </w:r>
            <w:r>
              <w:rPr>
                <w:rFonts w:ascii="Times New Roman" w:eastAsia="Times New Roman" w:hAnsi="Times New Roman"/>
                <w:sz w:val="28"/>
                <w:szCs w:val="28"/>
                <w:lang w:eastAsia="ru-RU"/>
              </w:rPr>
              <w:t>+0,5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Технологічна,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2</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Технологічна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b/>
                <w:sz w:val="28"/>
                <w:szCs w:val="28"/>
                <w:lang w:eastAsia="ru-RU"/>
              </w:rPr>
              <w:t>Мистецька,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2</w:t>
            </w:r>
          </w:p>
        </w:tc>
      </w:tr>
      <w:tr w:rsidR="000F6821" w:rsidRPr="008D5D73" w:rsidTr="007E0F7A">
        <w:trPr>
          <w:trHeight w:val="323"/>
        </w:trPr>
        <w:tc>
          <w:tcPr>
            <w:tcW w:w="3762" w:type="pct"/>
            <w:shd w:val="clear" w:color="auto" w:fill="auto"/>
          </w:tcPr>
          <w:p w:rsidR="000F6821" w:rsidRPr="008D5D73" w:rsidRDefault="000F6821" w:rsidP="00AB118B">
            <w:pPr>
              <w:spacing w:after="0"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Музичне мистецтво</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0,5+0,5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Образотворче мистецтво</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0,5+0,5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Фізична культура,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3</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Фізична культура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3</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Разом (без фізичної</w:t>
            </w:r>
            <w:r w:rsidR="00A32B51">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 xml:space="preserve">культури + фізична культура) </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8</w:t>
            </w:r>
            <w:r w:rsidRPr="008D5D73">
              <w:rPr>
                <w:rFonts w:ascii="Times New Roman" w:eastAsia="Times New Roman" w:hAnsi="Times New Roman"/>
                <w:b/>
                <w:sz w:val="24"/>
                <w:szCs w:val="24"/>
                <w:lang w:eastAsia="ru-RU"/>
              </w:rPr>
              <w:t xml:space="preserve"> + 3</w:t>
            </w:r>
          </w:p>
        </w:tc>
      </w:tr>
      <w:tr w:rsidR="000F6821" w:rsidRPr="008D5D73" w:rsidTr="007E0F7A">
        <w:trPr>
          <w:trHeight w:val="323"/>
        </w:trPr>
        <w:tc>
          <w:tcPr>
            <w:tcW w:w="3762" w:type="pct"/>
            <w:shd w:val="clear" w:color="auto" w:fill="auto"/>
          </w:tcPr>
          <w:p w:rsidR="000F6821" w:rsidRPr="007E0E45" w:rsidRDefault="000F6821" w:rsidP="00AB118B">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Години навчального навантаження для перерозподілу між освітніми компонентами</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Гранично допустиме</w:t>
            </w:r>
            <w:r w:rsidR="00A32B51">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навчальне</w:t>
            </w:r>
            <w:r w:rsidR="00A32B51">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навантаження</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28</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Всього (без фізичної</w:t>
            </w:r>
            <w:r w:rsidR="00A32B51">
              <w:rPr>
                <w:rFonts w:ascii="Times New Roman" w:eastAsia="Times New Roman" w:hAnsi="Times New Roman"/>
                <w:b/>
                <w:sz w:val="28"/>
                <w:szCs w:val="28"/>
                <w:lang w:eastAsia="ru-RU"/>
              </w:rPr>
              <w:t xml:space="preserve"> </w:t>
            </w:r>
            <w:r w:rsidRPr="008D5D73">
              <w:rPr>
                <w:rFonts w:ascii="Times New Roman" w:eastAsia="Times New Roman" w:hAnsi="Times New Roman"/>
                <w:b/>
                <w:sz w:val="28"/>
                <w:szCs w:val="28"/>
                <w:lang w:eastAsia="ru-RU"/>
              </w:rPr>
              <w:t>культури + фізична культура; без урахування</w:t>
            </w:r>
            <w:r w:rsidR="00A32B51">
              <w:rPr>
                <w:rFonts w:ascii="Times New Roman" w:eastAsia="Times New Roman" w:hAnsi="Times New Roman"/>
                <w:b/>
                <w:sz w:val="28"/>
                <w:szCs w:val="28"/>
                <w:lang w:eastAsia="ru-RU"/>
              </w:rPr>
              <w:t xml:space="preserve"> </w:t>
            </w:r>
            <w:r w:rsidRPr="008D5D73">
              <w:rPr>
                <w:rFonts w:ascii="Times New Roman" w:eastAsia="Times New Roman" w:hAnsi="Times New Roman"/>
                <w:b/>
                <w:sz w:val="28"/>
                <w:szCs w:val="28"/>
                <w:lang w:eastAsia="ru-RU"/>
              </w:rPr>
              <w:t>поділу</w:t>
            </w:r>
            <w:r w:rsidR="00A32B51">
              <w:rPr>
                <w:rFonts w:ascii="Times New Roman" w:eastAsia="Times New Roman" w:hAnsi="Times New Roman"/>
                <w:b/>
                <w:sz w:val="28"/>
                <w:szCs w:val="28"/>
                <w:lang w:eastAsia="ru-RU"/>
              </w:rPr>
              <w:t xml:space="preserve"> </w:t>
            </w:r>
            <w:r w:rsidRPr="008D5D73">
              <w:rPr>
                <w:rFonts w:ascii="Times New Roman" w:eastAsia="Times New Roman" w:hAnsi="Times New Roman"/>
                <w:b/>
                <w:sz w:val="28"/>
                <w:szCs w:val="28"/>
                <w:lang w:eastAsia="ru-RU"/>
              </w:rPr>
              <w:t>класів на групи)</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31</w:t>
            </w:r>
          </w:p>
        </w:tc>
      </w:tr>
    </w:tbl>
    <w:p w:rsidR="008B0AD7" w:rsidRDefault="008B0AD7">
      <w:pPr>
        <w:shd w:val="clear" w:color="auto" w:fill="FFFFFF"/>
        <w:spacing w:after="0" w:line="240" w:lineRule="auto"/>
        <w:jc w:val="center"/>
        <w:rPr>
          <w:rFonts w:ascii="Times New Roman" w:eastAsia="Times New Roman" w:hAnsi="Times New Roman"/>
          <w:lang w:eastAsia="ru-RU"/>
        </w:rPr>
      </w:pPr>
    </w:p>
    <w:p w:rsidR="008B0AD7" w:rsidRDefault="008B0AD7">
      <w:pPr>
        <w:shd w:val="clear" w:color="auto" w:fill="FFFFFF"/>
        <w:spacing w:after="0" w:line="240" w:lineRule="auto"/>
        <w:jc w:val="center"/>
        <w:rPr>
          <w:rFonts w:ascii="Times New Roman" w:eastAsia="Times New Roman" w:hAnsi="Times New Roman"/>
          <w:lang w:eastAsia="ru-RU"/>
        </w:rPr>
      </w:pPr>
    </w:p>
    <w:p w:rsidR="008B0AD7" w:rsidRDefault="008B0AD7">
      <w:pPr>
        <w:shd w:val="clear" w:color="auto" w:fill="FFFFFF"/>
        <w:spacing w:after="0" w:line="240" w:lineRule="auto"/>
        <w:jc w:val="center"/>
        <w:rPr>
          <w:rFonts w:ascii="Times New Roman" w:eastAsia="Times New Roman" w:hAnsi="Times New Roman"/>
          <w:lang w:eastAsia="ru-RU"/>
        </w:rPr>
      </w:pPr>
    </w:p>
    <w:p w:rsidR="00664EF3" w:rsidRDefault="00664EF3" w:rsidP="00664EF3">
      <w:pPr>
        <w:spacing w:after="0" w:line="240" w:lineRule="auto"/>
        <w:jc w:val="center"/>
        <w:rPr>
          <w:rFonts w:ascii="Times New Roman" w:eastAsia="Times New Roman" w:hAnsi="Times New Roman"/>
          <w:b/>
          <w:sz w:val="28"/>
          <w:szCs w:val="28"/>
          <w:lang w:eastAsia="ru-RU"/>
        </w:rPr>
      </w:pPr>
      <w:r w:rsidRPr="00C10EDB">
        <w:rPr>
          <w:rFonts w:ascii="Times New Roman" w:eastAsia="Times New Roman" w:hAnsi="Times New Roman"/>
          <w:b/>
          <w:sz w:val="28"/>
          <w:szCs w:val="28"/>
          <w:lang w:eastAsia="ru-RU"/>
        </w:rPr>
        <w:lastRenderedPageBreak/>
        <w:t>Н</w:t>
      </w:r>
      <w:r>
        <w:rPr>
          <w:rFonts w:ascii="Times New Roman" w:eastAsia="Times New Roman" w:hAnsi="Times New Roman"/>
          <w:b/>
          <w:sz w:val="28"/>
          <w:szCs w:val="28"/>
          <w:lang w:eastAsia="ru-RU"/>
        </w:rPr>
        <w:t>АВЧАЛЬНИЙ ПЛАН</w:t>
      </w:r>
    </w:p>
    <w:p w:rsidR="00664EF3" w:rsidRDefault="00664EF3" w:rsidP="00664EF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 клас</w:t>
      </w:r>
    </w:p>
    <w:p w:rsidR="000F6821" w:rsidRPr="007E0F7A" w:rsidRDefault="000F6821" w:rsidP="007E0F7A">
      <w:pPr>
        <w:spacing w:after="0" w:line="240" w:lineRule="auto"/>
        <w:ind w:firstLine="680"/>
        <w:contextualSpacing/>
        <w:jc w:val="center"/>
        <w:rPr>
          <w:rFonts w:ascii="Times New Roman" w:eastAsia="Times New Roman" w:hAnsi="Times New Roman"/>
          <w:sz w:val="28"/>
          <w:szCs w:val="28"/>
          <w:lang w:eastAsia="ru-RU"/>
        </w:rPr>
      </w:pPr>
      <w:r w:rsidRPr="007E0F7A">
        <w:rPr>
          <w:rFonts w:ascii="Times New Roman" w:eastAsia="Times New Roman" w:hAnsi="Times New Roman"/>
          <w:sz w:val="28"/>
          <w:szCs w:val="28"/>
          <w:lang w:eastAsia="ru-RU"/>
        </w:rPr>
        <w:t>Наказ МОН України від 09.08.2024 №1120</w:t>
      </w:r>
      <w:r w:rsidRPr="007E0F7A">
        <w:rPr>
          <w:rFonts w:ascii="Times New Roman" w:eastAsia="Times New Roman" w:hAnsi="Times New Roman"/>
          <w:sz w:val="28"/>
          <w:szCs w:val="28"/>
          <w:lang w:eastAsia="ru-RU"/>
        </w:rPr>
        <w:tab/>
      </w:r>
    </w:p>
    <w:p w:rsidR="000F6821" w:rsidRPr="00C10EDB" w:rsidRDefault="000F6821" w:rsidP="000F6821">
      <w:pPr>
        <w:spacing w:after="0" w:line="360" w:lineRule="auto"/>
        <w:jc w:val="center"/>
        <w:rPr>
          <w:rFonts w:ascii="Times New Roman" w:eastAsia="Times New Roman" w:hAnsi="Times New Roman"/>
          <w:b/>
          <w:sz w:val="28"/>
          <w:szCs w:val="28"/>
          <w:lang w:eastAsia="ru-RU"/>
        </w:rPr>
      </w:pPr>
      <w:r w:rsidRPr="00C10EDB">
        <w:rPr>
          <w:rFonts w:ascii="Times New Roman" w:eastAsia="Times New Roman" w:hAnsi="Times New Roman"/>
          <w:b/>
          <w:sz w:val="28"/>
          <w:szCs w:val="28"/>
          <w:lang w:eastAsia="ru-RU"/>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15"/>
        <w:gridCol w:w="2440"/>
      </w:tblGrid>
      <w:tr w:rsidR="000F6821" w:rsidRPr="008D5D73" w:rsidTr="007E0F7A">
        <w:trPr>
          <w:trHeight w:val="989"/>
        </w:trPr>
        <w:tc>
          <w:tcPr>
            <w:tcW w:w="3762" w:type="pct"/>
            <w:vMerge w:val="restart"/>
            <w:shd w:val="clear" w:color="auto" w:fill="auto"/>
          </w:tcPr>
          <w:p w:rsidR="000F6821" w:rsidRPr="008D5D73" w:rsidRDefault="000F6821" w:rsidP="00AB118B">
            <w:pPr>
              <w:spacing w:after="0" w:line="240" w:lineRule="atLeast"/>
              <w:jc w:val="center"/>
              <w:rPr>
                <w:rFonts w:ascii="Times New Roman" w:eastAsia="Times New Roman" w:hAnsi="Times New Roman"/>
                <w:sz w:val="28"/>
                <w:szCs w:val="28"/>
                <w:lang w:eastAsia="ru-RU"/>
              </w:rPr>
            </w:pPr>
          </w:p>
          <w:p w:rsidR="000F6821" w:rsidRPr="008D5D73" w:rsidRDefault="000F6821" w:rsidP="00AB118B">
            <w:pPr>
              <w:spacing w:after="0" w:line="240" w:lineRule="atLeast"/>
              <w:jc w:val="center"/>
              <w:rPr>
                <w:rFonts w:ascii="Times New Roman" w:eastAsia="Times New Roman" w:hAnsi="Times New Roman"/>
                <w:sz w:val="28"/>
                <w:szCs w:val="28"/>
                <w:lang w:eastAsia="ru-RU"/>
              </w:rPr>
            </w:pPr>
            <w:proofErr w:type="spellStart"/>
            <w:r w:rsidRPr="008D5D73">
              <w:rPr>
                <w:rFonts w:ascii="Times New Roman" w:eastAsia="Times New Roman" w:hAnsi="Times New Roman"/>
                <w:sz w:val="28"/>
                <w:szCs w:val="28"/>
                <w:lang w:eastAsia="ru-RU"/>
              </w:rPr>
              <w:t>Назваосвітньоїгалузі</w:t>
            </w:r>
            <w:proofErr w:type="spellEnd"/>
          </w:p>
          <w:p w:rsidR="000F6821" w:rsidRPr="008D5D73" w:rsidRDefault="000F6821" w:rsidP="00AB118B">
            <w:pPr>
              <w:spacing w:after="0" w:line="240" w:lineRule="atLeast"/>
              <w:jc w:val="center"/>
              <w:rPr>
                <w:rFonts w:ascii="Times New Roman" w:eastAsia="Times New Roman" w:hAnsi="Times New Roman"/>
                <w:sz w:val="28"/>
                <w:szCs w:val="28"/>
                <w:lang w:eastAsia="ru-RU"/>
              </w:rPr>
            </w:pPr>
          </w:p>
          <w:p w:rsidR="000F6821" w:rsidRPr="008D5D73" w:rsidRDefault="000F6821" w:rsidP="00AB118B">
            <w:pPr>
              <w:spacing w:after="0" w:line="240" w:lineRule="atLeast"/>
              <w:jc w:val="center"/>
              <w:rPr>
                <w:rFonts w:ascii="Times New Roman" w:eastAsia="Times New Roman" w:hAnsi="Times New Roman"/>
                <w:sz w:val="28"/>
                <w:szCs w:val="28"/>
                <w:lang w:eastAsia="ru-RU"/>
              </w:rPr>
            </w:pP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Кількість годин на тиждень</w:t>
            </w:r>
          </w:p>
        </w:tc>
      </w:tr>
      <w:tr w:rsidR="000F6821" w:rsidRPr="008D5D73" w:rsidTr="007E0F7A">
        <w:trPr>
          <w:trHeight w:val="148"/>
        </w:trPr>
        <w:tc>
          <w:tcPr>
            <w:tcW w:w="0" w:type="auto"/>
            <w:vMerge/>
            <w:shd w:val="clear" w:color="auto" w:fill="auto"/>
          </w:tcPr>
          <w:p w:rsidR="000F6821" w:rsidRPr="008D5D73" w:rsidRDefault="000F6821" w:rsidP="00AB118B">
            <w:pPr>
              <w:spacing w:after="0" w:line="240" w:lineRule="auto"/>
              <w:rPr>
                <w:rFonts w:ascii="Times New Roman" w:eastAsia="Times New Roman" w:hAnsi="Times New Roman"/>
                <w:sz w:val="28"/>
                <w:szCs w:val="28"/>
                <w:lang w:eastAsia="ru-RU"/>
              </w:rPr>
            </w:pP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6 кл.</w:t>
            </w:r>
          </w:p>
        </w:tc>
      </w:tr>
      <w:tr w:rsidR="000F6821" w:rsidRPr="008D5D73" w:rsidTr="007E0F7A">
        <w:trPr>
          <w:trHeight w:val="340"/>
        </w:trPr>
        <w:tc>
          <w:tcPr>
            <w:tcW w:w="5000" w:type="pct"/>
            <w:gridSpan w:val="2"/>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i/>
                <w:iCs/>
                <w:sz w:val="28"/>
                <w:szCs w:val="28"/>
                <w:lang w:eastAsia="ru-RU"/>
              </w:rPr>
              <w:t>Інваріантний складник</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b/>
                <w:sz w:val="28"/>
                <w:szCs w:val="28"/>
                <w:lang w:eastAsia="ru-RU"/>
              </w:rPr>
              <w:t>Мовно-літературна,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2</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Українська мова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4</w:t>
            </w:r>
            <w:r>
              <w:rPr>
                <w:rFonts w:ascii="Times New Roman" w:eastAsia="Times New Roman" w:hAnsi="Times New Roman"/>
                <w:sz w:val="28"/>
                <w:szCs w:val="28"/>
                <w:lang w:eastAsia="ru-RU"/>
              </w:rPr>
              <w:t>+1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Українська література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Зарубіжна література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Іноземна мова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3</w:t>
            </w:r>
            <w:r>
              <w:rPr>
                <w:rFonts w:ascii="Times New Roman" w:eastAsia="Times New Roman" w:hAnsi="Times New Roman"/>
                <w:sz w:val="28"/>
                <w:szCs w:val="28"/>
                <w:lang w:eastAsia="ru-RU"/>
              </w:rPr>
              <w:t>,5-0,5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Математична,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Математика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Природнича,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4</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Інтегрований курс «Пізнаємо природу</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Географія</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 xml:space="preserve">Соціальна і </w:t>
            </w:r>
            <w:proofErr w:type="spellStart"/>
            <w:r w:rsidRPr="008D5D73">
              <w:rPr>
                <w:rFonts w:ascii="Times New Roman" w:eastAsia="Times New Roman" w:hAnsi="Times New Roman"/>
                <w:b/>
                <w:sz w:val="28"/>
                <w:szCs w:val="28"/>
                <w:lang w:eastAsia="ru-RU"/>
              </w:rPr>
              <w:t>здоров’язбережувальна</w:t>
            </w:r>
            <w:proofErr w:type="spellEnd"/>
            <w:r w:rsidRPr="008D5D73">
              <w:rPr>
                <w:rFonts w:ascii="Times New Roman" w:eastAsia="Times New Roman" w:hAnsi="Times New Roman"/>
                <w:b/>
                <w:sz w:val="28"/>
                <w:szCs w:val="28"/>
                <w:lang w:eastAsia="ru-RU"/>
              </w:rPr>
              <w:t>,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1,5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Інтегрований курс «Здоров’я, безпека та добробут»</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Громадянська та історична,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2</w:t>
            </w:r>
            <w:r w:rsidR="00A32B51">
              <w:rPr>
                <w:rFonts w:ascii="Times New Roman" w:eastAsia="Times New Roman" w:hAnsi="Times New Roman"/>
                <w:b/>
                <w:sz w:val="28"/>
                <w:szCs w:val="28"/>
                <w:lang w:eastAsia="ru-RU"/>
              </w:rPr>
              <w:t>,5</w:t>
            </w:r>
          </w:p>
        </w:tc>
      </w:tr>
      <w:tr w:rsidR="000F6821" w:rsidRPr="008D5D73" w:rsidTr="007E0F7A">
        <w:trPr>
          <w:trHeight w:val="323"/>
        </w:trPr>
        <w:tc>
          <w:tcPr>
            <w:tcW w:w="3762" w:type="pct"/>
            <w:shd w:val="clear" w:color="auto" w:fill="auto"/>
          </w:tcPr>
          <w:p w:rsidR="000F6821" w:rsidRPr="008D5D73" w:rsidRDefault="00F17FD3"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Всесвітня</w:t>
            </w:r>
            <w:r>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історія</w:t>
            </w:r>
            <w:r>
              <w:rPr>
                <w:rFonts w:ascii="Times New Roman" w:eastAsia="Times New Roman" w:hAnsi="Times New Roman"/>
                <w:sz w:val="28"/>
                <w:szCs w:val="28"/>
                <w:lang w:eastAsia="ru-RU"/>
              </w:rPr>
              <w:t>. І</w:t>
            </w:r>
            <w:r w:rsidR="000F6821" w:rsidRPr="008D5D73">
              <w:rPr>
                <w:rFonts w:ascii="Times New Roman" w:eastAsia="Times New Roman" w:hAnsi="Times New Roman"/>
                <w:sz w:val="28"/>
                <w:szCs w:val="28"/>
                <w:lang w:eastAsia="ru-RU"/>
              </w:rPr>
              <w:t>сторія</w:t>
            </w:r>
            <w:r w:rsidR="00A32B51">
              <w:rPr>
                <w:rFonts w:ascii="Times New Roman" w:eastAsia="Times New Roman" w:hAnsi="Times New Roman"/>
                <w:sz w:val="28"/>
                <w:szCs w:val="28"/>
                <w:lang w:eastAsia="ru-RU"/>
              </w:rPr>
              <w:t xml:space="preserve"> </w:t>
            </w:r>
            <w:r w:rsidR="000F6821" w:rsidRPr="008D5D73">
              <w:rPr>
                <w:rFonts w:ascii="Times New Roman" w:eastAsia="Times New Roman" w:hAnsi="Times New Roman"/>
                <w:sz w:val="28"/>
                <w:szCs w:val="28"/>
                <w:lang w:eastAsia="ru-RU"/>
              </w:rPr>
              <w:t>України</w:t>
            </w:r>
          </w:p>
        </w:tc>
        <w:tc>
          <w:tcPr>
            <w:tcW w:w="1238" w:type="pct"/>
            <w:shd w:val="clear" w:color="auto" w:fill="auto"/>
          </w:tcPr>
          <w:p w:rsidR="000F6821" w:rsidRPr="008D5D73" w:rsidRDefault="00F17FD3"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Громадянська</w:t>
            </w:r>
            <w:r w:rsidR="00A32B51">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освіта</w:t>
            </w:r>
          </w:p>
        </w:tc>
        <w:tc>
          <w:tcPr>
            <w:tcW w:w="1238" w:type="pct"/>
            <w:shd w:val="clear" w:color="auto" w:fill="auto"/>
          </w:tcPr>
          <w:p w:rsidR="000F6821" w:rsidRPr="008D5D73" w:rsidRDefault="00A32B5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proofErr w:type="spellStart"/>
            <w:r w:rsidRPr="008D5D73">
              <w:rPr>
                <w:rFonts w:ascii="Times New Roman" w:eastAsia="Times New Roman" w:hAnsi="Times New Roman"/>
                <w:b/>
                <w:sz w:val="28"/>
                <w:szCs w:val="28"/>
                <w:lang w:eastAsia="ru-RU"/>
              </w:rPr>
              <w:t>Інформатична</w:t>
            </w:r>
            <w:proofErr w:type="spellEnd"/>
            <w:r w:rsidRPr="008D5D73">
              <w:rPr>
                <w:rFonts w:ascii="Times New Roman" w:eastAsia="Times New Roman" w:hAnsi="Times New Roman"/>
                <w:b/>
                <w:sz w:val="28"/>
                <w:szCs w:val="28"/>
                <w:lang w:eastAsia="ru-RU"/>
              </w:rPr>
              <w:t>,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Інформатика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1</w:t>
            </w:r>
            <w:r>
              <w:rPr>
                <w:rFonts w:ascii="Times New Roman" w:eastAsia="Times New Roman" w:hAnsi="Times New Roman"/>
                <w:sz w:val="28"/>
                <w:szCs w:val="28"/>
                <w:lang w:eastAsia="ru-RU"/>
              </w:rPr>
              <w:t>+1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Технологічна,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2</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Технологічна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b/>
                <w:sz w:val="28"/>
                <w:szCs w:val="28"/>
                <w:lang w:eastAsia="ru-RU"/>
              </w:rPr>
              <w:t>Мистецька,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2</w:t>
            </w:r>
          </w:p>
        </w:tc>
      </w:tr>
      <w:tr w:rsidR="000F6821" w:rsidRPr="008D5D73" w:rsidTr="007E0F7A">
        <w:trPr>
          <w:trHeight w:val="323"/>
        </w:trPr>
        <w:tc>
          <w:tcPr>
            <w:tcW w:w="3762" w:type="pct"/>
            <w:shd w:val="clear" w:color="auto" w:fill="auto"/>
          </w:tcPr>
          <w:p w:rsidR="000F6821" w:rsidRPr="008D5D73" w:rsidRDefault="000F6821" w:rsidP="00AB118B">
            <w:pPr>
              <w:spacing w:after="0"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Музичне мистецтво</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0,5+0,5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Образотворче мистецтво</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0,5+0,5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Фізична культура,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3</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Фізична культура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3</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Разом (без фізичної</w:t>
            </w:r>
            <w:r w:rsidR="00A32B51">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 xml:space="preserve">культури + фізична культура) </w:t>
            </w:r>
          </w:p>
        </w:tc>
        <w:tc>
          <w:tcPr>
            <w:tcW w:w="1238" w:type="pct"/>
            <w:shd w:val="clear" w:color="auto" w:fill="auto"/>
          </w:tcPr>
          <w:p w:rsidR="000F6821" w:rsidRPr="008D5D73" w:rsidRDefault="00A32B51" w:rsidP="00AB118B">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4"/>
                <w:szCs w:val="24"/>
                <w:lang w:eastAsia="ru-RU"/>
              </w:rPr>
              <w:t>31</w:t>
            </w:r>
            <w:r w:rsidR="000F6821" w:rsidRPr="008D5D73">
              <w:rPr>
                <w:rFonts w:ascii="Times New Roman" w:eastAsia="Times New Roman" w:hAnsi="Times New Roman"/>
                <w:b/>
                <w:sz w:val="24"/>
                <w:szCs w:val="24"/>
                <w:lang w:eastAsia="ru-RU"/>
              </w:rPr>
              <w:t>+ 3</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Години навчального навантаження для перерозподілу між освітніми компонентами</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Гранично допустиме</w:t>
            </w:r>
            <w:r w:rsidR="00A32B51">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навчальне</w:t>
            </w:r>
            <w:r w:rsidR="00A32B51">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навантаження</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31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Всього (без фізичної</w:t>
            </w:r>
            <w:r w:rsidR="00A32B51">
              <w:rPr>
                <w:rFonts w:ascii="Times New Roman" w:eastAsia="Times New Roman" w:hAnsi="Times New Roman"/>
                <w:b/>
                <w:sz w:val="28"/>
                <w:szCs w:val="28"/>
                <w:lang w:eastAsia="ru-RU"/>
              </w:rPr>
              <w:t xml:space="preserve"> </w:t>
            </w:r>
            <w:r w:rsidRPr="008D5D73">
              <w:rPr>
                <w:rFonts w:ascii="Times New Roman" w:eastAsia="Times New Roman" w:hAnsi="Times New Roman"/>
                <w:b/>
                <w:sz w:val="28"/>
                <w:szCs w:val="28"/>
                <w:lang w:eastAsia="ru-RU"/>
              </w:rPr>
              <w:t>культури + фізична культура; без урахування</w:t>
            </w:r>
            <w:r w:rsidR="00A32B51">
              <w:rPr>
                <w:rFonts w:ascii="Times New Roman" w:eastAsia="Times New Roman" w:hAnsi="Times New Roman"/>
                <w:b/>
                <w:sz w:val="28"/>
                <w:szCs w:val="28"/>
                <w:lang w:eastAsia="ru-RU"/>
              </w:rPr>
              <w:t xml:space="preserve"> </w:t>
            </w:r>
            <w:r w:rsidRPr="008D5D73">
              <w:rPr>
                <w:rFonts w:ascii="Times New Roman" w:eastAsia="Times New Roman" w:hAnsi="Times New Roman"/>
                <w:b/>
                <w:sz w:val="28"/>
                <w:szCs w:val="28"/>
                <w:lang w:eastAsia="ru-RU"/>
              </w:rPr>
              <w:t>поділу</w:t>
            </w:r>
            <w:r w:rsidR="00A32B51">
              <w:rPr>
                <w:rFonts w:ascii="Times New Roman" w:eastAsia="Times New Roman" w:hAnsi="Times New Roman"/>
                <w:b/>
                <w:sz w:val="28"/>
                <w:szCs w:val="28"/>
                <w:lang w:eastAsia="ru-RU"/>
              </w:rPr>
              <w:t xml:space="preserve"> </w:t>
            </w:r>
            <w:r w:rsidRPr="008D5D73">
              <w:rPr>
                <w:rFonts w:ascii="Times New Roman" w:eastAsia="Times New Roman" w:hAnsi="Times New Roman"/>
                <w:b/>
                <w:sz w:val="28"/>
                <w:szCs w:val="28"/>
                <w:lang w:eastAsia="ru-RU"/>
              </w:rPr>
              <w:t>класів на групи)</w:t>
            </w:r>
          </w:p>
        </w:tc>
        <w:tc>
          <w:tcPr>
            <w:tcW w:w="1238" w:type="pct"/>
            <w:shd w:val="clear" w:color="auto" w:fill="auto"/>
          </w:tcPr>
          <w:p w:rsidR="000F6821" w:rsidRPr="008D5D73" w:rsidRDefault="00A32B5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34</w:t>
            </w:r>
          </w:p>
        </w:tc>
      </w:tr>
    </w:tbl>
    <w:p w:rsidR="008B0AD7" w:rsidRDefault="008B0AD7">
      <w:pPr>
        <w:shd w:val="clear" w:color="auto" w:fill="FFFFFF"/>
        <w:spacing w:after="0" w:line="240" w:lineRule="auto"/>
        <w:jc w:val="center"/>
        <w:rPr>
          <w:rFonts w:ascii="Times New Roman" w:eastAsia="Times New Roman" w:hAnsi="Times New Roman"/>
          <w:lang w:eastAsia="ru-RU"/>
        </w:rPr>
      </w:pPr>
    </w:p>
    <w:p w:rsidR="00854BCF" w:rsidRDefault="00854BCF" w:rsidP="00710E48">
      <w:pPr>
        <w:spacing w:after="0" w:line="240" w:lineRule="auto"/>
        <w:rPr>
          <w:rFonts w:ascii="Times New Roman" w:eastAsia="Times New Roman" w:hAnsi="Times New Roman"/>
          <w:b/>
          <w:sz w:val="28"/>
          <w:szCs w:val="28"/>
          <w:lang w:eastAsia="ru-RU"/>
        </w:rPr>
      </w:pPr>
    </w:p>
    <w:p w:rsidR="00A32B51" w:rsidRDefault="00A32B51" w:rsidP="00710E48">
      <w:pPr>
        <w:spacing w:after="0" w:line="240" w:lineRule="auto"/>
        <w:rPr>
          <w:rFonts w:ascii="Times New Roman" w:eastAsia="Times New Roman" w:hAnsi="Times New Roman"/>
          <w:b/>
          <w:sz w:val="28"/>
          <w:szCs w:val="28"/>
          <w:lang w:eastAsia="ru-RU"/>
        </w:rPr>
      </w:pPr>
    </w:p>
    <w:p w:rsidR="00A32B51" w:rsidRDefault="00A32B51" w:rsidP="00710E48">
      <w:pPr>
        <w:spacing w:after="0" w:line="240" w:lineRule="auto"/>
        <w:rPr>
          <w:rFonts w:ascii="Times New Roman" w:eastAsia="Times New Roman" w:hAnsi="Times New Roman"/>
          <w:b/>
          <w:sz w:val="28"/>
          <w:szCs w:val="28"/>
          <w:lang w:eastAsia="ru-RU"/>
        </w:rPr>
      </w:pPr>
    </w:p>
    <w:p w:rsidR="00A32B51" w:rsidRDefault="00A32B51" w:rsidP="00710E48">
      <w:pPr>
        <w:spacing w:after="0" w:line="240" w:lineRule="auto"/>
        <w:rPr>
          <w:rFonts w:ascii="Times New Roman" w:eastAsia="Times New Roman" w:hAnsi="Times New Roman"/>
          <w:b/>
          <w:sz w:val="28"/>
          <w:szCs w:val="28"/>
          <w:lang w:eastAsia="ru-RU"/>
        </w:rPr>
      </w:pPr>
    </w:p>
    <w:p w:rsidR="00F17FD3" w:rsidRDefault="00F17FD3" w:rsidP="00710E48">
      <w:pPr>
        <w:spacing w:after="0" w:line="240" w:lineRule="auto"/>
        <w:rPr>
          <w:rFonts w:ascii="Times New Roman" w:eastAsia="Times New Roman" w:hAnsi="Times New Roman"/>
          <w:b/>
          <w:sz w:val="28"/>
          <w:szCs w:val="28"/>
          <w:lang w:eastAsia="ru-RU"/>
        </w:rPr>
      </w:pPr>
    </w:p>
    <w:p w:rsidR="00664EF3" w:rsidRDefault="00664EF3" w:rsidP="00664EF3">
      <w:pPr>
        <w:spacing w:after="0" w:line="240" w:lineRule="auto"/>
        <w:jc w:val="center"/>
        <w:rPr>
          <w:rFonts w:ascii="Times New Roman" w:eastAsia="Times New Roman" w:hAnsi="Times New Roman"/>
          <w:b/>
          <w:sz w:val="28"/>
          <w:szCs w:val="28"/>
          <w:lang w:eastAsia="ru-RU"/>
        </w:rPr>
      </w:pPr>
      <w:r w:rsidRPr="00C10EDB">
        <w:rPr>
          <w:rFonts w:ascii="Times New Roman" w:eastAsia="Times New Roman" w:hAnsi="Times New Roman"/>
          <w:b/>
          <w:sz w:val="28"/>
          <w:szCs w:val="28"/>
          <w:lang w:eastAsia="ru-RU"/>
        </w:rPr>
        <w:lastRenderedPageBreak/>
        <w:t>Н</w:t>
      </w:r>
      <w:r>
        <w:rPr>
          <w:rFonts w:ascii="Times New Roman" w:eastAsia="Times New Roman" w:hAnsi="Times New Roman"/>
          <w:b/>
          <w:sz w:val="28"/>
          <w:szCs w:val="28"/>
          <w:lang w:eastAsia="ru-RU"/>
        </w:rPr>
        <w:t>АВЧАЛЬНИЙ ПЛАН</w:t>
      </w:r>
    </w:p>
    <w:p w:rsidR="000F6821" w:rsidRPr="00C10EDB" w:rsidRDefault="000F6821" w:rsidP="007E0F7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w:t>
      </w:r>
      <w:r w:rsidR="007E0F7A">
        <w:rPr>
          <w:rFonts w:ascii="Times New Roman" w:eastAsia="Times New Roman" w:hAnsi="Times New Roman"/>
          <w:b/>
          <w:sz w:val="28"/>
          <w:szCs w:val="28"/>
          <w:lang w:eastAsia="ru-RU"/>
        </w:rPr>
        <w:t xml:space="preserve"> клас</w:t>
      </w:r>
    </w:p>
    <w:p w:rsidR="000F6821" w:rsidRPr="00664EF3" w:rsidRDefault="000F6821" w:rsidP="00664EF3">
      <w:pPr>
        <w:spacing w:after="0" w:line="240" w:lineRule="auto"/>
        <w:ind w:firstLine="680"/>
        <w:jc w:val="center"/>
        <w:rPr>
          <w:rFonts w:ascii="Times New Roman" w:eastAsia="Times New Roman" w:hAnsi="Times New Roman"/>
          <w:sz w:val="28"/>
          <w:szCs w:val="28"/>
          <w:lang w:eastAsia="ru-RU"/>
        </w:rPr>
      </w:pPr>
      <w:r w:rsidRPr="007E0F7A">
        <w:rPr>
          <w:rFonts w:ascii="Times New Roman" w:eastAsia="Times New Roman" w:hAnsi="Times New Roman"/>
          <w:sz w:val="28"/>
          <w:szCs w:val="28"/>
          <w:lang w:eastAsia="ru-RU"/>
        </w:rPr>
        <w:t>Наказ МОН України від 09.08.2024 №1120</w:t>
      </w:r>
      <w:r w:rsidR="00664EF3">
        <w:rPr>
          <w:rFonts w:ascii="Times New Roman" w:eastAsia="Times New Roman" w:hAnsi="Times New Roman"/>
          <w:sz w:val="28"/>
          <w:szCs w:val="28"/>
          <w:lang w:eastAsia="ru-RU"/>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15"/>
        <w:gridCol w:w="2440"/>
      </w:tblGrid>
      <w:tr w:rsidR="000F6821" w:rsidRPr="008D5D73" w:rsidTr="007E0F7A">
        <w:trPr>
          <w:trHeight w:val="989"/>
        </w:trPr>
        <w:tc>
          <w:tcPr>
            <w:tcW w:w="3762" w:type="pct"/>
            <w:vMerge w:val="restart"/>
            <w:shd w:val="clear" w:color="auto" w:fill="auto"/>
          </w:tcPr>
          <w:p w:rsidR="000F6821" w:rsidRPr="008D5D73" w:rsidRDefault="000F6821" w:rsidP="00AB118B">
            <w:pPr>
              <w:spacing w:after="0" w:line="240" w:lineRule="atLeast"/>
              <w:jc w:val="center"/>
              <w:rPr>
                <w:rFonts w:ascii="Times New Roman" w:eastAsia="Times New Roman" w:hAnsi="Times New Roman"/>
                <w:sz w:val="28"/>
                <w:szCs w:val="28"/>
                <w:lang w:eastAsia="ru-RU"/>
              </w:rPr>
            </w:pPr>
          </w:p>
          <w:p w:rsidR="000F6821" w:rsidRPr="008D5D73" w:rsidRDefault="000F6821" w:rsidP="00AB118B">
            <w:pPr>
              <w:spacing w:after="0" w:line="240" w:lineRule="atLeast"/>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Назва</w:t>
            </w:r>
            <w:r w:rsidR="00A32B51">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освітньої</w:t>
            </w:r>
            <w:r w:rsidR="00A32B51">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галузі</w:t>
            </w:r>
          </w:p>
          <w:p w:rsidR="000F6821" w:rsidRPr="008D5D73" w:rsidRDefault="000F6821" w:rsidP="00AB118B">
            <w:pPr>
              <w:spacing w:after="0" w:line="240" w:lineRule="atLeast"/>
              <w:jc w:val="center"/>
              <w:rPr>
                <w:rFonts w:ascii="Times New Roman" w:eastAsia="Times New Roman" w:hAnsi="Times New Roman"/>
                <w:sz w:val="28"/>
                <w:szCs w:val="28"/>
                <w:lang w:eastAsia="ru-RU"/>
              </w:rPr>
            </w:pPr>
          </w:p>
          <w:p w:rsidR="000F6821" w:rsidRPr="008D5D73" w:rsidRDefault="000F6821" w:rsidP="00AB118B">
            <w:pPr>
              <w:spacing w:after="0" w:line="240" w:lineRule="atLeast"/>
              <w:jc w:val="center"/>
              <w:rPr>
                <w:rFonts w:ascii="Times New Roman" w:eastAsia="Times New Roman" w:hAnsi="Times New Roman"/>
                <w:sz w:val="28"/>
                <w:szCs w:val="28"/>
                <w:lang w:eastAsia="ru-RU"/>
              </w:rPr>
            </w:pP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Кількість годин на тиждень</w:t>
            </w:r>
          </w:p>
        </w:tc>
      </w:tr>
      <w:tr w:rsidR="000F6821" w:rsidRPr="008D5D73" w:rsidTr="007E0F7A">
        <w:trPr>
          <w:trHeight w:val="148"/>
        </w:trPr>
        <w:tc>
          <w:tcPr>
            <w:tcW w:w="0" w:type="auto"/>
            <w:vMerge/>
            <w:shd w:val="clear" w:color="auto" w:fill="auto"/>
          </w:tcPr>
          <w:p w:rsidR="000F6821" w:rsidRPr="008D5D73" w:rsidRDefault="000F6821" w:rsidP="00AB118B">
            <w:pPr>
              <w:spacing w:after="0" w:line="240" w:lineRule="auto"/>
              <w:rPr>
                <w:rFonts w:ascii="Times New Roman" w:eastAsia="Times New Roman" w:hAnsi="Times New Roman"/>
                <w:sz w:val="28"/>
                <w:szCs w:val="28"/>
                <w:lang w:eastAsia="ru-RU"/>
              </w:rPr>
            </w:pP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w:t>
            </w:r>
            <w:r w:rsidR="00A32B51">
              <w:rPr>
                <w:rFonts w:ascii="Times New Roman" w:eastAsia="Times New Roman" w:hAnsi="Times New Roman"/>
                <w:b/>
                <w:sz w:val="28"/>
                <w:szCs w:val="28"/>
                <w:lang w:eastAsia="ru-RU"/>
              </w:rPr>
              <w:t xml:space="preserve"> </w:t>
            </w:r>
            <w:r w:rsidRPr="008D5D73">
              <w:rPr>
                <w:rFonts w:ascii="Times New Roman" w:eastAsia="Times New Roman" w:hAnsi="Times New Roman"/>
                <w:b/>
                <w:sz w:val="28"/>
                <w:szCs w:val="28"/>
                <w:lang w:eastAsia="ru-RU"/>
              </w:rPr>
              <w:t>кл.</w:t>
            </w:r>
          </w:p>
        </w:tc>
      </w:tr>
      <w:tr w:rsidR="000F6821" w:rsidRPr="008D5D73" w:rsidTr="007E0F7A">
        <w:trPr>
          <w:trHeight w:val="340"/>
        </w:trPr>
        <w:tc>
          <w:tcPr>
            <w:tcW w:w="5000" w:type="pct"/>
            <w:gridSpan w:val="2"/>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i/>
                <w:iCs/>
                <w:sz w:val="28"/>
                <w:szCs w:val="28"/>
                <w:lang w:eastAsia="ru-RU"/>
              </w:rPr>
              <w:t>Інваріантний складник</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b/>
                <w:sz w:val="28"/>
                <w:szCs w:val="28"/>
                <w:lang w:eastAsia="ru-RU"/>
              </w:rPr>
              <w:t>Мовно-літературна,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Українська мова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Українська література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Зарубіжна література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Іноземна мова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3</w:t>
            </w:r>
            <w:r>
              <w:rPr>
                <w:rFonts w:ascii="Times New Roman" w:eastAsia="Times New Roman" w:hAnsi="Times New Roman"/>
                <w:sz w:val="28"/>
                <w:szCs w:val="28"/>
                <w:lang w:eastAsia="ru-RU"/>
              </w:rPr>
              <w:t>,5-0,5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Математична,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Алгебра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Геометрія</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Природнича,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Біологія</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Географія</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2</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Фізика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Хімія</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 xml:space="preserve">Соціальна і </w:t>
            </w:r>
            <w:proofErr w:type="spellStart"/>
            <w:r w:rsidRPr="008D5D73">
              <w:rPr>
                <w:rFonts w:ascii="Times New Roman" w:eastAsia="Times New Roman" w:hAnsi="Times New Roman"/>
                <w:b/>
                <w:sz w:val="28"/>
                <w:szCs w:val="28"/>
                <w:lang w:eastAsia="ru-RU"/>
              </w:rPr>
              <w:t>здоров’язбережувальна</w:t>
            </w:r>
            <w:proofErr w:type="spellEnd"/>
            <w:r w:rsidRPr="008D5D73">
              <w:rPr>
                <w:rFonts w:ascii="Times New Roman" w:eastAsia="Times New Roman" w:hAnsi="Times New Roman"/>
                <w:b/>
                <w:sz w:val="28"/>
                <w:szCs w:val="28"/>
                <w:lang w:eastAsia="ru-RU"/>
              </w:rPr>
              <w:t>,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1,5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Інтегрований курс «Здоров’я, безпека та добробут»</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Громадянська та історична,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2</w:t>
            </w:r>
            <w:r w:rsidR="00A32B51">
              <w:rPr>
                <w:rFonts w:ascii="Times New Roman" w:eastAsia="Times New Roman" w:hAnsi="Times New Roman"/>
                <w:b/>
                <w:sz w:val="28"/>
                <w:szCs w:val="28"/>
                <w:lang w:eastAsia="ru-RU"/>
              </w:rPr>
              <w:t>,5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Історія</w:t>
            </w:r>
            <w:r w:rsidR="00A32B51">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України</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0,5+0,5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Всесвітня</w:t>
            </w:r>
            <w:r w:rsidR="00A32B51">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історія</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0,5+0,5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Громадянська</w:t>
            </w:r>
            <w:r w:rsidR="00A32B51">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освіта</w:t>
            </w:r>
          </w:p>
        </w:tc>
        <w:tc>
          <w:tcPr>
            <w:tcW w:w="1238" w:type="pct"/>
            <w:shd w:val="clear" w:color="auto" w:fill="auto"/>
          </w:tcPr>
          <w:p w:rsidR="000F6821" w:rsidRPr="008D5D73" w:rsidRDefault="00A32B5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proofErr w:type="spellStart"/>
            <w:r w:rsidRPr="008D5D73">
              <w:rPr>
                <w:rFonts w:ascii="Times New Roman" w:eastAsia="Times New Roman" w:hAnsi="Times New Roman"/>
                <w:b/>
                <w:sz w:val="28"/>
                <w:szCs w:val="28"/>
                <w:lang w:eastAsia="ru-RU"/>
              </w:rPr>
              <w:t>Інформатична</w:t>
            </w:r>
            <w:proofErr w:type="spellEnd"/>
            <w:r w:rsidRPr="008D5D73">
              <w:rPr>
                <w:rFonts w:ascii="Times New Roman" w:eastAsia="Times New Roman" w:hAnsi="Times New Roman"/>
                <w:b/>
                <w:sz w:val="28"/>
                <w:szCs w:val="28"/>
                <w:lang w:eastAsia="ru-RU"/>
              </w:rPr>
              <w:t>,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Інформатика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Технологічна,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Технологічна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b/>
                <w:sz w:val="28"/>
                <w:szCs w:val="28"/>
                <w:lang w:eastAsia="ru-RU"/>
              </w:rPr>
              <w:t>Мистецька,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2</w:t>
            </w:r>
          </w:p>
        </w:tc>
      </w:tr>
      <w:tr w:rsidR="000F6821" w:rsidRPr="008D5D73" w:rsidTr="007E0F7A">
        <w:trPr>
          <w:trHeight w:val="323"/>
        </w:trPr>
        <w:tc>
          <w:tcPr>
            <w:tcW w:w="3762" w:type="pct"/>
            <w:shd w:val="clear" w:color="auto" w:fill="auto"/>
          </w:tcPr>
          <w:p w:rsidR="000F6821" w:rsidRPr="008D5D73" w:rsidRDefault="000F6821" w:rsidP="00AB118B">
            <w:pPr>
              <w:spacing w:after="0"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Музичне мистецтво</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0,5+0,5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Образотворче мистецтво</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0,5+0,5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Фізична культура, у тому числі</w:t>
            </w:r>
            <w:r w:rsidRPr="008D5D73">
              <w:rPr>
                <w:rFonts w:ascii="Times New Roman" w:eastAsia="Times New Roman" w:hAnsi="Times New Roman"/>
                <w:sz w:val="28"/>
                <w:szCs w:val="28"/>
                <w:lang w:eastAsia="ru-RU"/>
              </w:rPr>
              <w:t>:</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3</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Фізична культура</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3</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Разом (без фізичної</w:t>
            </w:r>
            <w:r w:rsidR="00A32B51">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 xml:space="preserve">культури + фізична культура) </w:t>
            </w:r>
          </w:p>
        </w:tc>
        <w:tc>
          <w:tcPr>
            <w:tcW w:w="1238" w:type="pct"/>
            <w:shd w:val="clear" w:color="auto" w:fill="auto"/>
          </w:tcPr>
          <w:p w:rsidR="000F6821" w:rsidRPr="008D5D73" w:rsidRDefault="00A32B51" w:rsidP="00AB118B">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4"/>
                <w:szCs w:val="24"/>
                <w:lang w:eastAsia="ru-RU"/>
              </w:rPr>
              <w:t>32</w:t>
            </w:r>
            <w:r w:rsidR="000F6821" w:rsidRPr="008D5D73">
              <w:rPr>
                <w:rFonts w:ascii="Times New Roman" w:eastAsia="Times New Roman" w:hAnsi="Times New Roman"/>
                <w:b/>
                <w:sz w:val="24"/>
                <w:szCs w:val="24"/>
                <w:lang w:eastAsia="ru-RU"/>
              </w:rPr>
              <w:t>+ 3</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Години навчального навантаження для перерозподілу між освітніми компонентами</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6,5</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Гранично допустиме</w:t>
            </w:r>
            <w:r w:rsidR="00A32B51">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навчальне</w:t>
            </w:r>
            <w:r w:rsidR="00A32B51">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навантаження</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3</w:t>
            </w:r>
            <w:r>
              <w:rPr>
                <w:rFonts w:ascii="Times New Roman" w:eastAsia="Times New Roman" w:hAnsi="Times New Roman"/>
                <w:sz w:val="28"/>
                <w:szCs w:val="28"/>
                <w:lang w:eastAsia="ru-RU"/>
              </w:rPr>
              <w:t>2</w:t>
            </w:r>
          </w:p>
        </w:tc>
      </w:tr>
      <w:tr w:rsidR="000F6821" w:rsidRPr="008D5D73" w:rsidTr="007E0F7A">
        <w:trPr>
          <w:trHeight w:val="323"/>
        </w:trPr>
        <w:tc>
          <w:tcPr>
            <w:tcW w:w="3762" w:type="pct"/>
            <w:shd w:val="clear" w:color="auto" w:fill="auto"/>
          </w:tcPr>
          <w:p w:rsidR="000F6821" w:rsidRPr="008D5D73" w:rsidRDefault="000F6821" w:rsidP="00AB118B">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Всього (без фізичної</w:t>
            </w:r>
            <w:r w:rsidR="00A32B51">
              <w:rPr>
                <w:rFonts w:ascii="Times New Roman" w:eastAsia="Times New Roman" w:hAnsi="Times New Roman"/>
                <w:b/>
                <w:sz w:val="28"/>
                <w:szCs w:val="28"/>
                <w:lang w:eastAsia="ru-RU"/>
              </w:rPr>
              <w:t xml:space="preserve"> </w:t>
            </w:r>
            <w:r w:rsidRPr="008D5D73">
              <w:rPr>
                <w:rFonts w:ascii="Times New Roman" w:eastAsia="Times New Roman" w:hAnsi="Times New Roman"/>
                <w:b/>
                <w:sz w:val="28"/>
                <w:szCs w:val="28"/>
                <w:lang w:eastAsia="ru-RU"/>
              </w:rPr>
              <w:t>культури + фізична культура; без урахування</w:t>
            </w:r>
            <w:r w:rsidR="00A32B51">
              <w:rPr>
                <w:rFonts w:ascii="Times New Roman" w:eastAsia="Times New Roman" w:hAnsi="Times New Roman"/>
                <w:b/>
                <w:sz w:val="28"/>
                <w:szCs w:val="28"/>
                <w:lang w:eastAsia="ru-RU"/>
              </w:rPr>
              <w:t xml:space="preserve"> </w:t>
            </w:r>
            <w:r w:rsidRPr="008D5D73">
              <w:rPr>
                <w:rFonts w:ascii="Times New Roman" w:eastAsia="Times New Roman" w:hAnsi="Times New Roman"/>
                <w:b/>
                <w:sz w:val="28"/>
                <w:szCs w:val="28"/>
                <w:lang w:eastAsia="ru-RU"/>
              </w:rPr>
              <w:t>поділу</w:t>
            </w:r>
            <w:r w:rsidR="00A32B51">
              <w:rPr>
                <w:rFonts w:ascii="Times New Roman" w:eastAsia="Times New Roman" w:hAnsi="Times New Roman"/>
                <w:b/>
                <w:sz w:val="28"/>
                <w:szCs w:val="28"/>
                <w:lang w:eastAsia="ru-RU"/>
              </w:rPr>
              <w:t xml:space="preserve"> </w:t>
            </w:r>
            <w:r w:rsidRPr="008D5D73">
              <w:rPr>
                <w:rFonts w:ascii="Times New Roman" w:eastAsia="Times New Roman" w:hAnsi="Times New Roman"/>
                <w:b/>
                <w:sz w:val="28"/>
                <w:szCs w:val="28"/>
                <w:lang w:eastAsia="ru-RU"/>
              </w:rPr>
              <w:t>класів на групи)</w:t>
            </w:r>
          </w:p>
        </w:tc>
        <w:tc>
          <w:tcPr>
            <w:tcW w:w="1238" w:type="pct"/>
            <w:shd w:val="clear" w:color="auto" w:fill="auto"/>
          </w:tcPr>
          <w:p w:rsidR="000F6821" w:rsidRPr="008D5D73" w:rsidRDefault="000F6821" w:rsidP="00AB118B">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3</w:t>
            </w:r>
            <w:r w:rsidR="00A32B51">
              <w:rPr>
                <w:rFonts w:ascii="Times New Roman" w:eastAsia="Times New Roman" w:hAnsi="Times New Roman"/>
                <w:sz w:val="28"/>
                <w:szCs w:val="28"/>
                <w:lang w:eastAsia="ru-RU"/>
              </w:rPr>
              <w:t>5</w:t>
            </w:r>
          </w:p>
        </w:tc>
      </w:tr>
    </w:tbl>
    <w:p w:rsidR="008B0AD7" w:rsidRDefault="008B0AD7">
      <w:pPr>
        <w:shd w:val="clear" w:color="auto" w:fill="FFFFFF"/>
        <w:spacing w:after="0" w:line="240" w:lineRule="auto"/>
        <w:jc w:val="center"/>
        <w:rPr>
          <w:rFonts w:ascii="Times New Roman" w:eastAsia="Times New Roman" w:hAnsi="Times New Roman"/>
          <w:lang w:eastAsia="ru-RU"/>
        </w:rPr>
      </w:pPr>
    </w:p>
    <w:p w:rsidR="008B0AD7" w:rsidRDefault="008B0AD7">
      <w:pPr>
        <w:shd w:val="clear" w:color="auto" w:fill="FFFFFF"/>
        <w:spacing w:after="0" w:line="240" w:lineRule="auto"/>
        <w:jc w:val="center"/>
        <w:rPr>
          <w:rFonts w:ascii="Times New Roman" w:eastAsia="Times New Roman" w:hAnsi="Times New Roman"/>
          <w:lang w:eastAsia="ru-RU"/>
        </w:rPr>
      </w:pPr>
    </w:p>
    <w:p w:rsidR="008B0AD7" w:rsidRDefault="008B0AD7">
      <w:pPr>
        <w:shd w:val="clear" w:color="auto" w:fill="FFFFFF"/>
        <w:spacing w:after="0" w:line="240" w:lineRule="auto"/>
        <w:jc w:val="center"/>
        <w:rPr>
          <w:rFonts w:ascii="Times New Roman" w:eastAsia="Times New Roman" w:hAnsi="Times New Roman"/>
          <w:lang w:eastAsia="ru-RU"/>
        </w:rPr>
      </w:pPr>
    </w:p>
    <w:p w:rsidR="004F2604" w:rsidRDefault="004F2604" w:rsidP="00A32B51">
      <w:pPr>
        <w:shd w:val="clear" w:color="auto" w:fill="FFFFFF"/>
        <w:spacing w:after="0" w:line="240" w:lineRule="auto"/>
        <w:rPr>
          <w:rFonts w:ascii="Times New Roman" w:eastAsia="Times New Roman" w:hAnsi="Times New Roman"/>
          <w:b/>
          <w:bCs/>
          <w:sz w:val="28"/>
          <w:szCs w:val="28"/>
          <w:lang w:eastAsia="ru-RU"/>
        </w:rPr>
      </w:pPr>
      <w:bookmarkStart w:id="0" w:name="_GoBack"/>
      <w:bookmarkEnd w:id="0"/>
    </w:p>
    <w:p w:rsidR="00A32B51" w:rsidRDefault="00A32B51" w:rsidP="00A32B51">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НАВЧАЛЬНИЙ ПЛАН</w:t>
      </w:r>
    </w:p>
    <w:p w:rsidR="00A32B51" w:rsidRPr="00C10EDB" w:rsidRDefault="00A32B51" w:rsidP="00A32B51">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w:t>
      </w:r>
      <w:r w:rsidRPr="00C10EDB">
        <w:rPr>
          <w:rFonts w:ascii="Times New Roman" w:eastAsia="Times New Roman" w:hAnsi="Times New Roman"/>
          <w:b/>
          <w:sz w:val="28"/>
          <w:szCs w:val="28"/>
          <w:lang w:eastAsia="ru-RU"/>
        </w:rPr>
        <w:t xml:space="preserve"> клас</w:t>
      </w:r>
    </w:p>
    <w:p w:rsidR="00A32B51" w:rsidRPr="00A32B51" w:rsidRDefault="00A32B51" w:rsidP="00A32B51">
      <w:pPr>
        <w:spacing w:after="0" w:line="240" w:lineRule="auto"/>
        <w:ind w:firstLine="680"/>
        <w:jc w:val="center"/>
        <w:rPr>
          <w:rFonts w:ascii="Times New Roman" w:eastAsia="Times New Roman" w:hAnsi="Times New Roman"/>
          <w:sz w:val="28"/>
          <w:szCs w:val="28"/>
          <w:lang w:eastAsia="ru-RU"/>
        </w:rPr>
      </w:pPr>
      <w:r w:rsidRPr="00A32B51">
        <w:rPr>
          <w:rFonts w:ascii="Times New Roman" w:eastAsia="Times New Roman" w:hAnsi="Times New Roman"/>
          <w:sz w:val="28"/>
          <w:szCs w:val="28"/>
          <w:lang w:eastAsia="ru-RU"/>
        </w:rPr>
        <w:t>Наказ МОН України від 09.08.2024 №1120</w:t>
      </w:r>
      <w:r w:rsidRPr="00A32B51">
        <w:rPr>
          <w:rFonts w:ascii="Times New Roman" w:eastAsia="Times New Roman" w:hAnsi="Times New Roman"/>
          <w:sz w:val="28"/>
          <w:szCs w:val="28"/>
          <w:lang w:eastAsia="ru-RU"/>
        </w:rPr>
        <w:tab/>
      </w:r>
    </w:p>
    <w:p w:rsidR="00A32B51" w:rsidRPr="00C10EDB" w:rsidRDefault="00A32B51" w:rsidP="00A32B51">
      <w:pPr>
        <w:spacing w:after="0" w:line="360" w:lineRule="auto"/>
        <w:jc w:val="center"/>
        <w:rPr>
          <w:rFonts w:ascii="Times New Roman" w:eastAsia="Times New Roman" w:hAnsi="Times New Roman"/>
          <w:b/>
          <w:sz w:val="28"/>
          <w:szCs w:val="28"/>
          <w:lang w:eastAsia="ru-RU"/>
        </w:rPr>
      </w:pPr>
      <w:r w:rsidRPr="00C10EDB">
        <w:rPr>
          <w:rFonts w:ascii="Times New Roman" w:eastAsia="Times New Roman" w:hAnsi="Times New Roman"/>
          <w:b/>
          <w:sz w:val="28"/>
          <w:szCs w:val="28"/>
          <w:lang w:eastAsia="ru-RU"/>
        </w:rPr>
        <w:tab/>
      </w:r>
    </w:p>
    <w:tbl>
      <w:tblPr>
        <w:tblW w:w="46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40"/>
        <w:gridCol w:w="1644"/>
      </w:tblGrid>
      <w:tr w:rsidR="00C549BE" w:rsidRPr="008D5D73" w:rsidTr="00C549BE">
        <w:trPr>
          <w:trHeight w:val="949"/>
        </w:trPr>
        <w:tc>
          <w:tcPr>
            <w:tcW w:w="4095" w:type="pct"/>
            <w:shd w:val="clear" w:color="auto" w:fill="auto"/>
          </w:tcPr>
          <w:p w:rsidR="00C549BE" w:rsidRPr="008D5D73" w:rsidRDefault="00C549BE" w:rsidP="00A32B51">
            <w:pPr>
              <w:spacing w:after="0" w:line="240" w:lineRule="atLeast"/>
              <w:jc w:val="center"/>
              <w:rPr>
                <w:rFonts w:ascii="Times New Roman" w:eastAsia="Times New Roman" w:hAnsi="Times New Roman"/>
                <w:sz w:val="28"/>
                <w:szCs w:val="28"/>
                <w:lang w:eastAsia="ru-RU"/>
              </w:rPr>
            </w:pPr>
          </w:p>
          <w:p w:rsidR="00C549BE" w:rsidRPr="008D5D73" w:rsidRDefault="00C549BE" w:rsidP="00A32B51">
            <w:pPr>
              <w:spacing w:after="0" w:line="240" w:lineRule="atLeast"/>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Назва</w:t>
            </w:r>
            <w:r>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освітньої</w:t>
            </w:r>
            <w:r>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галузі</w:t>
            </w:r>
          </w:p>
          <w:p w:rsidR="00C549BE" w:rsidRPr="008D5D73" w:rsidRDefault="00C549BE" w:rsidP="00A32B51">
            <w:pPr>
              <w:spacing w:after="0" w:line="240" w:lineRule="atLeast"/>
              <w:jc w:val="center"/>
              <w:rPr>
                <w:rFonts w:ascii="Times New Roman" w:eastAsia="Times New Roman" w:hAnsi="Times New Roman"/>
                <w:sz w:val="28"/>
                <w:szCs w:val="28"/>
                <w:lang w:eastAsia="ru-RU"/>
              </w:rPr>
            </w:pPr>
          </w:p>
          <w:p w:rsidR="00C549BE" w:rsidRPr="008D5D73" w:rsidRDefault="00C549BE" w:rsidP="00A32B51">
            <w:pPr>
              <w:spacing w:after="0" w:line="240" w:lineRule="atLeast"/>
              <w:jc w:val="center"/>
              <w:rPr>
                <w:rFonts w:ascii="Times New Roman" w:eastAsia="Times New Roman" w:hAnsi="Times New Roman"/>
                <w:sz w:val="28"/>
                <w:szCs w:val="28"/>
                <w:lang w:eastAsia="ru-RU"/>
              </w:rPr>
            </w:pPr>
          </w:p>
        </w:tc>
        <w:tc>
          <w:tcPr>
            <w:tcW w:w="905" w:type="pct"/>
            <w:shd w:val="clear" w:color="auto" w:fill="auto"/>
          </w:tcPr>
          <w:p w:rsidR="00C549BE" w:rsidRPr="008D5D73" w:rsidRDefault="00C549BE" w:rsidP="00C549BE">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Кількість годин на тиждень</w:t>
            </w:r>
          </w:p>
        </w:tc>
      </w:tr>
      <w:tr w:rsidR="00A32B51" w:rsidRPr="008D5D73" w:rsidTr="00A32B51">
        <w:trPr>
          <w:trHeight w:val="340"/>
        </w:trPr>
        <w:tc>
          <w:tcPr>
            <w:tcW w:w="5000" w:type="pct"/>
            <w:gridSpan w:val="2"/>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i/>
                <w:iCs/>
                <w:sz w:val="28"/>
                <w:szCs w:val="28"/>
                <w:lang w:eastAsia="ru-RU"/>
              </w:rPr>
              <w:t>Інваріантний складник</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b/>
                <w:sz w:val="28"/>
                <w:szCs w:val="28"/>
                <w:lang w:eastAsia="ru-RU"/>
              </w:rPr>
              <w:t>Мовно-літературна, у тому числі</w:t>
            </w:r>
            <w:r w:rsidRPr="008D5D73">
              <w:rPr>
                <w:rFonts w:ascii="Times New Roman" w:eastAsia="Times New Roman" w:hAnsi="Times New Roman"/>
                <w:sz w:val="28"/>
                <w:szCs w:val="28"/>
                <w:lang w:eastAsia="ru-RU"/>
              </w:rPr>
              <w:t>:</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Українська мова</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Українська література</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Зарубіжна література</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Іноземна мова</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3</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Математична, у тому числі</w:t>
            </w:r>
            <w:r w:rsidRPr="008D5D73">
              <w:rPr>
                <w:rFonts w:ascii="Times New Roman" w:eastAsia="Times New Roman" w:hAnsi="Times New Roman"/>
                <w:sz w:val="28"/>
                <w:szCs w:val="28"/>
                <w:lang w:eastAsia="ru-RU"/>
              </w:rPr>
              <w:t>:</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5</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Алгебра</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2,5+0,5</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Геометрія</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1,5+0,5</w:t>
            </w:r>
          </w:p>
        </w:tc>
      </w:tr>
      <w:tr w:rsidR="00A32B51" w:rsidRPr="008D5D73" w:rsidTr="00C549BE">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Природнича, у тому числі</w:t>
            </w:r>
            <w:r w:rsidRPr="008D5D73">
              <w:rPr>
                <w:rFonts w:ascii="Times New Roman" w:eastAsia="Times New Roman" w:hAnsi="Times New Roman"/>
                <w:sz w:val="28"/>
                <w:szCs w:val="28"/>
                <w:lang w:eastAsia="ru-RU"/>
              </w:rPr>
              <w:t>:</w:t>
            </w:r>
          </w:p>
        </w:tc>
        <w:tc>
          <w:tcPr>
            <w:tcW w:w="905" w:type="pct"/>
            <w:shd w:val="clear" w:color="auto" w:fill="auto"/>
          </w:tcPr>
          <w:p w:rsidR="00A32B51" w:rsidRPr="00733994" w:rsidRDefault="00A32B51" w:rsidP="00A32B51">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8.5</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Біологія</w:t>
            </w:r>
          </w:p>
        </w:tc>
        <w:tc>
          <w:tcPr>
            <w:tcW w:w="905" w:type="pct"/>
            <w:shd w:val="clear" w:color="auto" w:fill="auto"/>
          </w:tcPr>
          <w:p w:rsidR="00A32B51" w:rsidRPr="00733994"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Pr>
                <w:rFonts w:ascii="Times New Roman" w:eastAsia="Times New Roman" w:hAnsi="Times New Roman"/>
                <w:sz w:val="28"/>
                <w:szCs w:val="28"/>
                <w:lang w:val="en-US" w:eastAsia="ru-RU"/>
              </w:rPr>
              <w:t>+</w:t>
            </w:r>
            <w:r>
              <w:rPr>
                <w:rFonts w:ascii="Times New Roman" w:eastAsia="Times New Roman" w:hAnsi="Times New Roman"/>
                <w:sz w:val="28"/>
                <w:szCs w:val="28"/>
                <w:lang w:eastAsia="ru-RU"/>
              </w:rPr>
              <w:t>0.5</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Географія</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2</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Фізика</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Хімія</w:t>
            </w:r>
          </w:p>
        </w:tc>
        <w:tc>
          <w:tcPr>
            <w:tcW w:w="905" w:type="pct"/>
            <w:shd w:val="clear" w:color="auto" w:fill="auto"/>
          </w:tcPr>
          <w:p w:rsidR="00A32B51" w:rsidRPr="0054578B" w:rsidRDefault="00A32B51" w:rsidP="00A32B51">
            <w:pPr>
              <w:spacing w:before="100" w:beforeAutospacing="1" w:after="100" w:afterAutospacing="1"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 xml:space="preserve">Соціальна і </w:t>
            </w:r>
            <w:proofErr w:type="spellStart"/>
            <w:r w:rsidRPr="008D5D73">
              <w:rPr>
                <w:rFonts w:ascii="Times New Roman" w:eastAsia="Times New Roman" w:hAnsi="Times New Roman"/>
                <w:b/>
                <w:sz w:val="28"/>
                <w:szCs w:val="28"/>
                <w:lang w:eastAsia="ru-RU"/>
              </w:rPr>
              <w:t>здоров’язбережувальна</w:t>
            </w:r>
            <w:proofErr w:type="spellEnd"/>
            <w:r w:rsidRPr="008D5D73">
              <w:rPr>
                <w:rFonts w:ascii="Times New Roman" w:eastAsia="Times New Roman" w:hAnsi="Times New Roman"/>
                <w:b/>
                <w:sz w:val="28"/>
                <w:szCs w:val="28"/>
                <w:lang w:eastAsia="ru-RU"/>
              </w:rPr>
              <w:t>, у тому числі</w:t>
            </w:r>
            <w:r w:rsidRPr="008D5D73">
              <w:rPr>
                <w:rFonts w:ascii="Times New Roman" w:eastAsia="Times New Roman" w:hAnsi="Times New Roman"/>
                <w:sz w:val="28"/>
                <w:szCs w:val="28"/>
                <w:lang w:eastAsia="ru-RU"/>
              </w:rPr>
              <w:t>:</w:t>
            </w:r>
          </w:p>
        </w:tc>
        <w:tc>
          <w:tcPr>
            <w:tcW w:w="905" w:type="pct"/>
            <w:shd w:val="clear" w:color="auto" w:fill="auto"/>
          </w:tcPr>
          <w:p w:rsidR="00A32B51" w:rsidRPr="00011E2A" w:rsidRDefault="00A32B51" w:rsidP="00A32B51">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1.5</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Інтегрований курс «Здоров’я, безпека та добробут»</w:t>
            </w:r>
          </w:p>
        </w:tc>
        <w:tc>
          <w:tcPr>
            <w:tcW w:w="905" w:type="pct"/>
            <w:shd w:val="clear" w:color="auto" w:fill="auto"/>
          </w:tcPr>
          <w:p w:rsidR="00A32B51" w:rsidRPr="00011E2A" w:rsidRDefault="00A32B51" w:rsidP="00A32B51">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0.5+0.5</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Підприємництво і фінансова грамотність</w:t>
            </w:r>
          </w:p>
        </w:tc>
        <w:tc>
          <w:tcPr>
            <w:tcW w:w="905" w:type="pct"/>
            <w:shd w:val="clear" w:color="auto" w:fill="auto"/>
          </w:tcPr>
          <w:p w:rsidR="00A32B51" w:rsidRPr="007C5586"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0.5</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Громадянська та історична, у тому числі</w:t>
            </w:r>
            <w:r w:rsidRPr="008D5D73">
              <w:rPr>
                <w:rFonts w:ascii="Times New Roman" w:eastAsia="Times New Roman" w:hAnsi="Times New Roman"/>
                <w:sz w:val="28"/>
                <w:szCs w:val="28"/>
                <w:lang w:eastAsia="ru-RU"/>
              </w:rPr>
              <w:t>:</w:t>
            </w:r>
          </w:p>
        </w:tc>
        <w:tc>
          <w:tcPr>
            <w:tcW w:w="905" w:type="pct"/>
            <w:shd w:val="clear" w:color="auto" w:fill="auto"/>
          </w:tcPr>
          <w:p w:rsidR="00A32B51" w:rsidRPr="009758F0" w:rsidRDefault="00A32B51" w:rsidP="00A32B51">
            <w:pPr>
              <w:spacing w:before="100" w:beforeAutospacing="1" w:after="100" w:afterAutospacing="1" w:line="240" w:lineRule="auto"/>
              <w:jc w:val="center"/>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3</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Історія</w:t>
            </w:r>
            <w:r w:rsidR="00C549BE">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України</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1</w:t>
            </w:r>
            <w:r>
              <w:rPr>
                <w:rFonts w:ascii="Times New Roman" w:eastAsia="Times New Roman" w:hAnsi="Times New Roman"/>
                <w:sz w:val="28"/>
                <w:szCs w:val="28"/>
                <w:lang w:eastAsia="ru-RU"/>
              </w:rPr>
              <w:t>+0,5</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Всесвітня</w:t>
            </w:r>
            <w:r w:rsidR="00C549BE">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історія</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0,5+0,5</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Громадянська</w:t>
            </w:r>
            <w:r>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освіта</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0,5</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b/>
                <w:sz w:val="28"/>
                <w:szCs w:val="28"/>
                <w:lang w:eastAsia="ru-RU"/>
              </w:rPr>
            </w:pPr>
            <w:proofErr w:type="spellStart"/>
            <w:r w:rsidRPr="008D5D73">
              <w:rPr>
                <w:rFonts w:ascii="Times New Roman" w:eastAsia="Times New Roman" w:hAnsi="Times New Roman"/>
                <w:b/>
                <w:sz w:val="28"/>
                <w:szCs w:val="28"/>
                <w:lang w:eastAsia="ru-RU"/>
              </w:rPr>
              <w:t>Інформатична</w:t>
            </w:r>
            <w:proofErr w:type="spellEnd"/>
            <w:r w:rsidRPr="008D5D73">
              <w:rPr>
                <w:rFonts w:ascii="Times New Roman" w:eastAsia="Times New Roman" w:hAnsi="Times New Roman"/>
                <w:b/>
                <w:sz w:val="28"/>
                <w:szCs w:val="28"/>
                <w:lang w:eastAsia="ru-RU"/>
              </w:rPr>
              <w:t>, у тому числі</w:t>
            </w:r>
            <w:r w:rsidRPr="008D5D73">
              <w:rPr>
                <w:rFonts w:ascii="Times New Roman" w:eastAsia="Times New Roman" w:hAnsi="Times New Roman"/>
                <w:sz w:val="28"/>
                <w:szCs w:val="28"/>
                <w:lang w:eastAsia="ru-RU"/>
              </w:rPr>
              <w:t>:</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Інформатика</w:t>
            </w:r>
          </w:p>
        </w:tc>
        <w:tc>
          <w:tcPr>
            <w:tcW w:w="905" w:type="pct"/>
            <w:shd w:val="clear" w:color="auto" w:fill="auto"/>
          </w:tcPr>
          <w:p w:rsidR="00A32B51" w:rsidRPr="007C5586"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7C5586">
              <w:rPr>
                <w:rFonts w:ascii="Times New Roman" w:eastAsia="Times New Roman" w:hAnsi="Times New Roman"/>
                <w:sz w:val="28"/>
                <w:szCs w:val="28"/>
                <w:lang w:eastAsia="ru-RU"/>
              </w:rPr>
              <w:t>0.5</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Технологічна, у тому числі</w:t>
            </w:r>
            <w:r w:rsidRPr="008D5D73">
              <w:rPr>
                <w:rFonts w:ascii="Times New Roman" w:eastAsia="Times New Roman" w:hAnsi="Times New Roman"/>
                <w:sz w:val="28"/>
                <w:szCs w:val="28"/>
                <w:lang w:eastAsia="ru-RU"/>
              </w:rPr>
              <w:t>:</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Технологічна</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b/>
                <w:sz w:val="28"/>
                <w:szCs w:val="28"/>
                <w:lang w:eastAsia="ru-RU"/>
              </w:rPr>
              <w:t>Мистецька, у тому числі</w:t>
            </w:r>
            <w:r w:rsidRPr="008D5D73">
              <w:rPr>
                <w:rFonts w:ascii="Times New Roman" w:eastAsia="Times New Roman" w:hAnsi="Times New Roman"/>
                <w:sz w:val="28"/>
                <w:szCs w:val="28"/>
                <w:lang w:eastAsia="ru-RU"/>
              </w:rPr>
              <w:t>:</w:t>
            </w:r>
          </w:p>
        </w:tc>
        <w:tc>
          <w:tcPr>
            <w:tcW w:w="905" w:type="pct"/>
            <w:shd w:val="clear" w:color="auto" w:fill="auto"/>
          </w:tcPr>
          <w:p w:rsidR="00A32B51" w:rsidRPr="007C5586" w:rsidRDefault="00A32B51" w:rsidP="00A32B51">
            <w:pPr>
              <w:spacing w:before="100" w:beforeAutospacing="1" w:after="100" w:afterAutospacing="1" w:line="240" w:lineRule="auto"/>
              <w:jc w:val="center"/>
              <w:rPr>
                <w:rFonts w:ascii="Times New Roman" w:eastAsia="Times New Roman" w:hAnsi="Times New Roman"/>
                <w:b/>
                <w:sz w:val="28"/>
                <w:szCs w:val="28"/>
                <w:lang w:eastAsia="ru-RU"/>
              </w:rPr>
            </w:pPr>
            <w:r w:rsidRPr="007C5586">
              <w:rPr>
                <w:rFonts w:ascii="Times New Roman" w:eastAsia="Times New Roman" w:hAnsi="Times New Roman"/>
                <w:b/>
                <w:sz w:val="28"/>
                <w:szCs w:val="28"/>
                <w:lang w:eastAsia="ru-RU"/>
              </w:rPr>
              <w:t>1</w:t>
            </w:r>
          </w:p>
        </w:tc>
      </w:tr>
      <w:tr w:rsidR="00A32B51" w:rsidRPr="008D5D73" w:rsidTr="00A32B51">
        <w:trPr>
          <w:trHeight w:val="323"/>
        </w:trPr>
        <w:tc>
          <w:tcPr>
            <w:tcW w:w="4095" w:type="pct"/>
            <w:shd w:val="clear" w:color="auto" w:fill="auto"/>
          </w:tcPr>
          <w:p w:rsidR="00A32B51" w:rsidRPr="008D5D73" w:rsidRDefault="00C549BE" w:rsidP="00A32B5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Мистецтво</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0,5+0,5</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Фізична культура, у тому числі</w:t>
            </w:r>
            <w:r w:rsidRPr="008D5D73">
              <w:rPr>
                <w:rFonts w:ascii="Times New Roman" w:eastAsia="Times New Roman" w:hAnsi="Times New Roman"/>
                <w:sz w:val="28"/>
                <w:szCs w:val="28"/>
                <w:lang w:eastAsia="ru-RU"/>
              </w:rPr>
              <w:t>:</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3</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Фізична культура</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3</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Разом (без фізичної</w:t>
            </w:r>
            <w:r w:rsidR="00C549BE">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 xml:space="preserve">культури + фізична культура) </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4"/>
                <w:szCs w:val="24"/>
                <w:lang w:eastAsia="ru-RU"/>
              </w:rPr>
              <w:t>32.5</w:t>
            </w:r>
            <w:r w:rsidRPr="008D5D73">
              <w:rPr>
                <w:rFonts w:ascii="Times New Roman" w:eastAsia="Times New Roman" w:hAnsi="Times New Roman"/>
                <w:b/>
                <w:sz w:val="24"/>
                <w:szCs w:val="24"/>
                <w:lang w:eastAsia="ru-RU"/>
              </w:rPr>
              <w:t>+ 3</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Години навчального навантаження для перерозподілу між освітніми компонентами</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6,5</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Гранично допустиме</w:t>
            </w:r>
            <w:r>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навчальне</w:t>
            </w:r>
            <w:r>
              <w:rPr>
                <w:rFonts w:ascii="Times New Roman" w:eastAsia="Times New Roman" w:hAnsi="Times New Roman"/>
                <w:sz w:val="28"/>
                <w:szCs w:val="28"/>
                <w:lang w:eastAsia="ru-RU"/>
              </w:rPr>
              <w:t xml:space="preserve"> </w:t>
            </w:r>
            <w:r w:rsidRPr="008D5D73">
              <w:rPr>
                <w:rFonts w:ascii="Times New Roman" w:eastAsia="Times New Roman" w:hAnsi="Times New Roman"/>
                <w:sz w:val="28"/>
                <w:szCs w:val="28"/>
                <w:lang w:eastAsia="ru-RU"/>
              </w:rPr>
              <w:t>навантаження</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3</w:t>
            </w:r>
            <w:r>
              <w:rPr>
                <w:rFonts w:ascii="Times New Roman" w:eastAsia="Times New Roman" w:hAnsi="Times New Roman"/>
                <w:sz w:val="28"/>
                <w:szCs w:val="28"/>
                <w:lang w:eastAsia="ru-RU"/>
              </w:rPr>
              <w:t>2</w:t>
            </w:r>
          </w:p>
        </w:tc>
      </w:tr>
      <w:tr w:rsidR="00A32B51" w:rsidRPr="008D5D73" w:rsidTr="00A32B51">
        <w:trPr>
          <w:trHeight w:val="323"/>
        </w:trPr>
        <w:tc>
          <w:tcPr>
            <w:tcW w:w="4095" w:type="pct"/>
            <w:shd w:val="clear" w:color="auto" w:fill="auto"/>
          </w:tcPr>
          <w:p w:rsidR="00A32B51" w:rsidRPr="008D5D73" w:rsidRDefault="00A32B51" w:rsidP="00A32B51">
            <w:pPr>
              <w:spacing w:before="100" w:beforeAutospacing="1" w:after="100" w:afterAutospacing="1" w:line="240" w:lineRule="auto"/>
              <w:rPr>
                <w:rFonts w:ascii="Times New Roman" w:eastAsia="Times New Roman" w:hAnsi="Times New Roman"/>
                <w:b/>
                <w:sz w:val="28"/>
                <w:szCs w:val="28"/>
                <w:lang w:eastAsia="ru-RU"/>
              </w:rPr>
            </w:pPr>
            <w:r w:rsidRPr="008D5D73">
              <w:rPr>
                <w:rFonts w:ascii="Times New Roman" w:eastAsia="Times New Roman" w:hAnsi="Times New Roman"/>
                <w:b/>
                <w:sz w:val="28"/>
                <w:szCs w:val="28"/>
                <w:lang w:eastAsia="ru-RU"/>
              </w:rPr>
              <w:t>Всього (без фізичної</w:t>
            </w:r>
            <w:r>
              <w:rPr>
                <w:rFonts w:ascii="Times New Roman" w:eastAsia="Times New Roman" w:hAnsi="Times New Roman"/>
                <w:b/>
                <w:sz w:val="28"/>
                <w:szCs w:val="28"/>
                <w:lang w:eastAsia="ru-RU"/>
              </w:rPr>
              <w:t xml:space="preserve"> </w:t>
            </w:r>
            <w:r w:rsidRPr="008D5D73">
              <w:rPr>
                <w:rFonts w:ascii="Times New Roman" w:eastAsia="Times New Roman" w:hAnsi="Times New Roman"/>
                <w:b/>
                <w:sz w:val="28"/>
                <w:szCs w:val="28"/>
                <w:lang w:eastAsia="ru-RU"/>
              </w:rPr>
              <w:t>культури + фізична культура; без урахування</w:t>
            </w:r>
            <w:r>
              <w:rPr>
                <w:rFonts w:ascii="Times New Roman" w:eastAsia="Times New Roman" w:hAnsi="Times New Roman"/>
                <w:b/>
                <w:sz w:val="28"/>
                <w:szCs w:val="28"/>
                <w:lang w:eastAsia="ru-RU"/>
              </w:rPr>
              <w:t xml:space="preserve"> </w:t>
            </w:r>
            <w:r w:rsidRPr="008D5D73">
              <w:rPr>
                <w:rFonts w:ascii="Times New Roman" w:eastAsia="Times New Roman" w:hAnsi="Times New Roman"/>
                <w:b/>
                <w:sz w:val="28"/>
                <w:szCs w:val="28"/>
                <w:lang w:eastAsia="ru-RU"/>
              </w:rPr>
              <w:t>поділу</w:t>
            </w:r>
            <w:r>
              <w:rPr>
                <w:rFonts w:ascii="Times New Roman" w:eastAsia="Times New Roman" w:hAnsi="Times New Roman"/>
                <w:b/>
                <w:sz w:val="28"/>
                <w:szCs w:val="28"/>
                <w:lang w:eastAsia="ru-RU"/>
              </w:rPr>
              <w:t xml:space="preserve"> </w:t>
            </w:r>
            <w:r w:rsidRPr="008D5D73">
              <w:rPr>
                <w:rFonts w:ascii="Times New Roman" w:eastAsia="Times New Roman" w:hAnsi="Times New Roman"/>
                <w:b/>
                <w:sz w:val="28"/>
                <w:szCs w:val="28"/>
                <w:lang w:eastAsia="ru-RU"/>
              </w:rPr>
              <w:t>класів на групи)</w:t>
            </w:r>
          </w:p>
        </w:tc>
        <w:tc>
          <w:tcPr>
            <w:tcW w:w="905" w:type="pct"/>
            <w:shd w:val="clear" w:color="auto" w:fill="auto"/>
          </w:tcPr>
          <w:p w:rsidR="00A32B51" w:rsidRPr="008D5D73" w:rsidRDefault="00A32B51" w:rsidP="00A32B51">
            <w:pPr>
              <w:spacing w:before="100" w:beforeAutospacing="1" w:after="100" w:afterAutospacing="1" w:line="240" w:lineRule="auto"/>
              <w:jc w:val="center"/>
              <w:rPr>
                <w:rFonts w:ascii="Times New Roman" w:eastAsia="Times New Roman" w:hAnsi="Times New Roman"/>
                <w:sz w:val="28"/>
                <w:szCs w:val="28"/>
                <w:lang w:eastAsia="ru-RU"/>
              </w:rPr>
            </w:pPr>
            <w:r w:rsidRPr="008D5D73">
              <w:rPr>
                <w:rFonts w:ascii="Times New Roman" w:eastAsia="Times New Roman" w:hAnsi="Times New Roman"/>
                <w:sz w:val="28"/>
                <w:szCs w:val="28"/>
                <w:lang w:eastAsia="ru-RU"/>
              </w:rPr>
              <w:t>3</w:t>
            </w:r>
            <w:r>
              <w:rPr>
                <w:rFonts w:ascii="Times New Roman" w:eastAsia="Times New Roman" w:hAnsi="Times New Roman"/>
                <w:sz w:val="28"/>
                <w:szCs w:val="28"/>
                <w:lang w:eastAsia="ru-RU"/>
              </w:rPr>
              <w:t>5</w:t>
            </w:r>
          </w:p>
        </w:tc>
      </w:tr>
    </w:tbl>
    <w:p w:rsidR="00A32B51" w:rsidRDefault="00A32B51" w:rsidP="00710E48">
      <w:pPr>
        <w:shd w:val="clear" w:color="auto" w:fill="FFFFFF"/>
        <w:spacing w:after="0" w:line="240" w:lineRule="auto"/>
        <w:jc w:val="right"/>
        <w:rPr>
          <w:rFonts w:ascii="Times New Roman" w:eastAsia="Times New Roman" w:hAnsi="Times New Roman"/>
          <w:b/>
          <w:bCs/>
          <w:sz w:val="28"/>
          <w:szCs w:val="28"/>
          <w:lang w:eastAsia="ru-RU"/>
        </w:rPr>
      </w:pPr>
    </w:p>
    <w:p w:rsidR="00A32B51" w:rsidRDefault="00A32B51" w:rsidP="00C549BE">
      <w:pPr>
        <w:shd w:val="clear" w:color="auto" w:fill="FFFFFF"/>
        <w:spacing w:after="0" w:line="240" w:lineRule="auto"/>
        <w:rPr>
          <w:rFonts w:ascii="Times New Roman" w:eastAsia="Times New Roman" w:hAnsi="Times New Roman"/>
          <w:b/>
          <w:bCs/>
          <w:sz w:val="28"/>
          <w:szCs w:val="28"/>
          <w:lang w:eastAsia="ru-RU"/>
        </w:rPr>
      </w:pPr>
    </w:p>
    <w:p w:rsidR="008B0AD7" w:rsidRDefault="00A95223" w:rsidP="00710E48">
      <w:pPr>
        <w:shd w:val="clear" w:color="auto" w:fill="FFFFFF"/>
        <w:spacing w:after="0" w:line="240" w:lineRule="auto"/>
        <w:jc w:val="right"/>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ДОДАТОК 4</w:t>
      </w:r>
    </w:p>
    <w:p w:rsidR="007E0F7A" w:rsidRDefault="007E0F7A" w:rsidP="000F6821">
      <w:pPr>
        <w:shd w:val="clear" w:color="auto" w:fill="FFFFFF"/>
        <w:spacing w:after="0" w:line="240" w:lineRule="auto"/>
        <w:jc w:val="right"/>
        <w:rPr>
          <w:b/>
          <w:bCs/>
          <w:sz w:val="28"/>
          <w:szCs w:val="28"/>
        </w:rPr>
      </w:pPr>
    </w:p>
    <w:p w:rsidR="007E0F7A" w:rsidRDefault="00A95223">
      <w:pPr>
        <w:shd w:val="clear" w:color="auto" w:fill="FFFFFF"/>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ПЕРЕЛІК МОДЕЛЬНИХ НАВЧАЛЬНИХ ПРОГРАМ </w:t>
      </w:r>
    </w:p>
    <w:p w:rsidR="008B0AD7" w:rsidRDefault="004F2604">
      <w:pPr>
        <w:shd w:val="clear" w:color="auto" w:fill="FFFFFF"/>
        <w:spacing w:after="0" w:line="240" w:lineRule="auto"/>
        <w:jc w:val="center"/>
        <w:rPr>
          <w:b/>
          <w:bCs/>
          <w:sz w:val="28"/>
          <w:szCs w:val="28"/>
        </w:rPr>
      </w:pPr>
      <w:r>
        <w:rPr>
          <w:rFonts w:ascii="Times New Roman" w:eastAsia="Times New Roman" w:hAnsi="Times New Roman"/>
          <w:b/>
          <w:bCs/>
          <w:sz w:val="28"/>
          <w:szCs w:val="28"/>
          <w:lang w:eastAsia="ru-RU"/>
        </w:rPr>
        <w:t>ДЛЯ 5-8</w:t>
      </w:r>
      <w:r w:rsidR="00A95223">
        <w:rPr>
          <w:rFonts w:ascii="Times New Roman" w:eastAsia="Times New Roman" w:hAnsi="Times New Roman"/>
          <w:b/>
          <w:bCs/>
          <w:sz w:val="28"/>
          <w:szCs w:val="28"/>
          <w:lang w:eastAsia="ru-RU"/>
        </w:rPr>
        <w:t xml:space="preserve"> КЛАСІВ</w:t>
      </w:r>
    </w:p>
    <w:tbl>
      <w:tblPr>
        <w:tblW w:w="9781" w:type="dxa"/>
        <w:tblInd w:w="-34" w:type="dxa"/>
        <w:tblLayout w:type="fixed"/>
        <w:tblLook w:val="00A0"/>
      </w:tblPr>
      <w:tblGrid>
        <w:gridCol w:w="1820"/>
        <w:gridCol w:w="7961"/>
      </w:tblGrid>
      <w:tr w:rsidR="008B0AD7" w:rsidTr="00664EF3">
        <w:trPr>
          <w:trHeight w:val="308"/>
        </w:trPr>
        <w:tc>
          <w:tcPr>
            <w:tcW w:w="1820" w:type="dxa"/>
            <w:tcBorders>
              <w:top w:val="single" w:sz="8" w:space="0" w:color="000000"/>
              <w:left w:val="single" w:sz="8" w:space="0" w:color="000000"/>
              <w:bottom w:val="single" w:sz="8" w:space="0" w:color="000000"/>
              <w:right w:val="single" w:sz="8" w:space="0" w:color="000000"/>
            </w:tcBorders>
            <w:shd w:val="clear" w:color="auto" w:fill="FFFFFF"/>
          </w:tcPr>
          <w:p w:rsidR="008B0AD7" w:rsidRDefault="00A95223" w:rsidP="007E0F7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w:t>
            </w:r>
          </w:p>
        </w:tc>
        <w:tc>
          <w:tcPr>
            <w:tcW w:w="7961" w:type="dxa"/>
            <w:tcBorders>
              <w:top w:val="single" w:sz="8" w:space="0" w:color="000000"/>
              <w:bottom w:val="single" w:sz="8" w:space="0" w:color="000000"/>
              <w:right w:val="single" w:sz="8" w:space="0" w:color="000000"/>
            </w:tcBorders>
            <w:shd w:val="clear" w:color="auto" w:fill="FFFFFF"/>
          </w:tcPr>
          <w:p w:rsidR="008B0AD7" w:rsidRDefault="00A95223" w:rsidP="007E0F7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Програма</w:t>
            </w:r>
          </w:p>
        </w:tc>
      </w:tr>
      <w:tr w:rsidR="008B0AD7" w:rsidTr="00664EF3">
        <w:trPr>
          <w:trHeight w:val="950"/>
        </w:trPr>
        <w:tc>
          <w:tcPr>
            <w:tcW w:w="1820"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Українська мова</w:t>
            </w:r>
          </w:p>
        </w:tc>
        <w:tc>
          <w:tcPr>
            <w:tcW w:w="7961" w:type="dxa"/>
            <w:tcBorders>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Модельна навчальна програма  для ЗЗСО « Українська мова </w:t>
            </w:r>
            <w:r w:rsidRPr="00EB37AA">
              <w:rPr>
                <w:rFonts w:ascii="Times New Roman" w:eastAsia="Times New Roman" w:hAnsi="Times New Roman"/>
                <w:sz w:val="24"/>
                <w:szCs w:val="24"/>
                <w:lang w:eastAsia="ru-RU"/>
              </w:rPr>
              <w:t>5</w:t>
            </w:r>
            <w:r>
              <w:rPr>
                <w:rFonts w:ascii="Times New Roman" w:eastAsia="Times New Roman" w:hAnsi="Times New Roman"/>
                <w:sz w:val="24"/>
                <w:szCs w:val="24"/>
                <w:lang w:eastAsia="ru-RU"/>
              </w:rPr>
              <w:t>-6 класи»</w:t>
            </w:r>
            <w:r w:rsidR="00EB37A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(автори Заболотний О.В., Заболотний В.В., </w:t>
            </w:r>
            <w:proofErr w:type="spellStart"/>
            <w:r>
              <w:rPr>
                <w:rFonts w:ascii="Times New Roman" w:eastAsia="Times New Roman" w:hAnsi="Times New Roman"/>
                <w:sz w:val="24"/>
                <w:szCs w:val="24"/>
                <w:lang w:eastAsia="ru-RU"/>
              </w:rPr>
              <w:t>Лавринчук</w:t>
            </w:r>
            <w:proofErr w:type="spellEnd"/>
            <w:r>
              <w:rPr>
                <w:rFonts w:ascii="Times New Roman" w:eastAsia="Times New Roman" w:hAnsi="Times New Roman"/>
                <w:sz w:val="24"/>
                <w:szCs w:val="24"/>
                <w:lang w:eastAsia="ru-RU"/>
              </w:rPr>
              <w:t xml:space="preserve"> В.П., </w:t>
            </w:r>
            <w:proofErr w:type="spellStart"/>
            <w:r>
              <w:rPr>
                <w:rFonts w:ascii="Times New Roman" w:eastAsia="Times New Roman" w:hAnsi="Times New Roman"/>
                <w:sz w:val="24"/>
                <w:szCs w:val="24"/>
                <w:lang w:eastAsia="ru-RU"/>
              </w:rPr>
              <w:t>Плівачук</w:t>
            </w:r>
            <w:proofErr w:type="spellEnd"/>
            <w:r>
              <w:rPr>
                <w:rFonts w:ascii="Times New Roman" w:eastAsia="Times New Roman" w:hAnsi="Times New Roman"/>
                <w:sz w:val="24"/>
                <w:szCs w:val="24"/>
                <w:lang w:eastAsia="ru-RU"/>
              </w:rPr>
              <w:t xml:space="preserve"> К.В., Попова Т.Д. ), затверджена наказом МОН України від 12.07.2021 №795</w:t>
            </w:r>
          </w:p>
          <w:p w:rsidR="008B0AD7" w:rsidRDefault="008B0AD7">
            <w:pPr>
              <w:spacing w:after="0" w:line="240" w:lineRule="auto"/>
              <w:jc w:val="both"/>
              <w:rPr>
                <w:rFonts w:ascii="Times New Roman" w:eastAsia="Times New Roman" w:hAnsi="Times New Roman"/>
                <w:sz w:val="24"/>
                <w:szCs w:val="24"/>
                <w:lang w:eastAsia="ru-RU"/>
              </w:rPr>
            </w:pPr>
          </w:p>
          <w:p w:rsidR="00EB37AA" w:rsidRPr="00EB37AA"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Модельна навчальна програма «Українська мова. 7–9 класи» для закладів загальної середньої освіти (автори: Заболотний О. В., Заболотний В. В., </w:t>
            </w:r>
            <w:proofErr w:type="spellStart"/>
            <w:r>
              <w:rPr>
                <w:rFonts w:ascii="Times New Roman" w:eastAsia="Times New Roman" w:hAnsi="Times New Roman"/>
                <w:sz w:val="24"/>
                <w:szCs w:val="24"/>
                <w:lang w:eastAsia="ru-RU"/>
              </w:rPr>
              <w:t>Лавринчук</w:t>
            </w:r>
            <w:proofErr w:type="spellEnd"/>
            <w:r>
              <w:rPr>
                <w:rFonts w:ascii="Times New Roman" w:eastAsia="Times New Roman" w:hAnsi="Times New Roman"/>
                <w:sz w:val="24"/>
                <w:szCs w:val="24"/>
                <w:lang w:eastAsia="ru-RU"/>
              </w:rPr>
              <w:t xml:space="preserve"> В. П., </w:t>
            </w:r>
            <w:proofErr w:type="spellStart"/>
            <w:r>
              <w:rPr>
                <w:rFonts w:ascii="Times New Roman" w:eastAsia="Times New Roman" w:hAnsi="Times New Roman"/>
                <w:sz w:val="24"/>
                <w:szCs w:val="24"/>
                <w:lang w:eastAsia="ru-RU"/>
              </w:rPr>
              <w:t>Плівачук</w:t>
            </w:r>
            <w:proofErr w:type="spellEnd"/>
            <w:r>
              <w:rPr>
                <w:rFonts w:ascii="Times New Roman" w:eastAsia="Times New Roman" w:hAnsi="Times New Roman"/>
                <w:sz w:val="24"/>
                <w:szCs w:val="24"/>
                <w:lang w:eastAsia="ru-RU"/>
              </w:rPr>
              <w:t xml:space="preserve"> К. В., Попова Т. Д.), затверджена наказом МОН України від 24.07.2023р. № 883</w:t>
            </w:r>
          </w:p>
        </w:tc>
      </w:tr>
      <w:tr w:rsidR="008B0AD7" w:rsidTr="00664EF3">
        <w:trPr>
          <w:trHeight w:val="896"/>
        </w:trPr>
        <w:tc>
          <w:tcPr>
            <w:tcW w:w="1820"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Українська література</w:t>
            </w:r>
          </w:p>
        </w:tc>
        <w:tc>
          <w:tcPr>
            <w:tcW w:w="7961" w:type="dxa"/>
            <w:tcBorders>
              <w:bottom w:val="single" w:sz="8" w:space="0" w:color="000000"/>
              <w:right w:val="single" w:sz="8" w:space="0" w:color="000000"/>
            </w:tcBorders>
            <w:shd w:val="clear" w:color="auto" w:fill="FFFFFF"/>
          </w:tcPr>
          <w:p w:rsidR="007E0F7A" w:rsidRPr="00664EF3" w:rsidRDefault="00664EF3">
            <w:pPr>
              <w:spacing w:after="0" w:line="240" w:lineRule="auto"/>
              <w:jc w:val="both"/>
              <w:rPr>
                <w:rFonts w:ascii="Times New Roman" w:eastAsia="Times New Roman" w:hAnsi="Times New Roman"/>
                <w:szCs w:val="24"/>
                <w:lang w:eastAsia="ru-RU"/>
              </w:rPr>
            </w:pPr>
            <w:r>
              <w:rPr>
                <w:rFonts w:ascii="Times New Roman" w:eastAsia="Calibri" w:hAnsi="Times New Roman" w:cs="Calibri"/>
                <w:sz w:val="24"/>
              </w:rPr>
              <w:t>Модельна</w:t>
            </w:r>
            <w:r w:rsidRPr="00664EF3">
              <w:rPr>
                <w:rFonts w:ascii="Times New Roman" w:eastAsia="Calibri" w:hAnsi="Times New Roman" w:cs="Calibri"/>
                <w:sz w:val="24"/>
              </w:rPr>
              <w:t xml:space="preserve"> навчальної програми «Українська література. 5-6 класи» для закладів загальної середньої освіти (автори: Архипова В.П., </w:t>
            </w:r>
            <w:proofErr w:type="spellStart"/>
            <w:r w:rsidRPr="00664EF3">
              <w:rPr>
                <w:rFonts w:ascii="Times New Roman" w:eastAsia="Calibri" w:hAnsi="Times New Roman" w:cs="Calibri"/>
                <w:sz w:val="24"/>
              </w:rPr>
              <w:t>Січкар</w:t>
            </w:r>
            <w:proofErr w:type="spellEnd"/>
            <w:r w:rsidRPr="00664EF3">
              <w:rPr>
                <w:rFonts w:ascii="Times New Roman" w:eastAsia="Calibri" w:hAnsi="Times New Roman" w:cs="Calibri"/>
                <w:sz w:val="24"/>
              </w:rPr>
              <w:t xml:space="preserve"> С.І., Шило С.Б.)</w:t>
            </w:r>
            <w:r>
              <w:rPr>
                <w:rFonts w:ascii="Times New Roman" w:eastAsia="Calibri" w:hAnsi="Times New Roman" w:cs="Calibri"/>
                <w:sz w:val="24"/>
              </w:rPr>
              <w:t xml:space="preserve">, затверджена наказом МОН </w:t>
            </w:r>
            <w:r w:rsidRPr="00664EF3">
              <w:rPr>
                <w:rFonts w:ascii="Times New Roman" w:eastAsia="Calibri" w:hAnsi="Times New Roman" w:cs="Calibri"/>
                <w:bCs/>
                <w:sz w:val="24"/>
              </w:rPr>
              <w:t>України від 12.07.2021 № 795</w:t>
            </w:r>
          </w:p>
          <w:p w:rsidR="00026E45" w:rsidRDefault="00026E45">
            <w:pPr>
              <w:spacing w:after="0" w:line="240" w:lineRule="auto"/>
              <w:jc w:val="both"/>
              <w:rPr>
                <w:rFonts w:ascii="Times New Roman" w:eastAsia="Times New Roman" w:hAnsi="Times New Roman"/>
                <w:sz w:val="24"/>
                <w:szCs w:val="24"/>
                <w:lang w:eastAsia="ru-RU"/>
              </w:rPr>
            </w:pPr>
          </w:p>
          <w:p w:rsidR="00026E45" w:rsidRDefault="00026E45">
            <w:pPr>
              <w:spacing w:after="0" w:line="240" w:lineRule="auto"/>
              <w:jc w:val="both"/>
              <w:rPr>
                <w:rFonts w:ascii="Times New Roman" w:hAnsi="Times New Roman" w:cs="Times New Roman"/>
                <w:sz w:val="24"/>
                <w:szCs w:val="24"/>
              </w:rPr>
            </w:pPr>
            <w:r w:rsidRPr="00026E45">
              <w:rPr>
                <w:rFonts w:ascii="Times New Roman" w:eastAsia="Times New Roman" w:hAnsi="Times New Roman" w:cs="Times New Roman"/>
                <w:sz w:val="24"/>
                <w:szCs w:val="24"/>
                <w:lang w:eastAsia="ru-RU"/>
              </w:rPr>
              <w:t>Модельна навчальна програма  для ЗЗСО</w:t>
            </w:r>
            <w:r w:rsidR="004F2604">
              <w:rPr>
                <w:rFonts w:ascii="Times New Roman" w:eastAsia="Times New Roman" w:hAnsi="Times New Roman" w:cs="Times New Roman"/>
                <w:sz w:val="24"/>
                <w:szCs w:val="24"/>
                <w:lang w:eastAsia="ru-RU"/>
              </w:rPr>
              <w:t xml:space="preserve"> </w:t>
            </w:r>
            <w:r w:rsidRPr="00026E45">
              <w:rPr>
                <w:rFonts w:ascii="Times New Roman" w:eastAsia="Times New Roman" w:hAnsi="Times New Roman"/>
                <w:sz w:val="24"/>
                <w:szCs w:val="24"/>
                <w:lang w:eastAsia="ru-RU"/>
              </w:rPr>
              <w:t>«Ук</w:t>
            </w:r>
            <w:r>
              <w:rPr>
                <w:rFonts w:ascii="Times New Roman" w:eastAsia="Times New Roman" w:hAnsi="Times New Roman"/>
                <w:sz w:val="24"/>
                <w:szCs w:val="24"/>
                <w:lang w:eastAsia="ru-RU"/>
              </w:rPr>
              <w:t xml:space="preserve">раїнська література. 5–6 класи» </w:t>
            </w:r>
            <w:r w:rsidRPr="00026E45">
              <w:rPr>
                <w:rFonts w:ascii="Times New Roman" w:eastAsia="Times New Roman" w:hAnsi="Times New Roman"/>
                <w:sz w:val="24"/>
                <w:szCs w:val="24"/>
                <w:lang w:eastAsia="ru-RU"/>
              </w:rPr>
              <w:t xml:space="preserve">для закладів загальної середньої освіти (у редакції 2023 року) </w:t>
            </w:r>
            <w:r w:rsidR="00A95223">
              <w:rPr>
                <w:rFonts w:ascii="Times New Roman" w:eastAsia="Times New Roman" w:hAnsi="Times New Roman"/>
                <w:sz w:val="24"/>
                <w:szCs w:val="24"/>
                <w:lang w:eastAsia="ru-RU"/>
              </w:rPr>
              <w:t>(</w:t>
            </w:r>
            <w:r w:rsidR="00A95223" w:rsidRPr="00026E45">
              <w:rPr>
                <w:rFonts w:ascii="Times New Roman" w:eastAsia="Times New Roman" w:hAnsi="Times New Roman" w:cs="Times New Roman"/>
                <w:sz w:val="24"/>
                <w:szCs w:val="24"/>
                <w:lang w:eastAsia="ru-RU"/>
              </w:rPr>
              <w:t xml:space="preserve">автори Яценко Т.О., Т.Б. </w:t>
            </w:r>
            <w:proofErr w:type="spellStart"/>
            <w:r w:rsidR="00A95223" w:rsidRPr="00026E45">
              <w:rPr>
                <w:rFonts w:ascii="Times New Roman" w:eastAsia="Times New Roman" w:hAnsi="Times New Roman" w:cs="Times New Roman"/>
                <w:sz w:val="24"/>
                <w:szCs w:val="24"/>
                <w:lang w:eastAsia="ru-RU"/>
              </w:rPr>
              <w:t>Качак</w:t>
            </w:r>
            <w:proofErr w:type="spellEnd"/>
            <w:r w:rsidR="00A95223" w:rsidRPr="00026E45">
              <w:rPr>
                <w:rFonts w:ascii="Times New Roman" w:eastAsia="Times New Roman" w:hAnsi="Times New Roman" w:cs="Times New Roman"/>
                <w:sz w:val="24"/>
                <w:szCs w:val="24"/>
                <w:lang w:eastAsia="ru-RU"/>
              </w:rPr>
              <w:t xml:space="preserve">, В.В. Кизилова та ін.) затверджена наказом </w:t>
            </w:r>
            <w:r w:rsidRPr="00026E45">
              <w:rPr>
                <w:rFonts w:ascii="Times New Roman" w:hAnsi="Times New Roman" w:cs="Times New Roman"/>
                <w:sz w:val="24"/>
                <w:szCs w:val="24"/>
              </w:rPr>
              <w:t>10 жовтня 2023 року № 1226</w:t>
            </w:r>
          </w:p>
          <w:p w:rsidR="00026E45" w:rsidRPr="00026E45" w:rsidRDefault="00026E45">
            <w:pPr>
              <w:spacing w:after="0" w:line="240" w:lineRule="auto"/>
              <w:jc w:val="both"/>
              <w:rPr>
                <w:rFonts w:ascii="Times New Roman" w:eastAsia="Times New Roman" w:hAnsi="Times New Roman"/>
                <w:sz w:val="24"/>
                <w:szCs w:val="24"/>
                <w:lang w:eastAsia="ru-RU"/>
              </w:rPr>
            </w:pPr>
          </w:p>
          <w:p w:rsidR="00854BCF" w:rsidRPr="00EB37AA" w:rsidRDefault="00026E45">
            <w:pPr>
              <w:spacing w:after="0" w:line="240" w:lineRule="auto"/>
              <w:jc w:val="both"/>
              <w:rPr>
                <w:rFonts w:ascii="Times New Roman" w:hAnsi="Times New Roman" w:cs="Times New Roman"/>
                <w:sz w:val="24"/>
                <w:szCs w:val="24"/>
              </w:rPr>
            </w:pPr>
            <w:r w:rsidRPr="00026E45">
              <w:rPr>
                <w:rFonts w:ascii="Times New Roman" w:eastAsia="Times New Roman" w:hAnsi="Times New Roman" w:cs="Times New Roman"/>
                <w:sz w:val="24"/>
                <w:szCs w:val="24"/>
                <w:lang w:eastAsia="ru-RU"/>
              </w:rPr>
              <w:t>Модельна навчальна програма  для ЗЗСО «</w:t>
            </w:r>
            <w:r w:rsidRPr="00026E45">
              <w:rPr>
                <w:rFonts w:ascii="Times New Roman" w:hAnsi="Times New Roman" w:cs="Times New Roman"/>
                <w:sz w:val="24"/>
                <w:szCs w:val="24"/>
              </w:rPr>
              <w:t>Українська література. 7-9 класи» для закладів загальної середньої освіти</w:t>
            </w:r>
            <w:r w:rsidR="00EB37AA">
              <w:rPr>
                <w:rFonts w:ascii="Times New Roman" w:hAnsi="Times New Roman" w:cs="Times New Roman"/>
                <w:sz w:val="24"/>
                <w:szCs w:val="24"/>
              </w:rPr>
              <w:t xml:space="preserve"> </w:t>
            </w:r>
            <w:r w:rsidRPr="00026E45">
              <w:rPr>
                <w:rFonts w:ascii="Times New Roman" w:hAnsi="Times New Roman" w:cs="Times New Roman"/>
                <w:sz w:val="24"/>
                <w:szCs w:val="24"/>
              </w:rPr>
              <w:t xml:space="preserve">(автори: Яценко Т. О., </w:t>
            </w:r>
            <w:proofErr w:type="spellStart"/>
            <w:r w:rsidRPr="00026E45">
              <w:rPr>
                <w:rFonts w:ascii="Times New Roman" w:hAnsi="Times New Roman" w:cs="Times New Roman"/>
                <w:sz w:val="24"/>
                <w:szCs w:val="24"/>
              </w:rPr>
              <w:t>Пахаренко</w:t>
            </w:r>
            <w:proofErr w:type="spellEnd"/>
            <w:r w:rsidRPr="00026E45">
              <w:rPr>
                <w:rFonts w:ascii="Times New Roman" w:hAnsi="Times New Roman" w:cs="Times New Roman"/>
                <w:sz w:val="24"/>
                <w:szCs w:val="24"/>
              </w:rPr>
              <w:t xml:space="preserve"> В. І., </w:t>
            </w:r>
            <w:proofErr w:type="spellStart"/>
            <w:r w:rsidRPr="00026E45">
              <w:rPr>
                <w:rFonts w:ascii="Times New Roman" w:hAnsi="Times New Roman" w:cs="Times New Roman"/>
                <w:sz w:val="24"/>
                <w:szCs w:val="24"/>
              </w:rPr>
              <w:t>Слижук</w:t>
            </w:r>
            <w:proofErr w:type="spellEnd"/>
            <w:r w:rsidRPr="00026E45">
              <w:rPr>
                <w:rFonts w:ascii="Times New Roman" w:hAnsi="Times New Roman" w:cs="Times New Roman"/>
                <w:sz w:val="24"/>
                <w:szCs w:val="24"/>
              </w:rPr>
              <w:t xml:space="preserve"> О. А., </w:t>
            </w:r>
            <w:proofErr w:type="spellStart"/>
            <w:r w:rsidRPr="00026E45">
              <w:rPr>
                <w:rFonts w:ascii="Times New Roman" w:hAnsi="Times New Roman" w:cs="Times New Roman"/>
                <w:sz w:val="24"/>
                <w:szCs w:val="24"/>
              </w:rPr>
              <w:t>Тригуб</w:t>
            </w:r>
            <w:proofErr w:type="spellEnd"/>
            <w:r w:rsidRPr="00026E45">
              <w:rPr>
                <w:rFonts w:ascii="Times New Roman" w:hAnsi="Times New Roman" w:cs="Times New Roman"/>
                <w:sz w:val="24"/>
                <w:szCs w:val="24"/>
              </w:rPr>
              <w:t xml:space="preserve"> І. А.)від 24.07.2023 № 883</w:t>
            </w:r>
          </w:p>
        </w:tc>
      </w:tr>
      <w:tr w:rsidR="008B0AD7" w:rsidTr="00854BCF">
        <w:trPr>
          <w:trHeight w:val="738"/>
        </w:trPr>
        <w:tc>
          <w:tcPr>
            <w:tcW w:w="1820"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Математика</w:t>
            </w:r>
          </w:p>
        </w:tc>
        <w:tc>
          <w:tcPr>
            <w:tcW w:w="7961" w:type="dxa"/>
            <w:tcBorders>
              <w:bottom w:val="single" w:sz="8" w:space="0" w:color="000000"/>
              <w:right w:val="single" w:sz="8" w:space="0" w:color="000000"/>
            </w:tcBorders>
            <w:shd w:val="clear" w:color="auto" w:fill="FFFFFF"/>
          </w:tcPr>
          <w:p w:rsidR="00D11341"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Модельна навчальна про</w:t>
            </w:r>
            <w:r w:rsidR="00EB37AA">
              <w:rPr>
                <w:rFonts w:ascii="Times New Roman" w:eastAsia="Times New Roman" w:hAnsi="Times New Roman"/>
                <w:sz w:val="24"/>
                <w:szCs w:val="24"/>
                <w:lang w:eastAsia="ru-RU"/>
              </w:rPr>
              <w:t>грама  для ЗЗСО « Математика</w:t>
            </w:r>
            <w:r w:rsidR="001C3A84">
              <w:rPr>
                <w:rFonts w:ascii="Times New Roman" w:eastAsia="Times New Roman" w:hAnsi="Times New Roman"/>
                <w:sz w:val="24"/>
                <w:szCs w:val="24"/>
                <w:lang w:eastAsia="ru-RU"/>
              </w:rPr>
              <w:t xml:space="preserve"> 5-6 класи</w:t>
            </w:r>
            <w:r w:rsidR="00EB37AA">
              <w:rPr>
                <w:rFonts w:ascii="Times New Roman" w:eastAsia="Times New Roman" w:hAnsi="Times New Roman"/>
                <w:sz w:val="24"/>
                <w:szCs w:val="24"/>
                <w:lang w:eastAsia="ru-RU"/>
              </w:rPr>
              <w:t>» (</w:t>
            </w:r>
            <w:r>
              <w:rPr>
                <w:rFonts w:ascii="Times New Roman" w:eastAsia="Times New Roman" w:hAnsi="Times New Roman"/>
                <w:sz w:val="24"/>
                <w:szCs w:val="24"/>
                <w:lang w:eastAsia="ru-RU"/>
              </w:rPr>
              <w:t xml:space="preserve">автор </w:t>
            </w:r>
            <w:proofErr w:type="spellStart"/>
            <w:r>
              <w:rPr>
                <w:rFonts w:ascii="Times New Roman" w:eastAsia="Times New Roman" w:hAnsi="Times New Roman"/>
                <w:sz w:val="24"/>
                <w:szCs w:val="24"/>
                <w:lang w:eastAsia="ru-RU"/>
              </w:rPr>
              <w:t>Істер</w:t>
            </w:r>
            <w:proofErr w:type="spellEnd"/>
            <w:r>
              <w:rPr>
                <w:rFonts w:ascii="Times New Roman" w:eastAsia="Times New Roman" w:hAnsi="Times New Roman"/>
                <w:sz w:val="24"/>
                <w:szCs w:val="24"/>
                <w:lang w:eastAsia="ru-RU"/>
              </w:rPr>
              <w:t xml:space="preserve"> О.С.), затверджена наказом МОН України від 12.07.2021 №795</w:t>
            </w:r>
          </w:p>
          <w:p w:rsidR="00EB37AA" w:rsidRDefault="00EB37AA">
            <w:pPr>
              <w:spacing w:after="0" w:line="240" w:lineRule="auto"/>
              <w:jc w:val="both"/>
              <w:rPr>
                <w:rFonts w:ascii="Times New Roman" w:eastAsia="Times New Roman" w:hAnsi="Times New Roman"/>
                <w:sz w:val="24"/>
                <w:szCs w:val="24"/>
                <w:lang w:eastAsia="ru-RU"/>
              </w:rPr>
            </w:pPr>
          </w:p>
          <w:p w:rsidR="001C3A84" w:rsidRDefault="001C3A84" w:rsidP="001C3A8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Модельна навчальна програма  для ЗЗСО «Алгебра», «Геометрія» для 7-9 класів (автор </w:t>
            </w:r>
            <w:proofErr w:type="spellStart"/>
            <w:r>
              <w:rPr>
                <w:rFonts w:ascii="Times New Roman" w:eastAsia="Times New Roman" w:hAnsi="Times New Roman"/>
                <w:sz w:val="24"/>
                <w:szCs w:val="24"/>
                <w:lang w:eastAsia="ru-RU"/>
              </w:rPr>
              <w:t>Істер</w:t>
            </w:r>
            <w:proofErr w:type="spellEnd"/>
            <w:r>
              <w:rPr>
                <w:rFonts w:ascii="Times New Roman" w:eastAsia="Times New Roman" w:hAnsi="Times New Roman"/>
                <w:sz w:val="24"/>
                <w:szCs w:val="24"/>
                <w:lang w:eastAsia="ru-RU"/>
              </w:rPr>
              <w:t xml:space="preserve"> О.С.), затверджена наказом МОН України від 24.07.2023 № 883</w:t>
            </w:r>
          </w:p>
          <w:p w:rsidR="00EB37AA" w:rsidRPr="00AB118B" w:rsidRDefault="00EB37AA">
            <w:pPr>
              <w:spacing w:after="0" w:line="240" w:lineRule="auto"/>
              <w:jc w:val="both"/>
              <w:rPr>
                <w:rFonts w:ascii="Times New Roman" w:eastAsia="Times New Roman" w:hAnsi="Times New Roman"/>
                <w:sz w:val="24"/>
                <w:szCs w:val="24"/>
                <w:lang w:val="ru-RU" w:eastAsia="ru-RU"/>
              </w:rPr>
            </w:pPr>
          </w:p>
        </w:tc>
      </w:tr>
      <w:tr w:rsidR="008B0AD7" w:rsidTr="00664EF3">
        <w:trPr>
          <w:trHeight w:val="863"/>
        </w:trPr>
        <w:tc>
          <w:tcPr>
            <w:tcW w:w="1820"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Зарубіжна література</w:t>
            </w:r>
          </w:p>
        </w:tc>
        <w:tc>
          <w:tcPr>
            <w:tcW w:w="7961" w:type="dxa"/>
            <w:tcBorders>
              <w:bottom w:val="single" w:sz="8" w:space="0" w:color="000000"/>
              <w:right w:val="single" w:sz="8" w:space="0" w:color="000000"/>
            </w:tcBorders>
            <w:shd w:val="clear" w:color="auto" w:fill="FFFFFF"/>
          </w:tcPr>
          <w:p w:rsidR="008B0AD7" w:rsidRDefault="00A95223" w:rsidP="001C3A8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Модельна навчальна програма  для ЗЗСО « Зарубіжна література</w:t>
            </w:r>
            <w:r w:rsidR="00EB37AA">
              <w:rPr>
                <w:rFonts w:ascii="Times New Roman" w:eastAsia="Times New Roman" w:hAnsi="Times New Roman"/>
                <w:sz w:val="24"/>
                <w:szCs w:val="24"/>
                <w:lang w:eastAsia="ru-RU"/>
              </w:rPr>
              <w:t xml:space="preserve"> 5-9 класи</w:t>
            </w:r>
            <w:r>
              <w:rPr>
                <w:rFonts w:ascii="Times New Roman" w:eastAsia="Times New Roman" w:hAnsi="Times New Roman"/>
                <w:sz w:val="24"/>
                <w:szCs w:val="24"/>
                <w:lang w:eastAsia="ru-RU"/>
              </w:rPr>
              <w:t>»</w:t>
            </w:r>
            <w:r w:rsidR="00EB37AA">
              <w:rPr>
                <w:rFonts w:ascii="Times New Roman" w:eastAsia="Times New Roman" w:hAnsi="Times New Roman"/>
                <w:sz w:val="24"/>
                <w:szCs w:val="24"/>
                <w:lang w:eastAsia="ru-RU"/>
              </w:rPr>
              <w:t xml:space="preserve"> </w:t>
            </w:r>
            <w:r w:rsidR="00026E45" w:rsidRPr="00026E45">
              <w:rPr>
                <w:rFonts w:ascii="Times New Roman" w:eastAsia="Times New Roman" w:hAnsi="Times New Roman"/>
                <w:sz w:val="24"/>
                <w:szCs w:val="24"/>
                <w:lang w:eastAsia="ru-RU"/>
              </w:rPr>
              <w:t>(у редакції 2023 року)</w:t>
            </w:r>
            <w:r w:rsidR="00026E45">
              <w:rPr>
                <w:rFonts w:ascii="Times New Roman" w:eastAsia="Times New Roman" w:hAnsi="Times New Roman"/>
                <w:sz w:val="24"/>
                <w:szCs w:val="24"/>
                <w:lang w:eastAsia="ru-RU"/>
              </w:rPr>
              <w:t xml:space="preserve">, </w:t>
            </w:r>
            <w:r w:rsidR="00026E45" w:rsidRPr="00026E45">
              <w:rPr>
                <w:rFonts w:ascii="Times New Roman" w:eastAsia="Times New Roman" w:hAnsi="Times New Roman"/>
                <w:sz w:val="24"/>
                <w:szCs w:val="24"/>
                <w:lang w:eastAsia="ru-RU"/>
              </w:rPr>
              <w:t>затверджена наказом 10 жовтня 2023 року № 1226</w:t>
            </w:r>
            <w:r w:rsidR="00026E45" w:rsidRPr="00026E45">
              <w:rPr>
                <w:rFonts w:ascii="Times New Roman" w:eastAsia="Times New Roman" w:hAnsi="Times New Roman"/>
                <w:sz w:val="24"/>
                <w:szCs w:val="24"/>
                <w:lang w:eastAsia="ru-RU"/>
              </w:rPr>
              <w:cr/>
            </w:r>
            <w:r w:rsidR="00026E45" w:rsidRPr="00EB37AA">
              <w:rPr>
                <w:rFonts w:ascii="Times New Roman" w:eastAsia="Times New Roman" w:hAnsi="Times New Roman" w:cs="Times New Roman"/>
                <w:sz w:val="24"/>
                <w:szCs w:val="24"/>
                <w:lang w:eastAsia="ru-RU"/>
              </w:rPr>
              <w:t>(</w:t>
            </w:r>
            <w:r w:rsidR="00EB37AA" w:rsidRPr="00EB37AA">
              <w:rPr>
                <w:rFonts w:ascii="Times New Roman" w:eastAsia="Times New Roman" w:hAnsi="Times New Roman" w:cs="Times New Roman"/>
                <w:sz w:val="24"/>
                <w:szCs w:val="24"/>
                <w:lang w:eastAsia="ru-RU"/>
              </w:rPr>
              <w:t>автор</w:t>
            </w:r>
            <w:r w:rsidR="001C3A84">
              <w:rPr>
                <w:rFonts w:ascii="Times New Roman" w:eastAsia="Times New Roman" w:hAnsi="Times New Roman" w:cs="Times New Roman"/>
                <w:sz w:val="24"/>
                <w:szCs w:val="24"/>
                <w:lang w:eastAsia="ru-RU"/>
              </w:rPr>
              <w:t>и</w:t>
            </w:r>
            <w:r w:rsidR="00EB37AA" w:rsidRPr="00EB37AA">
              <w:rPr>
                <w:rFonts w:ascii="Times New Roman" w:eastAsia="Times New Roman" w:hAnsi="Times New Roman" w:cs="Times New Roman"/>
                <w:sz w:val="24"/>
                <w:szCs w:val="24"/>
                <w:lang w:eastAsia="ru-RU"/>
              </w:rPr>
              <w:t xml:space="preserve"> </w:t>
            </w:r>
            <w:proofErr w:type="spellStart"/>
            <w:r w:rsidR="00EB37AA" w:rsidRPr="00EB37AA">
              <w:rPr>
                <w:rFonts w:ascii="Times New Roman" w:eastAsia="Times New Roman" w:hAnsi="Times New Roman" w:cs="Times New Roman"/>
                <w:sz w:val="24"/>
                <w:szCs w:val="24"/>
                <w:lang w:eastAsia="ru-RU"/>
              </w:rPr>
              <w:t>Ніколенко</w:t>
            </w:r>
            <w:proofErr w:type="spellEnd"/>
            <w:r w:rsidR="00EB37AA" w:rsidRPr="00EB37AA">
              <w:rPr>
                <w:rFonts w:ascii="Times New Roman" w:eastAsia="Times New Roman" w:hAnsi="Times New Roman" w:cs="Times New Roman"/>
                <w:sz w:val="24"/>
                <w:szCs w:val="24"/>
                <w:lang w:eastAsia="ru-RU"/>
              </w:rPr>
              <w:t xml:space="preserve"> О.М., </w:t>
            </w:r>
            <w:r w:rsidR="00EB37AA" w:rsidRPr="00EB37AA">
              <w:rPr>
                <w:rFonts w:ascii="Times New Roman" w:hAnsi="Times New Roman" w:cs="Times New Roman"/>
                <w:sz w:val="24"/>
                <w:szCs w:val="24"/>
              </w:rPr>
              <w:t xml:space="preserve">Ісаєва О. О., Клименко Ж. В., </w:t>
            </w:r>
            <w:proofErr w:type="spellStart"/>
            <w:r w:rsidR="00EB37AA" w:rsidRPr="00EB37AA">
              <w:rPr>
                <w:rFonts w:ascii="Times New Roman" w:hAnsi="Times New Roman" w:cs="Times New Roman"/>
                <w:sz w:val="24"/>
                <w:szCs w:val="24"/>
              </w:rPr>
              <w:t>Мацевко-Бекерська</w:t>
            </w:r>
            <w:proofErr w:type="spellEnd"/>
            <w:r w:rsidR="00EB37AA" w:rsidRPr="00EB37AA">
              <w:rPr>
                <w:rFonts w:ascii="Times New Roman" w:hAnsi="Times New Roman" w:cs="Times New Roman"/>
                <w:sz w:val="24"/>
                <w:szCs w:val="24"/>
              </w:rPr>
              <w:t xml:space="preserve"> Л. В., </w:t>
            </w:r>
            <w:proofErr w:type="spellStart"/>
            <w:r w:rsidR="00EB37AA" w:rsidRPr="00EB37AA">
              <w:rPr>
                <w:rFonts w:ascii="Times New Roman" w:hAnsi="Times New Roman" w:cs="Times New Roman"/>
                <w:sz w:val="24"/>
                <w:szCs w:val="24"/>
              </w:rPr>
              <w:t>Юлдашева</w:t>
            </w:r>
            <w:proofErr w:type="spellEnd"/>
            <w:r w:rsidR="00EB37AA" w:rsidRPr="00EB37AA">
              <w:rPr>
                <w:rFonts w:ascii="Times New Roman" w:hAnsi="Times New Roman" w:cs="Times New Roman"/>
                <w:sz w:val="24"/>
                <w:szCs w:val="24"/>
              </w:rPr>
              <w:t xml:space="preserve"> Л. П., </w:t>
            </w:r>
            <w:proofErr w:type="spellStart"/>
            <w:r w:rsidR="00EB37AA" w:rsidRPr="00EB37AA">
              <w:rPr>
                <w:rFonts w:ascii="Times New Roman" w:hAnsi="Times New Roman" w:cs="Times New Roman"/>
                <w:sz w:val="24"/>
                <w:szCs w:val="24"/>
              </w:rPr>
              <w:t>Рудніцька</w:t>
            </w:r>
            <w:proofErr w:type="spellEnd"/>
            <w:r w:rsidR="00EB37AA" w:rsidRPr="00EB37AA">
              <w:rPr>
                <w:rFonts w:ascii="Times New Roman" w:hAnsi="Times New Roman" w:cs="Times New Roman"/>
                <w:sz w:val="24"/>
                <w:szCs w:val="24"/>
              </w:rPr>
              <w:t xml:space="preserve"> Н. П., </w:t>
            </w:r>
            <w:proofErr w:type="spellStart"/>
            <w:r w:rsidR="00EB37AA" w:rsidRPr="00EB37AA">
              <w:rPr>
                <w:rFonts w:ascii="Times New Roman" w:hAnsi="Times New Roman" w:cs="Times New Roman"/>
                <w:sz w:val="24"/>
                <w:szCs w:val="24"/>
              </w:rPr>
              <w:t>Туряниця</w:t>
            </w:r>
            <w:proofErr w:type="spellEnd"/>
            <w:r w:rsidR="00EB37AA" w:rsidRPr="00EB37AA">
              <w:rPr>
                <w:rFonts w:ascii="Times New Roman" w:hAnsi="Times New Roman" w:cs="Times New Roman"/>
                <w:sz w:val="24"/>
                <w:szCs w:val="24"/>
              </w:rPr>
              <w:t xml:space="preserve"> В. Г., </w:t>
            </w:r>
            <w:proofErr w:type="spellStart"/>
            <w:r w:rsidR="00EB37AA" w:rsidRPr="00EB37AA">
              <w:rPr>
                <w:rFonts w:ascii="Times New Roman" w:hAnsi="Times New Roman" w:cs="Times New Roman"/>
                <w:sz w:val="24"/>
                <w:szCs w:val="24"/>
              </w:rPr>
              <w:t>Тіхоненко</w:t>
            </w:r>
            <w:proofErr w:type="spellEnd"/>
            <w:r w:rsidR="00EB37AA" w:rsidRPr="00EB37AA">
              <w:rPr>
                <w:rFonts w:ascii="Times New Roman" w:hAnsi="Times New Roman" w:cs="Times New Roman"/>
                <w:sz w:val="24"/>
                <w:szCs w:val="24"/>
              </w:rPr>
              <w:t xml:space="preserve"> С. О., Вітко М. І., </w:t>
            </w:r>
            <w:proofErr w:type="spellStart"/>
            <w:r w:rsidR="00EB37AA" w:rsidRPr="00EB37AA">
              <w:rPr>
                <w:rFonts w:ascii="Times New Roman" w:hAnsi="Times New Roman" w:cs="Times New Roman"/>
                <w:sz w:val="24"/>
                <w:szCs w:val="24"/>
              </w:rPr>
              <w:t>Джангобекова</w:t>
            </w:r>
            <w:proofErr w:type="spellEnd"/>
            <w:r w:rsidR="00EB37AA" w:rsidRPr="00EB37AA">
              <w:rPr>
                <w:rFonts w:ascii="Times New Roman" w:hAnsi="Times New Roman" w:cs="Times New Roman"/>
                <w:sz w:val="24"/>
                <w:szCs w:val="24"/>
              </w:rPr>
              <w:t xml:space="preserve"> Т. А.</w:t>
            </w:r>
            <w:r w:rsidR="001C3A84">
              <w:rPr>
                <w:rFonts w:ascii="Times New Roman" w:eastAsia="Times New Roman" w:hAnsi="Times New Roman" w:cs="Times New Roman"/>
                <w:sz w:val="24"/>
                <w:szCs w:val="24"/>
                <w:lang w:eastAsia="ru-RU"/>
              </w:rPr>
              <w:t>)</w:t>
            </w:r>
          </w:p>
        </w:tc>
      </w:tr>
      <w:tr w:rsidR="008B0AD7" w:rsidTr="00664EF3">
        <w:trPr>
          <w:trHeight w:val="705"/>
        </w:trPr>
        <w:tc>
          <w:tcPr>
            <w:tcW w:w="1820"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Іноземна мова (</w:t>
            </w:r>
            <w:proofErr w:type="spellStart"/>
            <w:r>
              <w:rPr>
                <w:rFonts w:ascii="Times New Roman" w:eastAsia="Times New Roman" w:hAnsi="Times New Roman"/>
                <w:sz w:val="24"/>
                <w:szCs w:val="24"/>
                <w:lang w:eastAsia="ru-RU"/>
              </w:rPr>
              <w:t>англ</w:t>
            </w:r>
            <w:proofErr w:type="spellEnd"/>
            <w:r>
              <w:rPr>
                <w:rFonts w:ascii="Times New Roman" w:eastAsia="Times New Roman" w:hAnsi="Times New Roman"/>
                <w:sz w:val="24"/>
                <w:szCs w:val="24"/>
                <w:lang w:eastAsia="ru-RU"/>
              </w:rPr>
              <w:t>,)</w:t>
            </w:r>
          </w:p>
        </w:tc>
        <w:tc>
          <w:tcPr>
            <w:tcW w:w="7961" w:type="dxa"/>
            <w:tcBorders>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Модельна навчальна програма  для ЗЗСО « Іноземна мова</w:t>
            </w:r>
            <w:r w:rsidR="00EB37A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(англійська)</w:t>
            </w:r>
            <w:r w:rsidR="001C3A84">
              <w:rPr>
                <w:rFonts w:ascii="Times New Roman" w:eastAsia="Times New Roman" w:hAnsi="Times New Roman"/>
                <w:sz w:val="24"/>
                <w:szCs w:val="24"/>
                <w:lang w:eastAsia="ru-RU"/>
              </w:rPr>
              <w:t xml:space="preserve"> 5-9 класи </w:t>
            </w:r>
            <w:r>
              <w:rPr>
                <w:rFonts w:ascii="Times New Roman" w:eastAsia="Times New Roman" w:hAnsi="Times New Roman"/>
                <w:sz w:val="24"/>
                <w:szCs w:val="24"/>
                <w:lang w:eastAsia="ru-RU"/>
              </w:rPr>
              <w:t xml:space="preserve"> (автори Редько В.Г., </w:t>
            </w:r>
            <w:proofErr w:type="spellStart"/>
            <w:r>
              <w:rPr>
                <w:rFonts w:ascii="Times New Roman" w:eastAsia="Times New Roman" w:hAnsi="Times New Roman"/>
                <w:sz w:val="24"/>
                <w:szCs w:val="24"/>
                <w:lang w:eastAsia="ru-RU"/>
              </w:rPr>
              <w:t>Шаленко</w:t>
            </w:r>
            <w:proofErr w:type="spellEnd"/>
            <w:r>
              <w:rPr>
                <w:rFonts w:ascii="Times New Roman" w:eastAsia="Times New Roman" w:hAnsi="Times New Roman"/>
                <w:sz w:val="24"/>
                <w:szCs w:val="24"/>
                <w:lang w:eastAsia="ru-RU"/>
              </w:rPr>
              <w:t xml:space="preserve"> О.П., та ін.)</w:t>
            </w:r>
            <w:r w:rsidR="001C3A84">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затверджена наказом МОН України від 12.07.2021 №795</w:t>
            </w:r>
          </w:p>
        </w:tc>
      </w:tr>
      <w:tr w:rsidR="008B0AD7" w:rsidTr="00664EF3">
        <w:trPr>
          <w:trHeight w:val="661"/>
        </w:trPr>
        <w:tc>
          <w:tcPr>
            <w:tcW w:w="1820" w:type="dxa"/>
            <w:tcBorders>
              <w:top w:val="single" w:sz="4" w:space="0" w:color="000000"/>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Пізнаємо природу</w:t>
            </w:r>
          </w:p>
        </w:tc>
        <w:tc>
          <w:tcPr>
            <w:tcW w:w="7961" w:type="dxa"/>
            <w:tcBorders>
              <w:top w:val="single" w:sz="4"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Модельна</w:t>
            </w:r>
            <w:r w:rsidR="00EB37AA">
              <w:rPr>
                <w:rFonts w:ascii="Times New Roman" w:eastAsia="Times New Roman" w:hAnsi="Times New Roman"/>
                <w:sz w:val="24"/>
                <w:szCs w:val="24"/>
                <w:lang w:eastAsia="ru-RU"/>
              </w:rPr>
              <w:t xml:space="preserve"> навчальна програма  для ЗЗСО «</w:t>
            </w:r>
            <w:r>
              <w:rPr>
                <w:rFonts w:ascii="Times New Roman" w:eastAsia="Times New Roman" w:hAnsi="Times New Roman"/>
                <w:sz w:val="24"/>
                <w:szCs w:val="24"/>
                <w:lang w:eastAsia="ru-RU"/>
              </w:rPr>
              <w:t>Пізнаємо природу» для 5-6 класів ЗЗСО</w:t>
            </w:r>
            <w:r w:rsidR="00EB37A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автори Біда Д,Д, </w:t>
            </w:r>
            <w:proofErr w:type="spellStart"/>
            <w:r>
              <w:rPr>
                <w:rFonts w:ascii="Times New Roman" w:eastAsia="Times New Roman" w:hAnsi="Times New Roman"/>
                <w:sz w:val="24"/>
                <w:szCs w:val="24"/>
                <w:lang w:eastAsia="ru-RU"/>
              </w:rPr>
              <w:t>Гільберт</w:t>
            </w:r>
            <w:proofErr w:type="spellEnd"/>
            <w:r>
              <w:rPr>
                <w:rFonts w:ascii="Times New Roman" w:eastAsia="Times New Roman" w:hAnsi="Times New Roman"/>
                <w:sz w:val="24"/>
                <w:szCs w:val="24"/>
                <w:lang w:eastAsia="ru-RU"/>
              </w:rPr>
              <w:t xml:space="preserve"> Т.Г., Колісник Я.І.) затверджена наказом МОН України від 12.07.2021 №795</w:t>
            </w:r>
          </w:p>
        </w:tc>
      </w:tr>
      <w:tr w:rsidR="008B0AD7" w:rsidTr="00664EF3">
        <w:trPr>
          <w:trHeight w:val="694"/>
        </w:trPr>
        <w:tc>
          <w:tcPr>
            <w:tcW w:w="1820"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Історія  України</w:t>
            </w:r>
          </w:p>
        </w:tc>
        <w:tc>
          <w:tcPr>
            <w:tcW w:w="7961" w:type="dxa"/>
            <w:tcBorders>
              <w:bottom w:val="single" w:sz="8" w:space="0" w:color="000000"/>
              <w:right w:val="single" w:sz="8" w:space="0" w:color="000000"/>
            </w:tcBorders>
            <w:shd w:val="clear" w:color="auto" w:fill="FFFFFF"/>
          </w:tcPr>
          <w:p w:rsidR="004266C5"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Модельна навчальна програма  для ЗЗСО «Вступ до історії України </w:t>
            </w:r>
            <w:r w:rsidR="001C3A84">
              <w:rPr>
                <w:rFonts w:ascii="Times New Roman" w:eastAsia="Times New Roman" w:hAnsi="Times New Roman"/>
                <w:sz w:val="24"/>
                <w:szCs w:val="24"/>
                <w:lang w:eastAsia="ru-RU"/>
              </w:rPr>
              <w:t xml:space="preserve">та громадянської освіти» для 5 класу (автори </w:t>
            </w:r>
            <w:r>
              <w:rPr>
                <w:rFonts w:ascii="Times New Roman" w:eastAsia="Times New Roman" w:hAnsi="Times New Roman"/>
                <w:sz w:val="24"/>
                <w:szCs w:val="24"/>
                <w:lang w:eastAsia="ru-RU"/>
              </w:rPr>
              <w:t>Бурлака О.В.</w:t>
            </w:r>
            <w:r w:rsidR="001C3A8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1C3A84">
              <w:rPr>
                <w:rFonts w:ascii="Times New Roman" w:eastAsia="Times New Roman" w:hAnsi="Times New Roman"/>
                <w:sz w:val="24"/>
                <w:szCs w:val="24"/>
                <w:lang w:eastAsia="ru-RU"/>
              </w:rPr>
              <w:t xml:space="preserve">Власова Н.С. </w:t>
            </w:r>
            <w:r>
              <w:rPr>
                <w:rFonts w:ascii="Times New Roman" w:eastAsia="Times New Roman" w:hAnsi="Times New Roman"/>
                <w:sz w:val="24"/>
                <w:szCs w:val="24"/>
                <w:lang w:eastAsia="ru-RU"/>
              </w:rPr>
              <w:t>та ін.) затверджена наказом МОН України від 12.07.2021 №795</w:t>
            </w:r>
          </w:p>
          <w:p w:rsidR="001C3A84" w:rsidRDefault="001C3A84">
            <w:pPr>
              <w:spacing w:after="0" w:line="240" w:lineRule="auto"/>
              <w:jc w:val="both"/>
              <w:rPr>
                <w:rFonts w:ascii="Times New Roman" w:eastAsia="Times New Roman" w:hAnsi="Times New Roman"/>
                <w:sz w:val="24"/>
                <w:szCs w:val="24"/>
                <w:lang w:eastAsia="ru-RU"/>
              </w:rPr>
            </w:pPr>
          </w:p>
          <w:p w:rsidR="008B0AD7" w:rsidRPr="00692A90" w:rsidRDefault="00A95223">
            <w:pPr>
              <w:spacing w:after="0" w:line="240" w:lineRule="auto"/>
              <w:jc w:val="both"/>
              <w:rPr>
                <w:rFonts w:ascii="Times New Roman" w:eastAsia="Times New Roman" w:hAnsi="Times New Roman"/>
                <w:sz w:val="24"/>
                <w:szCs w:val="24"/>
                <w:lang w:eastAsia="ru-RU"/>
              </w:rPr>
            </w:pPr>
            <w:r w:rsidRPr="00692A90">
              <w:rPr>
                <w:rFonts w:ascii="Times New Roman" w:eastAsia="Times New Roman" w:hAnsi="Times New Roman"/>
                <w:sz w:val="24"/>
                <w:szCs w:val="24"/>
                <w:lang w:eastAsia="ru-RU"/>
              </w:rPr>
              <w:t xml:space="preserve">Модельна навчальна програма для ЗЗСО «Історія України. Всесвітня історія» для 6 класу </w:t>
            </w:r>
            <w:r w:rsidR="008255C9" w:rsidRPr="00692A90">
              <w:rPr>
                <w:rFonts w:ascii="Times New Roman" w:eastAsia="Times New Roman" w:hAnsi="Times New Roman"/>
                <w:sz w:val="24"/>
                <w:szCs w:val="24"/>
                <w:lang w:eastAsia="ru-RU"/>
              </w:rPr>
              <w:t>(автори Власова Н.С.,Бурлака О.В. та ін.) затверджена наказом МОН України від 12.07.2021 №795</w:t>
            </w:r>
            <w:r w:rsidR="00F42EFB" w:rsidRPr="00692A90">
              <w:rPr>
                <w:rFonts w:ascii="Times New Roman" w:eastAsia="Times New Roman" w:hAnsi="Times New Roman"/>
                <w:sz w:val="24"/>
                <w:szCs w:val="24"/>
                <w:lang w:eastAsia="ru-RU"/>
              </w:rPr>
              <w:t xml:space="preserve"> </w:t>
            </w:r>
          </w:p>
          <w:p w:rsidR="008255C9" w:rsidRPr="008255C9" w:rsidRDefault="008255C9">
            <w:pPr>
              <w:spacing w:after="0" w:line="240" w:lineRule="auto"/>
              <w:jc w:val="both"/>
              <w:rPr>
                <w:rFonts w:ascii="Times New Roman" w:eastAsia="Times New Roman" w:hAnsi="Times New Roman"/>
                <w:sz w:val="24"/>
                <w:szCs w:val="24"/>
                <w:lang w:eastAsia="ru-RU"/>
              </w:rPr>
            </w:pPr>
          </w:p>
          <w:p w:rsidR="008255C9" w:rsidRPr="00535109" w:rsidRDefault="008255C9" w:rsidP="008255C9">
            <w:pPr>
              <w:spacing w:after="0" w:line="240" w:lineRule="auto"/>
              <w:jc w:val="both"/>
              <w:rPr>
                <w:rFonts w:ascii="Times New Roman" w:eastAsia="Times New Roman" w:hAnsi="Times New Roman"/>
                <w:sz w:val="24"/>
                <w:szCs w:val="24"/>
                <w:lang w:eastAsia="ru-RU"/>
              </w:rPr>
            </w:pPr>
            <w:r w:rsidRPr="00535109">
              <w:rPr>
                <w:rFonts w:ascii="Times New Roman" w:eastAsia="Times New Roman" w:hAnsi="Times New Roman"/>
                <w:sz w:val="24"/>
                <w:szCs w:val="24"/>
                <w:lang w:eastAsia="ru-RU"/>
              </w:rPr>
              <w:t>Модельна навчальна програма для ЗЗСО «Історія України 7-9 класи» (</w:t>
            </w:r>
            <w:r w:rsidRPr="00F42EFB">
              <w:rPr>
                <w:rFonts w:ascii="Times New Roman" w:eastAsia="Times New Roman" w:hAnsi="Times New Roman" w:cs="Times New Roman"/>
                <w:sz w:val="24"/>
                <w:szCs w:val="24"/>
                <w:lang w:eastAsia="ru-RU"/>
              </w:rPr>
              <w:t xml:space="preserve">автори </w:t>
            </w:r>
            <w:r w:rsidR="00F42EFB" w:rsidRPr="00F42EFB">
              <w:rPr>
                <w:rFonts w:ascii="Times New Roman" w:hAnsi="Times New Roman" w:cs="Times New Roman"/>
                <w:sz w:val="24"/>
                <w:szCs w:val="24"/>
              </w:rPr>
              <w:t xml:space="preserve">Бурлака О. В., </w:t>
            </w:r>
            <w:proofErr w:type="spellStart"/>
            <w:r w:rsidR="00F42EFB" w:rsidRPr="00F42EFB">
              <w:rPr>
                <w:rFonts w:ascii="Times New Roman" w:hAnsi="Times New Roman" w:cs="Times New Roman"/>
                <w:sz w:val="24"/>
                <w:szCs w:val="24"/>
              </w:rPr>
              <w:t>Желіба</w:t>
            </w:r>
            <w:proofErr w:type="spellEnd"/>
            <w:r w:rsidR="00F42EFB" w:rsidRPr="00F42EFB">
              <w:rPr>
                <w:rFonts w:ascii="Times New Roman" w:hAnsi="Times New Roman" w:cs="Times New Roman"/>
                <w:sz w:val="24"/>
                <w:szCs w:val="24"/>
              </w:rPr>
              <w:t xml:space="preserve"> О. В., Павловська-Кравчук В. А., </w:t>
            </w:r>
            <w:proofErr w:type="spellStart"/>
            <w:r w:rsidR="00F42EFB" w:rsidRPr="00F42EFB">
              <w:rPr>
                <w:rFonts w:ascii="Times New Roman" w:hAnsi="Times New Roman" w:cs="Times New Roman"/>
                <w:sz w:val="24"/>
                <w:szCs w:val="24"/>
              </w:rPr>
              <w:t>Худобець</w:t>
            </w:r>
            <w:proofErr w:type="spellEnd"/>
            <w:r w:rsidR="00F42EFB" w:rsidRPr="00F42EFB">
              <w:rPr>
                <w:rFonts w:ascii="Times New Roman" w:hAnsi="Times New Roman" w:cs="Times New Roman"/>
                <w:sz w:val="24"/>
                <w:szCs w:val="24"/>
              </w:rPr>
              <w:t xml:space="preserve"> </w:t>
            </w:r>
            <w:r w:rsidR="00F42EFB" w:rsidRPr="00F42EFB">
              <w:rPr>
                <w:rFonts w:ascii="Times New Roman" w:hAnsi="Times New Roman" w:cs="Times New Roman"/>
                <w:sz w:val="24"/>
                <w:szCs w:val="24"/>
              </w:rPr>
              <w:lastRenderedPageBreak/>
              <w:t>О. А., Черкас Б. В., Щупак,</w:t>
            </w:r>
            <w:r w:rsidR="00F42EFB">
              <w:t xml:space="preserve"> </w:t>
            </w:r>
            <w:r w:rsidRPr="00535109">
              <w:rPr>
                <w:rFonts w:ascii="Times New Roman" w:eastAsia="Times New Roman" w:hAnsi="Times New Roman"/>
                <w:sz w:val="24"/>
                <w:szCs w:val="24"/>
                <w:lang w:eastAsia="ru-RU"/>
              </w:rPr>
              <w:t>затверджена наказом МОН України від 16.08.2023 №1001</w:t>
            </w:r>
            <w:r w:rsidR="00535109" w:rsidRPr="00535109">
              <w:rPr>
                <w:rFonts w:ascii="Times New Roman" w:eastAsia="Times New Roman" w:hAnsi="Times New Roman"/>
                <w:sz w:val="24"/>
                <w:szCs w:val="24"/>
                <w:lang w:eastAsia="ru-RU"/>
              </w:rPr>
              <w:t>)</w:t>
            </w:r>
          </w:p>
          <w:p w:rsidR="008B0AD7" w:rsidRDefault="008B0AD7">
            <w:pPr>
              <w:spacing w:after="0" w:line="240" w:lineRule="auto"/>
              <w:jc w:val="both"/>
              <w:rPr>
                <w:rFonts w:ascii="Times New Roman" w:eastAsia="Times New Roman" w:hAnsi="Times New Roman"/>
                <w:sz w:val="24"/>
                <w:szCs w:val="24"/>
                <w:lang w:eastAsia="ru-RU"/>
              </w:rPr>
            </w:pPr>
          </w:p>
        </w:tc>
      </w:tr>
      <w:tr w:rsidR="008B0AD7" w:rsidTr="00664EF3">
        <w:trPr>
          <w:trHeight w:val="694"/>
        </w:trPr>
        <w:tc>
          <w:tcPr>
            <w:tcW w:w="1820"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Всесвітня історія</w:t>
            </w:r>
          </w:p>
        </w:tc>
        <w:tc>
          <w:tcPr>
            <w:tcW w:w="7961" w:type="dxa"/>
            <w:tcBorders>
              <w:bottom w:val="single" w:sz="8" w:space="0" w:color="000000"/>
              <w:right w:val="single" w:sz="8" w:space="0" w:color="000000"/>
            </w:tcBorders>
            <w:shd w:val="clear" w:color="auto" w:fill="FFFFFF"/>
          </w:tcPr>
          <w:p w:rsidR="008B0AD7" w:rsidRDefault="008255C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Модельна навчальна програма  </w:t>
            </w:r>
            <w:r w:rsidRPr="00535109">
              <w:rPr>
                <w:rFonts w:ascii="Times New Roman" w:eastAsia="Times New Roman" w:hAnsi="Times New Roman"/>
                <w:sz w:val="24"/>
                <w:szCs w:val="24"/>
                <w:lang w:eastAsia="ru-RU"/>
              </w:rPr>
              <w:t>для ЗЗСО «Всесвітня історія» 7-9 класи</w:t>
            </w:r>
            <w:r>
              <w:rPr>
                <w:rFonts w:ascii="Times New Roman" w:eastAsia="Times New Roman" w:hAnsi="Times New Roman"/>
                <w:sz w:val="24"/>
                <w:szCs w:val="24"/>
                <w:lang w:eastAsia="ru-RU"/>
              </w:rPr>
              <w:t xml:space="preserve"> (автори</w:t>
            </w:r>
            <w:r w:rsidR="00535109" w:rsidRPr="00535109">
              <w:rPr>
                <w:rFonts w:ascii="Times New Roman" w:eastAsia="Times New Roman" w:hAnsi="Times New Roman"/>
                <w:sz w:val="24"/>
                <w:szCs w:val="24"/>
                <w:lang w:eastAsia="ru-RU"/>
              </w:rPr>
              <w:t xml:space="preserve"> </w:t>
            </w:r>
            <w:r w:rsidR="00535109" w:rsidRPr="00692A90">
              <w:rPr>
                <w:rFonts w:ascii="Times New Roman" w:eastAsia="Times New Roman" w:hAnsi="Times New Roman"/>
                <w:sz w:val="24"/>
                <w:szCs w:val="24"/>
                <w:lang w:eastAsia="ru-RU"/>
              </w:rPr>
              <w:t>Власова Н.С.,Бурлака О.В.</w:t>
            </w:r>
            <w:r w:rsidR="00535109" w:rsidRPr="00535109">
              <w:rPr>
                <w:rFonts w:ascii="Times New Roman" w:eastAsia="Times New Roman" w:hAnsi="Times New Roman"/>
                <w:sz w:val="24"/>
                <w:szCs w:val="24"/>
                <w:lang w:eastAsia="ru-RU"/>
              </w:rPr>
              <w:t xml:space="preserve"> та ін.) затверджена наказом МОН України від 16.08.2023 №1001</w:t>
            </w:r>
          </w:p>
        </w:tc>
      </w:tr>
      <w:tr w:rsidR="008B0AD7" w:rsidTr="00664EF3">
        <w:trPr>
          <w:trHeight w:val="432"/>
        </w:trPr>
        <w:tc>
          <w:tcPr>
            <w:tcW w:w="1820"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Технології</w:t>
            </w:r>
          </w:p>
        </w:tc>
        <w:tc>
          <w:tcPr>
            <w:tcW w:w="7961" w:type="dxa"/>
            <w:tcBorders>
              <w:bottom w:val="single" w:sz="8" w:space="0" w:color="000000"/>
              <w:right w:val="single" w:sz="8" w:space="0" w:color="000000"/>
            </w:tcBorders>
            <w:shd w:val="clear" w:color="auto" w:fill="FFFFFF"/>
          </w:tcPr>
          <w:p w:rsidR="004F257A"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Модельна навчальна програма  для ЗЗСО «Технології</w:t>
            </w:r>
            <w:r w:rsidR="00F42EFB">
              <w:rPr>
                <w:rFonts w:ascii="Times New Roman" w:eastAsia="Times New Roman" w:hAnsi="Times New Roman"/>
                <w:sz w:val="24"/>
                <w:szCs w:val="24"/>
                <w:lang w:eastAsia="ru-RU"/>
              </w:rPr>
              <w:t xml:space="preserve"> 5-6</w:t>
            </w:r>
            <w:r>
              <w:rPr>
                <w:rFonts w:ascii="Times New Roman" w:eastAsia="Times New Roman" w:hAnsi="Times New Roman"/>
                <w:sz w:val="24"/>
                <w:szCs w:val="24"/>
                <w:lang w:eastAsia="ru-RU"/>
              </w:rPr>
              <w:t xml:space="preserve">» (автори </w:t>
            </w:r>
            <w:proofErr w:type="spellStart"/>
            <w:r>
              <w:rPr>
                <w:rFonts w:ascii="Times New Roman" w:eastAsia="Times New Roman" w:hAnsi="Times New Roman"/>
                <w:sz w:val="24"/>
                <w:szCs w:val="24"/>
                <w:lang w:eastAsia="ru-RU"/>
              </w:rPr>
              <w:t>Ходзицька</w:t>
            </w:r>
            <w:proofErr w:type="spellEnd"/>
            <w:r>
              <w:rPr>
                <w:rFonts w:ascii="Times New Roman" w:eastAsia="Times New Roman" w:hAnsi="Times New Roman"/>
                <w:sz w:val="24"/>
                <w:szCs w:val="24"/>
                <w:lang w:eastAsia="ru-RU"/>
              </w:rPr>
              <w:t xml:space="preserve"> І.Ю.,Горобець О.В.) затверджена наказом МОН України від 12.07.2021 №795</w:t>
            </w:r>
          </w:p>
          <w:p w:rsidR="00F42EFB" w:rsidRDefault="00F42EFB">
            <w:pPr>
              <w:spacing w:after="0" w:line="240" w:lineRule="auto"/>
              <w:jc w:val="both"/>
              <w:rPr>
                <w:rFonts w:ascii="Times New Roman" w:eastAsia="Times New Roman" w:hAnsi="Times New Roman"/>
                <w:sz w:val="24"/>
                <w:szCs w:val="24"/>
                <w:lang w:eastAsia="ru-RU"/>
              </w:rPr>
            </w:pPr>
          </w:p>
          <w:p w:rsidR="00F42EFB" w:rsidRDefault="00F42EFB" w:rsidP="00F42EF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Модельна навчальна програма  для ЗЗСО «Технології 7-9» (автори </w:t>
            </w:r>
            <w:proofErr w:type="spellStart"/>
            <w:r w:rsidRPr="00F42EFB">
              <w:rPr>
                <w:rFonts w:ascii="Times New Roman" w:hAnsi="Times New Roman" w:cs="Times New Roman"/>
                <w:sz w:val="24"/>
              </w:rPr>
              <w:t>Ходзицька</w:t>
            </w:r>
            <w:proofErr w:type="spellEnd"/>
            <w:r w:rsidRPr="00F42EFB">
              <w:rPr>
                <w:rFonts w:ascii="Times New Roman" w:hAnsi="Times New Roman" w:cs="Times New Roman"/>
                <w:sz w:val="24"/>
              </w:rPr>
              <w:t xml:space="preserve"> І. Ю., Горобець О. В., </w:t>
            </w:r>
            <w:proofErr w:type="spellStart"/>
            <w:r w:rsidRPr="00F42EFB">
              <w:rPr>
                <w:rFonts w:ascii="Times New Roman" w:hAnsi="Times New Roman" w:cs="Times New Roman"/>
                <w:sz w:val="24"/>
              </w:rPr>
              <w:t>Медвідь</w:t>
            </w:r>
            <w:proofErr w:type="spellEnd"/>
            <w:r w:rsidRPr="00F42EFB">
              <w:rPr>
                <w:rFonts w:ascii="Times New Roman" w:hAnsi="Times New Roman" w:cs="Times New Roman"/>
                <w:sz w:val="24"/>
              </w:rPr>
              <w:t xml:space="preserve"> О. Ю., Пасічна Т. С., Приходько Ю. М.</w:t>
            </w:r>
            <w:r>
              <w:rPr>
                <w:rFonts w:ascii="Times New Roman" w:hAnsi="Times New Roman" w:cs="Times New Roman"/>
                <w:sz w:val="24"/>
              </w:rPr>
              <w:t xml:space="preserve">), </w:t>
            </w:r>
            <w:r>
              <w:rPr>
                <w:rFonts w:ascii="Times New Roman" w:eastAsia="Times New Roman" w:hAnsi="Times New Roman"/>
                <w:sz w:val="24"/>
                <w:szCs w:val="24"/>
                <w:lang w:eastAsia="ru-RU"/>
              </w:rPr>
              <w:t>затверджена наказом МОН України від 16.08.2021 №1001</w:t>
            </w:r>
          </w:p>
          <w:p w:rsidR="00F42EFB" w:rsidRDefault="00F42EFB">
            <w:pPr>
              <w:spacing w:after="0" w:line="240" w:lineRule="auto"/>
              <w:jc w:val="both"/>
              <w:rPr>
                <w:rFonts w:ascii="Times New Roman" w:eastAsia="Times New Roman" w:hAnsi="Times New Roman"/>
                <w:sz w:val="24"/>
                <w:szCs w:val="24"/>
                <w:lang w:eastAsia="ru-RU"/>
              </w:rPr>
            </w:pPr>
          </w:p>
        </w:tc>
      </w:tr>
      <w:tr w:rsidR="008B0AD7" w:rsidTr="00664EF3">
        <w:trPr>
          <w:trHeight w:val="926"/>
        </w:trPr>
        <w:tc>
          <w:tcPr>
            <w:tcW w:w="1820"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Здоров’я, безпека та добробут</w:t>
            </w:r>
          </w:p>
        </w:tc>
        <w:tc>
          <w:tcPr>
            <w:tcW w:w="7961" w:type="dxa"/>
            <w:tcBorders>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Модельна</w:t>
            </w:r>
            <w:r w:rsidR="00535109">
              <w:rPr>
                <w:rFonts w:ascii="Times New Roman" w:eastAsia="Times New Roman" w:hAnsi="Times New Roman"/>
                <w:sz w:val="24"/>
                <w:szCs w:val="24"/>
                <w:lang w:eastAsia="ru-RU"/>
              </w:rPr>
              <w:t xml:space="preserve"> навчальна програма  для ЗЗСО «</w:t>
            </w:r>
            <w:r>
              <w:rPr>
                <w:rFonts w:ascii="Times New Roman" w:eastAsia="Times New Roman" w:hAnsi="Times New Roman"/>
                <w:sz w:val="24"/>
                <w:szCs w:val="24"/>
                <w:lang w:eastAsia="ru-RU"/>
              </w:rPr>
              <w:t>Здоров’я , безпека та добробут» для 5-6 класів</w:t>
            </w:r>
            <w:r w:rsidR="0053510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(автори Воронцова</w:t>
            </w:r>
            <w:r w:rsidR="0053510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Г.В., Пономаренко В.С.,Лаврентьєва І.В., Хомич О.Л.) затверджена на</w:t>
            </w:r>
            <w:r w:rsidR="00A34401">
              <w:rPr>
                <w:rFonts w:ascii="Times New Roman" w:eastAsia="Times New Roman" w:hAnsi="Times New Roman"/>
                <w:sz w:val="24"/>
                <w:szCs w:val="24"/>
                <w:lang w:eastAsia="ru-RU"/>
              </w:rPr>
              <w:t xml:space="preserve">казом МОН України від </w:t>
            </w:r>
            <w:r w:rsidR="00A34401" w:rsidRPr="00692A90">
              <w:rPr>
                <w:rFonts w:ascii="Times New Roman" w:eastAsia="Times New Roman" w:hAnsi="Times New Roman"/>
                <w:sz w:val="24"/>
                <w:szCs w:val="24"/>
                <w:lang w:eastAsia="ru-RU"/>
              </w:rPr>
              <w:t>10.10.2023</w:t>
            </w:r>
            <w:r w:rsidRPr="00692A90">
              <w:rPr>
                <w:rFonts w:ascii="Times New Roman" w:eastAsia="Times New Roman" w:hAnsi="Times New Roman"/>
                <w:sz w:val="24"/>
                <w:szCs w:val="24"/>
                <w:lang w:eastAsia="ru-RU"/>
              </w:rPr>
              <w:t xml:space="preserve"> №</w:t>
            </w:r>
            <w:r w:rsidR="00A34401" w:rsidRPr="00692A90">
              <w:rPr>
                <w:rFonts w:ascii="Times New Roman" w:eastAsia="Times New Roman" w:hAnsi="Times New Roman"/>
                <w:sz w:val="24"/>
                <w:szCs w:val="24"/>
                <w:lang w:eastAsia="ru-RU"/>
              </w:rPr>
              <w:t xml:space="preserve"> 1226</w:t>
            </w:r>
            <w:r w:rsidR="00A34401">
              <w:rPr>
                <w:rFonts w:ascii="Times New Roman" w:eastAsia="Times New Roman" w:hAnsi="Times New Roman"/>
                <w:color w:val="FF0000"/>
                <w:sz w:val="24"/>
                <w:szCs w:val="24"/>
                <w:lang w:eastAsia="ru-RU"/>
              </w:rPr>
              <w:t xml:space="preserve"> </w:t>
            </w:r>
          </w:p>
          <w:p w:rsidR="00A34401" w:rsidRDefault="00A34401" w:rsidP="00A34401">
            <w:pPr>
              <w:spacing w:after="0" w:line="240" w:lineRule="auto"/>
              <w:jc w:val="both"/>
              <w:rPr>
                <w:rFonts w:ascii="Times New Roman" w:eastAsia="Times New Roman" w:hAnsi="Times New Roman"/>
                <w:sz w:val="24"/>
                <w:szCs w:val="24"/>
                <w:lang w:eastAsia="ru-RU"/>
              </w:rPr>
            </w:pPr>
          </w:p>
          <w:p w:rsidR="00A34401" w:rsidRDefault="00A34401" w:rsidP="00A3440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Модельна навчальна програма  для ЗЗСО «Здоров’я , безпека та добробут» для 7-9 класів (</w:t>
            </w:r>
            <w:r w:rsidRPr="00A34401">
              <w:rPr>
                <w:rFonts w:ascii="Times New Roman" w:eastAsia="Times New Roman" w:hAnsi="Times New Roman" w:cs="Times New Roman"/>
                <w:sz w:val="24"/>
                <w:szCs w:val="24"/>
                <w:lang w:eastAsia="ru-RU"/>
              </w:rPr>
              <w:t xml:space="preserve">автори </w:t>
            </w:r>
            <w:r w:rsidRPr="00A34401">
              <w:rPr>
                <w:rFonts w:ascii="Times New Roman" w:hAnsi="Times New Roman" w:cs="Times New Roman"/>
                <w:sz w:val="24"/>
                <w:szCs w:val="24"/>
              </w:rPr>
              <w:t xml:space="preserve">Воронцова Т. В., Пономаренко В. С., </w:t>
            </w:r>
            <w:proofErr w:type="spellStart"/>
            <w:r w:rsidRPr="00A34401">
              <w:rPr>
                <w:rFonts w:ascii="Times New Roman" w:hAnsi="Times New Roman" w:cs="Times New Roman"/>
                <w:sz w:val="24"/>
                <w:szCs w:val="24"/>
              </w:rPr>
              <w:t>Андрук</w:t>
            </w:r>
            <w:proofErr w:type="spellEnd"/>
            <w:r w:rsidRPr="00A34401">
              <w:rPr>
                <w:rFonts w:ascii="Times New Roman" w:hAnsi="Times New Roman" w:cs="Times New Roman"/>
                <w:sz w:val="24"/>
                <w:szCs w:val="24"/>
              </w:rPr>
              <w:t xml:space="preserve"> Н. В., Лаврентьєва І. В., Хомич О. Л.,</w:t>
            </w:r>
            <w:r>
              <w:t xml:space="preserve"> </w:t>
            </w:r>
            <w:r>
              <w:rPr>
                <w:rFonts w:ascii="Times New Roman" w:eastAsia="Times New Roman" w:hAnsi="Times New Roman"/>
                <w:sz w:val="24"/>
                <w:szCs w:val="24"/>
                <w:lang w:eastAsia="ru-RU"/>
              </w:rPr>
              <w:t xml:space="preserve">затверджена наказом МОН України від </w:t>
            </w:r>
            <w:r w:rsidRPr="00A34401">
              <w:rPr>
                <w:rFonts w:ascii="Times New Roman" w:hAnsi="Times New Roman" w:cs="Times New Roman"/>
                <w:sz w:val="24"/>
              </w:rPr>
              <w:t>24.12.2024 № 1787)</w:t>
            </w:r>
            <w:r>
              <w:rPr>
                <w:rFonts w:ascii="Times New Roman" w:hAnsi="Times New Roman" w:cs="Times New Roman"/>
                <w:sz w:val="24"/>
              </w:rPr>
              <w:t xml:space="preserve">  </w:t>
            </w:r>
          </w:p>
          <w:p w:rsidR="00A34401" w:rsidRDefault="00A34401">
            <w:pPr>
              <w:spacing w:after="0" w:line="240" w:lineRule="auto"/>
              <w:jc w:val="both"/>
              <w:rPr>
                <w:rFonts w:ascii="Times New Roman" w:eastAsia="Times New Roman" w:hAnsi="Times New Roman"/>
                <w:sz w:val="24"/>
                <w:szCs w:val="24"/>
                <w:lang w:eastAsia="ru-RU"/>
              </w:rPr>
            </w:pPr>
          </w:p>
        </w:tc>
      </w:tr>
      <w:tr w:rsidR="008B0AD7" w:rsidTr="00664EF3">
        <w:trPr>
          <w:trHeight w:val="888"/>
        </w:trPr>
        <w:tc>
          <w:tcPr>
            <w:tcW w:w="1820"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Інформатика</w:t>
            </w:r>
          </w:p>
        </w:tc>
        <w:tc>
          <w:tcPr>
            <w:tcW w:w="7961" w:type="dxa"/>
            <w:tcBorders>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Модельна навчальна програма  для ЗЗСО « Інформатика</w:t>
            </w:r>
            <w:r w:rsidR="00A34401">
              <w:rPr>
                <w:rFonts w:ascii="Times New Roman" w:eastAsia="Times New Roman" w:hAnsi="Times New Roman"/>
                <w:sz w:val="24"/>
                <w:szCs w:val="24"/>
                <w:lang w:eastAsia="ru-RU"/>
              </w:rPr>
              <w:t xml:space="preserve"> 5-6</w:t>
            </w:r>
            <w:r>
              <w:rPr>
                <w:rFonts w:ascii="Times New Roman" w:eastAsia="Times New Roman" w:hAnsi="Times New Roman"/>
                <w:sz w:val="24"/>
                <w:szCs w:val="24"/>
                <w:lang w:eastAsia="ru-RU"/>
              </w:rPr>
              <w:t>»</w:t>
            </w:r>
            <w:r w:rsidR="0053510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(автори </w:t>
            </w:r>
            <w:proofErr w:type="spellStart"/>
            <w:r>
              <w:rPr>
                <w:rFonts w:ascii="Times New Roman" w:eastAsia="Times New Roman" w:hAnsi="Times New Roman"/>
                <w:sz w:val="24"/>
                <w:szCs w:val="24"/>
                <w:lang w:eastAsia="ru-RU"/>
              </w:rPr>
              <w:t>Ривкінд</w:t>
            </w:r>
            <w:proofErr w:type="spellEnd"/>
            <w:r>
              <w:rPr>
                <w:rFonts w:ascii="Times New Roman" w:eastAsia="Times New Roman" w:hAnsi="Times New Roman"/>
                <w:sz w:val="24"/>
                <w:szCs w:val="24"/>
                <w:lang w:eastAsia="ru-RU"/>
              </w:rPr>
              <w:t xml:space="preserve"> Й.Я. та інші) затверджена наказом МОН України від 12.07.2021 №795</w:t>
            </w:r>
          </w:p>
          <w:p w:rsidR="00A34401" w:rsidRDefault="00A34401">
            <w:pPr>
              <w:spacing w:after="0" w:line="240" w:lineRule="auto"/>
              <w:jc w:val="both"/>
              <w:rPr>
                <w:rFonts w:ascii="Times New Roman" w:eastAsia="Times New Roman" w:hAnsi="Times New Roman"/>
                <w:sz w:val="24"/>
                <w:szCs w:val="24"/>
                <w:lang w:eastAsia="ru-RU"/>
              </w:rPr>
            </w:pPr>
          </w:p>
          <w:p w:rsidR="00A34401" w:rsidRDefault="00A34401" w:rsidP="00A3440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Модельна навчальна програма  для ЗЗСО « Інформатика 7-9» (автори </w:t>
            </w:r>
            <w:proofErr w:type="spellStart"/>
            <w:r>
              <w:rPr>
                <w:rFonts w:ascii="Times New Roman" w:eastAsia="Times New Roman" w:hAnsi="Times New Roman"/>
                <w:sz w:val="24"/>
                <w:szCs w:val="24"/>
                <w:lang w:eastAsia="ru-RU"/>
              </w:rPr>
              <w:t>Ривкінд</w:t>
            </w:r>
            <w:proofErr w:type="spellEnd"/>
            <w:r>
              <w:rPr>
                <w:rFonts w:ascii="Times New Roman" w:eastAsia="Times New Roman" w:hAnsi="Times New Roman"/>
                <w:sz w:val="24"/>
                <w:szCs w:val="24"/>
                <w:lang w:eastAsia="ru-RU"/>
              </w:rPr>
              <w:t xml:space="preserve"> Й.Я. та інші) затверджена наказом МОН </w:t>
            </w:r>
            <w:r w:rsidRPr="00A34401">
              <w:rPr>
                <w:rFonts w:ascii="Times New Roman" w:eastAsia="Times New Roman" w:hAnsi="Times New Roman" w:cs="Times New Roman"/>
                <w:sz w:val="24"/>
                <w:szCs w:val="24"/>
                <w:lang w:eastAsia="ru-RU"/>
              </w:rPr>
              <w:t xml:space="preserve">України </w:t>
            </w:r>
            <w:r w:rsidRPr="00A34401">
              <w:rPr>
                <w:rFonts w:ascii="Times New Roman" w:hAnsi="Times New Roman" w:cs="Times New Roman"/>
                <w:sz w:val="24"/>
                <w:szCs w:val="24"/>
              </w:rPr>
              <w:t>від 16.08. № 1001</w:t>
            </w:r>
          </w:p>
        </w:tc>
      </w:tr>
      <w:tr w:rsidR="008B0AD7" w:rsidTr="00664EF3">
        <w:trPr>
          <w:trHeight w:val="864"/>
        </w:trPr>
        <w:tc>
          <w:tcPr>
            <w:tcW w:w="1820"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Фізична культура</w:t>
            </w:r>
          </w:p>
        </w:tc>
        <w:tc>
          <w:tcPr>
            <w:tcW w:w="7961" w:type="dxa"/>
            <w:tcBorders>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Модельна навчальна програма  для ЗЗСО «Фізична культура</w:t>
            </w:r>
            <w:r w:rsidR="009974CC">
              <w:rPr>
                <w:rFonts w:ascii="Times New Roman" w:eastAsia="Times New Roman" w:hAnsi="Times New Roman"/>
                <w:sz w:val="24"/>
                <w:szCs w:val="24"/>
                <w:lang w:eastAsia="ru-RU"/>
              </w:rPr>
              <w:t xml:space="preserve"> 5-6</w:t>
            </w:r>
            <w:r>
              <w:rPr>
                <w:rFonts w:ascii="Times New Roman" w:eastAsia="Times New Roman" w:hAnsi="Times New Roman"/>
                <w:sz w:val="24"/>
                <w:szCs w:val="24"/>
                <w:lang w:eastAsia="ru-RU"/>
              </w:rPr>
              <w:t xml:space="preserve">» (автори </w:t>
            </w:r>
            <w:proofErr w:type="spellStart"/>
            <w:r>
              <w:rPr>
                <w:rFonts w:ascii="Times New Roman" w:eastAsia="Times New Roman" w:hAnsi="Times New Roman"/>
                <w:sz w:val="24"/>
                <w:szCs w:val="24"/>
                <w:lang w:eastAsia="ru-RU"/>
              </w:rPr>
              <w:t>Педан</w:t>
            </w:r>
            <w:proofErr w:type="spellEnd"/>
            <w:r>
              <w:rPr>
                <w:rFonts w:ascii="Times New Roman" w:eastAsia="Times New Roman" w:hAnsi="Times New Roman"/>
                <w:sz w:val="24"/>
                <w:szCs w:val="24"/>
                <w:lang w:eastAsia="ru-RU"/>
              </w:rPr>
              <w:t xml:space="preserve"> О.С.,</w:t>
            </w:r>
            <w:proofErr w:type="spellStart"/>
            <w:r>
              <w:rPr>
                <w:rFonts w:ascii="Times New Roman" w:eastAsia="Times New Roman" w:hAnsi="Times New Roman"/>
                <w:sz w:val="24"/>
                <w:szCs w:val="24"/>
                <w:lang w:eastAsia="ru-RU"/>
              </w:rPr>
              <w:t>Коломоєць</w:t>
            </w:r>
            <w:proofErr w:type="spellEnd"/>
            <w:r>
              <w:rPr>
                <w:rFonts w:ascii="Times New Roman" w:eastAsia="Times New Roman" w:hAnsi="Times New Roman"/>
                <w:sz w:val="24"/>
                <w:szCs w:val="24"/>
                <w:lang w:eastAsia="ru-RU"/>
              </w:rPr>
              <w:t xml:space="preserve"> Г.А.,</w:t>
            </w:r>
            <w:proofErr w:type="spellStart"/>
            <w:r>
              <w:rPr>
                <w:rFonts w:ascii="Times New Roman" w:eastAsia="Times New Roman" w:hAnsi="Times New Roman"/>
                <w:sz w:val="24"/>
                <w:szCs w:val="24"/>
                <w:lang w:eastAsia="ru-RU"/>
              </w:rPr>
              <w:t>Боляк</w:t>
            </w:r>
            <w:proofErr w:type="spellEnd"/>
            <w:r>
              <w:rPr>
                <w:rFonts w:ascii="Times New Roman" w:eastAsia="Times New Roman" w:hAnsi="Times New Roman"/>
                <w:sz w:val="24"/>
                <w:szCs w:val="24"/>
                <w:lang w:eastAsia="ru-RU"/>
              </w:rPr>
              <w:t xml:space="preserve"> Я.Я., </w:t>
            </w:r>
            <w:proofErr w:type="spellStart"/>
            <w:r>
              <w:rPr>
                <w:rFonts w:ascii="Times New Roman" w:eastAsia="Times New Roman" w:hAnsi="Times New Roman"/>
                <w:sz w:val="24"/>
                <w:szCs w:val="24"/>
                <w:lang w:eastAsia="ru-RU"/>
              </w:rPr>
              <w:t>Ребрина</w:t>
            </w:r>
            <w:proofErr w:type="spellEnd"/>
            <w:r>
              <w:rPr>
                <w:rFonts w:ascii="Times New Roman" w:eastAsia="Times New Roman" w:hAnsi="Times New Roman"/>
                <w:sz w:val="24"/>
                <w:szCs w:val="24"/>
                <w:lang w:eastAsia="ru-RU"/>
              </w:rPr>
              <w:t xml:space="preserve"> А.А., Дерев’янко В.В., </w:t>
            </w:r>
            <w:proofErr w:type="spellStart"/>
            <w:r>
              <w:rPr>
                <w:rFonts w:ascii="Times New Roman" w:eastAsia="Times New Roman" w:hAnsi="Times New Roman"/>
                <w:sz w:val="24"/>
                <w:szCs w:val="24"/>
                <w:lang w:eastAsia="ru-RU"/>
              </w:rPr>
              <w:t>Стеценко</w:t>
            </w:r>
            <w:proofErr w:type="spellEnd"/>
            <w:r>
              <w:rPr>
                <w:rFonts w:ascii="Times New Roman" w:eastAsia="Times New Roman" w:hAnsi="Times New Roman"/>
                <w:sz w:val="24"/>
                <w:szCs w:val="24"/>
                <w:lang w:eastAsia="ru-RU"/>
              </w:rPr>
              <w:t xml:space="preserve"> В.Г.,Остапенко О.І.,</w:t>
            </w:r>
            <w:proofErr w:type="spellStart"/>
            <w:r>
              <w:rPr>
                <w:rFonts w:ascii="Times New Roman" w:eastAsia="Times New Roman" w:hAnsi="Times New Roman"/>
                <w:sz w:val="24"/>
                <w:szCs w:val="24"/>
                <w:lang w:eastAsia="ru-RU"/>
              </w:rPr>
              <w:t>Лакіза</w:t>
            </w:r>
            <w:proofErr w:type="spellEnd"/>
            <w:r>
              <w:rPr>
                <w:rFonts w:ascii="Times New Roman" w:eastAsia="Times New Roman" w:hAnsi="Times New Roman"/>
                <w:sz w:val="24"/>
                <w:szCs w:val="24"/>
                <w:lang w:eastAsia="ru-RU"/>
              </w:rPr>
              <w:t xml:space="preserve"> О.М., Косяк В.М.) затверджена наказом МОН України від 17.08.2022№752</w:t>
            </w:r>
          </w:p>
          <w:p w:rsidR="009974CC" w:rsidRDefault="009974CC">
            <w:pPr>
              <w:spacing w:after="0" w:line="240" w:lineRule="auto"/>
              <w:jc w:val="both"/>
              <w:rPr>
                <w:rFonts w:ascii="Times New Roman" w:eastAsia="Times New Roman" w:hAnsi="Times New Roman"/>
                <w:sz w:val="24"/>
                <w:szCs w:val="24"/>
                <w:lang w:eastAsia="ru-RU"/>
              </w:rPr>
            </w:pPr>
          </w:p>
          <w:p w:rsidR="009974CC" w:rsidRPr="00692A90" w:rsidRDefault="009974CC">
            <w:pPr>
              <w:spacing w:after="0" w:line="240" w:lineRule="auto"/>
              <w:jc w:val="both"/>
              <w:rPr>
                <w:rFonts w:ascii="Times New Roman" w:eastAsia="Times New Roman" w:hAnsi="Times New Roman" w:cs="Times New Roman"/>
                <w:sz w:val="24"/>
                <w:szCs w:val="24"/>
                <w:lang w:eastAsia="ru-RU"/>
              </w:rPr>
            </w:pPr>
            <w:r w:rsidRPr="00692A90">
              <w:rPr>
                <w:rFonts w:ascii="Times New Roman" w:eastAsia="Times New Roman" w:hAnsi="Times New Roman" w:cs="Times New Roman"/>
                <w:sz w:val="24"/>
                <w:szCs w:val="24"/>
                <w:lang w:eastAsia="ru-RU"/>
              </w:rPr>
              <w:t xml:space="preserve">Модельна навчальна програма  для ЗЗСО «Фізична культура 7-9» (автори </w:t>
            </w:r>
            <w:proofErr w:type="spellStart"/>
            <w:r w:rsidRPr="00692A90">
              <w:rPr>
                <w:rFonts w:ascii="Times New Roman" w:hAnsi="Times New Roman" w:cs="Times New Roman"/>
                <w:sz w:val="24"/>
                <w:szCs w:val="24"/>
              </w:rPr>
              <w:t>Баженков</w:t>
            </w:r>
            <w:proofErr w:type="spellEnd"/>
            <w:r w:rsidRPr="00692A90">
              <w:rPr>
                <w:rFonts w:ascii="Times New Roman" w:hAnsi="Times New Roman" w:cs="Times New Roman"/>
                <w:sz w:val="24"/>
                <w:szCs w:val="24"/>
              </w:rPr>
              <w:t xml:space="preserve"> Є. В., </w:t>
            </w:r>
            <w:proofErr w:type="spellStart"/>
            <w:r w:rsidRPr="00692A90">
              <w:rPr>
                <w:rFonts w:ascii="Times New Roman" w:hAnsi="Times New Roman" w:cs="Times New Roman"/>
                <w:sz w:val="24"/>
                <w:szCs w:val="24"/>
              </w:rPr>
              <w:t>Коломоєць</w:t>
            </w:r>
            <w:proofErr w:type="spellEnd"/>
            <w:r w:rsidRPr="00692A90">
              <w:rPr>
                <w:rFonts w:ascii="Times New Roman" w:hAnsi="Times New Roman" w:cs="Times New Roman"/>
                <w:sz w:val="24"/>
                <w:szCs w:val="24"/>
              </w:rPr>
              <w:t xml:space="preserve"> Г. А., </w:t>
            </w:r>
            <w:proofErr w:type="spellStart"/>
            <w:r w:rsidRPr="00692A90">
              <w:rPr>
                <w:rFonts w:ascii="Times New Roman" w:hAnsi="Times New Roman" w:cs="Times New Roman"/>
                <w:sz w:val="24"/>
                <w:szCs w:val="24"/>
              </w:rPr>
              <w:t>Боляк</w:t>
            </w:r>
            <w:proofErr w:type="spellEnd"/>
            <w:r w:rsidRPr="00692A90">
              <w:rPr>
                <w:rFonts w:ascii="Times New Roman" w:hAnsi="Times New Roman" w:cs="Times New Roman"/>
                <w:sz w:val="24"/>
                <w:szCs w:val="24"/>
              </w:rPr>
              <w:t xml:space="preserve"> А. А., </w:t>
            </w:r>
            <w:proofErr w:type="spellStart"/>
            <w:r w:rsidRPr="00692A90">
              <w:rPr>
                <w:rFonts w:ascii="Times New Roman" w:hAnsi="Times New Roman" w:cs="Times New Roman"/>
                <w:sz w:val="24"/>
                <w:szCs w:val="24"/>
              </w:rPr>
              <w:t>Дутчак</w:t>
            </w:r>
            <w:proofErr w:type="spellEnd"/>
            <w:r w:rsidRPr="00692A90">
              <w:rPr>
                <w:rFonts w:ascii="Times New Roman" w:hAnsi="Times New Roman" w:cs="Times New Roman"/>
                <w:sz w:val="24"/>
                <w:szCs w:val="24"/>
              </w:rPr>
              <w:t xml:space="preserve"> М. В., </w:t>
            </w:r>
            <w:proofErr w:type="spellStart"/>
            <w:r w:rsidRPr="00692A90">
              <w:rPr>
                <w:rFonts w:ascii="Times New Roman" w:hAnsi="Times New Roman" w:cs="Times New Roman"/>
                <w:sz w:val="24"/>
                <w:szCs w:val="24"/>
              </w:rPr>
              <w:t>Дніпров</w:t>
            </w:r>
            <w:proofErr w:type="spellEnd"/>
            <w:r w:rsidRPr="00692A90">
              <w:rPr>
                <w:rFonts w:ascii="Times New Roman" w:hAnsi="Times New Roman" w:cs="Times New Roman"/>
                <w:sz w:val="24"/>
                <w:szCs w:val="24"/>
              </w:rPr>
              <w:t xml:space="preserve"> О. С., Бідний М. В., </w:t>
            </w:r>
            <w:proofErr w:type="spellStart"/>
            <w:r w:rsidRPr="00692A90">
              <w:rPr>
                <w:rFonts w:ascii="Times New Roman" w:hAnsi="Times New Roman" w:cs="Times New Roman"/>
                <w:sz w:val="24"/>
                <w:szCs w:val="24"/>
              </w:rPr>
              <w:t>Ребрина</w:t>
            </w:r>
            <w:proofErr w:type="spellEnd"/>
            <w:r w:rsidRPr="00692A90">
              <w:rPr>
                <w:rFonts w:ascii="Times New Roman" w:hAnsi="Times New Roman" w:cs="Times New Roman"/>
                <w:sz w:val="24"/>
                <w:szCs w:val="24"/>
              </w:rPr>
              <w:t xml:space="preserve"> А. А., </w:t>
            </w:r>
            <w:proofErr w:type="spellStart"/>
            <w:r w:rsidRPr="00692A90">
              <w:rPr>
                <w:rFonts w:ascii="Times New Roman" w:hAnsi="Times New Roman" w:cs="Times New Roman"/>
                <w:sz w:val="24"/>
                <w:szCs w:val="24"/>
              </w:rPr>
              <w:t>Деревянко</w:t>
            </w:r>
            <w:proofErr w:type="spellEnd"/>
            <w:r w:rsidRPr="00692A90">
              <w:rPr>
                <w:rFonts w:ascii="Times New Roman" w:hAnsi="Times New Roman" w:cs="Times New Roman"/>
                <w:sz w:val="24"/>
                <w:szCs w:val="24"/>
              </w:rPr>
              <w:t xml:space="preserve"> В. В., </w:t>
            </w:r>
            <w:proofErr w:type="spellStart"/>
            <w:r w:rsidRPr="00692A90">
              <w:rPr>
                <w:rFonts w:ascii="Times New Roman" w:hAnsi="Times New Roman" w:cs="Times New Roman"/>
                <w:sz w:val="24"/>
                <w:szCs w:val="24"/>
              </w:rPr>
              <w:t>Малечко</w:t>
            </w:r>
            <w:proofErr w:type="spellEnd"/>
            <w:r w:rsidRPr="00692A90">
              <w:rPr>
                <w:rFonts w:ascii="Times New Roman" w:hAnsi="Times New Roman" w:cs="Times New Roman"/>
                <w:sz w:val="24"/>
                <w:szCs w:val="24"/>
              </w:rPr>
              <w:t xml:space="preserve"> Т. А., </w:t>
            </w:r>
            <w:proofErr w:type="spellStart"/>
            <w:r w:rsidRPr="00692A90">
              <w:rPr>
                <w:rFonts w:ascii="Times New Roman" w:hAnsi="Times New Roman" w:cs="Times New Roman"/>
                <w:sz w:val="24"/>
                <w:szCs w:val="24"/>
              </w:rPr>
              <w:t>Омельяненко</w:t>
            </w:r>
            <w:proofErr w:type="spellEnd"/>
            <w:r w:rsidRPr="00692A90">
              <w:rPr>
                <w:rFonts w:ascii="Times New Roman" w:hAnsi="Times New Roman" w:cs="Times New Roman"/>
                <w:sz w:val="24"/>
                <w:szCs w:val="24"/>
              </w:rPr>
              <w:t xml:space="preserve"> І. О., Волкова І. В., </w:t>
            </w:r>
            <w:proofErr w:type="spellStart"/>
            <w:r w:rsidRPr="00692A90">
              <w:rPr>
                <w:rFonts w:ascii="Times New Roman" w:hAnsi="Times New Roman" w:cs="Times New Roman"/>
                <w:sz w:val="24"/>
                <w:szCs w:val="24"/>
              </w:rPr>
              <w:t>Педан</w:t>
            </w:r>
            <w:proofErr w:type="spellEnd"/>
            <w:r w:rsidRPr="00692A90">
              <w:rPr>
                <w:rFonts w:ascii="Times New Roman" w:hAnsi="Times New Roman" w:cs="Times New Roman"/>
                <w:sz w:val="24"/>
                <w:szCs w:val="24"/>
              </w:rPr>
              <w:t xml:space="preserve"> О. С. та інші),</w:t>
            </w:r>
            <w:r w:rsidRPr="00692A90">
              <w:rPr>
                <w:rFonts w:ascii="Times New Roman" w:eastAsia="Times New Roman" w:hAnsi="Times New Roman" w:cs="Times New Roman"/>
                <w:sz w:val="24"/>
                <w:szCs w:val="24"/>
                <w:lang w:eastAsia="ru-RU"/>
              </w:rPr>
              <w:t xml:space="preserve"> затверджена наказом МОН України від 24.07.2023р. № 883 </w:t>
            </w:r>
          </w:p>
          <w:p w:rsidR="009974CC" w:rsidRPr="009974CC" w:rsidRDefault="009974CC">
            <w:pPr>
              <w:spacing w:after="0" w:line="240" w:lineRule="auto"/>
              <w:jc w:val="both"/>
              <w:rPr>
                <w:rFonts w:ascii="Times New Roman" w:eastAsia="Times New Roman" w:hAnsi="Times New Roman" w:cs="Times New Roman"/>
                <w:color w:val="FF0000"/>
                <w:sz w:val="24"/>
                <w:szCs w:val="24"/>
                <w:lang w:eastAsia="ru-RU"/>
              </w:rPr>
            </w:pPr>
          </w:p>
        </w:tc>
      </w:tr>
      <w:tr w:rsidR="008B0AD7" w:rsidTr="00854BCF">
        <w:trPr>
          <w:trHeight w:val="975"/>
        </w:trPr>
        <w:tc>
          <w:tcPr>
            <w:tcW w:w="1820" w:type="dxa"/>
            <w:tcBorders>
              <w:left w:val="single" w:sz="8" w:space="0" w:color="000000"/>
              <w:bottom w:val="single" w:sz="4"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Музичне мистецтво</w:t>
            </w:r>
          </w:p>
          <w:p w:rsidR="008B0AD7" w:rsidRDefault="00A95223">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Образотворче мистецтво</w:t>
            </w:r>
          </w:p>
        </w:tc>
        <w:tc>
          <w:tcPr>
            <w:tcW w:w="7961" w:type="dxa"/>
            <w:tcBorders>
              <w:bottom w:val="single" w:sz="4" w:space="0" w:color="auto"/>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Модельна навчальна програма  для ЗЗСО «Мистецтво» (автори </w:t>
            </w:r>
            <w:proofErr w:type="spellStart"/>
            <w:r>
              <w:rPr>
                <w:rFonts w:ascii="Times New Roman" w:eastAsia="Times New Roman" w:hAnsi="Times New Roman"/>
                <w:sz w:val="24"/>
                <w:szCs w:val="24"/>
                <w:lang w:eastAsia="ru-RU"/>
              </w:rPr>
              <w:t>Масол</w:t>
            </w:r>
            <w:proofErr w:type="spellEnd"/>
            <w:r>
              <w:rPr>
                <w:rFonts w:ascii="Times New Roman" w:eastAsia="Times New Roman" w:hAnsi="Times New Roman"/>
                <w:sz w:val="24"/>
                <w:szCs w:val="24"/>
                <w:lang w:eastAsia="ru-RU"/>
              </w:rPr>
              <w:t xml:space="preserve"> Л.М., </w:t>
            </w:r>
            <w:proofErr w:type="spellStart"/>
            <w:r>
              <w:rPr>
                <w:rFonts w:ascii="Times New Roman" w:eastAsia="Times New Roman" w:hAnsi="Times New Roman"/>
                <w:sz w:val="24"/>
                <w:szCs w:val="24"/>
                <w:lang w:eastAsia="ru-RU"/>
              </w:rPr>
              <w:t>Просіна</w:t>
            </w:r>
            <w:proofErr w:type="spellEnd"/>
            <w:r>
              <w:rPr>
                <w:rFonts w:ascii="Times New Roman" w:eastAsia="Times New Roman" w:hAnsi="Times New Roman"/>
                <w:sz w:val="24"/>
                <w:szCs w:val="24"/>
                <w:lang w:eastAsia="ru-RU"/>
              </w:rPr>
              <w:t xml:space="preserve"> О.В.) затверджена наказом МОН України від 12.07.2021 №795</w:t>
            </w:r>
          </w:p>
          <w:p w:rsidR="004F257A" w:rsidRDefault="004F257A">
            <w:pPr>
              <w:spacing w:after="0" w:line="240" w:lineRule="auto"/>
              <w:jc w:val="both"/>
              <w:rPr>
                <w:rFonts w:ascii="Times New Roman" w:eastAsia="Times New Roman" w:hAnsi="Times New Roman"/>
                <w:sz w:val="24"/>
                <w:szCs w:val="24"/>
                <w:lang w:eastAsia="ru-RU"/>
              </w:rPr>
            </w:pPr>
          </w:p>
          <w:p w:rsidR="004F257A" w:rsidRPr="00535109" w:rsidRDefault="003B481D" w:rsidP="003B481D">
            <w:pPr>
              <w:spacing w:after="0" w:line="240" w:lineRule="auto"/>
              <w:jc w:val="both"/>
              <w:rPr>
                <w:rFonts w:ascii="Times New Roman" w:eastAsia="Calibri" w:hAnsi="Times New Roman" w:cs="Times New Roman"/>
                <w:spacing w:val="-2"/>
                <w:sz w:val="24"/>
                <w:szCs w:val="24"/>
              </w:rPr>
            </w:pPr>
            <w:proofErr w:type="spellStart"/>
            <w:r w:rsidRPr="00535109">
              <w:rPr>
                <w:rFonts w:ascii="Times New Roman" w:hAnsi="Times New Roman"/>
                <w:sz w:val="24"/>
                <w:szCs w:val="24"/>
                <w:lang w:val="ru-RU" w:eastAsia="uk-UA"/>
              </w:rPr>
              <w:t>Модельна</w:t>
            </w:r>
            <w:proofErr w:type="spellEnd"/>
            <w:r w:rsidR="00535109" w:rsidRPr="00535109">
              <w:rPr>
                <w:rFonts w:ascii="Times New Roman" w:hAnsi="Times New Roman"/>
                <w:sz w:val="24"/>
                <w:szCs w:val="24"/>
                <w:lang w:val="ru-RU" w:eastAsia="uk-UA"/>
              </w:rPr>
              <w:t xml:space="preserve"> </w:t>
            </w:r>
            <w:proofErr w:type="spellStart"/>
            <w:r w:rsidRPr="00535109">
              <w:rPr>
                <w:rFonts w:ascii="Times New Roman" w:hAnsi="Times New Roman"/>
                <w:sz w:val="24"/>
                <w:szCs w:val="24"/>
                <w:lang w:val="ru-RU" w:eastAsia="uk-UA"/>
              </w:rPr>
              <w:t>навчальна</w:t>
            </w:r>
            <w:proofErr w:type="spellEnd"/>
            <w:r w:rsidR="00535109" w:rsidRPr="00535109">
              <w:rPr>
                <w:rFonts w:ascii="Times New Roman" w:hAnsi="Times New Roman"/>
                <w:sz w:val="24"/>
                <w:szCs w:val="24"/>
                <w:lang w:val="ru-RU" w:eastAsia="uk-UA"/>
              </w:rPr>
              <w:t xml:space="preserve"> </w:t>
            </w:r>
            <w:proofErr w:type="spellStart"/>
            <w:r w:rsidRPr="00535109">
              <w:rPr>
                <w:rFonts w:ascii="Times New Roman" w:hAnsi="Times New Roman"/>
                <w:sz w:val="24"/>
                <w:szCs w:val="24"/>
                <w:lang w:val="ru-RU" w:eastAsia="uk-UA"/>
              </w:rPr>
              <w:t>програма</w:t>
            </w:r>
            <w:proofErr w:type="spellEnd"/>
            <w:r w:rsidRPr="00535109">
              <w:rPr>
                <w:rFonts w:ascii="Times New Roman" w:hAnsi="Times New Roman"/>
                <w:sz w:val="24"/>
                <w:szCs w:val="24"/>
                <w:lang w:val="ru-RU" w:eastAsia="uk-UA"/>
              </w:rPr>
              <w:t xml:space="preserve"> для ЗЗСО «</w:t>
            </w:r>
            <w:proofErr w:type="spellStart"/>
            <w:r w:rsidRPr="00535109">
              <w:rPr>
                <w:rFonts w:ascii="Times New Roman" w:hAnsi="Times New Roman"/>
                <w:sz w:val="24"/>
                <w:szCs w:val="24"/>
                <w:lang w:val="ru-RU" w:eastAsia="uk-UA"/>
              </w:rPr>
              <w:t>Мистецтво</w:t>
            </w:r>
            <w:proofErr w:type="spellEnd"/>
            <w:r w:rsidRPr="00535109">
              <w:rPr>
                <w:rFonts w:ascii="Times New Roman" w:hAnsi="Times New Roman"/>
                <w:sz w:val="24"/>
                <w:szCs w:val="24"/>
                <w:lang w:val="ru-RU" w:eastAsia="uk-UA"/>
              </w:rPr>
              <w:t xml:space="preserve"> 7-9 </w:t>
            </w:r>
            <w:proofErr w:type="spellStart"/>
            <w:r w:rsidRPr="00535109">
              <w:rPr>
                <w:rFonts w:ascii="Times New Roman" w:hAnsi="Times New Roman"/>
                <w:sz w:val="24"/>
                <w:szCs w:val="24"/>
                <w:lang w:val="ru-RU" w:eastAsia="uk-UA"/>
              </w:rPr>
              <w:t>класи</w:t>
            </w:r>
            <w:proofErr w:type="spellEnd"/>
            <w:r w:rsidRPr="00535109">
              <w:rPr>
                <w:rFonts w:ascii="Times New Roman" w:hAnsi="Times New Roman"/>
                <w:sz w:val="24"/>
                <w:szCs w:val="24"/>
                <w:lang w:val="ru-RU" w:eastAsia="uk-UA"/>
              </w:rPr>
              <w:t xml:space="preserve">» </w:t>
            </w:r>
            <w:r w:rsidRPr="00535109">
              <w:rPr>
                <w:rFonts w:ascii="Times New Roman" w:hAnsi="Times New Roman"/>
                <w:sz w:val="24"/>
                <w:szCs w:val="24"/>
                <w:lang w:eastAsia="uk-UA"/>
              </w:rPr>
              <w:t xml:space="preserve">(автори </w:t>
            </w:r>
            <w:proofErr w:type="spellStart"/>
            <w:r w:rsidRPr="00535109">
              <w:rPr>
                <w:rFonts w:ascii="Times New Roman" w:hAnsi="Times New Roman"/>
                <w:sz w:val="24"/>
                <w:szCs w:val="24"/>
                <w:lang w:val="ru-RU" w:eastAsia="uk-UA"/>
              </w:rPr>
              <w:t>Масол</w:t>
            </w:r>
            <w:proofErr w:type="spellEnd"/>
            <w:r w:rsidRPr="00535109">
              <w:rPr>
                <w:rFonts w:ascii="Times New Roman" w:hAnsi="Times New Roman"/>
                <w:sz w:val="24"/>
                <w:szCs w:val="24"/>
                <w:lang w:eastAsia="uk-UA"/>
              </w:rPr>
              <w:t xml:space="preserve"> Л.М.), </w:t>
            </w:r>
            <w:r w:rsidRPr="00535109">
              <w:rPr>
                <w:rFonts w:ascii="Times New Roman" w:eastAsia="Calibri" w:hAnsi="Times New Roman" w:cs="Times New Roman"/>
                <w:sz w:val="24"/>
                <w:szCs w:val="24"/>
              </w:rPr>
              <w:t>наказ</w:t>
            </w:r>
            <w:r w:rsidR="00535109" w:rsidRPr="00535109">
              <w:rPr>
                <w:rFonts w:ascii="Times New Roman" w:eastAsia="Calibri" w:hAnsi="Times New Roman" w:cs="Times New Roman"/>
                <w:sz w:val="24"/>
                <w:szCs w:val="24"/>
              </w:rPr>
              <w:t xml:space="preserve"> </w:t>
            </w:r>
            <w:r w:rsidRPr="00535109">
              <w:rPr>
                <w:rFonts w:ascii="Times New Roman" w:eastAsia="Calibri" w:hAnsi="Times New Roman" w:cs="Times New Roman"/>
                <w:sz w:val="24"/>
                <w:szCs w:val="24"/>
              </w:rPr>
              <w:t>Міністерства</w:t>
            </w:r>
            <w:r w:rsidR="00535109" w:rsidRPr="00535109">
              <w:rPr>
                <w:rFonts w:ascii="Times New Roman" w:eastAsia="Calibri" w:hAnsi="Times New Roman" w:cs="Times New Roman"/>
                <w:sz w:val="24"/>
                <w:szCs w:val="24"/>
              </w:rPr>
              <w:t xml:space="preserve"> </w:t>
            </w:r>
            <w:r w:rsidRPr="00535109">
              <w:rPr>
                <w:rFonts w:ascii="Times New Roman" w:eastAsia="Calibri" w:hAnsi="Times New Roman" w:cs="Times New Roman"/>
                <w:sz w:val="24"/>
                <w:szCs w:val="24"/>
              </w:rPr>
              <w:t>освіти</w:t>
            </w:r>
            <w:r w:rsidR="00535109" w:rsidRPr="00535109">
              <w:rPr>
                <w:rFonts w:ascii="Times New Roman" w:eastAsia="Calibri" w:hAnsi="Times New Roman" w:cs="Times New Roman"/>
                <w:sz w:val="24"/>
                <w:szCs w:val="24"/>
              </w:rPr>
              <w:t xml:space="preserve"> </w:t>
            </w:r>
            <w:r w:rsidRPr="00535109">
              <w:rPr>
                <w:rFonts w:ascii="Times New Roman" w:eastAsia="Calibri" w:hAnsi="Times New Roman" w:cs="Times New Roman"/>
                <w:sz w:val="24"/>
                <w:szCs w:val="24"/>
              </w:rPr>
              <w:t>і</w:t>
            </w:r>
            <w:r w:rsidR="00535109" w:rsidRPr="00535109">
              <w:rPr>
                <w:rFonts w:ascii="Times New Roman" w:eastAsia="Calibri" w:hAnsi="Times New Roman" w:cs="Times New Roman"/>
                <w:sz w:val="24"/>
                <w:szCs w:val="24"/>
              </w:rPr>
              <w:t xml:space="preserve"> </w:t>
            </w:r>
            <w:r w:rsidRPr="00535109">
              <w:rPr>
                <w:rFonts w:ascii="Times New Roman" w:eastAsia="Calibri" w:hAnsi="Times New Roman" w:cs="Times New Roman"/>
                <w:sz w:val="24"/>
                <w:szCs w:val="24"/>
              </w:rPr>
              <w:t>науки</w:t>
            </w:r>
            <w:r w:rsidR="00535109" w:rsidRPr="00535109">
              <w:rPr>
                <w:rFonts w:ascii="Times New Roman" w:eastAsia="Calibri" w:hAnsi="Times New Roman" w:cs="Times New Roman"/>
                <w:sz w:val="24"/>
                <w:szCs w:val="24"/>
              </w:rPr>
              <w:t xml:space="preserve"> </w:t>
            </w:r>
            <w:r w:rsidRPr="00535109">
              <w:rPr>
                <w:rFonts w:ascii="Times New Roman" w:eastAsia="Calibri" w:hAnsi="Times New Roman" w:cs="Times New Roman"/>
                <w:sz w:val="24"/>
                <w:szCs w:val="24"/>
              </w:rPr>
              <w:t>України</w:t>
            </w:r>
            <w:r w:rsidR="00535109" w:rsidRPr="00535109">
              <w:rPr>
                <w:rFonts w:ascii="Times New Roman" w:eastAsia="Calibri" w:hAnsi="Times New Roman" w:cs="Times New Roman"/>
                <w:sz w:val="24"/>
                <w:szCs w:val="24"/>
              </w:rPr>
              <w:t xml:space="preserve"> </w:t>
            </w:r>
            <w:r w:rsidRPr="00535109">
              <w:rPr>
                <w:rFonts w:ascii="Times New Roman" w:eastAsia="Calibri" w:hAnsi="Times New Roman" w:cs="Times New Roman"/>
                <w:sz w:val="24"/>
                <w:szCs w:val="24"/>
              </w:rPr>
              <w:t>від</w:t>
            </w:r>
            <w:r w:rsidR="00535109" w:rsidRPr="00535109">
              <w:rPr>
                <w:rFonts w:ascii="Times New Roman" w:eastAsia="Calibri" w:hAnsi="Times New Roman" w:cs="Times New Roman"/>
                <w:sz w:val="24"/>
                <w:szCs w:val="24"/>
              </w:rPr>
              <w:t xml:space="preserve"> </w:t>
            </w:r>
            <w:r w:rsidRPr="00535109">
              <w:rPr>
                <w:rFonts w:ascii="Times New Roman" w:eastAsia="Calibri" w:hAnsi="Times New Roman" w:cs="Times New Roman"/>
                <w:sz w:val="24"/>
                <w:szCs w:val="24"/>
              </w:rPr>
              <w:t>06.09.2023</w:t>
            </w:r>
            <w:r w:rsidR="00535109" w:rsidRPr="00535109">
              <w:rPr>
                <w:rFonts w:ascii="Times New Roman" w:eastAsia="Calibri" w:hAnsi="Times New Roman" w:cs="Times New Roman"/>
                <w:sz w:val="24"/>
                <w:szCs w:val="24"/>
              </w:rPr>
              <w:t xml:space="preserve"> </w:t>
            </w:r>
            <w:r w:rsidRPr="00535109">
              <w:rPr>
                <w:rFonts w:ascii="Times New Roman" w:eastAsia="Calibri" w:hAnsi="Times New Roman" w:cs="Times New Roman"/>
                <w:sz w:val="24"/>
                <w:szCs w:val="24"/>
              </w:rPr>
              <w:t>№</w:t>
            </w:r>
            <w:r w:rsidRPr="00535109">
              <w:rPr>
                <w:rFonts w:ascii="Times New Roman" w:eastAsia="Calibri" w:hAnsi="Times New Roman" w:cs="Times New Roman"/>
                <w:spacing w:val="-2"/>
                <w:sz w:val="24"/>
                <w:szCs w:val="24"/>
              </w:rPr>
              <w:t>1090</w:t>
            </w:r>
          </w:p>
          <w:p w:rsidR="00854BCF" w:rsidRDefault="00854BCF" w:rsidP="003B481D">
            <w:pPr>
              <w:spacing w:after="0" w:line="240" w:lineRule="auto"/>
              <w:jc w:val="both"/>
              <w:rPr>
                <w:rFonts w:ascii="Times New Roman" w:eastAsia="Times New Roman" w:hAnsi="Times New Roman"/>
                <w:sz w:val="24"/>
                <w:szCs w:val="24"/>
                <w:lang w:eastAsia="ru-RU"/>
              </w:rPr>
            </w:pPr>
          </w:p>
        </w:tc>
      </w:tr>
      <w:tr w:rsidR="008B0AD7" w:rsidTr="00854BCF">
        <w:trPr>
          <w:trHeight w:val="882"/>
        </w:trPr>
        <w:tc>
          <w:tcPr>
            <w:tcW w:w="1820" w:type="dxa"/>
            <w:tcBorders>
              <w:left w:val="single" w:sz="8" w:space="0" w:color="000000"/>
              <w:bottom w:val="single" w:sz="4"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Географія</w:t>
            </w:r>
          </w:p>
        </w:tc>
        <w:tc>
          <w:tcPr>
            <w:tcW w:w="7961" w:type="dxa"/>
            <w:tcBorders>
              <w:top w:val="single" w:sz="4" w:space="0" w:color="auto"/>
              <w:bottom w:val="single" w:sz="4" w:space="0" w:color="000000"/>
              <w:right w:val="single" w:sz="8" w:space="0" w:color="000000"/>
            </w:tcBorders>
            <w:shd w:val="clear" w:color="auto" w:fill="FFFFFF"/>
          </w:tcPr>
          <w:p w:rsidR="008B0AD7" w:rsidRDefault="00A95223">
            <w:pPr>
              <w:spacing w:after="0" w:line="240" w:lineRule="auto"/>
              <w:rPr>
                <w:rFonts w:ascii="Times New Roman" w:hAnsi="Times New Roman"/>
                <w:sz w:val="24"/>
                <w:szCs w:val="24"/>
              </w:rPr>
            </w:pPr>
            <w:r w:rsidRPr="009974CC">
              <w:rPr>
                <w:rFonts w:ascii="Times New Roman" w:hAnsi="Times New Roman"/>
                <w:sz w:val="24"/>
                <w:szCs w:val="24"/>
                <w:lang w:eastAsia="uk-UA"/>
              </w:rPr>
              <w:t>Модельна</w:t>
            </w:r>
            <w:r w:rsidR="00535109" w:rsidRPr="009974CC">
              <w:rPr>
                <w:rFonts w:ascii="Times New Roman" w:hAnsi="Times New Roman"/>
                <w:sz w:val="24"/>
                <w:szCs w:val="24"/>
                <w:lang w:eastAsia="uk-UA"/>
              </w:rPr>
              <w:t xml:space="preserve"> </w:t>
            </w:r>
            <w:r w:rsidRPr="009974CC">
              <w:rPr>
                <w:rFonts w:ascii="Times New Roman" w:hAnsi="Times New Roman"/>
                <w:sz w:val="24"/>
                <w:szCs w:val="24"/>
                <w:lang w:eastAsia="uk-UA"/>
              </w:rPr>
              <w:t>навчальна</w:t>
            </w:r>
            <w:r w:rsidR="00535109" w:rsidRPr="009974CC">
              <w:rPr>
                <w:rFonts w:ascii="Times New Roman" w:hAnsi="Times New Roman"/>
                <w:sz w:val="24"/>
                <w:szCs w:val="24"/>
                <w:lang w:eastAsia="uk-UA"/>
              </w:rPr>
              <w:t xml:space="preserve"> </w:t>
            </w:r>
            <w:r w:rsidRPr="009974CC">
              <w:rPr>
                <w:rFonts w:ascii="Times New Roman" w:hAnsi="Times New Roman"/>
                <w:sz w:val="24"/>
                <w:szCs w:val="24"/>
                <w:lang w:eastAsia="uk-UA"/>
              </w:rPr>
              <w:t>програма для ЗЗСО «Географія</w:t>
            </w:r>
            <w:r w:rsidR="009974CC">
              <w:rPr>
                <w:rFonts w:ascii="Times New Roman" w:hAnsi="Times New Roman"/>
                <w:sz w:val="24"/>
                <w:szCs w:val="24"/>
                <w:lang w:eastAsia="uk-UA"/>
              </w:rPr>
              <w:t xml:space="preserve"> 6-9</w:t>
            </w:r>
            <w:r w:rsidRPr="009974CC">
              <w:rPr>
                <w:rFonts w:ascii="Times New Roman" w:hAnsi="Times New Roman"/>
                <w:sz w:val="24"/>
                <w:szCs w:val="24"/>
                <w:lang w:eastAsia="uk-UA"/>
              </w:rPr>
              <w:t xml:space="preserve">» </w:t>
            </w:r>
            <w:r>
              <w:rPr>
                <w:rFonts w:ascii="Times New Roman" w:hAnsi="Times New Roman"/>
                <w:sz w:val="24"/>
                <w:szCs w:val="24"/>
                <w:lang w:eastAsia="uk-UA"/>
              </w:rPr>
              <w:t xml:space="preserve">(автори </w:t>
            </w:r>
            <w:proofErr w:type="spellStart"/>
            <w:r w:rsidRPr="009974CC">
              <w:rPr>
                <w:rFonts w:ascii="Times New Roman" w:hAnsi="Times New Roman"/>
                <w:sz w:val="24"/>
                <w:szCs w:val="24"/>
                <w:lang w:eastAsia="uk-UA"/>
              </w:rPr>
              <w:t>Кобернік</w:t>
            </w:r>
            <w:proofErr w:type="spellEnd"/>
            <w:r w:rsidRPr="009974CC">
              <w:rPr>
                <w:rFonts w:ascii="Times New Roman" w:hAnsi="Times New Roman"/>
                <w:sz w:val="24"/>
                <w:szCs w:val="24"/>
                <w:lang w:eastAsia="uk-UA"/>
              </w:rPr>
              <w:t xml:space="preserve"> С.К., </w:t>
            </w:r>
            <w:r>
              <w:rPr>
                <w:rFonts w:ascii="Times New Roman" w:hAnsi="Times New Roman"/>
                <w:sz w:val="24"/>
                <w:szCs w:val="24"/>
                <w:lang w:eastAsia="uk-UA"/>
              </w:rPr>
              <w:t xml:space="preserve">Коваленко Р.Р., </w:t>
            </w:r>
            <w:proofErr w:type="spellStart"/>
            <w:r>
              <w:rPr>
                <w:rFonts w:ascii="Times New Roman" w:hAnsi="Times New Roman"/>
                <w:sz w:val="24"/>
                <w:szCs w:val="24"/>
                <w:lang w:eastAsia="uk-UA"/>
              </w:rPr>
              <w:t>Гільберг</w:t>
            </w:r>
            <w:proofErr w:type="spellEnd"/>
            <w:r>
              <w:rPr>
                <w:rFonts w:ascii="Times New Roman" w:hAnsi="Times New Roman"/>
                <w:sz w:val="24"/>
                <w:szCs w:val="24"/>
                <w:lang w:eastAsia="uk-UA"/>
              </w:rPr>
              <w:t xml:space="preserve"> Т.Г., Даценко Л.М.), </w:t>
            </w:r>
            <w:r>
              <w:rPr>
                <w:rFonts w:ascii="Times New Roman" w:eastAsia="Times New Roman" w:hAnsi="Times New Roman"/>
                <w:sz w:val="24"/>
                <w:szCs w:val="24"/>
                <w:lang w:eastAsia="ru-RU"/>
              </w:rPr>
              <w:t>затверджена наказом МОН України від 12.07.2021 №795</w:t>
            </w:r>
            <w:r w:rsidR="009974CC">
              <w:rPr>
                <w:rFonts w:ascii="Times New Roman" w:eastAsia="Times New Roman" w:hAnsi="Times New Roman"/>
                <w:sz w:val="24"/>
                <w:szCs w:val="24"/>
                <w:lang w:eastAsia="ru-RU"/>
              </w:rPr>
              <w:t xml:space="preserve"> у </w:t>
            </w:r>
            <w:r w:rsidR="009974CC" w:rsidRPr="009974CC">
              <w:rPr>
                <w:rFonts w:ascii="Times New Roman" w:eastAsia="Times New Roman" w:hAnsi="Times New Roman" w:cs="Times New Roman"/>
                <w:sz w:val="24"/>
                <w:szCs w:val="24"/>
                <w:lang w:eastAsia="ru-RU"/>
              </w:rPr>
              <w:t>редакції наказу</w:t>
            </w:r>
            <w:r w:rsidR="009974CC" w:rsidRPr="009974CC">
              <w:rPr>
                <w:rFonts w:ascii="Times New Roman" w:hAnsi="Times New Roman" w:cs="Times New Roman"/>
                <w:sz w:val="24"/>
                <w:szCs w:val="24"/>
              </w:rPr>
              <w:t xml:space="preserve"> від 09.02.2022 № 143</w:t>
            </w:r>
          </w:p>
        </w:tc>
      </w:tr>
      <w:tr w:rsidR="008B0AD7" w:rsidTr="00664EF3">
        <w:trPr>
          <w:trHeight w:val="882"/>
        </w:trPr>
        <w:tc>
          <w:tcPr>
            <w:tcW w:w="1820" w:type="dxa"/>
            <w:tcBorders>
              <w:left w:val="single" w:sz="8" w:space="0" w:color="000000"/>
              <w:bottom w:val="single" w:sz="4"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Фізика</w:t>
            </w:r>
          </w:p>
        </w:tc>
        <w:tc>
          <w:tcPr>
            <w:tcW w:w="7961" w:type="dxa"/>
            <w:tcBorders>
              <w:bottom w:val="single" w:sz="4" w:space="0" w:color="000000"/>
              <w:right w:val="single" w:sz="8" w:space="0" w:color="000000"/>
            </w:tcBorders>
            <w:shd w:val="clear" w:color="auto" w:fill="FFFFFF"/>
          </w:tcPr>
          <w:p w:rsidR="008B0AD7" w:rsidRDefault="007A5E0B" w:rsidP="007A5E0B">
            <w:pPr>
              <w:spacing w:after="0" w:line="240" w:lineRule="auto"/>
              <w:rPr>
                <w:rFonts w:ascii="Times New Roman" w:hAnsi="Times New Roman"/>
                <w:sz w:val="24"/>
                <w:szCs w:val="24"/>
              </w:rPr>
            </w:pPr>
            <w:r>
              <w:rPr>
                <w:rFonts w:ascii="Times New Roman" w:hAnsi="Times New Roman"/>
                <w:sz w:val="24"/>
                <w:szCs w:val="24"/>
              </w:rPr>
              <w:t xml:space="preserve">Модельна навчальна програма «Фізика 7-9 класи» (автори </w:t>
            </w:r>
            <w:proofErr w:type="spellStart"/>
            <w:r>
              <w:rPr>
                <w:rFonts w:ascii="Times New Roman" w:hAnsi="Times New Roman"/>
                <w:sz w:val="24"/>
                <w:szCs w:val="24"/>
              </w:rPr>
              <w:t>Кремінський</w:t>
            </w:r>
            <w:proofErr w:type="spellEnd"/>
            <w:r>
              <w:rPr>
                <w:rFonts w:ascii="Times New Roman" w:hAnsi="Times New Roman"/>
                <w:sz w:val="24"/>
                <w:szCs w:val="24"/>
              </w:rPr>
              <w:t xml:space="preserve"> Б.Г., </w:t>
            </w:r>
            <w:proofErr w:type="spellStart"/>
            <w:r>
              <w:rPr>
                <w:rFonts w:ascii="Times New Roman" w:hAnsi="Times New Roman"/>
                <w:sz w:val="24"/>
                <w:szCs w:val="24"/>
              </w:rPr>
              <w:t>Гельфман</w:t>
            </w:r>
            <w:proofErr w:type="spellEnd"/>
            <w:r>
              <w:rPr>
                <w:rFonts w:ascii="Times New Roman" w:hAnsi="Times New Roman"/>
                <w:sz w:val="24"/>
                <w:szCs w:val="24"/>
              </w:rPr>
              <w:t xml:space="preserve"> І.Я., </w:t>
            </w:r>
            <w:proofErr w:type="spellStart"/>
            <w:r>
              <w:rPr>
                <w:rFonts w:ascii="Times New Roman" w:hAnsi="Times New Roman"/>
                <w:sz w:val="24"/>
                <w:szCs w:val="24"/>
              </w:rPr>
              <w:t>Божинова</w:t>
            </w:r>
            <w:proofErr w:type="spellEnd"/>
            <w:r>
              <w:rPr>
                <w:rFonts w:ascii="Times New Roman" w:hAnsi="Times New Roman"/>
                <w:sz w:val="24"/>
                <w:szCs w:val="24"/>
              </w:rPr>
              <w:t xml:space="preserve"> Ф.Я., </w:t>
            </w:r>
            <w:proofErr w:type="spellStart"/>
            <w:r>
              <w:rPr>
                <w:rFonts w:ascii="Times New Roman" w:hAnsi="Times New Roman"/>
                <w:sz w:val="24"/>
                <w:szCs w:val="24"/>
              </w:rPr>
              <w:t>Непажев</w:t>
            </w:r>
            <w:proofErr w:type="spellEnd"/>
            <w:r>
              <w:rPr>
                <w:rFonts w:ascii="Times New Roman" w:hAnsi="Times New Roman"/>
                <w:sz w:val="24"/>
                <w:szCs w:val="24"/>
              </w:rPr>
              <w:t xml:space="preserve"> І.Ю., </w:t>
            </w:r>
            <w:proofErr w:type="spellStart"/>
            <w:r>
              <w:rPr>
                <w:rFonts w:ascii="Times New Roman" w:hAnsi="Times New Roman"/>
                <w:sz w:val="24"/>
                <w:szCs w:val="24"/>
              </w:rPr>
              <w:t>Кірюхіна</w:t>
            </w:r>
            <w:proofErr w:type="spellEnd"/>
            <w:r>
              <w:rPr>
                <w:rFonts w:ascii="Times New Roman" w:hAnsi="Times New Roman"/>
                <w:sz w:val="24"/>
                <w:szCs w:val="24"/>
              </w:rPr>
              <w:t xml:space="preserve"> О.О.), затверджена наказом МОН від 24.12.2024 № 1787</w:t>
            </w:r>
          </w:p>
        </w:tc>
      </w:tr>
      <w:tr w:rsidR="008B0AD7" w:rsidTr="00664EF3">
        <w:trPr>
          <w:trHeight w:val="882"/>
        </w:trPr>
        <w:tc>
          <w:tcPr>
            <w:tcW w:w="1820" w:type="dxa"/>
            <w:tcBorders>
              <w:left w:val="single" w:sz="8" w:space="0" w:color="000000"/>
              <w:bottom w:val="single" w:sz="4"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Хімія</w:t>
            </w:r>
          </w:p>
        </w:tc>
        <w:tc>
          <w:tcPr>
            <w:tcW w:w="7961" w:type="dxa"/>
            <w:tcBorders>
              <w:bottom w:val="single" w:sz="4" w:space="0" w:color="000000"/>
              <w:right w:val="single" w:sz="8" w:space="0" w:color="000000"/>
            </w:tcBorders>
            <w:shd w:val="clear" w:color="auto" w:fill="FFFFFF"/>
          </w:tcPr>
          <w:p w:rsidR="008B0AD7" w:rsidRPr="00117B4D" w:rsidRDefault="00117B4D">
            <w:pPr>
              <w:spacing w:after="0" w:line="240" w:lineRule="auto"/>
              <w:rPr>
                <w:rFonts w:ascii="Times New Roman" w:hAnsi="Times New Roman"/>
                <w:sz w:val="24"/>
                <w:szCs w:val="24"/>
              </w:rPr>
            </w:pPr>
            <w:r>
              <w:rPr>
                <w:rFonts w:ascii="Times New Roman" w:hAnsi="Times New Roman"/>
                <w:sz w:val="24"/>
                <w:szCs w:val="24"/>
              </w:rPr>
              <w:t xml:space="preserve">Модельна навчальна програма «Хімія 7-9 класи» (автори Григорович О.В.), </w:t>
            </w:r>
            <w:r w:rsidR="009974CC">
              <w:rPr>
                <w:rFonts w:ascii="Times New Roman" w:hAnsi="Times New Roman"/>
                <w:sz w:val="24"/>
                <w:szCs w:val="24"/>
              </w:rPr>
              <w:t xml:space="preserve">затверджена </w:t>
            </w:r>
            <w:r>
              <w:rPr>
                <w:rFonts w:ascii="Times New Roman" w:hAnsi="Times New Roman"/>
                <w:sz w:val="24"/>
                <w:szCs w:val="24"/>
              </w:rPr>
              <w:t>наказ</w:t>
            </w:r>
            <w:r w:rsidR="009974CC">
              <w:rPr>
                <w:rFonts w:ascii="Times New Roman" w:hAnsi="Times New Roman"/>
                <w:sz w:val="24"/>
                <w:szCs w:val="24"/>
              </w:rPr>
              <w:t>ом МОН</w:t>
            </w:r>
            <w:r>
              <w:rPr>
                <w:rFonts w:ascii="Times New Roman" w:hAnsi="Times New Roman"/>
                <w:sz w:val="24"/>
                <w:szCs w:val="24"/>
              </w:rPr>
              <w:t xml:space="preserve"> від 27.12.2023 № 1575</w:t>
            </w:r>
          </w:p>
        </w:tc>
      </w:tr>
      <w:tr w:rsidR="008B0AD7" w:rsidTr="004F2604">
        <w:trPr>
          <w:trHeight w:val="882"/>
        </w:trPr>
        <w:tc>
          <w:tcPr>
            <w:tcW w:w="1820" w:type="dxa"/>
            <w:tcBorders>
              <w:left w:val="single" w:sz="8" w:space="0" w:color="000000"/>
              <w:right w:val="single" w:sz="8" w:space="0" w:color="000000"/>
            </w:tcBorders>
            <w:shd w:val="clear" w:color="auto" w:fill="FFFFFF"/>
          </w:tcPr>
          <w:p w:rsidR="008B0AD7" w:rsidRDefault="00A95223" w:rsidP="00117B4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Біологія</w:t>
            </w:r>
          </w:p>
        </w:tc>
        <w:tc>
          <w:tcPr>
            <w:tcW w:w="7961" w:type="dxa"/>
            <w:tcBorders>
              <w:right w:val="single" w:sz="8" w:space="0" w:color="000000"/>
            </w:tcBorders>
            <w:shd w:val="clear" w:color="auto" w:fill="FFFFFF"/>
          </w:tcPr>
          <w:p w:rsidR="008B0AD7" w:rsidRDefault="000F0BAA">
            <w:pPr>
              <w:spacing w:after="0" w:line="240" w:lineRule="auto"/>
              <w:rPr>
                <w:rFonts w:ascii="Times New Roman" w:hAnsi="Times New Roman"/>
                <w:sz w:val="24"/>
                <w:szCs w:val="24"/>
              </w:rPr>
            </w:pPr>
            <w:r>
              <w:rPr>
                <w:rFonts w:ascii="Times New Roman" w:hAnsi="Times New Roman"/>
                <w:sz w:val="24"/>
                <w:szCs w:val="24"/>
              </w:rPr>
              <w:t>Модельна навчальна програма з біології 7-9 класи (</w:t>
            </w:r>
            <w:proofErr w:type="spellStart"/>
            <w:r>
              <w:rPr>
                <w:rFonts w:ascii="Times New Roman" w:hAnsi="Times New Roman"/>
                <w:sz w:val="24"/>
                <w:szCs w:val="24"/>
              </w:rPr>
              <w:t>атори</w:t>
            </w:r>
            <w:proofErr w:type="spellEnd"/>
            <w:r w:rsidR="00535109">
              <w:rPr>
                <w:rFonts w:ascii="Times New Roman" w:hAnsi="Times New Roman"/>
                <w:sz w:val="24"/>
                <w:szCs w:val="24"/>
              </w:rPr>
              <w:t xml:space="preserve"> </w:t>
            </w:r>
            <w:proofErr w:type="spellStart"/>
            <w:r>
              <w:rPr>
                <w:rFonts w:ascii="Times New Roman" w:hAnsi="Times New Roman"/>
                <w:sz w:val="24"/>
                <w:szCs w:val="24"/>
              </w:rPr>
              <w:t>Балан</w:t>
            </w:r>
            <w:proofErr w:type="spellEnd"/>
            <w:r>
              <w:rPr>
                <w:rFonts w:ascii="Times New Roman" w:hAnsi="Times New Roman"/>
                <w:sz w:val="24"/>
                <w:szCs w:val="24"/>
              </w:rPr>
              <w:t xml:space="preserve"> П.Г., </w:t>
            </w:r>
            <w:proofErr w:type="spellStart"/>
            <w:r>
              <w:rPr>
                <w:rFonts w:ascii="Times New Roman" w:hAnsi="Times New Roman"/>
                <w:sz w:val="24"/>
                <w:szCs w:val="24"/>
              </w:rPr>
              <w:t>Кулініч</w:t>
            </w:r>
            <w:proofErr w:type="spellEnd"/>
            <w:r>
              <w:rPr>
                <w:rFonts w:ascii="Times New Roman" w:hAnsi="Times New Roman"/>
                <w:sz w:val="24"/>
                <w:szCs w:val="24"/>
              </w:rPr>
              <w:t xml:space="preserve"> О.М., Юрченко Л.П.), рекомендовано МОН України : наказ МОН України від 06.09.2023 № 1090</w:t>
            </w:r>
          </w:p>
        </w:tc>
      </w:tr>
      <w:tr w:rsidR="004F2604" w:rsidTr="004F2604">
        <w:trPr>
          <w:trHeight w:val="180"/>
        </w:trPr>
        <w:tc>
          <w:tcPr>
            <w:tcW w:w="1820" w:type="dxa"/>
            <w:tcBorders>
              <w:left w:val="single" w:sz="8" w:space="0" w:color="000000"/>
              <w:bottom w:val="single" w:sz="4" w:space="0" w:color="auto"/>
              <w:right w:val="single" w:sz="8" w:space="0" w:color="000000"/>
            </w:tcBorders>
            <w:shd w:val="clear" w:color="auto" w:fill="FFFFFF"/>
          </w:tcPr>
          <w:p w:rsidR="004F2604" w:rsidRDefault="004F2604" w:rsidP="00117B4D">
            <w:pPr>
              <w:spacing w:after="0" w:line="240" w:lineRule="auto"/>
              <w:jc w:val="both"/>
              <w:rPr>
                <w:rFonts w:ascii="Times New Roman" w:eastAsia="Times New Roman" w:hAnsi="Times New Roman"/>
                <w:sz w:val="24"/>
                <w:szCs w:val="24"/>
                <w:lang w:eastAsia="ru-RU"/>
              </w:rPr>
            </w:pPr>
          </w:p>
        </w:tc>
        <w:tc>
          <w:tcPr>
            <w:tcW w:w="7961" w:type="dxa"/>
            <w:tcBorders>
              <w:bottom w:val="single" w:sz="4" w:space="0" w:color="auto"/>
              <w:right w:val="single" w:sz="8" w:space="0" w:color="000000"/>
            </w:tcBorders>
            <w:shd w:val="clear" w:color="auto" w:fill="FFFFFF"/>
          </w:tcPr>
          <w:p w:rsidR="004F2604" w:rsidRDefault="004F2604">
            <w:pPr>
              <w:spacing w:after="0" w:line="240" w:lineRule="auto"/>
              <w:rPr>
                <w:rFonts w:ascii="Times New Roman" w:hAnsi="Times New Roman"/>
                <w:sz w:val="24"/>
                <w:szCs w:val="24"/>
              </w:rPr>
            </w:pPr>
          </w:p>
        </w:tc>
      </w:tr>
      <w:tr w:rsidR="004F2604" w:rsidTr="004F2604">
        <w:trPr>
          <w:trHeight w:val="696"/>
        </w:trPr>
        <w:tc>
          <w:tcPr>
            <w:tcW w:w="1820" w:type="dxa"/>
            <w:tcBorders>
              <w:top w:val="single" w:sz="4" w:space="0" w:color="auto"/>
              <w:left w:val="single" w:sz="8" w:space="0" w:color="000000"/>
              <w:bottom w:val="single" w:sz="4" w:space="0" w:color="auto"/>
              <w:right w:val="single" w:sz="8" w:space="0" w:color="000000"/>
            </w:tcBorders>
            <w:shd w:val="clear" w:color="auto" w:fill="FFFFFF"/>
          </w:tcPr>
          <w:p w:rsidR="004F2604" w:rsidRDefault="004F2604" w:rsidP="00117B4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Громадянська освіта</w:t>
            </w:r>
          </w:p>
        </w:tc>
        <w:tc>
          <w:tcPr>
            <w:tcW w:w="7961" w:type="dxa"/>
            <w:tcBorders>
              <w:top w:val="single" w:sz="4" w:space="0" w:color="auto"/>
              <w:bottom w:val="single" w:sz="4" w:space="0" w:color="auto"/>
              <w:right w:val="single" w:sz="8" w:space="0" w:color="000000"/>
            </w:tcBorders>
            <w:shd w:val="clear" w:color="auto" w:fill="FFFFFF"/>
          </w:tcPr>
          <w:p w:rsidR="004F2604" w:rsidRDefault="00F17FD3">
            <w:pPr>
              <w:spacing w:after="0" w:line="240" w:lineRule="auto"/>
              <w:rPr>
                <w:rFonts w:ascii="Times New Roman" w:hAnsi="Times New Roman"/>
                <w:sz w:val="24"/>
                <w:szCs w:val="24"/>
              </w:rPr>
            </w:pPr>
            <w:r w:rsidRPr="00F17FD3">
              <w:rPr>
                <w:rFonts w:ascii="Times New Roman" w:hAnsi="Times New Roman" w:cs="Times New Roman"/>
                <w:sz w:val="24"/>
                <w:szCs w:val="24"/>
              </w:rPr>
              <w:t xml:space="preserve">Модельна навчальна програма «Громадянська освіта. 6–9 клас» (авт. Васильків І. Д., Кравчук В. М., </w:t>
            </w:r>
            <w:proofErr w:type="spellStart"/>
            <w:r w:rsidRPr="00F17FD3">
              <w:rPr>
                <w:rFonts w:ascii="Times New Roman" w:hAnsi="Times New Roman" w:cs="Times New Roman"/>
                <w:sz w:val="24"/>
                <w:szCs w:val="24"/>
              </w:rPr>
              <w:t>Танчин</w:t>
            </w:r>
            <w:proofErr w:type="spellEnd"/>
            <w:r w:rsidRPr="00F17FD3">
              <w:rPr>
                <w:rFonts w:ascii="Times New Roman" w:hAnsi="Times New Roman" w:cs="Times New Roman"/>
                <w:sz w:val="24"/>
                <w:szCs w:val="24"/>
              </w:rPr>
              <w:t xml:space="preserve"> І. З.),</w:t>
            </w:r>
            <w:r>
              <w:rPr>
                <w:rFonts w:ascii="Times New Roman" w:hAnsi="Times New Roman"/>
                <w:sz w:val="24"/>
                <w:szCs w:val="24"/>
              </w:rPr>
              <w:t xml:space="preserve"> рекомендовано МОН України  наказ МОН України від 19.12.2024 № 1768</w:t>
            </w:r>
          </w:p>
        </w:tc>
      </w:tr>
      <w:tr w:rsidR="004F2604" w:rsidTr="004F2604">
        <w:trPr>
          <w:trHeight w:val="882"/>
        </w:trPr>
        <w:tc>
          <w:tcPr>
            <w:tcW w:w="1820" w:type="dxa"/>
            <w:tcBorders>
              <w:top w:val="single" w:sz="4" w:space="0" w:color="auto"/>
              <w:left w:val="single" w:sz="8" w:space="0" w:color="000000"/>
              <w:bottom w:val="single" w:sz="4" w:space="0" w:color="000000"/>
              <w:right w:val="single" w:sz="8" w:space="0" w:color="000000"/>
            </w:tcBorders>
            <w:shd w:val="clear" w:color="auto" w:fill="FFFFFF"/>
          </w:tcPr>
          <w:p w:rsidR="004F2604" w:rsidRDefault="004F2604" w:rsidP="00117B4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Фінансова грамотність</w:t>
            </w:r>
          </w:p>
        </w:tc>
        <w:tc>
          <w:tcPr>
            <w:tcW w:w="7961" w:type="dxa"/>
            <w:tcBorders>
              <w:top w:val="single" w:sz="4" w:space="0" w:color="auto"/>
              <w:bottom w:val="single" w:sz="4" w:space="0" w:color="000000"/>
              <w:right w:val="single" w:sz="8" w:space="0" w:color="000000"/>
            </w:tcBorders>
            <w:shd w:val="clear" w:color="auto" w:fill="FFFFFF"/>
          </w:tcPr>
          <w:p w:rsidR="004F2604" w:rsidRPr="007A5E0B" w:rsidRDefault="007A5E0B">
            <w:pPr>
              <w:spacing w:after="0" w:line="240" w:lineRule="auto"/>
              <w:rPr>
                <w:rFonts w:ascii="Times New Roman" w:hAnsi="Times New Roman" w:cs="Times New Roman"/>
                <w:sz w:val="24"/>
                <w:szCs w:val="24"/>
              </w:rPr>
            </w:pPr>
            <w:r w:rsidRPr="007A5E0B">
              <w:rPr>
                <w:rFonts w:ascii="Times New Roman" w:hAnsi="Times New Roman" w:cs="Times New Roman"/>
                <w:sz w:val="24"/>
                <w:szCs w:val="24"/>
              </w:rPr>
              <w:t xml:space="preserve">Модельна навчальна програма «Підприємництво та фінансова грамотність. 8-9 класи» (авт. </w:t>
            </w:r>
            <w:proofErr w:type="spellStart"/>
            <w:r w:rsidRPr="007A5E0B">
              <w:rPr>
                <w:rFonts w:ascii="Times New Roman" w:hAnsi="Times New Roman" w:cs="Times New Roman"/>
                <w:sz w:val="24"/>
                <w:szCs w:val="24"/>
              </w:rPr>
              <w:t>Беспалко</w:t>
            </w:r>
            <w:proofErr w:type="spellEnd"/>
            <w:r w:rsidRPr="007A5E0B">
              <w:rPr>
                <w:rFonts w:ascii="Times New Roman" w:hAnsi="Times New Roman" w:cs="Times New Roman"/>
                <w:sz w:val="24"/>
                <w:szCs w:val="24"/>
              </w:rPr>
              <w:t xml:space="preserve"> І. В., </w:t>
            </w:r>
            <w:proofErr w:type="spellStart"/>
            <w:r w:rsidRPr="007A5E0B">
              <w:rPr>
                <w:rFonts w:ascii="Times New Roman" w:hAnsi="Times New Roman" w:cs="Times New Roman"/>
                <w:sz w:val="24"/>
                <w:szCs w:val="24"/>
              </w:rPr>
              <w:t>Войтицька</w:t>
            </w:r>
            <w:proofErr w:type="spellEnd"/>
            <w:r w:rsidRPr="007A5E0B">
              <w:rPr>
                <w:rFonts w:ascii="Times New Roman" w:hAnsi="Times New Roman" w:cs="Times New Roman"/>
                <w:sz w:val="24"/>
                <w:szCs w:val="24"/>
              </w:rPr>
              <w:t xml:space="preserve"> Л. В., </w:t>
            </w:r>
            <w:proofErr w:type="spellStart"/>
            <w:r w:rsidRPr="007A5E0B">
              <w:rPr>
                <w:rFonts w:ascii="Times New Roman" w:hAnsi="Times New Roman" w:cs="Times New Roman"/>
                <w:sz w:val="24"/>
                <w:szCs w:val="24"/>
              </w:rPr>
              <w:t>Тригуб</w:t>
            </w:r>
            <w:proofErr w:type="spellEnd"/>
            <w:r w:rsidRPr="007A5E0B">
              <w:rPr>
                <w:rFonts w:ascii="Times New Roman" w:hAnsi="Times New Roman" w:cs="Times New Roman"/>
                <w:sz w:val="24"/>
                <w:szCs w:val="24"/>
              </w:rPr>
              <w:t xml:space="preserve"> О. В., </w:t>
            </w:r>
            <w:proofErr w:type="spellStart"/>
            <w:r w:rsidRPr="007A5E0B">
              <w:rPr>
                <w:rFonts w:ascii="Times New Roman" w:hAnsi="Times New Roman" w:cs="Times New Roman"/>
                <w:sz w:val="24"/>
                <w:szCs w:val="24"/>
              </w:rPr>
              <w:t>Ролік</w:t>
            </w:r>
            <w:proofErr w:type="spellEnd"/>
            <w:r w:rsidRPr="007A5E0B">
              <w:rPr>
                <w:rFonts w:ascii="Times New Roman" w:hAnsi="Times New Roman" w:cs="Times New Roman"/>
                <w:sz w:val="24"/>
                <w:szCs w:val="24"/>
              </w:rPr>
              <w:t xml:space="preserve"> В. А.), рекомендовано наказом МОН України від 27 листопада 2023 року № 1449</w:t>
            </w:r>
          </w:p>
        </w:tc>
      </w:tr>
    </w:tbl>
    <w:p w:rsidR="008B0AD7" w:rsidRDefault="008B0AD7">
      <w:pPr>
        <w:shd w:val="clear" w:color="auto" w:fill="FFFFFF"/>
        <w:spacing w:after="0" w:line="240" w:lineRule="auto"/>
        <w:jc w:val="both"/>
        <w:rPr>
          <w:rFonts w:ascii="Times New Roman" w:eastAsia="Times New Roman" w:hAnsi="Times New Roman"/>
          <w:sz w:val="24"/>
          <w:szCs w:val="24"/>
          <w:lang w:eastAsia="ru-RU"/>
        </w:rPr>
      </w:pPr>
    </w:p>
    <w:p w:rsidR="008B0AD7" w:rsidRDefault="008B0AD7">
      <w:pPr>
        <w:jc w:val="center"/>
        <w:rPr>
          <w:rFonts w:ascii="Times New Roman" w:eastAsia="Times New Roman" w:hAnsi="Times New Roman"/>
          <w:b/>
          <w:sz w:val="24"/>
          <w:szCs w:val="24"/>
          <w:lang w:eastAsia="ru-RU"/>
        </w:rPr>
      </w:pPr>
    </w:p>
    <w:p w:rsidR="008B0AD7" w:rsidRDefault="008B0AD7">
      <w:pPr>
        <w:rPr>
          <w:sz w:val="24"/>
          <w:szCs w:val="24"/>
        </w:rPr>
      </w:pPr>
    </w:p>
    <w:p w:rsidR="008B0AD7" w:rsidRDefault="008B0AD7">
      <w:pPr>
        <w:rPr>
          <w:sz w:val="24"/>
          <w:szCs w:val="24"/>
        </w:rPr>
      </w:pPr>
    </w:p>
    <w:p w:rsidR="008B0AD7" w:rsidRDefault="008B0AD7">
      <w:pPr>
        <w:rPr>
          <w:sz w:val="24"/>
          <w:szCs w:val="24"/>
        </w:rPr>
      </w:pPr>
    </w:p>
    <w:p w:rsidR="000F6821" w:rsidRDefault="000F682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A32B51" w:rsidRDefault="00A32B51">
      <w:pPr>
        <w:shd w:val="clear" w:color="auto" w:fill="FFFFFF"/>
        <w:spacing w:after="0" w:line="240" w:lineRule="auto"/>
        <w:jc w:val="right"/>
        <w:rPr>
          <w:rFonts w:ascii="Times New Roman" w:eastAsia="Times New Roman" w:hAnsi="Times New Roman"/>
          <w:b/>
          <w:bCs/>
          <w:sz w:val="24"/>
          <w:szCs w:val="24"/>
          <w:lang w:eastAsia="ru-RU"/>
        </w:rPr>
      </w:pPr>
    </w:p>
    <w:p w:rsidR="004F2604" w:rsidRDefault="004F2604" w:rsidP="004F2604">
      <w:pPr>
        <w:shd w:val="clear" w:color="auto" w:fill="FFFFFF"/>
        <w:tabs>
          <w:tab w:val="left" w:pos="8724"/>
        </w:tabs>
        <w:spacing w:after="0" w:line="240" w:lineRule="auto"/>
        <w:rPr>
          <w:rFonts w:ascii="Times New Roman" w:eastAsia="Times New Roman" w:hAnsi="Times New Roman"/>
          <w:b/>
          <w:bCs/>
          <w:sz w:val="24"/>
          <w:szCs w:val="24"/>
          <w:lang w:eastAsia="ru-RU"/>
        </w:rPr>
      </w:pPr>
    </w:p>
    <w:p w:rsidR="008B0AD7" w:rsidRDefault="00A95223" w:rsidP="004266C5">
      <w:pPr>
        <w:shd w:val="clear" w:color="auto" w:fill="FFFFFF"/>
        <w:spacing w:after="0" w:line="240" w:lineRule="auto"/>
        <w:jc w:val="right"/>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ДОДАТОК 5</w:t>
      </w:r>
    </w:p>
    <w:p w:rsidR="00664EF3" w:rsidRDefault="000F6821" w:rsidP="000F6821">
      <w:pPr>
        <w:spacing w:after="0" w:line="240" w:lineRule="auto"/>
        <w:jc w:val="center"/>
        <w:rPr>
          <w:rFonts w:ascii="Times New Roman" w:eastAsia="Times New Roman" w:hAnsi="Times New Roman"/>
          <w:b/>
          <w:sz w:val="28"/>
          <w:szCs w:val="28"/>
          <w:lang w:eastAsia="ru-RU"/>
        </w:rPr>
      </w:pPr>
      <w:r w:rsidRPr="00C10EDB">
        <w:rPr>
          <w:rFonts w:ascii="Times New Roman" w:eastAsia="Times New Roman" w:hAnsi="Times New Roman"/>
          <w:b/>
          <w:sz w:val="28"/>
          <w:szCs w:val="28"/>
          <w:lang w:eastAsia="ru-RU"/>
        </w:rPr>
        <w:t>Н</w:t>
      </w:r>
      <w:r w:rsidR="00664EF3">
        <w:rPr>
          <w:rFonts w:ascii="Times New Roman" w:eastAsia="Times New Roman" w:hAnsi="Times New Roman"/>
          <w:b/>
          <w:sz w:val="28"/>
          <w:szCs w:val="28"/>
          <w:lang w:eastAsia="ru-RU"/>
        </w:rPr>
        <w:t>АВЧАЛЬНИЙ ПЛАН</w:t>
      </w:r>
    </w:p>
    <w:p w:rsidR="000F6821" w:rsidRPr="00C10EDB" w:rsidRDefault="004F2604" w:rsidP="004F260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9 клас</w:t>
      </w:r>
      <w:r w:rsidR="000F6821" w:rsidRPr="00C10EDB">
        <w:rPr>
          <w:rFonts w:ascii="Times New Roman" w:eastAsia="Times New Roman" w:hAnsi="Times New Roman"/>
          <w:b/>
          <w:sz w:val="28"/>
          <w:szCs w:val="28"/>
          <w:lang w:eastAsia="ru-RU"/>
        </w:rPr>
        <w:t xml:space="preserve"> (</w:t>
      </w:r>
      <w:r w:rsidR="000F6821">
        <w:rPr>
          <w:rFonts w:ascii="Times New Roman" w:eastAsia="Times New Roman" w:hAnsi="Times New Roman"/>
          <w:b/>
          <w:i/>
          <w:sz w:val="28"/>
          <w:szCs w:val="28"/>
          <w:lang w:eastAsia="ru-RU"/>
        </w:rPr>
        <w:t>Таблиця 1</w:t>
      </w:r>
      <w:r w:rsidR="000F6821" w:rsidRPr="00C10EDB">
        <w:rPr>
          <w:rFonts w:ascii="Times New Roman" w:eastAsia="Times New Roman" w:hAnsi="Times New Roman"/>
          <w:b/>
          <w:sz w:val="28"/>
          <w:szCs w:val="28"/>
          <w:lang w:eastAsia="ru-RU"/>
        </w:rPr>
        <w:t>)</w:t>
      </w:r>
    </w:p>
    <w:p w:rsidR="000F6821" w:rsidRDefault="000F6821" w:rsidP="000F6821">
      <w:pPr>
        <w:spacing w:after="0" w:line="240" w:lineRule="auto"/>
        <w:jc w:val="center"/>
        <w:rPr>
          <w:rFonts w:ascii="Times New Roman" w:eastAsia="Times New Roman" w:hAnsi="Times New Roman"/>
          <w:sz w:val="28"/>
          <w:szCs w:val="28"/>
          <w:lang w:eastAsia="ru-RU"/>
        </w:rPr>
      </w:pPr>
      <w:r w:rsidRPr="00664EF3">
        <w:rPr>
          <w:rFonts w:ascii="Times New Roman" w:eastAsia="Times New Roman" w:hAnsi="Times New Roman"/>
          <w:sz w:val="28"/>
          <w:szCs w:val="28"/>
          <w:lang w:eastAsia="ru-RU"/>
        </w:rPr>
        <w:t>Наказ МОН України від 20.04.2018 № 405</w:t>
      </w:r>
    </w:p>
    <w:tbl>
      <w:tblPr>
        <w:tblpPr w:leftFromText="180" w:rightFromText="180" w:vertAnchor="text" w:horzAnchor="margin" w:tblpY="25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89"/>
        <w:gridCol w:w="5190"/>
        <w:gridCol w:w="2268"/>
      </w:tblGrid>
      <w:tr w:rsidR="00C549BE" w:rsidRPr="008D5D73" w:rsidTr="00C549BE">
        <w:trPr>
          <w:trHeight w:val="1234"/>
        </w:trPr>
        <w:tc>
          <w:tcPr>
            <w:tcW w:w="2289" w:type="dxa"/>
            <w:tcBorders>
              <w:top w:val="single" w:sz="4" w:space="0" w:color="auto"/>
              <w:left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b/>
                <w:bCs/>
                <w:sz w:val="28"/>
                <w:szCs w:val="28"/>
                <w:lang w:eastAsia="ru-RU"/>
              </w:rPr>
            </w:pPr>
            <w:r w:rsidRPr="00C10EDB">
              <w:rPr>
                <w:rFonts w:ascii="Times New Roman" w:hAnsi="Times New Roman"/>
                <w:b/>
                <w:bCs/>
                <w:sz w:val="28"/>
                <w:szCs w:val="28"/>
                <w:lang w:eastAsia="ru-RU"/>
              </w:rPr>
              <w:t>Освітні галузі</w:t>
            </w:r>
          </w:p>
        </w:tc>
        <w:tc>
          <w:tcPr>
            <w:tcW w:w="5190" w:type="dxa"/>
            <w:tcBorders>
              <w:top w:val="single" w:sz="4" w:space="0" w:color="auto"/>
              <w:left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b/>
                <w:bCs/>
                <w:sz w:val="28"/>
                <w:szCs w:val="28"/>
                <w:lang w:eastAsia="ru-RU"/>
              </w:rPr>
            </w:pPr>
            <w:r w:rsidRPr="00C10EDB">
              <w:rPr>
                <w:rFonts w:ascii="Times New Roman" w:hAnsi="Times New Roman"/>
                <w:b/>
                <w:bCs/>
                <w:sz w:val="28"/>
                <w:szCs w:val="28"/>
                <w:lang w:eastAsia="ru-RU"/>
              </w:rPr>
              <w:t>Предмети</w:t>
            </w:r>
          </w:p>
        </w:tc>
        <w:tc>
          <w:tcPr>
            <w:tcW w:w="2268" w:type="dxa"/>
            <w:shd w:val="clear" w:color="auto" w:fill="auto"/>
          </w:tcPr>
          <w:p w:rsidR="00C549BE" w:rsidRPr="00EA49BD" w:rsidRDefault="00C549BE" w:rsidP="00C549BE">
            <w:pPr>
              <w:spacing w:after="0" w:line="240" w:lineRule="auto"/>
              <w:jc w:val="center"/>
              <w:rPr>
                <w:rFonts w:ascii="Times New Roman" w:hAnsi="Times New Roman"/>
                <w:b/>
                <w:sz w:val="28"/>
                <w:szCs w:val="28"/>
              </w:rPr>
            </w:pPr>
            <w:r w:rsidRPr="00EA49BD">
              <w:rPr>
                <w:rFonts w:ascii="Times New Roman" w:hAnsi="Times New Roman"/>
                <w:b/>
                <w:sz w:val="28"/>
                <w:szCs w:val="28"/>
              </w:rPr>
              <w:t>К</w:t>
            </w:r>
            <w:r>
              <w:rPr>
                <w:rFonts w:ascii="Times New Roman" w:hAnsi="Times New Roman"/>
                <w:b/>
                <w:sz w:val="28"/>
                <w:szCs w:val="28"/>
              </w:rPr>
              <w:t>ількість годин на тиждень</w:t>
            </w:r>
          </w:p>
        </w:tc>
      </w:tr>
      <w:tr w:rsidR="00C549BE" w:rsidRPr="008D5D73" w:rsidTr="00C549BE">
        <w:tc>
          <w:tcPr>
            <w:tcW w:w="2289" w:type="dxa"/>
            <w:vMerge w:val="restart"/>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Мови і літератури</w:t>
            </w: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 xml:space="preserve">Українська мова </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2</w:t>
            </w:r>
            <w:r>
              <w:rPr>
                <w:rFonts w:ascii="Times New Roman" w:hAnsi="Times New Roman"/>
                <w:sz w:val="28"/>
                <w:szCs w:val="28"/>
                <w:lang w:eastAsia="ru-RU"/>
              </w:rPr>
              <w:t>+1</w:t>
            </w:r>
          </w:p>
        </w:tc>
      </w:tr>
      <w:tr w:rsidR="00C549BE" w:rsidRPr="008D5D73" w:rsidTr="00C549BE">
        <w:tc>
          <w:tcPr>
            <w:tcW w:w="2289" w:type="dxa"/>
            <w:vMerge/>
            <w:tcBorders>
              <w:top w:val="single" w:sz="4" w:space="0" w:color="auto"/>
              <w:left w:val="single" w:sz="4" w:space="0" w:color="auto"/>
              <w:bottom w:val="single" w:sz="4" w:space="0" w:color="auto"/>
              <w:right w:val="single" w:sz="4" w:space="0" w:color="auto"/>
            </w:tcBorders>
            <w:vAlign w:val="center"/>
          </w:tcPr>
          <w:p w:rsidR="00C549BE" w:rsidRPr="00C10EDB" w:rsidRDefault="00C549BE" w:rsidP="00692A90">
            <w:pPr>
              <w:spacing w:after="0" w:line="240" w:lineRule="auto"/>
              <w:rPr>
                <w:rFonts w:ascii="Times New Roman" w:hAnsi="Times New Roman"/>
                <w:sz w:val="28"/>
                <w:szCs w:val="28"/>
                <w:lang w:eastAsia="ru-RU"/>
              </w:rPr>
            </w:pP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Українська література</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2</w:t>
            </w:r>
          </w:p>
        </w:tc>
      </w:tr>
      <w:tr w:rsidR="00C549BE" w:rsidRPr="008D5D73" w:rsidTr="00C549BE">
        <w:tc>
          <w:tcPr>
            <w:tcW w:w="2289" w:type="dxa"/>
            <w:vMerge/>
            <w:tcBorders>
              <w:top w:val="single" w:sz="4" w:space="0" w:color="auto"/>
              <w:left w:val="single" w:sz="4" w:space="0" w:color="auto"/>
              <w:bottom w:val="single" w:sz="4" w:space="0" w:color="auto"/>
              <w:right w:val="single" w:sz="4" w:space="0" w:color="auto"/>
            </w:tcBorders>
            <w:vAlign w:val="center"/>
          </w:tcPr>
          <w:p w:rsidR="00C549BE" w:rsidRPr="00C10EDB" w:rsidRDefault="00C549BE" w:rsidP="00692A90">
            <w:pPr>
              <w:spacing w:after="0" w:line="240" w:lineRule="auto"/>
              <w:rPr>
                <w:rFonts w:ascii="Times New Roman" w:hAnsi="Times New Roman"/>
                <w:sz w:val="28"/>
                <w:szCs w:val="28"/>
                <w:lang w:eastAsia="ru-RU"/>
              </w:rPr>
            </w:pP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Іноземна мова</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3</w:t>
            </w:r>
          </w:p>
        </w:tc>
      </w:tr>
      <w:tr w:rsidR="00C549BE" w:rsidRPr="008D5D73" w:rsidTr="00C549BE">
        <w:tc>
          <w:tcPr>
            <w:tcW w:w="2289" w:type="dxa"/>
            <w:vMerge/>
            <w:tcBorders>
              <w:top w:val="single" w:sz="4" w:space="0" w:color="auto"/>
              <w:left w:val="single" w:sz="4" w:space="0" w:color="auto"/>
              <w:bottom w:val="single" w:sz="4" w:space="0" w:color="auto"/>
              <w:right w:val="single" w:sz="4" w:space="0" w:color="auto"/>
            </w:tcBorders>
            <w:vAlign w:val="center"/>
          </w:tcPr>
          <w:p w:rsidR="00C549BE" w:rsidRPr="00C10EDB" w:rsidRDefault="00C549BE" w:rsidP="00692A90">
            <w:pPr>
              <w:spacing w:after="0" w:line="240" w:lineRule="auto"/>
              <w:rPr>
                <w:rFonts w:ascii="Times New Roman" w:hAnsi="Times New Roman"/>
                <w:sz w:val="28"/>
                <w:szCs w:val="28"/>
                <w:lang w:eastAsia="ru-RU"/>
              </w:rPr>
            </w:pP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Зарубіжна література</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2</w:t>
            </w:r>
          </w:p>
        </w:tc>
      </w:tr>
      <w:tr w:rsidR="00C549BE" w:rsidRPr="008D5D73" w:rsidTr="00C549BE">
        <w:tc>
          <w:tcPr>
            <w:tcW w:w="2289" w:type="dxa"/>
            <w:vMerge w:val="restart"/>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proofErr w:type="spellStart"/>
            <w:r w:rsidRPr="00C10EDB">
              <w:rPr>
                <w:rFonts w:ascii="Times New Roman" w:hAnsi="Times New Roman"/>
                <w:sz w:val="28"/>
                <w:szCs w:val="28"/>
                <w:lang w:eastAsia="ru-RU"/>
              </w:rPr>
              <w:t>Суспільство-знавство</w:t>
            </w:r>
            <w:proofErr w:type="spellEnd"/>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Історія України</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1,5</w:t>
            </w:r>
            <w:r>
              <w:rPr>
                <w:rFonts w:ascii="Times New Roman" w:hAnsi="Times New Roman"/>
                <w:sz w:val="28"/>
                <w:szCs w:val="28"/>
                <w:lang w:eastAsia="ru-RU"/>
              </w:rPr>
              <w:t>+0.5</w:t>
            </w:r>
          </w:p>
        </w:tc>
      </w:tr>
      <w:tr w:rsidR="00C549BE" w:rsidRPr="008D5D73" w:rsidTr="00C549BE">
        <w:tc>
          <w:tcPr>
            <w:tcW w:w="2289" w:type="dxa"/>
            <w:vMerge/>
            <w:tcBorders>
              <w:top w:val="single" w:sz="4" w:space="0" w:color="auto"/>
              <w:left w:val="single" w:sz="4" w:space="0" w:color="auto"/>
              <w:bottom w:val="single" w:sz="4" w:space="0" w:color="auto"/>
              <w:right w:val="single" w:sz="4" w:space="0" w:color="auto"/>
            </w:tcBorders>
            <w:vAlign w:val="center"/>
          </w:tcPr>
          <w:p w:rsidR="00C549BE" w:rsidRPr="00C10EDB" w:rsidRDefault="00C549BE" w:rsidP="00692A90">
            <w:pPr>
              <w:spacing w:after="0" w:line="240" w:lineRule="auto"/>
              <w:rPr>
                <w:rFonts w:ascii="Times New Roman" w:hAnsi="Times New Roman"/>
                <w:sz w:val="28"/>
                <w:szCs w:val="28"/>
                <w:lang w:eastAsia="ru-RU"/>
              </w:rPr>
            </w:pP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Всесвітня історія</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1</w:t>
            </w:r>
          </w:p>
        </w:tc>
      </w:tr>
      <w:tr w:rsidR="00C549BE" w:rsidRPr="008D5D73" w:rsidTr="00C549BE">
        <w:tc>
          <w:tcPr>
            <w:tcW w:w="2289" w:type="dxa"/>
            <w:vMerge/>
            <w:tcBorders>
              <w:top w:val="single" w:sz="4" w:space="0" w:color="auto"/>
              <w:left w:val="single" w:sz="4" w:space="0" w:color="auto"/>
              <w:bottom w:val="single" w:sz="4" w:space="0" w:color="auto"/>
              <w:right w:val="single" w:sz="4" w:space="0" w:color="auto"/>
            </w:tcBorders>
            <w:vAlign w:val="center"/>
          </w:tcPr>
          <w:p w:rsidR="00C549BE" w:rsidRPr="00C10EDB" w:rsidRDefault="00C549BE" w:rsidP="00692A90">
            <w:pPr>
              <w:spacing w:after="0" w:line="240" w:lineRule="auto"/>
              <w:rPr>
                <w:rFonts w:ascii="Times New Roman" w:hAnsi="Times New Roman"/>
                <w:sz w:val="28"/>
                <w:szCs w:val="28"/>
                <w:lang w:eastAsia="ru-RU"/>
              </w:rPr>
            </w:pP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 xml:space="preserve">Основи правознавства </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1</w:t>
            </w:r>
          </w:p>
        </w:tc>
      </w:tr>
      <w:tr w:rsidR="00C549BE" w:rsidRPr="008D5D73" w:rsidTr="00C549BE">
        <w:tc>
          <w:tcPr>
            <w:tcW w:w="2289" w:type="dxa"/>
            <w:vMerge w:val="restart"/>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Мистецтво*</w:t>
            </w: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Музичне мистецтво</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w:t>
            </w:r>
          </w:p>
        </w:tc>
      </w:tr>
      <w:tr w:rsidR="00C549BE" w:rsidRPr="008D5D73" w:rsidTr="00C549BE">
        <w:tc>
          <w:tcPr>
            <w:tcW w:w="2289" w:type="dxa"/>
            <w:vMerge/>
            <w:tcBorders>
              <w:top w:val="single" w:sz="4" w:space="0" w:color="auto"/>
              <w:left w:val="single" w:sz="4" w:space="0" w:color="auto"/>
              <w:bottom w:val="single" w:sz="4" w:space="0" w:color="auto"/>
              <w:right w:val="single" w:sz="4" w:space="0" w:color="auto"/>
            </w:tcBorders>
            <w:vAlign w:val="center"/>
          </w:tcPr>
          <w:p w:rsidR="00C549BE" w:rsidRPr="00C10EDB" w:rsidRDefault="00C549BE" w:rsidP="00692A90">
            <w:pPr>
              <w:spacing w:after="0" w:line="240" w:lineRule="auto"/>
              <w:rPr>
                <w:rFonts w:ascii="Times New Roman" w:hAnsi="Times New Roman"/>
                <w:sz w:val="28"/>
                <w:szCs w:val="28"/>
                <w:lang w:eastAsia="ru-RU"/>
              </w:rPr>
            </w:pP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Образотворче мистецтво</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w:t>
            </w:r>
          </w:p>
        </w:tc>
      </w:tr>
      <w:tr w:rsidR="00C549BE" w:rsidRPr="008D5D73" w:rsidTr="00C549BE">
        <w:tc>
          <w:tcPr>
            <w:tcW w:w="2289" w:type="dxa"/>
            <w:vMerge/>
            <w:tcBorders>
              <w:top w:val="single" w:sz="4" w:space="0" w:color="auto"/>
              <w:left w:val="single" w:sz="4" w:space="0" w:color="auto"/>
              <w:bottom w:val="single" w:sz="4" w:space="0" w:color="auto"/>
              <w:right w:val="single" w:sz="4" w:space="0" w:color="auto"/>
            </w:tcBorders>
            <w:vAlign w:val="center"/>
          </w:tcPr>
          <w:p w:rsidR="00C549BE" w:rsidRPr="00C10EDB" w:rsidRDefault="00C549BE" w:rsidP="00692A90">
            <w:pPr>
              <w:spacing w:after="0" w:line="240" w:lineRule="auto"/>
              <w:rPr>
                <w:rFonts w:ascii="Times New Roman" w:hAnsi="Times New Roman"/>
                <w:sz w:val="28"/>
                <w:szCs w:val="28"/>
                <w:lang w:eastAsia="ru-RU"/>
              </w:rPr>
            </w:pP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Мистецтво</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1</w:t>
            </w:r>
          </w:p>
        </w:tc>
      </w:tr>
      <w:tr w:rsidR="00C549BE" w:rsidRPr="008D5D73" w:rsidTr="00C549BE">
        <w:tc>
          <w:tcPr>
            <w:tcW w:w="2289" w:type="dxa"/>
            <w:vMerge w:val="restart"/>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Математика</w:t>
            </w: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Математика</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w:t>
            </w:r>
          </w:p>
        </w:tc>
      </w:tr>
      <w:tr w:rsidR="00C549BE" w:rsidRPr="008D5D73" w:rsidTr="00C549BE">
        <w:tc>
          <w:tcPr>
            <w:tcW w:w="2289" w:type="dxa"/>
            <w:vMerge/>
            <w:tcBorders>
              <w:top w:val="single" w:sz="4" w:space="0" w:color="auto"/>
              <w:left w:val="single" w:sz="4" w:space="0" w:color="auto"/>
              <w:bottom w:val="single" w:sz="4" w:space="0" w:color="auto"/>
              <w:right w:val="single" w:sz="4" w:space="0" w:color="auto"/>
            </w:tcBorders>
            <w:vAlign w:val="center"/>
          </w:tcPr>
          <w:p w:rsidR="00C549BE" w:rsidRPr="00C10EDB" w:rsidRDefault="00C549BE" w:rsidP="00692A90">
            <w:pPr>
              <w:spacing w:after="0" w:line="240" w:lineRule="auto"/>
              <w:rPr>
                <w:rFonts w:ascii="Times New Roman" w:hAnsi="Times New Roman"/>
                <w:sz w:val="28"/>
                <w:szCs w:val="28"/>
                <w:lang w:eastAsia="ru-RU"/>
              </w:rPr>
            </w:pP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Алгебра</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2</w:t>
            </w:r>
          </w:p>
        </w:tc>
      </w:tr>
      <w:tr w:rsidR="00C549BE" w:rsidRPr="008D5D73" w:rsidTr="00C549BE">
        <w:tc>
          <w:tcPr>
            <w:tcW w:w="2289" w:type="dxa"/>
            <w:vMerge/>
            <w:tcBorders>
              <w:top w:val="single" w:sz="4" w:space="0" w:color="auto"/>
              <w:left w:val="single" w:sz="4" w:space="0" w:color="auto"/>
              <w:bottom w:val="single" w:sz="4" w:space="0" w:color="auto"/>
              <w:right w:val="single" w:sz="4" w:space="0" w:color="auto"/>
            </w:tcBorders>
            <w:vAlign w:val="center"/>
          </w:tcPr>
          <w:p w:rsidR="00C549BE" w:rsidRPr="00C10EDB" w:rsidRDefault="00C549BE" w:rsidP="00692A90">
            <w:pPr>
              <w:spacing w:after="0" w:line="240" w:lineRule="auto"/>
              <w:rPr>
                <w:rFonts w:ascii="Times New Roman" w:hAnsi="Times New Roman"/>
                <w:sz w:val="28"/>
                <w:szCs w:val="28"/>
                <w:lang w:eastAsia="ru-RU"/>
              </w:rPr>
            </w:pP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Геометрія</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2</w:t>
            </w:r>
          </w:p>
        </w:tc>
      </w:tr>
      <w:tr w:rsidR="00C549BE" w:rsidRPr="008D5D73" w:rsidTr="00C549BE">
        <w:tc>
          <w:tcPr>
            <w:tcW w:w="2289" w:type="dxa"/>
            <w:vMerge w:val="restart"/>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proofErr w:type="spellStart"/>
            <w:r w:rsidRPr="00C10EDB">
              <w:rPr>
                <w:rFonts w:ascii="Times New Roman" w:hAnsi="Times New Roman"/>
                <w:sz w:val="28"/>
                <w:szCs w:val="28"/>
                <w:lang w:eastAsia="ru-RU"/>
              </w:rPr>
              <w:t>Природо-знавство</w:t>
            </w:r>
            <w:proofErr w:type="spellEnd"/>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Природознавство</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w:t>
            </w:r>
          </w:p>
        </w:tc>
      </w:tr>
      <w:tr w:rsidR="00C549BE" w:rsidRPr="008D5D73" w:rsidTr="00C549BE">
        <w:tc>
          <w:tcPr>
            <w:tcW w:w="2289" w:type="dxa"/>
            <w:vMerge/>
            <w:tcBorders>
              <w:top w:val="single" w:sz="4" w:space="0" w:color="auto"/>
              <w:left w:val="single" w:sz="4" w:space="0" w:color="auto"/>
              <w:bottom w:val="single" w:sz="4" w:space="0" w:color="auto"/>
              <w:right w:val="single" w:sz="4" w:space="0" w:color="auto"/>
            </w:tcBorders>
            <w:vAlign w:val="center"/>
          </w:tcPr>
          <w:p w:rsidR="00C549BE" w:rsidRPr="00C10EDB" w:rsidRDefault="00C549BE" w:rsidP="00692A90">
            <w:pPr>
              <w:spacing w:after="0" w:line="240" w:lineRule="auto"/>
              <w:rPr>
                <w:rFonts w:ascii="Times New Roman" w:hAnsi="Times New Roman"/>
                <w:sz w:val="28"/>
                <w:szCs w:val="28"/>
                <w:lang w:eastAsia="ru-RU"/>
              </w:rPr>
            </w:pP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Біологія</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2</w:t>
            </w:r>
          </w:p>
        </w:tc>
      </w:tr>
      <w:tr w:rsidR="00C549BE" w:rsidRPr="008D5D73" w:rsidTr="00C549BE">
        <w:tc>
          <w:tcPr>
            <w:tcW w:w="2289" w:type="dxa"/>
            <w:vMerge/>
            <w:tcBorders>
              <w:top w:val="single" w:sz="4" w:space="0" w:color="auto"/>
              <w:left w:val="single" w:sz="4" w:space="0" w:color="auto"/>
              <w:bottom w:val="single" w:sz="4" w:space="0" w:color="auto"/>
              <w:right w:val="single" w:sz="4" w:space="0" w:color="auto"/>
            </w:tcBorders>
            <w:vAlign w:val="center"/>
          </w:tcPr>
          <w:p w:rsidR="00C549BE" w:rsidRPr="00C10EDB" w:rsidRDefault="00C549BE" w:rsidP="00692A90">
            <w:pPr>
              <w:spacing w:after="0" w:line="240" w:lineRule="auto"/>
              <w:rPr>
                <w:rFonts w:ascii="Times New Roman" w:hAnsi="Times New Roman"/>
                <w:sz w:val="28"/>
                <w:szCs w:val="28"/>
                <w:lang w:eastAsia="ru-RU"/>
              </w:rPr>
            </w:pP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Географія</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1,5</w:t>
            </w:r>
          </w:p>
        </w:tc>
      </w:tr>
      <w:tr w:rsidR="00C549BE" w:rsidRPr="008D5D73" w:rsidTr="00C549BE">
        <w:tc>
          <w:tcPr>
            <w:tcW w:w="2289" w:type="dxa"/>
            <w:vMerge/>
            <w:tcBorders>
              <w:top w:val="single" w:sz="4" w:space="0" w:color="auto"/>
              <w:left w:val="single" w:sz="4" w:space="0" w:color="auto"/>
              <w:bottom w:val="single" w:sz="4" w:space="0" w:color="auto"/>
              <w:right w:val="single" w:sz="4" w:space="0" w:color="auto"/>
            </w:tcBorders>
            <w:vAlign w:val="center"/>
          </w:tcPr>
          <w:p w:rsidR="00C549BE" w:rsidRPr="00C10EDB" w:rsidRDefault="00C549BE" w:rsidP="00692A90">
            <w:pPr>
              <w:spacing w:after="0" w:line="240" w:lineRule="auto"/>
              <w:rPr>
                <w:rFonts w:ascii="Times New Roman" w:hAnsi="Times New Roman"/>
                <w:sz w:val="28"/>
                <w:szCs w:val="28"/>
                <w:lang w:eastAsia="ru-RU"/>
              </w:rPr>
            </w:pP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Фізика</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3</w:t>
            </w:r>
          </w:p>
        </w:tc>
      </w:tr>
      <w:tr w:rsidR="00C549BE" w:rsidRPr="008D5D73" w:rsidTr="00C549BE">
        <w:tc>
          <w:tcPr>
            <w:tcW w:w="2289" w:type="dxa"/>
            <w:vMerge/>
            <w:tcBorders>
              <w:top w:val="single" w:sz="4" w:space="0" w:color="auto"/>
              <w:left w:val="single" w:sz="4" w:space="0" w:color="auto"/>
              <w:bottom w:val="single" w:sz="4" w:space="0" w:color="auto"/>
              <w:right w:val="single" w:sz="4" w:space="0" w:color="auto"/>
            </w:tcBorders>
            <w:vAlign w:val="center"/>
          </w:tcPr>
          <w:p w:rsidR="00C549BE" w:rsidRPr="00C10EDB" w:rsidRDefault="00C549BE" w:rsidP="00692A90">
            <w:pPr>
              <w:spacing w:after="0" w:line="240" w:lineRule="auto"/>
              <w:rPr>
                <w:rFonts w:ascii="Times New Roman" w:hAnsi="Times New Roman"/>
                <w:sz w:val="28"/>
                <w:szCs w:val="28"/>
                <w:lang w:eastAsia="ru-RU"/>
              </w:rPr>
            </w:pP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Хімія</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2</w:t>
            </w:r>
          </w:p>
        </w:tc>
      </w:tr>
      <w:tr w:rsidR="00C549BE" w:rsidRPr="008D5D73" w:rsidTr="00C549BE">
        <w:tc>
          <w:tcPr>
            <w:tcW w:w="2289" w:type="dxa"/>
            <w:vMerge w:val="restart"/>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Технології</w:t>
            </w: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Трудове навчання</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1</w:t>
            </w:r>
          </w:p>
        </w:tc>
      </w:tr>
      <w:tr w:rsidR="00C549BE" w:rsidRPr="008D5D73" w:rsidTr="00C549BE">
        <w:tc>
          <w:tcPr>
            <w:tcW w:w="2289" w:type="dxa"/>
            <w:vMerge/>
            <w:tcBorders>
              <w:top w:val="single" w:sz="4" w:space="0" w:color="auto"/>
              <w:left w:val="single" w:sz="4" w:space="0" w:color="auto"/>
              <w:bottom w:val="single" w:sz="4" w:space="0" w:color="auto"/>
              <w:right w:val="single" w:sz="4" w:space="0" w:color="auto"/>
            </w:tcBorders>
            <w:vAlign w:val="center"/>
          </w:tcPr>
          <w:p w:rsidR="00C549BE" w:rsidRPr="00C10EDB" w:rsidRDefault="00C549BE" w:rsidP="00692A90">
            <w:pPr>
              <w:spacing w:after="0" w:line="240" w:lineRule="auto"/>
              <w:rPr>
                <w:rFonts w:ascii="Times New Roman" w:hAnsi="Times New Roman"/>
                <w:sz w:val="28"/>
                <w:szCs w:val="28"/>
                <w:lang w:eastAsia="ru-RU"/>
              </w:rPr>
            </w:pP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Інформатика</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2</w:t>
            </w:r>
          </w:p>
        </w:tc>
      </w:tr>
      <w:tr w:rsidR="00C549BE" w:rsidRPr="008D5D73" w:rsidTr="00C549BE">
        <w:tc>
          <w:tcPr>
            <w:tcW w:w="2289" w:type="dxa"/>
            <w:vMerge w:val="restart"/>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Здоров’я і фізична культура</w:t>
            </w: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Основи здоров’я</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1</w:t>
            </w:r>
          </w:p>
        </w:tc>
      </w:tr>
      <w:tr w:rsidR="00C549BE" w:rsidRPr="008D5D73" w:rsidTr="00C549BE">
        <w:tc>
          <w:tcPr>
            <w:tcW w:w="2289" w:type="dxa"/>
            <w:vMerge/>
            <w:tcBorders>
              <w:top w:val="single" w:sz="4" w:space="0" w:color="auto"/>
              <w:left w:val="single" w:sz="4" w:space="0" w:color="auto"/>
              <w:bottom w:val="single" w:sz="4" w:space="0" w:color="auto"/>
              <w:right w:val="single" w:sz="4" w:space="0" w:color="auto"/>
            </w:tcBorders>
            <w:vAlign w:val="center"/>
          </w:tcPr>
          <w:p w:rsidR="00C549BE" w:rsidRPr="00C10EDB" w:rsidRDefault="00C549BE" w:rsidP="00692A90">
            <w:pPr>
              <w:spacing w:after="0" w:line="240" w:lineRule="auto"/>
              <w:rPr>
                <w:rFonts w:ascii="Times New Roman" w:hAnsi="Times New Roman"/>
                <w:sz w:val="28"/>
                <w:szCs w:val="28"/>
                <w:lang w:eastAsia="ru-RU"/>
              </w:rPr>
            </w:pPr>
          </w:p>
        </w:tc>
        <w:tc>
          <w:tcPr>
            <w:tcW w:w="5190"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Фізична культура**</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3</w:t>
            </w:r>
          </w:p>
        </w:tc>
      </w:tr>
      <w:tr w:rsidR="00C549BE" w:rsidRPr="008D5D73" w:rsidTr="00C549BE">
        <w:tc>
          <w:tcPr>
            <w:tcW w:w="7479" w:type="dxa"/>
            <w:gridSpan w:val="2"/>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8"/>
                <w:szCs w:val="28"/>
                <w:lang w:eastAsia="ru-RU"/>
              </w:rPr>
            </w:pPr>
            <w:r w:rsidRPr="00C10EDB">
              <w:rPr>
                <w:rFonts w:ascii="Times New Roman" w:hAnsi="Times New Roman"/>
                <w:sz w:val="28"/>
                <w:szCs w:val="28"/>
                <w:lang w:eastAsia="ru-RU"/>
              </w:rPr>
              <w:t>Разом</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31.5+3</w:t>
            </w:r>
          </w:p>
        </w:tc>
      </w:tr>
      <w:tr w:rsidR="00C549BE" w:rsidRPr="008D5D73" w:rsidTr="00C549BE">
        <w:tc>
          <w:tcPr>
            <w:tcW w:w="7479" w:type="dxa"/>
            <w:gridSpan w:val="2"/>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both"/>
              <w:rPr>
                <w:rFonts w:ascii="Times New Roman" w:hAnsi="Times New Roman"/>
                <w:sz w:val="24"/>
                <w:szCs w:val="24"/>
                <w:lang w:eastAsia="ru-RU"/>
              </w:rPr>
            </w:pPr>
            <w:r w:rsidRPr="00C10EDB">
              <w:rPr>
                <w:rFonts w:ascii="Times New Roman" w:hAnsi="Times New Roman"/>
                <w:sz w:val="24"/>
                <w:szCs w:val="24"/>
                <w:lang w:eastAsia="ru-RU"/>
              </w:rPr>
              <w:t>Додатковий час на предмети, факультативи, індивідуальні заняття та консультації</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3</w:t>
            </w:r>
          </w:p>
        </w:tc>
      </w:tr>
      <w:tr w:rsidR="00C549BE" w:rsidRPr="008D5D73" w:rsidTr="00C549BE">
        <w:tc>
          <w:tcPr>
            <w:tcW w:w="7479" w:type="dxa"/>
            <w:gridSpan w:val="2"/>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sz w:val="24"/>
                <w:szCs w:val="24"/>
                <w:lang w:eastAsia="ru-RU"/>
              </w:rPr>
            </w:pPr>
            <w:r w:rsidRPr="00C10EDB">
              <w:rPr>
                <w:rFonts w:ascii="Times New Roman" w:hAnsi="Times New Roman"/>
                <w:sz w:val="24"/>
                <w:szCs w:val="24"/>
                <w:lang w:eastAsia="ru-RU"/>
              </w:rPr>
              <w:t>Гранично допустиме навчальне навантаження</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sidRPr="00C10EDB">
              <w:rPr>
                <w:rFonts w:ascii="Times New Roman" w:hAnsi="Times New Roman"/>
                <w:sz w:val="28"/>
                <w:szCs w:val="28"/>
                <w:lang w:eastAsia="ru-RU"/>
              </w:rPr>
              <w:t>33</w:t>
            </w:r>
          </w:p>
        </w:tc>
      </w:tr>
      <w:tr w:rsidR="00C549BE" w:rsidRPr="008D5D73" w:rsidTr="00C549BE">
        <w:tc>
          <w:tcPr>
            <w:tcW w:w="7479" w:type="dxa"/>
            <w:gridSpan w:val="2"/>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rPr>
                <w:rFonts w:ascii="Times New Roman" w:hAnsi="Times New Roman"/>
                <w:b/>
                <w:bCs/>
                <w:sz w:val="28"/>
                <w:szCs w:val="28"/>
                <w:lang w:eastAsia="ru-RU"/>
              </w:rPr>
            </w:pPr>
            <w:r w:rsidRPr="00C10EDB">
              <w:rPr>
                <w:rFonts w:ascii="Times New Roman" w:hAnsi="Times New Roman"/>
                <w:b/>
                <w:bCs/>
                <w:sz w:val="28"/>
                <w:szCs w:val="28"/>
                <w:lang w:eastAsia="ru-RU"/>
              </w:rPr>
              <w:t>Всього (без урахування поділу класів на групи)</w:t>
            </w:r>
          </w:p>
        </w:tc>
        <w:tc>
          <w:tcPr>
            <w:tcW w:w="2268" w:type="dxa"/>
            <w:tcBorders>
              <w:top w:val="single" w:sz="4" w:space="0" w:color="auto"/>
              <w:left w:val="single" w:sz="4" w:space="0" w:color="auto"/>
              <w:bottom w:val="single" w:sz="4" w:space="0" w:color="auto"/>
              <w:right w:val="single" w:sz="4" w:space="0" w:color="auto"/>
            </w:tcBorders>
          </w:tcPr>
          <w:p w:rsidR="00C549BE" w:rsidRPr="00C10EDB" w:rsidRDefault="00C549BE" w:rsidP="00692A9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34.5</w:t>
            </w:r>
          </w:p>
        </w:tc>
      </w:tr>
    </w:tbl>
    <w:p w:rsidR="00C549BE" w:rsidRPr="00664EF3" w:rsidRDefault="00C549BE" w:rsidP="000F6821">
      <w:pPr>
        <w:spacing w:after="0" w:line="240" w:lineRule="auto"/>
        <w:jc w:val="center"/>
        <w:rPr>
          <w:rFonts w:ascii="Times New Roman" w:eastAsia="Times New Roman" w:hAnsi="Times New Roman"/>
          <w:sz w:val="28"/>
          <w:szCs w:val="28"/>
          <w:lang w:eastAsia="ru-RU"/>
        </w:rPr>
      </w:pPr>
    </w:p>
    <w:p w:rsidR="004266C5" w:rsidRDefault="004266C5">
      <w:pPr>
        <w:shd w:val="clear" w:color="auto" w:fill="FFFFFF"/>
        <w:spacing w:after="0" w:line="240" w:lineRule="auto"/>
        <w:jc w:val="right"/>
        <w:rPr>
          <w:rFonts w:ascii="Times New Roman" w:eastAsia="Times New Roman" w:hAnsi="Times New Roman"/>
          <w:b/>
          <w:bCs/>
          <w:sz w:val="24"/>
          <w:szCs w:val="24"/>
          <w:lang w:eastAsia="ru-RU"/>
        </w:rPr>
      </w:pPr>
    </w:p>
    <w:p w:rsidR="004266C5" w:rsidRDefault="004266C5">
      <w:pPr>
        <w:shd w:val="clear" w:color="auto" w:fill="FFFFFF"/>
        <w:spacing w:after="0" w:line="240" w:lineRule="auto"/>
        <w:jc w:val="right"/>
        <w:rPr>
          <w:rFonts w:ascii="Times New Roman" w:eastAsia="Times New Roman" w:hAnsi="Times New Roman"/>
          <w:b/>
          <w:bCs/>
          <w:sz w:val="24"/>
          <w:szCs w:val="24"/>
          <w:lang w:eastAsia="ru-RU"/>
        </w:rPr>
      </w:pPr>
    </w:p>
    <w:p w:rsidR="004266C5" w:rsidRDefault="004266C5">
      <w:pPr>
        <w:shd w:val="clear" w:color="auto" w:fill="FFFFFF"/>
        <w:spacing w:after="0" w:line="240" w:lineRule="auto"/>
        <w:jc w:val="right"/>
        <w:rPr>
          <w:rFonts w:ascii="Times New Roman" w:eastAsia="Times New Roman" w:hAnsi="Times New Roman"/>
          <w:b/>
          <w:bCs/>
          <w:sz w:val="24"/>
          <w:szCs w:val="24"/>
          <w:lang w:eastAsia="ru-RU"/>
        </w:rPr>
      </w:pPr>
    </w:p>
    <w:p w:rsidR="00C549BE" w:rsidRDefault="00C549BE">
      <w:pPr>
        <w:shd w:val="clear" w:color="auto" w:fill="FFFFFF"/>
        <w:spacing w:after="0" w:line="240" w:lineRule="auto"/>
        <w:jc w:val="right"/>
        <w:rPr>
          <w:rFonts w:ascii="Times New Roman" w:eastAsia="Times New Roman" w:hAnsi="Times New Roman"/>
          <w:b/>
          <w:bCs/>
          <w:sz w:val="24"/>
          <w:szCs w:val="24"/>
          <w:lang w:eastAsia="ru-RU"/>
        </w:rPr>
      </w:pPr>
    </w:p>
    <w:p w:rsidR="00C549BE" w:rsidRDefault="00C549BE">
      <w:pPr>
        <w:shd w:val="clear" w:color="auto" w:fill="FFFFFF"/>
        <w:spacing w:after="0" w:line="240" w:lineRule="auto"/>
        <w:jc w:val="right"/>
        <w:rPr>
          <w:rFonts w:ascii="Times New Roman" w:eastAsia="Times New Roman" w:hAnsi="Times New Roman"/>
          <w:b/>
          <w:bCs/>
          <w:sz w:val="24"/>
          <w:szCs w:val="24"/>
          <w:lang w:eastAsia="ru-RU"/>
        </w:rPr>
      </w:pPr>
    </w:p>
    <w:p w:rsidR="00C549BE" w:rsidRDefault="00C549BE">
      <w:pPr>
        <w:shd w:val="clear" w:color="auto" w:fill="FFFFFF"/>
        <w:spacing w:after="0" w:line="240" w:lineRule="auto"/>
        <w:jc w:val="right"/>
        <w:rPr>
          <w:rFonts w:ascii="Times New Roman" w:eastAsia="Times New Roman" w:hAnsi="Times New Roman"/>
          <w:b/>
          <w:bCs/>
          <w:sz w:val="24"/>
          <w:szCs w:val="24"/>
          <w:lang w:eastAsia="ru-RU"/>
        </w:rPr>
      </w:pPr>
    </w:p>
    <w:p w:rsidR="00C549BE" w:rsidRDefault="00C549BE">
      <w:pPr>
        <w:shd w:val="clear" w:color="auto" w:fill="FFFFFF"/>
        <w:spacing w:after="0" w:line="240" w:lineRule="auto"/>
        <w:jc w:val="right"/>
        <w:rPr>
          <w:rFonts w:ascii="Times New Roman" w:eastAsia="Times New Roman" w:hAnsi="Times New Roman"/>
          <w:b/>
          <w:bCs/>
          <w:sz w:val="24"/>
          <w:szCs w:val="24"/>
          <w:lang w:eastAsia="ru-RU"/>
        </w:rPr>
      </w:pPr>
    </w:p>
    <w:p w:rsidR="00C549BE" w:rsidRDefault="00C549BE">
      <w:pPr>
        <w:shd w:val="clear" w:color="auto" w:fill="FFFFFF"/>
        <w:spacing w:after="0" w:line="240" w:lineRule="auto"/>
        <w:jc w:val="right"/>
        <w:rPr>
          <w:rFonts w:ascii="Times New Roman" w:eastAsia="Times New Roman" w:hAnsi="Times New Roman"/>
          <w:b/>
          <w:bCs/>
          <w:sz w:val="24"/>
          <w:szCs w:val="24"/>
          <w:lang w:eastAsia="ru-RU"/>
        </w:rPr>
      </w:pPr>
    </w:p>
    <w:p w:rsidR="004F2604" w:rsidRDefault="004F2604" w:rsidP="00C549BE">
      <w:pPr>
        <w:shd w:val="clear" w:color="auto" w:fill="FFFFFF"/>
        <w:spacing w:after="0" w:line="240" w:lineRule="auto"/>
        <w:rPr>
          <w:rFonts w:ascii="Times New Roman" w:eastAsia="Times New Roman" w:hAnsi="Times New Roman"/>
          <w:b/>
          <w:bCs/>
          <w:sz w:val="24"/>
          <w:szCs w:val="24"/>
          <w:lang w:eastAsia="ru-RU"/>
        </w:rPr>
      </w:pPr>
    </w:p>
    <w:p w:rsidR="004F2604" w:rsidRDefault="004F2604">
      <w:pPr>
        <w:shd w:val="clear" w:color="auto" w:fill="FFFFFF"/>
        <w:spacing w:after="0" w:line="240" w:lineRule="auto"/>
        <w:jc w:val="right"/>
        <w:rPr>
          <w:rFonts w:ascii="Times New Roman" w:eastAsia="Times New Roman" w:hAnsi="Times New Roman"/>
          <w:b/>
          <w:bCs/>
          <w:sz w:val="24"/>
          <w:szCs w:val="24"/>
          <w:lang w:eastAsia="ru-RU"/>
        </w:rPr>
      </w:pPr>
    </w:p>
    <w:p w:rsidR="008B0AD7" w:rsidRDefault="00A95223">
      <w:pPr>
        <w:shd w:val="clear" w:color="auto" w:fill="FFFFFF"/>
        <w:spacing w:after="0" w:line="240" w:lineRule="auto"/>
        <w:jc w:val="right"/>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ДОДАТОК 6</w:t>
      </w:r>
    </w:p>
    <w:p w:rsidR="008B0AD7" w:rsidRDefault="00A95223">
      <w:pPr>
        <w:shd w:val="clear" w:color="auto" w:fill="FFFFFF"/>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ПЕРЕЛІК НАВЧАЛЬНИХ ПРОГРАМ ДЛЯ </w:t>
      </w:r>
    </w:p>
    <w:p w:rsidR="008B0AD7" w:rsidRDefault="004F2604" w:rsidP="004F2604">
      <w:pPr>
        <w:shd w:val="clear" w:color="auto" w:fill="FFFFFF"/>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9 класу</w:t>
      </w:r>
    </w:p>
    <w:p w:rsidR="008B0AD7" w:rsidRDefault="008B0AD7">
      <w:pPr>
        <w:shd w:val="clear" w:color="auto" w:fill="FFFFFF"/>
        <w:spacing w:after="0" w:line="240" w:lineRule="auto"/>
        <w:jc w:val="both"/>
        <w:rPr>
          <w:rFonts w:ascii="Times New Roman" w:eastAsia="Times New Roman" w:hAnsi="Times New Roman"/>
          <w:sz w:val="24"/>
          <w:szCs w:val="24"/>
          <w:lang w:eastAsia="ru-RU"/>
        </w:rPr>
      </w:pPr>
    </w:p>
    <w:tbl>
      <w:tblPr>
        <w:tblW w:w="9640" w:type="dxa"/>
        <w:tblInd w:w="-34" w:type="dxa"/>
        <w:tblLayout w:type="fixed"/>
        <w:tblLook w:val="00A0"/>
      </w:tblPr>
      <w:tblGrid>
        <w:gridCol w:w="1882"/>
        <w:gridCol w:w="7758"/>
      </w:tblGrid>
      <w:tr w:rsidR="008B0AD7" w:rsidTr="00664EF3">
        <w:trPr>
          <w:trHeight w:val="308"/>
        </w:trPr>
        <w:tc>
          <w:tcPr>
            <w:tcW w:w="1882" w:type="dxa"/>
            <w:tcBorders>
              <w:top w:val="single" w:sz="8" w:space="0" w:color="000000"/>
              <w:left w:val="single" w:sz="8" w:space="0" w:color="000000"/>
              <w:bottom w:val="single" w:sz="8" w:space="0" w:color="000000"/>
              <w:right w:val="single" w:sz="8" w:space="0" w:color="000000"/>
            </w:tcBorders>
            <w:shd w:val="clear" w:color="auto" w:fill="FFFFFF"/>
          </w:tcPr>
          <w:p w:rsidR="008B0AD7" w:rsidRDefault="00A95223" w:rsidP="00664EF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w:t>
            </w:r>
          </w:p>
        </w:tc>
        <w:tc>
          <w:tcPr>
            <w:tcW w:w="7758" w:type="dxa"/>
            <w:tcBorders>
              <w:top w:val="single" w:sz="8" w:space="0" w:color="000000"/>
              <w:bottom w:val="single" w:sz="8" w:space="0" w:color="000000"/>
              <w:right w:val="single" w:sz="8" w:space="0" w:color="000000"/>
            </w:tcBorders>
            <w:shd w:val="clear" w:color="auto" w:fill="FFFFFF"/>
          </w:tcPr>
          <w:p w:rsidR="008B0AD7" w:rsidRDefault="00A95223" w:rsidP="00664EF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Програма</w:t>
            </w:r>
          </w:p>
        </w:tc>
      </w:tr>
      <w:tr w:rsidR="008B0AD7" w:rsidTr="00664EF3">
        <w:trPr>
          <w:trHeight w:val="989"/>
        </w:trPr>
        <w:tc>
          <w:tcPr>
            <w:tcW w:w="1882"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Українська мова</w:t>
            </w:r>
          </w:p>
        </w:tc>
        <w:tc>
          <w:tcPr>
            <w:tcW w:w="7758" w:type="dxa"/>
            <w:tcBorders>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8B0AD7" w:rsidTr="00664EF3">
        <w:trPr>
          <w:trHeight w:val="718"/>
        </w:trPr>
        <w:tc>
          <w:tcPr>
            <w:tcW w:w="1882"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Українська література</w:t>
            </w:r>
          </w:p>
        </w:tc>
        <w:tc>
          <w:tcPr>
            <w:tcW w:w="7758" w:type="dxa"/>
            <w:tcBorders>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8B0AD7" w:rsidTr="00664EF3">
        <w:trPr>
          <w:trHeight w:val="1020"/>
        </w:trPr>
        <w:tc>
          <w:tcPr>
            <w:tcW w:w="1882"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Алгебра</w:t>
            </w:r>
          </w:p>
        </w:tc>
        <w:tc>
          <w:tcPr>
            <w:tcW w:w="7758" w:type="dxa"/>
            <w:tcBorders>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8B0AD7" w:rsidTr="00664EF3">
        <w:trPr>
          <w:trHeight w:val="870"/>
        </w:trPr>
        <w:tc>
          <w:tcPr>
            <w:tcW w:w="1882"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Геометрія</w:t>
            </w:r>
          </w:p>
        </w:tc>
        <w:tc>
          <w:tcPr>
            <w:tcW w:w="7758" w:type="dxa"/>
            <w:tcBorders>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8B0AD7" w:rsidTr="00664EF3">
        <w:trPr>
          <w:trHeight w:val="889"/>
        </w:trPr>
        <w:tc>
          <w:tcPr>
            <w:tcW w:w="1882"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Зарубіжна література</w:t>
            </w:r>
          </w:p>
        </w:tc>
        <w:tc>
          <w:tcPr>
            <w:tcW w:w="7758" w:type="dxa"/>
            <w:tcBorders>
              <w:bottom w:val="single" w:sz="8" w:space="0" w:color="000000"/>
              <w:right w:val="single" w:sz="8" w:space="0" w:color="000000"/>
            </w:tcBorders>
            <w:shd w:val="clear" w:color="auto" w:fill="FFFFFF"/>
          </w:tcPr>
          <w:p w:rsidR="008B0AD7" w:rsidRDefault="004977BE">
            <w:pPr>
              <w:spacing w:after="0" w:line="240" w:lineRule="auto"/>
              <w:jc w:val="both"/>
              <w:rPr>
                <w:rFonts w:ascii="Times New Roman" w:eastAsia="Times New Roman" w:hAnsi="Times New Roman"/>
                <w:sz w:val="24"/>
                <w:szCs w:val="24"/>
                <w:lang w:eastAsia="ru-RU"/>
              </w:rPr>
            </w:pPr>
            <w:r w:rsidRPr="004977BE">
              <w:rPr>
                <w:rFonts w:ascii="Times New Roman" w:eastAsia="Times New Roman" w:hAnsi="Times New Roman"/>
                <w:sz w:val="24"/>
                <w:szCs w:val="24"/>
                <w:lang w:eastAsia="ru-RU"/>
              </w:rPr>
              <w:t>Навчальна програма, затверджена наказом МОН України від 07.06.2017 № 804 «Про оновлені навчальні програми для учнів 5-9 класів загальноосвітніх навчальних закладів» зі змінами, внесеними наказ Міністерства освіти і науки України від 03.08.2022 № 698.</w:t>
            </w:r>
          </w:p>
        </w:tc>
      </w:tr>
      <w:tr w:rsidR="008B0AD7" w:rsidTr="00664EF3">
        <w:trPr>
          <w:trHeight w:val="1224"/>
        </w:trPr>
        <w:tc>
          <w:tcPr>
            <w:tcW w:w="1882"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Іноземна мова (англ.)</w:t>
            </w:r>
          </w:p>
        </w:tc>
        <w:tc>
          <w:tcPr>
            <w:tcW w:w="7758" w:type="dxa"/>
            <w:tcBorders>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 804</w:t>
            </w:r>
          </w:p>
        </w:tc>
      </w:tr>
      <w:tr w:rsidR="008B0AD7" w:rsidTr="00664EF3">
        <w:trPr>
          <w:trHeight w:val="893"/>
        </w:trPr>
        <w:tc>
          <w:tcPr>
            <w:tcW w:w="1882"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Біологія</w:t>
            </w:r>
          </w:p>
        </w:tc>
        <w:tc>
          <w:tcPr>
            <w:tcW w:w="7758" w:type="dxa"/>
            <w:tcBorders>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8B0AD7" w:rsidTr="00664EF3">
        <w:trPr>
          <w:trHeight w:val="703"/>
        </w:trPr>
        <w:tc>
          <w:tcPr>
            <w:tcW w:w="1882"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Географія</w:t>
            </w:r>
          </w:p>
        </w:tc>
        <w:tc>
          <w:tcPr>
            <w:tcW w:w="7758" w:type="dxa"/>
            <w:tcBorders>
              <w:bottom w:val="single" w:sz="8" w:space="0" w:color="000000"/>
              <w:right w:val="single" w:sz="8" w:space="0" w:color="000000"/>
            </w:tcBorders>
            <w:shd w:val="clear" w:color="auto" w:fill="FFFFFF"/>
          </w:tcPr>
          <w:p w:rsidR="008B0AD7" w:rsidRDefault="00117B4D" w:rsidP="00117B4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Географія. 8-9 клас, затверджена наказом МОН України від 03.08.2022 року, наказ № 698</w:t>
            </w:r>
          </w:p>
        </w:tc>
      </w:tr>
      <w:tr w:rsidR="008B0AD7" w:rsidTr="00664EF3">
        <w:trPr>
          <w:trHeight w:val="680"/>
        </w:trPr>
        <w:tc>
          <w:tcPr>
            <w:tcW w:w="1882"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Хімія</w:t>
            </w:r>
          </w:p>
        </w:tc>
        <w:tc>
          <w:tcPr>
            <w:tcW w:w="7758" w:type="dxa"/>
            <w:tcBorders>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Хімія. 7-9 класи. Програма для загальноосвітніх навчальних закладів (оновлена), затверджена наказом МОН України від 07.06.2017 № 804</w:t>
            </w:r>
          </w:p>
        </w:tc>
      </w:tr>
      <w:tr w:rsidR="008B0AD7" w:rsidTr="00664EF3">
        <w:trPr>
          <w:trHeight w:val="715"/>
        </w:trPr>
        <w:tc>
          <w:tcPr>
            <w:tcW w:w="1882"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Фізика</w:t>
            </w:r>
          </w:p>
        </w:tc>
        <w:tc>
          <w:tcPr>
            <w:tcW w:w="7758" w:type="dxa"/>
            <w:tcBorders>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Фізика. 7-9 класи. Оновлена навчальна програма, затверджена наказом МОН України від 07.06.2017 р. № 804</w:t>
            </w:r>
          </w:p>
        </w:tc>
      </w:tr>
      <w:tr w:rsidR="004977BE" w:rsidTr="00710E48">
        <w:trPr>
          <w:trHeight w:val="693"/>
        </w:trPr>
        <w:tc>
          <w:tcPr>
            <w:tcW w:w="1882" w:type="dxa"/>
            <w:tcBorders>
              <w:top w:val="single" w:sz="4" w:space="0" w:color="000000"/>
              <w:left w:val="single" w:sz="8" w:space="0" w:color="000000"/>
              <w:bottom w:val="single" w:sz="8" w:space="0" w:color="000000"/>
              <w:right w:val="single" w:sz="8" w:space="0" w:color="000000"/>
            </w:tcBorders>
            <w:shd w:val="clear" w:color="auto" w:fill="FFFFFF"/>
          </w:tcPr>
          <w:p w:rsidR="004977BE" w:rsidRDefault="004977B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Історія України</w:t>
            </w:r>
          </w:p>
        </w:tc>
        <w:tc>
          <w:tcPr>
            <w:tcW w:w="7758" w:type="dxa"/>
            <w:vMerge w:val="restart"/>
            <w:tcBorders>
              <w:top w:val="single" w:sz="4" w:space="0" w:color="000000"/>
              <w:right w:val="single" w:sz="8" w:space="0" w:color="000000"/>
            </w:tcBorders>
            <w:shd w:val="clear" w:color="auto" w:fill="FFFFFF"/>
          </w:tcPr>
          <w:p w:rsidR="004977BE" w:rsidRDefault="004977BE" w:rsidP="008255C9">
            <w:pPr>
              <w:spacing w:after="0" w:line="240" w:lineRule="auto"/>
              <w:jc w:val="both"/>
              <w:rPr>
                <w:rFonts w:ascii="Times New Roman" w:eastAsia="Times New Roman" w:hAnsi="Times New Roman"/>
                <w:sz w:val="24"/>
                <w:szCs w:val="24"/>
                <w:lang w:eastAsia="ru-RU"/>
              </w:rPr>
            </w:pPr>
            <w:r w:rsidRPr="004977BE">
              <w:rPr>
                <w:rFonts w:ascii="Times New Roman" w:eastAsia="Times New Roman" w:hAnsi="Times New Roman"/>
                <w:sz w:val="24"/>
                <w:szCs w:val="24"/>
                <w:lang w:eastAsia="ru-RU"/>
              </w:rPr>
              <w:t>Навчальна програма " Історія України. Всесвітня історія 6-11 класи. Навчальна програма для закладів загальної середньої освіти" ( наказ Міністерства освіти і науки України від 03 серпня 2022 року № 698)</w:t>
            </w:r>
          </w:p>
        </w:tc>
      </w:tr>
      <w:tr w:rsidR="004977BE" w:rsidTr="00664EF3">
        <w:trPr>
          <w:trHeight w:val="699"/>
        </w:trPr>
        <w:tc>
          <w:tcPr>
            <w:tcW w:w="1882" w:type="dxa"/>
            <w:tcBorders>
              <w:left w:val="single" w:sz="8" w:space="0" w:color="000000"/>
              <w:bottom w:val="single" w:sz="8" w:space="0" w:color="000000"/>
              <w:right w:val="single" w:sz="8" w:space="0" w:color="000000"/>
            </w:tcBorders>
            <w:shd w:val="clear" w:color="auto" w:fill="FFFFFF"/>
          </w:tcPr>
          <w:p w:rsidR="004977BE" w:rsidRDefault="004977B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Всесвітня історія</w:t>
            </w:r>
          </w:p>
        </w:tc>
        <w:tc>
          <w:tcPr>
            <w:tcW w:w="7758" w:type="dxa"/>
            <w:vMerge/>
            <w:tcBorders>
              <w:bottom w:val="single" w:sz="8" w:space="0" w:color="000000"/>
              <w:right w:val="single" w:sz="8" w:space="0" w:color="000000"/>
            </w:tcBorders>
            <w:shd w:val="clear" w:color="auto" w:fill="FFFFFF"/>
          </w:tcPr>
          <w:p w:rsidR="004977BE" w:rsidRDefault="004977BE" w:rsidP="008255C9">
            <w:pPr>
              <w:spacing w:after="0" w:line="240" w:lineRule="auto"/>
              <w:jc w:val="both"/>
              <w:rPr>
                <w:rFonts w:ascii="Times New Roman" w:eastAsia="Times New Roman" w:hAnsi="Times New Roman"/>
                <w:sz w:val="24"/>
                <w:szCs w:val="24"/>
                <w:lang w:eastAsia="ru-RU"/>
              </w:rPr>
            </w:pPr>
          </w:p>
        </w:tc>
      </w:tr>
      <w:tr w:rsidR="008B0AD7" w:rsidTr="00664EF3">
        <w:trPr>
          <w:trHeight w:val="870"/>
        </w:trPr>
        <w:tc>
          <w:tcPr>
            <w:tcW w:w="1882"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Трудове навчання</w:t>
            </w:r>
          </w:p>
        </w:tc>
        <w:tc>
          <w:tcPr>
            <w:tcW w:w="7758" w:type="dxa"/>
            <w:tcBorders>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       від 07.06.2017№804</w:t>
            </w:r>
          </w:p>
        </w:tc>
      </w:tr>
      <w:tr w:rsidR="008B0AD7" w:rsidTr="004977BE">
        <w:trPr>
          <w:trHeight w:val="550"/>
        </w:trPr>
        <w:tc>
          <w:tcPr>
            <w:tcW w:w="1882"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Основи здоров’я</w:t>
            </w:r>
          </w:p>
        </w:tc>
        <w:tc>
          <w:tcPr>
            <w:tcW w:w="7758" w:type="dxa"/>
            <w:tcBorders>
              <w:bottom w:val="single" w:sz="8" w:space="0" w:color="000000"/>
              <w:right w:val="single" w:sz="8" w:space="0" w:color="000000"/>
            </w:tcBorders>
            <w:shd w:val="clear" w:color="auto" w:fill="FFFFFF"/>
          </w:tcPr>
          <w:p w:rsidR="008B0AD7" w:rsidRDefault="004977BE">
            <w:pPr>
              <w:spacing w:after="0" w:line="240" w:lineRule="auto"/>
              <w:jc w:val="both"/>
              <w:rPr>
                <w:rFonts w:ascii="Times New Roman" w:eastAsia="Times New Roman" w:hAnsi="Times New Roman"/>
                <w:sz w:val="24"/>
                <w:szCs w:val="24"/>
                <w:lang w:eastAsia="ru-RU"/>
              </w:rPr>
            </w:pPr>
            <w:r w:rsidRPr="004977BE">
              <w:rPr>
                <w:rFonts w:ascii="Times New Roman" w:eastAsia="Times New Roman" w:hAnsi="Times New Roman"/>
                <w:sz w:val="24"/>
                <w:szCs w:val="24"/>
                <w:lang w:eastAsia="ru-RU"/>
              </w:rPr>
              <w:t>Навчальна програма для закладів загальної середньої освіти. Основи здоров’я 6-9 класи. Наказ МОН України від 03.08.2022 № 698</w:t>
            </w:r>
          </w:p>
        </w:tc>
      </w:tr>
      <w:tr w:rsidR="008B0AD7" w:rsidTr="00664EF3">
        <w:trPr>
          <w:trHeight w:val="865"/>
        </w:trPr>
        <w:tc>
          <w:tcPr>
            <w:tcW w:w="1882"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Інформатика</w:t>
            </w:r>
          </w:p>
        </w:tc>
        <w:tc>
          <w:tcPr>
            <w:tcW w:w="7758" w:type="dxa"/>
            <w:tcBorders>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Інформатика. 5–9 класи. Навчальна програма для загальноосвітніх навчальних закладів , затверджена Наказом Міністерства освіти і науки України від 07.06.2017 р. № 804;</w:t>
            </w:r>
          </w:p>
        </w:tc>
      </w:tr>
      <w:tr w:rsidR="008B0AD7" w:rsidTr="00664EF3">
        <w:trPr>
          <w:trHeight w:val="882"/>
        </w:trPr>
        <w:tc>
          <w:tcPr>
            <w:tcW w:w="1882"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Фізична культура</w:t>
            </w:r>
          </w:p>
        </w:tc>
        <w:tc>
          <w:tcPr>
            <w:tcW w:w="7758" w:type="dxa"/>
            <w:tcBorders>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Фізична культура. 5-9 класи . Навчальна програма для загальноосвітніх навчальних закладів (автори </w:t>
            </w:r>
            <w:proofErr w:type="spellStart"/>
            <w:r>
              <w:rPr>
                <w:rFonts w:ascii="Times New Roman" w:eastAsia="Times New Roman" w:hAnsi="Times New Roman"/>
                <w:sz w:val="24"/>
                <w:szCs w:val="24"/>
                <w:lang w:eastAsia="ru-RU"/>
              </w:rPr>
              <w:t>Круцевич</w:t>
            </w:r>
            <w:proofErr w:type="spellEnd"/>
            <w:r>
              <w:rPr>
                <w:rFonts w:ascii="Times New Roman" w:eastAsia="Times New Roman" w:hAnsi="Times New Roman"/>
                <w:sz w:val="24"/>
                <w:szCs w:val="24"/>
                <w:lang w:eastAsia="ru-RU"/>
              </w:rPr>
              <w:t xml:space="preserve"> Т.Ю. та інші). Наказ Міністерства освіти і науки України від 07 червня 2017 року № 804</w:t>
            </w:r>
          </w:p>
        </w:tc>
      </w:tr>
      <w:tr w:rsidR="008B0AD7" w:rsidTr="00664EF3">
        <w:trPr>
          <w:trHeight w:val="872"/>
        </w:trPr>
        <w:tc>
          <w:tcPr>
            <w:tcW w:w="1882"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Мистецтво</w:t>
            </w:r>
          </w:p>
        </w:tc>
        <w:tc>
          <w:tcPr>
            <w:tcW w:w="7758" w:type="dxa"/>
            <w:tcBorders>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Мистецтво. 5-9 класи (авт. Л. </w:t>
            </w:r>
            <w:proofErr w:type="spellStart"/>
            <w:r>
              <w:rPr>
                <w:rFonts w:ascii="Times New Roman" w:eastAsia="Times New Roman" w:hAnsi="Times New Roman"/>
                <w:sz w:val="24"/>
                <w:szCs w:val="24"/>
                <w:lang w:eastAsia="ru-RU"/>
              </w:rPr>
              <w:t>Масол</w:t>
            </w:r>
            <w:proofErr w:type="spellEnd"/>
            <w:r>
              <w:rPr>
                <w:rFonts w:ascii="Times New Roman" w:eastAsia="Times New Roman" w:hAnsi="Times New Roman"/>
                <w:sz w:val="24"/>
                <w:szCs w:val="24"/>
                <w:lang w:eastAsia="ru-RU"/>
              </w:rPr>
              <w:t>). Програма для загальноосвітніх навчальних закладів . (оновлена), затверджена Наказом Міністерства освіти і науки України від 07.06.2017 р. № 804</w:t>
            </w:r>
          </w:p>
        </w:tc>
      </w:tr>
      <w:tr w:rsidR="008B0AD7" w:rsidTr="00664EF3">
        <w:trPr>
          <w:trHeight w:val="872"/>
        </w:trPr>
        <w:tc>
          <w:tcPr>
            <w:tcW w:w="1882" w:type="dxa"/>
            <w:tcBorders>
              <w:left w:val="single" w:sz="8" w:space="0" w:color="000000"/>
              <w:bottom w:val="single" w:sz="8" w:space="0" w:color="000000"/>
              <w:right w:val="single" w:sz="8" w:space="0" w:color="000000"/>
            </w:tcBorders>
            <w:shd w:val="clear" w:color="auto" w:fill="FFFFFF"/>
          </w:tcPr>
          <w:p w:rsidR="008B0AD7" w:rsidRDefault="00A952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Правознавство</w:t>
            </w:r>
          </w:p>
        </w:tc>
        <w:tc>
          <w:tcPr>
            <w:tcW w:w="7758" w:type="dxa"/>
            <w:tcBorders>
              <w:bottom w:val="single" w:sz="8" w:space="0" w:color="000000"/>
              <w:right w:val="single" w:sz="8" w:space="0" w:color="000000"/>
            </w:tcBorders>
            <w:shd w:val="clear" w:color="auto" w:fill="FFFFFF"/>
          </w:tcPr>
          <w:p w:rsidR="008B0AD7" w:rsidRDefault="00A95223" w:rsidP="004977BE">
            <w:pPr>
              <w:spacing w:after="0" w:line="240" w:lineRule="auto"/>
              <w:jc w:val="both"/>
              <w:rPr>
                <w:rFonts w:ascii="Times New Roman" w:hAnsi="Times New Roman"/>
                <w:sz w:val="24"/>
                <w:szCs w:val="24"/>
              </w:rPr>
            </w:pPr>
            <w:r>
              <w:rPr>
                <w:rFonts w:ascii="Times New Roman" w:hAnsi="Times New Roman"/>
                <w:sz w:val="24"/>
                <w:szCs w:val="24"/>
              </w:rPr>
              <w:t xml:space="preserve">Правознавство. Практичний курс. 9 клас. (авт. </w:t>
            </w:r>
            <w:proofErr w:type="spellStart"/>
            <w:r>
              <w:rPr>
                <w:rFonts w:ascii="Times New Roman" w:hAnsi="Times New Roman"/>
                <w:sz w:val="24"/>
                <w:szCs w:val="24"/>
              </w:rPr>
              <w:t>Ремех</w:t>
            </w:r>
            <w:proofErr w:type="spellEnd"/>
            <w:r>
              <w:rPr>
                <w:rFonts w:ascii="Times New Roman" w:hAnsi="Times New Roman"/>
                <w:sz w:val="24"/>
                <w:szCs w:val="24"/>
              </w:rPr>
              <w:t xml:space="preserve"> Т.О., </w:t>
            </w:r>
            <w:proofErr w:type="spellStart"/>
            <w:r>
              <w:rPr>
                <w:rFonts w:ascii="Times New Roman" w:hAnsi="Times New Roman"/>
                <w:sz w:val="24"/>
                <w:szCs w:val="24"/>
              </w:rPr>
              <w:t>Пометун</w:t>
            </w:r>
            <w:proofErr w:type="spellEnd"/>
            <w:r>
              <w:rPr>
                <w:rFonts w:ascii="Times New Roman" w:hAnsi="Times New Roman"/>
                <w:sz w:val="24"/>
                <w:szCs w:val="24"/>
              </w:rPr>
              <w:t xml:space="preserve"> О.І.). Програма, затверджена наказом Міністерства освіти і науки України від </w:t>
            </w:r>
            <w:r w:rsidRPr="004977BE">
              <w:rPr>
                <w:rFonts w:ascii="Times New Roman" w:eastAsia="Times New Roman" w:hAnsi="Times New Roman"/>
                <w:sz w:val="24"/>
                <w:szCs w:val="24"/>
                <w:lang w:eastAsia="ru-RU"/>
              </w:rPr>
              <w:t>03.08.2022 року    № 698</w:t>
            </w:r>
          </w:p>
        </w:tc>
      </w:tr>
    </w:tbl>
    <w:p w:rsidR="008B0AD7" w:rsidRDefault="00A95223">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8B0AD7" w:rsidRDefault="008B0AD7">
      <w:pPr>
        <w:shd w:val="clear" w:color="auto" w:fill="FFFFFF"/>
        <w:spacing w:after="0" w:line="240" w:lineRule="auto"/>
        <w:jc w:val="both"/>
        <w:rPr>
          <w:rFonts w:ascii="Times New Roman" w:eastAsia="Times New Roman" w:hAnsi="Times New Roman"/>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4977BE" w:rsidRDefault="004977BE">
      <w:pPr>
        <w:shd w:val="clear" w:color="auto" w:fill="FFFFFF"/>
        <w:spacing w:after="0" w:line="240" w:lineRule="auto"/>
        <w:jc w:val="right"/>
        <w:rPr>
          <w:rFonts w:ascii="Times New Roman" w:eastAsia="Times New Roman" w:hAnsi="Times New Roman"/>
          <w:b/>
          <w:bCs/>
          <w:sz w:val="24"/>
          <w:szCs w:val="24"/>
          <w:lang w:eastAsia="ru-RU"/>
        </w:rPr>
      </w:pPr>
    </w:p>
    <w:p w:rsidR="004977BE" w:rsidRDefault="004977BE">
      <w:pPr>
        <w:shd w:val="clear" w:color="auto" w:fill="FFFFFF"/>
        <w:spacing w:after="0" w:line="240" w:lineRule="auto"/>
        <w:jc w:val="right"/>
        <w:rPr>
          <w:rFonts w:ascii="Times New Roman" w:eastAsia="Times New Roman" w:hAnsi="Times New Roman"/>
          <w:b/>
          <w:bCs/>
          <w:sz w:val="24"/>
          <w:szCs w:val="24"/>
          <w:lang w:eastAsia="ru-RU"/>
        </w:rPr>
      </w:pPr>
    </w:p>
    <w:p w:rsidR="004977BE" w:rsidRDefault="004977BE">
      <w:pPr>
        <w:shd w:val="clear" w:color="auto" w:fill="FFFFFF"/>
        <w:spacing w:after="0" w:line="240" w:lineRule="auto"/>
        <w:jc w:val="right"/>
        <w:rPr>
          <w:rFonts w:ascii="Times New Roman" w:eastAsia="Times New Roman" w:hAnsi="Times New Roman"/>
          <w:b/>
          <w:bCs/>
          <w:sz w:val="24"/>
          <w:szCs w:val="24"/>
          <w:lang w:eastAsia="ru-RU"/>
        </w:rPr>
      </w:pPr>
    </w:p>
    <w:p w:rsidR="004977BE" w:rsidRDefault="004977BE">
      <w:pPr>
        <w:shd w:val="clear" w:color="auto" w:fill="FFFFFF"/>
        <w:spacing w:after="0" w:line="240" w:lineRule="auto"/>
        <w:jc w:val="right"/>
        <w:rPr>
          <w:rFonts w:ascii="Times New Roman" w:eastAsia="Times New Roman" w:hAnsi="Times New Roman"/>
          <w:b/>
          <w:bCs/>
          <w:sz w:val="24"/>
          <w:szCs w:val="24"/>
          <w:lang w:eastAsia="ru-RU"/>
        </w:rPr>
      </w:pPr>
    </w:p>
    <w:p w:rsidR="004977BE" w:rsidRDefault="004977BE">
      <w:pPr>
        <w:shd w:val="clear" w:color="auto" w:fill="FFFFFF"/>
        <w:spacing w:after="0" w:line="240" w:lineRule="auto"/>
        <w:jc w:val="right"/>
        <w:rPr>
          <w:rFonts w:ascii="Times New Roman" w:eastAsia="Times New Roman" w:hAnsi="Times New Roman"/>
          <w:b/>
          <w:bCs/>
          <w:sz w:val="24"/>
          <w:szCs w:val="24"/>
          <w:lang w:eastAsia="ru-RU"/>
        </w:rPr>
      </w:pPr>
    </w:p>
    <w:p w:rsidR="004977BE" w:rsidRDefault="004977BE">
      <w:pPr>
        <w:shd w:val="clear" w:color="auto" w:fill="FFFFFF"/>
        <w:spacing w:after="0" w:line="240" w:lineRule="auto"/>
        <w:jc w:val="right"/>
        <w:rPr>
          <w:rFonts w:ascii="Times New Roman" w:eastAsia="Times New Roman" w:hAnsi="Times New Roman"/>
          <w:b/>
          <w:bCs/>
          <w:sz w:val="24"/>
          <w:szCs w:val="24"/>
          <w:lang w:eastAsia="ru-RU"/>
        </w:rPr>
      </w:pPr>
    </w:p>
    <w:p w:rsidR="004977BE" w:rsidRDefault="004977BE">
      <w:pPr>
        <w:shd w:val="clear" w:color="auto" w:fill="FFFFFF"/>
        <w:spacing w:after="0" w:line="240" w:lineRule="auto"/>
        <w:jc w:val="right"/>
        <w:rPr>
          <w:rFonts w:ascii="Times New Roman" w:eastAsia="Times New Roman" w:hAnsi="Times New Roman"/>
          <w:b/>
          <w:bCs/>
          <w:sz w:val="24"/>
          <w:szCs w:val="24"/>
          <w:lang w:eastAsia="ru-RU"/>
        </w:rPr>
      </w:pPr>
    </w:p>
    <w:p w:rsidR="004977BE" w:rsidRDefault="004977BE">
      <w:pPr>
        <w:shd w:val="clear" w:color="auto" w:fill="FFFFFF"/>
        <w:spacing w:after="0" w:line="240" w:lineRule="auto"/>
        <w:jc w:val="right"/>
        <w:rPr>
          <w:rFonts w:ascii="Times New Roman" w:eastAsia="Times New Roman" w:hAnsi="Times New Roman"/>
          <w:b/>
          <w:bCs/>
          <w:sz w:val="24"/>
          <w:szCs w:val="24"/>
          <w:lang w:eastAsia="ru-RU"/>
        </w:rPr>
      </w:pPr>
    </w:p>
    <w:p w:rsidR="004977BE" w:rsidRDefault="004977BE">
      <w:pPr>
        <w:shd w:val="clear" w:color="auto" w:fill="FFFFFF"/>
        <w:spacing w:after="0" w:line="240" w:lineRule="auto"/>
        <w:jc w:val="right"/>
        <w:rPr>
          <w:rFonts w:ascii="Times New Roman" w:eastAsia="Times New Roman" w:hAnsi="Times New Roman"/>
          <w:b/>
          <w:bCs/>
          <w:sz w:val="24"/>
          <w:szCs w:val="24"/>
          <w:lang w:eastAsia="ru-RU"/>
        </w:rPr>
      </w:pPr>
    </w:p>
    <w:p w:rsidR="004977BE" w:rsidRDefault="004977BE">
      <w:pPr>
        <w:shd w:val="clear" w:color="auto" w:fill="FFFFFF"/>
        <w:spacing w:after="0" w:line="240" w:lineRule="auto"/>
        <w:jc w:val="right"/>
        <w:rPr>
          <w:rFonts w:ascii="Times New Roman" w:eastAsia="Times New Roman" w:hAnsi="Times New Roman"/>
          <w:b/>
          <w:bCs/>
          <w:sz w:val="24"/>
          <w:szCs w:val="24"/>
          <w:lang w:eastAsia="ru-RU"/>
        </w:rPr>
      </w:pPr>
    </w:p>
    <w:p w:rsidR="004977BE" w:rsidRDefault="004977BE">
      <w:pPr>
        <w:shd w:val="clear" w:color="auto" w:fill="FFFFFF"/>
        <w:spacing w:after="0" w:line="240" w:lineRule="auto"/>
        <w:jc w:val="right"/>
        <w:rPr>
          <w:rFonts w:ascii="Times New Roman" w:eastAsia="Times New Roman" w:hAnsi="Times New Roman"/>
          <w:b/>
          <w:bCs/>
          <w:sz w:val="24"/>
          <w:szCs w:val="24"/>
          <w:lang w:eastAsia="ru-RU"/>
        </w:rPr>
      </w:pPr>
    </w:p>
    <w:p w:rsidR="004977BE" w:rsidRDefault="004977BE">
      <w:pPr>
        <w:shd w:val="clear" w:color="auto" w:fill="FFFFFF"/>
        <w:spacing w:after="0" w:line="240" w:lineRule="auto"/>
        <w:jc w:val="right"/>
        <w:rPr>
          <w:rFonts w:ascii="Times New Roman" w:eastAsia="Times New Roman" w:hAnsi="Times New Roman"/>
          <w:b/>
          <w:bCs/>
          <w:sz w:val="24"/>
          <w:szCs w:val="24"/>
          <w:lang w:eastAsia="ru-RU"/>
        </w:rPr>
      </w:pPr>
    </w:p>
    <w:p w:rsidR="004977BE" w:rsidRDefault="004977BE">
      <w:pPr>
        <w:shd w:val="clear" w:color="auto" w:fill="FFFFFF"/>
        <w:spacing w:after="0" w:line="240" w:lineRule="auto"/>
        <w:jc w:val="right"/>
        <w:rPr>
          <w:rFonts w:ascii="Times New Roman" w:eastAsia="Times New Roman" w:hAnsi="Times New Roman"/>
          <w:b/>
          <w:bCs/>
          <w:sz w:val="24"/>
          <w:szCs w:val="24"/>
          <w:lang w:eastAsia="ru-RU"/>
        </w:rPr>
      </w:pPr>
    </w:p>
    <w:p w:rsidR="004977BE" w:rsidRDefault="004977BE">
      <w:pPr>
        <w:shd w:val="clear" w:color="auto" w:fill="FFFFFF"/>
        <w:spacing w:after="0" w:line="240" w:lineRule="auto"/>
        <w:jc w:val="right"/>
        <w:rPr>
          <w:rFonts w:ascii="Times New Roman" w:eastAsia="Times New Roman" w:hAnsi="Times New Roman"/>
          <w:b/>
          <w:bCs/>
          <w:sz w:val="24"/>
          <w:szCs w:val="24"/>
          <w:lang w:eastAsia="ru-RU"/>
        </w:rPr>
      </w:pPr>
    </w:p>
    <w:p w:rsidR="004F2604" w:rsidRDefault="004F2604" w:rsidP="00C549BE">
      <w:pPr>
        <w:shd w:val="clear" w:color="auto" w:fill="FFFFFF"/>
        <w:spacing w:after="0" w:line="240" w:lineRule="auto"/>
        <w:rPr>
          <w:rFonts w:ascii="Times New Roman" w:eastAsia="Times New Roman" w:hAnsi="Times New Roman"/>
          <w:b/>
          <w:bCs/>
          <w:sz w:val="24"/>
          <w:szCs w:val="24"/>
          <w:lang w:eastAsia="ru-RU"/>
        </w:rPr>
      </w:pPr>
    </w:p>
    <w:p w:rsidR="00C549BE" w:rsidRDefault="00C549BE" w:rsidP="00C549BE">
      <w:pPr>
        <w:shd w:val="clear" w:color="auto" w:fill="FFFFFF"/>
        <w:spacing w:after="0" w:line="240" w:lineRule="auto"/>
        <w:rPr>
          <w:rFonts w:ascii="Times New Roman" w:eastAsia="Times New Roman" w:hAnsi="Times New Roman"/>
          <w:b/>
          <w:bCs/>
          <w:sz w:val="24"/>
          <w:szCs w:val="24"/>
          <w:lang w:eastAsia="ru-RU"/>
        </w:rPr>
      </w:pPr>
    </w:p>
    <w:p w:rsidR="004F2604" w:rsidRDefault="004F2604">
      <w:pPr>
        <w:shd w:val="clear" w:color="auto" w:fill="FFFFFF"/>
        <w:spacing w:after="0" w:line="240" w:lineRule="auto"/>
        <w:jc w:val="right"/>
        <w:rPr>
          <w:rFonts w:ascii="Times New Roman" w:eastAsia="Times New Roman" w:hAnsi="Times New Roman"/>
          <w:b/>
          <w:bCs/>
          <w:sz w:val="24"/>
          <w:szCs w:val="24"/>
          <w:lang w:eastAsia="ru-RU"/>
        </w:rPr>
      </w:pPr>
    </w:p>
    <w:p w:rsidR="008B0AD7" w:rsidRDefault="00A95223">
      <w:pPr>
        <w:shd w:val="clear" w:color="auto" w:fill="FFFFFF"/>
        <w:spacing w:after="0" w:line="240" w:lineRule="auto"/>
        <w:jc w:val="right"/>
        <w:rPr>
          <w:b/>
          <w:bCs/>
        </w:rPr>
      </w:pPr>
      <w:r>
        <w:rPr>
          <w:rFonts w:ascii="Times New Roman" w:eastAsia="Times New Roman" w:hAnsi="Times New Roman"/>
          <w:b/>
          <w:bCs/>
          <w:sz w:val="24"/>
          <w:szCs w:val="24"/>
          <w:lang w:eastAsia="ru-RU"/>
        </w:rPr>
        <w:lastRenderedPageBreak/>
        <w:t>ДОДАТОК</w:t>
      </w:r>
      <w:r w:rsidR="00C549BE">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 xml:space="preserve"> 7</w:t>
      </w:r>
    </w:p>
    <w:p w:rsidR="008B0AD7" w:rsidRPr="00C549BE" w:rsidRDefault="00A95223">
      <w:pPr>
        <w:shd w:val="clear" w:color="auto" w:fill="FFFFFF"/>
        <w:spacing w:after="0" w:line="240" w:lineRule="auto"/>
        <w:jc w:val="center"/>
        <w:rPr>
          <w:b/>
          <w:bCs/>
          <w:sz w:val="24"/>
        </w:rPr>
      </w:pPr>
      <w:r w:rsidRPr="00C549BE">
        <w:rPr>
          <w:rFonts w:ascii="Times New Roman" w:eastAsia="Times New Roman" w:hAnsi="Times New Roman"/>
          <w:b/>
          <w:bCs/>
          <w:sz w:val="28"/>
          <w:szCs w:val="24"/>
          <w:lang w:eastAsia="ru-RU"/>
        </w:rPr>
        <w:t xml:space="preserve">НАВЧАЛЬНИЙ ПЛАН </w:t>
      </w:r>
    </w:p>
    <w:p w:rsidR="008B0AD7" w:rsidRPr="00C549BE" w:rsidRDefault="00A95223" w:rsidP="00664EF3">
      <w:pPr>
        <w:shd w:val="clear" w:color="auto" w:fill="FFFFFF"/>
        <w:spacing w:after="0" w:line="240" w:lineRule="auto"/>
        <w:jc w:val="center"/>
        <w:rPr>
          <w:b/>
          <w:bCs/>
          <w:sz w:val="24"/>
        </w:rPr>
      </w:pPr>
      <w:r w:rsidRPr="00C549BE">
        <w:rPr>
          <w:rFonts w:ascii="Times New Roman" w:eastAsia="Times New Roman" w:hAnsi="Times New Roman"/>
          <w:b/>
          <w:bCs/>
          <w:sz w:val="28"/>
          <w:szCs w:val="24"/>
          <w:lang w:eastAsia="ru-RU"/>
        </w:rPr>
        <w:t>10-11 класи</w:t>
      </w:r>
    </w:p>
    <w:p w:rsidR="00C549BE" w:rsidRPr="00674E8D" w:rsidRDefault="00C549BE" w:rsidP="00C549BE">
      <w:pPr>
        <w:spacing w:after="0" w:line="240" w:lineRule="auto"/>
        <w:rPr>
          <w:rFonts w:ascii="Times New Roman" w:hAnsi="Times New Roman"/>
          <w:b/>
          <w:bCs/>
          <w:sz w:val="28"/>
          <w:szCs w:val="28"/>
        </w:rPr>
      </w:pPr>
      <w:r>
        <w:rPr>
          <w:rFonts w:ascii="Times New Roman" w:eastAsia="Times New Roman" w:hAnsi="Times New Roman"/>
          <w:sz w:val="24"/>
          <w:szCs w:val="24"/>
          <w:lang w:eastAsia="ru-RU"/>
        </w:rPr>
        <w:t xml:space="preserve">                                       </w:t>
      </w:r>
      <w:r>
        <w:rPr>
          <w:rFonts w:ascii="Times New Roman" w:hAnsi="Times New Roman"/>
          <w:b/>
          <w:sz w:val="28"/>
          <w:szCs w:val="28"/>
        </w:rPr>
        <w:t xml:space="preserve">Наказ МОН України від 20.06.2025р. №890 </w:t>
      </w:r>
    </w:p>
    <w:p w:rsidR="00C549BE" w:rsidRPr="00674E8D" w:rsidRDefault="00C549BE" w:rsidP="00C549BE">
      <w:pPr>
        <w:spacing w:after="0" w:line="240" w:lineRule="auto"/>
        <w:ind w:firstLine="7"/>
        <w:jc w:val="center"/>
        <w:rPr>
          <w:rFonts w:ascii="Times New Roman" w:hAnsi="Times New Roman"/>
          <w:b/>
          <w:bCs/>
          <w:sz w:val="28"/>
          <w:szCs w:val="28"/>
        </w:rPr>
      </w:pPr>
    </w:p>
    <w:tbl>
      <w:tblPr>
        <w:tblW w:w="9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5633"/>
        <w:gridCol w:w="2125"/>
        <w:gridCol w:w="1842"/>
      </w:tblGrid>
      <w:tr w:rsidR="00C549BE" w:rsidRPr="008D5D73" w:rsidTr="00692A90">
        <w:trPr>
          <w:cantSplit/>
        </w:trPr>
        <w:tc>
          <w:tcPr>
            <w:tcW w:w="5633" w:type="dxa"/>
            <w:vMerge w:val="restart"/>
            <w:tcBorders>
              <w:top w:val="single" w:sz="4" w:space="0" w:color="auto"/>
              <w:left w:val="single" w:sz="4" w:space="0" w:color="auto"/>
              <w:bottom w:val="single" w:sz="6" w:space="0" w:color="auto"/>
              <w:right w:val="single" w:sz="6" w:space="0" w:color="auto"/>
            </w:tcBorders>
          </w:tcPr>
          <w:p w:rsidR="00C549BE" w:rsidRPr="00674E8D" w:rsidRDefault="00C549BE" w:rsidP="00692A90">
            <w:pPr>
              <w:spacing w:after="0" w:line="256" w:lineRule="auto"/>
              <w:ind w:firstLine="7"/>
              <w:jc w:val="center"/>
              <w:rPr>
                <w:rFonts w:ascii="Times New Roman" w:hAnsi="Times New Roman"/>
                <w:b/>
                <w:bCs/>
              </w:rPr>
            </w:pPr>
          </w:p>
          <w:p w:rsidR="00C549BE" w:rsidRPr="00674E8D" w:rsidRDefault="00C549BE" w:rsidP="00692A90">
            <w:pPr>
              <w:spacing w:after="160" w:line="256" w:lineRule="auto"/>
              <w:ind w:firstLine="7"/>
              <w:jc w:val="center"/>
              <w:rPr>
                <w:rFonts w:ascii="Times New Roman" w:hAnsi="Times New Roman"/>
                <w:b/>
                <w:bCs/>
              </w:rPr>
            </w:pPr>
            <w:r w:rsidRPr="00674E8D">
              <w:rPr>
                <w:rFonts w:ascii="Times New Roman" w:hAnsi="Times New Roman"/>
                <w:b/>
                <w:bCs/>
              </w:rPr>
              <w:t>Предмети</w:t>
            </w:r>
          </w:p>
        </w:tc>
        <w:tc>
          <w:tcPr>
            <w:tcW w:w="3967" w:type="dxa"/>
            <w:gridSpan w:val="2"/>
            <w:tcBorders>
              <w:top w:val="single" w:sz="4" w:space="0" w:color="auto"/>
              <w:left w:val="nil"/>
              <w:bottom w:val="single" w:sz="6" w:space="0" w:color="auto"/>
              <w:right w:val="single" w:sz="4" w:space="0" w:color="auto"/>
            </w:tcBorders>
            <w:hideMark/>
          </w:tcPr>
          <w:p w:rsidR="00C549BE" w:rsidRPr="00674E8D" w:rsidRDefault="00C549BE" w:rsidP="00692A90">
            <w:pPr>
              <w:spacing w:after="160" w:line="256" w:lineRule="auto"/>
              <w:ind w:firstLine="7"/>
              <w:jc w:val="center"/>
              <w:rPr>
                <w:rFonts w:ascii="Times New Roman" w:hAnsi="Times New Roman"/>
                <w:b/>
                <w:bCs/>
              </w:rPr>
            </w:pPr>
            <w:r w:rsidRPr="00674E8D">
              <w:rPr>
                <w:rFonts w:ascii="Times New Roman" w:hAnsi="Times New Roman"/>
                <w:b/>
                <w:bCs/>
              </w:rPr>
              <w:t>Кількість годин на тиждень у класах</w:t>
            </w:r>
          </w:p>
        </w:tc>
      </w:tr>
      <w:tr w:rsidR="00C549BE" w:rsidRPr="008D5D73" w:rsidTr="00692A90">
        <w:trPr>
          <w:cantSplit/>
        </w:trPr>
        <w:tc>
          <w:tcPr>
            <w:tcW w:w="5633" w:type="dxa"/>
            <w:vMerge/>
            <w:tcBorders>
              <w:top w:val="single" w:sz="4" w:space="0" w:color="auto"/>
              <w:left w:val="single" w:sz="4" w:space="0" w:color="auto"/>
              <w:bottom w:val="single" w:sz="6" w:space="0" w:color="auto"/>
              <w:right w:val="single" w:sz="6" w:space="0" w:color="auto"/>
            </w:tcBorders>
            <w:vAlign w:val="center"/>
            <w:hideMark/>
          </w:tcPr>
          <w:p w:rsidR="00C549BE" w:rsidRPr="00674E8D" w:rsidRDefault="00C549BE" w:rsidP="00692A90">
            <w:pPr>
              <w:spacing w:after="0" w:line="240" w:lineRule="auto"/>
              <w:rPr>
                <w:rFonts w:ascii="Times New Roman" w:hAnsi="Times New Roman"/>
                <w:b/>
                <w:bCs/>
              </w:rPr>
            </w:pPr>
          </w:p>
        </w:tc>
        <w:tc>
          <w:tcPr>
            <w:tcW w:w="2125" w:type="dxa"/>
            <w:tcBorders>
              <w:top w:val="single" w:sz="6" w:space="0" w:color="auto"/>
              <w:left w:val="nil"/>
              <w:bottom w:val="single" w:sz="6" w:space="0" w:color="auto"/>
              <w:right w:val="single" w:sz="6" w:space="0" w:color="auto"/>
            </w:tcBorders>
            <w:hideMark/>
          </w:tcPr>
          <w:p w:rsidR="00C549BE" w:rsidRPr="00674E8D" w:rsidRDefault="00C549BE" w:rsidP="00692A90">
            <w:pPr>
              <w:spacing w:after="160" w:line="256" w:lineRule="auto"/>
              <w:ind w:left="-108"/>
              <w:jc w:val="center"/>
              <w:rPr>
                <w:rFonts w:ascii="Times New Roman" w:hAnsi="Times New Roman"/>
                <w:b/>
                <w:bCs/>
              </w:rPr>
            </w:pPr>
            <w:r w:rsidRPr="00674E8D">
              <w:rPr>
                <w:rFonts w:ascii="Times New Roman" w:hAnsi="Times New Roman"/>
                <w:b/>
                <w:bCs/>
              </w:rPr>
              <w:t>10</w:t>
            </w:r>
          </w:p>
        </w:tc>
        <w:tc>
          <w:tcPr>
            <w:tcW w:w="1842" w:type="dxa"/>
            <w:tcBorders>
              <w:top w:val="single" w:sz="6" w:space="0" w:color="auto"/>
              <w:left w:val="single" w:sz="6" w:space="0" w:color="auto"/>
              <w:bottom w:val="single" w:sz="6" w:space="0" w:color="auto"/>
              <w:right w:val="single" w:sz="4" w:space="0" w:color="auto"/>
            </w:tcBorders>
            <w:hideMark/>
          </w:tcPr>
          <w:p w:rsidR="00C549BE" w:rsidRPr="00674E8D" w:rsidRDefault="00C549BE" w:rsidP="00692A90">
            <w:pPr>
              <w:spacing w:after="160" w:line="256" w:lineRule="auto"/>
              <w:ind w:left="-108"/>
              <w:jc w:val="center"/>
              <w:rPr>
                <w:rFonts w:ascii="Times New Roman" w:hAnsi="Times New Roman"/>
                <w:b/>
                <w:bCs/>
              </w:rPr>
            </w:pPr>
            <w:r w:rsidRPr="00674E8D">
              <w:rPr>
                <w:rFonts w:ascii="Times New Roman" w:hAnsi="Times New Roman"/>
                <w:b/>
                <w:bCs/>
              </w:rPr>
              <w:t>11</w:t>
            </w:r>
          </w:p>
        </w:tc>
      </w:tr>
      <w:tr w:rsidR="00C549BE" w:rsidRPr="008D5D73" w:rsidTr="00692A90">
        <w:trPr>
          <w:cantSplit/>
        </w:trPr>
        <w:tc>
          <w:tcPr>
            <w:tcW w:w="5633" w:type="dxa"/>
            <w:tcBorders>
              <w:top w:val="single" w:sz="6" w:space="0" w:color="auto"/>
              <w:left w:val="single" w:sz="4" w:space="0" w:color="auto"/>
              <w:bottom w:val="single" w:sz="6" w:space="0" w:color="auto"/>
              <w:right w:val="single" w:sz="6" w:space="0" w:color="auto"/>
            </w:tcBorders>
            <w:hideMark/>
          </w:tcPr>
          <w:p w:rsidR="00C549BE" w:rsidRPr="00674E8D" w:rsidRDefault="00C549BE" w:rsidP="00692A90">
            <w:pPr>
              <w:spacing w:after="160" w:line="256" w:lineRule="auto"/>
              <w:ind w:left="33"/>
              <w:rPr>
                <w:rFonts w:ascii="Times New Roman" w:hAnsi="Times New Roman"/>
              </w:rPr>
            </w:pPr>
            <w:r w:rsidRPr="00674E8D">
              <w:rPr>
                <w:rFonts w:ascii="Times New Roman" w:hAnsi="Times New Roman"/>
              </w:rPr>
              <w:t xml:space="preserve">Українська мова </w:t>
            </w:r>
          </w:p>
        </w:tc>
        <w:tc>
          <w:tcPr>
            <w:tcW w:w="2125" w:type="dxa"/>
            <w:tcBorders>
              <w:top w:val="single" w:sz="6" w:space="0" w:color="auto"/>
              <w:left w:val="single" w:sz="6" w:space="0" w:color="auto"/>
              <w:bottom w:val="single" w:sz="6" w:space="0" w:color="auto"/>
              <w:right w:val="single" w:sz="6" w:space="0" w:color="auto"/>
            </w:tcBorders>
            <w:hideMark/>
          </w:tcPr>
          <w:p w:rsidR="00C549BE" w:rsidRPr="00674E8D" w:rsidRDefault="00C549BE" w:rsidP="00692A90">
            <w:pPr>
              <w:spacing w:after="160" w:line="256" w:lineRule="auto"/>
              <w:ind w:left="-108"/>
              <w:jc w:val="center"/>
              <w:rPr>
                <w:rFonts w:ascii="Times New Roman" w:hAnsi="Times New Roman"/>
              </w:rPr>
            </w:pPr>
            <w:r>
              <w:rPr>
                <w:rFonts w:ascii="Times New Roman" w:hAnsi="Times New Roman"/>
              </w:rPr>
              <w:t>2+2 (4)</w:t>
            </w:r>
          </w:p>
        </w:tc>
        <w:tc>
          <w:tcPr>
            <w:tcW w:w="1842" w:type="dxa"/>
            <w:tcBorders>
              <w:top w:val="single" w:sz="6" w:space="0" w:color="auto"/>
              <w:left w:val="single" w:sz="6" w:space="0" w:color="auto"/>
              <w:bottom w:val="single" w:sz="6" w:space="0" w:color="auto"/>
              <w:right w:val="single" w:sz="4" w:space="0" w:color="auto"/>
            </w:tcBorders>
            <w:hideMark/>
          </w:tcPr>
          <w:p w:rsidR="00C549BE" w:rsidRPr="00674E8D" w:rsidRDefault="00C549BE" w:rsidP="00692A90">
            <w:pPr>
              <w:spacing w:after="160" w:line="256" w:lineRule="auto"/>
              <w:ind w:left="-108"/>
              <w:jc w:val="center"/>
              <w:rPr>
                <w:rFonts w:ascii="Times New Roman" w:hAnsi="Times New Roman"/>
              </w:rPr>
            </w:pPr>
            <w:r>
              <w:rPr>
                <w:rFonts w:ascii="Times New Roman" w:hAnsi="Times New Roman"/>
              </w:rPr>
              <w:t>2+2</w:t>
            </w:r>
          </w:p>
        </w:tc>
      </w:tr>
      <w:tr w:rsidR="00C549BE" w:rsidRPr="008D5D73" w:rsidTr="00692A90">
        <w:trPr>
          <w:cantSplit/>
        </w:trPr>
        <w:tc>
          <w:tcPr>
            <w:tcW w:w="5633" w:type="dxa"/>
            <w:tcBorders>
              <w:top w:val="single" w:sz="6" w:space="0" w:color="auto"/>
              <w:left w:val="single" w:sz="4" w:space="0" w:color="auto"/>
              <w:bottom w:val="single" w:sz="6" w:space="0" w:color="auto"/>
              <w:right w:val="single" w:sz="6" w:space="0" w:color="auto"/>
            </w:tcBorders>
            <w:hideMark/>
          </w:tcPr>
          <w:p w:rsidR="00C549BE" w:rsidRPr="00674E8D" w:rsidRDefault="00C549BE" w:rsidP="00692A90">
            <w:pPr>
              <w:spacing w:after="160" w:line="256" w:lineRule="auto"/>
              <w:ind w:left="33"/>
              <w:rPr>
                <w:rFonts w:ascii="Times New Roman" w:hAnsi="Times New Roman"/>
              </w:rPr>
            </w:pPr>
            <w:r w:rsidRPr="00674E8D">
              <w:rPr>
                <w:rFonts w:ascii="Times New Roman" w:hAnsi="Times New Roman"/>
              </w:rPr>
              <w:t xml:space="preserve">Українська  література </w:t>
            </w:r>
          </w:p>
        </w:tc>
        <w:tc>
          <w:tcPr>
            <w:tcW w:w="2125" w:type="dxa"/>
            <w:tcBorders>
              <w:top w:val="single" w:sz="6" w:space="0" w:color="auto"/>
              <w:left w:val="single" w:sz="6" w:space="0" w:color="auto"/>
              <w:bottom w:val="single" w:sz="6" w:space="0" w:color="auto"/>
              <w:right w:val="single" w:sz="6" w:space="0" w:color="auto"/>
            </w:tcBorders>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2</w:t>
            </w:r>
          </w:p>
        </w:tc>
        <w:tc>
          <w:tcPr>
            <w:tcW w:w="1842" w:type="dxa"/>
            <w:tcBorders>
              <w:top w:val="single" w:sz="6" w:space="0" w:color="auto"/>
              <w:left w:val="single" w:sz="6" w:space="0" w:color="auto"/>
              <w:bottom w:val="single" w:sz="6" w:space="0" w:color="auto"/>
              <w:right w:val="single" w:sz="4" w:space="0" w:color="auto"/>
            </w:tcBorders>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2</w:t>
            </w:r>
          </w:p>
        </w:tc>
      </w:tr>
      <w:tr w:rsidR="00C549BE" w:rsidRPr="008D5D73" w:rsidTr="00692A90">
        <w:trPr>
          <w:cantSplit/>
        </w:trPr>
        <w:tc>
          <w:tcPr>
            <w:tcW w:w="5633" w:type="dxa"/>
            <w:tcBorders>
              <w:top w:val="single" w:sz="6" w:space="0" w:color="auto"/>
              <w:left w:val="single" w:sz="4" w:space="0" w:color="auto"/>
              <w:bottom w:val="single" w:sz="6" w:space="0" w:color="auto"/>
              <w:right w:val="single" w:sz="6" w:space="0" w:color="auto"/>
            </w:tcBorders>
            <w:hideMark/>
          </w:tcPr>
          <w:p w:rsidR="00C549BE" w:rsidRPr="00674E8D" w:rsidRDefault="00C549BE" w:rsidP="00692A90">
            <w:pPr>
              <w:spacing w:after="160" w:line="256" w:lineRule="auto"/>
              <w:ind w:left="33"/>
              <w:rPr>
                <w:rFonts w:ascii="Times New Roman" w:hAnsi="Times New Roman"/>
              </w:rPr>
            </w:pPr>
            <w:r w:rsidRPr="00674E8D">
              <w:rPr>
                <w:rFonts w:ascii="Times New Roman" w:hAnsi="Times New Roman"/>
              </w:rPr>
              <w:t>Зарубіжна література</w:t>
            </w:r>
          </w:p>
        </w:tc>
        <w:tc>
          <w:tcPr>
            <w:tcW w:w="2125" w:type="dxa"/>
            <w:tcBorders>
              <w:top w:val="single" w:sz="6" w:space="0" w:color="auto"/>
              <w:left w:val="single" w:sz="6" w:space="0" w:color="auto"/>
              <w:bottom w:val="single" w:sz="6" w:space="0" w:color="auto"/>
              <w:right w:val="single" w:sz="6" w:space="0" w:color="auto"/>
            </w:tcBorders>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1</w:t>
            </w:r>
          </w:p>
        </w:tc>
        <w:tc>
          <w:tcPr>
            <w:tcW w:w="1842" w:type="dxa"/>
            <w:tcBorders>
              <w:top w:val="single" w:sz="6" w:space="0" w:color="auto"/>
              <w:left w:val="single" w:sz="6" w:space="0" w:color="auto"/>
              <w:bottom w:val="single" w:sz="6" w:space="0" w:color="auto"/>
              <w:right w:val="single" w:sz="4" w:space="0" w:color="auto"/>
            </w:tcBorders>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1</w:t>
            </w:r>
          </w:p>
        </w:tc>
      </w:tr>
      <w:tr w:rsidR="00C549BE" w:rsidRPr="008D5D73" w:rsidTr="00692A90">
        <w:trPr>
          <w:cantSplit/>
        </w:trPr>
        <w:tc>
          <w:tcPr>
            <w:tcW w:w="5633" w:type="dxa"/>
            <w:tcBorders>
              <w:top w:val="single" w:sz="6" w:space="0" w:color="auto"/>
              <w:left w:val="single" w:sz="4" w:space="0" w:color="auto"/>
              <w:bottom w:val="single" w:sz="6" w:space="0" w:color="auto"/>
              <w:right w:val="single" w:sz="6" w:space="0" w:color="auto"/>
            </w:tcBorders>
            <w:hideMark/>
          </w:tcPr>
          <w:p w:rsidR="00C549BE" w:rsidRPr="00674E8D" w:rsidRDefault="00C549BE" w:rsidP="00692A90">
            <w:pPr>
              <w:spacing w:after="160" w:line="256" w:lineRule="auto"/>
              <w:ind w:left="33"/>
              <w:rPr>
                <w:rFonts w:ascii="Times New Roman" w:hAnsi="Times New Roman"/>
              </w:rPr>
            </w:pPr>
            <w:r w:rsidRPr="00674E8D">
              <w:rPr>
                <w:rFonts w:ascii="Times New Roman" w:hAnsi="Times New Roman"/>
              </w:rPr>
              <w:t>Іноземна мова</w:t>
            </w:r>
          </w:p>
        </w:tc>
        <w:tc>
          <w:tcPr>
            <w:tcW w:w="2125" w:type="dxa"/>
            <w:tcBorders>
              <w:top w:val="single" w:sz="6" w:space="0" w:color="auto"/>
              <w:left w:val="single" w:sz="6" w:space="0" w:color="auto"/>
              <w:bottom w:val="single" w:sz="6" w:space="0" w:color="auto"/>
              <w:right w:val="single" w:sz="6" w:space="0" w:color="auto"/>
            </w:tcBorders>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2</w:t>
            </w:r>
            <w:r>
              <w:rPr>
                <w:rFonts w:ascii="Times New Roman" w:hAnsi="Times New Roman"/>
              </w:rPr>
              <w:t xml:space="preserve"> (2)</w:t>
            </w:r>
          </w:p>
        </w:tc>
        <w:tc>
          <w:tcPr>
            <w:tcW w:w="1842" w:type="dxa"/>
            <w:tcBorders>
              <w:top w:val="single" w:sz="6" w:space="0" w:color="auto"/>
              <w:left w:val="single" w:sz="6" w:space="0" w:color="auto"/>
              <w:bottom w:val="single" w:sz="6" w:space="0" w:color="auto"/>
              <w:right w:val="single" w:sz="4" w:space="0" w:color="auto"/>
            </w:tcBorders>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2</w:t>
            </w:r>
          </w:p>
        </w:tc>
      </w:tr>
      <w:tr w:rsidR="00C549BE" w:rsidRPr="008D5D73" w:rsidTr="00692A90">
        <w:trPr>
          <w:cantSplit/>
        </w:trPr>
        <w:tc>
          <w:tcPr>
            <w:tcW w:w="5633" w:type="dxa"/>
            <w:tcBorders>
              <w:top w:val="single" w:sz="6" w:space="0" w:color="auto"/>
              <w:left w:val="single" w:sz="4" w:space="0" w:color="auto"/>
              <w:bottom w:val="single" w:sz="6" w:space="0" w:color="auto"/>
              <w:right w:val="single" w:sz="6" w:space="0" w:color="auto"/>
            </w:tcBorders>
            <w:hideMark/>
          </w:tcPr>
          <w:p w:rsidR="00C549BE" w:rsidRPr="00674E8D" w:rsidRDefault="00C549BE" w:rsidP="00692A90">
            <w:pPr>
              <w:spacing w:after="160" w:line="256" w:lineRule="auto"/>
              <w:ind w:left="33"/>
              <w:rPr>
                <w:rFonts w:ascii="Times New Roman" w:hAnsi="Times New Roman"/>
              </w:rPr>
            </w:pPr>
            <w:r w:rsidRPr="00674E8D">
              <w:rPr>
                <w:rFonts w:ascii="Times New Roman" w:hAnsi="Times New Roman"/>
              </w:rPr>
              <w:t xml:space="preserve">Історія України  </w:t>
            </w:r>
          </w:p>
        </w:tc>
        <w:tc>
          <w:tcPr>
            <w:tcW w:w="2125" w:type="dxa"/>
            <w:tcBorders>
              <w:top w:val="single" w:sz="6" w:space="0" w:color="auto"/>
              <w:left w:val="single" w:sz="6" w:space="0" w:color="auto"/>
              <w:bottom w:val="single" w:sz="6" w:space="0" w:color="auto"/>
              <w:right w:val="single" w:sz="6" w:space="0" w:color="auto"/>
            </w:tcBorders>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1,5</w:t>
            </w:r>
            <w:r>
              <w:rPr>
                <w:rFonts w:ascii="Times New Roman" w:hAnsi="Times New Roman"/>
              </w:rPr>
              <w:t>+1.5</w:t>
            </w:r>
          </w:p>
        </w:tc>
        <w:tc>
          <w:tcPr>
            <w:tcW w:w="1842" w:type="dxa"/>
            <w:tcBorders>
              <w:top w:val="single" w:sz="6" w:space="0" w:color="auto"/>
              <w:left w:val="single" w:sz="6" w:space="0" w:color="auto"/>
              <w:bottom w:val="single" w:sz="6" w:space="0" w:color="auto"/>
              <w:right w:val="single" w:sz="4" w:space="0" w:color="auto"/>
            </w:tcBorders>
            <w:shd w:val="clear" w:color="auto" w:fill="FFFFFF"/>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1,5</w:t>
            </w:r>
            <w:r>
              <w:rPr>
                <w:rFonts w:ascii="Times New Roman" w:hAnsi="Times New Roman"/>
              </w:rPr>
              <w:t>+1.5</w:t>
            </w:r>
          </w:p>
        </w:tc>
      </w:tr>
      <w:tr w:rsidR="00C549BE" w:rsidRPr="008D5D73" w:rsidTr="00692A90">
        <w:trPr>
          <w:cantSplit/>
        </w:trPr>
        <w:tc>
          <w:tcPr>
            <w:tcW w:w="5633" w:type="dxa"/>
            <w:tcBorders>
              <w:top w:val="single" w:sz="6" w:space="0" w:color="auto"/>
              <w:left w:val="single" w:sz="4" w:space="0" w:color="auto"/>
              <w:bottom w:val="single" w:sz="6" w:space="0" w:color="auto"/>
              <w:right w:val="single" w:sz="6" w:space="0" w:color="auto"/>
            </w:tcBorders>
            <w:hideMark/>
          </w:tcPr>
          <w:p w:rsidR="00C549BE" w:rsidRPr="00674E8D" w:rsidRDefault="00C549BE" w:rsidP="00692A90">
            <w:pPr>
              <w:spacing w:after="160" w:line="256" w:lineRule="auto"/>
              <w:ind w:left="33"/>
              <w:rPr>
                <w:rFonts w:ascii="Times New Roman" w:hAnsi="Times New Roman"/>
              </w:rPr>
            </w:pPr>
            <w:r w:rsidRPr="00674E8D">
              <w:rPr>
                <w:rFonts w:ascii="Times New Roman" w:hAnsi="Times New Roman"/>
              </w:rPr>
              <w:t>Всесвітня історія</w:t>
            </w:r>
          </w:p>
        </w:tc>
        <w:tc>
          <w:tcPr>
            <w:tcW w:w="2125" w:type="dxa"/>
            <w:tcBorders>
              <w:top w:val="single" w:sz="6" w:space="0" w:color="auto"/>
              <w:left w:val="single" w:sz="6" w:space="0" w:color="auto"/>
              <w:bottom w:val="single" w:sz="6" w:space="0" w:color="auto"/>
              <w:right w:val="single" w:sz="6" w:space="0" w:color="auto"/>
            </w:tcBorders>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1</w:t>
            </w:r>
          </w:p>
        </w:tc>
        <w:tc>
          <w:tcPr>
            <w:tcW w:w="1842" w:type="dxa"/>
            <w:tcBorders>
              <w:top w:val="single" w:sz="6" w:space="0" w:color="auto"/>
              <w:left w:val="single" w:sz="6" w:space="0" w:color="auto"/>
              <w:bottom w:val="single" w:sz="6" w:space="0" w:color="auto"/>
              <w:right w:val="single" w:sz="4" w:space="0" w:color="auto"/>
            </w:tcBorders>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1</w:t>
            </w:r>
          </w:p>
        </w:tc>
      </w:tr>
      <w:tr w:rsidR="00C549BE" w:rsidRPr="008D5D73" w:rsidTr="00692A90">
        <w:trPr>
          <w:cantSplit/>
        </w:trPr>
        <w:tc>
          <w:tcPr>
            <w:tcW w:w="5633" w:type="dxa"/>
            <w:tcBorders>
              <w:top w:val="single" w:sz="6" w:space="0" w:color="auto"/>
              <w:left w:val="single" w:sz="4" w:space="0" w:color="auto"/>
              <w:bottom w:val="single" w:sz="6" w:space="0" w:color="auto"/>
              <w:right w:val="single" w:sz="6" w:space="0" w:color="auto"/>
            </w:tcBorders>
            <w:hideMark/>
          </w:tcPr>
          <w:p w:rsidR="00C549BE" w:rsidRPr="00674E8D" w:rsidRDefault="00C549BE" w:rsidP="00692A90">
            <w:pPr>
              <w:spacing w:after="160" w:line="256" w:lineRule="auto"/>
              <w:ind w:left="33"/>
              <w:rPr>
                <w:rFonts w:ascii="Times New Roman" w:hAnsi="Times New Roman"/>
              </w:rPr>
            </w:pPr>
            <w:r w:rsidRPr="00674E8D">
              <w:rPr>
                <w:rFonts w:ascii="Times New Roman" w:hAnsi="Times New Roman"/>
              </w:rPr>
              <w:t>Громадянська освіта</w:t>
            </w:r>
          </w:p>
        </w:tc>
        <w:tc>
          <w:tcPr>
            <w:tcW w:w="2125" w:type="dxa"/>
            <w:tcBorders>
              <w:top w:val="single" w:sz="6" w:space="0" w:color="auto"/>
              <w:left w:val="single" w:sz="6" w:space="0" w:color="auto"/>
              <w:bottom w:val="single" w:sz="6" w:space="0" w:color="auto"/>
              <w:right w:val="single" w:sz="6" w:space="0" w:color="auto"/>
            </w:tcBorders>
            <w:shd w:val="clear" w:color="auto" w:fill="FFFFFF"/>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2</w:t>
            </w:r>
          </w:p>
        </w:tc>
        <w:tc>
          <w:tcPr>
            <w:tcW w:w="1842" w:type="dxa"/>
            <w:tcBorders>
              <w:top w:val="single" w:sz="6" w:space="0" w:color="auto"/>
              <w:left w:val="single" w:sz="6" w:space="0" w:color="auto"/>
              <w:bottom w:val="single" w:sz="6" w:space="0" w:color="auto"/>
              <w:right w:val="single" w:sz="4" w:space="0" w:color="auto"/>
            </w:tcBorders>
            <w:shd w:val="clear" w:color="auto" w:fill="F3F3F3"/>
          </w:tcPr>
          <w:p w:rsidR="00C549BE" w:rsidRPr="00674E8D" w:rsidRDefault="00C549BE" w:rsidP="00692A90">
            <w:pPr>
              <w:spacing w:after="160" w:line="256" w:lineRule="auto"/>
              <w:ind w:left="-108"/>
              <w:jc w:val="center"/>
              <w:rPr>
                <w:rFonts w:ascii="Times New Roman" w:hAnsi="Times New Roman"/>
              </w:rPr>
            </w:pPr>
          </w:p>
        </w:tc>
      </w:tr>
      <w:tr w:rsidR="00C549BE" w:rsidRPr="008D5D73" w:rsidTr="00692A90">
        <w:trPr>
          <w:cantSplit/>
        </w:trPr>
        <w:tc>
          <w:tcPr>
            <w:tcW w:w="5633" w:type="dxa"/>
            <w:tcBorders>
              <w:top w:val="single" w:sz="6" w:space="0" w:color="auto"/>
              <w:left w:val="single" w:sz="4" w:space="0" w:color="auto"/>
              <w:bottom w:val="single" w:sz="6" w:space="0" w:color="auto"/>
              <w:right w:val="single" w:sz="6" w:space="0" w:color="auto"/>
            </w:tcBorders>
            <w:hideMark/>
          </w:tcPr>
          <w:p w:rsidR="00C549BE" w:rsidRPr="00674E8D" w:rsidRDefault="00C549BE" w:rsidP="00692A90">
            <w:pPr>
              <w:keepNext/>
              <w:autoSpaceDE w:val="0"/>
              <w:autoSpaceDN w:val="0"/>
              <w:spacing w:after="160" w:line="256" w:lineRule="auto"/>
              <w:ind w:left="33"/>
              <w:outlineLvl w:val="0"/>
              <w:rPr>
                <w:rFonts w:ascii="Times New Roman" w:eastAsia="Times New Roman" w:hAnsi="Times New Roman"/>
                <w:lang w:eastAsia="uk-UA"/>
              </w:rPr>
            </w:pPr>
            <w:r w:rsidRPr="00674E8D">
              <w:rPr>
                <w:rFonts w:ascii="Times New Roman" w:eastAsia="Times New Roman" w:hAnsi="Times New Roman"/>
                <w:lang w:eastAsia="uk-UA"/>
              </w:rPr>
              <w:t>Математика (алгебра і початки аналізу та геометрія)</w:t>
            </w:r>
          </w:p>
        </w:tc>
        <w:tc>
          <w:tcPr>
            <w:tcW w:w="2125" w:type="dxa"/>
            <w:tcBorders>
              <w:top w:val="single" w:sz="6" w:space="0" w:color="auto"/>
              <w:left w:val="single" w:sz="6" w:space="0" w:color="auto"/>
              <w:bottom w:val="single" w:sz="6" w:space="0" w:color="auto"/>
              <w:right w:val="single" w:sz="6" w:space="0" w:color="auto"/>
            </w:tcBorders>
            <w:hideMark/>
          </w:tcPr>
          <w:p w:rsidR="00C549BE" w:rsidRPr="00674E8D" w:rsidRDefault="00C549BE" w:rsidP="00692A90">
            <w:pPr>
              <w:spacing w:after="160" w:line="256" w:lineRule="auto"/>
              <w:ind w:left="-108"/>
              <w:jc w:val="center"/>
              <w:rPr>
                <w:rFonts w:ascii="Times New Roman" w:hAnsi="Times New Roman"/>
              </w:rPr>
            </w:pPr>
            <w:r>
              <w:rPr>
                <w:rFonts w:ascii="Times New Roman" w:hAnsi="Times New Roman"/>
              </w:rPr>
              <w:t>3+1</w:t>
            </w:r>
          </w:p>
        </w:tc>
        <w:tc>
          <w:tcPr>
            <w:tcW w:w="1842" w:type="dxa"/>
            <w:tcBorders>
              <w:top w:val="single" w:sz="6" w:space="0" w:color="auto"/>
              <w:left w:val="single" w:sz="6" w:space="0" w:color="auto"/>
              <w:bottom w:val="single" w:sz="6" w:space="0" w:color="auto"/>
              <w:right w:val="single" w:sz="4" w:space="0" w:color="auto"/>
            </w:tcBorders>
            <w:hideMark/>
          </w:tcPr>
          <w:p w:rsidR="00C549BE" w:rsidRPr="00674E8D" w:rsidRDefault="00C549BE" w:rsidP="00692A90">
            <w:pPr>
              <w:spacing w:after="160" w:line="256" w:lineRule="auto"/>
              <w:ind w:left="-108"/>
              <w:jc w:val="center"/>
              <w:rPr>
                <w:rFonts w:ascii="Times New Roman" w:hAnsi="Times New Roman"/>
              </w:rPr>
            </w:pPr>
            <w:r>
              <w:rPr>
                <w:rFonts w:ascii="Times New Roman" w:hAnsi="Times New Roman"/>
              </w:rPr>
              <w:t>3+1</w:t>
            </w:r>
          </w:p>
        </w:tc>
      </w:tr>
      <w:tr w:rsidR="00C549BE" w:rsidRPr="008D5D73" w:rsidTr="00692A90">
        <w:trPr>
          <w:cantSplit/>
        </w:trPr>
        <w:tc>
          <w:tcPr>
            <w:tcW w:w="5633" w:type="dxa"/>
            <w:tcBorders>
              <w:top w:val="single" w:sz="6" w:space="0" w:color="auto"/>
              <w:left w:val="single" w:sz="4" w:space="0" w:color="auto"/>
              <w:bottom w:val="single" w:sz="6" w:space="0" w:color="auto"/>
              <w:right w:val="single" w:sz="6" w:space="0" w:color="auto"/>
            </w:tcBorders>
            <w:hideMark/>
          </w:tcPr>
          <w:p w:rsidR="00C549BE" w:rsidRPr="00674E8D" w:rsidRDefault="00C549BE" w:rsidP="00692A90">
            <w:pPr>
              <w:spacing w:after="160" w:line="256" w:lineRule="auto"/>
              <w:ind w:left="33"/>
              <w:rPr>
                <w:rFonts w:ascii="Times New Roman" w:hAnsi="Times New Roman"/>
              </w:rPr>
            </w:pPr>
            <w:r w:rsidRPr="00674E8D">
              <w:rPr>
                <w:rFonts w:ascii="Times New Roman" w:hAnsi="Times New Roman"/>
              </w:rPr>
              <w:t>Біологія і екологія</w:t>
            </w:r>
          </w:p>
        </w:tc>
        <w:tc>
          <w:tcPr>
            <w:tcW w:w="2125" w:type="dxa"/>
            <w:tcBorders>
              <w:top w:val="single" w:sz="6" w:space="0" w:color="auto"/>
              <w:left w:val="single" w:sz="6" w:space="0" w:color="auto"/>
              <w:bottom w:val="single" w:sz="6" w:space="0" w:color="auto"/>
              <w:right w:val="single" w:sz="6" w:space="0" w:color="auto"/>
            </w:tcBorders>
            <w:hideMark/>
          </w:tcPr>
          <w:p w:rsidR="00C549BE" w:rsidRPr="00674E8D" w:rsidRDefault="00C549BE" w:rsidP="00692A90">
            <w:pPr>
              <w:spacing w:after="160" w:line="256" w:lineRule="auto"/>
              <w:ind w:left="-108"/>
              <w:jc w:val="center"/>
              <w:rPr>
                <w:rFonts w:ascii="Times New Roman" w:hAnsi="Times New Roman"/>
              </w:rPr>
            </w:pPr>
            <w:r>
              <w:rPr>
                <w:rFonts w:ascii="Times New Roman" w:hAnsi="Times New Roman"/>
              </w:rPr>
              <w:t>2+1</w:t>
            </w:r>
          </w:p>
        </w:tc>
        <w:tc>
          <w:tcPr>
            <w:tcW w:w="1842" w:type="dxa"/>
            <w:tcBorders>
              <w:top w:val="single" w:sz="6" w:space="0" w:color="auto"/>
              <w:left w:val="single" w:sz="6" w:space="0" w:color="auto"/>
              <w:bottom w:val="single" w:sz="6" w:space="0" w:color="auto"/>
              <w:right w:val="single" w:sz="4" w:space="0" w:color="auto"/>
            </w:tcBorders>
            <w:hideMark/>
          </w:tcPr>
          <w:p w:rsidR="00C549BE" w:rsidRPr="00674E8D" w:rsidRDefault="00C549BE" w:rsidP="00692A90">
            <w:pPr>
              <w:spacing w:after="160" w:line="256" w:lineRule="auto"/>
              <w:ind w:left="-108"/>
              <w:jc w:val="center"/>
              <w:rPr>
                <w:rFonts w:ascii="Times New Roman" w:hAnsi="Times New Roman"/>
              </w:rPr>
            </w:pPr>
            <w:r>
              <w:rPr>
                <w:rFonts w:ascii="Times New Roman" w:hAnsi="Times New Roman"/>
              </w:rPr>
              <w:t>2+2</w:t>
            </w:r>
          </w:p>
        </w:tc>
      </w:tr>
      <w:tr w:rsidR="00C549BE" w:rsidRPr="008D5D73" w:rsidTr="00692A90">
        <w:trPr>
          <w:cantSplit/>
        </w:trPr>
        <w:tc>
          <w:tcPr>
            <w:tcW w:w="5633" w:type="dxa"/>
            <w:tcBorders>
              <w:top w:val="single" w:sz="6" w:space="0" w:color="auto"/>
              <w:left w:val="single" w:sz="4" w:space="0" w:color="auto"/>
              <w:bottom w:val="single" w:sz="6" w:space="0" w:color="auto"/>
              <w:right w:val="single" w:sz="6" w:space="0" w:color="auto"/>
            </w:tcBorders>
            <w:hideMark/>
          </w:tcPr>
          <w:p w:rsidR="00C549BE" w:rsidRPr="00674E8D" w:rsidRDefault="00C549BE" w:rsidP="00692A90">
            <w:pPr>
              <w:spacing w:after="160" w:line="256" w:lineRule="auto"/>
              <w:ind w:left="33"/>
              <w:rPr>
                <w:rFonts w:ascii="Times New Roman" w:hAnsi="Times New Roman"/>
              </w:rPr>
            </w:pPr>
            <w:r w:rsidRPr="00674E8D">
              <w:rPr>
                <w:rFonts w:ascii="Times New Roman" w:hAnsi="Times New Roman"/>
              </w:rPr>
              <w:t>Географія</w:t>
            </w:r>
          </w:p>
        </w:tc>
        <w:tc>
          <w:tcPr>
            <w:tcW w:w="2125" w:type="dxa"/>
            <w:tcBorders>
              <w:top w:val="single" w:sz="6" w:space="0" w:color="auto"/>
              <w:left w:val="single" w:sz="6" w:space="0" w:color="auto"/>
              <w:bottom w:val="single" w:sz="6" w:space="0" w:color="auto"/>
              <w:right w:val="single" w:sz="6" w:space="0" w:color="auto"/>
            </w:tcBorders>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1,5</w:t>
            </w:r>
          </w:p>
        </w:tc>
        <w:tc>
          <w:tcPr>
            <w:tcW w:w="1842" w:type="dxa"/>
            <w:tcBorders>
              <w:top w:val="single" w:sz="6" w:space="0" w:color="auto"/>
              <w:left w:val="single" w:sz="6" w:space="0" w:color="auto"/>
              <w:bottom w:val="single" w:sz="6" w:space="0" w:color="auto"/>
              <w:right w:val="single" w:sz="4" w:space="0" w:color="auto"/>
            </w:tcBorders>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1</w:t>
            </w:r>
          </w:p>
        </w:tc>
      </w:tr>
      <w:tr w:rsidR="00C549BE" w:rsidRPr="008D5D73" w:rsidTr="00692A90">
        <w:trPr>
          <w:cantSplit/>
        </w:trPr>
        <w:tc>
          <w:tcPr>
            <w:tcW w:w="5633" w:type="dxa"/>
            <w:tcBorders>
              <w:top w:val="single" w:sz="6" w:space="0" w:color="auto"/>
              <w:left w:val="single" w:sz="4" w:space="0" w:color="auto"/>
              <w:bottom w:val="single" w:sz="6" w:space="0" w:color="auto"/>
              <w:right w:val="single" w:sz="6" w:space="0" w:color="auto"/>
            </w:tcBorders>
            <w:hideMark/>
          </w:tcPr>
          <w:p w:rsidR="00C549BE" w:rsidRPr="00674E8D" w:rsidRDefault="00C549BE" w:rsidP="00692A90">
            <w:pPr>
              <w:spacing w:after="160" w:line="256" w:lineRule="auto"/>
              <w:ind w:left="33"/>
              <w:rPr>
                <w:rFonts w:ascii="Times New Roman" w:hAnsi="Times New Roman"/>
              </w:rPr>
            </w:pPr>
            <w:r w:rsidRPr="00674E8D">
              <w:rPr>
                <w:rFonts w:ascii="Times New Roman" w:hAnsi="Times New Roman"/>
              </w:rPr>
              <w:t>Фізика і астрономія</w:t>
            </w:r>
          </w:p>
        </w:tc>
        <w:tc>
          <w:tcPr>
            <w:tcW w:w="2125" w:type="dxa"/>
            <w:tcBorders>
              <w:top w:val="single" w:sz="6" w:space="0" w:color="auto"/>
              <w:left w:val="single" w:sz="6" w:space="0" w:color="auto"/>
              <w:bottom w:val="single" w:sz="6" w:space="0" w:color="auto"/>
              <w:right w:val="single" w:sz="6" w:space="0" w:color="auto"/>
            </w:tcBorders>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shd w:val="clear" w:color="auto" w:fill="FFFFFF"/>
              </w:rPr>
              <w:t>3</w:t>
            </w:r>
          </w:p>
        </w:tc>
        <w:tc>
          <w:tcPr>
            <w:tcW w:w="1842" w:type="dxa"/>
            <w:tcBorders>
              <w:top w:val="single" w:sz="6" w:space="0" w:color="auto"/>
              <w:left w:val="single" w:sz="6" w:space="0" w:color="auto"/>
              <w:bottom w:val="single" w:sz="6" w:space="0" w:color="auto"/>
              <w:right w:val="single" w:sz="4" w:space="0" w:color="auto"/>
            </w:tcBorders>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4</w:t>
            </w:r>
          </w:p>
        </w:tc>
      </w:tr>
      <w:tr w:rsidR="00C549BE" w:rsidRPr="008D5D73" w:rsidTr="00692A90">
        <w:trPr>
          <w:cantSplit/>
        </w:trPr>
        <w:tc>
          <w:tcPr>
            <w:tcW w:w="5633" w:type="dxa"/>
            <w:tcBorders>
              <w:top w:val="single" w:sz="6" w:space="0" w:color="auto"/>
              <w:left w:val="single" w:sz="4" w:space="0" w:color="auto"/>
              <w:bottom w:val="single" w:sz="6" w:space="0" w:color="auto"/>
              <w:right w:val="single" w:sz="6" w:space="0" w:color="auto"/>
            </w:tcBorders>
            <w:hideMark/>
          </w:tcPr>
          <w:p w:rsidR="00C549BE" w:rsidRPr="00674E8D" w:rsidRDefault="00C549BE" w:rsidP="00692A90">
            <w:pPr>
              <w:spacing w:after="160" w:line="256" w:lineRule="auto"/>
              <w:ind w:left="33"/>
              <w:rPr>
                <w:rFonts w:ascii="Times New Roman" w:hAnsi="Times New Roman"/>
              </w:rPr>
            </w:pPr>
            <w:r w:rsidRPr="00674E8D">
              <w:rPr>
                <w:rFonts w:ascii="Times New Roman" w:hAnsi="Times New Roman"/>
              </w:rPr>
              <w:t>Хімія</w:t>
            </w:r>
          </w:p>
        </w:tc>
        <w:tc>
          <w:tcPr>
            <w:tcW w:w="2125" w:type="dxa"/>
            <w:tcBorders>
              <w:top w:val="single" w:sz="6" w:space="0" w:color="auto"/>
              <w:left w:val="single" w:sz="6" w:space="0" w:color="auto"/>
              <w:bottom w:val="single" w:sz="6" w:space="0" w:color="auto"/>
              <w:right w:val="single" w:sz="6" w:space="0" w:color="auto"/>
            </w:tcBorders>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 xml:space="preserve">1,5 </w:t>
            </w:r>
          </w:p>
        </w:tc>
        <w:tc>
          <w:tcPr>
            <w:tcW w:w="1842" w:type="dxa"/>
            <w:tcBorders>
              <w:top w:val="single" w:sz="6" w:space="0" w:color="auto"/>
              <w:left w:val="single" w:sz="6" w:space="0" w:color="auto"/>
              <w:bottom w:val="single" w:sz="6" w:space="0" w:color="auto"/>
              <w:right w:val="single" w:sz="4" w:space="0" w:color="auto"/>
            </w:tcBorders>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2</w:t>
            </w:r>
          </w:p>
        </w:tc>
      </w:tr>
      <w:tr w:rsidR="00C549BE" w:rsidRPr="008D5D73" w:rsidTr="00692A90">
        <w:trPr>
          <w:cantSplit/>
        </w:trPr>
        <w:tc>
          <w:tcPr>
            <w:tcW w:w="5633" w:type="dxa"/>
            <w:tcBorders>
              <w:top w:val="single" w:sz="6" w:space="0" w:color="auto"/>
              <w:left w:val="single" w:sz="4" w:space="0" w:color="auto"/>
              <w:bottom w:val="single" w:sz="6" w:space="0" w:color="auto"/>
              <w:right w:val="single" w:sz="6" w:space="0" w:color="auto"/>
            </w:tcBorders>
            <w:hideMark/>
          </w:tcPr>
          <w:p w:rsidR="00C549BE" w:rsidRPr="00674E8D" w:rsidRDefault="00C549BE" w:rsidP="00692A90">
            <w:pPr>
              <w:spacing w:after="160" w:line="256" w:lineRule="auto"/>
              <w:ind w:left="33"/>
              <w:rPr>
                <w:rFonts w:ascii="Times New Roman" w:hAnsi="Times New Roman"/>
              </w:rPr>
            </w:pPr>
            <w:r w:rsidRPr="00674E8D">
              <w:rPr>
                <w:rFonts w:ascii="Times New Roman" w:hAnsi="Times New Roman"/>
              </w:rPr>
              <w:t>Фізична культура</w:t>
            </w:r>
          </w:p>
        </w:tc>
        <w:tc>
          <w:tcPr>
            <w:tcW w:w="2125" w:type="dxa"/>
            <w:tcBorders>
              <w:top w:val="single" w:sz="6" w:space="0" w:color="auto"/>
              <w:left w:val="single" w:sz="6" w:space="0" w:color="auto"/>
              <w:bottom w:val="single" w:sz="6" w:space="0" w:color="auto"/>
              <w:right w:val="single" w:sz="6" w:space="0" w:color="auto"/>
            </w:tcBorders>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3</w:t>
            </w:r>
            <w:r>
              <w:rPr>
                <w:rFonts w:ascii="Times New Roman" w:hAnsi="Times New Roman"/>
              </w:rPr>
              <w:t xml:space="preserve"> (3)</w:t>
            </w:r>
          </w:p>
        </w:tc>
        <w:tc>
          <w:tcPr>
            <w:tcW w:w="1842" w:type="dxa"/>
            <w:tcBorders>
              <w:top w:val="single" w:sz="6" w:space="0" w:color="auto"/>
              <w:left w:val="single" w:sz="6" w:space="0" w:color="auto"/>
              <w:bottom w:val="single" w:sz="6" w:space="0" w:color="auto"/>
              <w:right w:val="single" w:sz="4" w:space="0" w:color="auto"/>
            </w:tcBorders>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3</w:t>
            </w:r>
          </w:p>
        </w:tc>
      </w:tr>
      <w:tr w:rsidR="00C549BE" w:rsidRPr="008D5D73" w:rsidTr="00692A90">
        <w:trPr>
          <w:cantSplit/>
        </w:trPr>
        <w:tc>
          <w:tcPr>
            <w:tcW w:w="5633" w:type="dxa"/>
            <w:tcBorders>
              <w:top w:val="single" w:sz="6" w:space="0" w:color="auto"/>
              <w:left w:val="single" w:sz="4" w:space="0" w:color="auto"/>
              <w:bottom w:val="single" w:sz="6" w:space="0" w:color="auto"/>
              <w:right w:val="single" w:sz="6" w:space="0" w:color="auto"/>
            </w:tcBorders>
            <w:hideMark/>
          </w:tcPr>
          <w:p w:rsidR="00C549BE" w:rsidRPr="00674E8D" w:rsidRDefault="00C549BE" w:rsidP="00692A90">
            <w:pPr>
              <w:spacing w:after="160" w:line="256" w:lineRule="auto"/>
              <w:ind w:left="33"/>
              <w:rPr>
                <w:rFonts w:ascii="Times New Roman" w:hAnsi="Times New Roman"/>
              </w:rPr>
            </w:pPr>
            <w:r>
              <w:rPr>
                <w:rFonts w:ascii="Times New Roman" w:hAnsi="Times New Roman"/>
              </w:rPr>
              <w:t>Захист України</w:t>
            </w:r>
          </w:p>
        </w:tc>
        <w:tc>
          <w:tcPr>
            <w:tcW w:w="2125" w:type="dxa"/>
            <w:tcBorders>
              <w:top w:val="single" w:sz="6" w:space="0" w:color="auto"/>
              <w:left w:val="single" w:sz="6" w:space="0" w:color="auto"/>
              <w:bottom w:val="single" w:sz="6" w:space="0" w:color="auto"/>
              <w:right w:val="single" w:sz="6" w:space="0" w:color="auto"/>
            </w:tcBorders>
            <w:hideMark/>
          </w:tcPr>
          <w:p w:rsidR="00C549BE" w:rsidRPr="00674E8D" w:rsidRDefault="00C549BE" w:rsidP="00692A90">
            <w:pPr>
              <w:spacing w:after="160" w:line="256" w:lineRule="auto"/>
              <w:ind w:left="-108"/>
              <w:jc w:val="center"/>
              <w:rPr>
                <w:rFonts w:ascii="Times New Roman" w:hAnsi="Times New Roman"/>
              </w:rPr>
            </w:pPr>
            <w:r>
              <w:rPr>
                <w:rFonts w:ascii="Times New Roman" w:hAnsi="Times New Roman"/>
              </w:rPr>
              <w:t>2</w:t>
            </w:r>
          </w:p>
        </w:tc>
        <w:tc>
          <w:tcPr>
            <w:tcW w:w="1842" w:type="dxa"/>
            <w:tcBorders>
              <w:top w:val="single" w:sz="6" w:space="0" w:color="auto"/>
              <w:left w:val="single" w:sz="6" w:space="0" w:color="auto"/>
              <w:bottom w:val="single" w:sz="6" w:space="0" w:color="auto"/>
              <w:right w:val="single" w:sz="4" w:space="0" w:color="auto"/>
            </w:tcBorders>
            <w:hideMark/>
          </w:tcPr>
          <w:p w:rsidR="00C549BE" w:rsidRPr="00674E8D" w:rsidRDefault="00C549BE" w:rsidP="00692A90">
            <w:pPr>
              <w:spacing w:after="160" w:line="256" w:lineRule="auto"/>
              <w:ind w:left="-108"/>
              <w:jc w:val="center"/>
              <w:rPr>
                <w:rFonts w:ascii="Times New Roman" w:hAnsi="Times New Roman"/>
              </w:rPr>
            </w:pPr>
            <w:r w:rsidRPr="00674E8D">
              <w:rPr>
                <w:rFonts w:ascii="Times New Roman" w:hAnsi="Times New Roman"/>
              </w:rPr>
              <w:t>2</w:t>
            </w:r>
          </w:p>
        </w:tc>
      </w:tr>
      <w:tr w:rsidR="00C549BE" w:rsidRPr="008D5D73" w:rsidTr="00692A90">
        <w:trPr>
          <w:cantSplit/>
          <w:trHeight w:val="411"/>
        </w:trPr>
        <w:tc>
          <w:tcPr>
            <w:tcW w:w="5633" w:type="dxa"/>
            <w:tcBorders>
              <w:top w:val="single" w:sz="6" w:space="0" w:color="auto"/>
              <w:left w:val="single" w:sz="4" w:space="0" w:color="auto"/>
              <w:bottom w:val="single" w:sz="6" w:space="0" w:color="auto"/>
              <w:right w:val="single" w:sz="6" w:space="0" w:color="auto"/>
            </w:tcBorders>
            <w:hideMark/>
          </w:tcPr>
          <w:p w:rsidR="00C549BE" w:rsidRPr="00674E8D" w:rsidRDefault="00C549BE" w:rsidP="00692A90">
            <w:pPr>
              <w:spacing w:after="160" w:line="256" w:lineRule="auto"/>
              <w:ind w:left="33"/>
              <w:rPr>
                <w:rFonts w:ascii="Times New Roman" w:hAnsi="Times New Roman"/>
              </w:rPr>
            </w:pPr>
            <w:r w:rsidRPr="00674E8D">
              <w:rPr>
                <w:rFonts w:ascii="Times New Roman" w:hAnsi="Times New Roman"/>
              </w:rPr>
              <w:t>Технології</w:t>
            </w:r>
          </w:p>
        </w:tc>
        <w:tc>
          <w:tcPr>
            <w:tcW w:w="2125" w:type="dxa"/>
            <w:tcBorders>
              <w:top w:val="single" w:sz="6" w:space="0" w:color="auto"/>
              <w:left w:val="single" w:sz="6" w:space="0" w:color="auto"/>
              <w:bottom w:val="single" w:sz="6" w:space="0" w:color="auto"/>
              <w:right w:val="single" w:sz="6" w:space="0" w:color="auto"/>
            </w:tcBorders>
            <w:hideMark/>
          </w:tcPr>
          <w:p w:rsidR="00C549BE" w:rsidRPr="00D7638A" w:rsidRDefault="00C549BE" w:rsidP="00692A90">
            <w:pPr>
              <w:spacing w:after="160" w:line="256" w:lineRule="auto"/>
              <w:ind w:left="-108"/>
              <w:jc w:val="center"/>
              <w:rPr>
                <w:rFonts w:ascii="Times New Roman" w:hAnsi="Times New Roman"/>
              </w:rPr>
            </w:pPr>
            <w:r>
              <w:rPr>
                <w:rFonts w:ascii="Times New Roman" w:hAnsi="Times New Roman"/>
              </w:rPr>
              <w:t>1 (1)</w:t>
            </w:r>
          </w:p>
        </w:tc>
        <w:tc>
          <w:tcPr>
            <w:tcW w:w="1842" w:type="dxa"/>
            <w:tcBorders>
              <w:top w:val="single" w:sz="6" w:space="0" w:color="auto"/>
              <w:left w:val="single" w:sz="6" w:space="0" w:color="auto"/>
              <w:bottom w:val="single" w:sz="6" w:space="0" w:color="auto"/>
              <w:right w:val="single" w:sz="4" w:space="0" w:color="auto"/>
            </w:tcBorders>
            <w:hideMark/>
          </w:tcPr>
          <w:p w:rsidR="00C549BE" w:rsidRPr="00D7638A" w:rsidRDefault="00C549BE" w:rsidP="00692A90">
            <w:pPr>
              <w:spacing w:after="160" w:line="256" w:lineRule="auto"/>
              <w:ind w:left="-108"/>
              <w:jc w:val="center"/>
              <w:rPr>
                <w:rFonts w:ascii="Times New Roman" w:hAnsi="Times New Roman"/>
              </w:rPr>
            </w:pPr>
            <w:r>
              <w:rPr>
                <w:rFonts w:ascii="Times New Roman" w:hAnsi="Times New Roman"/>
              </w:rPr>
              <w:t>2</w:t>
            </w:r>
          </w:p>
        </w:tc>
      </w:tr>
      <w:tr w:rsidR="00C549BE" w:rsidRPr="008D5D73" w:rsidTr="00692A90">
        <w:trPr>
          <w:cantSplit/>
          <w:trHeight w:val="411"/>
        </w:trPr>
        <w:tc>
          <w:tcPr>
            <w:tcW w:w="5633" w:type="dxa"/>
            <w:tcBorders>
              <w:top w:val="single" w:sz="6" w:space="0" w:color="auto"/>
              <w:left w:val="single" w:sz="4" w:space="0" w:color="auto"/>
              <w:bottom w:val="single" w:sz="6" w:space="0" w:color="auto"/>
              <w:right w:val="single" w:sz="6" w:space="0" w:color="auto"/>
            </w:tcBorders>
            <w:hideMark/>
          </w:tcPr>
          <w:p w:rsidR="00C549BE" w:rsidRPr="00674E8D" w:rsidRDefault="00C549BE" w:rsidP="00692A90">
            <w:pPr>
              <w:spacing w:after="160" w:line="256" w:lineRule="auto"/>
              <w:ind w:left="33"/>
              <w:rPr>
                <w:rFonts w:ascii="Times New Roman" w:hAnsi="Times New Roman"/>
              </w:rPr>
            </w:pPr>
            <w:r w:rsidRPr="00674E8D">
              <w:rPr>
                <w:rFonts w:ascii="Times New Roman" w:hAnsi="Times New Roman"/>
                <w:bCs/>
              </w:rPr>
              <w:t>Інформатика</w:t>
            </w:r>
          </w:p>
        </w:tc>
        <w:tc>
          <w:tcPr>
            <w:tcW w:w="2125" w:type="dxa"/>
            <w:tcBorders>
              <w:top w:val="single" w:sz="6" w:space="0" w:color="auto"/>
              <w:left w:val="single" w:sz="6" w:space="0" w:color="auto"/>
              <w:bottom w:val="single" w:sz="6" w:space="0" w:color="auto"/>
              <w:right w:val="single" w:sz="6" w:space="0" w:color="auto"/>
            </w:tcBorders>
            <w:hideMark/>
          </w:tcPr>
          <w:p w:rsidR="00C549BE" w:rsidRDefault="00C549BE" w:rsidP="00692A90">
            <w:pPr>
              <w:spacing w:after="160" w:line="256" w:lineRule="auto"/>
              <w:ind w:left="-108"/>
              <w:jc w:val="center"/>
              <w:rPr>
                <w:rFonts w:ascii="Times New Roman" w:hAnsi="Times New Roman"/>
              </w:rPr>
            </w:pPr>
            <w:r>
              <w:rPr>
                <w:rFonts w:ascii="Times New Roman" w:hAnsi="Times New Roman"/>
              </w:rPr>
              <w:t>2</w:t>
            </w:r>
          </w:p>
        </w:tc>
        <w:tc>
          <w:tcPr>
            <w:tcW w:w="1842" w:type="dxa"/>
            <w:tcBorders>
              <w:top w:val="single" w:sz="6" w:space="0" w:color="auto"/>
              <w:left w:val="single" w:sz="6" w:space="0" w:color="auto"/>
              <w:bottom w:val="single" w:sz="6" w:space="0" w:color="auto"/>
              <w:right w:val="single" w:sz="4" w:space="0" w:color="auto"/>
            </w:tcBorders>
            <w:hideMark/>
          </w:tcPr>
          <w:p w:rsidR="00C549BE" w:rsidRDefault="00C549BE" w:rsidP="00692A90">
            <w:pPr>
              <w:spacing w:after="160" w:line="256" w:lineRule="auto"/>
              <w:ind w:left="-108"/>
              <w:jc w:val="center"/>
              <w:rPr>
                <w:rFonts w:ascii="Times New Roman" w:hAnsi="Times New Roman"/>
              </w:rPr>
            </w:pPr>
            <w:r>
              <w:rPr>
                <w:rFonts w:ascii="Times New Roman" w:hAnsi="Times New Roman"/>
              </w:rPr>
              <w:t>1</w:t>
            </w:r>
          </w:p>
        </w:tc>
      </w:tr>
      <w:tr w:rsidR="00C549BE" w:rsidRPr="008D5D73" w:rsidTr="00692A90">
        <w:trPr>
          <w:cantSplit/>
          <w:trHeight w:val="411"/>
        </w:trPr>
        <w:tc>
          <w:tcPr>
            <w:tcW w:w="5633" w:type="dxa"/>
            <w:tcBorders>
              <w:top w:val="single" w:sz="6" w:space="0" w:color="auto"/>
              <w:left w:val="single" w:sz="4" w:space="0" w:color="auto"/>
              <w:bottom w:val="single" w:sz="6" w:space="0" w:color="auto"/>
              <w:right w:val="single" w:sz="6" w:space="0" w:color="auto"/>
            </w:tcBorders>
            <w:hideMark/>
          </w:tcPr>
          <w:p w:rsidR="00C549BE" w:rsidRPr="00674E8D" w:rsidRDefault="00C549BE" w:rsidP="00692A90">
            <w:pPr>
              <w:spacing w:after="160" w:line="256" w:lineRule="auto"/>
              <w:ind w:left="33"/>
              <w:rPr>
                <w:rFonts w:ascii="Times New Roman" w:hAnsi="Times New Roman"/>
              </w:rPr>
            </w:pPr>
            <w:r>
              <w:rPr>
                <w:rFonts w:ascii="Times New Roman" w:hAnsi="Times New Roman"/>
                <w:b/>
              </w:rPr>
              <w:t xml:space="preserve">Додаткові години  </w:t>
            </w:r>
            <w:r>
              <w:rPr>
                <w:rFonts w:ascii="Times New Roman" w:hAnsi="Times New Roman"/>
              </w:rPr>
              <w:t>на профільні предмети, окремі базові предмети, спеціальні курси, факультативні курси та індивідуальні заняття</w:t>
            </w:r>
          </w:p>
        </w:tc>
        <w:tc>
          <w:tcPr>
            <w:tcW w:w="2125" w:type="dxa"/>
            <w:tcBorders>
              <w:top w:val="single" w:sz="6" w:space="0" w:color="auto"/>
              <w:left w:val="single" w:sz="6" w:space="0" w:color="auto"/>
              <w:bottom w:val="single" w:sz="6" w:space="0" w:color="auto"/>
              <w:right w:val="single" w:sz="6" w:space="0" w:color="auto"/>
            </w:tcBorders>
            <w:hideMark/>
          </w:tcPr>
          <w:p w:rsidR="00C549BE" w:rsidRDefault="00C549BE" w:rsidP="00692A90">
            <w:pPr>
              <w:spacing w:after="160" w:line="256" w:lineRule="auto"/>
              <w:ind w:left="-108"/>
              <w:jc w:val="center"/>
              <w:rPr>
                <w:rFonts w:ascii="Times New Roman" w:hAnsi="Times New Roman"/>
              </w:rPr>
            </w:pPr>
            <w:r>
              <w:rPr>
                <w:rFonts w:ascii="Times New Roman" w:hAnsi="Times New Roman"/>
              </w:rPr>
              <w:t>7,5</w:t>
            </w:r>
          </w:p>
        </w:tc>
        <w:tc>
          <w:tcPr>
            <w:tcW w:w="1842" w:type="dxa"/>
            <w:tcBorders>
              <w:top w:val="single" w:sz="6" w:space="0" w:color="auto"/>
              <w:left w:val="single" w:sz="6" w:space="0" w:color="auto"/>
              <w:bottom w:val="single" w:sz="6" w:space="0" w:color="auto"/>
              <w:right w:val="single" w:sz="4" w:space="0" w:color="auto"/>
            </w:tcBorders>
            <w:hideMark/>
          </w:tcPr>
          <w:p w:rsidR="00C549BE" w:rsidRDefault="00C549BE" w:rsidP="00692A90">
            <w:pPr>
              <w:spacing w:after="160" w:line="256" w:lineRule="auto"/>
              <w:ind w:left="-108"/>
              <w:jc w:val="center"/>
              <w:rPr>
                <w:rFonts w:ascii="Times New Roman" w:hAnsi="Times New Roman"/>
              </w:rPr>
            </w:pPr>
            <w:r>
              <w:rPr>
                <w:rFonts w:ascii="Times New Roman" w:hAnsi="Times New Roman"/>
              </w:rPr>
              <w:t>8,5</w:t>
            </w:r>
          </w:p>
        </w:tc>
      </w:tr>
      <w:tr w:rsidR="00C549BE" w:rsidRPr="008D5D73" w:rsidTr="00692A90">
        <w:trPr>
          <w:cantSplit/>
          <w:trHeight w:val="411"/>
        </w:trPr>
        <w:tc>
          <w:tcPr>
            <w:tcW w:w="5633" w:type="dxa"/>
            <w:tcBorders>
              <w:top w:val="single" w:sz="6" w:space="0" w:color="auto"/>
              <w:left w:val="single" w:sz="4" w:space="0" w:color="auto"/>
              <w:bottom w:val="single" w:sz="6" w:space="0" w:color="auto"/>
              <w:right w:val="single" w:sz="6" w:space="0" w:color="auto"/>
            </w:tcBorders>
            <w:hideMark/>
          </w:tcPr>
          <w:p w:rsidR="00C549BE" w:rsidRDefault="00C549BE" w:rsidP="00692A90">
            <w:pPr>
              <w:spacing w:after="160" w:line="256" w:lineRule="auto"/>
              <w:ind w:left="33"/>
              <w:rPr>
                <w:rFonts w:ascii="Times New Roman" w:hAnsi="Times New Roman"/>
              </w:rPr>
            </w:pPr>
            <w:r>
              <w:rPr>
                <w:rFonts w:ascii="Times New Roman" w:hAnsi="Times New Roman"/>
              </w:rPr>
              <w:t>Гранично допустиме тижневе навантаження</w:t>
            </w:r>
          </w:p>
        </w:tc>
        <w:tc>
          <w:tcPr>
            <w:tcW w:w="2125" w:type="dxa"/>
            <w:tcBorders>
              <w:top w:val="single" w:sz="6" w:space="0" w:color="auto"/>
              <w:left w:val="single" w:sz="6" w:space="0" w:color="auto"/>
              <w:bottom w:val="single" w:sz="6" w:space="0" w:color="auto"/>
              <w:right w:val="single" w:sz="6" w:space="0" w:color="auto"/>
            </w:tcBorders>
            <w:hideMark/>
          </w:tcPr>
          <w:p w:rsidR="00C549BE" w:rsidRDefault="00C549BE" w:rsidP="00692A90">
            <w:pPr>
              <w:spacing w:after="160" w:line="256" w:lineRule="auto"/>
              <w:ind w:left="-108"/>
              <w:jc w:val="center"/>
              <w:rPr>
                <w:rFonts w:ascii="Times New Roman" w:hAnsi="Times New Roman"/>
              </w:rPr>
            </w:pPr>
            <w:r>
              <w:rPr>
                <w:rFonts w:ascii="Times New Roman" w:hAnsi="Times New Roman"/>
              </w:rPr>
              <w:t>33</w:t>
            </w:r>
          </w:p>
        </w:tc>
        <w:tc>
          <w:tcPr>
            <w:tcW w:w="1842" w:type="dxa"/>
            <w:tcBorders>
              <w:top w:val="single" w:sz="6" w:space="0" w:color="auto"/>
              <w:left w:val="single" w:sz="6" w:space="0" w:color="auto"/>
              <w:bottom w:val="single" w:sz="6" w:space="0" w:color="auto"/>
              <w:right w:val="single" w:sz="4" w:space="0" w:color="auto"/>
            </w:tcBorders>
            <w:hideMark/>
          </w:tcPr>
          <w:p w:rsidR="00C549BE" w:rsidRDefault="00C549BE" w:rsidP="00692A90">
            <w:pPr>
              <w:spacing w:after="160" w:line="256" w:lineRule="auto"/>
              <w:ind w:left="-108"/>
              <w:jc w:val="center"/>
              <w:rPr>
                <w:rFonts w:ascii="Times New Roman" w:hAnsi="Times New Roman"/>
              </w:rPr>
            </w:pPr>
            <w:r>
              <w:rPr>
                <w:rFonts w:ascii="Times New Roman" w:hAnsi="Times New Roman"/>
              </w:rPr>
              <w:t>33</w:t>
            </w:r>
          </w:p>
        </w:tc>
      </w:tr>
      <w:tr w:rsidR="00C549BE" w:rsidRPr="008D5D73" w:rsidTr="00692A90">
        <w:trPr>
          <w:cantSplit/>
        </w:trPr>
        <w:tc>
          <w:tcPr>
            <w:tcW w:w="5633" w:type="dxa"/>
            <w:tcBorders>
              <w:top w:val="single" w:sz="6" w:space="0" w:color="auto"/>
              <w:left w:val="single" w:sz="4" w:space="0" w:color="auto"/>
              <w:bottom w:val="single" w:sz="6" w:space="0" w:color="auto"/>
              <w:right w:val="single" w:sz="6" w:space="0" w:color="auto"/>
            </w:tcBorders>
            <w:hideMark/>
          </w:tcPr>
          <w:p w:rsidR="00C549BE" w:rsidRPr="00674E8D" w:rsidRDefault="00C549BE" w:rsidP="00692A90">
            <w:pPr>
              <w:spacing w:after="160" w:line="256" w:lineRule="auto"/>
              <w:ind w:left="33"/>
              <w:rPr>
                <w:rFonts w:ascii="Times New Roman" w:hAnsi="Times New Roman"/>
                <w:b/>
              </w:rPr>
            </w:pPr>
            <w:r>
              <w:rPr>
                <w:rFonts w:ascii="Times New Roman" w:hAnsi="Times New Roman"/>
                <w:b/>
              </w:rPr>
              <w:t xml:space="preserve">Всього фінансується </w:t>
            </w:r>
          </w:p>
        </w:tc>
        <w:tc>
          <w:tcPr>
            <w:tcW w:w="2125" w:type="dxa"/>
            <w:tcBorders>
              <w:top w:val="single" w:sz="6" w:space="0" w:color="auto"/>
              <w:left w:val="single" w:sz="6" w:space="0" w:color="auto"/>
              <w:bottom w:val="single" w:sz="6" w:space="0" w:color="auto"/>
              <w:right w:val="single" w:sz="6" w:space="0" w:color="auto"/>
            </w:tcBorders>
            <w:hideMark/>
          </w:tcPr>
          <w:p w:rsidR="00C549BE" w:rsidRPr="00F84A05" w:rsidRDefault="00C549BE" w:rsidP="00692A90">
            <w:pPr>
              <w:spacing w:after="160" w:line="256" w:lineRule="auto"/>
              <w:ind w:left="-108"/>
              <w:jc w:val="center"/>
              <w:rPr>
                <w:rFonts w:ascii="Times New Roman" w:hAnsi="Times New Roman"/>
              </w:rPr>
            </w:pPr>
            <w:r>
              <w:rPr>
                <w:rFonts w:ascii="Times New Roman" w:hAnsi="Times New Roman"/>
              </w:rPr>
              <w:t>36+10</w:t>
            </w:r>
          </w:p>
        </w:tc>
        <w:tc>
          <w:tcPr>
            <w:tcW w:w="1842" w:type="dxa"/>
            <w:tcBorders>
              <w:top w:val="single" w:sz="6" w:space="0" w:color="auto"/>
              <w:left w:val="single" w:sz="6" w:space="0" w:color="auto"/>
              <w:bottom w:val="single" w:sz="6" w:space="0" w:color="auto"/>
              <w:right w:val="single" w:sz="4" w:space="0" w:color="auto"/>
            </w:tcBorders>
            <w:hideMark/>
          </w:tcPr>
          <w:p w:rsidR="00C549BE" w:rsidRPr="00F84A05" w:rsidRDefault="00C549BE" w:rsidP="00692A90">
            <w:pPr>
              <w:spacing w:after="160" w:line="256" w:lineRule="auto"/>
              <w:ind w:left="-108"/>
              <w:jc w:val="center"/>
              <w:rPr>
                <w:rFonts w:ascii="Times New Roman" w:hAnsi="Times New Roman"/>
              </w:rPr>
            </w:pPr>
            <w:r>
              <w:rPr>
                <w:rFonts w:ascii="Times New Roman" w:hAnsi="Times New Roman"/>
              </w:rPr>
              <w:t>36</w:t>
            </w:r>
          </w:p>
        </w:tc>
      </w:tr>
    </w:tbl>
    <w:p w:rsidR="00C549BE" w:rsidRDefault="00C549BE">
      <w:pPr>
        <w:shd w:val="clear" w:color="auto" w:fill="FFFFFF"/>
        <w:spacing w:after="0" w:line="240" w:lineRule="auto"/>
        <w:jc w:val="center"/>
        <w:rPr>
          <w:rFonts w:ascii="Times New Roman" w:eastAsia="Times New Roman" w:hAnsi="Times New Roman"/>
          <w:sz w:val="24"/>
          <w:szCs w:val="24"/>
          <w:lang w:eastAsia="ru-RU"/>
        </w:rPr>
      </w:pPr>
    </w:p>
    <w:p w:rsidR="00C549BE" w:rsidRDefault="00C549BE">
      <w:pPr>
        <w:shd w:val="clear" w:color="auto" w:fill="FFFFFF"/>
        <w:spacing w:after="0" w:line="240" w:lineRule="auto"/>
        <w:jc w:val="center"/>
        <w:rPr>
          <w:rFonts w:ascii="Times New Roman" w:eastAsia="Times New Roman" w:hAnsi="Times New Roman"/>
          <w:sz w:val="24"/>
          <w:szCs w:val="24"/>
          <w:lang w:eastAsia="ru-RU"/>
        </w:rPr>
      </w:pPr>
    </w:p>
    <w:p w:rsidR="00C549BE" w:rsidRDefault="00C549BE">
      <w:pPr>
        <w:shd w:val="clear" w:color="auto" w:fill="FFFFFF"/>
        <w:spacing w:after="0" w:line="240" w:lineRule="auto"/>
        <w:jc w:val="center"/>
        <w:rPr>
          <w:rFonts w:ascii="Times New Roman" w:eastAsia="Times New Roman" w:hAnsi="Times New Roman"/>
          <w:sz w:val="24"/>
          <w:szCs w:val="24"/>
          <w:lang w:eastAsia="ru-RU"/>
        </w:rPr>
      </w:pPr>
    </w:p>
    <w:p w:rsidR="00C549BE" w:rsidRDefault="00C549BE">
      <w:pPr>
        <w:shd w:val="clear" w:color="auto" w:fill="FFFFFF"/>
        <w:spacing w:after="0" w:line="240" w:lineRule="auto"/>
        <w:jc w:val="center"/>
        <w:rPr>
          <w:rFonts w:ascii="Times New Roman" w:eastAsia="Times New Roman" w:hAnsi="Times New Roman"/>
          <w:sz w:val="24"/>
          <w:szCs w:val="24"/>
          <w:lang w:eastAsia="ru-RU"/>
        </w:rPr>
      </w:pPr>
    </w:p>
    <w:p w:rsidR="008B0AD7" w:rsidRDefault="008B0AD7" w:rsidP="00C549BE">
      <w:pPr>
        <w:shd w:val="clear" w:color="auto" w:fill="FFFFFF"/>
        <w:spacing w:after="0" w:line="240" w:lineRule="auto"/>
        <w:rPr>
          <w:rFonts w:ascii="Times New Roman" w:eastAsia="Times New Roman" w:hAnsi="Times New Roman"/>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664EF3" w:rsidRDefault="00664EF3">
      <w:pPr>
        <w:shd w:val="clear" w:color="auto" w:fill="FFFFFF"/>
        <w:spacing w:after="0" w:line="240" w:lineRule="auto"/>
        <w:jc w:val="right"/>
        <w:rPr>
          <w:rFonts w:ascii="Times New Roman" w:eastAsia="Times New Roman" w:hAnsi="Times New Roman"/>
          <w:b/>
          <w:bCs/>
          <w:sz w:val="24"/>
          <w:szCs w:val="24"/>
          <w:lang w:eastAsia="ru-RU"/>
        </w:rPr>
      </w:pPr>
    </w:p>
    <w:p w:rsidR="004F2604" w:rsidRDefault="004F2604">
      <w:pPr>
        <w:shd w:val="clear" w:color="auto" w:fill="FFFFFF"/>
        <w:spacing w:after="0" w:line="240" w:lineRule="auto"/>
        <w:jc w:val="right"/>
        <w:rPr>
          <w:rFonts w:ascii="Times New Roman" w:eastAsia="Times New Roman" w:hAnsi="Times New Roman"/>
          <w:b/>
          <w:bCs/>
          <w:sz w:val="24"/>
          <w:szCs w:val="24"/>
          <w:lang w:eastAsia="ru-RU"/>
        </w:rPr>
      </w:pPr>
    </w:p>
    <w:p w:rsidR="004F2604" w:rsidRDefault="004F2604">
      <w:pPr>
        <w:shd w:val="clear" w:color="auto" w:fill="FFFFFF"/>
        <w:spacing w:after="0" w:line="240" w:lineRule="auto"/>
        <w:jc w:val="right"/>
        <w:rPr>
          <w:rFonts w:ascii="Times New Roman" w:eastAsia="Times New Roman" w:hAnsi="Times New Roman"/>
          <w:b/>
          <w:bCs/>
          <w:sz w:val="24"/>
          <w:szCs w:val="24"/>
          <w:lang w:eastAsia="ru-RU"/>
        </w:rPr>
      </w:pPr>
    </w:p>
    <w:p w:rsidR="004F2604" w:rsidRDefault="004F2604">
      <w:pPr>
        <w:shd w:val="clear" w:color="auto" w:fill="FFFFFF"/>
        <w:spacing w:after="0" w:line="240" w:lineRule="auto"/>
        <w:jc w:val="right"/>
        <w:rPr>
          <w:rFonts w:ascii="Times New Roman" w:eastAsia="Times New Roman" w:hAnsi="Times New Roman"/>
          <w:b/>
          <w:bCs/>
          <w:sz w:val="24"/>
          <w:szCs w:val="24"/>
          <w:lang w:eastAsia="ru-RU"/>
        </w:rPr>
      </w:pPr>
    </w:p>
    <w:p w:rsidR="008B0AD7" w:rsidRDefault="00A95223">
      <w:pPr>
        <w:shd w:val="clear" w:color="auto" w:fill="FFFFFF"/>
        <w:spacing w:after="0" w:line="240" w:lineRule="auto"/>
        <w:jc w:val="right"/>
        <w:rPr>
          <w:b/>
          <w:bCs/>
        </w:rPr>
      </w:pPr>
      <w:r>
        <w:rPr>
          <w:rFonts w:ascii="Times New Roman" w:eastAsia="Times New Roman" w:hAnsi="Times New Roman"/>
          <w:b/>
          <w:bCs/>
          <w:sz w:val="24"/>
          <w:szCs w:val="24"/>
          <w:lang w:eastAsia="ru-RU"/>
        </w:rPr>
        <w:lastRenderedPageBreak/>
        <w:t xml:space="preserve">ДОДАТОК </w:t>
      </w:r>
      <w:r w:rsidR="00C549BE">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8</w:t>
      </w:r>
    </w:p>
    <w:p w:rsidR="008B0AD7" w:rsidRPr="00C549BE" w:rsidRDefault="00A95223">
      <w:pPr>
        <w:shd w:val="clear" w:color="auto" w:fill="FFFFFF"/>
        <w:spacing w:after="0" w:line="240" w:lineRule="auto"/>
        <w:jc w:val="center"/>
        <w:rPr>
          <w:rFonts w:ascii="Times New Roman" w:eastAsia="Times New Roman" w:hAnsi="Times New Roman"/>
          <w:b/>
          <w:bCs/>
          <w:sz w:val="28"/>
          <w:szCs w:val="24"/>
          <w:lang w:eastAsia="ru-RU"/>
        </w:rPr>
      </w:pPr>
      <w:r w:rsidRPr="00C549BE">
        <w:rPr>
          <w:rFonts w:ascii="Times New Roman" w:eastAsia="Times New Roman" w:hAnsi="Times New Roman"/>
          <w:b/>
          <w:bCs/>
          <w:sz w:val="28"/>
          <w:szCs w:val="24"/>
          <w:lang w:eastAsia="ru-RU"/>
        </w:rPr>
        <w:t>ПЕРЕЛІК НАВЧАЛЬНИХ ПРОГРАМ</w:t>
      </w:r>
    </w:p>
    <w:p w:rsidR="008B0AD7" w:rsidRPr="00C549BE" w:rsidRDefault="00A95223">
      <w:pPr>
        <w:shd w:val="clear" w:color="auto" w:fill="FFFFFF"/>
        <w:spacing w:after="0" w:line="240" w:lineRule="auto"/>
        <w:jc w:val="center"/>
        <w:rPr>
          <w:rFonts w:ascii="Times New Roman" w:eastAsia="Times New Roman" w:hAnsi="Times New Roman"/>
          <w:b/>
          <w:bCs/>
          <w:sz w:val="28"/>
          <w:szCs w:val="24"/>
          <w:lang w:eastAsia="ru-RU"/>
        </w:rPr>
      </w:pPr>
      <w:r w:rsidRPr="00C549BE">
        <w:rPr>
          <w:rFonts w:ascii="Times New Roman" w:eastAsia="Times New Roman" w:hAnsi="Times New Roman"/>
          <w:b/>
          <w:bCs/>
          <w:sz w:val="28"/>
          <w:szCs w:val="24"/>
          <w:lang w:eastAsia="ru-RU"/>
        </w:rPr>
        <w:t>для 10-11 класів</w:t>
      </w:r>
    </w:p>
    <w:p w:rsidR="008B0AD7" w:rsidRDefault="008B0AD7">
      <w:pPr>
        <w:shd w:val="clear" w:color="auto" w:fill="FFFFFF"/>
        <w:spacing w:after="0" w:line="240" w:lineRule="auto"/>
        <w:jc w:val="center"/>
        <w:rPr>
          <w:rFonts w:ascii="Times New Roman" w:eastAsia="Times New Roman" w:hAnsi="Times New Roman"/>
          <w:b/>
          <w:bCs/>
          <w:sz w:val="24"/>
          <w:szCs w:val="24"/>
          <w:lang w:eastAsia="ru-RU"/>
        </w:rPr>
      </w:pPr>
    </w:p>
    <w:tbl>
      <w:tblPr>
        <w:tblpPr w:leftFromText="180" w:rightFromText="180" w:vertAnchor="text" w:horzAnchor="margin" w:tblpXSpec="center" w:tblpY="156"/>
        <w:tblW w:w="9855" w:type="dxa"/>
        <w:jc w:val="center"/>
        <w:tblLayout w:type="fixed"/>
        <w:tblLook w:val="01E0"/>
      </w:tblPr>
      <w:tblGrid>
        <w:gridCol w:w="2474"/>
        <w:gridCol w:w="7381"/>
      </w:tblGrid>
      <w:tr w:rsidR="008B0AD7" w:rsidTr="0046409F">
        <w:trPr>
          <w:jc w:val="center"/>
        </w:trPr>
        <w:tc>
          <w:tcPr>
            <w:tcW w:w="247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Предмет</w:t>
            </w:r>
          </w:p>
        </w:tc>
        <w:tc>
          <w:tcPr>
            <w:tcW w:w="7381"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Програма</w:t>
            </w:r>
          </w:p>
        </w:tc>
      </w:tr>
      <w:tr w:rsidR="008B0AD7" w:rsidTr="0046409F">
        <w:trPr>
          <w:jc w:val="center"/>
        </w:trPr>
        <w:tc>
          <w:tcPr>
            <w:tcW w:w="247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Українська мова</w:t>
            </w:r>
          </w:p>
        </w:tc>
        <w:tc>
          <w:tcPr>
            <w:tcW w:w="7381" w:type="dxa"/>
            <w:tcBorders>
              <w:top w:val="single" w:sz="4" w:space="0" w:color="000000"/>
              <w:left w:val="single" w:sz="4" w:space="0" w:color="000000"/>
              <w:bottom w:val="single" w:sz="4" w:space="0" w:color="000000"/>
              <w:right w:val="single" w:sz="4" w:space="0" w:color="000000"/>
            </w:tcBorders>
          </w:tcPr>
          <w:p w:rsidR="008B0AD7" w:rsidRDefault="00A95223" w:rsidP="003B481D">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Українська мова10-11 класи( рівень стандарту та профільний рівень), затверджена наказом МО</w:t>
            </w:r>
            <w:r w:rsidR="003B481D">
              <w:rPr>
                <w:rFonts w:ascii="Times New Roman" w:eastAsia="Times New Roman" w:hAnsi="Times New Roman"/>
                <w:bCs/>
                <w:sz w:val="24"/>
                <w:szCs w:val="24"/>
                <w:lang w:eastAsia="ru-RU"/>
              </w:rPr>
              <w:t xml:space="preserve">Н </w:t>
            </w:r>
            <w:r>
              <w:rPr>
                <w:rFonts w:ascii="Times New Roman" w:eastAsia="Times New Roman" w:hAnsi="Times New Roman"/>
                <w:bCs/>
                <w:sz w:val="24"/>
                <w:szCs w:val="24"/>
                <w:lang w:eastAsia="ru-RU"/>
              </w:rPr>
              <w:t>України від 23.10.2017 року, наказ № 1407</w:t>
            </w:r>
          </w:p>
        </w:tc>
      </w:tr>
      <w:tr w:rsidR="008B0AD7" w:rsidTr="0046409F">
        <w:trPr>
          <w:jc w:val="center"/>
        </w:trPr>
        <w:tc>
          <w:tcPr>
            <w:tcW w:w="247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Українська література</w:t>
            </w:r>
          </w:p>
        </w:tc>
        <w:tc>
          <w:tcPr>
            <w:tcW w:w="7381" w:type="dxa"/>
            <w:tcBorders>
              <w:top w:val="single" w:sz="4" w:space="0" w:color="000000"/>
              <w:left w:val="single" w:sz="4" w:space="0" w:color="000000"/>
              <w:bottom w:val="single" w:sz="4" w:space="0" w:color="000000"/>
              <w:right w:val="single" w:sz="4" w:space="0" w:color="000000"/>
            </w:tcBorders>
          </w:tcPr>
          <w:p w:rsidR="008B0AD7" w:rsidRDefault="00A95223" w:rsidP="003B481D">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Українська література 10-11 класи( рівень стандарту та профільний рівень), затверджена наказом МО</w:t>
            </w:r>
            <w:r w:rsidR="003B481D">
              <w:rPr>
                <w:rFonts w:ascii="Times New Roman" w:eastAsia="Times New Roman" w:hAnsi="Times New Roman"/>
                <w:bCs/>
                <w:sz w:val="24"/>
                <w:szCs w:val="24"/>
                <w:lang w:eastAsia="ru-RU"/>
              </w:rPr>
              <w:t xml:space="preserve">Н </w:t>
            </w:r>
            <w:r>
              <w:rPr>
                <w:rFonts w:ascii="Times New Roman" w:eastAsia="Times New Roman" w:hAnsi="Times New Roman"/>
                <w:bCs/>
                <w:sz w:val="24"/>
                <w:szCs w:val="24"/>
                <w:lang w:eastAsia="ru-RU"/>
              </w:rPr>
              <w:t>України від 23.10.2017 року, наказ № 1407</w:t>
            </w:r>
          </w:p>
        </w:tc>
      </w:tr>
      <w:tr w:rsidR="008B0AD7" w:rsidTr="0046409F">
        <w:trPr>
          <w:jc w:val="center"/>
        </w:trPr>
        <w:tc>
          <w:tcPr>
            <w:tcW w:w="247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Математика</w:t>
            </w:r>
          </w:p>
        </w:tc>
        <w:tc>
          <w:tcPr>
            <w:tcW w:w="7381" w:type="dxa"/>
            <w:tcBorders>
              <w:top w:val="single" w:sz="4" w:space="0" w:color="000000"/>
              <w:left w:val="single" w:sz="4" w:space="0" w:color="000000"/>
              <w:bottom w:val="single" w:sz="4" w:space="0" w:color="000000"/>
              <w:right w:val="single" w:sz="4" w:space="0" w:color="000000"/>
            </w:tcBorders>
          </w:tcPr>
          <w:p w:rsidR="008B0AD7" w:rsidRPr="00AB118B" w:rsidRDefault="00A95223" w:rsidP="003B481D">
            <w:pPr>
              <w:spacing w:after="0" w:line="240" w:lineRule="auto"/>
              <w:jc w:val="both"/>
              <w:rPr>
                <w:rFonts w:ascii="Times New Roman" w:eastAsia="Times New Roman" w:hAnsi="Times New Roman"/>
                <w:bCs/>
                <w:sz w:val="24"/>
                <w:szCs w:val="24"/>
                <w:lang w:val="ru-RU" w:eastAsia="ru-RU"/>
              </w:rPr>
            </w:pPr>
            <w:r>
              <w:rPr>
                <w:rFonts w:ascii="Times New Roman" w:eastAsia="Times New Roman" w:hAnsi="Times New Roman"/>
                <w:bCs/>
                <w:sz w:val="24"/>
                <w:szCs w:val="24"/>
                <w:lang w:eastAsia="ru-RU"/>
              </w:rPr>
              <w:t>Математика  10-11 класи( рівень стандарту), Українська мова( рівень стандарту та профільний рівень), затверджена наказом МО</w:t>
            </w:r>
            <w:r w:rsidR="003B481D">
              <w:rPr>
                <w:rFonts w:ascii="Times New Roman" w:eastAsia="Times New Roman" w:hAnsi="Times New Roman"/>
                <w:bCs/>
                <w:sz w:val="24"/>
                <w:szCs w:val="24"/>
                <w:lang w:eastAsia="ru-RU"/>
              </w:rPr>
              <w:t xml:space="preserve">Н </w:t>
            </w:r>
            <w:r>
              <w:rPr>
                <w:rFonts w:ascii="Times New Roman" w:eastAsia="Times New Roman" w:hAnsi="Times New Roman"/>
                <w:bCs/>
                <w:sz w:val="24"/>
                <w:szCs w:val="24"/>
                <w:lang w:eastAsia="ru-RU"/>
              </w:rPr>
              <w:t>України від 23.10.2017 року, наказ № 1407</w:t>
            </w:r>
          </w:p>
        </w:tc>
      </w:tr>
      <w:tr w:rsidR="008B0AD7" w:rsidTr="0046409F">
        <w:trPr>
          <w:jc w:val="center"/>
        </w:trPr>
        <w:tc>
          <w:tcPr>
            <w:tcW w:w="247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Зарубіжна література</w:t>
            </w:r>
          </w:p>
        </w:tc>
        <w:tc>
          <w:tcPr>
            <w:tcW w:w="7381" w:type="dxa"/>
            <w:tcBorders>
              <w:top w:val="single" w:sz="4" w:space="0" w:color="000000"/>
              <w:left w:val="single" w:sz="4" w:space="0" w:color="000000"/>
              <w:bottom w:val="single" w:sz="4" w:space="0" w:color="000000"/>
              <w:right w:val="single" w:sz="4" w:space="0" w:color="000000"/>
            </w:tcBorders>
          </w:tcPr>
          <w:p w:rsidR="008B0AD7" w:rsidRDefault="00A95223" w:rsidP="003B481D">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Зарубіжна література 10-11 класи( рівень стандарту), Українська мова( рівень стандарту та профільний рівень), затверджена наказом </w:t>
            </w:r>
            <w:r w:rsidR="003B481D">
              <w:rPr>
                <w:rFonts w:ascii="Times New Roman" w:eastAsia="Times New Roman" w:hAnsi="Times New Roman"/>
                <w:bCs/>
                <w:sz w:val="24"/>
                <w:szCs w:val="24"/>
                <w:lang w:eastAsia="ru-RU"/>
              </w:rPr>
              <w:t>МОН</w:t>
            </w:r>
            <w:r>
              <w:rPr>
                <w:rFonts w:ascii="Times New Roman" w:eastAsia="Times New Roman" w:hAnsi="Times New Roman"/>
                <w:bCs/>
                <w:sz w:val="24"/>
                <w:szCs w:val="24"/>
                <w:lang w:eastAsia="ru-RU"/>
              </w:rPr>
              <w:t xml:space="preserve"> України від </w:t>
            </w:r>
            <w:r w:rsidRPr="0039420B">
              <w:rPr>
                <w:rFonts w:ascii="Times New Roman" w:eastAsia="Times New Roman" w:hAnsi="Times New Roman"/>
                <w:bCs/>
                <w:sz w:val="24"/>
                <w:szCs w:val="24"/>
                <w:lang w:eastAsia="ru-RU"/>
              </w:rPr>
              <w:t>03 серпня 2022р. №698</w:t>
            </w:r>
          </w:p>
        </w:tc>
      </w:tr>
      <w:tr w:rsidR="008B0AD7" w:rsidTr="0046409F">
        <w:trPr>
          <w:jc w:val="center"/>
        </w:trPr>
        <w:tc>
          <w:tcPr>
            <w:tcW w:w="247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Англійська мова</w:t>
            </w:r>
          </w:p>
        </w:tc>
        <w:tc>
          <w:tcPr>
            <w:tcW w:w="7381" w:type="dxa"/>
            <w:tcBorders>
              <w:top w:val="single" w:sz="4" w:space="0" w:color="000000"/>
              <w:left w:val="single" w:sz="4" w:space="0" w:color="000000"/>
              <w:bottom w:val="single" w:sz="4" w:space="0" w:color="000000"/>
              <w:right w:val="single" w:sz="4" w:space="0" w:color="000000"/>
            </w:tcBorders>
          </w:tcPr>
          <w:p w:rsidR="008B0AD7" w:rsidRDefault="00A95223" w:rsidP="003B481D">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Іноземна мова 10-11 класи( рівень ста</w:t>
            </w:r>
            <w:r w:rsidR="003B481D">
              <w:rPr>
                <w:rFonts w:ascii="Times New Roman" w:eastAsia="Times New Roman" w:hAnsi="Times New Roman"/>
                <w:bCs/>
                <w:sz w:val="24"/>
                <w:szCs w:val="24"/>
                <w:lang w:eastAsia="ru-RU"/>
              </w:rPr>
              <w:t xml:space="preserve">ндарту), затверджена наказом МОН </w:t>
            </w:r>
            <w:r>
              <w:rPr>
                <w:rFonts w:ascii="Times New Roman" w:eastAsia="Times New Roman" w:hAnsi="Times New Roman"/>
                <w:bCs/>
                <w:sz w:val="24"/>
                <w:szCs w:val="24"/>
                <w:lang w:eastAsia="ru-RU"/>
              </w:rPr>
              <w:t>України від 23.10.2017 року, наказ № 1407</w:t>
            </w:r>
          </w:p>
        </w:tc>
      </w:tr>
      <w:tr w:rsidR="008B0AD7" w:rsidTr="0046409F">
        <w:trPr>
          <w:jc w:val="center"/>
        </w:trPr>
        <w:tc>
          <w:tcPr>
            <w:tcW w:w="247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Біологія</w:t>
            </w:r>
          </w:p>
        </w:tc>
        <w:tc>
          <w:tcPr>
            <w:tcW w:w="7381" w:type="dxa"/>
            <w:tcBorders>
              <w:top w:val="single" w:sz="4" w:space="0" w:color="000000"/>
              <w:left w:val="single" w:sz="4" w:space="0" w:color="000000"/>
              <w:bottom w:val="single" w:sz="4" w:space="0" w:color="000000"/>
              <w:right w:val="single" w:sz="4" w:space="0" w:color="000000"/>
            </w:tcBorders>
          </w:tcPr>
          <w:p w:rsidR="008B0AD7" w:rsidRDefault="00A95223" w:rsidP="000F0BAA">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sz w:val="24"/>
                <w:szCs w:val="24"/>
                <w:lang w:eastAsia="uk-UA"/>
              </w:rPr>
              <w:t xml:space="preserve">Біологія і екологія. 10-11 класи. </w:t>
            </w:r>
            <w:r w:rsidR="000F0BAA" w:rsidRPr="00C549BE">
              <w:rPr>
                <w:rFonts w:ascii="Times New Roman" w:eastAsia="Times New Roman" w:hAnsi="Times New Roman"/>
                <w:sz w:val="24"/>
                <w:szCs w:val="24"/>
                <w:lang w:eastAsia="uk-UA"/>
              </w:rPr>
              <w:t>Рівень стандарту</w:t>
            </w:r>
            <w:r w:rsidRPr="00C549BE">
              <w:rPr>
                <w:rFonts w:ascii="Times New Roman" w:eastAsia="Times New Roman" w:hAnsi="Times New Roman"/>
                <w:sz w:val="24"/>
                <w:szCs w:val="24"/>
                <w:lang w:eastAsia="uk-UA"/>
              </w:rPr>
              <w:t>.</w:t>
            </w:r>
            <w:r>
              <w:rPr>
                <w:rFonts w:ascii="Times New Roman" w:eastAsia="Times New Roman" w:hAnsi="Times New Roman"/>
                <w:sz w:val="24"/>
                <w:szCs w:val="24"/>
                <w:lang w:eastAsia="uk-UA"/>
              </w:rPr>
              <w:t xml:space="preserve"> Навчальна програма для закладів загальної середньої освіти. Наказ МОН України від 23.10.2017 № 1407.</w:t>
            </w:r>
          </w:p>
        </w:tc>
      </w:tr>
      <w:tr w:rsidR="008B0AD7" w:rsidTr="0046409F">
        <w:trPr>
          <w:jc w:val="center"/>
        </w:trPr>
        <w:tc>
          <w:tcPr>
            <w:tcW w:w="247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Географія</w:t>
            </w:r>
          </w:p>
        </w:tc>
        <w:tc>
          <w:tcPr>
            <w:tcW w:w="7381" w:type="dxa"/>
            <w:tcBorders>
              <w:top w:val="single" w:sz="4" w:space="0" w:color="000000"/>
              <w:left w:val="single" w:sz="4" w:space="0" w:color="000000"/>
              <w:bottom w:val="single" w:sz="4" w:space="0" w:color="000000"/>
              <w:right w:val="single" w:sz="4" w:space="0" w:color="000000"/>
            </w:tcBorders>
          </w:tcPr>
          <w:p w:rsidR="008B0AD7" w:rsidRDefault="00A95223" w:rsidP="00117B4D">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Ге</w:t>
            </w:r>
            <w:r w:rsidR="00117B4D">
              <w:rPr>
                <w:rFonts w:ascii="Times New Roman" w:eastAsia="Times New Roman" w:hAnsi="Times New Roman"/>
                <w:bCs/>
                <w:sz w:val="24"/>
                <w:szCs w:val="24"/>
                <w:lang w:eastAsia="ru-RU"/>
              </w:rPr>
              <w:t>о</w:t>
            </w:r>
            <w:r>
              <w:rPr>
                <w:rFonts w:ascii="Times New Roman" w:eastAsia="Times New Roman" w:hAnsi="Times New Roman"/>
                <w:bCs/>
                <w:sz w:val="24"/>
                <w:szCs w:val="24"/>
                <w:lang w:eastAsia="ru-RU"/>
              </w:rPr>
              <w:t>графія 10 клас( рівень стандарту)</w:t>
            </w:r>
            <w:r w:rsidR="003B481D">
              <w:rPr>
                <w:rFonts w:ascii="Times New Roman" w:eastAsia="Times New Roman" w:hAnsi="Times New Roman"/>
                <w:bCs/>
                <w:sz w:val="24"/>
                <w:szCs w:val="24"/>
                <w:lang w:eastAsia="ru-RU"/>
              </w:rPr>
              <w:t xml:space="preserve">, затверджена наказом МОН </w:t>
            </w:r>
            <w:r>
              <w:rPr>
                <w:rFonts w:ascii="Times New Roman" w:eastAsia="Times New Roman" w:hAnsi="Times New Roman"/>
                <w:bCs/>
                <w:sz w:val="24"/>
                <w:szCs w:val="24"/>
                <w:lang w:eastAsia="ru-RU"/>
              </w:rPr>
              <w:t xml:space="preserve">України від </w:t>
            </w:r>
            <w:r w:rsidR="00117B4D">
              <w:rPr>
                <w:rFonts w:ascii="Times New Roman" w:eastAsia="Times New Roman" w:hAnsi="Times New Roman"/>
                <w:bCs/>
                <w:sz w:val="24"/>
                <w:szCs w:val="24"/>
                <w:lang w:eastAsia="ru-RU"/>
              </w:rPr>
              <w:t>03.08.2022</w:t>
            </w:r>
            <w:r>
              <w:rPr>
                <w:rFonts w:ascii="Times New Roman" w:eastAsia="Times New Roman" w:hAnsi="Times New Roman"/>
                <w:bCs/>
                <w:sz w:val="24"/>
                <w:szCs w:val="24"/>
                <w:lang w:eastAsia="ru-RU"/>
              </w:rPr>
              <w:t xml:space="preserve"> року, наказ № </w:t>
            </w:r>
            <w:r w:rsidR="00117B4D">
              <w:rPr>
                <w:rFonts w:ascii="Times New Roman" w:eastAsia="Times New Roman" w:hAnsi="Times New Roman"/>
                <w:bCs/>
                <w:sz w:val="24"/>
                <w:szCs w:val="24"/>
                <w:lang w:eastAsia="ru-RU"/>
              </w:rPr>
              <w:t>698</w:t>
            </w:r>
          </w:p>
        </w:tc>
      </w:tr>
      <w:tr w:rsidR="008B0AD7" w:rsidTr="0046409F">
        <w:trPr>
          <w:jc w:val="center"/>
        </w:trPr>
        <w:tc>
          <w:tcPr>
            <w:tcW w:w="247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Фізика</w:t>
            </w:r>
          </w:p>
          <w:p w:rsidR="004F2604" w:rsidRDefault="004F260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Астрономія </w:t>
            </w:r>
          </w:p>
        </w:tc>
        <w:tc>
          <w:tcPr>
            <w:tcW w:w="7381"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Фізика. 10-11 класи  Рівень стандарту та п</w:t>
            </w:r>
            <w:r w:rsidR="00117B4D">
              <w:rPr>
                <w:rFonts w:ascii="Times New Roman" w:eastAsia="Times New Roman" w:hAnsi="Times New Roman"/>
                <w:bCs/>
                <w:sz w:val="24"/>
                <w:szCs w:val="24"/>
                <w:lang w:eastAsia="ru-RU"/>
              </w:rPr>
              <w:t>рофільний рівень. Авторський ко</w:t>
            </w:r>
            <w:r>
              <w:rPr>
                <w:rFonts w:ascii="Times New Roman" w:eastAsia="Times New Roman" w:hAnsi="Times New Roman"/>
                <w:bCs/>
                <w:sz w:val="24"/>
                <w:szCs w:val="24"/>
                <w:lang w:eastAsia="ru-RU"/>
              </w:rPr>
              <w:t xml:space="preserve">лектив під керівництвом </w:t>
            </w:r>
            <w:proofErr w:type="spellStart"/>
            <w:r>
              <w:rPr>
                <w:rFonts w:ascii="Times New Roman" w:eastAsia="Times New Roman" w:hAnsi="Times New Roman"/>
                <w:bCs/>
                <w:sz w:val="24"/>
                <w:szCs w:val="24"/>
                <w:lang w:eastAsia="ru-RU"/>
              </w:rPr>
              <w:t>Локт</w:t>
            </w:r>
            <w:r w:rsidR="003B481D">
              <w:rPr>
                <w:rFonts w:ascii="Times New Roman" w:eastAsia="Times New Roman" w:hAnsi="Times New Roman"/>
                <w:bCs/>
                <w:sz w:val="24"/>
                <w:szCs w:val="24"/>
                <w:lang w:eastAsia="ru-RU"/>
              </w:rPr>
              <w:t>єва</w:t>
            </w:r>
            <w:proofErr w:type="spellEnd"/>
            <w:r w:rsidR="003B481D">
              <w:rPr>
                <w:rFonts w:ascii="Times New Roman" w:eastAsia="Times New Roman" w:hAnsi="Times New Roman"/>
                <w:bCs/>
                <w:sz w:val="24"/>
                <w:szCs w:val="24"/>
                <w:lang w:eastAsia="ru-RU"/>
              </w:rPr>
              <w:t xml:space="preserve"> В.М. затверджена МОН</w:t>
            </w:r>
            <w:r w:rsidR="004F2604">
              <w:rPr>
                <w:rFonts w:ascii="Times New Roman" w:eastAsia="Times New Roman" w:hAnsi="Times New Roman"/>
                <w:bCs/>
                <w:sz w:val="24"/>
                <w:szCs w:val="24"/>
                <w:lang w:eastAsia="ru-RU"/>
              </w:rPr>
              <w:t xml:space="preserve"> України</w:t>
            </w:r>
            <w:r w:rsidR="004F2604" w:rsidRPr="00692A90">
              <w:rPr>
                <w:rFonts w:ascii="Times New Roman" w:eastAsia="Times New Roman" w:hAnsi="Times New Roman"/>
                <w:bCs/>
                <w:sz w:val="24"/>
                <w:szCs w:val="24"/>
                <w:lang w:eastAsia="ru-RU"/>
              </w:rPr>
              <w:t xml:space="preserve"> </w:t>
            </w:r>
            <w:r w:rsidR="00692A90">
              <w:rPr>
                <w:rFonts w:ascii="Times New Roman" w:eastAsia="Times New Roman" w:hAnsi="Times New Roman"/>
                <w:bCs/>
                <w:sz w:val="24"/>
                <w:szCs w:val="24"/>
                <w:lang w:eastAsia="ru-RU"/>
              </w:rPr>
              <w:t>(</w:t>
            </w:r>
            <w:r w:rsidR="004F2604" w:rsidRPr="00692A90">
              <w:rPr>
                <w:rFonts w:ascii="Times New Roman" w:eastAsia="Times New Roman" w:hAnsi="Times New Roman"/>
                <w:bCs/>
                <w:sz w:val="24"/>
                <w:szCs w:val="24"/>
                <w:lang w:eastAsia="ru-RU"/>
              </w:rPr>
              <w:t>наказ № 1539 від 24.11.2017</w:t>
            </w:r>
            <w:r w:rsidRPr="00692A90">
              <w:rPr>
                <w:rFonts w:ascii="Times New Roman" w:eastAsia="Times New Roman" w:hAnsi="Times New Roman"/>
                <w:bCs/>
                <w:sz w:val="24"/>
                <w:szCs w:val="24"/>
                <w:lang w:eastAsia="ru-RU"/>
              </w:rPr>
              <w:t>р)</w:t>
            </w:r>
          </w:p>
        </w:tc>
      </w:tr>
      <w:tr w:rsidR="008B0AD7" w:rsidTr="0046409F">
        <w:trPr>
          <w:jc w:val="center"/>
        </w:trPr>
        <w:tc>
          <w:tcPr>
            <w:tcW w:w="247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Хімія</w:t>
            </w:r>
          </w:p>
        </w:tc>
        <w:tc>
          <w:tcPr>
            <w:tcW w:w="7381"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Хімія  10-11 класи( рівень стандарту), затверджена наказом МОН України від 23.10.2017 року, наказ № 1407</w:t>
            </w:r>
          </w:p>
        </w:tc>
      </w:tr>
      <w:tr w:rsidR="0046409F" w:rsidTr="0046409F">
        <w:trPr>
          <w:jc w:val="center"/>
        </w:trPr>
        <w:tc>
          <w:tcPr>
            <w:tcW w:w="2474" w:type="dxa"/>
            <w:tcBorders>
              <w:top w:val="single" w:sz="4" w:space="0" w:color="000000"/>
              <w:left w:val="single" w:sz="4" w:space="0" w:color="000000"/>
              <w:bottom w:val="single" w:sz="4" w:space="0" w:color="000000"/>
              <w:right w:val="single" w:sz="4" w:space="0" w:color="000000"/>
            </w:tcBorders>
          </w:tcPr>
          <w:p w:rsidR="0046409F" w:rsidRDefault="0046409F">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Історія України</w:t>
            </w:r>
          </w:p>
        </w:tc>
        <w:tc>
          <w:tcPr>
            <w:tcW w:w="7381" w:type="dxa"/>
            <w:vMerge w:val="restart"/>
            <w:tcBorders>
              <w:top w:val="single" w:sz="4" w:space="0" w:color="000000"/>
              <w:left w:val="single" w:sz="4" w:space="0" w:color="000000"/>
              <w:right w:val="single" w:sz="4" w:space="0" w:color="000000"/>
            </w:tcBorders>
          </w:tcPr>
          <w:p w:rsidR="0046409F" w:rsidRDefault="0046409F" w:rsidP="0046409F">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color w:val="000000"/>
                <w:sz w:val="24"/>
                <w:szCs w:val="24"/>
                <w:lang w:eastAsia="uk-UA"/>
              </w:rPr>
              <w:t xml:space="preserve">Історія України. Всесвітня історія. 10-11 класи. Програми, затверджені наказом </w:t>
            </w:r>
            <w:r w:rsidRPr="0046409F">
              <w:rPr>
                <w:rFonts w:ascii="Times New Roman" w:hAnsi="Times New Roman" w:cs="Times New Roman"/>
                <w:sz w:val="24"/>
              </w:rPr>
              <w:t>Міністерства освіти і науки України від 03 серпня 2022 року № 698</w:t>
            </w:r>
          </w:p>
        </w:tc>
      </w:tr>
      <w:tr w:rsidR="0046409F" w:rsidTr="0046409F">
        <w:trPr>
          <w:jc w:val="center"/>
        </w:trPr>
        <w:tc>
          <w:tcPr>
            <w:tcW w:w="2474" w:type="dxa"/>
            <w:tcBorders>
              <w:top w:val="single" w:sz="4" w:space="0" w:color="000000"/>
              <w:left w:val="single" w:sz="4" w:space="0" w:color="000000"/>
              <w:bottom w:val="single" w:sz="4" w:space="0" w:color="000000"/>
              <w:right w:val="single" w:sz="4" w:space="0" w:color="000000"/>
            </w:tcBorders>
          </w:tcPr>
          <w:p w:rsidR="0046409F" w:rsidRDefault="0046409F">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Всесвітня історія</w:t>
            </w:r>
          </w:p>
        </w:tc>
        <w:tc>
          <w:tcPr>
            <w:tcW w:w="7381" w:type="dxa"/>
            <w:vMerge/>
            <w:tcBorders>
              <w:left w:val="single" w:sz="4" w:space="0" w:color="000000"/>
              <w:bottom w:val="single" w:sz="4" w:space="0" w:color="000000"/>
              <w:right w:val="single" w:sz="4" w:space="0" w:color="000000"/>
            </w:tcBorders>
          </w:tcPr>
          <w:p w:rsidR="0046409F" w:rsidRDefault="0046409F">
            <w:pPr>
              <w:spacing w:after="0" w:line="240" w:lineRule="auto"/>
              <w:jc w:val="both"/>
              <w:rPr>
                <w:rFonts w:ascii="Times New Roman" w:eastAsia="Times New Roman" w:hAnsi="Times New Roman"/>
                <w:bCs/>
                <w:sz w:val="24"/>
                <w:szCs w:val="24"/>
                <w:lang w:eastAsia="ru-RU"/>
              </w:rPr>
            </w:pPr>
          </w:p>
        </w:tc>
      </w:tr>
      <w:tr w:rsidR="008B0AD7" w:rsidTr="0046409F">
        <w:trPr>
          <w:jc w:val="center"/>
        </w:trPr>
        <w:tc>
          <w:tcPr>
            <w:tcW w:w="247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Громадянська освіта</w:t>
            </w:r>
          </w:p>
        </w:tc>
        <w:tc>
          <w:tcPr>
            <w:tcW w:w="7381" w:type="dxa"/>
            <w:tcBorders>
              <w:top w:val="single" w:sz="4" w:space="0" w:color="000000"/>
              <w:left w:val="single" w:sz="4" w:space="0" w:color="000000"/>
              <w:bottom w:val="single" w:sz="4" w:space="0" w:color="000000"/>
              <w:right w:val="single" w:sz="4" w:space="0" w:color="000000"/>
            </w:tcBorders>
          </w:tcPr>
          <w:p w:rsidR="008B0AD7" w:rsidRDefault="0046409F" w:rsidP="0046409F">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Громадянська освіта. Програма, </w:t>
            </w:r>
            <w:proofErr w:type="spellStart"/>
            <w:r>
              <w:rPr>
                <w:rFonts w:ascii="Times New Roman" w:eastAsia="Times New Roman" w:hAnsi="Times New Roman"/>
                <w:bCs/>
                <w:sz w:val="24"/>
                <w:szCs w:val="24"/>
                <w:lang w:eastAsia="ru-RU"/>
              </w:rPr>
              <w:t>затвердженанаказом</w:t>
            </w:r>
            <w:proofErr w:type="spellEnd"/>
            <w:r>
              <w:rPr>
                <w:rFonts w:ascii="Times New Roman" w:eastAsia="Times New Roman" w:hAnsi="Times New Roman"/>
                <w:bCs/>
                <w:sz w:val="24"/>
                <w:szCs w:val="24"/>
                <w:lang w:eastAsia="ru-RU"/>
              </w:rPr>
              <w:t xml:space="preserve"> </w:t>
            </w:r>
            <w:r w:rsidR="006C5986">
              <w:rPr>
                <w:rFonts w:ascii="Times New Roman" w:eastAsia="Times New Roman" w:hAnsi="Times New Roman"/>
                <w:bCs/>
                <w:sz w:val="24"/>
                <w:szCs w:val="24"/>
                <w:lang w:eastAsia="ru-RU"/>
              </w:rPr>
              <w:t>МОН</w:t>
            </w:r>
            <w:r w:rsidR="00A95223">
              <w:rPr>
                <w:rFonts w:ascii="Times New Roman" w:eastAsia="Times New Roman" w:hAnsi="Times New Roman"/>
                <w:bCs/>
                <w:sz w:val="24"/>
                <w:szCs w:val="24"/>
                <w:lang w:eastAsia="ru-RU"/>
              </w:rPr>
              <w:t xml:space="preserve">  України </w:t>
            </w:r>
            <w:r>
              <w:rPr>
                <w:rFonts w:ascii="Times New Roman" w:eastAsia="Times New Roman" w:hAnsi="Times New Roman"/>
                <w:bCs/>
                <w:sz w:val="24"/>
                <w:szCs w:val="24"/>
                <w:lang w:eastAsia="ru-RU"/>
              </w:rPr>
              <w:t xml:space="preserve">від </w:t>
            </w:r>
            <w:r w:rsidR="00A95223" w:rsidRPr="0046409F">
              <w:rPr>
                <w:rFonts w:ascii="Times New Roman" w:eastAsia="Times New Roman" w:hAnsi="Times New Roman"/>
                <w:bCs/>
                <w:sz w:val="24"/>
                <w:szCs w:val="24"/>
                <w:lang w:eastAsia="ru-RU"/>
              </w:rPr>
              <w:t>03 серпня 2022р. №698</w:t>
            </w:r>
          </w:p>
        </w:tc>
      </w:tr>
      <w:tr w:rsidR="008B0AD7" w:rsidTr="0046409F">
        <w:trPr>
          <w:jc w:val="center"/>
        </w:trPr>
        <w:tc>
          <w:tcPr>
            <w:tcW w:w="2474" w:type="dxa"/>
            <w:tcBorders>
              <w:top w:val="single" w:sz="4" w:space="0" w:color="000000"/>
              <w:left w:val="single" w:sz="4" w:space="0" w:color="000000"/>
              <w:bottom w:val="single" w:sz="4" w:space="0" w:color="000000"/>
              <w:right w:val="single" w:sz="4" w:space="0" w:color="000000"/>
            </w:tcBorders>
          </w:tcPr>
          <w:p w:rsidR="008B0AD7" w:rsidRDefault="004F260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Технології</w:t>
            </w:r>
          </w:p>
        </w:tc>
        <w:tc>
          <w:tcPr>
            <w:tcW w:w="7381"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Технології 10-11 класи( рівень стандарту)</w:t>
            </w:r>
            <w:r w:rsidR="006C5986">
              <w:rPr>
                <w:rFonts w:ascii="Times New Roman" w:eastAsia="Times New Roman" w:hAnsi="Times New Roman"/>
                <w:bCs/>
                <w:sz w:val="24"/>
                <w:szCs w:val="24"/>
                <w:lang w:eastAsia="ru-RU"/>
              </w:rPr>
              <w:t>, затверджена наказом МОН</w:t>
            </w:r>
            <w:r>
              <w:rPr>
                <w:rFonts w:ascii="Times New Roman" w:eastAsia="Times New Roman" w:hAnsi="Times New Roman"/>
                <w:bCs/>
                <w:sz w:val="24"/>
                <w:szCs w:val="24"/>
                <w:lang w:eastAsia="ru-RU"/>
              </w:rPr>
              <w:t xml:space="preserve"> України від 23.10.2017 року, наказ № 1407</w:t>
            </w:r>
          </w:p>
        </w:tc>
      </w:tr>
      <w:tr w:rsidR="008B0AD7" w:rsidTr="0046409F">
        <w:trPr>
          <w:jc w:val="center"/>
        </w:trPr>
        <w:tc>
          <w:tcPr>
            <w:tcW w:w="247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Інформатика</w:t>
            </w:r>
          </w:p>
        </w:tc>
        <w:tc>
          <w:tcPr>
            <w:tcW w:w="7381"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Інформатика  10-11 класи( рівень стандарту), затверджена наказом </w:t>
            </w:r>
            <w:proofErr w:type="spellStart"/>
            <w:r>
              <w:rPr>
                <w:rFonts w:ascii="Times New Roman" w:eastAsia="Times New Roman" w:hAnsi="Times New Roman"/>
                <w:bCs/>
                <w:sz w:val="24"/>
                <w:szCs w:val="24"/>
                <w:lang w:eastAsia="ru-RU"/>
              </w:rPr>
              <w:t>МО</w:t>
            </w:r>
            <w:proofErr w:type="spellEnd"/>
            <w:r>
              <w:rPr>
                <w:rFonts w:ascii="Times New Roman" w:eastAsia="Times New Roman" w:hAnsi="Times New Roman"/>
                <w:bCs/>
                <w:sz w:val="24"/>
                <w:szCs w:val="24"/>
                <w:lang w:eastAsia="ru-RU"/>
              </w:rPr>
              <w:t xml:space="preserve"> і науки України від 23.10.2017.№1407</w:t>
            </w:r>
          </w:p>
        </w:tc>
      </w:tr>
      <w:tr w:rsidR="008B0AD7" w:rsidTr="0046409F">
        <w:trPr>
          <w:jc w:val="center"/>
        </w:trPr>
        <w:tc>
          <w:tcPr>
            <w:tcW w:w="247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Фізична культура</w:t>
            </w:r>
          </w:p>
        </w:tc>
        <w:tc>
          <w:tcPr>
            <w:tcW w:w="7381" w:type="dxa"/>
            <w:tcBorders>
              <w:top w:val="single" w:sz="4" w:space="0" w:color="000000"/>
              <w:left w:val="single" w:sz="4" w:space="0" w:color="000000"/>
              <w:bottom w:val="single" w:sz="4" w:space="0" w:color="000000"/>
              <w:right w:val="single" w:sz="4" w:space="0" w:color="000000"/>
            </w:tcBorders>
          </w:tcPr>
          <w:p w:rsidR="008B0AD7" w:rsidRDefault="00A95223" w:rsidP="0046409F">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Фізична культура, 10-11 клас</w:t>
            </w:r>
            <w:r w:rsidR="006C5986">
              <w:rPr>
                <w:rFonts w:ascii="Times New Roman" w:eastAsia="Times New Roman" w:hAnsi="Times New Roman"/>
                <w:bCs/>
                <w:sz w:val="24"/>
                <w:szCs w:val="24"/>
                <w:lang w:eastAsia="ru-RU"/>
              </w:rPr>
              <w:t xml:space="preserve">. </w:t>
            </w:r>
            <w:r w:rsidR="0046409F">
              <w:rPr>
                <w:rFonts w:ascii="Times New Roman" w:eastAsia="Times New Roman" w:hAnsi="Times New Roman"/>
                <w:bCs/>
                <w:sz w:val="24"/>
                <w:szCs w:val="24"/>
                <w:lang w:eastAsia="ru-RU"/>
              </w:rPr>
              <w:t xml:space="preserve"> Програма, затверджена наказом МОН  України від </w:t>
            </w:r>
            <w:r w:rsidR="0046409F" w:rsidRPr="0046409F">
              <w:rPr>
                <w:rFonts w:ascii="Times New Roman" w:eastAsia="Times New Roman" w:hAnsi="Times New Roman"/>
                <w:bCs/>
                <w:sz w:val="24"/>
                <w:szCs w:val="24"/>
                <w:lang w:eastAsia="ru-RU"/>
              </w:rPr>
              <w:t>03 серпня 2022р. №698</w:t>
            </w:r>
          </w:p>
        </w:tc>
      </w:tr>
      <w:tr w:rsidR="008B0AD7" w:rsidTr="0046409F">
        <w:trPr>
          <w:jc w:val="center"/>
        </w:trPr>
        <w:tc>
          <w:tcPr>
            <w:tcW w:w="2474" w:type="dxa"/>
            <w:tcBorders>
              <w:top w:val="single" w:sz="4" w:space="0" w:color="000000"/>
              <w:left w:val="single" w:sz="4" w:space="0" w:color="000000"/>
              <w:bottom w:val="single" w:sz="4" w:space="0" w:color="000000"/>
              <w:right w:val="single" w:sz="4" w:space="0" w:color="000000"/>
            </w:tcBorders>
          </w:tcPr>
          <w:p w:rsidR="008B0AD7" w:rsidRDefault="00A95223">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Захист України</w:t>
            </w:r>
          </w:p>
        </w:tc>
        <w:tc>
          <w:tcPr>
            <w:tcW w:w="7381" w:type="dxa"/>
            <w:tcBorders>
              <w:top w:val="single" w:sz="4" w:space="0" w:color="000000"/>
              <w:left w:val="single" w:sz="4" w:space="0" w:color="000000"/>
              <w:bottom w:val="single" w:sz="4" w:space="0" w:color="000000"/>
              <w:right w:val="single" w:sz="4" w:space="0" w:color="000000"/>
            </w:tcBorders>
          </w:tcPr>
          <w:p w:rsidR="008B0AD7" w:rsidRPr="0039420B" w:rsidRDefault="006C5986">
            <w:pPr>
              <w:spacing w:after="0" w:line="240" w:lineRule="auto"/>
              <w:jc w:val="both"/>
              <w:rPr>
                <w:rFonts w:ascii="Times New Roman" w:hAnsi="Times New Roman"/>
                <w:sz w:val="24"/>
                <w:szCs w:val="24"/>
              </w:rPr>
            </w:pPr>
            <w:r>
              <w:rPr>
                <w:rFonts w:ascii="Times New Roman" w:hAnsi="Times New Roman"/>
                <w:sz w:val="24"/>
                <w:szCs w:val="24"/>
              </w:rPr>
              <w:t>Навчальна програма «</w:t>
            </w:r>
            <w:r w:rsidR="00A95223">
              <w:rPr>
                <w:rFonts w:ascii="Times New Roman" w:hAnsi="Times New Roman"/>
                <w:sz w:val="24"/>
                <w:szCs w:val="24"/>
              </w:rPr>
              <w:t>Захист України» для закладів системи загальної середньої освіти( рівень стандарту), затверджено МОН України</w:t>
            </w:r>
            <w:r w:rsidR="00A95223" w:rsidRPr="0046409F">
              <w:rPr>
                <w:rFonts w:ascii="Times New Roman" w:hAnsi="Times New Roman" w:cs="Times New Roman"/>
                <w:sz w:val="28"/>
                <w:szCs w:val="24"/>
              </w:rPr>
              <w:t xml:space="preserve">, </w:t>
            </w:r>
            <w:r w:rsidR="0046409F" w:rsidRPr="0046409F">
              <w:rPr>
                <w:rFonts w:ascii="Times New Roman" w:hAnsi="Times New Roman" w:cs="Times New Roman"/>
                <w:sz w:val="24"/>
              </w:rPr>
              <w:t xml:space="preserve"> </w:t>
            </w:r>
            <w:proofErr w:type="spellStart"/>
            <w:r w:rsidR="0046409F" w:rsidRPr="0046409F">
              <w:rPr>
                <w:rFonts w:ascii="Times New Roman" w:hAnsi="Times New Roman" w:cs="Times New Roman"/>
                <w:sz w:val="24"/>
              </w:rPr>
              <w:t>наказвід</w:t>
            </w:r>
            <w:proofErr w:type="spellEnd"/>
            <w:r w:rsidR="0046409F" w:rsidRPr="0046409F">
              <w:rPr>
                <w:rFonts w:ascii="Times New Roman" w:hAnsi="Times New Roman" w:cs="Times New Roman"/>
                <w:sz w:val="24"/>
              </w:rPr>
              <w:t xml:space="preserve"> 13.09.2023 № 1121-23</w:t>
            </w:r>
          </w:p>
        </w:tc>
      </w:tr>
    </w:tbl>
    <w:p w:rsidR="008B0AD7" w:rsidRDefault="008B0AD7">
      <w:pPr>
        <w:shd w:val="clear" w:color="auto" w:fill="FFFFFF"/>
        <w:spacing w:after="0" w:line="240" w:lineRule="auto"/>
        <w:jc w:val="both"/>
        <w:rPr>
          <w:rFonts w:ascii="Times New Roman" w:eastAsia="Times New Roman" w:hAnsi="Times New Roman"/>
          <w:sz w:val="24"/>
          <w:szCs w:val="24"/>
          <w:lang w:eastAsia="ru-RU"/>
        </w:rPr>
      </w:pPr>
    </w:p>
    <w:p w:rsidR="008B0AD7" w:rsidRDefault="00A95223">
      <w:pPr>
        <w:shd w:val="clear" w:color="auto" w:fill="FFFFFF"/>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ru-RU"/>
        </w:rPr>
        <w:t> </w:t>
      </w:r>
    </w:p>
    <w:p w:rsidR="008B0AD7" w:rsidRDefault="008B0AD7">
      <w:pPr>
        <w:spacing w:after="0" w:line="240" w:lineRule="auto"/>
        <w:jc w:val="center"/>
        <w:rPr>
          <w:rFonts w:ascii="Times New Roman" w:hAnsi="Times New Roman"/>
          <w:b/>
          <w:bCs/>
          <w:sz w:val="24"/>
          <w:szCs w:val="24"/>
        </w:rPr>
      </w:pPr>
    </w:p>
    <w:p w:rsidR="008B0AD7" w:rsidRDefault="008B0AD7">
      <w:pPr>
        <w:spacing w:after="0" w:line="240" w:lineRule="auto"/>
        <w:jc w:val="center"/>
        <w:rPr>
          <w:rFonts w:ascii="Times New Roman" w:hAnsi="Times New Roman"/>
          <w:b/>
          <w:bCs/>
          <w:sz w:val="24"/>
          <w:szCs w:val="24"/>
        </w:rPr>
      </w:pPr>
    </w:p>
    <w:p w:rsidR="008B0AD7" w:rsidRDefault="008B0AD7">
      <w:pPr>
        <w:spacing w:after="0" w:line="240" w:lineRule="auto"/>
        <w:jc w:val="center"/>
        <w:rPr>
          <w:rFonts w:ascii="Times New Roman" w:hAnsi="Times New Roman"/>
          <w:b/>
          <w:bCs/>
        </w:rPr>
      </w:pPr>
    </w:p>
    <w:p w:rsidR="008B0AD7" w:rsidRDefault="008B0AD7">
      <w:pPr>
        <w:spacing w:after="0" w:line="240" w:lineRule="auto"/>
        <w:jc w:val="center"/>
        <w:rPr>
          <w:rFonts w:ascii="Times New Roman" w:hAnsi="Times New Roman"/>
          <w:b/>
          <w:bCs/>
        </w:rPr>
      </w:pPr>
    </w:p>
    <w:p w:rsidR="008B0AD7" w:rsidRDefault="008B0AD7">
      <w:pPr>
        <w:spacing w:after="0" w:line="240" w:lineRule="auto"/>
        <w:jc w:val="center"/>
        <w:rPr>
          <w:rFonts w:ascii="Times New Roman" w:hAnsi="Times New Roman"/>
          <w:b/>
          <w:bCs/>
        </w:rPr>
      </w:pPr>
    </w:p>
    <w:p w:rsidR="008B0AD7" w:rsidRDefault="008B0AD7">
      <w:pPr>
        <w:spacing w:after="120" w:line="240" w:lineRule="auto"/>
        <w:rPr>
          <w:rFonts w:ascii="Times New Roman" w:hAnsi="Times New Roman"/>
          <w:sz w:val="24"/>
          <w:szCs w:val="24"/>
        </w:rPr>
      </w:pPr>
    </w:p>
    <w:p w:rsidR="008B0AD7" w:rsidRDefault="008B0AD7">
      <w:pPr>
        <w:spacing w:after="120" w:line="240" w:lineRule="auto"/>
        <w:rPr>
          <w:rFonts w:ascii="Times New Roman" w:hAnsi="Times New Roman"/>
          <w:sz w:val="24"/>
          <w:szCs w:val="24"/>
        </w:rPr>
      </w:pPr>
    </w:p>
    <w:p w:rsidR="008B0AD7" w:rsidRDefault="008B0AD7">
      <w:pPr>
        <w:spacing w:after="120" w:line="240" w:lineRule="auto"/>
        <w:rPr>
          <w:rFonts w:ascii="Times New Roman" w:hAnsi="Times New Roman"/>
          <w:sz w:val="24"/>
          <w:szCs w:val="24"/>
        </w:rPr>
      </w:pPr>
    </w:p>
    <w:p w:rsidR="008B0AD7" w:rsidRDefault="008B0AD7">
      <w:pPr>
        <w:spacing w:after="120" w:line="240" w:lineRule="auto"/>
        <w:rPr>
          <w:rFonts w:ascii="Times New Roman" w:hAnsi="Times New Roman"/>
          <w:sz w:val="24"/>
          <w:szCs w:val="24"/>
        </w:rPr>
      </w:pPr>
    </w:p>
    <w:p w:rsidR="008B0AD7" w:rsidRDefault="008B0AD7">
      <w:pPr>
        <w:spacing w:after="120" w:line="240" w:lineRule="auto"/>
        <w:rPr>
          <w:rFonts w:ascii="Times New Roman" w:hAnsi="Times New Roman"/>
          <w:sz w:val="24"/>
          <w:szCs w:val="24"/>
        </w:rPr>
      </w:pPr>
    </w:p>
    <w:p w:rsidR="008B0AD7" w:rsidRDefault="008B0AD7">
      <w:pPr>
        <w:rPr>
          <w:sz w:val="24"/>
          <w:szCs w:val="24"/>
        </w:rPr>
      </w:pPr>
    </w:p>
    <w:sectPr w:rsidR="008B0AD7" w:rsidSect="007835B1">
      <w:footerReference w:type="default" r:id="rId13"/>
      <w:pgSz w:w="11906" w:h="16838"/>
      <w:pgMar w:top="850" w:right="850" w:bottom="850" w:left="1417" w:header="0" w:footer="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A90" w:rsidRDefault="00692A90" w:rsidP="007835B1">
      <w:pPr>
        <w:spacing w:after="0" w:line="240" w:lineRule="auto"/>
      </w:pPr>
      <w:r>
        <w:separator/>
      </w:r>
    </w:p>
  </w:endnote>
  <w:endnote w:type="continuationSeparator" w:id="1">
    <w:p w:rsidR="00692A90" w:rsidRDefault="00692A90" w:rsidP="00783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1390157"/>
      <w:docPartObj>
        <w:docPartGallery w:val="Page Numbers (Bottom of Page)"/>
        <w:docPartUnique/>
      </w:docPartObj>
    </w:sdtPr>
    <w:sdtContent>
      <w:p w:rsidR="00692A90" w:rsidRDefault="000E53EB">
        <w:pPr>
          <w:pStyle w:val="af1"/>
          <w:jc w:val="right"/>
        </w:pPr>
        <w:fldSimple w:instr="PAGE   \* MERGEFORMAT">
          <w:r w:rsidR="00AB7B9D">
            <w:rPr>
              <w:noProof/>
            </w:rPr>
            <w:t>70</w:t>
          </w:r>
        </w:fldSimple>
      </w:p>
    </w:sdtContent>
  </w:sdt>
  <w:p w:rsidR="00692A90" w:rsidRDefault="00692A90">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A90" w:rsidRDefault="00692A90" w:rsidP="007835B1">
      <w:pPr>
        <w:spacing w:after="0" w:line="240" w:lineRule="auto"/>
      </w:pPr>
      <w:r>
        <w:separator/>
      </w:r>
    </w:p>
  </w:footnote>
  <w:footnote w:type="continuationSeparator" w:id="1">
    <w:p w:rsidR="00692A90" w:rsidRDefault="00692A90" w:rsidP="007835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4FD1"/>
    <w:multiLevelType w:val="multilevel"/>
    <w:tmpl w:val="A1FE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C7E99"/>
    <w:multiLevelType w:val="multilevel"/>
    <w:tmpl w:val="F0BE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E3F7E"/>
    <w:multiLevelType w:val="multilevel"/>
    <w:tmpl w:val="14CEA9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B975C9D"/>
    <w:multiLevelType w:val="multilevel"/>
    <w:tmpl w:val="8A80DE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0D8670B6"/>
    <w:multiLevelType w:val="multilevel"/>
    <w:tmpl w:val="71A0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8F5CD9"/>
    <w:multiLevelType w:val="multilevel"/>
    <w:tmpl w:val="7234B2E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0DA52038"/>
    <w:multiLevelType w:val="multilevel"/>
    <w:tmpl w:val="730C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EB0DA2"/>
    <w:multiLevelType w:val="multilevel"/>
    <w:tmpl w:val="43E628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1C9A6572"/>
    <w:multiLevelType w:val="multilevel"/>
    <w:tmpl w:val="391C50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1D8369A3"/>
    <w:multiLevelType w:val="multilevel"/>
    <w:tmpl w:val="DF58BB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nsid w:val="1DA2080C"/>
    <w:multiLevelType w:val="multilevel"/>
    <w:tmpl w:val="EF1A6D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208845E8"/>
    <w:multiLevelType w:val="multilevel"/>
    <w:tmpl w:val="286617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nsid w:val="23257A73"/>
    <w:multiLevelType w:val="multilevel"/>
    <w:tmpl w:val="C85C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A240AC"/>
    <w:multiLevelType w:val="multilevel"/>
    <w:tmpl w:val="6D0CE3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23C33B0E"/>
    <w:multiLevelType w:val="multilevel"/>
    <w:tmpl w:val="73E236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nsid w:val="273B3937"/>
    <w:multiLevelType w:val="multilevel"/>
    <w:tmpl w:val="7A58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76161D"/>
    <w:multiLevelType w:val="multilevel"/>
    <w:tmpl w:val="F83E28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nsid w:val="2C4B7CF0"/>
    <w:multiLevelType w:val="multilevel"/>
    <w:tmpl w:val="CEF2B4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nsid w:val="2CFC706B"/>
    <w:multiLevelType w:val="multilevel"/>
    <w:tmpl w:val="299E17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nsid w:val="33406A6F"/>
    <w:multiLevelType w:val="multilevel"/>
    <w:tmpl w:val="D6283B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nsid w:val="36A169E9"/>
    <w:multiLevelType w:val="multilevel"/>
    <w:tmpl w:val="DD36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B91022"/>
    <w:multiLevelType w:val="multilevel"/>
    <w:tmpl w:val="3648B2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nsid w:val="3950779B"/>
    <w:multiLevelType w:val="multilevel"/>
    <w:tmpl w:val="969C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855E92"/>
    <w:multiLevelType w:val="hybridMultilevel"/>
    <w:tmpl w:val="B6C2A7C2"/>
    <w:lvl w:ilvl="0" w:tplc="3B0EE0C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3A4071A7"/>
    <w:multiLevelType w:val="multilevel"/>
    <w:tmpl w:val="CB8C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6F41FD"/>
    <w:multiLevelType w:val="multilevel"/>
    <w:tmpl w:val="AFAE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6F7DDC"/>
    <w:multiLevelType w:val="multilevel"/>
    <w:tmpl w:val="886A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1A7AEF"/>
    <w:multiLevelType w:val="multilevel"/>
    <w:tmpl w:val="FB04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46103E"/>
    <w:multiLevelType w:val="multilevel"/>
    <w:tmpl w:val="839A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E60C32"/>
    <w:multiLevelType w:val="multilevel"/>
    <w:tmpl w:val="23E0C1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DDE08D4"/>
    <w:multiLevelType w:val="multilevel"/>
    <w:tmpl w:val="B2F8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C46CFF"/>
    <w:multiLevelType w:val="multilevel"/>
    <w:tmpl w:val="60425C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nsid w:val="4EE569DD"/>
    <w:multiLevelType w:val="multilevel"/>
    <w:tmpl w:val="176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B705BF"/>
    <w:multiLevelType w:val="multilevel"/>
    <w:tmpl w:val="5BC8A2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nsid w:val="54BC67C6"/>
    <w:multiLevelType w:val="multilevel"/>
    <w:tmpl w:val="D61A1A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nsid w:val="57593FA2"/>
    <w:multiLevelType w:val="multilevel"/>
    <w:tmpl w:val="013E00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nsid w:val="59EF7592"/>
    <w:multiLevelType w:val="multilevel"/>
    <w:tmpl w:val="7DF830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nsid w:val="5BBA2808"/>
    <w:multiLevelType w:val="multilevel"/>
    <w:tmpl w:val="D6AAB31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16F3378"/>
    <w:multiLevelType w:val="multilevel"/>
    <w:tmpl w:val="69BA5A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nsid w:val="63B55B5E"/>
    <w:multiLevelType w:val="multilevel"/>
    <w:tmpl w:val="F1E21B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nsid w:val="67265F21"/>
    <w:multiLevelType w:val="multilevel"/>
    <w:tmpl w:val="9B88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CF5213"/>
    <w:multiLevelType w:val="multilevel"/>
    <w:tmpl w:val="D698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2F7C1D"/>
    <w:multiLevelType w:val="multilevel"/>
    <w:tmpl w:val="6C40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4362E6"/>
    <w:multiLevelType w:val="multilevel"/>
    <w:tmpl w:val="B4F0CC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nsid w:val="6E580375"/>
    <w:multiLevelType w:val="multilevel"/>
    <w:tmpl w:val="7A5C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964F61"/>
    <w:multiLevelType w:val="multilevel"/>
    <w:tmpl w:val="00F8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0703DE"/>
    <w:multiLevelType w:val="multilevel"/>
    <w:tmpl w:val="1ED2A2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nsid w:val="798B16D8"/>
    <w:multiLevelType w:val="multilevel"/>
    <w:tmpl w:val="0644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1B5C2F"/>
    <w:multiLevelType w:val="multilevel"/>
    <w:tmpl w:val="715AFF0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nsid w:val="7CFE6BCC"/>
    <w:multiLevelType w:val="multilevel"/>
    <w:tmpl w:val="9B94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1"/>
  </w:num>
  <w:num w:numId="3">
    <w:abstractNumId w:val="18"/>
  </w:num>
  <w:num w:numId="4">
    <w:abstractNumId w:val="17"/>
  </w:num>
  <w:num w:numId="5">
    <w:abstractNumId w:val="11"/>
  </w:num>
  <w:num w:numId="6">
    <w:abstractNumId w:val="16"/>
  </w:num>
  <w:num w:numId="7">
    <w:abstractNumId w:val="14"/>
  </w:num>
  <w:num w:numId="8">
    <w:abstractNumId w:val="33"/>
  </w:num>
  <w:num w:numId="9">
    <w:abstractNumId w:val="5"/>
  </w:num>
  <w:num w:numId="10">
    <w:abstractNumId w:val="13"/>
  </w:num>
  <w:num w:numId="11">
    <w:abstractNumId w:val="38"/>
  </w:num>
  <w:num w:numId="12">
    <w:abstractNumId w:val="9"/>
  </w:num>
  <w:num w:numId="13">
    <w:abstractNumId w:val="36"/>
  </w:num>
  <w:num w:numId="14">
    <w:abstractNumId w:val="8"/>
  </w:num>
  <w:num w:numId="15">
    <w:abstractNumId w:val="48"/>
  </w:num>
  <w:num w:numId="16">
    <w:abstractNumId w:val="2"/>
  </w:num>
  <w:num w:numId="17">
    <w:abstractNumId w:val="10"/>
  </w:num>
  <w:num w:numId="18">
    <w:abstractNumId w:val="43"/>
  </w:num>
  <w:num w:numId="19">
    <w:abstractNumId w:val="34"/>
  </w:num>
  <w:num w:numId="20">
    <w:abstractNumId w:val="21"/>
  </w:num>
  <w:num w:numId="21">
    <w:abstractNumId w:val="46"/>
  </w:num>
  <w:num w:numId="22">
    <w:abstractNumId w:val="19"/>
  </w:num>
  <w:num w:numId="23">
    <w:abstractNumId w:val="39"/>
  </w:num>
  <w:num w:numId="24">
    <w:abstractNumId w:val="3"/>
  </w:num>
  <w:num w:numId="25">
    <w:abstractNumId w:val="7"/>
  </w:num>
  <w:num w:numId="26">
    <w:abstractNumId w:val="37"/>
  </w:num>
  <w:num w:numId="27">
    <w:abstractNumId w:val="29"/>
  </w:num>
  <w:num w:numId="28">
    <w:abstractNumId w:val="28"/>
  </w:num>
  <w:num w:numId="29">
    <w:abstractNumId w:val="30"/>
  </w:num>
  <w:num w:numId="30">
    <w:abstractNumId w:val="25"/>
  </w:num>
  <w:num w:numId="31">
    <w:abstractNumId w:val="22"/>
  </w:num>
  <w:num w:numId="32">
    <w:abstractNumId w:val="32"/>
  </w:num>
  <w:num w:numId="33">
    <w:abstractNumId w:val="47"/>
  </w:num>
  <w:num w:numId="34">
    <w:abstractNumId w:val="6"/>
  </w:num>
  <w:num w:numId="35">
    <w:abstractNumId w:val="20"/>
  </w:num>
  <w:num w:numId="36">
    <w:abstractNumId w:val="4"/>
  </w:num>
  <w:num w:numId="37">
    <w:abstractNumId w:val="26"/>
  </w:num>
  <w:num w:numId="38">
    <w:abstractNumId w:val="45"/>
  </w:num>
  <w:num w:numId="39">
    <w:abstractNumId w:val="12"/>
  </w:num>
  <w:num w:numId="40">
    <w:abstractNumId w:val="44"/>
  </w:num>
  <w:num w:numId="41">
    <w:abstractNumId w:val="27"/>
  </w:num>
  <w:num w:numId="42">
    <w:abstractNumId w:val="1"/>
  </w:num>
  <w:num w:numId="43">
    <w:abstractNumId w:val="15"/>
  </w:num>
  <w:num w:numId="44">
    <w:abstractNumId w:val="40"/>
  </w:num>
  <w:num w:numId="45">
    <w:abstractNumId w:val="24"/>
  </w:num>
  <w:num w:numId="46">
    <w:abstractNumId w:val="42"/>
  </w:num>
  <w:num w:numId="47">
    <w:abstractNumId w:val="0"/>
  </w:num>
  <w:num w:numId="48">
    <w:abstractNumId w:val="41"/>
  </w:num>
  <w:num w:numId="49">
    <w:abstractNumId w:val="49"/>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footnotePr>
    <w:footnote w:id="0"/>
    <w:footnote w:id="1"/>
  </w:footnotePr>
  <w:endnotePr>
    <w:endnote w:id="0"/>
    <w:endnote w:id="1"/>
  </w:endnotePr>
  <w:compat/>
  <w:rsids>
    <w:rsidRoot w:val="008B0AD7"/>
    <w:rsid w:val="00026E45"/>
    <w:rsid w:val="0005648C"/>
    <w:rsid w:val="000810C3"/>
    <w:rsid w:val="000E53EB"/>
    <w:rsid w:val="000F0BAA"/>
    <w:rsid w:val="000F6821"/>
    <w:rsid w:val="001106FC"/>
    <w:rsid w:val="00117B4D"/>
    <w:rsid w:val="00163D2F"/>
    <w:rsid w:val="00165782"/>
    <w:rsid w:val="00166442"/>
    <w:rsid w:val="001C3A84"/>
    <w:rsid w:val="00346878"/>
    <w:rsid w:val="00361226"/>
    <w:rsid w:val="00387532"/>
    <w:rsid w:val="0039420B"/>
    <w:rsid w:val="00397EE4"/>
    <w:rsid w:val="003B481D"/>
    <w:rsid w:val="004266C5"/>
    <w:rsid w:val="0046409F"/>
    <w:rsid w:val="004977BE"/>
    <w:rsid w:val="004F0FB2"/>
    <w:rsid w:val="004F257A"/>
    <w:rsid w:val="004F2604"/>
    <w:rsid w:val="004F770A"/>
    <w:rsid w:val="00535109"/>
    <w:rsid w:val="005C483F"/>
    <w:rsid w:val="00664EF3"/>
    <w:rsid w:val="00692A90"/>
    <w:rsid w:val="006A37BF"/>
    <w:rsid w:val="006C07DA"/>
    <w:rsid w:val="006C5986"/>
    <w:rsid w:val="006D6BF6"/>
    <w:rsid w:val="006F1B83"/>
    <w:rsid w:val="00710E48"/>
    <w:rsid w:val="007317F3"/>
    <w:rsid w:val="007835B1"/>
    <w:rsid w:val="007A5E0B"/>
    <w:rsid w:val="007B6394"/>
    <w:rsid w:val="007E0F7A"/>
    <w:rsid w:val="007F5CC9"/>
    <w:rsid w:val="007F601F"/>
    <w:rsid w:val="008255C9"/>
    <w:rsid w:val="00835374"/>
    <w:rsid w:val="00850E71"/>
    <w:rsid w:val="00854BCF"/>
    <w:rsid w:val="0086296F"/>
    <w:rsid w:val="008B0AD7"/>
    <w:rsid w:val="008B394C"/>
    <w:rsid w:val="008C2A44"/>
    <w:rsid w:val="008E3E94"/>
    <w:rsid w:val="009074C3"/>
    <w:rsid w:val="0094293C"/>
    <w:rsid w:val="00956B70"/>
    <w:rsid w:val="00962938"/>
    <w:rsid w:val="00983CCF"/>
    <w:rsid w:val="009974CC"/>
    <w:rsid w:val="009A0294"/>
    <w:rsid w:val="009A5FAD"/>
    <w:rsid w:val="009B2D3F"/>
    <w:rsid w:val="009F6AAE"/>
    <w:rsid w:val="00A237B9"/>
    <w:rsid w:val="00A32B51"/>
    <w:rsid w:val="00A34401"/>
    <w:rsid w:val="00A95223"/>
    <w:rsid w:val="00AB118B"/>
    <w:rsid w:val="00AB7B9D"/>
    <w:rsid w:val="00AD6EAF"/>
    <w:rsid w:val="00AE11BD"/>
    <w:rsid w:val="00B016D8"/>
    <w:rsid w:val="00B24771"/>
    <w:rsid w:val="00B83B4D"/>
    <w:rsid w:val="00C459B8"/>
    <w:rsid w:val="00C549BE"/>
    <w:rsid w:val="00D00F9F"/>
    <w:rsid w:val="00D11341"/>
    <w:rsid w:val="00D2702B"/>
    <w:rsid w:val="00D601F6"/>
    <w:rsid w:val="00D96BA5"/>
    <w:rsid w:val="00DF1F2A"/>
    <w:rsid w:val="00EB37AA"/>
    <w:rsid w:val="00F17FD3"/>
    <w:rsid w:val="00F42EFB"/>
    <w:rsid w:val="00F639AF"/>
    <w:rsid w:val="00F81C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E41"/>
    <w:pPr>
      <w:spacing w:after="200" w:line="276" w:lineRule="auto"/>
    </w:pPr>
  </w:style>
  <w:style w:type="paragraph" w:styleId="2">
    <w:name w:val="heading 2"/>
    <w:basedOn w:val="a"/>
    <w:next w:val="a"/>
    <w:link w:val="20"/>
    <w:uiPriority w:val="9"/>
    <w:semiHidden/>
    <w:unhideWhenUsed/>
    <w:qFormat/>
    <w:rsid w:val="00165782"/>
    <w:pPr>
      <w:keepNext/>
      <w:keepLines/>
      <w:suppressAutoHyphens w:val="0"/>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next w:val="a"/>
    <w:qFormat/>
    <w:rsid w:val="008B0AD7"/>
    <w:pPr>
      <w:keepNext/>
      <w:spacing w:after="0" w:line="240" w:lineRule="auto"/>
      <w:ind w:left="33"/>
      <w:jc w:val="both"/>
      <w:outlineLvl w:val="2"/>
    </w:pPr>
    <w:rPr>
      <w:rFonts w:ascii="Times New Roman" w:eastAsia="Times New Roman" w:hAnsi="Times New Roman"/>
      <w:b/>
      <w:sz w:val="24"/>
      <w:szCs w:val="20"/>
      <w:lang w:eastAsia="ru-RU"/>
    </w:rPr>
  </w:style>
  <w:style w:type="character" w:customStyle="1" w:styleId="apple-tab-span">
    <w:name w:val="apple-tab-span"/>
    <w:basedOn w:val="a0"/>
    <w:qFormat/>
    <w:rsid w:val="00FF5C88"/>
  </w:style>
  <w:style w:type="character" w:styleId="a3">
    <w:name w:val="Hyperlink"/>
    <w:basedOn w:val="a0"/>
    <w:uiPriority w:val="99"/>
    <w:unhideWhenUsed/>
    <w:rsid w:val="00FF5C88"/>
    <w:rPr>
      <w:color w:val="0000FF"/>
      <w:u w:val="single"/>
    </w:rPr>
  </w:style>
  <w:style w:type="character" w:styleId="a4">
    <w:name w:val="FollowedHyperlink"/>
    <w:basedOn w:val="a0"/>
    <w:uiPriority w:val="99"/>
    <w:semiHidden/>
    <w:unhideWhenUsed/>
    <w:rsid w:val="00FF5C88"/>
    <w:rPr>
      <w:color w:val="800080"/>
      <w:u w:val="single"/>
    </w:rPr>
  </w:style>
  <w:style w:type="character" w:customStyle="1" w:styleId="a5">
    <w:name w:val="Текст выноски Знак"/>
    <w:basedOn w:val="a0"/>
    <w:link w:val="a6"/>
    <w:uiPriority w:val="99"/>
    <w:semiHidden/>
    <w:qFormat/>
    <w:rsid w:val="00FF5C88"/>
    <w:rPr>
      <w:rFonts w:ascii="Tahoma" w:hAnsi="Tahoma" w:cs="Tahoma"/>
      <w:sz w:val="16"/>
      <w:szCs w:val="16"/>
    </w:rPr>
  </w:style>
  <w:style w:type="paragraph" w:customStyle="1" w:styleId="a7">
    <w:name w:val="Заголовок"/>
    <w:basedOn w:val="a"/>
    <w:next w:val="a8"/>
    <w:qFormat/>
    <w:rsid w:val="008B0AD7"/>
    <w:pPr>
      <w:keepNext/>
      <w:spacing w:before="240" w:after="120"/>
    </w:pPr>
    <w:rPr>
      <w:rFonts w:ascii="Liberation Sans" w:eastAsia="Microsoft YaHei" w:hAnsi="Liberation Sans" w:cs="Arial"/>
      <w:sz w:val="28"/>
      <w:szCs w:val="28"/>
    </w:rPr>
  </w:style>
  <w:style w:type="paragraph" w:styleId="a8">
    <w:name w:val="Body Text"/>
    <w:basedOn w:val="a"/>
    <w:rsid w:val="008B0AD7"/>
    <w:pPr>
      <w:spacing w:after="140"/>
    </w:pPr>
  </w:style>
  <w:style w:type="paragraph" w:styleId="a9">
    <w:name w:val="List"/>
    <w:basedOn w:val="a8"/>
    <w:rsid w:val="008B0AD7"/>
    <w:rPr>
      <w:rFonts w:cs="Arial"/>
    </w:rPr>
  </w:style>
  <w:style w:type="paragraph" w:customStyle="1" w:styleId="1">
    <w:name w:val="Название объекта1"/>
    <w:basedOn w:val="a"/>
    <w:qFormat/>
    <w:rsid w:val="008B0AD7"/>
    <w:pPr>
      <w:suppressLineNumbers/>
      <w:spacing w:before="120" w:after="120"/>
    </w:pPr>
    <w:rPr>
      <w:rFonts w:cs="Arial"/>
      <w:i/>
      <w:iCs/>
      <w:sz w:val="24"/>
      <w:szCs w:val="24"/>
    </w:rPr>
  </w:style>
  <w:style w:type="paragraph" w:customStyle="1" w:styleId="aa">
    <w:name w:val="Покажчик"/>
    <w:basedOn w:val="a"/>
    <w:qFormat/>
    <w:rsid w:val="008B0AD7"/>
    <w:pPr>
      <w:suppressLineNumbers/>
    </w:pPr>
    <w:rPr>
      <w:rFonts w:cs="Arial"/>
    </w:rPr>
  </w:style>
  <w:style w:type="paragraph" w:styleId="ab">
    <w:name w:val="Normal (Web)"/>
    <w:basedOn w:val="a"/>
    <w:uiPriority w:val="99"/>
    <w:unhideWhenUsed/>
    <w:qFormat/>
    <w:rsid w:val="00FF5C88"/>
    <w:pPr>
      <w:spacing w:beforeAutospacing="1"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5"/>
    <w:uiPriority w:val="99"/>
    <w:semiHidden/>
    <w:unhideWhenUsed/>
    <w:qFormat/>
    <w:rsid w:val="00FF5C88"/>
    <w:pPr>
      <w:spacing w:after="0" w:line="240" w:lineRule="auto"/>
    </w:pPr>
    <w:rPr>
      <w:rFonts w:ascii="Tahoma" w:hAnsi="Tahoma" w:cs="Tahoma"/>
      <w:sz w:val="16"/>
      <w:szCs w:val="16"/>
    </w:rPr>
  </w:style>
  <w:style w:type="paragraph" w:styleId="ac">
    <w:name w:val="List Paragraph"/>
    <w:basedOn w:val="a"/>
    <w:uiPriority w:val="34"/>
    <w:qFormat/>
    <w:rsid w:val="00124092"/>
    <w:pPr>
      <w:ind w:left="720"/>
      <w:contextualSpacing/>
    </w:pPr>
  </w:style>
  <w:style w:type="paragraph" w:customStyle="1" w:styleId="ad">
    <w:name w:val="Вміст рамки"/>
    <w:basedOn w:val="a"/>
    <w:qFormat/>
    <w:rsid w:val="008B0AD7"/>
  </w:style>
  <w:style w:type="numbering" w:customStyle="1" w:styleId="10">
    <w:name w:val="Нет списка1"/>
    <w:uiPriority w:val="99"/>
    <w:semiHidden/>
    <w:unhideWhenUsed/>
    <w:qFormat/>
    <w:rsid w:val="00FF5C88"/>
  </w:style>
  <w:style w:type="table" w:customStyle="1" w:styleId="11">
    <w:name w:val="Сетка таблицы1"/>
    <w:basedOn w:val="a1"/>
    <w:rsid w:val="00E77B8C"/>
    <w:rPr>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E77B8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header"/>
    <w:basedOn w:val="a"/>
    <w:link w:val="af0"/>
    <w:uiPriority w:val="99"/>
    <w:unhideWhenUsed/>
    <w:rsid w:val="007835B1"/>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7835B1"/>
  </w:style>
  <w:style w:type="paragraph" w:styleId="af1">
    <w:name w:val="footer"/>
    <w:basedOn w:val="a"/>
    <w:link w:val="af2"/>
    <w:uiPriority w:val="99"/>
    <w:unhideWhenUsed/>
    <w:rsid w:val="007835B1"/>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7835B1"/>
  </w:style>
  <w:style w:type="character" w:styleId="af3">
    <w:name w:val="Strong"/>
    <w:basedOn w:val="a0"/>
    <w:uiPriority w:val="22"/>
    <w:qFormat/>
    <w:rsid w:val="00956B70"/>
    <w:rPr>
      <w:b/>
      <w:bCs/>
    </w:rPr>
  </w:style>
  <w:style w:type="paragraph" w:customStyle="1" w:styleId="af4">
    <w:name w:val="Нормальний текст"/>
    <w:basedOn w:val="a"/>
    <w:rsid w:val="009A5FAD"/>
    <w:pPr>
      <w:suppressAutoHyphens w:val="0"/>
      <w:spacing w:before="120" w:after="0" w:line="240" w:lineRule="auto"/>
      <w:ind w:firstLine="567"/>
    </w:pPr>
    <w:rPr>
      <w:rFonts w:ascii="Antiqua" w:eastAsia="Times New Roman" w:hAnsi="Antiqua" w:cs="Times New Roman"/>
      <w:sz w:val="26"/>
      <w:szCs w:val="20"/>
      <w:lang w:eastAsia="ru-RU"/>
    </w:rPr>
  </w:style>
  <w:style w:type="character" w:customStyle="1" w:styleId="20">
    <w:name w:val="Заголовок 2 Знак"/>
    <w:basedOn w:val="a0"/>
    <w:link w:val="2"/>
    <w:uiPriority w:val="9"/>
    <w:semiHidden/>
    <w:rsid w:val="0016578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on.gov.ua/npa/pro-zatverdzhennia-rekomendatsii-shchodo-otsiniuvannia-rezultativ-navchanni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5.rada.gov.ua/laws/show/588-2017-%D0%BF/paran2"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v1222729-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rada/show/z0566-11" TargetMode="External"/><Relationship Id="rId4" Type="http://schemas.openxmlformats.org/officeDocument/2006/relationships/settings" Target="settings.xml"/><Relationship Id="rId9" Type="http://schemas.openxmlformats.org/officeDocument/2006/relationships/hyperlink" Target="https://mon.gov.ua/storage/app/uploads/public/628/767/d0e/628767d0e61a5998172405.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E235C-326F-45E8-BA6E-84B3858A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76</Pages>
  <Words>113824</Words>
  <Characters>64880</Characters>
  <Application>Microsoft Office Word</Application>
  <DocSecurity>0</DocSecurity>
  <Lines>540</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380982599124</dc:creator>
  <dc:description/>
  <cp:lastModifiedBy>Наталія</cp:lastModifiedBy>
  <cp:revision>33</cp:revision>
  <cp:lastPrinted>2024-08-28T17:07:00Z</cp:lastPrinted>
  <dcterms:created xsi:type="dcterms:W3CDTF">2023-06-13T06:55:00Z</dcterms:created>
  <dcterms:modified xsi:type="dcterms:W3CDTF">2025-09-11T10:52:00Z</dcterms:modified>
  <dc:language>uk-UA</dc:language>
</cp:coreProperties>
</file>