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004" w:rsidRDefault="00261004" w:rsidP="00F6091A">
      <w:pPr>
        <w:widowControl w:val="0"/>
        <w:shd w:val="clear" w:color="auto" w:fill="FFFFFF"/>
        <w:tabs>
          <w:tab w:val="left" w:pos="254"/>
        </w:tabs>
        <w:autoSpaceDE w:val="0"/>
        <w:autoSpaceDN w:val="0"/>
        <w:adjustRightInd w:val="0"/>
        <w:spacing w:before="19" w:line="288" w:lineRule="auto"/>
        <w:rPr>
          <w:b/>
          <w:bCs/>
          <w:color w:val="000000"/>
          <w:spacing w:val="-6"/>
          <w:sz w:val="28"/>
          <w:szCs w:val="28"/>
        </w:rPr>
      </w:pPr>
    </w:p>
    <w:p w:rsidR="00FC3386" w:rsidRDefault="00261004" w:rsidP="00CA3E6A">
      <w:pPr>
        <w:widowControl w:val="0"/>
        <w:shd w:val="clear" w:color="auto" w:fill="FFFFFF"/>
        <w:tabs>
          <w:tab w:val="left" w:pos="254"/>
        </w:tabs>
        <w:autoSpaceDE w:val="0"/>
        <w:autoSpaceDN w:val="0"/>
        <w:adjustRightInd w:val="0"/>
        <w:spacing w:before="19" w:line="288" w:lineRule="auto"/>
        <w:ind w:firstLine="360"/>
        <w:jc w:val="center"/>
        <w:rPr>
          <w:b/>
          <w:bCs/>
          <w:color w:val="000000"/>
          <w:spacing w:val="-6"/>
          <w:sz w:val="28"/>
          <w:szCs w:val="28"/>
        </w:rPr>
      </w:pPr>
      <w:r w:rsidRPr="00ED1290">
        <w:rPr>
          <w:rFonts w:ascii="Times New Roman" w:eastAsia="Times New Roman" w:hAnsi="Times New Roman" w:cs="Times New Roman"/>
          <w:noProof/>
          <w:color w:val="000000"/>
          <w:sz w:val="27"/>
          <w:szCs w:val="27"/>
          <w:lang w:eastAsia="uk-UA"/>
        </w:rPr>
        <w:drawing>
          <wp:inline distT="0" distB="0" distL="0" distR="0" wp14:anchorId="7910418F" wp14:editId="7FB0011C">
            <wp:extent cx="4533900" cy="2286000"/>
            <wp:effectExtent l="19050" t="0" r="247650" b="400050"/>
            <wp:docPr id="4" name="Рисунок 4" descr="http://dok.znaimo.com.ua/pars_docs/refs/6/5046/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dok.znaimo.com.ua/pars_docs/refs/6/5046/img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8137" cy="228813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C44344" w:rsidRPr="00CA3E6A" w:rsidRDefault="00C44344" w:rsidP="00CA3E6A">
      <w:pPr>
        <w:widowControl w:val="0"/>
        <w:shd w:val="clear" w:color="auto" w:fill="FFFFFF"/>
        <w:tabs>
          <w:tab w:val="left" w:pos="254"/>
        </w:tabs>
        <w:autoSpaceDE w:val="0"/>
        <w:autoSpaceDN w:val="0"/>
        <w:adjustRightInd w:val="0"/>
        <w:spacing w:before="19" w:line="288" w:lineRule="auto"/>
        <w:ind w:firstLine="360"/>
        <w:jc w:val="center"/>
        <w:rPr>
          <w:b/>
          <w:bCs/>
          <w:color w:val="5F497A" w:themeColor="accent4" w:themeShade="BF"/>
          <w:spacing w:val="-6"/>
          <w:sz w:val="36"/>
          <w:szCs w:val="36"/>
        </w:rPr>
      </w:pPr>
      <w:r w:rsidRPr="00CA3E6A">
        <w:rPr>
          <w:b/>
          <w:bCs/>
          <w:color w:val="5F497A" w:themeColor="accent4" w:themeShade="BF"/>
          <w:spacing w:val="-6"/>
          <w:sz w:val="36"/>
          <w:szCs w:val="36"/>
        </w:rPr>
        <w:t xml:space="preserve"> Внутрішні процеси, що зумовлюють зміни земної кори. </w:t>
      </w:r>
      <w:r w:rsidRPr="00CA3E6A">
        <w:rPr>
          <w:b/>
          <w:color w:val="5F497A" w:themeColor="accent4" w:themeShade="BF"/>
          <w:spacing w:val="6"/>
          <w:sz w:val="36"/>
          <w:szCs w:val="36"/>
        </w:rPr>
        <w:t>Землетруси.</w:t>
      </w:r>
    </w:p>
    <w:p w:rsidR="00C44344" w:rsidRDefault="00C44344" w:rsidP="00C44344">
      <w:pPr>
        <w:shd w:val="clear" w:color="auto" w:fill="FFFFFF"/>
        <w:spacing w:before="163" w:line="288" w:lineRule="auto"/>
        <w:ind w:firstLine="360"/>
        <w:jc w:val="both"/>
        <w:rPr>
          <w:sz w:val="28"/>
          <w:szCs w:val="28"/>
        </w:rPr>
      </w:pPr>
      <w:r>
        <w:rPr>
          <w:b/>
          <w:color w:val="000000"/>
          <w:spacing w:val="5"/>
          <w:sz w:val="28"/>
          <w:szCs w:val="28"/>
        </w:rPr>
        <w:t>Мета:</w:t>
      </w:r>
      <w:r>
        <w:rPr>
          <w:color w:val="000000"/>
          <w:spacing w:val="8"/>
          <w:sz w:val="28"/>
          <w:szCs w:val="28"/>
        </w:rPr>
        <w:t xml:space="preserve"> формувати та </w:t>
      </w:r>
      <w:r>
        <w:rPr>
          <w:color w:val="000000"/>
          <w:spacing w:val="5"/>
          <w:sz w:val="28"/>
          <w:szCs w:val="28"/>
        </w:rPr>
        <w:t xml:space="preserve">поглиблювати </w:t>
      </w:r>
      <w:r>
        <w:rPr>
          <w:color w:val="000000"/>
          <w:spacing w:val="8"/>
          <w:sz w:val="28"/>
          <w:szCs w:val="28"/>
        </w:rPr>
        <w:t xml:space="preserve">знання про </w:t>
      </w:r>
      <w:r>
        <w:rPr>
          <w:color w:val="000000"/>
          <w:spacing w:val="5"/>
          <w:sz w:val="28"/>
          <w:szCs w:val="28"/>
        </w:rPr>
        <w:t xml:space="preserve">внутрішні сили </w:t>
      </w:r>
      <w:r>
        <w:rPr>
          <w:color w:val="000000"/>
          <w:spacing w:val="8"/>
          <w:sz w:val="28"/>
          <w:szCs w:val="28"/>
        </w:rPr>
        <w:t>Землі , а зокрема про землетруси та райони їх поширення; роз</w:t>
      </w:r>
      <w:r>
        <w:rPr>
          <w:color w:val="000000"/>
          <w:spacing w:val="6"/>
          <w:sz w:val="28"/>
          <w:szCs w:val="28"/>
        </w:rPr>
        <w:t xml:space="preserve">вивати уміння роботи з картами та схемами атласу, визначення районів </w:t>
      </w:r>
      <w:r>
        <w:rPr>
          <w:color w:val="000000"/>
          <w:spacing w:val="8"/>
          <w:sz w:val="28"/>
          <w:szCs w:val="28"/>
        </w:rPr>
        <w:t xml:space="preserve">поширення землетрусів; </w:t>
      </w:r>
    </w:p>
    <w:p w:rsidR="00C44344" w:rsidRDefault="00C44344" w:rsidP="00C44344">
      <w:pPr>
        <w:shd w:val="clear" w:color="auto" w:fill="FFFFFF"/>
        <w:spacing w:before="19" w:line="288" w:lineRule="auto"/>
        <w:ind w:right="14" w:firstLine="360"/>
        <w:jc w:val="both"/>
        <w:rPr>
          <w:sz w:val="28"/>
          <w:szCs w:val="28"/>
        </w:rPr>
      </w:pPr>
      <w:r>
        <w:rPr>
          <w:b/>
          <w:bCs/>
          <w:color w:val="000000"/>
          <w:spacing w:val="1"/>
          <w:sz w:val="28"/>
          <w:szCs w:val="28"/>
        </w:rPr>
        <w:t xml:space="preserve">Обладнання: </w:t>
      </w:r>
      <w:r>
        <w:rPr>
          <w:color w:val="000000"/>
          <w:spacing w:val="1"/>
          <w:sz w:val="28"/>
          <w:szCs w:val="28"/>
        </w:rPr>
        <w:t>фізична карта півкуль, карти та схеми атласу, підручни</w:t>
      </w:r>
      <w:r>
        <w:rPr>
          <w:color w:val="000000"/>
          <w:spacing w:val="6"/>
          <w:sz w:val="28"/>
          <w:szCs w:val="28"/>
        </w:rPr>
        <w:t xml:space="preserve">ки, </w:t>
      </w:r>
    </w:p>
    <w:p w:rsidR="00C44344" w:rsidRDefault="00C44344" w:rsidP="00C44344">
      <w:pPr>
        <w:shd w:val="clear" w:color="auto" w:fill="FFFFFF"/>
        <w:spacing w:before="5" w:line="288" w:lineRule="auto"/>
        <w:ind w:firstLine="360"/>
        <w:jc w:val="both"/>
        <w:rPr>
          <w:color w:val="000000"/>
          <w:spacing w:val="1"/>
          <w:sz w:val="28"/>
          <w:szCs w:val="28"/>
        </w:rPr>
      </w:pPr>
      <w:r>
        <w:rPr>
          <w:b/>
          <w:bCs/>
          <w:color w:val="000000"/>
          <w:spacing w:val="1"/>
          <w:sz w:val="28"/>
          <w:szCs w:val="28"/>
        </w:rPr>
        <w:t xml:space="preserve">Тип уроку: </w:t>
      </w:r>
      <w:r>
        <w:rPr>
          <w:color w:val="000000"/>
          <w:spacing w:val="1"/>
          <w:sz w:val="28"/>
          <w:szCs w:val="28"/>
        </w:rPr>
        <w:t>комбінований.</w:t>
      </w:r>
    </w:p>
    <w:p w:rsidR="00C44344" w:rsidRPr="00C44344" w:rsidRDefault="00C44344" w:rsidP="00C44344">
      <w:pPr>
        <w:shd w:val="clear" w:color="auto" w:fill="FFFFFF"/>
        <w:spacing w:after="75" w:line="270" w:lineRule="atLeast"/>
        <w:rPr>
          <w:rFonts w:ascii="Tahoma" w:eastAsia="Times New Roman" w:hAnsi="Tahoma" w:cs="Tahoma"/>
          <w:color w:val="333333"/>
          <w:sz w:val="24"/>
          <w:szCs w:val="24"/>
          <w:lang w:eastAsia="uk-UA"/>
        </w:rPr>
      </w:pPr>
      <w:r>
        <w:rPr>
          <w:rFonts w:ascii="Tahoma" w:eastAsia="Times New Roman" w:hAnsi="Tahoma" w:cs="Tahoma"/>
          <w:b/>
          <w:bCs/>
          <w:color w:val="333333"/>
          <w:sz w:val="24"/>
          <w:szCs w:val="24"/>
          <w:lang w:eastAsia="uk-UA"/>
        </w:rPr>
        <w:t xml:space="preserve">     </w:t>
      </w:r>
      <w:r w:rsidRPr="00C44344">
        <w:rPr>
          <w:rFonts w:ascii="Tahoma" w:eastAsia="Times New Roman" w:hAnsi="Tahoma" w:cs="Tahoma"/>
          <w:b/>
          <w:bCs/>
          <w:color w:val="333333"/>
          <w:sz w:val="24"/>
          <w:szCs w:val="24"/>
          <w:lang w:eastAsia="uk-UA"/>
        </w:rPr>
        <w:t>Базові поняття: </w:t>
      </w:r>
      <w:r w:rsidRPr="00C44344">
        <w:rPr>
          <w:rFonts w:ascii="Tahoma" w:eastAsia="Times New Roman" w:hAnsi="Tahoma" w:cs="Tahoma"/>
          <w:color w:val="333333"/>
          <w:sz w:val="24"/>
          <w:szCs w:val="24"/>
          <w:lang w:eastAsia="uk-UA"/>
        </w:rPr>
        <w:t xml:space="preserve">сейсмічні пояси, внутрішні процеси, тектоніка, тектонічні рухи, </w:t>
      </w:r>
      <w:r>
        <w:rPr>
          <w:rFonts w:ascii="Tahoma" w:eastAsia="Times New Roman" w:hAnsi="Tahoma" w:cs="Tahoma"/>
          <w:color w:val="333333"/>
          <w:sz w:val="24"/>
          <w:szCs w:val="24"/>
          <w:lang w:eastAsia="uk-UA"/>
        </w:rPr>
        <w:t xml:space="preserve">     </w:t>
      </w:r>
      <w:r w:rsidRPr="00C44344">
        <w:rPr>
          <w:rFonts w:ascii="Tahoma" w:eastAsia="Times New Roman" w:hAnsi="Tahoma" w:cs="Tahoma"/>
          <w:color w:val="333333"/>
          <w:sz w:val="24"/>
          <w:szCs w:val="24"/>
          <w:lang w:eastAsia="uk-UA"/>
        </w:rPr>
        <w:t>землетруси, вулканізм.</w:t>
      </w:r>
    </w:p>
    <w:p w:rsidR="00C44344" w:rsidRPr="00C44344" w:rsidRDefault="00C44344" w:rsidP="00C44344">
      <w:pPr>
        <w:shd w:val="clear" w:color="auto" w:fill="FFFFFF"/>
        <w:spacing w:before="5" w:line="288" w:lineRule="auto"/>
        <w:ind w:firstLine="360"/>
        <w:jc w:val="both"/>
        <w:rPr>
          <w:sz w:val="28"/>
          <w:szCs w:val="28"/>
        </w:rPr>
      </w:pPr>
    </w:p>
    <w:p w:rsidR="004D18E7" w:rsidRPr="00E46517" w:rsidRDefault="00A23A7D" w:rsidP="00A23A7D">
      <w:pPr>
        <w:spacing w:after="0" w:line="240" w:lineRule="auto"/>
        <w:rPr>
          <w:rFonts w:ascii="Times New Roman" w:eastAsia="Times New Roman" w:hAnsi="Times New Roman" w:cs="Times New Roman"/>
          <w:b/>
          <w:bCs/>
          <w:color w:val="FF0000"/>
          <w:sz w:val="27"/>
          <w:szCs w:val="27"/>
          <w:lang w:eastAsia="uk-UA"/>
        </w:rPr>
      </w:pPr>
      <w:r w:rsidRPr="006F37D4">
        <w:rPr>
          <w:rFonts w:ascii="Times New Roman" w:eastAsia="Times New Roman" w:hAnsi="Times New Roman" w:cs="Times New Roman"/>
          <w:color w:val="000000"/>
          <w:sz w:val="27"/>
          <w:szCs w:val="27"/>
          <w:lang w:eastAsia="uk-UA"/>
        </w:rPr>
        <w:t> ХІД УРОКУ</w:t>
      </w:r>
      <w:r w:rsidRPr="006F37D4">
        <w:rPr>
          <w:rFonts w:ascii="Times New Roman" w:eastAsia="Times New Roman" w:hAnsi="Times New Roman" w:cs="Times New Roman"/>
          <w:color w:val="000000"/>
          <w:sz w:val="27"/>
          <w:szCs w:val="27"/>
          <w:lang w:eastAsia="uk-UA"/>
        </w:rPr>
        <w:br/>
      </w:r>
      <w:r w:rsidRPr="006F37D4">
        <w:rPr>
          <w:rFonts w:ascii="Times New Roman" w:eastAsia="Times New Roman" w:hAnsi="Times New Roman" w:cs="Times New Roman"/>
          <w:color w:val="000000"/>
          <w:sz w:val="27"/>
          <w:szCs w:val="27"/>
          <w:lang w:eastAsia="uk-UA"/>
        </w:rPr>
        <w:br/>
      </w:r>
      <w:r w:rsidRPr="00E46517">
        <w:rPr>
          <w:rFonts w:ascii="Times New Roman" w:eastAsia="Times New Roman" w:hAnsi="Times New Roman" w:cs="Times New Roman"/>
          <w:b/>
          <w:bCs/>
          <w:color w:val="FF0000"/>
          <w:sz w:val="27"/>
          <w:szCs w:val="27"/>
          <w:lang w:eastAsia="uk-UA"/>
        </w:rPr>
        <w:t>І. Організаційний момент</w:t>
      </w:r>
      <w:r w:rsidRPr="00E46517">
        <w:rPr>
          <w:rFonts w:ascii="Times New Roman" w:eastAsia="Times New Roman" w:hAnsi="Times New Roman" w:cs="Times New Roman"/>
          <w:color w:val="FF0000"/>
          <w:sz w:val="27"/>
          <w:szCs w:val="27"/>
          <w:lang w:eastAsia="uk-UA"/>
        </w:rPr>
        <w:br/>
      </w:r>
      <w:r w:rsidRPr="00E46517">
        <w:rPr>
          <w:rFonts w:ascii="Times New Roman" w:eastAsia="Times New Roman" w:hAnsi="Times New Roman" w:cs="Times New Roman"/>
          <w:b/>
          <w:bCs/>
          <w:color w:val="FF0000"/>
          <w:sz w:val="27"/>
          <w:szCs w:val="27"/>
          <w:lang w:eastAsia="uk-UA"/>
        </w:rPr>
        <w:t>ІІ. Актуалізація опорних знань</w:t>
      </w:r>
    </w:p>
    <w:p w:rsidR="004D18E7" w:rsidRPr="00E46517" w:rsidRDefault="004D18E7" w:rsidP="00A23A7D">
      <w:pPr>
        <w:spacing w:after="0" w:line="240" w:lineRule="auto"/>
        <w:rPr>
          <w:rFonts w:ascii="Times New Roman" w:eastAsia="Times New Roman" w:hAnsi="Times New Roman" w:cs="Times New Roman"/>
          <w:b/>
          <w:bCs/>
          <w:color w:val="FF0000"/>
          <w:sz w:val="27"/>
          <w:szCs w:val="27"/>
          <w:lang w:eastAsia="uk-UA"/>
        </w:rPr>
      </w:pPr>
    </w:p>
    <w:p w:rsidR="001E19C8" w:rsidRPr="00B90B2E" w:rsidRDefault="004D18E7" w:rsidP="00A23A7D">
      <w:pPr>
        <w:spacing w:after="0" w:line="240" w:lineRule="auto"/>
        <w:rPr>
          <w:rFonts w:ascii="Times New Roman" w:eastAsia="Times New Roman" w:hAnsi="Times New Roman" w:cs="Times New Roman"/>
          <w:b/>
          <w:bCs/>
          <w:i/>
          <w:color w:val="000000"/>
          <w:sz w:val="27"/>
          <w:szCs w:val="27"/>
          <w:u w:val="single"/>
          <w:lang w:eastAsia="uk-UA"/>
        </w:rPr>
      </w:pPr>
      <w:r w:rsidRPr="00B90B2E">
        <w:rPr>
          <w:rFonts w:ascii="Times New Roman" w:eastAsia="Times New Roman" w:hAnsi="Times New Roman" w:cs="Times New Roman"/>
          <w:b/>
          <w:bCs/>
          <w:i/>
          <w:color w:val="000000"/>
          <w:sz w:val="27"/>
          <w:szCs w:val="27"/>
          <w:u w:val="single"/>
          <w:lang w:eastAsia="uk-UA"/>
        </w:rPr>
        <w:t>1.</w:t>
      </w:r>
      <w:r w:rsidR="001E19C8" w:rsidRPr="00B90B2E">
        <w:rPr>
          <w:rFonts w:ascii="Times New Roman" w:eastAsia="Times New Roman" w:hAnsi="Times New Roman" w:cs="Times New Roman"/>
          <w:b/>
          <w:bCs/>
          <w:i/>
          <w:color w:val="000000"/>
          <w:sz w:val="27"/>
          <w:szCs w:val="27"/>
          <w:u w:val="single"/>
          <w:lang w:eastAsia="uk-UA"/>
        </w:rPr>
        <w:t>Завдання.</w:t>
      </w:r>
    </w:p>
    <w:p w:rsidR="001E19C8" w:rsidRDefault="001E19C8" w:rsidP="00A23A7D">
      <w:pPr>
        <w:spacing w:after="0" w:line="240" w:lineRule="auto"/>
        <w:rPr>
          <w:rFonts w:ascii="Times New Roman" w:eastAsia="Times New Roman" w:hAnsi="Times New Roman" w:cs="Times New Roman"/>
          <w:b/>
          <w:bCs/>
          <w:color w:val="000000"/>
          <w:sz w:val="27"/>
          <w:szCs w:val="27"/>
          <w:lang w:eastAsia="uk-UA"/>
        </w:rPr>
      </w:pPr>
    </w:p>
    <w:p w:rsidR="004D18E7" w:rsidRPr="001E19C8" w:rsidRDefault="004D18E7" w:rsidP="00A23A7D">
      <w:pPr>
        <w:spacing w:after="0" w:line="240" w:lineRule="auto"/>
        <w:rPr>
          <w:rFonts w:ascii="Times New Roman" w:eastAsia="Times New Roman" w:hAnsi="Times New Roman" w:cs="Times New Roman"/>
          <w:b/>
          <w:bCs/>
          <w:i/>
          <w:color w:val="000000"/>
          <w:sz w:val="27"/>
          <w:szCs w:val="27"/>
          <w:lang w:eastAsia="uk-UA"/>
        </w:rPr>
      </w:pPr>
      <w:r w:rsidRPr="001E19C8">
        <w:rPr>
          <w:rFonts w:ascii="Times New Roman" w:eastAsia="Times New Roman" w:hAnsi="Times New Roman" w:cs="Times New Roman"/>
          <w:b/>
          <w:bCs/>
          <w:i/>
          <w:color w:val="000000"/>
          <w:sz w:val="27"/>
          <w:szCs w:val="27"/>
          <w:lang w:eastAsia="uk-UA"/>
        </w:rPr>
        <w:t xml:space="preserve">      Вперше припущення про те ,що материки самовільно рухаються(дрейфують),висловив:</w:t>
      </w:r>
    </w:p>
    <w:p w:rsidR="004D18E7" w:rsidRPr="001E19C8" w:rsidRDefault="004D18E7" w:rsidP="00A23A7D">
      <w:pPr>
        <w:spacing w:after="0" w:line="240" w:lineRule="auto"/>
        <w:rPr>
          <w:rFonts w:ascii="Times New Roman" w:eastAsia="Times New Roman" w:hAnsi="Times New Roman" w:cs="Times New Roman"/>
          <w:b/>
          <w:bCs/>
          <w:i/>
          <w:color w:val="000000"/>
          <w:sz w:val="27"/>
          <w:szCs w:val="27"/>
          <w:lang w:eastAsia="uk-UA"/>
        </w:rPr>
        <w:sectPr w:rsidR="004D18E7" w:rsidRPr="001E19C8">
          <w:pgSz w:w="11906" w:h="16838"/>
          <w:pgMar w:top="850" w:right="850" w:bottom="850" w:left="1417" w:header="708" w:footer="708" w:gutter="0"/>
          <w:cols w:space="708"/>
          <w:docGrid w:linePitch="360"/>
        </w:sectPr>
      </w:pPr>
    </w:p>
    <w:p w:rsidR="004D18E7" w:rsidRPr="001E19C8" w:rsidRDefault="00601071" w:rsidP="00A23A7D">
      <w:pPr>
        <w:spacing w:after="0" w:line="240" w:lineRule="auto"/>
        <w:rPr>
          <w:rFonts w:ascii="Times New Roman" w:eastAsia="Times New Roman" w:hAnsi="Times New Roman" w:cs="Times New Roman"/>
          <w:b/>
          <w:bCs/>
          <w:i/>
          <w:color w:val="000000"/>
          <w:sz w:val="27"/>
          <w:szCs w:val="27"/>
          <w:lang w:eastAsia="uk-UA"/>
        </w:rPr>
      </w:pPr>
      <w:r w:rsidRPr="001E19C8">
        <w:rPr>
          <w:rFonts w:ascii="Times New Roman" w:eastAsia="Times New Roman" w:hAnsi="Times New Roman" w:cs="Times New Roman"/>
          <w:b/>
          <w:bCs/>
          <w:i/>
          <w:color w:val="000000"/>
          <w:sz w:val="27"/>
          <w:szCs w:val="27"/>
          <w:lang w:eastAsia="uk-UA"/>
        </w:rPr>
        <w:lastRenderedPageBreak/>
        <w:t xml:space="preserve">     </w:t>
      </w:r>
      <w:r w:rsidR="004D18E7" w:rsidRPr="001E19C8">
        <w:rPr>
          <w:rFonts w:ascii="Times New Roman" w:eastAsia="Times New Roman" w:hAnsi="Times New Roman" w:cs="Times New Roman"/>
          <w:b/>
          <w:bCs/>
          <w:i/>
          <w:color w:val="000000"/>
          <w:sz w:val="27"/>
          <w:szCs w:val="27"/>
          <w:lang w:eastAsia="uk-UA"/>
        </w:rPr>
        <w:t>А)О.Шмідт;</w:t>
      </w:r>
    </w:p>
    <w:p w:rsidR="004D18E7" w:rsidRPr="001E19C8" w:rsidRDefault="00601071" w:rsidP="00A23A7D">
      <w:pPr>
        <w:spacing w:after="0" w:line="240" w:lineRule="auto"/>
        <w:rPr>
          <w:rFonts w:ascii="Times New Roman" w:eastAsia="Times New Roman" w:hAnsi="Times New Roman" w:cs="Times New Roman"/>
          <w:b/>
          <w:bCs/>
          <w:i/>
          <w:color w:val="000000"/>
          <w:sz w:val="27"/>
          <w:szCs w:val="27"/>
          <w:lang w:eastAsia="uk-UA"/>
        </w:rPr>
      </w:pPr>
      <w:r w:rsidRPr="001E19C8">
        <w:rPr>
          <w:rFonts w:ascii="Times New Roman" w:eastAsia="Times New Roman" w:hAnsi="Times New Roman" w:cs="Times New Roman"/>
          <w:b/>
          <w:bCs/>
          <w:i/>
          <w:color w:val="000000"/>
          <w:sz w:val="27"/>
          <w:szCs w:val="27"/>
          <w:lang w:eastAsia="uk-UA"/>
        </w:rPr>
        <w:t xml:space="preserve">     </w:t>
      </w:r>
      <w:r w:rsidR="004D18E7" w:rsidRPr="001E19C8">
        <w:rPr>
          <w:rFonts w:ascii="Times New Roman" w:eastAsia="Times New Roman" w:hAnsi="Times New Roman" w:cs="Times New Roman"/>
          <w:b/>
          <w:bCs/>
          <w:i/>
          <w:color w:val="000000"/>
          <w:sz w:val="27"/>
          <w:szCs w:val="27"/>
          <w:lang w:eastAsia="uk-UA"/>
        </w:rPr>
        <w:t>Б)О.</w:t>
      </w:r>
      <w:proofErr w:type="spellStart"/>
      <w:r w:rsidR="004D18E7" w:rsidRPr="001E19C8">
        <w:rPr>
          <w:rFonts w:ascii="Times New Roman" w:eastAsia="Times New Roman" w:hAnsi="Times New Roman" w:cs="Times New Roman"/>
          <w:b/>
          <w:bCs/>
          <w:i/>
          <w:color w:val="000000"/>
          <w:sz w:val="27"/>
          <w:szCs w:val="27"/>
          <w:lang w:eastAsia="uk-UA"/>
        </w:rPr>
        <w:t>Гумбольт</w:t>
      </w:r>
      <w:proofErr w:type="spellEnd"/>
      <w:r w:rsidR="004D18E7" w:rsidRPr="001E19C8">
        <w:rPr>
          <w:rFonts w:ascii="Times New Roman" w:eastAsia="Times New Roman" w:hAnsi="Times New Roman" w:cs="Times New Roman"/>
          <w:b/>
          <w:bCs/>
          <w:i/>
          <w:color w:val="000000"/>
          <w:sz w:val="27"/>
          <w:szCs w:val="27"/>
          <w:lang w:eastAsia="uk-UA"/>
        </w:rPr>
        <w:t>;</w:t>
      </w:r>
    </w:p>
    <w:p w:rsidR="004D18E7" w:rsidRPr="001E19C8" w:rsidRDefault="004D18E7" w:rsidP="00A23A7D">
      <w:pPr>
        <w:spacing w:after="0" w:line="240" w:lineRule="auto"/>
        <w:rPr>
          <w:rFonts w:ascii="Times New Roman" w:eastAsia="Times New Roman" w:hAnsi="Times New Roman" w:cs="Times New Roman"/>
          <w:b/>
          <w:bCs/>
          <w:i/>
          <w:color w:val="000000"/>
          <w:sz w:val="27"/>
          <w:szCs w:val="27"/>
          <w:lang w:eastAsia="uk-UA"/>
        </w:rPr>
      </w:pPr>
    </w:p>
    <w:p w:rsidR="004D18E7" w:rsidRPr="001E19C8" w:rsidRDefault="004D18E7" w:rsidP="00A23A7D">
      <w:pPr>
        <w:spacing w:after="0" w:line="240" w:lineRule="auto"/>
        <w:rPr>
          <w:rFonts w:ascii="Times New Roman" w:eastAsia="Times New Roman" w:hAnsi="Times New Roman" w:cs="Times New Roman"/>
          <w:b/>
          <w:bCs/>
          <w:i/>
          <w:color w:val="000000"/>
          <w:sz w:val="27"/>
          <w:szCs w:val="27"/>
          <w:lang w:eastAsia="uk-UA"/>
        </w:rPr>
      </w:pPr>
      <w:r w:rsidRPr="001E19C8">
        <w:rPr>
          <w:rFonts w:ascii="Times New Roman" w:eastAsia="Times New Roman" w:hAnsi="Times New Roman" w:cs="Times New Roman"/>
          <w:b/>
          <w:bCs/>
          <w:i/>
          <w:color w:val="000000"/>
          <w:sz w:val="27"/>
          <w:szCs w:val="27"/>
          <w:lang w:eastAsia="uk-UA"/>
        </w:rPr>
        <w:lastRenderedPageBreak/>
        <w:t>В)А.</w:t>
      </w:r>
      <w:proofErr w:type="spellStart"/>
      <w:r w:rsidRPr="001E19C8">
        <w:rPr>
          <w:rFonts w:ascii="Times New Roman" w:eastAsia="Times New Roman" w:hAnsi="Times New Roman" w:cs="Times New Roman"/>
          <w:b/>
          <w:bCs/>
          <w:i/>
          <w:color w:val="000000"/>
          <w:sz w:val="27"/>
          <w:szCs w:val="27"/>
          <w:lang w:eastAsia="uk-UA"/>
        </w:rPr>
        <w:t>Вегенер</w:t>
      </w:r>
      <w:proofErr w:type="spellEnd"/>
      <w:r w:rsidRPr="001E19C8">
        <w:rPr>
          <w:rFonts w:ascii="Times New Roman" w:eastAsia="Times New Roman" w:hAnsi="Times New Roman" w:cs="Times New Roman"/>
          <w:b/>
          <w:bCs/>
          <w:i/>
          <w:color w:val="000000"/>
          <w:sz w:val="27"/>
          <w:szCs w:val="27"/>
          <w:lang w:eastAsia="uk-UA"/>
        </w:rPr>
        <w:t>;</w:t>
      </w:r>
    </w:p>
    <w:p w:rsidR="004D18E7" w:rsidRPr="001E19C8" w:rsidRDefault="004D18E7" w:rsidP="00A23A7D">
      <w:pPr>
        <w:spacing w:after="0" w:line="240" w:lineRule="auto"/>
        <w:rPr>
          <w:rFonts w:ascii="Times New Roman" w:eastAsia="Times New Roman" w:hAnsi="Times New Roman" w:cs="Times New Roman"/>
          <w:b/>
          <w:bCs/>
          <w:i/>
          <w:color w:val="000000"/>
          <w:sz w:val="27"/>
          <w:szCs w:val="27"/>
          <w:lang w:eastAsia="uk-UA"/>
        </w:rPr>
      </w:pPr>
      <w:r w:rsidRPr="001E19C8">
        <w:rPr>
          <w:rFonts w:ascii="Times New Roman" w:eastAsia="Times New Roman" w:hAnsi="Times New Roman" w:cs="Times New Roman"/>
          <w:b/>
          <w:bCs/>
          <w:i/>
          <w:color w:val="000000"/>
          <w:sz w:val="27"/>
          <w:szCs w:val="27"/>
          <w:lang w:eastAsia="uk-UA"/>
        </w:rPr>
        <w:t>Г)П.Тутковський.</w:t>
      </w:r>
    </w:p>
    <w:p w:rsidR="004D18E7" w:rsidRPr="001E19C8" w:rsidRDefault="004D18E7" w:rsidP="00A23A7D">
      <w:pPr>
        <w:spacing w:after="0" w:line="240" w:lineRule="auto"/>
        <w:rPr>
          <w:rFonts w:ascii="Times New Roman" w:eastAsia="Times New Roman" w:hAnsi="Times New Roman" w:cs="Times New Roman"/>
          <w:b/>
          <w:bCs/>
          <w:i/>
          <w:color w:val="000000"/>
          <w:sz w:val="27"/>
          <w:szCs w:val="27"/>
          <w:lang w:eastAsia="uk-UA"/>
        </w:rPr>
      </w:pPr>
    </w:p>
    <w:p w:rsidR="004D18E7" w:rsidRPr="001E19C8" w:rsidRDefault="004D18E7" w:rsidP="00A23A7D">
      <w:pPr>
        <w:spacing w:after="0" w:line="240" w:lineRule="auto"/>
        <w:rPr>
          <w:rFonts w:ascii="Times New Roman" w:eastAsia="Times New Roman" w:hAnsi="Times New Roman" w:cs="Times New Roman"/>
          <w:b/>
          <w:bCs/>
          <w:i/>
          <w:color w:val="000000"/>
          <w:sz w:val="27"/>
          <w:szCs w:val="27"/>
          <w:lang w:eastAsia="uk-UA"/>
        </w:rPr>
        <w:sectPr w:rsidR="004D18E7" w:rsidRPr="001E19C8" w:rsidSect="004D18E7">
          <w:type w:val="continuous"/>
          <w:pgSz w:w="11906" w:h="16838"/>
          <w:pgMar w:top="850" w:right="850" w:bottom="850" w:left="1417" w:header="708" w:footer="708" w:gutter="0"/>
          <w:cols w:num="2" w:space="708"/>
          <w:docGrid w:linePitch="360"/>
        </w:sectPr>
      </w:pPr>
    </w:p>
    <w:p w:rsidR="004D18E7" w:rsidRPr="001E19C8" w:rsidRDefault="004D18E7" w:rsidP="00A23A7D">
      <w:pPr>
        <w:spacing w:after="0" w:line="240" w:lineRule="auto"/>
        <w:rPr>
          <w:rFonts w:ascii="Times New Roman" w:eastAsia="Times New Roman" w:hAnsi="Times New Roman" w:cs="Times New Roman"/>
          <w:b/>
          <w:bCs/>
          <w:i/>
          <w:color w:val="000000"/>
          <w:sz w:val="27"/>
          <w:szCs w:val="27"/>
          <w:lang w:eastAsia="uk-UA"/>
        </w:rPr>
      </w:pPr>
    </w:p>
    <w:p w:rsidR="004D18E7" w:rsidRPr="001E19C8" w:rsidRDefault="006E36AE" w:rsidP="00A23A7D">
      <w:pPr>
        <w:spacing w:after="0" w:line="240" w:lineRule="auto"/>
        <w:rPr>
          <w:rFonts w:ascii="Times New Roman" w:eastAsia="Times New Roman" w:hAnsi="Times New Roman" w:cs="Times New Roman"/>
          <w:b/>
          <w:bCs/>
          <w:i/>
          <w:color w:val="000000"/>
          <w:sz w:val="27"/>
          <w:szCs w:val="27"/>
          <w:lang w:eastAsia="uk-UA"/>
        </w:rPr>
      </w:pPr>
      <w:r w:rsidRPr="001E19C8">
        <w:rPr>
          <w:rFonts w:ascii="Times New Roman" w:eastAsia="Times New Roman" w:hAnsi="Times New Roman" w:cs="Times New Roman"/>
          <w:b/>
          <w:bCs/>
          <w:i/>
          <w:color w:val="000000"/>
          <w:sz w:val="27"/>
          <w:szCs w:val="27"/>
          <w:lang w:eastAsia="uk-UA"/>
        </w:rPr>
        <w:t xml:space="preserve">2.Великі блоки літосфери,які розділені глибокими </w:t>
      </w:r>
      <w:proofErr w:type="spellStart"/>
      <w:r w:rsidRPr="001E19C8">
        <w:rPr>
          <w:rFonts w:ascii="Times New Roman" w:eastAsia="Times New Roman" w:hAnsi="Times New Roman" w:cs="Times New Roman"/>
          <w:b/>
          <w:bCs/>
          <w:i/>
          <w:color w:val="000000"/>
          <w:sz w:val="27"/>
          <w:szCs w:val="27"/>
          <w:lang w:eastAsia="uk-UA"/>
        </w:rPr>
        <w:t>розколинамиі</w:t>
      </w:r>
      <w:proofErr w:type="spellEnd"/>
      <w:r w:rsidRPr="001E19C8">
        <w:rPr>
          <w:rFonts w:ascii="Times New Roman" w:eastAsia="Times New Roman" w:hAnsi="Times New Roman" w:cs="Times New Roman"/>
          <w:b/>
          <w:bCs/>
          <w:i/>
          <w:color w:val="000000"/>
          <w:sz w:val="27"/>
          <w:szCs w:val="27"/>
          <w:lang w:eastAsia="uk-UA"/>
        </w:rPr>
        <w:t xml:space="preserve"> повільно переміщуються по шару астеносфери,називаються:</w:t>
      </w:r>
    </w:p>
    <w:p w:rsidR="006E36AE" w:rsidRPr="001E19C8" w:rsidRDefault="00601071" w:rsidP="00A23A7D">
      <w:pPr>
        <w:spacing w:after="0" w:line="240" w:lineRule="auto"/>
        <w:rPr>
          <w:rFonts w:ascii="Times New Roman" w:eastAsia="Times New Roman" w:hAnsi="Times New Roman" w:cs="Times New Roman"/>
          <w:b/>
          <w:bCs/>
          <w:i/>
          <w:color w:val="000000"/>
          <w:sz w:val="27"/>
          <w:szCs w:val="27"/>
          <w:lang w:eastAsia="uk-UA"/>
        </w:rPr>
      </w:pPr>
      <w:r w:rsidRPr="001E19C8">
        <w:rPr>
          <w:rFonts w:ascii="Times New Roman" w:eastAsia="Times New Roman" w:hAnsi="Times New Roman" w:cs="Times New Roman"/>
          <w:b/>
          <w:bCs/>
          <w:i/>
          <w:color w:val="000000"/>
          <w:sz w:val="27"/>
          <w:szCs w:val="27"/>
          <w:lang w:eastAsia="uk-UA"/>
        </w:rPr>
        <w:lastRenderedPageBreak/>
        <w:t xml:space="preserve"> </w:t>
      </w:r>
      <w:r w:rsidR="006E36AE" w:rsidRPr="001E19C8">
        <w:rPr>
          <w:rFonts w:ascii="Times New Roman" w:eastAsia="Times New Roman" w:hAnsi="Times New Roman" w:cs="Times New Roman"/>
          <w:b/>
          <w:bCs/>
          <w:i/>
          <w:color w:val="000000"/>
          <w:sz w:val="27"/>
          <w:szCs w:val="27"/>
          <w:lang w:eastAsia="uk-UA"/>
        </w:rPr>
        <w:t xml:space="preserve">А)Платформами;  </w:t>
      </w:r>
      <w:r w:rsidR="001038CA" w:rsidRPr="001E19C8">
        <w:rPr>
          <w:rFonts w:ascii="Times New Roman" w:eastAsia="Times New Roman" w:hAnsi="Times New Roman" w:cs="Times New Roman"/>
          <w:b/>
          <w:bCs/>
          <w:i/>
          <w:color w:val="000000"/>
          <w:sz w:val="27"/>
          <w:szCs w:val="27"/>
          <w:lang w:eastAsia="uk-UA"/>
        </w:rPr>
        <w:t xml:space="preserve"> </w:t>
      </w:r>
      <w:r w:rsidR="006E36AE" w:rsidRPr="001E19C8">
        <w:rPr>
          <w:rFonts w:ascii="Times New Roman" w:eastAsia="Times New Roman" w:hAnsi="Times New Roman" w:cs="Times New Roman"/>
          <w:b/>
          <w:bCs/>
          <w:i/>
          <w:color w:val="000000"/>
          <w:sz w:val="27"/>
          <w:szCs w:val="27"/>
          <w:lang w:eastAsia="uk-UA"/>
        </w:rPr>
        <w:t xml:space="preserve">Б)Літосферними плитами; </w:t>
      </w:r>
      <w:r w:rsidR="001038CA" w:rsidRPr="001E19C8">
        <w:rPr>
          <w:rFonts w:ascii="Times New Roman" w:eastAsia="Times New Roman" w:hAnsi="Times New Roman" w:cs="Times New Roman"/>
          <w:b/>
          <w:bCs/>
          <w:i/>
          <w:color w:val="000000"/>
          <w:sz w:val="27"/>
          <w:szCs w:val="27"/>
          <w:lang w:eastAsia="uk-UA"/>
        </w:rPr>
        <w:t xml:space="preserve"> </w:t>
      </w:r>
      <w:r w:rsidR="006E36AE" w:rsidRPr="001E19C8">
        <w:rPr>
          <w:rFonts w:ascii="Times New Roman" w:eastAsia="Times New Roman" w:hAnsi="Times New Roman" w:cs="Times New Roman"/>
          <w:b/>
          <w:bCs/>
          <w:i/>
          <w:color w:val="000000"/>
          <w:sz w:val="27"/>
          <w:szCs w:val="27"/>
          <w:lang w:eastAsia="uk-UA"/>
        </w:rPr>
        <w:t>В)</w:t>
      </w:r>
      <w:r w:rsidR="001038CA" w:rsidRPr="001E19C8">
        <w:rPr>
          <w:rFonts w:ascii="Times New Roman" w:eastAsia="Times New Roman" w:hAnsi="Times New Roman" w:cs="Times New Roman"/>
          <w:b/>
          <w:bCs/>
          <w:i/>
          <w:color w:val="000000"/>
          <w:sz w:val="27"/>
          <w:szCs w:val="27"/>
          <w:lang w:eastAsia="uk-UA"/>
        </w:rPr>
        <w:t>Кристалічними щитами.</w:t>
      </w:r>
    </w:p>
    <w:p w:rsidR="006E36AE" w:rsidRPr="001E19C8" w:rsidRDefault="006E36AE" w:rsidP="00A23A7D">
      <w:pPr>
        <w:spacing w:after="0" w:line="240" w:lineRule="auto"/>
        <w:rPr>
          <w:rFonts w:ascii="Times New Roman" w:eastAsia="Times New Roman" w:hAnsi="Times New Roman" w:cs="Times New Roman"/>
          <w:b/>
          <w:bCs/>
          <w:i/>
          <w:color w:val="000000"/>
          <w:sz w:val="27"/>
          <w:szCs w:val="27"/>
          <w:lang w:eastAsia="uk-UA"/>
        </w:rPr>
      </w:pPr>
    </w:p>
    <w:p w:rsidR="004D18E7" w:rsidRPr="001E19C8" w:rsidRDefault="00601071" w:rsidP="00A23A7D">
      <w:pPr>
        <w:spacing w:after="0" w:line="240" w:lineRule="auto"/>
        <w:rPr>
          <w:rFonts w:ascii="Times New Roman" w:eastAsia="Times New Roman" w:hAnsi="Times New Roman" w:cs="Times New Roman"/>
          <w:b/>
          <w:bCs/>
          <w:i/>
          <w:color w:val="000000"/>
          <w:sz w:val="27"/>
          <w:szCs w:val="27"/>
          <w:lang w:eastAsia="uk-UA"/>
        </w:rPr>
      </w:pPr>
      <w:r w:rsidRPr="001E19C8">
        <w:rPr>
          <w:rFonts w:ascii="Times New Roman" w:eastAsia="Times New Roman" w:hAnsi="Times New Roman" w:cs="Times New Roman"/>
          <w:b/>
          <w:bCs/>
          <w:i/>
          <w:color w:val="000000"/>
          <w:sz w:val="27"/>
          <w:szCs w:val="27"/>
          <w:lang w:eastAsia="uk-UA"/>
        </w:rPr>
        <w:t>3.В</w:t>
      </w:r>
      <w:r w:rsidR="001038CA" w:rsidRPr="001E19C8">
        <w:rPr>
          <w:rFonts w:ascii="Times New Roman" w:eastAsia="Times New Roman" w:hAnsi="Times New Roman" w:cs="Times New Roman"/>
          <w:b/>
          <w:bCs/>
          <w:i/>
          <w:color w:val="000000"/>
          <w:sz w:val="27"/>
          <w:szCs w:val="27"/>
          <w:lang w:eastAsia="uk-UA"/>
        </w:rPr>
        <w:t>наслідок переміщення великих літосферних плит зараз поступово скорочується дно океану:</w:t>
      </w:r>
    </w:p>
    <w:p w:rsidR="001038CA" w:rsidRPr="001E19C8" w:rsidRDefault="00601071" w:rsidP="00A23A7D">
      <w:pPr>
        <w:spacing w:after="0" w:line="240" w:lineRule="auto"/>
        <w:rPr>
          <w:rFonts w:ascii="Times New Roman" w:eastAsia="Times New Roman" w:hAnsi="Times New Roman" w:cs="Times New Roman"/>
          <w:b/>
          <w:bCs/>
          <w:i/>
          <w:color w:val="000000"/>
          <w:sz w:val="27"/>
          <w:szCs w:val="27"/>
          <w:lang w:eastAsia="uk-UA"/>
        </w:rPr>
      </w:pPr>
      <w:r w:rsidRPr="001E19C8">
        <w:rPr>
          <w:rFonts w:ascii="Times New Roman" w:eastAsia="Times New Roman" w:hAnsi="Times New Roman" w:cs="Times New Roman"/>
          <w:b/>
          <w:bCs/>
          <w:i/>
          <w:color w:val="000000"/>
          <w:sz w:val="27"/>
          <w:szCs w:val="27"/>
          <w:lang w:eastAsia="uk-UA"/>
        </w:rPr>
        <w:t xml:space="preserve">    </w:t>
      </w:r>
      <w:r w:rsidR="001038CA" w:rsidRPr="001E19C8">
        <w:rPr>
          <w:rFonts w:ascii="Times New Roman" w:eastAsia="Times New Roman" w:hAnsi="Times New Roman" w:cs="Times New Roman"/>
          <w:b/>
          <w:bCs/>
          <w:i/>
          <w:color w:val="000000"/>
          <w:sz w:val="27"/>
          <w:szCs w:val="27"/>
          <w:lang w:eastAsia="uk-UA"/>
        </w:rPr>
        <w:t>А)Індійського;                  Б)Атлантичного;                         В)Тихого.</w:t>
      </w:r>
    </w:p>
    <w:p w:rsidR="004D18E7" w:rsidRPr="001E19C8" w:rsidRDefault="004D18E7" w:rsidP="00A23A7D">
      <w:pPr>
        <w:spacing w:after="0" w:line="240" w:lineRule="auto"/>
        <w:rPr>
          <w:rFonts w:ascii="Times New Roman" w:eastAsia="Times New Roman" w:hAnsi="Times New Roman" w:cs="Times New Roman"/>
          <w:b/>
          <w:bCs/>
          <w:i/>
          <w:color w:val="000000"/>
          <w:sz w:val="27"/>
          <w:szCs w:val="27"/>
          <w:lang w:eastAsia="uk-UA"/>
        </w:rPr>
      </w:pPr>
    </w:p>
    <w:p w:rsidR="004D18E7" w:rsidRPr="001E19C8" w:rsidRDefault="004D18E7" w:rsidP="00A23A7D">
      <w:pPr>
        <w:spacing w:after="0" w:line="240" w:lineRule="auto"/>
        <w:rPr>
          <w:rFonts w:ascii="Times New Roman" w:eastAsia="Times New Roman" w:hAnsi="Times New Roman" w:cs="Times New Roman"/>
          <w:b/>
          <w:bCs/>
          <w:i/>
          <w:color w:val="000000"/>
          <w:sz w:val="27"/>
          <w:szCs w:val="27"/>
          <w:lang w:eastAsia="uk-UA"/>
        </w:rPr>
      </w:pPr>
    </w:p>
    <w:p w:rsidR="004D18E7" w:rsidRPr="001E19C8" w:rsidRDefault="001038CA" w:rsidP="00A23A7D">
      <w:pPr>
        <w:spacing w:after="0" w:line="240" w:lineRule="auto"/>
        <w:rPr>
          <w:rFonts w:ascii="Times New Roman" w:eastAsia="Times New Roman" w:hAnsi="Times New Roman" w:cs="Times New Roman"/>
          <w:b/>
          <w:i/>
          <w:color w:val="000000"/>
          <w:sz w:val="27"/>
          <w:szCs w:val="27"/>
          <w:lang w:eastAsia="uk-UA"/>
        </w:rPr>
      </w:pPr>
      <w:r w:rsidRPr="001E19C8">
        <w:rPr>
          <w:rFonts w:ascii="Times New Roman" w:eastAsia="Times New Roman" w:hAnsi="Times New Roman" w:cs="Times New Roman"/>
          <w:b/>
          <w:i/>
          <w:color w:val="000000"/>
          <w:sz w:val="27"/>
          <w:szCs w:val="27"/>
          <w:lang w:eastAsia="uk-UA"/>
        </w:rPr>
        <w:t>4.Серед семи великих літосферних плит не містить у собі материкові брили тільки:</w:t>
      </w:r>
    </w:p>
    <w:p w:rsidR="001038CA" w:rsidRPr="001E19C8" w:rsidRDefault="001038CA" w:rsidP="00A23A7D">
      <w:pPr>
        <w:spacing w:after="0" w:line="240" w:lineRule="auto"/>
        <w:rPr>
          <w:rFonts w:ascii="Times New Roman" w:eastAsia="Times New Roman" w:hAnsi="Times New Roman" w:cs="Times New Roman"/>
          <w:b/>
          <w:i/>
          <w:color w:val="000000"/>
          <w:sz w:val="27"/>
          <w:szCs w:val="27"/>
          <w:lang w:eastAsia="uk-UA"/>
        </w:rPr>
        <w:sectPr w:rsidR="001038CA" w:rsidRPr="001E19C8" w:rsidSect="004D18E7">
          <w:type w:val="continuous"/>
          <w:pgSz w:w="11906" w:h="16838"/>
          <w:pgMar w:top="850" w:right="850" w:bottom="850" w:left="1417" w:header="708" w:footer="708" w:gutter="0"/>
          <w:cols w:space="708"/>
          <w:docGrid w:linePitch="360"/>
        </w:sectPr>
      </w:pPr>
    </w:p>
    <w:p w:rsidR="001038CA" w:rsidRPr="001E19C8" w:rsidRDefault="00601071" w:rsidP="00A23A7D">
      <w:pPr>
        <w:spacing w:after="0" w:line="240" w:lineRule="auto"/>
        <w:rPr>
          <w:rFonts w:ascii="Times New Roman" w:eastAsia="Times New Roman" w:hAnsi="Times New Roman" w:cs="Times New Roman"/>
          <w:b/>
          <w:i/>
          <w:color w:val="000000"/>
          <w:sz w:val="27"/>
          <w:szCs w:val="27"/>
          <w:lang w:eastAsia="uk-UA"/>
        </w:rPr>
      </w:pPr>
      <w:r w:rsidRPr="001E19C8">
        <w:rPr>
          <w:rFonts w:ascii="Times New Roman" w:eastAsia="Times New Roman" w:hAnsi="Times New Roman" w:cs="Times New Roman"/>
          <w:b/>
          <w:i/>
          <w:color w:val="000000"/>
          <w:sz w:val="27"/>
          <w:szCs w:val="27"/>
          <w:lang w:eastAsia="uk-UA"/>
        </w:rPr>
        <w:lastRenderedPageBreak/>
        <w:t xml:space="preserve">    </w:t>
      </w:r>
      <w:r w:rsidR="001038CA" w:rsidRPr="001E19C8">
        <w:rPr>
          <w:rFonts w:ascii="Times New Roman" w:eastAsia="Times New Roman" w:hAnsi="Times New Roman" w:cs="Times New Roman"/>
          <w:b/>
          <w:i/>
          <w:color w:val="000000"/>
          <w:sz w:val="27"/>
          <w:szCs w:val="27"/>
          <w:lang w:eastAsia="uk-UA"/>
        </w:rPr>
        <w:t>А)</w:t>
      </w:r>
      <w:proofErr w:type="spellStart"/>
      <w:r w:rsidR="001038CA" w:rsidRPr="001E19C8">
        <w:rPr>
          <w:rFonts w:ascii="Times New Roman" w:eastAsia="Times New Roman" w:hAnsi="Times New Roman" w:cs="Times New Roman"/>
          <w:b/>
          <w:i/>
          <w:color w:val="000000"/>
          <w:sz w:val="27"/>
          <w:szCs w:val="27"/>
          <w:lang w:eastAsia="uk-UA"/>
        </w:rPr>
        <w:t>Індо-Австралійська</w:t>
      </w:r>
      <w:proofErr w:type="spellEnd"/>
      <w:r w:rsidR="001038CA" w:rsidRPr="001E19C8">
        <w:rPr>
          <w:rFonts w:ascii="Times New Roman" w:eastAsia="Times New Roman" w:hAnsi="Times New Roman" w:cs="Times New Roman"/>
          <w:b/>
          <w:i/>
          <w:color w:val="000000"/>
          <w:sz w:val="27"/>
          <w:szCs w:val="27"/>
          <w:lang w:eastAsia="uk-UA"/>
        </w:rPr>
        <w:t xml:space="preserve">; </w:t>
      </w:r>
    </w:p>
    <w:p w:rsidR="001038CA" w:rsidRPr="001E19C8" w:rsidRDefault="00601071" w:rsidP="00A23A7D">
      <w:pPr>
        <w:spacing w:after="0" w:line="240" w:lineRule="auto"/>
        <w:rPr>
          <w:rFonts w:ascii="Times New Roman" w:eastAsia="Times New Roman" w:hAnsi="Times New Roman" w:cs="Times New Roman"/>
          <w:b/>
          <w:i/>
          <w:color w:val="000000"/>
          <w:sz w:val="27"/>
          <w:szCs w:val="27"/>
          <w:lang w:eastAsia="uk-UA"/>
        </w:rPr>
      </w:pPr>
      <w:r w:rsidRPr="001E19C8">
        <w:rPr>
          <w:rFonts w:ascii="Times New Roman" w:eastAsia="Times New Roman" w:hAnsi="Times New Roman" w:cs="Times New Roman"/>
          <w:b/>
          <w:i/>
          <w:color w:val="000000"/>
          <w:sz w:val="27"/>
          <w:szCs w:val="27"/>
          <w:lang w:eastAsia="uk-UA"/>
        </w:rPr>
        <w:t xml:space="preserve">    </w:t>
      </w:r>
      <w:r w:rsidR="001038CA" w:rsidRPr="001E19C8">
        <w:rPr>
          <w:rFonts w:ascii="Times New Roman" w:eastAsia="Times New Roman" w:hAnsi="Times New Roman" w:cs="Times New Roman"/>
          <w:b/>
          <w:i/>
          <w:color w:val="000000"/>
          <w:sz w:val="27"/>
          <w:szCs w:val="27"/>
          <w:lang w:eastAsia="uk-UA"/>
        </w:rPr>
        <w:t xml:space="preserve"> Б)Антарктична;</w:t>
      </w:r>
    </w:p>
    <w:p w:rsidR="001038CA" w:rsidRPr="001E19C8" w:rsidRDefault="00601071" w:rsidP="00A23A7D">
      <w:pPr>
        <w:spacing w:after="0" w:line="240" w:lineRule="auto"/>
        <w:rPr>
          <w:rFonts w:ascii="Times New Roman" w:eastAsia="Times New Roman" w:hAnsi="Times New Roman" w:cs="Times New Roman"/>
          <w:b/>
          <w:i/>
          <w:color w:val="000000"/>
          <w:sz w:val="27"/>
          <w:szCs w:val="27"/>
          <w:lang w:eastAsia="uk-UA"/>
        </w:rPr>
      </w:pPr>
      <w:r w:rsidRPr="001E19C8">
        <w:rPr>
          <w:rFonts w:ascii="Times New Roman" w:eastAsia="Times New Roman" w:hAnsi="Times New Roman" w:cs="Times New Roman"/>
          <w:b/>
          <w:i/>
          <w:color w:val="000000"/>
          <w:sz w:val="27"/>
          <w:szCs w:val="27"/>
          <w:lang w:eastAsia="uk-UA"/>
        </w:rPr>
        <w:lastRenderedPageBreak/>
        <w:t xml:space="preserve">     </w:t>
      </w:r>
      <w:r w:rsidR="001038CA" w:rsidRPr="001E19C8">
        <w:rPr>
          <w:rFonts w:ascii="Times New Roman" w:eastAsia="Times New Roman" w:hAnsi="Times New Roman" w:cs="Times New Roman"/>
          <w:b/>
          <w:i/>
          <w:color w:val="000000"/>
          <w:sz w:val="27"/>
          <w:szCs w:val="27"/>
          <w:lang w:eastAsia="uk-UA"/>
        </w:rPr>
        <w:t>В)Тихоокеанська;</w:t>
      </w:r>
    </w:p>
    <w:p w:rsidR="00601071" w:rsidRPr="001E19C8" w:rsidRDefault="00601071" w:rsidP="00A23A7D">
      <w:pPr>
        <w:spacing w:after="0" w:line="240" w:lineRule="auto"/>
        <w:rPr>
          <w:rFonts w:ascii="Times New Roman" w:eastAsia="Times New Roman" w:hAnsi="Times New Roman" w:cs="Times New Roman"/>
          <w:b/>
          <w:i/>
          <w:color w:val="000000"/>
          <w:sz w:val="27"/>
          <w:szCs w:val="27"/>
          <w:lang w:eastAsia="uk-UA"/>
        </w:rPr>
        <w:sectPr w:rsidR="00601071" w:rsidRPr="001E19C8" w:rsidSect="00601071">
          <w:type w:val="continuous"/>
          <w:pgSz w:w="11906" w:h="16838"/>
          <w:pgMar w:top="850" w:right="850" w:bottom="850" w:left="1417" w:header="708" w:footer="708" w:gutter="0"/>
          <w:cols w:num="2" w:space="708"/>
          <w:docGrid w:linePitch="360"/>
        </w:sectPr>
      </w:pPr>
      <w:r w:rsidRPr="001E19C8">
        <w:rPr>
          <w:rFonts w:ascii="Times New Roman" w:eastAsia="Times New Roman" w:hAnsi="Times New Roman" w:cs="Times New Roman"/>
          <w:b/>
          <w:i/>
          <w:color w:val="000000"/>
          <w:sz w:val="27"/>
          <w:szCs w:val="27"/>
          <w:lang w:eastAsia="uk-UA"/>
        </w:rPr>
        <w:t xml:space="preserve">     </w:t>
      </w:r>
      <w:r w:rsidR="001038CA" w:rsidRPr="001E19C8">
        <w:rPr>
          <w:rFonts w:ascii="Times New Roman" w:eastAsia="Times New Roman" w:hAnsi="Times New Roman" w:cs="Times New Roman"/>
          <w:b/>
          <w:i/>
          <w:color w:val="000000"/>
          <w:sz w:val="27"/>
          <w:szCs w:val="27"/>
          <w:lang w:eastAsia="uk-UA"/>
        </w:rPr>
        <w:t>Г)Південноамериканська</w:t>
      </w:r>
    </w:p>
    <w:p w:rsidR="001038CA" w:rsidRPr="001E19C8" w:rsidRDefault="001038CA" w:rsidP="00A23A7D">
      <w:pPr>
        <w:spacing w:after="0" w:line="240" w:lineRule="auto"/>
        <w:rPr>
          <w:rFonts w:ascii="Times New Roman" w:eastAsia="Times New Roman" w:hAnsi="Times New Roman" w:cs="Times New Roman"/>
          <w:i/>
          <w:color w:val="000000"/>
          <w:sz w:val="27"/>
          <w:szCs w:val="27"/>
          <w:lang w:eastAsia="uk-UA"/>
        </w:rPr>
      </w:pPr>
      <w:r w:rsidRPr="001E19C8">
        <w:rPr>
          <w:rFonts w:ascii="Times New Roman" w:eastAsia="Times New Roman" w:hAnsi="Times New Roman" w:cs="Times New Roman"/>
          <w:b/>
          <w:i/>
          <w:color w:val="000000"/>
          <w:sz w:val="27"/>
          <w:szCs w:val="27"/>
          <w:lang w:eastAsia="uk-UA"/>
        </w:rPr>
        <w:lastRenderedPageBreak/>
        <w:t>.</w:t>
      </w:r>
    </w:p>
    <w:p w:rsidR="001038CA" w:rsidRPr="001E19C8" w:rsidRDefault="00601071" w:rsidP="00291F13">
      <w:pPr>
        <w:spacing w:before="100" w:beforeAutospacing="1" w:after="100" w:afterAutospacing="1" w:line="240" w:lineRule="auto"/>
        <w:rPr>
          <w:rFonts w:ascii="Times New Roman" w:eastAsia="Times New Roman" w:hAnsi="Times New Roman" w:cs="Times New Roman"/>
          <w:b/>
          <w:i/>
          <w:color w:val="000000"/>
          <w:sz w:val="27"/>
          <w:szCs w:val="27"/>
          <w:lang w:eastAsia="uk-UA"/>
        </w:rPr>
      </w:pPr>
      <w:r w:rsidRPr="001E19C8">
        <w:rPr>
          <w:rFonts w:ascii="Times New Roman" w:eastAsia="Times New Roman" w:hAnsi="Times New Roman" w:cs="Times New Roman"/>
          <w:b/>
          <w:i/>
          <w:color w:val="000000"/>
          <w:sz w:val="27"/>
          <w:szCs w:val="27"/>
          <w:lang w:eastAsia="uk-UA"/>
        </w:rPr>
        <w:t>5.Переважна більшість гірських  масивів виникає внаслідок:</w:t>
      </w:r>
    </w:p>
    <w:p w:rsidR="00601071" w:rsidRPr="001E19C8" w:rsidRDefault="00171C9E" w:rsidP="00171C9E">
      <w:pPr>
        <w:spacing w:before="100" w:beforeAutospacing="1" w:after="100" w:afterAutospacing="1" w:line="240" w:lineRule="auto"/>
        <w:rPr>
          <w:rFonts w:ascii="Times New Roman" w:eastAsia="Times New Roman" w:hAnsi="Times New Roman" w:cs="Times New Roman"/>
          <w:b/>
          <w:i/>
          <w:color w:val="000000"/>
          <w:sz w:val="27"/>
          <w:szCs w:val="27"/>
          <w:lang w:eastAsia="uk-UA"/>
        </w:rPr>
      </w:pPr>
      <w:r w:rsidRPr="001E19C8">
        <w:rPr>
          <w:rFonts w:ascii="Times New Roman" w:eastAsia="Times New Roman" w:hAnsi="Times New Roman" w:cs="Times New Roman"/>
          <w:b/>
          <w:i/>
          <w:color w:val="000000"/>
          <w:sz w:val="27"/>
          <w:szCs w:val="27"/>
          <w:lang w:eastAsia="uk-UA"/>
        </w:rPr>
        <w:t xml:space="preserve">              </w:t>
      </w:r>
      <w:r w:rsidR="00601071" w:rsidRPr="001E19C8">
        <w:rPr>
          <w:rFonts w:ascii="Times New Roman" w:eastAsia="Times New Roman" w:hAnsi="Times New Roman" w:cs="Times New Roman"/>
          <w:b/>
          <w:i/>
          <w:color w:val="000000"/>
          <w:sz w:val="27"/>
          <w:szCs w:val="27"/>
          <w:lang w:eastAsia="uk-UA"/>
        </w:rPr>
        <w:t>А)Вулканізму</w:t>
      </w:r>
      <w:r w:rsidRPr="001E19C8">
        <w:rPr>
          <w:rFonts w:ascii="Times New Roman" w:eastAsia="Times New Roman" w:hAnsi="Times New Roman" w:cs="Times New Roman"/>
          <w:b/>
          <w:i/>
          <w:color w:val="000000"/>
          <w:sz w:val="27"/>
          <w:szCs w:val="27"/>
          <w:lang w:eastAsia="uk-UA"/>
        </w:rPr>
        <w:t>;                    Б)Зминання в складки гірських порід під  впливом зустрічного руху літосферних плит.</w:t>
      </w:r>
    </w:p>
    <w:p w:rsidR="00601071" w:rsidRPr="001E19C8" w:rsidRDefault="00601071" w:rsidP="00601071">
      <w:pPr>
        <w:spacing w:before="100" w:beforeAutospacing="1" w:after="100" w:afterAutospacing="1" w:line="240" w:lineRule="auto"/>
        <w:rPr>
          <w:rFonts w:ascii="Times New Roman" w:eastAsia="Times New Roman" w:hAnsi="Times New Roman" w:cs="Times New Roman"/>
          <w:b/>
          <w:i/>
          <w:color w:val="000000"/>
          <w:sz w:val="27"/>
          <w:szCs w:val="27"/>
          <w:lang w:eastAsia="uk-UA"/>
        </w:rPr>
      </w:pPr>
      <w:r w:rsidRPr="001E19C8">
        <w:rPr>
          <w:rFonts w:ascii="Times New Roman" w:eastAsia="Times New Roman" w:hAnsi="Times New Roman" w:cs="Times New Roman"/>
          <w:b/>
          <w:i/>
          <w:color w:val="000000"/>
          <w:sz w:val="27"/>
          <w:szCs w:val="27"/>
          <w:lang w:eastAsia="uk-UA"/>
        </w:rPr>
        <w:t>6.</w:t>
      </w:r>
      <w:r w:rsidR="005E0B09" w:rsidRPr="001E19C8">
        <w:rPr>
          <w:rFonts w:ascii="Times New Roman" w:eastAsia="Times New Roman" w:hAnsi="Times New Roman" w:cs="Times New Roman"/>
          <w:b/>
          <w:i/>
          <w:color w:val="000000"/>
          <w:sz w:val="27"/>
          <w:szCs w:val="27"/>
          <w:lang w:eastAsia="uk-UA"/>
        </w:rPr>
        <w:t>)Процеси підсування однієї плити під край другої призводить до формування в океанах:</w:t>
      </w:r>
    </w:p>
    <w:p w:rsidR="005E0B09" w:rsidRPr="001E19C8" w:rsidRDefault="005E0B09" w:rsidP="00601071">
      <w:pPr>
        <w:spacing w:before="100" w:beforeAutospacing="1" w:after="100" w:afterAutospacing="1" w:line="240" w:lineRule="auto"/>
        <w:rPr>
          <w:rFonts w:ascii="Times New Roman" w:eastAsia="Times New Roman" w:hAnsi="Times New Roman" w:cs="Times New Roman"/>
          <w:b/>
          <w:i/>
          <w:color w:val="000000"/>
          <w:sz w:val="27"/>
          <w:szCs w:val="27"/>
          <w:lang w:eastAsia="uk-UA"/>
        </w:rPr>
        <w:sectPr w:rsidR="005E0B09" w:rsidRPr="001E19C8" w:rsidSect="00601071">
          <w:type w:val="continuous"/>
          <w:pgSz w:w="11906" w:h="16838"/>
          <w:pgMar w:top="850" w:right="850" w:bottom="850" w:left="1417" w:header="708" w:footer="708" w:gutter="0"/>
          <w:cols w:space="708"/>
          <w:docGrid w:linePitch="360"/>
        </w:sectPr>
      </w:pPr>
    </w:p>
    <w:p w:rsidR="005E0B09" w:rsidRPr="001E19C8" w:rsidRDefault="005E0B09" w:rsidP="00601071">
      <w:pPr>
        <w:spacing w:before="100" w:beforeAutospacing="1" w:after="100" w:afterAutospacing="1" w:line="240" w:lineRule="auto"/>
        <w:rPr>
          <w:rFonts w:ascii="Times New Roman" w:eastAsia="Times New Roman" w:hAnsi="Times New Roman" w:cs="Times New Roman"/>
          <w:b/>
          <w:i/>
          <w:color w:val="000000"/>
          <w:sz w:val="27"/>
          <w:szCs w:val="27"/>
          <w:lang w:eastAsia="uk-UA"/>
        </w:rPr>
      </w:pPr>
      <w:r w:rsidRPr="001E19C8">
        <w:rPr>
          <w:rFonts w:ascii="Times New Roman" w:eastAsia="Times New Roman" w:hAnsi="Times New Roman" w:cs="Times New Roman"/>
          <w:b/>
          <w:i/>
          <w:color w:val="000000"/>
          <w:sz w:val="27"/>
          <w:szCs w:val="27"/>
          <w:lang w:eastAsia="uk-UA"/>
        </w:rPr>
        <w:lastRenderedPageBreak/>
        <w:t>А)Серединних океанічних хребтів і розширення дна океану;</w:t>
      </w:r>
    </w:p>
    <w:p w:rsidR="005E0B09" w:rsidRPr="001E19C8" w:rsidRDefault="005E0B09" w:rsidP="00601071">
      <w:pPr>
        <w:spacing w:before="100" w:beforeAutospacing="1" w:after="100" w:afterAutospacing="1" w:line="240" w:lineRule="auto"/>
        <w:rPr>
          <w:rFonts w:ascii="Times New Roman" w:eastAsia="Times New Roman" w:hAnsi="Times New Roman" w:cs="Times New Roman"/>
          <w:b/>
          <w:i/>
          <w:color w:val="000000"/>
          <w:sz w:val="27"/>
          <w:szCs w:val="27"/>
          <w:lang w:eastAsia="uk-UA"/>
        </w:rPr>
      </w:pPr>
      <w:r w:rsidRPr="001E19C8">
        <w:rPr>
          <w:rFonts w:ascii="Times New Roman" w:eastAsia="Times New Roman" w:hAnsi="Times New Roman" w:cs="Times New Roman"/>
          <w:b/>
          <w:i/>
          <w:color w:val="000000"/>
          <w:sz w:val="27"/>
          <w:szCs w:val="27"/>
          <w:lang w:eastAsia="uk-UA"/>
        </w:rPr>
        <w:t xml:space="preserve">Б)Земної кори океанічного типу; </w:t>
      </w:r>
    </w:p>
    <w:p w:rsidR="005E0B09" w:rsidRPr="001E19C8" w:rsidRDefault="005E0B09" w:rsidP="00601071">
      <w:pPr>
        <w:spacing w:before="100" w:beforeAutospacing="1" w:after="100" w:afterAutospacing="1" w:line="240" w:lineRule="auto"/>
        <w:rPr>
          <w:rFonts w:ascii="Times New Roman" w:eastAsia="Times New Roman" w:hAnsi="Times New Roman" w:cs="Times New Roman"/>
          <w:b/>
          <w:i/>
          <w:color w:val="000000"/>
          <w:sz w:val="27"/>
          <w:szCs w:val="27"/>
          <w:lang w:eastAsia="uk-UA"/>
        </w:rPr>
      </w:pPr>
      <w:r w:rsidRPr="001E19C8">
        <w:rPr>
          <w:rFonts w:ascii="Times New Roman" w:eastAsia="Times New Roman" w:hAnsi="Times New Roman" w:cs="Times New Roman"/>
          <w:b/>
          <w:i/>
          <w:color w:val="000000"/>
          <w:sz w:val="27"/>
          <w:szCs w:val="27"/>
          <w:lang w:eastAsia="uk-UA"/>
        </w:rPr>
        <w:lastRenderedPageBreak/>
        <w:t>В)Глибоководних жолобів і островів;</w:t>
      </w:r>
    </w:p>
    <w:p w:rsidR="005E0B09" w:rsidRPr="00A1543E" w:rsidRDefault="005E0B09" w:rsidP="00DD2D5A">
      <w:pPr>
        <w:spacing w:before="100" w:beforeAutospacing="1" w:after="100" w:afterAutospacing="1" w:line="240" w:lineRule="auto"/>
        <w:rPr>
          <w:rFonts w:ascii="Times New Roman" w:eastAsia="Times New Roman" w:hAnsi="Times New Roman" w:cs="Times New Roman"/>
          <w:b/>
          <w:i/>
          <w:color w:val="000000"/>
          <w:sz w:val="27"/>
          <w:szCs w:val="27"/>
          <w:lang w:eastAsia="uk-UA"/>
        </w:rPr>
        <w:sectPr w:rsidR="005E0B09" w:rsidRPr="00A1543E" w:rsidSect="005E0B09">
          <w:type w:val="continuous"/>
          <w:pgSz w:w="11906" w:h="16838"/>
          <w:pgMar w:top="850" w:right="850" w:bottom="850" w:left="1417" w:header="708" w:footer="708" w:gutter="0"/>
          <w:cols w:num="2" w:space="708"/>
          <w:docGrid w:linePitch="360"/>
        </w:sectPr>
      </w:pPr>
      <w:r w:rsidRPr="001E19C8">
        <w:rPr>
          <w:rFonts w:ascii="Times New Roman" w:eastAsia="Times New Roman" w:hAnsi="Times New Roman" w:cs="Times New Roman"/>
          <w:b/>
          <w:i/>
          <w:color w:val="000000"/>
          <w:sz w:val="27"/>
          <w:szCs w:val="27"/>
          <w:lang w:eastAsia="uk-UA"/>
        </w:rPr>
        <w:t>Г)</w:t>
      </w:r>
      <w:r w:rsidR="00A1543E">
        <w:rPr>
          <w:rFonts w:ascii="Times New Roman" w:eastAsia="Times New Roman" w:hAnsi="Times New Roman" w:cs="Times New Roman"/>
          <w:b/>
          <w:i/>
          <w:color w:val="000000"/>
          <w:sz w:val="27"/>
          <w:szCs w:val="27"/>
          <w:lang w:eastAsia="uk-UA"/>
        </w:rPr>
        <w:t>Гірських хребтів.</w:t>
      </w:r>
    </w:p>
    <w:p w:rsidR="00291F13" w:rsidRDefault="00291F13" w:rsidP="001E19C8">
      <w:pPr>
        <w:spacing w:before="100" w:beforeAutospacing="1" w:after="100" w:afterAutospacing="1" w:line="240" w:lineRule="auto"/>
        <w:rPr>
          <w:rFonts w:ascii="Times New Roman" w:eastAsia="Times New Roman" w:hAnsi="Times New Roman" w:cs="Times New Roman"/>
          <w:color w:val="000000"/>
          <w:sz w:val="27"/>
          <w:szCs w:val="27"/>
          <w:lang w:eastAsia="uk-UA"/>
        </w:rPr>
        <w:sectPr w:rsidR="00291F13" w:rsidSect="00601071">
          <w:type w:val="continuous"/>
          <w:pgSz w:w="11906" w:h="16838"/>
          <w:pgMar w:top="850" w:right="850" w:bottom="850" w:left="1417" w:header="708" w:footer="708" w:gutter="0"/>
          <w:cols w:space="708"/>
          <w:docGrid w:linePitch="360"/>
        </w:sectPr>
      </w:pPr>
    </w:p>
    <w:p w:rsidR="00A23A7D" w:rsidRPr="00B90B2E" w:rsidRDefault="001E19C8" w:rsidP="00A1543E">
      <w:pPr>
        <w:spacing w:before="100" w:beforeAutospacing="1" w:after="100" w:afterAutospacing="1" w:line="240" w:lineRule="auto"/>
        <w:rPr>
          <w:rFonts w:ascii="Times New Roman" w:eastAsia="Times New Roman" w:hAnsi="Times New Roman" w:cs="Times New Roman"/>
          <w:i/>
          <w:color w:val="000000"/>
          <w:sz w:val="27"/>
          <w:szCs w:val="27"/>
          <w:u w:val="single"/>
          <w:lang w:eastAsia="uk-UA"/>
        </w:rPr>
      </w:pPr>
      <w:r w:rsidRPr="00B90B2E">
        <w:rPr>
          <w:rFonts w:ascii="Times New Roman" w:eastAsia="Times New Roman" w:hAnsi="Times New Roman" w:cs="Times New Roman"/>
          <w:b/>
          <w:bCs/>
          <w:i/>
          <w:color w:val="000000"/>
          <w:sz w:val="27"/>
          <w:szCs w:val="27"/>
          <w:u w:val="single"/>
          <w:lang w:eastAsia="uk-UA"/>
        </w:rPr>
        <w:lastRenderedPageBreak/>
        <w:t xml:space="preserve">2.  </w:t>
      </w:r>
      <w:r w:rsidR="00A23A7D" w:rsidRPr="00B90B2E">
        <w:rPr>
          <w:rFonts w:ascii="Times New Roman" w:eastAsia="Times New Roman" w:hAnsi="Times New Roman" w:cs="Times New Roman"/>
          <w:b/>
          <w:bCs/>
          <w:i/>
          <w:color w:val="000000"/>
          <w:sz w:val="27"/>
          <w:szCs w:val="27"/>
          <w:u w:val="single"/>
          <w:lang w:eastAsia="uk-UA"/>
        </w:rPr>
        <w:t>Завдання «Закінчіть речення»</w:t>
      </w:r>
    </w:p>
    <w:p w:rsidR="00A23A7D" w:rsidRPr="00F93EF6" w:rsidRDefault="001E19C8" w:rsidP="00A23A7D">
      <w:pPr>
        <w:numPr>
          <w:ilvl w:val="0"/>
          <w:numId w:val="15"/>
        </w:numPr>
        <w:spacing w:before="100" w:beforeAutospacing="1" w:after="100" w:afterAutospacing="1" w:line="240" w:lineRule="auto"/>
        <w:rPr>
          <w:rFonts w:ascii="Times New Roman" w:eastAsia="Times New Roman" w:hAnsi="Times New Roman" w:cs="Times New Roman"/>
          <w:b/>
          <w:i/>
          <w:color w:val="000000"/>
          <w:sz w:val="24"/>
          <w:szCs w:val="24"/>
          <w:lang w:eastAsia="uk-UA"/>
        </w:rPr>
      </w:pPr>
      <w:proofErr w:type="spellStart"/>
      <w:r w:rsidRPr="00F93EF6">
        <w:rPr>
          <w:rFonts w:ascii="Times New Roman" w:eastAsia="Times New Roman" w:hAnsi="Times New Roman" w:cs="Times New Roman"/>
          <w:b/>
          <w:i/>
          <w:color w:val="000000"/>
          <w:sz w:val="24"/>
          <w:szCs w:val="24"/>
          <w:lang w:eastAsia="uk-UA"/>
        </w:rPr>
        <w:t>-</w:t>
      </w:r>
      <w:r w:rsidR="00A23A7D" w:rsidRPr="00F93EF6">
        <w:rPr>
          <w:rFonts w:ascii="Times New Roman" w:eastAsia="Times New Roman" w:hAnsi="Times New Roman" w:cs="Times New Roman"/>
          <w:b/>
          <w:i/>
          <w:color w:val="000000"/>
          <w:sz w:val="24"/>
          <w:szCs w:val="24"/>
          <w:lang w:eastAsia="uk-UA"/>
        </w:rPr>
        <w:t>Учені</w:t>
      </w:r>
      <w:proofErr w:type="spellEnd"/>
      <w:r w:rsidR="00A23A7D" w:rsidRPr="00F93EF6">
        <w:rPr>
          <w:rFonts w:ascii="Times New Roman" w:eastAsia="Times New Roman" w:hAnsi="Times New Roman" w:cs="Times New Roman"/>
          <w:b/>
          <w:i/>
          <w:color w:val="000000"/>
          <w:sz w:val="24"/>
          <w:szCs w:val="24"/>
          <w:lang w:eastAsia="uk-UA"/>
        </w:rPr>
        <w:t xml:space="preserve"> вважають, що колись на Землі був єдиний материк…….( </w:t>
      </w:r>
      <w:proofErr w:type="spellStart"/>
      <w:r w:rsidR="00A23A7D" w:rsidRPr="00F93EF6">
        <w:rPr>
          <w:rFonts w:ascii="Times New Roman" w:eastAsia="Times New Roman" w:hAnsi="Times New Roman" w:cs="Times New Roman"/>
          <w:b/>
          <w:i/>
          <w:color w:val="000000"/>
          <w:sz w:val="24"/>
          <w:szCs w:val="24"/>
          <w:lang w:eastAsia="uk-UA"/>
        </w:rPr>
        <w:t>Пангея</w:t>
      </w:r>
      <w:proofErr w:type="spellEnd"/>
      <w:r w:rsidR="00A23A7D" w:rsidRPr="00F93EF6">
        <w:rPr>
          <w:rFonts w:ascii="Times New Roman" w:eastAsia="Times New Roman" w:hAnsi="Times New Roman" w:cs="Times New Roman"/>
          <w:b/>
          <w:i/>
          <w:color w:val="000000"/>
          <w:sz w:val="24"/>
          <w:szCs w:val="24"/>
          <w:lang w:eastAsia="uk-UA"/>
        </w:rPr>
        <w:t>)</w:t>
      </w:r>
    </w:p>
    <w:p w:rsidR="0007673A" w:rsidRPr="0007673A" w:rsidRDefault="001E19C8" w:rsidP="0007673A">
      <w:pPr>
        <w:numPr>
          <w:ilvl w:val="0"/>
          <w:numId w:val="15"/>
        </w:numPr>
        <w:spacing w:before="100" w:beforeAutospacing="1" w:after="100" w:afterAutospacing="1" w:line="240" w:lineRule="auto"/>
        <w:rPr>
          <w:rFonts w:ascii="Times New Roman" w:eastAsia="Times New Roman" w:hAnsi="Times New Roman" w:cs="Times New Roman"/>
          <w:b/>
          <w:i/>
          <w:color w:val="000000"/>
          <w:sz w:val="24"/>
          <w:szCs w:val="24"/>
          <w:lang w:eastAsia="uk-UA"/>
        </w:rPr>
      </w:pPr>
      <w:proofErr w:type="spellStart"/>
      <w:r w:rsidRPr="00F93EF6">
        <w:rPr>
          <w:rFonts w:ascii="Times New Roman" w:eastAsia="Times New Roman" w:hAnsi="Times New Roman" w:cs="Times New Roman"/>
          <w:b/>
          <w:i/>
          <w:color w:val="000000"/>
          <w:sz w:val="24"/>
          <w:szCs w:val="24"/>
          <w:lang w:eastAsia="uk-UA"/>
        </w:rPr>
        <w:t>-</w:t>
      </w:r>
      <w:r w:rsidR="00A23A7D" w:rsidRPr="00F93EF6">
        <w:rPr>
          <w:rFonts w:ascii="Times New Roman" w:eastAsia="Times New Roman" w:hAnsi="Times New Roman" w:cs="Times New Roman"/>
          <w:b/>
          <w:i/>
          <w:color w:val="000000"/>
          <w:sz w:val="24"/>
          <w:szCs w:val="24"/>
          <w:lang w:eastAsia="uk-UA"/>
        </w:rPr>
        <w:t>Материкова</w:t>
      </w:r>
      <w:proofErr w:type="spellEnd"/>
      <w:r w:rsidR="00A23A7D" w:rsidRPr="00F93EF6">
        <w:rPr>
          <w:rFonts w:ascii="Times New Roman" w:eastAsia="Times New Roman" w:hAnsi="Times New Roman" w:cs="Times New Roman"/>
          <w:b/>
          <w:i/>
          <w:color w:val="000000"/>
          <w:sz w:val="24"/>
          <w:szCs w:val="24"/>
          <w:lang w:eastAsia="uk-UA"/>
        </w:rPr>
        <w:t xml:space="preserve"> земна кора складається з трьох шарів: …</w:t>
      </w:r>
      <w:r w:rsidR="0007673A" w:rsidRPr="0007673A">
        <w:rPr>
          <w:rFonts w:ascii="Times New Roman" w:eastAsia="Times New Roman" w:hAnsi="Times New Roman" w:cs="Times New Roman"/>
          <w:b/>
          <w:i/>
          <w:color w:val="000000"/>
          <w:sz w:val="24"/>
          <w:szCs w:val="24"/>
          <w:lang w:eastAsia="uk-UA"/>
        </w:rPr>
        <w:t>( осадового, гранітного, базальтового).</w:t>
      </w:r>
    </w:p>
    <w:p w:rsidR="00A23A7D" w:rsidRPr="00F93EF6" w:rsidRDefault="001E19C8" w:rsidP="00A23A7D">
      <w:pPr>
        <w:numPr>
          <w:ilvl w:val="0"/>
          <w:numId w:val="15"/>
        </w:numPr>
        <w:spacing w:before="100" w:beforeAutospacing="1" w:after="100" w:afterAutospacing="1" w:line="240" w:lineRule="auto"/>
        <w:rPr>
          <w:rFonts w:ascii="Times New Roman" w:eastAsia="Times New Roman" w:hAnsi="Times New Roman" w:cs="Times New Roman"/>
          <w:b/>
          <w:i/>
          <w:color w:val="000000"/>
          <w:sz w:val="24"/>
          <w:szCs w:val="24"/>
          <w:lang w:eastAsia="uk-UA"/>
        </w:rPr>
      </w:pPr>
      <w:bookmarkStart w:id="0" w:name="_GoBack"/>
      <w:bookmarkEnd w:id="0"/>
      <w:r w:rsidRPr="00F93EF6">
        <w:rPr>
          <w:rFonts w:ascii="Times New Roman" w:eastAsia="Times New Roman" w:hAnsi="Times New Roman" w:cs="Times New Roman"/>
          <w:b/>
          <w:i/>
          <w:color w:val="000000"/>
          <w:sz w:val="24"/>
          <w:szCs w:val="24"/>
          <w:lang w:eastAsia="uk-UA"/>
        </w:rPr>
        <w:t>-</w:t>
      </w:r>
      <w:r w:rsidR="00A23A7D" w:rsidRPr="00F93EF6">
        <w:rPr>
          <w:rFonts w:ascii="Times New Roman" w:eastAsia="Times New Roman" w:hAnsi="Times New Roman" w:cs="Times New Roman"/>
          <w:b/>
          <w:i/>
          <w:color w:val="000000"/>
          <w:sz w:val="24"/>
          <w:szCs w:val="24"/>
          <w:lang w:eastAsia="uk-UA"/>
        </w:rPr>
        <w:t>З глибиною температура гірських порід………( підвищується).</w:t>
      </w:r>
    </w:p>
    <w:p w:rsidR="00A23A7D" w:rsidRPr="00F93EF6" w:rsidRDefault="001E19C8" w:rsidP="00A23A7D">
      <w:pPr>
        <w:numPr>
          <w:ilvl w:val="0"/>
          <w:numId w:val="15"/>
        </w:numPr>
        <w:spacing w:before="100" w:beforeAutospacing="1" w:after="100" w:afterAutospacing="1" w:line="240" w:lineRule="auto"/>
        <w:rPr>
          <w:rFonts w:ascii="Times New Roman" w:eastAsia="Times New Roman" w:hAnsi="Times New Roman" w:cs="Times New Roman"/>
          <w:b/>
          <w:i/>
          <w:color w:val="000000"/>
          <w:sz w:val="24"/>
          <w:szCs w:val="24"/>
          <w:lang w:eastAsia="uk-UA"/>
        </w:rPr>
      </w:pPr>
      <w:proofErr w:type="spellStart"/>
      <w:r w:rsidRPr="00F93EF6">
        <w:rPr>
          <w:rFonts w:ascii="Times New Roman" w:eastAsia="Times New Roman" w:hAnsi="Times New Roman" w:cs="Times New Roman"/>
          <w:b/>
          <w:i/>
          <w:color w:val="000000"/>
          <w:sz w:val="24"/>
          <w:szCs w:val="24"/>
          <w:lang w:eastAsia="uk-UA"/>
        </w:rPr>
        <w:t>-</w:t>
      </w:r>
      <w:r w:rsidR="00A23A7D" w:rsidRPr="00F93EF6">
        <w:rPr>
          <w:rFonts w:ascii="Times New Roman" w:eastAsia="Times New Roman" w:hAnsi="Times New Roman" w:cs="Times New Roman"/>
          <w:b/>
          <w:i/>
          <w:color w:val="000000"/>
          <w:sz w:val="24"/>
          <w:szCs w:val="24"/>
          <w:lang w:eastAsia="uk-UA"/>
        </w:rPr>
        <w:t>Ера</w:t>
      </w:r>
      <w:proofErr w:type="spellEnd"/>
      <w:r w:rsidR="00A23A7D" w:rsidRPr="00F93EF6">
        <w:rPr>
          <w:rFonts w:ascii="Times New Roman" w:eastAsia="Times New Roman" w:hAnsi="Times New Roman" w:cs="Times New Roman"/>
          <w:b/>
          <w:i/>
          <w:color w:val="000000"/>
          <w:sz w:val="24"/>
          <w:szCs w:val="24"/>
          <w:lang w:eastAsia="uk-UA"/>
        </w:rPr>
        <w:t xml:space="preserve"> сучасного життя називається…………..(Кайнозойська).</w:t>
      </w:r>
    </w:p>
    <w:p w:rsidR="00A23A7D" w:rsidRPr="00F93EF6" w:rsidRDefault="001E19C8" w:rsidP="00A23A7D">
      <w:pPr>
        <w:numPr>
          <w:ilvl w:val="0"/>
          <w:numId w:val="15"/>
        </w:numPr>
        <w:spacing w:before="100" w:beforeAutospacing="1" w:after="100" w:afterAutospacing="1" w:line="240" w:lineRule="auto"/>
        <w:rPr>
          <w:rFonts w:ascii="Times New Roman" w:eastAsia="Times New Roman" w:hAnsi="Times New Roman" w:cs="Times New Roman"/>
          <w:b/>
          <w:i/>
          <w:color w:val="000000"/>
          <w:sz w:val="24"/>
          <w:szCs w:val="24"/>
          <w:lang w:eastAsia="uk-UA"/>
        </w:rPr>
      </w:pPr>
      <w:proofErr w:type="spellStart"/>
      <w:r w:rsidRPr="00F93EF6">
        <w:rPr>
          <w:rFonts w:ascii="Times New Roman" w:eastAsia="Times New Roman" w:hAnsi="Times New Roman" w:cs="Times New Roman"/>
          <w:b/>
          <w:i/>
          <w:color w:val="000000"/>
          <w:sz w:val="24"/>
          <w:szCs w:val="24"/>
          <w:lang w:eastAsia="uk-UA"/>
        </w:rPr>
        <w:t>-</w:t>
      </w:r>
      <w:r w:rsidR="00A23A7D" w:rsidRPr="00F93EF6">
        <w:rPr>
          <w:rFonts w:ascii="Times New Roman" w:eastAsia="Times New Roman" w:hAnsi="Times New Roman" w:cs="Times New Roman"/>
          <w:b/>
          <w:i/>
          <w:color w:val="000000"/>
          <w:sz w:val="24"/>
          <w:szCs w:val="24"/>
          <w:lang w:eastAsia="uk-UA"/>
        </w:rPr>
        <w:t>Астеносфера</w:t>
      </w:r>
      <w:proofErr w:type="spellEnd"/>
      <w:r w:rsidR="00A23A7D" w:rsidRPr="00F93EF6">
        <w:rPr>
          <w:rFonts w:ascii="Times New Roman" w:eastAsia="Times New Roman" w:hAnsi="Times New Roman" w:cs="Times New Roman"/>
          <w:b/>
          <w:i/>
          <w:color w:val="000000"/>
          <w:sz w:val="24"/>
          <w:szCs w:val="24"/>
          <w:lang w:eastAsia="uk-UA"/>
        </w:rPr>
        <w:t xml:space="preserve"> є частиною………( мантії).</w:t>
      </w:r>
    </w:p>
    <w:p w:rsidR="00A23A7D" w:rsidRPr="00491ED4" w:rsidRDefault="001E19C8" w:rsidP="001E19C8">
      <w:pPr>
        <w:numPr>
          <w:ilvl w:val="0"/>
          <w:numId w:val="15"/>
        </w:numPr>
        <w:spacing w:before="100" w:beforeAutospacing="1" w:after="100" w:afterAutospacing="1" w:line="240" w:lineRule="auto"/>
        <w:rPr>
          <w:rFonts w:ascii="Times New Roman" w:eastAsia="Times New Roman" w:hAnsi="Times New Roman" w:cs="Times New Roman"/>
          <w:b/>
          <w:i/>
          <w:color w:val="000000"/>
          <w:sz w:val="24"/>
          <w:szCs w:val="24"/>
          <w:lang w:eastAsia="uk-UA"/>
        </w:rPr>
      </w:pPr>
      <w:proofErr w:type="spellStart"/>
      <w:r w:rsidRPr="00F93EF6">
        <w:rPr>
          <w:rFonts w:ascii="Times New Roman" w:eastAsia="Times New Roman" w:hAnsi="Times New Roman" w:cs="Times New Roman"/>
          <w:b/>
          <w:i/>
          <w:color w:val="000000"/>
          <w:sz w:val="24"/>
          <w:szCs w:val="24"/>
          <w:lang w:eastAsia="uk-UA"/>
        </w:rPr>
        <w:t>-</w:t>
      </w:r>
      <w:r w:rsidR="00A23A7D" w:rsidRPr="00F93EF6">
        <w:rPr>
          <w:rFonts w:ascii="Times New Roman" w:eastAsia="Times New Roman" w:hAnsi="Times New Roman" w:cs="Times New Roman"/>
          <w:b/>
          <w:i/>
          <w:color w:val="000000"/>
          <w:sz w:val="24"/>
          <w:szCs w:val="24"/>
          <w:lang w:eastAsia="uk-UA"/>
        </w:rPr>
        <w:t>Материк</w:t>
      </w:r>
      <w:proofErr w:type="spellEnd"/>
      <w:r w:rsidR="00A23A7D" w:rsidRPr="00F93EF6">
        <w:rPr>
          <w:rFonts w:ascii="Times New Roman" w:eastAsia="Times New Roman" w:hAnsi="Times New Roman" w:cs="Times New Roman"/>
          <w:b/>
          <w:i/>
          <w:color w:val="000000"/>
          <w:sz w:val="24"/>
          <w:szCs w:val="24"/>
          <w:lang w:eastAsia="uk-UA"/>
        </w:rPr>
        <w:t>, який розколовся на Північну Америку та Євразію називався…</w:t>
      </w:r>
      <w:r w:rsidR="00B90B2E" w:rsidRPr="00F93EF6">
        <w:rPr>
          <w:rFonts w:ascii="Times New Roman" w:eastAsia="Times New Roman" w:hAnsi="Times New Roman" w:cs="Times New Roman"/>
          <w:b/>
          <w:i/>
          <w:color w:val="000000"/>
          <w:sz w:val="24"/>
          <w:szCs w:val="24"/>
          <w:lang w:eastAsia="uk-UA"/>
        </w:rPr>
        <w:t>….(</w:t>
      </w:r>
      <w:proofErr w:type="spellStart"/>
      <w:r w:rsidR="00B90B2E" w:rsidRPr="00F93EF6">
        <w:rPr>
          <w:rFonts w:ascii="Times New Roman" w:eastAsia="Times New Roman" w:hAnsi="Times New Roman" w:cs="Times New Roman"/>
          <w:b/>
          <w:i/>
          <w:color w:val="000000"/>
          <w:sz w:val="24"/>
          <w:szCs w:val="24"/>
          <w:lang w:eastAsia="uk-UA"/>
        </w:rPr>
        <w:t>Лавразія</w:t>
      </w:r>
      <w:proofErr w:type="spellEnd"/>
      <w:r w:rsidR="00B90B2E" w:rsidRPr="00F93EF6">
        <w:rPr>
          <w:rFonts w:ascii="Times New Roman" w:eastAsia="Times New Roman" w:hAnsi="Times New Roman" w:cs="Times New Roman"/>
          <w:b/>
          <w:i/>
          <w:color w:val="000000"/>
          <w:sz w:val="24"/>
          <w:szCs w:val="24"/>
          <w:lang w:eastAsia="uk-UA"/>
        </w:rPr>
        <w:t>).</w:t>
      </w:r>
      <w:r w:rsidR="00A23A7D" w:rsidRPr="00F93EF6">
        <w:rPr>
          <w:rFonts w:ascii="Times New Roman" w:eastAsia="Times New Roman" w:hAnsi="Times New Roman" w:cs="Times New Roman"/>
          <w:b/>
          <w:i/>
          <w:color w:val="000000"/>
          <w:sz w:val="24"/>
          <w:szCs w:val="24"/>
          <w:lang w:eastAsia="uk-UA"/>
        </w:rPr>
        <w:t>…</w:t>
      </w:r>
    </w:p>
    <w:p w:rsidR="00A23A7D" w:rsidRPr="00F93EF6" w:rsidRDefault="00A1543E" w:rsidP="00A23A7D">
      <w:pPr>
        <w:numPr>
          <w:ilvl w:val="0"/>
          <w:numId w:val="15"/>
        </w:numPr>
        <w:spacing w:before="100" w:beforeAutospacing="1" w:after="100" w:afterAutospacing="1" w:line="240" w:lineRule="auto"/>
        <w:rPr>
          <w:rFonts w:ascii="Times New Roman" w:eastAsia="Times New Roman" w:hAnsi="Times New Roman" w:cs="Times New Roman"/>
          <w:b/>
          <w:i/>
          <w:color w:val="000000"/>
          <w:sz w:val="24"/>
          <w:szCs w:val="24"/>
          <w:lang w:eastAsia="uk-UA"/>
        </w:rPr>
      </w:pPr>
      <w:proofErr w:type="spellStart"/>
      <w:r w:rsidRPr="00F93EF6">
        <w:rPr>
          <w:rFonts w:ascii="Times New Roman" w:eastAsia="Times New Roman" w:hAnsi="Times New Roman" w:cs="Times New Roman"/>
          <w:b/>
          <w:i/>
          <w:color w:val="000000"/>
          <w:sz w:val="24"/>
          <w:szCs w:val="24"/>
          <w:lang w:eastAsia="uk-UA"/>
        </w:rPr>
        <w:t>-</w:t>
      </w:r>
      <w:r w:rsidR="00A23A7D" w:rsidRPr="00F93EF6">
        <w:rPr>
          <w:rFonts w:ascii="Times New Roman" w:eastAsia="Times New Roman" w:hAnsi="Times New Roman" w:cs="Times New Roman"/>
          <w:b/>
          <w:i/>
          <w:color w:val="000000"/>
          <w:sz w:val="24"/>
          <w:szCs w:val="24"/>
          <w:lang w:eastAsia="uk-UA"/>
        </w:rPr>
        <w:t>Гіпотезу</w:t>
      </w:r>
      <w:proofErr w:type="spellEnd"/>
      <w:r w:rsidR="00A23A7D" w:rsidRPr="00F93EF6">
        <w:rPr>
          <w:rFonts w:ascii="Times New Roman" w:eastAsia="Times New Roman" w:hAnsi="Times New Roman" w:cs="Times New Roman"/>
          <w:b/>
          <w:i/>
          <w:color w:val="000000"/>
          <w:sz w:val="24"/>
          <w:szCs w:val="24"/>
          <w:lang w:eastAsia="uk-UA"/>
        </w:rPr>
        <w:t xml:space="preserve"> дрейфу материків висунув у 1912 році …….(Альфред </w:t>
      </w:r>
      <w:proofErr w:type="spellStart"/>
      <w:r w:rsidR="00A23A7D" w:rsidRPr="00F93EF6">
        <w:rPr>
          <w:rFonts w:ascii="Times New Roman" w:eastAsia="Times New Roman" w:hAnsi="Times New Roman" w:cs="Times New Roman"/>
          <w:b/>
          <w:i/>
          <w:color w:val="000000"/>
          <w:sz w:val="24"/>
          <w:szCs w:val="24"/>
          <w:lang w:eastAsia="uk-UA"/>
        </w:rPr>
        <w:t>Вегенер</w:t>
      </w:r>
      <w:proofErr w:type="spellEnd"/>
      <w:r w:rsidR="00A23A7D" w:rsidRPr="00F93EF6">
        <w:rPr>
          <w:rFonts w:ascii="Times New Roman" w:eastAsia="Times New Roman" w:hAnsi="Times New Roman" w:cs="Times New Roman"/>
          <w:b/>
          <w:i/>
          <w:color w:val="000000"/>
          <w:sz w:val="24"/>
          <w:szCs w:val="24"/>
          <w:lang w:eastAsia="uk-UA"/>
        </w:rPr>
        <w:t>).</w:t>
      </w:r>
    </w:p>
    <w:p w:rsidR="00A23A7D" w:rsidRPr="00F93EF6" w:rsidRDefault="00A1543E" w:rsidP="00A23A7D">
      <w:pPr>
        <w:numPr>
          <w:ilvl w:val="0"/>
          <w:numId w:val="15"/>
        </w:numPr>
        <w:spacing w:before="100" w:beforeAutospacing="1" w:after="100" w:afterAutospacing="1" w:line="240" w:lineRule="auto"/>
        <w:rPr>
          <w:rFonts w:ascii="Times New Roman" w:eastAsia="Times New Roman" w:hAnsi="Times New Roman" w:cs="Times New Roman"/>
          <w:b/>
          <w:i/>
          <w:color w:val="000000"/>
          <w:sz w:val="24"/>
          <w:szCs w:val="24"/>
          <w:lang w:eastAsia="uk-UA"/>
        </w:rPr>
      </w:pPr>
      <w:proofErr w:type="spellStart"/>
      <w:r w:rsidRPr="00F93EF6">
        <w:rPr>
          <w:rFonts w:ascii="Times New Roman" w:eastAsia="Times New Roman" w:hAnsi="Times New Roman" w:cs="Times New Roman"/>
          <w:b/>
          <w:i/>
          <w:color w:val="000000"/>
          <w:sz w:val="24"/>
          <w:szCs w:val="24"/>
          <w:lang w:eastAsia="uk-UA"/>
        </w:rPr>
        <w:t>-</w:t>
      </w:r>
      <w:r w:rsidR="00A23A7D" w:rsidRPr="00F93EF6">
        <w:rPr>
          <w:rFonts w:ascii="Times New Roman" w:eastAsia="Times New Roman" w:hAnsi="Times New Roman" w:cs="Times New Roman"/>
          <w:b/>
          <w:i/>
          <w:color w:val="000000"/>
          <w:sz w:val="24"/>
          <w:szCs w:val="24"/>
          <w:lang w:eastAsia="uk-UA"/>
        </w:rPr>
        <w:t>Літосфера</w:t>
      </w:r>
      <w:proofErr w:type="spellEnd"/>
      <w:r w:rsidR="00A23A7D" w:rsidRPr="00F93EF6">
        <w:rPr>
          <w:rFonts w:ascii="Times New Roman" w:eastAsia="Times New Roman" w:hAnsi="Times New Roman" w:cs="Times New Roman"/>
          <w:b/>
          <w:i/>
          <w:color w:val="000000"/>
          <w:sz w:val="24"/>
          <w:szCs w:val="24"/>
          <w:lang w:eastAsia="uk-UA"/>
        </w:rPr>
        <w:t xml:space="preserve"> не є суцільна, а складається з………(літосферних плит).</w:t>
      </w:r>
    </w:p>
    <w:p w:rsidR="00A23A7D" w:rsidRPr="00F93EF6" w:rsidRDefault="00A1543E" w:rsidP="00A23A7D">
      <w:pPr>
        <w:numPr>
          <w:ilvl w:val="0"/>
          <w:numId w:val="15"/>
        </w:numPr>
        <w:spacing w:before="100" w:beforeAutospacing="1" w:after="100" w:afterAutospacing="1" w:line="240" w:lineRule="auto"/>
        <w:rPr>
          <w:rFonts w:ascii="Times New Roman" w:eastAsia="Times New Roman" w:hAnsi="Times New Roman" w:cs="Times New Roman"/>
          <w:b/>
          <w:i/>
          <w:color w:val="000000"/>
          <w:sz w:val="24"/>
          <w:szCs w:val="24"/>
          <w:lang w:eastAsia="uk-UA"/>
        </w:rPr>
      </w:pPr>
      <w:proofErr w:type="spellStart"/>
      <w:r w:rsidRPr="00F93EF6">
        <w:rPr>
          <w:rFonts w:ascii="Times New Roman" w:eastAsia="Times New Roman" w:hAnsi="Times New Roman" w:cs="Times New Roman"/>
          <w:b/>
          <w:i/>
          <w:color w:val="000000"/>
          <w:sz w:val="24"/>
          <w:szCs w:val="24"/>
          <w:lang w:eastAsia="uk-UA"/>
        </w:rPr>
        <w:t>-</w:t>
      </w:r>
      <w:r w:rsidR="00A23A7D" w:rsidRPr="00F93EF6">
        <w:rPr>
          <w:rFonts w:ascii="Times New Roman" w:eastAsia="Times New Roman" w:hAnsi="Times New Roman" w:cs="Times New Roman"/>
          <w:b/>
          <w:i/>
          <w:color w:val="000000"/>
          <w:sz w:val="24"/>
          <w:szCs w:val="24"/>
          <w:lang w:eastAsia="uk-UA"/>
        </w:rPr>
        <w:t>Сили</w:t>
      </w:r>
      <w:proofErr w:type="spellEnd"/>
      <w:r w:rsidR="00A23A7D" w:rsidRPr="00F93EF6">
        <w:rPr>
          <w:rFonts w:ascii="Times New Roman" w:eastAsia="Times New Roman" w:hAnsi="Times New Roman" w:cs="Times New Roman"/>
          <w:b/>
          <w:i/>
          <w:color w:val="000000"/>
          <w:sz w:val="24"/>
          <w:szCs w:val="24"/>
          <w:lang w:eastAsia="uk-UA"/>
        </w:rPr>
        <w:t xml:space="preserve">, які здатні рухати літосферні плити це………..(внутрішні сили </w:t>
      </w:r>
      <w:r w:rsidRPr="00F93EF6">
        <w:rPr>
          <w:rFonts w:ascii="Times New Roman" w:eastAsia="Times New Roman" w:hAnsi="Times New Roman" w:cs="Times New Roman"/>
          <w:b/>
          <w:i/>
          <w:color w:val="000000"/>
          <w:sz w:val="24"/>
          <w:szCs w:val="24"/>
          <w:lang w:eastAsia="uk-UA"/>
        </w:rPr>
        <w:t xml:space="preserve">    </w:t>
      </w:r>
      <w:r w:rsidR="00A23A7D" w:rsidRPr="00F93EF6">
        <w:rPr>
          <w:rFonts w:ascii="Times New Roman" w:eastAsia="Times New Roman" w:hAnsi="Times New Roman" w:cs="Times New Roman"/>
          <w:b/>
          <w:i/>
          <w:color w:val="000000"/>
          <w:sz w:val="24"/>
          <w:szCs w:val="24"/>
          <w:lang w:eastAsia="uk-UA"/>
        </w:rPr>
        <w:t>Землі).</w:t>
      </w:r>
    </w:p>
    <w:p w:rsidR="00A23A7D" w:rsidRPr="00F93EF6" w:rsidRDefault="00A1543E" w:rsidP="00A23A7D">
      <w:pPr>
        <w:numPr>
          <w:ilvl w:val="0"/>
          <w:numId w:val="15"/>
        </w:numPr>
        <w:spacing w:before="100" w:beforeAutospacing="1" w:after="100" w:afterAutospacing="1" w:line="240" w:lineRule="auto"/>
        <w:rPr>
          <w:rFonts w:ascii="Times New Roman" w:eastAsia="Times New Roman" w:hAnsi="Times New Roman" w:cs="Times New Roman"/>
          <w:b/>
          <w:i/>
          <w:color w:val="000000"/>
          <w:sz w:val="24"/>
          <w:szCs w:val="24"/>
          <w:lang w:eastAsia="uk-UA"/>
        </w:rPr>
      </w:pPr>
      <w:proofErr w:type="spellStart"/>
      <w:r w:rsidRPr="00F93EF6">
        <w:rPr>
          <w:rFonts w:ascii="Times New Roman" w:eastAsia="Times New Roman" w:hAnsi="Times New Roman" w:cs="Times New Roman"/>
          <w:b/>
          <w:i/>
          <w:color w:val="000000"/>
          <w:sz w:val="24"/>
          <w:szCs w:val="24"/>
          <w:lang w:eastAsia="uk-UA"/>
        </w:rPr>
        <w:t>-</w:t>
      </w:r>
      <w:r w:rsidR="00A23A7D" w:rsidRPr="00F93EF6">
        <w:rPr>
          <w:rFonts w:ascii="Times New Roman" w:eastAsia="Times New Roman" w:hAnsi="Times New Roman" w:cs="Times New Roman"/>
          <w:b/>
          <w:i/>
          <w:color w:val="000000"/>
          <w:sz w:val="24"/>
          <w:szCs w:val="24"/>
          <w:lang w:eastAsia="uk-UA"/>
        </w:rPr>
        <w:t>Якщо</w:t>
      </w:r>
      <w:proofErr w:type="spellEnd"/>
      <w:r w:rsidR="00A23A7D" w:rsidRPr="00F93EF6">
        <w:rPr>
          <w:rFonts w:ascii="Times New Roman" w:eastAsia="Times New Roman" w:hAnsi="Times New Roman" w:cs="Times New Roman"/>
          <w:b/>
          <w:i/>
          <w:color w:val="000000"/>
          <w:sz w:val="24"/>
          <w:szCs w:val="24"/>
          <w:lang w:eastAsia="uk-UA"/>
        </w:rPr>
        <w:t xml:space="preserve"> плити зближуються або розсуваються, то це…(горизонтальні рухи).</w:t>
      </w:r>
    </w:p>
    <w:p w:rsidR="00F57142" w:rsidRPr="00F57142" w:rsidRDefault="00A1543E" w:rsidP="00F57142">
      <w:pPr>
        <w:numPr>
          <w:ilvl w:val="0"/>
          <w:numId w:val="15"/>
        </w:numPr>
        <w:spacing w:before="100" w:beforeAutospacing="1" w:after="100" w:afterAutospacing="1" w:line="240" w:lineRule="auto"/>
        <w:rPr>
          <w:rFonts w:ascii="Times New Roman" w:eastAsia="Times New Roman" w:hAnsi="Times New Roman" w:cs="Times New Roman"/>
          <w:b/>
          <w:i/>
          <w:color w:val="000000"/>
          <w:sz w:val="24"/>
          <w:szCs w:val="24"/>
          <w:lang w:eastAsia="uk-UA"/>
        </w:rPr>
      </w:pPr>
      <w:proofErr w:type="spellStart"/>
      <w:r w:rsidRPr="00F93EF6">
        <w:rPr>
          <w:rFonts w:ascii="Times New Roman" w:eastAsia="Times New Roman" w:hAnsi="Times New Roman" w:cs="Times New Roman"/>
          <w:b/>
          <w:i/>
          <w:color w:val="000000"/>
          <w:sz w:val="24"/>
          <w:szCs w:val="24"/>
          <w:lang w:eastAsia="uk-UA"/>
        </w:rPr>
        <w:t>-</w:t>
      </w:r>
      <w:r w:rsidR="00A23A7D" w:rsidRPr="00F93EF6">
        <w:rPr>
          <w:rFonts w:ascii="Times New Roman" w:eastAsia="Times New Roman" w:hAnsi="Times New Roman" w:cs="Times New Roman"/>
          <w:b/>
          <w:i/>
          <w:color w:val="000000"/>
          <w:sz w:val="24"/>
          <w:szCs w:val="24"/>
          <w:lang w:eastAsia="uk-UA"/>
        </w:rPr>
        <w:t>Стійкі</w:t>
      </w:r>
      <w:proofErr w:type="spellEnd"/>
      <w:r w:rsidR="00A23A7D" w:rsidRPr="00F93EF6">
        <w:rPr>
          <w:rFonts w:ascii="Times New Roman" w:eastAsia="Times New Roman" w:hAnsi="Times New Roman" w:cs="Times New Roman"/>
          <w:b/>
          <w:i/>
          <w:color w:val="000000"/>
          <w:sz w:val="24"/>
          <w:szCs w:val="24"/>
          <w:lang w:eastAsia="uk-UA"/>
        </w:rPr>
        <w:t xml:space="preserve"> ділянки земної кори називаються…………(платформи).</w:t>
      </w:r>
    </w:p>
    <w:p w:rsidR="00A23A7D" w:rsidRPr="00F57142" w:rsidRDefault="00F57142" w:rsidP="00F57142">
      <w:pPr>
        <w:spacing w:before="100" w:beforeAutospacing="1" w:after="100" w:afterAutospacing="1" w:line="240" w:lineRule="auto"/>
        <w:ind w:left="142"/>
        <w:rPr>
          <w:rFonts w:ascii="Times New Roman" w:eastAsia="Times New Roman" w:hAnsi="Times New Roman" w:cs="Times New Roman"/>
          <w:b/>
          <w:i/>
          <w:color w:val="000000"/>
          <w:sz w:val="24"/>
          <w:szCs w:val="24"/>
          <w:lang w:eastAsia="uk-UA"/>
        </w:rPr>
      </w:pPr>
      <w:r>
        <w:rPr>
          <w:rFonts w:ascii="Times New Roman" w:eastAsia="Times New Roman" w:hAnsi="Times New Roman" w:cs="Times New Roman"/>
          <w:b/>
          <w:i/>
          <w:color w:val="000000"/>
          <w:sz w:val="24"/>
          <w:szCs w:val="24"/>
          <w:lang w:eastAsia="uk-UA"/>
        </w:rPr>
        <w:t>12.</w:t>
      </w:r>
      <w:r w:rsidR="00A1543E" w:rsidRPr="00F93EF6">
        <w:rPr>
          <w:rFonts w:ascii="Times New Roman" w:eastAsia="Times New Roman" w:hAnsi="Times New Roman" w:cs="Times New Roman"/>
          <w:b/>
          <w:i/>
          <w:color w:val="000000"/>
          <w:sz w:val="24"/>
          <w:szCs w:val="24"/>
          <w:lang w:eastAsia="uk-UA"/>
        </w:rPr>
        <w:t>-</w:t>
      </w:r>
      <w:r w:rsidR="00A23A7D" w:rsidRPr="00F93EF6">
        <w:rPr>
          <w:rFonts w:ascii="Times New Roman" w:eastAsia="Times New Roman" w:hAnsi="Times New Roman" w:cs="Times New Roman"/>
          <w:b/>
          <w:i/>
          <w:color w:val="000000"/>
          <w:sz w:val="24"/>
          <w:szCs w:val="24"/>
          <w:lang w:eastAsia="uk-UA"/>
        </w:rPr>
        <w:t xml:space="preserve">Рухомі ділянки земної кори, що виникають на межі літосферних плит, </w:t>
      </w:r>
      <w:r w:rsidR="0001691D">
        <w:rPr>
          <w:rFonts w:ascii="Times New Roman" w:eastAsia="Times New Roman" w:hAnsi="Times New Roman" w:cs="Times New Roman"/>
          <w:b/>
          <w:i/>
          <w:color w:val="000000"/>
          <w:sz w:val="24"/>
          <w:szCs w:val="24"/>
          <w:lang w:eastAsia="uk-UA"/>
        </w:rPr>
        <w:t xml:space="preserve">де проходять глибинні </w:t>
      </w:r>
      <w:r w:rsidR="0001691D" w:rsidRPr="00F93EF6">
        <w:rPr>
          <w:rFonts w:ascii="Times New Roman" w:eastAsia="Times New Roman" w:hAnsi="Times New Roman" w:cs="Times New Roman"/>
          <w:b/>
          <w:i/>
          <w:color w:val="000000"/>
          <w:sz w:val="24"/>
          <w:szCs w:val="24"/>
          <w:lang w:eastAsia="uk-UA"/>
        </w:rPr>
        <w:t>розломи називаються……….</w:t>
      </w:r>
      <w:r w:rsidRPr="00F93EF6">
        <w:rPr>
          <w:rFonts w:ascii="Times New Roman" w:eastAsia="Times New Roman" w:hAnsi="Times New Roman" w:cs="Times New Roman"/>
          <w:b/>
          <w:i/>
          <w:color w:val="000000"/>
          <w:sz w:val="24"/>
          <w:szCs w:val="24"/>
          <w:lang w:eastAsia="uk-UA"/>
        </w:rPr>
        <w:t>( пояси складчастості або сейсмічні пояси).</w:t>
      </w:r>
    </w:p>
    <w:p w:rsidR="00B90B2E" w:rsidRDefault="00A23A7D" w:rsidP="00F6091A">
      <w:pPr>
        <w:spacing w:before="100" w:beforeAutospacing="1" w:after="100" w:afterAutospacing="1" w:line="240" w:lineRule="auto"/>
        <w:rPr>
          <w:rFonts w:ascii="Times New Roman" w:eastAsia="Times New Roman" w:hAnsi="Times New Roman" w:cs="Times New Roman"/>
          <w:color w:val="000000"/>
          <w:sz w:val="27"/>
          <w:szCs w:val="27"/>
          <w:lang w:eastAsia="uk-UA"/>
        </w:rPr>
      </w:pPr>
      <w:r w:rsidRPr="006F37D4">
        <w:rPr>
          <w:rFonts w:ascii="Times New Roman" w:eastAsia="Times New Roman" w:hAnsi="Times New Roman" w:cs="Times New Roman"/>
          <w:color w:val="000000"/>
          <w:sz w:val="27"/>
          <w:szCs w:val="27"/>
          <w:lang w:eastAsia="uk-UA"/>
        </w:rPr>
        <w:br/>
      </w:r>
      <w:r w:rsidR="00B90B2E">
        <w:rPr>
          <w:rFonts w:ascii="Times New Roman" w:eastAsia="Times New Roman" w:hAnsi="Times New Roman" w:cs="Times New Roman"/>
          <w:b/>
          <w:bCs/>
          <w:i/>
          <w:color w:val="000000"/>
          <w:sz w:val="27"/>
          <w:szCs w:val="27"/>
          <w:u w:val="single"/>
          <w:lang w:eastAsia="uk-UA"/>
        </w:rPr>
        <w:t xml:space="preserve">   3.</w:t>
      </w:r>
      <w:r w:rsidRPr="00B90B2E">
        <w:rPr>
          <w:rFonts w:ascii="Times New Roman" w:eastAsia="Times New Roman" w:hAnsi="Times New Roman" w:cs="Times New Roman"/>
          <w:b/>
          <w:bCs/>
          <w:i/>
          <w:color w:val="000000"/>
          <w:sz w:val="27"/>
          <w:szCs w:val="27"/>
          <w:u w:val="single"/>
          <w:lang w:eastAsia="uk-UA"/>
        </w:rPr>
        <w:t>Запитання.</w:t>
      </w:r>
      <w:r w:rsidRPr="006F37D4">
        <w:rPr>
          <w:rFonts w:ascii="Times New Roman" w:eastAsia="Times New Roman" w:hAnsi="Times New Roman" w:cs="Times New Roman"/>
          <w:color w:val="000000"/>
          <w:sz w:val="27"/>
          <w:szCs w:val="27"/>
          <w:lang w:eastAsia="uk-UA"/>
        </w:rPr>
        <w:br/>
      </w:r>
      <w:r w:rsidR="00491ED4" w:rsidRPr="00491ED4">
        <w:rPr>
          <w:rFonts w:ascii="Times New Roman" w:eastAsia="Times New Roman" w:hAnsi="Times New Roman" w:cs="Times New Roman"/>
          <w:i/>
          <w:color w:val="000000"/>
          <w:sz w:val="27"/>
          <w:szCs w:val="27"/>
          <w:lang w:eastAsia="uk-UA"/>
        </w:rPr>
        <w:t>1.</w:t>
      </w:r>
      <w:r w:rsidRPr="00491ED4">
        <w:rPr>
          <w:rFonts w:ascii="Times New Roman" w:eastAsia="Times New Roman" w:hAnsi="Times New Roman" w:cs="Times New Roman"/>
          <w:i/>
          <w:color w:val="000000"/>
          <w:sz w:val="27"/>
          <w:szCs w:val="27"/>
          <w:lang w:eastAsia="uk-UA"/>
        </w:rPr>
        <w:t xml:space="preserve">Описати гіпотезу дрейфу материків Альфреда </w:t>
      </w:r>
      <w:proofErr w:type="spellStart"/>
      <w:r w:rsidRPr="00491ED4">
        <w:rPr>
          <w:rFonts w:ascii="Times New Roman" w:eastAsia="Times New Roman" w:hAnsi="Times New Roman" w:cs="Times New Roman"/>
          <w:i/>
          <w:color w:val="000000"/>
          <w:sz w:val="27"/>
          <w:szCs w:val="27"/>
          <w:lang w:eastAsia="uk-UA"/>
        </w:rPr>
        <w:t>Вегенера</w:t>
      </w:r>
      <w:proofErr w:type="spellEnd"/>
      <w:r w:rsidRPr="00491ED4">
        <w:rPr>
          <w:rFonts w:ascii="Times New Roman" w:eastAsia="Times New Roman" w:hAnsi="Times New Roman" w:cs="Times New Roman"/>
          <w:i/>
          <w:color w:val="000000"/>
          <w:sz w:val="27"/>
          <w:szCs w:val="27"/>
          <w:lang w:eastAsia="uk-UA"/>
        </w:rPr>
        <w:t>.</w:t>
      </w:r>
      <w:r w:rsidRPr="00491ED4">
        <w:rPr>
          <w:rFonts w:ascii="Times New Roman" w:eastAsia="Times New Roman" w:hAnsi="Times New Roman" w:cs="Times New Roman"/>
          <w:i/>
          <w:color w:val="000000"/>
          <w:sz w:val="27"/>
          <w:szCs w:val="27"/>
          <w:lang w:eastAsia="uk-UA"/>
        </w:rPr>
        <w:br/>
      </w:r>
      <w:r w:rsidR="00491ED4" w:rsidRPr="00491ED4">
        <w:rPr>
          <w:rFonts w:ascii="Times New Roman" w:eastAsia="Times New Roman" w:hAnsi="Times New Roman" w:cs="Times New Roman"/>
          <w:i/>
          <w:color w:val="000000"/>
          <w:sz w:val="27"/>
          <w:szCs w:val="27"/>
          <w:lang w:eastAsia="uk-UA"/>
        </w:rPr>
        <w:lastRenderedPageBreak/>
        <w:t>2.</w:t>
      </w:r>
      <w:r w:rsidRPr="00491ED4">
        <w:rPr>
          <w:rFonts w:ascii="Times New Roman" w:eastAsia="Times New Roman" w:hAnsi="Times New Roman" w:cs="Times New Roman"/>
          <w:i/>
          <w:color w:val="000000"/>
          <w:sz w:val="27"/>
          <w:szCs w:val="27"/>
          <w:lang w:eastAsia="uk-UA"/>
        </w:rPr>
        <w:t>Наведіть докази того, що поверхня Землі продовжує змінюватися і сьогодні.</w:t>
      </w:r>
      <w:r w:rsidRPr="00491ED4">
        <w:rPr>
          <w:rFonts w:ascii="Times New Roman" w:eastAsia="Times New Roman" w:hAnsi="Times New Roman" w:cs="Times New Roman"/>
          <w:i/>
          <w:color w:val="000000"/>
          <w:sz w:val="27"/>
          <w:szCs w:val="27"/>
          <w:lang w:eastAsia="uk-UA"/>
        </w:rPr>
        <w:br/>
      </w:r>
      <w:r w:rsidR="00491ED4" w:rsidRPr="00491ED4">
        <w:rPr>
          <w:rFonts w:ascii="Times New Roman" w:eastAsia="Times New Roman" w:hAnsi="Times New Roman" w:cs="Times New Roman"/>
          <w:i/>
          <w:color w:val="000000"/>
          <w:sz w:val="27"/>
          <w:szCs w:val="27"/>
          <w:lang w:eastAsia="uk-UA"/>
        </w:rPr>
        <w:t>3.</w:t>
      </w:r>
      <w:r w:rsidRPr="00491ED4">
        <w:rPr>
          <w:rFonts w:ascii="Times New Roman" w:eastAsia="Times New Roman" w:hAnsi="Times New Roman" w:cs="Times New Roman"/>
          <w:i/>
          <w:color w:val="000000"/>
          <w:sz w:val="27"/>
          <w:szCs w:val="27"/>
          <w:lang w:eastAsia="uk-UA"/>
        </w:rPr>
        <w:t>В яких місцях, на вашу думку, можуть відбуватися землетруси і вулкани</w:t>
      </w:r>
      <w:r w:rsidRPr="006F37D4">
        <w:rPr>
          <w:rFonts w:ascii="Times New Roman" w:eastAsia="Times New Roman" w:hAnsi="Times New Roman" w:cs="Times New Roman"/>
          <w:color w:val="000000"/>
          <w:sz w:val="27"/>
          <w:szCs w:val="27"/>
          <w:lang w:eastAsia="uk-UA"/>
        </w:rPr>
        <w:t>?</w:t>
      </w:r>
    </w:p>
    <w:p w:rsidR="00F6091A" w:rsidRPr="00F6091A" w:rsidRDefault="00F6091A" w:rsidP="00F6091A">
      <w:pPr>
        <w:spacing w:before="100" w:beforeAutospacing="1" w:after="100" w:afterAutospacing="1" w:line="240" w:lineRule="auto"/>
        <w:rPr>
          <w:rFonts w:ascii="Times New Roman" w:eastAsia="Times New Roman" w:hAnsi="Times New Roman" w:cs="Times New Roman"/>
          <w:i/>
          <w:color w:val="000000"/>
          <w:sz w:val="27"/>
          <w:szCs w:val="27"/>
          <w:u w:val="single"/>
          <w:lang w:eastAsia="uk-UA"/>
        </w:rPr>
      </w:pPr>
    </w:p>
    <w:p w:rsidR="00B90B2E" w:rsidRPr="00F6091A" w:rsidRDefault="00B90B2E" w:rsidP="00F6091A">
      <w:pPr>
        <w:spacing w:before="100" w:beforeAutospacing="1" w:after="100" w:afterAutospacing="1" w:line="240" w:lineRule="auto"/>
        <w:rPr>
          <w:rFonts w:ascii="Times New Roman" w:eastAsia="Times New Roman" w:hAnsi="Times New Roman" w:cs="Times New Roman"/>
          <w:i/>
          <w:color w:val="000000"/>
          <w:sz w:val="27"/>
          <w:szCs w:val="27"/>
          <w:u w:val="single"/>
          <w:lang w:eastAsia="uk-UA"/>
        </w:rPr>
      </w:pPr>
      <w:r w:rsidRPr="00B90B2E">
        <w:rPr>
          <w:rFonts w:ascii="Times New Roman" w:eastAsia="Times New Roman" w:hAnsi="Times New Roman" w:cs="Times New Roman"/>
          <w:b/>
          <w:bCs/>
          <w:i/>
          <w:color w:val="000000"/>
          <w:sz w:val="27"/>
          <w:szCs w:val="27"/>
          <w:u w:val="single"/>
          <w:lang w:eastAsia="uk-UA"/>
        </w:rPr>
        <w:t>4.</w:t>
      </w:r>
      <w:r w:rsidR="00A23A7D" w:rsidRPr="00B90B2E">
        <w:rPr>
          <w:rFonts w:ascii="Times New Roman" w:eastAsia="Times New Roman" w:hAnsi="Times New Roman" w:cs="Times New Roman"/>
          <w:b/>
          <w:bCs/>
          <w:i/>
          <w:color w:val="000000"/>
          <w:sz w:val="27"/>
          <w:szCs w:val="27"/>
          <w:u w:val="single"/>
          <w:lang w:eastAsia="uk-UA"/>
        </w:rPr>
        <w:t>Складіть правильне за змістом речення із запропонованого набору слів</w:t>
      </w:r>
      <w:r w:rsidR="00A23A7D" w:rsidRPr="006F37D4">
        <w:rPr>
          <w:rFonts w:ascii="Times New Roman" w:eastAsia="Times New Roman" w:hAnsi="Times New Roman" w:cs="Times New Roman"/>
          <w:color w:val="000000"/>
          <w:sz w:val="27"/>
          <w:szCs w:val="27"/>
          <w:lang w:eastAsia="uk-UA"/>
        </w:rPr>
        <w:br/>
      </w:r>
      <w:r w:rsidR="00F6091A">
        <w:rPr>
          <w:rFonts w:ascii="Times New Roman" w:eastAsia="Times New Roman" w:hAnsi="Times New Roman" w:cs="Times New Roman"/>
          <w:i/>
          <w:color w:val="000000"/>
          <w:sz w:val="27"/>
          <w:szCs w:val="27"/>
          <w:lang w:eastAsia="uk-UA"/>
        </w:rPr>
        <w:t xml:space="preserve">   </w:t>
      </w:r>
      <w:r w:rsidR="00A23A7D" w:rsidRPr="00F57142">
        <w:rPr>
          <w:rFonts w:ascii="Times New Roman" w:eastAsia="Times New Roman" w:hAnsi="Times New Roman" w:cs="Times New Roman"/>
          <w:i/>
          <w:color w:val="000000"/>
          <w:sz w:val="27"/>
          <w:szCs w:val="27"/>
          <w:lang w:eastAsia="uk-UA"/>
        </w:rPr>
        <w:t>Внутрішніми, здатні, плити, Землі, літосферні, силами</w:t>
      </w:r>
      <w:r w:rsidR="00F57142">
        <w:rPr>
          <w:rFonts w:ascii="Times New Roman" w:eastAsia="Times New Roman" w:hAnsi="Times New Roman" w:cs="Times New Roman"/>
          <w:i/>
          <w:color w:val="000000"/>
          <w:sz w:val="27"/>
          <w:szCs w:val="27"/>
          <w:lang w:eastAsia="uk-UA"/>
        </w:rPr>
        <w:t xml:space="preserve">, які, сили, називають, </w:t>
      </w:r>
      <w:r w:rsidR="00F6091A">
        <w:rPr>
          <w:rFonts w:ascii="Times New Roman" w:eastAsia="Times New Roman" w:hAnsi="Times New Roman" w:cs="Times New Roman"/>
          <w:i/>
          <w:color w:val="000000"/>
          <w:sz w:val="27"/>
          <w:szCs w:val="27"/>
          <w:lang w:eastAsia="uk-UA"/>
        </w:rPr>
        <w:t xml:space="preserve"> </w:t>
      </w:r>
      <w:r w:rsidR="00F57142">
        <w:rPr>
          <w:rFonts w:ascii="Times New Roman" w:eastAsia="Times New Roman" w:hAnsi="Times New Roman" w:cs="Times New Roman"/>
          <w:i/>
          <w:color w:val="000000"/>
          <w:sz w:val="27"/>
          <w:szCs w:val="27"/>
          <w:lang w:eastAsia="uk-UA"/>
        </w:rPr>
        <w:t>рухати.</w:t>
      </w:r>
      <w:r w:rsidR="00A23A7D" w:rsidRPr="00F57142">
        <w:rPr>
          <w:rFonts w:ascii="Times New Roman" w:eastAsia="Times New Roman" w:hAnsi="Times New Roman" w:cs="Times New Roman"/>
          <w:i/>
          <w:color w:val="000000"/>
          <w:sz w:val="27"/>
          <w:szCs w:val="27"/>
          <w:lang w:eastAsia="uk-UA"/>
        </w:rPr>
        <w:br/>
        <w:t>( Сили, які здатні рухати літосферні плити, називаю</w:t>
      </w:r>
      <w:r w:rsidR="00F57142" w:rsidRPr="00F57142">
        <w:rPr>
          <w:rFonts w:ascii="Times New Roman" w:eastAsia="Times New Roman" w:hAnsi="Times New Roman" w:cs="Times New Roman"/>
          <w:i/>
          <w:color w:val="000000"/>
          <w:sz w:val="27"/>
          <w:szCs w:val="27"/>
          <w:lang w:eastAsia="uk-UA"/>
        </w:rPr>
        <w:t>ть внутрішніми силами Землі.)</w:t>
      </w:r>
    </w:p>
    <w:p w:rsidR="00C44344" w:rsidRPr="00B90B2E" w:rsidRDefault="00F57142" w:rsidP="00B90B2E">
      <w:pPr>
        <w:shd w:val="clear" w:color="auto" w:fill="FFFFFF"/>
        <w:tabs>
          <w:tab w:val="left" w:pos="341"/>
        </w:tabs>
        <w:spacing w:before="72" w:line="288" w:lineRule="auto"/>
        <w:jc w:val="both"/>
        <w:rPr>
          <w:rFonts w:ascii="Times New Roman" w:eastAsia="Times New Roman" w:hAnsi="Times New Roman" w:cs="Times New Roman"/>
          <w:i/>
          <w:color w:val="000000"/>
          <w:sz w:val="27"/>
          <w:szCs w:val="27"/>
          <w:lang w:eastAsia="uk-UA"/>
        </w:rPr>
      </w:pPr>
      <w:r w:rsidRPr="00B90B2E">
        <w:rPr>
          <w:rFonts w:ascii="Tahoma" w:eastAsia="Times New Roman" w:hAnsi="Tahoma" w:cs="Tahoma"/>
          <w:b/>
          <w:bCs/>
          <w:i/>
          <w:color w:val="333333"/>
          <w:sz w:val="24"/>
          <w:szCs w:val="24"/>
          <w:u w:val="single"/>
          <w:lang w:eastAsia="uk-UA"/>
        </w:rPr>
        <w:t xml:space="preserve">  </w:t>
      </w:r>
      <w:r w:rsidR="00B90B2E" w:rsidRPr="00B90B2E">
        <w:rPr>
          <w:rFonts w:ascii="Tahoma" w:eastAsia="Times New Roman" w:hAnsi="Tahoma" w:cs="Tahoma"/>
          <w:b/>
          <w:bCs/>
          <w:i/>
          <w:color w:val="333333"/>
          <w:sz w:val="24"/>
          <w:szCs w:val="24"/>
          <w:u w:val="single"/>
          <w:lang w:eastAsia="uk-UA"/>
        </w:rPr>
        <w:t>5</w:t>
      </w:r>
      <w:r w:rsidR="00C44344" w:rsidRPr="00B90B2E">
        <w:rPr>
          <w:rFonts w:ascii="Tahoma" w:eastAsia="Times New Roman" w:hAnsi="Tahoma" w:cs="Tahoma"/>
          <w:b/>
          <w:bCs/>
          <w:i/>
          <w:color w:val="333333"/>
          <w:sz w:val="28"/>
          <w:szCs w:val="28"/>
          <w:u w:val="single"/>
          <w:lang w:eastAsia="uk-UA"/>
        </w:rPr>
        <w:t xml:space="preserve">. </w:t>
      </w:r>
      <w:r w:rsidR="00C44344" w:rsidRPr="00B90B2E">
        <w:rPr>
          <w:rFonts w:eastAsia="Times New Roman" w:cs="Tahoma"/>
          <w:b/>
          <w:bCs/>
          <w:i/>
          <w:color w:val="333333"/>
          <w:sz w:val="28"/>
          <w:szCs w:val="28"/>
          <w:u w:val="single"/>
          <w:lang w:eastAsia="uk-UA"/>
        </w:rPr>
        <w:t>Прийом «</w:t>
      </w:r>
      <w:proofErr w:type="spellStart"/>
      <w:r w:rsidR="00C44344" w:rsidRPr="00B90B2E">
        <w:rPr>
          <w:rFonts w:eastAsia="Times New Roman" w:cs="Tahoma"/>
          <w:b/>
          <w:bCs/>
          <w:i/>
          <w:color w:val="333333"/>
          <w:sz w:val="28"/>
          <w:szCs w:val="28"/>
          <w:u w:val="single"/>
          <w:lang w:eastAsia="uk-UA"/>
        </w:rPr>
        <w:t>Бліц-опитування</w:t>
      </w:r>
      <w:proofErr w:type="spellEnd"/>
      <w:r w:rsidR="00C44344" w:rsidRPr="00B90B2E">
        <w:rPr>
          <w:rFonts w:ascii="Tahoma" w:eastAsia="Times New Roman" w:hAnsi="Tahoma" w:cs="Tahoma"/>
          <w:b/>
          <w:bCs/>
          <w:i/>
          <w:color w:val="333333"/>
          <w:sz w:val="28"/>
          <w:szCs w:val="28"/>
          <w:u w:val="single"/>
          <w:lang w:eastAsia="uk-UA"/>
        </w:rPr>
        <w:t>»</w:t>
      </w:r>
    </w:p>
    <w:p w:rsidR="00C44344" w:rsidRPr="00F6091A" w:rsidRDefault="00F57142" w:rsidP="00C44344">
      <w:pPr>
        <w:shd w:val="clear" w:color="auto" w:fill="FFFFFF"/>
        <w:spacing w:after="75" w:line="270" w:lineRule="atLeast"/>
        <w:rPr>
          <w:rFonts w:eastAsia="Times New Roman" w:cs="Tahoma"/>
          <w:i/>
          <w:color w:val="333333"/>
          <w:sz w:val="28"/>
          <w:szCs w:val="28"/>
          <w:lang w:eastAsia="uk-UA"/>
        </w:rPr>
      </w:pPr>
      <w:r w:rsidRPr="00F6091A">
        <w:rPr>
          <w:rFonts w:eastAsia="Times New Roman" w:cs="Tahoma"/>
          <w:i/>
          <w:color w:val="333333"/>
          <w:sz w:val="28"/>
          <w:szCs w:val="28"/>
          <w:lang w:eastAsia="uk-UA"/>
        </w:rPr>
        <w:t xml:space="preserve">       </w:t>
      </w:r>
      <w:r w:rsidR="00C44344" w:rsidRPr="00F6091A">
        <w:rPr>
          <w:rFonts w:eastAsia="Times New Roman" w:cs="Tahoma"/>
          <w:i/>
          <w:color w:val="333333"/>
          <w:sz w:val="28"/>
          <w:szCs w:val="28"/>
          <w:lang w:eastAsia="uk-UA"/>
        </w:rPr>
        <w:t>• В які способи вчені вивчають минуле Землі?</w:t>
      </w:r>
    </w:p>
    <w:p w:rsidR="00C44344" w:rsidRPr="00F6091A" w:rsidRDefault="00F57142" w:rsidP="00C44344">
      <w:pPr>
        <w:shd w:val="clear" w:color="auto" w:fill="FFFFFF"/>
        <w:spacing w:after="75" w:line="270" w:lineRule="atLeast"/>
        <w:rPr>
          <w:rFonts w:eastAsia="Times New Roman" w:cs="Tahoma"/>
          <w:i/>
          <w:color w:val="333333"/>
          <w:sz w:val="28"/>
          <w:szCs w:val="28"/>
          <w:lang w:eastAsia="uk-UA"/>
        </w:rPr>
      </w:pPr>
      <w:r w:rsidRPr="00F6091A">
        <w:rPr>
          <w:rFonts w:eastAsia="Times New Roman" w:cs="Tahoma"/>
          <w:i/>
          <w:color w:val="333333"/>
          <w:sz w:val="28"/>
          <w:szCs w:val="28"/>
          <w:lang w:eastAsia="uk-UA"/>
        </w:rPr>
        <w:t xml:space="preserve">       </w:t>
      </w:r>
      <w:r w:rsidR="00C44344" w:rsidRPr="00F6091A">
        <w:rPr>
          <w:rFonts w:eastAsia="Times New Roman" w:cs="Tahoma"/>
          <w:i/>
          <w:color w:val="333333"/>
          <w:sz w:val="28"/>
          <w:szCs w:val="28"/>
          <w:lang w:eastAsia="uk-UA"/>
        </w:rPr>
        <w:t>• В які способи можна спрогнозувати майбутнє Землі?</w:t>
      </w:r>
    </w:p>
    <w:p w:rsidR="00C44344" w:rsidRPr="00F6091A" w:rsidRDefault="00F57142" w:rsidP="00C44344">
      <w:pPr>
        <w:shd w:val="clear" w:color="auto" w:fill="FFFFFF"/>
        <w:spacing w:after="75" w:line="270" w:lineRule="atLeast"/>
        <w:rPr>
          <w:rFonts w:eastAsia="Times New Roman" w:cs="Tahoma"/>
          <w:i/>
          <w:color w:val="333333"/>
          <w:sz w:val="28"/>
          <w:szCs w:val="28"/>
          <w:lang w:eastAsia="uk-UA"/>
        </w:rPr>
      </w:pPr>
      <w:r w:rsidRPr="00F6091A">
        <w:rPr>
          <w:rFonts w:eastAsia="Times New Roman" w:cs="Tahoma"/>
          <w:i/>
          <w:color w:val="333333"/>
          <w:sz w:val="28"/>
          <w:szCs w:val="28"/>
          <w:lang w:eastAsia="uk-UA"/>
        </w:rPr>
        <w:t xml:space="preserve">       </w:t>
      </w:r>
      <w:r w:rsidR="00C44344" w:rsidRPr="00F6091A">
        <w:rPr>
          <w:rFonts w:eastAsia="Times New Roman" w:cs="Tahoma"/>
          <w:i/>
          <w:color w:val="333333"/>
          <w:sz w:val="28"/>
          <w:szCs w:val="28"/>
          <w:lang w:eastAsia="uk-UA"/>
        </w:rPr>
        <w:t>• Наведіть докази того, що поверхня Землі продовжує змінюватися і сьогодні.</w:t>
      </w:r>
    </w:p>
    <w:p w:rsidR="00C44344" w:rsidRPr="00F6091A" w:rsidRDefault="00F57142" w:rsidP="00C44344">
      <w:pPr>
        <w:shd w:val="clear" w:color="auto" w:fill="FFFFFF"/>
        <w:spacing w:after="75" w:line="270" w:lineRule="atLeast"/>
        <w:rPr>
          <w:rFonts w:eastAsia="Times New Roman" w:cs="Tahoma"/>
          <w:i/>
          <w:color w:val="333333"/>
          <w:sz w:val="28"/>
          <w:szCs w:val="28"/>
          <w:lang w:eastAsia="uk-UA"/>
        </w:rPr>
      </w:pPr>
      <w:r w:rsidRPr="00F6091A">
        <w:rPr>
          <w:rFonts w:eastAsia="Times New Roman" w:cs="Tahoma"/>
          <w:i/>
          <w:color w:val="333333"/>
          <w:sz w:val="28"/>
          <w:szCs w:val="28"/>
          <w:lang w:eastAsia="uk-UA"/>
        </w:rPr>
        <w:t xml:space="preserve">       </w:t>
      </w:r>
      <w:r w:rsidR="00C44344" w:rsidRPr="00F6091A">
        <w:rPr>
          <w:rFonts w:eastAsia="Times New Roman" w:cs="Tahoma"/>
          <w:i/>
          <w:color w:val="333333"/>
          <w:sz w:val="28"/>
          <w:szCs w:val="28"/>
          <w:lang w:eastAsia="uk-UA"/>
        </w:rPr>
        <w:t>• В яких місцях, на вашу думку, відбуваються землетруси, вулканізм?</w:t>
      </w:r>
    </w:p>
    <w:p w:rsidR="00C44344" w:rsidRPr="00F6091A" w:rsidRDefault="00C44344" w:rsidP="00C44344">
      <w:pPr>
        <w:shd w:val="clear" w:color="auto" w:fill="FFFFFF"/>
        <w:tabs>
          <w:tab w:val="left" w:pos="341"/>
        </w:tabs>
        <w:spacing w:before="72" w:line="288" w:lineRule="auto"/>
        <w:ind w:firstLine="360"/>
        <w:jc w:val="both"/>
        <w:rPr>
          <w:b/>
          <w:bCs/>
          <w:i/>
          <w:color w:val="000000"/>
          <w:spacing w:val="-7"/>
          <w:sz w:val="28"/>
          <w:szCs w:val="28"/>
        </w:rPr>
      </w:pPr>
    </w:p>
    <w:p w:rsidR="00C44344" w:rsidRPr="00E46517" w:rsidRDefault="00C44344" w:rsidP="00C44344">
      <w:pPr>
        <w:shd w:val="clear" w:color="auto" w:fill="FFFFFF"/>
        <w:spacing w:after="75" w:line="270" w:lineRule="atLeast"/>
        <w:rPr>
          <w:rFonts w:ascii="Tahoma" w:eastAsia="Times New Roman" w:hAnsi="Tahoma" w:cs="Tahoma"/>
          <w:i/>
          <w:color w:val="FF0000"/>
          <w:sz w:val="24"/>
          <w:szCs w:val="24"/>
          <w:lang w:eastAsia="uk-UA"/>
        </w:rPr>
      </w:pPr>
      <w:r w:rsidRPr="00E46517">
        <w:rPr>
          <w:rFonts w:ascii="Tahoma" w:eastAsia="Times New Roman" w:hAnsi="Tahoma" w:cs="Tahoma"/>
          <w:b/>
          <w:bCs/>
          <w:i/>
          <w:color w:val="FF0000"/>
          <w:sz w:val="24"/>
          <w:szCs w:val="24"/>
          <w:lang w:eastAsia="uk-UA"/>
        </w:rPr>
        <w:t>IIІ. Мотивація навчальної та пізнавальної діяльності</w:t>
      </w:r>
    </w:p>
    <w:p w:rsidR="00C44344" w:rsidRPr="00F57142" w:rsidRDefault="00C44344" w:rsidP="00C44344">
      <w:pPr>
        <w:shd w:val="clear" w:color="auto" w:fill="FFFFFF"/>
        <w:spacing w:after="75" w:line="270" w:lineRule="atLeast"/>
        <w:rPr>
          <w:rFonts w:ascii="Tahoma" w:eastAsia="Times New Roman" w:hAnsi="Tahoma" w:cs="Tahoma"/>
          <w:i/>
          <w:color w:val="333333"/>
          <w:sz w:val="24"/>
          <w:szCs w:val="24"/>
          <w:lang w:eastAsia="uk-UA"/>
        </w:rPr>
      </w:pPr>
      <w:r w:rsidRPr="00F57142">
        <w:rPr>
          <w:rFonts w:ascii="Tahoma" w:eastAsia="Times New Roman" w:hAnsi="Tahoma" w:cs="Tahoma"/>
          <w:b/>
          <w:bCs/>
          <w:i/>
          <w:color w:val="333333"/>
          <w:sz w:val="24"/>
          <w:szCs w:val="24"/>
          <w:lang w:eastAsia="uk-UA"/>
        </w:rPr>
        <w:t>Прийом «Проблемне питання»</w:t>
      </w:r>
    </w:p>
    <w:p w:rsidR="00806006" w:rsidRDefault="00806006" w:rsidP="00C44344">
      <w:pPr>
        <w:shd w:val="clear" w:color="auto" w:fill="FFFFFF"/>
        <w:spacing w:after="75" w:line="270" w:lineRule="atLeast"/>
        <w:rPr>
          <w:rFonts w:ascii="Tahoma" w:eastAsia="Times New Roman" w:hAnsi="Tahoma" w:cs="Tahoma"/>
          <w:color w:val="333333"/>
          <w:sz w:val="18"/>
          <w:szCs w:val="18"/>
          <w:lang w:eastAsia="uk-UA"/>
        </w:rPr>
      </w:pPr>
    </w:p>
    <w:p w:rsidR="00A215E1" w:rsidRPr="006B3289" w:rsidRDefault="00806006" w:rsidP="00806006">
      <w:pPr>
        <w:widowControl w:val="0"/>
        <w:shd w:val="clear" w:color="auto" w:fill="FFFFFF"/>
        <w:tabs>
          <w:tab w:val="left" w:pos="254"/>
        </w:tabs>
        <w:autoSpaceDE w:val="0"/>
        <w:autoSpaceDN w:val="0"/>
        <w:adjustRightInd w:val="0"/>
        <w:spacing w:line="288" w:lineRule="auto"/>
        <w:ind w:firstLine="357"/>
        <w:jc w:val="both"/>
        <w:rPr>
          <w:rFonts w:ascii="inherit" w:eastAsia="Times New Roman" w:hAnsi="inherit" w:cs="Arial"/>
          <w:b/>
          <w:bCs/>
          <w:i/>
          <w:iCs/>
          <w:color w:val="222222"/>
          <w:sz w:val="28"/>
          <w:szCs w:val="28"/>
          <w:bdr w:val="none" w:sz="0" w:space="0" w:color="auto" w:frame="1"/>
          <w:lang w:eastAsia="uk-UA"/>
        </w:rPr>
      </w:pPr>
      <w:r w:rsidRPr="006B3289">
        <w:rPr>
          <w:rFonts w:ascii="inherit" w:eastAsia="Times New Roman" w:hAnsi="inherit" w:cs="Arial"/>
          <w:b/>
          <w:bCs/>
          <w:i/>
          <w:iCs/>
          <w:color w:val="222222"/>
          <w:sz w:val="28"/>
          <w:szCs w:val="28"/>
          <w:bdr w:val="none" w:sz="0" w:space="0" w:color="auto" w:frame="1"/>
          <w:lang w:eastAsia="uk-UA"/>
        </w:rPr>
        <w:t>«Учитель»</w:t>
      </w:r>
    </w:p>
    <w:p w:rsidR="00806006" w:rsidRPr="006B454C" w:rsidRDefault="00A215E1" w:rsidP="00806006">
      <w:pPr>
        <w:widowControl w:val="0"/>
        <w:shd w:val="clear" w:color="auto" w:fill="FFFFFF"/>
        <w:tabs>
          <w:tab w:val="left" w:pos="254"/>
        </w:tabs>
        <w:autoSpaceDE w:val="0"/>
        <w:autoSpaceDN w:val="0"/>
        <w:adjustRightInd w:val="0"/>
        <w:spacing w:line="288" w:lineRule="auto"/>
        <w:ind w:firstLine="357"/>
        <w:jc w:val="both"/>
        <w:rPr>
          <w:i/>
          <w:color w:val="000000"/>
          <w:spacing w:val="6"/>
          <w:sz w:val="28"/>
          <w:szCs w:val="28"/>
        </w:rPr>
      </w:pPr>
      <w:r w:rsidRPr="006B454C">
        <w:rPr>
          <w:rFonts w:eastAsia="Times New Roman" w:cs="Arial"/>
          <w:b/>
          <w:bCs/>
          <w:i/>
          <w:iCs/>
          <w:color w:val="222222"/>
          <w:sz w:val="28"/>
          <w:szCs w:val="28"/>
          <w:bdr w:val="none" w:sz="0" w:space="0" w:color="auto" w:frame="1"/>
          <w:lang w:eastAsia="uk-UA"/>
        </w:rPr>
        <w:t>-</w:t>
      </w:r>
      <w:r w:rsidR="00806006" w:rsidRPr="006B454C">
        <w:rPr>
          <w:rFonts w:eastAsia="Times New Roman" w:cs="Arial"/>
          <w:b/>
          <w:bCs/>
          <w:i/>
          <w:iCs/>
          <w:color w:val="222222"/>
          <w:sz w:val="28"/>
          <w:szCs w:val="28"/>
          <w:bdr w:val="none" w:sz="0" w:space="0" w:color="auto" w:frame="1"/>
          <w:lang w:eastAsia="uk-UA"/>
        </w:rPr>
        <w:t> </w:t>
      </w:r>
      <w:r w:rsidR="00806006" w:rsidRPr="006B454C">
        <w:rPr>
          <w:rFonts w:eastAsia="Times New Roman" w:cs="Arial"/>
          <w:i/>
          <w:color w:val="222222"/>
          <w:sz w:val="28"/>
          <w:szCs w:val="28"/>
          <w:lang w:eastAsia="uk-UA"/>
        </w:rPr>
        <w:t>Багато явищ природи можуть здаватися незвичайними і загадковими: з вершини гори вириваються хмари чорного диму і стовпи вогню, викидається розжарене каміння; з-під землі б’є фонтан води з температурою близько 100 °С; земля раптом приходить у рух, що руйнує все те, що знаходиться на поверхні. Однак ці та інші природні явища мають пояснення — треба вивчити процеси, які відбуваються всередині Землі.</w:t>
      </w:r>
    </w:p>
    <w:p w:rsidR="00806006" w:rsidRPr="006B454C" w:rsidRDefault="00A215E1" w:rsidP="00806006">
      <w:pPr>
        <w:widowControl w:val="0"/>
        <w:shd w:val="clear" w:color="auto" w:fill="FFFFFF"/>
        <w:tabs>
          <w:tab w:val="left" w:pos="254"/>
        </w:tabs>
        <w:autoSpaceDE w:val="0"/>
        <w:autoSpaceDN w:val="0"/>
        <w:adjustRightInd w:val="0"/>
        <w:spacing w:line="288" w:lineRule="auto"/>
        <w:ind w:firstLine="357"/>
        <w:jc w:val="both"/>
        <w:rPr>
          <w:i/>
          <w:color w:val="000000"/>
          <w:spacing w:val="-7"/>
          <w:sz w:val="28"/>
          <w:szCs w:val="28"/>
        </w:rPr>
      </w:pPr>
      <w:proofErr w:type="spellStart"/>
      <w:r w:rsidRPr="006B454C">
        <w:rPr>
          <w:i/>
          <w:color w:val="000000"/>
          <w:spacing w:val="6"/>
          <w:sz w:val="28"/>
          <w:szCs w:val="28"/>
        </w:rPr>
        <w:t>-</w:t>
      </w:r>
      <w:r w:rsidR="00806006" w:rsidRPr="006B454C">
        <w:rPr>
          <w:i/>
          <w:color w:val="000000"/>
          <w:spacing w:val="6"/>
          <w:sz w:val="28"/>
          <w:szCs w:val="28"/>
        </w:rPr>
        <w:t>Колись</w:t>
      </w:r>
      <w:proofErr w:type="spellEnd"/>
      <w:r w:rsidR="00806006" w:rsidRPr="006B454C">
        <w:rPr>
          <w:i/>
          <w:color w:val="000000"/>
          <w:spacing w:val="6"/>
          <w:sz w:val="28"/>
          <w:szCs w:val="28"/>
        </w:rPr>
        <w:t xml:space="preserve"> давно люди не розуміли причини землетрусів. Грецькі селяни вважали, що землетрус – це руйнування будівель підземних велетнів, які, маючи неймовірну силу, глибоко під землею споруджували собі помешкання, кладучи скелю на скелю. Іранці й таджики пояснювали землетруси витівками злих духів, які живуть у надрах Землі. Та ви, мабуть не раз</w:t>
      </w:r>
      <w:r w:rsidR="00806006" w:rsidRPr="006B454C">
        <w:rPr>
          <w:i/>
          <w:color w:val="000000"/>
          <w:spacing w:val="-10"/>
          <w:sz w:val="28"/>
          <w:szCs w:val="28"/>
        </w:rPr>
        <w:t xml:space="preserve"> </w:t>
      </w:r>
      <w:r w:rsidR="00806006" w:rsidRPr="006B454C">
        <w:rPr>
          <w:i/>
          <w:color w:val="000000"/>
          <w:spacing w:val="-7"/>
          <w:sz w:val="28"/>
          <w:szCs w:val="28"/>
        </w:rPr>
        <w:t>чули</w:t>
      </w:r>
      <w:r w:rsidR="00806006" w:rsidRPr="006B454C">
        <w:rPr>
          <w:i/>
          <w:color w:val="000000"/>
          <w:spacing w:val="-10"/>
          <w:sz w:val="28"/>
          <w:szCs w:val="28"/>
        </w:rPr>
        <w:t xml:space="preserve"> про землетруси з пові</w:t>
      </w:r>
      <w:r w:rsidR="00806006" w:rsidRPr="006B454C">
        <w:rPr>
          <w:i/>
          <w:color w:val="000000"/>
          <w:spacing w:val="-7"/>
          <w:sz w:val="28"/>
          <w:szCs w:val="28"/>
        </w:rPr>
        <w:t>домлень у новинах і уявляєте, що це таке.</w:t>
      </w:r>
    </w:p>
    <w:p w:rsidR="00806006" w:rsidRPr="006B454C" w:rsidRDefault="00806006" w:rsidP="00806006">
      <w:pPr>
        <w:shd w:val="clear" w:color="auto" w:fill="FFFFFF"/>
        <w:spacing w:line="288" w:lineRule="auto"/>
        <w:ind w:firstLine="357"/>
        <w:jc w:val="both"/>
        <w:rPr>
          <w:b/>
          <w:bCs/>
          <w:i/>
          <w:color w:val="000000"/>
          <w:sz w:val="28"/>
          <w:szCs w:val="28"/>
        </w:rPr>
      </w:pPr>
      <w:r w:rsidRPr="006B454C">
        <w:rPr>
          <w:i/>
          <w:color w:val="000000"/>
          <w:spacing w:val="-7"/>
          <w:sz w:val="28"/>
          <w:szCs w:val="28"/>
        </w:rPr>
        <w:t>Чому вони виникають, які бувають і де найчастіше відбуваються? Саме на ці питання ми сьогодні на уроці отримаємо відповіді.</w:t>
      </w:r>
      <w:r w:rsidRPr="006B454C">
        <w:rPr>
          <w:b/>
          <w:bCs/>
          <w:i/>
          <w:color w:val="000000"/>
          <w:sz w:val="28"/>
          <w:szCs w:val="28"/>
        </w:rPr>
        <w:t xml:space="preserve"> </w:t>
      </w:r>
    </w:p>
    <w:p w:rsidR="00C44344" w:rsidRPr="006B454C" w:rsidRDefault="00A215E1" w:rsidP="00C44344">
      <w:pPr>
        <w:shd w:val="clear" w:color="auto" w:fill="FFFFFF"/>
        <w:spacing w:after="75" w:line="270" w:lineRule="atLeast"/>
        <w:rPr>
          <w:rFonts w:eastAsia="Times New Roman" w:cs="Tahoma"/>
          <w:i/>
          <w:color w:val="333333"/>
          <w:sz w:val="28"/>
          <w:szCs w:val="28"/>
          <w:lang w:eastAsia="uk-UA"/>
        </w:rPr>
      </w:pPr>
      <w:r w:rsidRPr="006B454C">
        <w:rPr>
          <w:rFonts w:eastAsia="Times New Roman" w:cs="Tahoma"/>
          <w:i/>
          <w:color w:val="333333"/>
          <w:sz w:val="28"/>
          <w:szCs w:val="28"/>
          <w:lang w:eastAsia="uk-UA"/>
        </w:rPr>
        <w:lastRenderedPageBreak/>
        <w:t xml:space="preserve"> </w:t>
      </w:r>
      <w:proofErr w:type="spellStart"/>
      <w:r w:rsidRPr="006B454C">
        <w:rPr>
          <w:rFonts w:eastAsia="Times New Roman" w:cs="Tahoma"/>
          <w:i/>
          <w:color w:val="333333"/>
          <w:sz w:val="28"/>
          <w:szCs w:val="28"/>
          <w:lang w:eastAsia="uk-UA"/>
        </w:rPr>
        <w:t>-</w:t>
      </w:r>
      <w:r w:rsidR="00C44344" w:rsidRPr="006B454C">
        <w:rPr>
          <w:rFonts w:eastAsia="Times New Roman" w:cs="Tahoma"/>
          <w:i/>
          <w:color w:val="333333"/>
          <w:sz w:val="28"/>
          <w:szCs w:val="28"/>
          <w:lang w:eastAsia="uk-UA"/>
        </w:rPr>
        <w:t>На</w:t>
      </w:r>
      <w:proofErr w:type="spellEnd"/>
      <w:r w:rsidR="00C44344" w:rsidRPr="006B454C">
        <w:rPr>
          <w:rFonts w:eastAsia="Times New Roman" w:cs="Tahoma"/>
          <w:i/>
          <w:color w:val="333333"/>
          <w:sz w:val="28"/>
          <w:szCs w:val="28"/>
          <w:lang w:eastAsia="uk-UA"/>
        </w:rPr>
        <w:t xml:space="preserve"> попередньому уроці ви дізналися про рухи літосферних плит та причини цих рухів. Давайте проведемо простий експеримент. Візьмемо два зошити з м’якими обкладинками та уявимо собі, що це — літосферні плити з материковою корою, а аркуші паперу в зошитах — це шари гірських порід. Зіткнемо зошити краями. Що відбувається? Аркуші в зошитах починають зминатися, деформуватися. Найбільші ушкодження аркушів можна спостерігати по краях зошита, найменші — там, де ви притримували зошит руками. Які висновки дає змогу зробити цей експеримент? Які ділянки літосферних плит зазнають найбільших деформацій? Які наслідки мають рухи літосферних плит?</w:t>
      </w:r>
    </w:p>
    <w:p w:rsidR="00A215E1" w:rsidRPr="006B454C" w:rsidRDefault="00A215E1" w:rsidP="00C44344">
      <w:pPr>
        <w:shd w:val="clear" w:color="auto" w:fill="FFFFFF"/>
        <w:spacing w:after="75" w:line="270" w:lineRule="atLeast"/>
        <w:rPr>
          <w:rFonts w:eastAsia="Times New Roman" w:cs="Tahoma"/>
          <w:i/>
          <w:color w:val="333333"/>
          <w:sz w:val="28"/>
          <w:szCs w:val="28"/>
          <w:lang w:eastAsia="uk-UA"/>
        </w:rPr>
      </w:pPr>
    </w:p>
    <w:p w:rsidR="00A215E1" w:rsidRPr="006B454C" w:rsidRDefault="00A215E1" w:rsidP="00D41BE8">
      <w:pPr>
        <w:shd w:val="clear" w:color="auto" w:fill="FFFFFF"/>
        <w:spacing w:after="0" w:line="240" w:lineRule="auto"/>
        <w:jc w:val="both"/>
        <w:rPr>
          <w:noProof/>
          <w:sz w:val="28"/>
          <w:szCs w:val="28"/>
          <w:lang w:eastAsia="uk-UA"/>
        </w:rPr>
      </w:pPr>
      <w:proofErr w:type="spellStart"/>
      <w:r w:rsidRPr="006B454C">
        <w:rPr>
          <w:rFonts w:eastAsia="Times New Roman"/>
          <w:i/>
          <w:color w:val="000000"/>
          <w:sz w:val="28"/>
          <w:szCs w:val="28"/>
          <w:lang w:eastAsia="ru-RU"/>
        </w:rPr>
        <w:t>-</w:t>
      </w:r>
      <w:r w:rsidR="007B571B" w:rsidRPr="006B454C">
        <w:rPr>
          <w:rFonts w:eastAsia="Times New Roman"/>
          <w:i/>
          <w:color w:val="000000"/>
          <w:sz w:val="28"/>
          <w:szCs w:val="28"/>
          <w:lang w:eastAsia="ru-RU"/>
        </w:rPr>
        <w:t>Сьогодні</w:t>
      </w:r>
      <w:proofErr w:type="spellEnd"/>
      <w:r w:rsidR="007B571B" w:rsidRPr="006B454C">
        <w:rPr>
          <w:rFonts w:eastAsia="Times New Roman"/>
          <w:i/>
          <w:color w:val="000000"/>
          <w:sz w:val="28"/>
          <w:szCs w:val="28"/>
          <w:lang w:eastAsia="ru-RU"/>
        </w:rPr>
        <w:t xml:space="preserve"> на уроці ви дізнаєтесь про трагічні події в житті нашої планети, адже «подихи» Землі не завжди бувають безневинними, і окремі «зітхання» — землетруси — приносять величезні нещастя людям</w:t>
      </w:r>
      <w:r w:rsidRPr="006B454C">
        <w:rPr>
          <w:rFonts w:eastAsia="Times New Roman"/>
          <w:i/>
          <w:color w:val="000000"/>
          <w:sz w:val="28"/>
          <w:szCs w:val="28"/>
          <w:lang w:eastAsia="ru-RU"/>
        </w:rPr>
        <w:t>.</w:t>
      </w:r>
      <w:r w:rsidRPr="006B454C">
        <w:rPr>
          <w:noProof/>
          <w:sz w:val="28"/>
          <w:szCs w:val="28"/>
          <w:lang w:eastAsia="uk-UA"/>
        </w:rPr>
        <w:t xml:space="preserve"> </w:t>
      </w:r>
    </w:p>
    <w:p w:rsidR="00A215E1" w:rsidRPr="00E84591" w:rsidRDefault="006B454C" w:rsidP="00B228A0">
      <w:pPr>
        <w:shd w:val="clear" w:color="auto" w:fill="FFFFFF"/>
        <w:spacing w:after="0" w:line="240" w:lineRule="auto"/>
        <w:rPr>
          <w:noProof/>
          <w:lang w:eastAsia="uk-UA"/>
        </w:rPr>
      </w:pPr>
      <w:r>
        <w:rPr>
          <w:noProof/>
          <w:lang w:eastAsia="uk-UA"/>
        </w:rPr>
        <w:t xml:space="preserve">       </w:t>
      </w:r>
      <w:r w:rsidR="003D2903">
        <w:rPr>
          <w:noProof/>
          <w:lang w:eastAsia="uk-UA"/>
        </w:rPr>
        <w:drawing>
          <wp:inline distT="0" distB="0" distL="0" distR="0" wp14:anchorId="02192FD2" wp14:editId="1B4C468F">
            <wp:extent cx="2474976" cy="1609344"/>
            <wp:effectExtent l="0" t="0" r="1905" b="0"/>
            <wp:docPr id="153" name="Рисунок 153" descr="Землетруси. Чому відбуваються землетруси"/>
            <wp:cNvGraphicFramePr/>
            <a:graphic xmlns:a="http://schemas.openxmlformats.org/drawingml/2006/main">
              <a:graphicData uri="http://schemas.openxmlformats.org/drawingml/2006/picture">
                <pic:pic xmlns:pic="http://schemas.openxmlformats.org/drawingml/2006/picture">
                  <pic:nvPicPr>
                    <pic:cNvPr id="153" name="Рисунок 153" descr="Землетруси. Чому відбуваються землетруси"/>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4243" cy="1608867"/>
                    </a:xfrm>
                    <a:prstGeom prst="rect">
                      <a:avLst/>
                    </a:prstGeom>
                    <a:ln>
                      <a:noFill/>
                    </a:ln>
                    <a:effectLst>
                      <a:softEdge rad="112500"/>
                    </a:effectLst>
                  </pic:spPr>
                </pic:pic>
              </a:graphicData>
            </a:graphic>
          </wp:inline>
        </w:drawing>
      </w:r>
      <w:r>
        <w:rPr>
          <w:noProof/>
          <w:lang w:eastAsia="uk-UA"/>
        </w:rPr>
        <w:t xml:space="preserve">             </w:t>
      </w:r>
      <w:r w:rsidR="00B228A0">
        <w:rPr>
          <w:noProof/>
          <w:lang w:eastAsia="uk-UA"/>
        </w:rPr>
        <w:t xml:space="preserve"> </w:t>
      </w:r>
      <w:r w:rsidR="003D2903">
        <w:rPr>
          <w:noProof/>
          <w:lang w:eastAsia="uk-UA"/>
        </w:rPr>
        <w:drawing>
          <wp:inline distT="0" distB="0" distL="0" distR="0" wp14:anchorId="36C1670E" wp14:editId="349B4C8B">
            <wp:extent cx="2487168" cy="1682496"/>
            <wp:effectExtent l="0" t="0" r="8890" b="0"/>
            <wp:docPr id="80" name="Рисунок 80" descr="Землетруси. Чому відбуваються землетруси"/>
            <wp:cNvGraphicFramePr/>
            <a:graphic xmlns:a="http://schemas.openxmlformats.org/drawingml/2006/main">
              <a:graphicData uri="http://schemas.openxmlformats.org/drawingml/2006/picture">
                <pic:pic xmlns:pic="http://schemas.openxmlformats.org/drawingml/2006/picture">
                  <pic:nvPicPr>
                    <pic:cNvPr id="80" name="Рисунок 80" descr="Землетруси. Чому відбуваються землетруси"/>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2528" cy="1686122"/>
                    </a:xfrm>
                    <a:prstGeom prst="ellipse">
                      <a:avLst/>
                    </a:prstGeom>
                    <a:ln>
                      <a:noFill/>
                    </a:ln>
                    <a:effectLst>
                      <a:softEdge rad="112500"/>
                    </a:effectLst>
                  </pic:spPr>
                </pic:pic>
              </a:graphicData>
            </a:graphic>
          </wp:inline>
        </w:drawing>
      </w:r>
    </w:p>
    <w:p w:rsidR="007B571B" w:rsidRPr="00A215E1" w:rsidRDefault="007B571B" w:rsidP="00D41BE8">
      <w:pPr>
        <w:shd w:val="clear" w:color="auto" w:fill="FFFFFF"/>
        <w:spacing w:after="0" w:line="240" w:lineRule="auto"/>
        <w:jc w:val="both"/>
        <w:rPr>
          <w:rFonts w:eastAsia="Times New Roman"/>
          <w:b/>
          <w:i/>
          <w:color w:val="000000"/>
          <w:sz w:val="24"/>
          <w:szCs w:val="24"/>
          <w:lang w:eastAsia="ru-RU"/>
        </w:rPr>
      </w:pPr>
      <w:r w:rsidRPr="00A215E1">
        <w:rPr>
          <w:rFonts w:eastAsia="Times New Roman"/>
          <w:i/>
          <w:color w:val="000000"/>
          <w:sz w:val="24"/>
          <w:szCs w:val="24"/>
          <w:lang w:eastAsia="ru-RU"/>
        </w:rPr>
        <w:t xml:space="preserve">. </w:t>
      </w:r>
    </w:p>
    <w:p w:rsidR="00D41BE8" w:rsidRDefault="00D41BE8" w:rsidP="006B454C">
      <w:pPr>
        <w:shd w:val="clear" w:color="auto" w:fill="FFFFFF"/>
        <w:spacing w:after="0" w:line="240" w:lineRule="auto"/>
        <w:ind w:firstLine="567"/>
        <w:jc w:val="center"/>
        <w:rPr>
          <w:rFonts w:ascii="Times New Roman" w:eastAsia="Times New Roman" w:hAnsi="Times New Roman"/>
          <w:b/>
          <w:color w:val="000000"/>
          <w:sz w:val="24"/>
          <w:szCs w:val="24"/>
          <w:lang w:eastAsia="ru-RU"/>
        </w:rPr>
      </w:pPr>
      <w:r w:rsidRPr="00ED1290">
        <w:rPr>
          <w:rFonts w:ascii="Times New Roman" w:eastAsia="Times New Roman" w:hAnsi="Times New Roman" w:cs="Times New Roman"/>
          <w:noProof/>
          <w:color w:val="000000"/>
          <w:sz w:val="27"/>
          <w:szCs w:val="27"/>
          <w:lang w:eastAsia="uk-UA"/>
        </w:rPr>
        <w:drawing>
          <wp:inline distT="0" distB="0" distL="0" distR="0" wp14:anchorId="35B2A2D0" wp14:editId="211CE386">
            <wp:extent cx="5303519" cy="2487168"/>
            <wp:effectExtent l="19050" t="0" r="12065" b="808990"/>
            <wp:docPr id="3" name="Рисунок 3" descr="http://dok.znaimo.com.ua/pars_docs/refs/6/5046/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dok.znaimo.com.ua/pars_docs/refs/6/5046/img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7858" cy="248920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06006" w:rsidRPr="007B571B" w:rsidRDefault="00806006" w:rsidP="007B571B">
      <w:pPr>
        <w:shd w:val="clear" w:color="auto" w:fill="FFFFFF"/>
        <w:spacing w:after="0" w:line="240" w:lineRule="auto"/>
        <w:ind w:firstLine="567"/>
        <w:jc w:val="both"/>
        <w:rPr>
          <w:rFonts w:ascii="Times New Roman" w:eastAsia="Times New Roman" w:hAnsi="Times New Roman"/>
          <w:b/>
          <w:sz w:val="24"/>
          <w:szCs w:val="24"/>
          <w:lang w:eastAsia="ru-RU"/>
        </w:rPr>
      </w:pPr>
    </w:p>
    <w:p w:rsidR="00806006" w:rsidRPr="00E46517" w:rsidRDefault="00806006" w:rsidP="00322708">
      <w:pPr>
        <w:shd w:val="clear" w:color="auto" w:fill="FFFFFF"/>
        <w:spacing w:before="182" w:line="288" w:lineRule="auto"/>
        <w:ind w:firstLine="360"/>
        <w:jc w:val="both"/>
        <w:rPr>
          <w:bCs/>
          <w:color w:val="FF0000"/>
          <w:sz w:val="32"/>
          <w:szCs w:val="32"/>
        </w:rPr>
      </w:pPr>
      <w:r w:rsidRPr="00E46517">
        <w:rPr>
          <w:b/>
          <w:bCs/>
          <w:color w:val="FF0000"/>
          <w:sz w:val="32"/>
          <w:szCs w:val="32"/>
          <w:lang w:val="en-US"/>
        </w:rPr>
        <w:t>IV</w:t>
      </w:r>
      <w:r w:rsidRPr="00E46517">
        <w:rPr>
          <w:b/>
          <w:bCs/>
          <w:color w:val="FF0000"/>
          <w:sz w:val="32"/>
          <w:szCs w:val="32"/>
        </w:rPr>
        <w:t>. Вивчення нового матеріалу</w:t>
      </w:r>
      <w:r w:rsidRPr="00E46517">
        <w:rPr>
          <w:bCs/>
          <w:color w:val="FF0000"/>
          <w:sz w:val="32"/>
          <w:szCs w:val="32"/>
        </w:rPr>
        <w:t xml:space="preserve"> </w:t>
      </w:r>
    </w:p>
    <w:p w:rsidR="00806006" w:rsidRPr="00E46517" w:rsidRDefault="00322708" w:rsidP="00806006">
      <w:pPr>
        <w:shd w:val="clear" w:color="auto" w:fill="FFFFFF"/>
        <w:spacing w:before="182" w:line="288" w:lineRule="auto"/>
        <w:ind w:firstLine="360"/>
        <w:jc w:val="both"/>
        <w:rPr>
          <w:b/>
          <w:bCs/>
          <w:i/>
          <w:color w:val="5F497A" w:themeColor="accent4" w:themeShade="BF"/>
          <w:sz w:val="28"/>
          <w:szCs w:val="28"/>
        </w:rPr>
      </w:pPr>
      <w:r w:rsidRPr="00E46517">
        <w:rPr>
          <w:b/>
          <w:bCs/>
          <w:i/>
          <w:color w:val="5F497A" w:themeColor="accent4" w:themeShade="BF"/>
          <w:sz w:val="28"/>
          <w:szCs w:val="28"/>
        </w:rPr>
        <w:t xml:space="preserve">          </w:t>
      </w:r>
      <w:r w:rsidR="00806006" w:rsidRPr="00E46517">
        <w:rPr>
          <w:b/>
          <w:bCs/>
          <w:i/>
          <w:color w:val="5F497A" w:themeColor="accent4" w:themeShade="BF"/>
          <w:sz w:val="28"/>
          <w:szCs w:val="28"/>
        </w:rPr>
        <w:t>1. Робота з підручником.</w:t>
      </w:r>
    </w:p>
    <w:p w:rsidR="00806006" w:rsidRPr="00E46517" w:rsidRDefault="00806006" w:rsidP="00806006">
      <w:pPr>
        <w:shd w:val="clear" w:color="auto" w:fill="FFFFFF"/>
        <w:spacing w:before="182" w:line="288" w:lineRule="auto"/>
        <w:ind w:firstLine="360"/>
        <w:jc w:val="both"/>
        <w:rPr>
          <w:bCs/>
          <w:color w:val="000000"/>
          <w:sz w:val="32"/>
          <w:szCs w:val="32"/>
        </w:rPr>
      </w:pPr>
      <w:r w:rsidRPr="00E46517">
        <w:rPr>
          <w:bCs/>
          <w:color w:val="000000"/>
          <w:sz w:val="32"/>
          <w:szCs w:val="32"/>
        </w:rPr>
        <w:lastRenderedPageBreak/>
        <w:t>Знайдіть і зачитайте з підручника означення терміну «Землетрус».</w:t>
      </w:r>
    </w:p>
    <w:p w:rsidR="00A215E1" w:rsidRDefault="00806006" w:rsidP="00977D25">
      <w:pPr>
        <w:shd w:val="clear" w:color="auto" w:fill="FFFFFF"/>
        <w:spacing w:before="182" w:line="288" w:lineRule="auto"/>
        <w:ind w:firstLine="360"/>
        <w:jc w:val="center"/>
        <w:rPr>
          <w:bCs/>
          <w:color w:val="000000"/>
          <w:sz w:val="28"/>
          <w:szCs w:val="28"/>
        </w:rPr>
      </w:pPr>
      <w:r w:rsidRPr="00ED1290">
        <w:rPr>
          <w:rFonts w:ascii="Times New Roman" w:eastAsia="Times New Roman" w:hAnsi="Times New Roman" w:cs="Times New Roman"/>
          <w:noProof/>
          <w:color w:val="000000"/>
          <w:sz w:val="27"/>
          <w:szCs w:val="27"/>
          <w:lang w:eastAsia="uk-UA"/>
        </w:rPr>
        <w:drawing>
          <wp:inline distT="0" distB="0" distL="0" distR="0" wp14:anchorId="49EBBA02" wp14:editId="734BB7D0">
            <wp:extent cx="4925568" cy="3304032"/>
            <wp:effectExtent l="990600" t="114300" r="123190" b="182245"/>
            <wp:docPr id="2" name="Рисунок 2" descr="http://dok.znaimo.com.ua/pars_docs/refs/6/5046/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dok.znaimo.com.ua/pars_docs/refs/6/5046/img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9874" cy="330692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06006" w:rsidRPr="00E46517" w:rsidRDefault="00806006" w:rsidP="00806006">
      <w:pPr>
        <w:shd w:val="clear" w:color="auto" w:fill="FFFFFF"/>
        <w:spacing w:before="182" w:line="288" w:lineRule="auto"/>
        <w:ind w:firstLine="360"/>
        <w:jc w:val="both"/>
        <w:rPr>
          <w:b/>
          <w:bCs/>
          <w:i/>
          <w:color w:val="5F497A" w:themeColor="accent4" w:themeShade="BF"/>
          <w:sz w:val="28"/>
          <w:szCs w:val="28"/>
        </w:rPr>
      </w:pPr>
      <w:r w:rsidRPr="00E46517">
        <w:rPr>
          <w:b/>
          <w:bCs/>
          <w:i/>
          <w:color w:val="5F497A" w:themeColor="accent4" w:themeShade="BF"/>
          <w:sz w:val="28"/>
          <w:szCs w:val="28"/>
        </w:rPr>
        <w:t xml:space="preserve">2. </w:t>
      </w:r>
      <w:proofErr w:type="spellStart"/>
      <w:r w:rsidRPr="00E46517">
        <w:rPr>
          <w:b/>
          <w:bCs/>
          <w:i/>
          <w:color w:val="5F497A" w:themeColor="accent4" w:themeShade="BF"/>
          <w:sz w:val="28"/>
          <w:szCs w:val="28"/>
        </w:rPr>
        <w:t>Гронування</w:t>
      </w:r>
      <w:proofErr w:type="spellEnd"/>
      <w:r w:rsidRPr="00E46517">
        <w:rPr>
          <w:b/>
          <w:bCs/>
          <w:i/>
          <w:color w:val="5F497A" w:themeColor="accent4" w:themeShade="BF"/>
          <w:sz w:val="28"/>
          <w:szCs w:val="28"/>
        </w:rPr>
        <w:t xml:space="preserve">. </w:t>
      </w:r>
    </w:p>
    <w:p w:rsidR="00806006" w:rsidRPr="00E46517" w:rsidRDefault="00806006" w:rsidP="00806006">
      <w:pPr>
        <w:shd w:val="clear" w:color="auto" w:fill="FFFFFF"/>
        <w:tabs>
          <w:tab w:val="center" w:pos="4639"/>
        </w:tabs>
        <w:spacing w:before="182" w:line="288" w:lineRule="auto"/>
        <w:ind w:firstLine="360"/>
        <w:jc w:val="both"/>
        <w:rPr>
          <w:bCs/>
          <w:color w:val="000000"/>
          <w:sz w:val="32"/>
          <w:szCs w:val="32"/>
        </w:rPr>
      </w:pPr>
      <w:r w:rsidRPr="00E46517">
        <w:rPr>
          <w:bCs/>
          <w:color w:val="000000"/>
          <w:sz w:val="32"/>
          <w:szCs w:val="32"/>
        </w:rPr>
        <w:t>Назвати слова та фрази, що спадають вам на думку щодо заданої теми</w:t>
      </w:r>
    </w:p>
    <w:p w:rsidR="00806006" w:rsidRPr="00DB6DF1" w:rsidRDefault="00E46517" w:rsidP="00806006">
      <w:pPr>
        <w:shd w:val="clear" w:color="auto" w:fill="FFFFFF"/>
        <w:tabs>
          <w:tab w:val="center" w:pos="4639"/>
        </w:tabs>
        <w:spacing w:before="182" w:line="288" w:lineRule="auto"/>
        <w:ind w:firstLine="360"/>
        <w:jc w:val="both"/>
        <w:rPr>
          <w:b/>
          <w:bCs/>
          <w:caps/>
          <w:color w:val="C0000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E16E0B">
        <w:rPr>
          <w:b/>
          <w:bCs/>
          <w:color w:val="B2A1C7" w:themeColor="accent4" w:themeTint="99"/>
          <w:sz w:val="32"/>
          <w:szCs w:val="32"/>
        </w:rPr>
        <w:t xml:space="preserve">                                      </w:t>
      </w:r>
      <w:r w:rsidR="00806006" w:rsidRPr="00DB6DF1">
        <w:rPr>
          <w:b/>
          <w:bCs/>
          <w:caps/>
          <w:color w:val="C0000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Очікувані результати:</w:t>
      </w:r>
    </w:p>
    <w:p w:rsidR="00806006" w:rsidRDefault="00806006" w:rsidP="00806006">
      <w:pPr>
        <w:shd w:val="clear" w:color="auto" w:fill="FFFFFF"/>
        <w:tabs>
          <w:tab w:val="center" w:pos="4639"/>
        </w:tabs>
        <w:spacing w:before="182" w:line="288" w:lineRule="auto"/>
        <w:ind w:firstLine="360"/>
        <w:jc w:val="both"/>
        <w:rPr>
          <w:bCs/>
          <w:color w:val="000000"/>
          <w:sz w:val="28"/>
          <w:szCs w:val="28"/>
        </w:rPr>
      </w:pPr>
      <w:r>
        <w:rPr>
          <w:bCs/>
          <w:noProof/>
          <w:color w:val="000000"/>
          <w:sz w:val="28"/>
          <w:szCs w:val="28"/>
          <w:lang w:eastAsia="uk-UA"/>
        </w:rPr>
        <mc:AlternateContent>
          <mc:Choice Requires="wpc">
            <w:drawing>
              <wp:inline distT="0" distB="0" distL="0" distR="0" wp14:anchorId="35904BC4" wp14:editId="7BB76814">
                <wp:extent cx="6071616" cy="3255264"/>
                <wp:effectExtent l="0" t="0" r="0" b="0"/>
                <wp:docPr id="143" name="Полотно 1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1" name="Oval 4"/>
                        <wps:cNvSpPr>
                          <a:spLocks noChangeArrowheads="1"/>
                        </wps:cNvSpPr>
                        <wps:spPr bwMode="auto">
                          <a:xfrm>
                            <a:off x="2415666" y="1179007"/>
                            <a:ext cx="1600090" cy="456529"/>
                          </a:xfrm>
                          <a:prstGeom prst="ellipse">
                            <a:avLst/>
                          </a:prstGeom>
                          <a:solidFill>
                            <a:srgbClr val="FFFFFF"/>
                          </a:solidFill>
                          <a:ln w="9525">
                            <a:round/>
                            <a:headEnd/>
                            <a:tailEnd/>
                          </a:ln>
                          <a:effectLst/>
                          <a:scene3d>
                            <a:camera prst="legacyPerspectiveBottom"/>
                            <a:lightRig rig="legacyFlat3" dir="t"/>
                          </a:scene3d>
                          <a:sp3d extrusionH="8874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53882" dir="2700000" algn="ctr" rotWithShape="0">
                                    <a:srgbClr val="808080"/>
                                  </a:outerShdw>
                                </a:effectLst>
                              </a14:hiddenEffects>
                            </a:ext>
                          </a:extLst>
                        </wps:spPr>
                        <wps:txbx>
                          <w:txbxContent>
                            <w:p w:rsidR="00806006" w:rsidRPr="00E00A7B" w:rsidRDefault="00806006" w:rsidP="00806006">
                              <w:pPr>
                                <w:rPr>
                                  <w:b/>
                                  <w:color w:val="C00000"/>
                                  <w:sz w:val="28"/>
                                  <w:szCs w:val="28"/>
                                </w:rPr>
                              </w:pPr>
                              <w:r w:rsidRPr="00E00A7B">
                                <w:rPr>
                                  <w:b/>
                                  <w:color w:val="C00000"/>
                                  <w:sz w:val="28"/>
                                  <w:szCs w:val="28"/>
                                </w:rPr>
                                <w:t>землетрус</w:t>
                              </w:r>
                            </w:p>
                          </w:txbxContent>
                        </wps:txbx>
                        <wps:bodyPr rot="0" vert="horz" wrap="square" lIns="91440" tIns="45720" rIns="91440" bIns="45720" anchor="t" anchorCtr="0" upright="1">
                          <a:noAutofit/>
                        </wps:bodyPr>
                      </wps:wsp>
                      <wps:wsp>
                        <wps:cNvPr id="122" name="Oval 5"/>
                        <wps:cNvSpPr>
                          <a:spLocks noChangeArrowheads="1"/>
                        </wps:cNvSpPr>
                        <wps:spPr bwMode="auto">
                          <a:xfrm>
                            <a:off x="929926" y="264621"/>
                            <a:ext cx="1370616" cy="754554"/>
                          </a:xfrm>
                          <a:prstGeom prst="ellipse">
                            <a:avLst/>
                          </a:prstGeom>
                          <a:solidFill>
                            <a:srgbClr val="FFFFFF"/>
                          </a:solidFill>
                          <a:ln w="9525">
                            <a:solidFill>
                              <a:srgbClr val="000000"/>
                            </a:solidFill>
                            <a:round/>
                            <a:headEnd/>
                            <a:tailEnd/>
                          </a:ln>
                        </wps:spPr>
                        <wps:txbx>
                          <w:txbxContent>
                            <w:p w:rsidR="00806006" w:rsidRPr="00E16E0B" w:rsidRDefault="00806006" w:rsidP="00806006">
                              <w:pPr>
                                <w:jc w:val="center"/>
                                <w:rPr>
                                  <w:color w:val="0070C0"/>
                                </w:rPr>
                              </w:pPr>
                              <w:r w:rsidRPr="00E16E0B">
                                <w:rPr>
                                  <w:color w:val="0070C0"/>
                                </w:rPr>
                                <w:t>Руйнування будівель</w:t>
                              </w:r>
                            </w:p>
                          </w:txbxContent>
                        </wps:txbx>
                        <wps:bodyPr rot="0" vert="horz" wrap="square" lIns="91440" tIns="45720" rIns="91440" bIns="45720" anchor="t" anchorCtr="0" upright="1">
                          <a:noAutofit/>
                        </wps:bodyPr>
                      </wps:wsp>
                      <wps:wsp>
                        <wps:cNvPr id="123" name="Oval 6"/>
                        <wps:cNvSpPr>
                          <a:spLocks noChangeArrowheads="1"/>
                        </wps:cNvSpPr>
                        <wps:spPr bwMode="auto">
                          <a:xfrm>
                            <a:off x="195072" y="1521943"/>
                            <a:ext cx="1648742" cy="678213"/>
                          </a:xfrm>
                          <a:prstGeom prst="ellipse">
                            <a:avLst/>
                          </a:prstGeom>
                          <a:solidFill>
                            <a:srgbClr val="FFFFFF"/>
                          </a:solidFill>
                          <a:ln w="9525">
                            <a:solidFill>
                              <a:srgbClr val="000000"/>
                            </a:solidFill>
                            <a:round/>
                            <a:headEnd/>
                            <a:tailEnd/>
                          </a:ln>
                        </wps:spPr>
                        <wps:txbx>
                          <w:txbxContent>
                            <w:p w:rsidR="00806006" w:rsidRPr="00E16E0B" w:rsidRDefault="00806006" w:rsidP="00806006">
                              <w:pPr>
                                <w:jc w:val="center"/>
                                <w:rPr>
                                  <w:color w:val="002060"/>
                                </w:rPr>
                              </w:pPr>
                              <w:r w:rsidRPr="00E16E0B">
                                <w:rPr>
                                  <w:color w:val="002060"/>
                                </w:rPr>
                                <w:t>Розрив трубопроводі</w:t>
                              </w:r>
                              <w:r w:rsidR="00E16E0B">
                                <w:rPr>
                                  <w:color w:val="002060"/>
                                </w:rPr>
                                <w:t>в</w:t>
                              </w:r>
                            </w:p>
                          </w:txbxContent>
                        </wps:txbx>
                        <wps:bodyPr rot="0" vert="horz" wrap="square" lIns="91440" tIns="45720" rIns="91440" bIns="45720" anchor="t" anchorCtr="0" upright="1">
                          <a:noAutofit/>
                        </wps:bodyPr>
                      </wps:wsp>
                      <wps:wsp>
                        <wps:cNvPr id="124" name="Oval 7"/>
                        <wps:cNvSpPr>
                          <a:spLocks noChangeArrowheads="1"/>
                        </wps:cNvSpPr>
                        <wps:spPr bwMode="auto">
                          <a:xfrm>
                            <a:off x="4587494" y="836184"/>
                            <a:ext cx="1257046" cy="685877"/>
                          </a:xfrm>
                          <a:prstGeom prst="ellipse">
                            <a:avLst/>
                          </a:prstGeom>
                          <a:solidFill>
                            <a:srgbClr val="FFFFFF"/>
                          </a:solidFill>
                          <a:ln w="9525">
                            <a:solidFill>
                              <a:srgbClr val="000000"/>
                            </a:solidFill>
                            <a:round/>
                            <a:headEnd/>
                            <a:tailEnd/>
                          </a:ln>
                        </wps:spPr>
                        <wps:txbx>
                          <w:txbxContent>
                            <w:p w:rsidR="00806006" w:rsidRPr="00E00A7B" w:rsidRDefault="00806006" w:rsidP="00806006">
                              <w:pPr>
                                <w:jc w:val="center"/>
                                <w:rPr>
                                  <w:color w:val="C00000"/>
                                </w:rPr>
                              </w:pPr>
                              <w:r w:rsidRPr="00E00A7B">
                                <w:rPr>
                                  <w:color w:val="C00000"/>
                                </w:rPr>
                                <w:t>Метушня тварин</w:t>
                              </w:r>
                            </w:p>
                          </w:txbxContent>
                        </wps:txbx>
                        <wps:bodyPr rot="0" vert="horz" wrap="square" lIns="91440" tIns="45720" rIns="91440" bIns="45720" anchor="t" anchorCtr="0" upright="1">
                          <a:noAutofit/>
                        </wps:bodyPr>
                      </wps:wsp>
                      <wps:wsp>
                        <wps:cNvPr id="125" name="Oval 8"/>
                        <wps:cNvSpPr>
                          <a:spLocks noChangeArrowheads="1"/>
                        </wps:cNvSpPr>
                        <wps:spPr bwMode="auto">
                          <a:xfrm>
                            <a:off x="2301319" y="35994"/>
                            <a:ext cx="1485741" cy="685877"/>
                          </a:xfrm>
                          <a:prstGeom prst="ellipse">
                            <a:avLst/>
                          </a:prstGeom>
                          <a:solidFill>
                            <a:srgbClr val="FFFFFF"/>
                          </a:solidFill>
                          <a:ln w="9525">
                            <a:solidFill>
                              <a:srgbClr val="000000"/>
                            </a:solidFill>
                            <a:round/>
                            <a:headEnd/>
                            <a:tailEnd/>
                          </a:ln>
                        </wps:spPr>
                        <wps:txbx>
                          <w:txbxContent>
                            <w:p w:rsidR="00806006" w:rsidRPr="00E16E0B" w:rsidRDefault="00806006" w:rsidP="00806006">
                              <w:pPr>
                                <w:jc w:val="center"/>
                                <w:rPr>
                                  <w:color w:val="002060"/>
                                </w:rPr>
                              </w:pPr>
                              <w:r w:rsidRPr="00E16E0B">
                                <w:rPr>
                                  <w:color w:val="002060"/>
                                </w:rPr>
                                <w:t>Зміщення меблів</w:t>
                              </w:r>
                            </w:p>
                          </w:txbxContent>
                        </wps:txbx>
                        <wps:bodyPr rot="0" vert="horz" wrap="square" lIns="91440" tIns="45720" rIns="91440" bIns="45720" anchor="t" anchorCtr="0" upright="1">
                          <a:noAutofit/>
                        </wps:bodyPr>
                      </wps:wsp>
                      <wps:wsp>
                        <wps:cNvPr id="126" name="Oval 9"/>
                        <wps:cNvSpPr>
                          <a:spLocks noChangeArrowheads="1"/>
                        </wps:cNvSpPr>
                        <wps:spPr bwMode="auto">
                          <a:xfrm>
                            <a:off x="2415667" y="2321484"/>
                            <a:ext cx="1600089" cy="685876"/>
                          </a:xfrm>
                          <a:prstGeom prst="ellipse">
                            <a:avLst/>
                          </a:prstGeom>
                          <a:solidFill>
                            <a:srgbClr val="FFFFFF"/>
                          </a:solidFill>
                          <a:ln w="9525">
                            <a:solidFill>
                              <a:srgbClr val="000000"/>
                            </a:solidFill>
                            <a:round/>
                            <a:headEnd/>
                            <a:tailEnd/>
                          </a:ln>
                        </wps:spPr>
                        <wps:txbx>
                          <w:txbxContent>
                            <w:p w:rsidR="00806006" w:rsidRPr="00E16E0B" w:rsidRDefault="00806006" w:rsidP="00806006">
                              <w:pPr>
                                <w:jc w:val="center"/>
                                <w:rPr>
                                  <w:color w:val="4F6228" w:themeColor="accent3" w:themeShade="80"/>
                                </w:rPr>
                              </w:pPr>
                              <w:r w:rsidRPr="00E16E0B">
                                <w:rPr>
                                  <w:color w:val="4F6228" w:themeColor="accent3" w:themeShade="80"/>
                                </w:rPr>
                                <w:t>Хитання люстри</w:t>
                              </w:r>
                            </w:p>
                          </w:txbxContent>
                        </wps:txbx>
                        <wps:bodyPr rot="0" vert="horz" wrap="square" lIns="91440" tIns="45720" rIns="91440" bIns="45720" anchor="t" anchorCtr="0" upright="1">
                          <a:noAutofit/>
                        </wps:bodyPr>
                      </wps:wsp>
                      <wps:wsp>
                        <wps:cNvPr id="127" name="Oval 10"/>
                        <wps:cNvSpPr>
                          <a:spLocks noChangeArrowheads="1"/>
                        </wps:cNvSpPr>
                        <wps:spPr bwMode="auto">
                          <a:xfrm>
                            <a:off x="3901408" y="264594"/>
                            <a:ext cx="1247807" cy="668829"/>
                          </a:xfrm>
                          <a:prstGeom prst="ellipse">
                            <a:avLst/>
                          </a:prstGeom>
                          <a:solidFill>
                            <a:srgbClr val="FFFFFF"/>
                          </a:solidFill>
                          <a:ln w="9525">
                            <a:solidFill>
                              <a:srgbClr val="000000"/>
                            </a:solidFill>
                            <a:round/>
                            <a:headEnd/>
                            <a:tailEnd/>
                          </a:ln>
                        </wps:spPr>
                        <wps:txbx>
                          <w:txbxContent>
                            <w:p w:rsidR="00806006" w:rsidRPr="00E00A7B" w:rsidRDefault="006341E7" w:rsidP="00806006">
                              <w:pPr>
                                <w:jc w:val="center"/>
                                <w:rPr>
                                  <w:color w:val="00B0F0"/>
                                </w:rPr>
                              </w:pPr>
                              <w:r w:rsidRPr="00E00A7B">
                                <w:rPr>
                                  <w:color w:val="00B0F0"/>
                                </w:rPr>
                                <w:t>Тріскання землі</w:t>
                              </w:r>
                            </w:p>
                          </w:txbxContent>
                        </wps:txbx>
                        <wps:bodyPr rot="0" vert="horz" wrap="square" lIns="91440" tIns="45720" rIns="91440" bIns="45720" anchor="t" anchorCtr="0" upright="1">
                          <a:noAutofit/>
                        </wps:bodyPr>
                      </wps:wsp>
                      <wps:wsp>
                        <wps:cNvPr id="128" name="Oval 11"/>
                        <wps:cNvSpPr>
                          <a:spLocks noChangeArrowheads="1"/>
                        </wps:cNvSpPr>
                        <wps:spPr bwMode="auto">
                          <a:xfrm>
                            <a:off x="358188" y="836185"/>
                            <a:ext cx="1371394" cy="685877"/>
                          </a:xfrm>
                          <a:prstGeom prst="ellipse">
                            <a:avLst/>
                          </a:prstGeom>
                          <a:solidFill>
                            <a:srgbClr val="FFFFFF"/>
                          </a:solidFill>
                          <a:ln w="9525">
                            <a:solidFill>
                              <a:srgbClr val="000000"/>
                            </a:solidFill>
                            <a:round/>
                            <a:headEnd/>
                            <a:tailEnd/>
                          </a:ln>
                        </wps:spPr>
                        <wps:txbx>
                          <w:txbxContent>
                            <w:p w:rsidR="00806006" w:rsidRPr="00E16E0B" w:rsidRDefault="00806006" w:rsidP="00806006">
                              <w:pPr>
                                <w:rPr>
                                  <w:color w:val="984806" w:themeColor="accent6" w:themeShade="80"/>
                                </w:rPr>
                              </w:pPr>
                              <w:r w:rsidRPr="00E16E0B">
                                <w:rPr>
                                  <w:color w:val="984806" w:themeColor="accent6" w:themeShade="80"/>
                                </w:rPr>
                                <w:t>Хвильові рухи землі</w:t>
                              </w:r>
                            </w:p>
                            <w:p w:rsidR="00806006" w:rsidRDefault="00806006" w:rsidP="00806006">
                              <w:pPr>
                                <w:rPr>
                                  <w:lang w:val="ru-RU"/>
                                </w:rPr>
                              </w:pPr>
                            </w:p>
                          </w:txbxContent>
                        </wps:txbx>
                        <wps:bodyPr rot="0" vert="horz" wrap="square" lIns="91440" tIns="45720" rIns="91440" bIns="45720" anchor="t" anchorCtr="0" upright="1">
                          <a:noAutofit/>
                        </wps:bodyPr>
                      </wps:wsp>
                      <wps:wsp>
                        <wps:cNvPr id="129" name="Oval 12"/>
                        <wps:cNvSpPr>
                          <a:spLocks noChangeArrowheads="1"/>
                        </wps:cNvSpPr>
                        <wps:spPr bwMode="auto">
                          <a:xfrm>
                            <a:off x="3672713" y="1978544"/>
                            <a:ext cx="1257824" cy="631305"/>
                          </a:xfrm>
                          <a:prstGeom prst="ellipse">
                            <a:avLst/>
                          </a:prstGeom>
                          <a:solidFill>
                            <a:srgbClr val="FFFFFF"/>
                          </a:solidFill>
                          <a:ln w="9525">
                            <a:solidFill>
                              <a:srgbClr val="000000"/>
                            </a:solidFill>
                            <a:round/>
                            <a:headEnd/>
                            <a:tailEnd/>
                          </a:ln>
                        </wps:spPr>
                        <wps:txbx>
                          <w:txbxContent>
                            <w:p w:rsidR="00806006" w:rsidRPr="00E16E0B" w:rsidRDefault="00806006" w:rsidP="00806006">
                              <w:pPr>
                                <w:jc w:val="center"/>
                                <w:rPr>
                                  <w:color w:val="E36C0A" w:themeColor="accent6" w:themeShade="BF"/>
                                </w:rPr>
                              </w:pPr>
                              <w:r w:rsidRPr="00E16E0B">
                                <w:rPr>
                                  <w:color w:val="E36C0A" w:themeColor="accent6" w:themeShade="BF"/>
                                </w:rPr>
                                <w:t>Ламання дерев</w:t>
                              </w:r>
                            </w:p>
                          </w:txbxContent>
                        </wps:txbx>
                        <wps:bodyPr rot="0" vert="horz" wrap="square" lIns="91440" tIns="45720" rIns="91440" bIns="45720" anchor="t" anchorCtr="0" upright="1">
                          <a:noAutofit/>
                        </wps:bodyPr>
                      </wps:wsp>
                      <wps:wsp>
                        <wps:cNvPr id="130" name="Line 13"/>
                        <wps:cNvCnPr/>
                        <wps:spPr bwMode="auto">
                          <a:xfrm flipV="1">
                            <a:off x="3100975" y="607619"/>
                            <a:ext cx="778" cy="57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Line 14"/>
                        <wps:cNvCnPr/>
                        <wps:spPr bwMode="auto">
                          <a:xfrm flipV="1">
                            <a:off x="3444018" y="721943"/>
                            <a:ext cx="571738" cy="4572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Line 15"/>
                        <wps:cNvCnPr/>
                        <wps:spPr bwMode="auto">
                          <a:xfrm>
                            <a:off x="2530015" y="1179239"/>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Line 16"/>
                        <wps:cNvCnPr/>
                        <wps:spPr bwMode="auto">
                          <a:xfrm flipH="1" flipV="1">
                            <a:off x="1729581" y="1179239"/>
                            <a:ext cx="686086" cy="2286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Line 17"/>
                        <wps:cNvCnPr/>
                        <wps:spPr bwMode="auto">
                          <a:xfrm flipH="1">
                            <a:off x="2415667" y="1636535"/>
                            <a:ext cx="343043" cy="340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Line 18"/>
                        <wps:cNvCnPr/>
                        <wps:spPr bwMode="auto">
                          <a:xfrm>
                            <a:off x="3100975" y="1635767"/>
                            <a:ext cx="778" cy="6859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Line 19"/>
                        <wps:cNvCnPr/>
                        <wps:spPr bwMode="auto">
                          <a:xfrm>
                            <a:off x="3444018" y="1636535"/>
                            <a:ext cx="457391" cy="342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Line 20"/>
                        <wps:cNvCnPr/>
                        <wps:spPr bwMode="auto">
                          <a:xfrm flipV="1">
                            <a:off x="3787061" y="1179239"/>
                            <a:ext cx="800433" cy="2286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Line 21"/>
                        <wps:cNvCnPr/>
                        <wps:spPr bwMode="auto">
                          <a:xfrm flipH="1" flipV="1">
                            <a:off x="2186972" y="721943"/>
                            <a:ext cx="571738" cy="4572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Oval 22"/>
                        <wps:cNvSpPr>
                          <a:spLocks noChangeArrowheads="1"/>
                        </wps:cNvSpPr>
                        <wps:spPr bwMode="auto">
                          <a:xfrm>
                            <a:off x="4587494" y="1522211"/>
                            <a:ext cx="1142698" cy="458063"/>
                          </a:xfrm>
                          <a:prstGeom prst="ellipse">
                            <a:avLst/>
                          </a:prstGeom>
                          <a:solidFill>
                            <a:srgbClr val="FFFFFF"/>
                          </a:solidFill>
                          <a:ln w="9525">
                            <a:solidFill>
                              <a:srgbClr val="000000"/>
                            </a:solidFill>
                            <a:round/>
                            <a:headEnd/>
                            <a:tailEnd/>
                          </a:ln>
                        </wps:spPr>
                        <wps:txbx>
                          <w:txbxContent>
                            <w:p w:rsidR="00806006" w:rsidRPr="00E00A7B" w:rsidRDefault="00806006" w:rsidP="00806006">
                              <w:pPr>
                                <w:jc w:val="center"/>
                                <w:rPr>
                                  <w:color w:val="C00000"/>
                                </w:rPr>
                              </w:pPr>
                              <w:r w:rsidRPr="00E00A7B">
                                <w:rPr>
                                  <w:color w:val="C00000"/>
                                </w:rPr>
                                <w:t>Страх</w:t>
                              </w:r>
                            </w:p>
                          </w:txbxContent>
                        </wps:txbx>
                        <wps:bodyPr rot="0" vert="horz" wrap="square" lIns="91440" tIns="45720" rIns="91440" bIns="45720" anchor="t" anchorCtr="0" upright="1">
                          <a:noAutofit/>
                        </wps:bodyPr>
                      </wps:wsp>
                      <wps:wsp>
                        <wps:cNvPr id="140" name="Line 23"/>
                        <wps:cNvCnPr/>
                        <wps:spPr bwMode="auto">
                          <a:xfrm>
                            <a:off x="3672713" y="1522211"/>
                            <a:ext cx="914781" cy="2278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Oval 24"/>
                        <wps:cNvSpPr>
                          <a:spLocks noChangeArrowheads="1"/>
                        </wps:cNvSpPr>
                        <wps:spPr bwMode="auto">
                          <a:xfrm>
                            <a:off x="1615234" y="1978545"/>
                            <a:ext cx="1257824" cy="631048"/>
                          </a:xfrm>
                          <a:prstGeom prst="ellipse">
                            <a:avLst/>
                          </a:prstGeom>
                          <a:solidFill>
                            <a:srgbClr val="FFFFFF"/>
                          </a:solidFill>
                          <a:ln w="9525">
                            <a:solidFill>
                              <a:srgbClr val="000000"/>
                            </a:solidFill>
                            <a:round/>
                            <a:headEnd/>
                            <a:tailEnd/>
                          </a:ln>
                        </wps:spPr>
                        <wps:txbx>
                          <w:txbxContent>
                            <w:p w:rsidR="00806006" w:rsidRPr="00E16E0B" w:rsidRDefault="00806006" w:rsidP="00806006">
                              <w:pPr>
                                <w:jc w:val="center"/>
                                <w:rPr>
                                  <w:color w:val="00B050"/>
                                </w:rPr>
                              </w:pPr>
                              <w:r w:rsidRPr="00E16E0B">
                                <w:rPr>
                                  <w:color w:val="00B050"/>
                                </w:rPr>
                                <w:t>Неспокій людей</w:t>
                              </w:r>
                            </w:p>
                          </w:txbxContent>
                        </wps:txbx>
                        <wps:bodyPr rot="0" vert="horz" wrap="square" lIns="91440" tIns="45720" rIns="91440" bIns="45720" anchor="t" anchorCtr="0" upright="1">
                          <a:noAutofit/>
                        </wps:bodyPr>
                      </wps:wsp>
                      <wps:wsp>
                        <wps:cNvPr id="142" name="Line 25"/>
                        <wps:cNvCnPr/>
                        <wps:spPr bwMode="auto">
                          <a:xfrm flipH="1">
                            <a:off x="1843929" y="1522211"/>
                            <a:ext cx="686086" cy="2278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43" o:spid="_x0000_s1026" editas="canvas" style="width:478.1pt;height:256.3pt;mso-position-horizontal-relative:char;mso-position-vertical-relative:line" coordsize="60712,3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712;height:32550;visibility:visible;mso-wrap-style:square">
                  <v:fill o:detectmouseclick="t"/>
                  <v:path o:connecttype="none"/>
                </v:shape>
                <v:oval id="Oval 4" o:spid="_x0000_s1028" style="position:absolute;left:24156;top:11790;width:16001;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1I8IA&#10;AADcAAAADwAAAGRycy9kb3ducmV2LnhtbERPS2vCQBC+F/wPyxR6q5t4KJK6SikVLD3FR+txyE6T&#10;YHYmZLdr+u9dQfA2H99zFqvRdSrS4FthA/k0A0VciW25NrDfrZ/noHxAttgJk4F/8rBaTh4WWFg5&#10;c0lxG2qVQtgXaKAJoS+09lVDDv1UeuLE/crgMCQ41NoOeE7hrtOzLHvRDltODQ329N5Qddr+OQOb&#10;bBcllvE4ll/fnx+nXOTncDTm6XF8ewUVaAx38c29sWn+LIfrM+kCv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3UjwgAAANwAAAAPAAAAAAAAAAAAAAAAAJgCAABkcnMvZG93&#10;bnJldi54bWxQSwUGAAAAAAQABAD1AAAAhwMAAAAA&#10;">
                  <v:shadow offset="3pt,3pt"/>
                  <o:extrusion v:ext="view" backdepth="1in" color="white" on="t" viewpoint="0,34.72222mm" viewpointorigin="0,.5" skewangle="90" lightposition="-50000" lightposition2="50000" type="perspective"/>
                  <v:textbox>
                    <w:txbxContent>
                      <w:p w:rsidR="00806006" w:rsidRPr="00E00A7B" w:rsidRDefault="00806006" w:rsidP="00806006">
                        <w:pPr>
                          <w:rPr>
                            <w:b/>
                            <w:color w:val="C00000"/>
                            <w:sz w:val="28"/>
                            <w:szCs w:val="28"/>
                          </w:rPr>
                        </w:pPr>
                        <w:r w:rsidRPr="00E00A7B">
                          <w:rPr>
                            <w:b/>
                            <w:color w:val="C00000"/>
                            <w:sz w:val="28"/>
                            <w:szCs w:val="28"/>
                          </w:rPr>
                          <w:t>землетрус</w:t>
                        </w:r>
                      </w:p>
                    </w:txbxContent>
                  </v:textbox>
                </v:oval>
                <v:oval id="Oval 5" o:spid="_x0000_s1029" style="position:absolute;left:9299;top:2646;width:13706;height:7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OYsEA&#10;AADcAAAADwAAAGRycy9kb3ducmV2LnhtbERPTWvCQBC9C/0PyxS86cYEpaSuIhVBDx4a2/uQHZNg&#10;djZkpzH9911B6G0e73PW29G1aqA+NJ4NLOYJKOLS24YrA1+Xw+wNVBBki61nMvBLAbabl8kac+vv&#10;/ElDIZWKIRxyNFCLdLnWoazJYZj7jjhyV987lAj7Stse7zHctTpNkpV22HBsqLGjj5rKW/HjDOyr&#10;XbEadCbL7Lo/yvL2fT5lC2Omr+PuHZTQKP/ip/to4/w0hc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KDmLBAAAA3AAAAA8AAAAAAAAAAAAAAAAAmAIAAGRycy9kb3du&#10;cmV2LnhtbFBLBQYAAAAABAAEAPUAAACGAwAAAAA=&#10;">
                  <v:textbox>
                    <w:txbxContent>
                      <w:p w:rsidR="00806006" w:rsidRPr="00E16E0B" w:rsidRDefault="00806006" w:rsidP="00806006">
                        <w:pPr>
                          <w:jc w:val="center"/>
                          <w:rPr>
                            <w:color w:val="0070C0"/>
                          </w:rPr>
                        </w:pPr>
                        <w:r w:rsidRPr="00E16E0B">
                          <w:rPr>
                            <w:color w:val="0070C0"/>
                          </w:rPr>
                          <w:t>Руйнування будівель</w:t>
                        </w:r>
                      </w:p>
                    </w:txbxContent>
                  </v:textbox>
                </v:oval>
                <v:oval id="Oval 6" o:spid="_x0000_s1030" style="position:absolute;left:1950;top:15219;width:16488;height:6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r+cEA&#10;AADcAAAADwAAAGRycy9kb3ducmV2LnhtbERPTWvCQBC9C/6HZQRvutGglNRVpCLYgwdjex+yYxLM&#10;zobsNKb/vlsQvM3jfc5mN7hG9dSF2rOBxTwBRVx4W3Np4Ot6nL2BCoJssfFMBn4pwG47Hm0ws/7B&#10;F+pzKVUM4ZChgUqkzbQORUUOw9y3xJG7+c6hRNiV2nb4iOGu0cskWWuHNceGClv6qKi45z/OwKHc&#10;5+tep7JKb4eTrO7f5890Ycx0MuzfQQkN8hI/3Scb5y9T+H8mXq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q/nBAAAA3AAAAA8AAAAAAAAAAAAAAAAAmAIAAGRycy9kb3du&#10;cmV2LnhtbFBLBQYAAAAABAAEAPUAAACGAwAAAAA=&#10;">
                  <v:textbox>
                    <w:txbxContent>
                      <w:p w:rsidR="00806006" w:rsidRPr="00E16E0B" w:rsidRDefault="00806006" w:rsidP="00806006">
                        <w:pPr>
                          <w:jc w:val="center"/>
                          <w:rPr>
                            <w:color w:val="002060"/>
                          </w:rPr>
                        </w:pPr>
                        <w:r w:rsidRPr="00E16E0B">
                          <w:rPr>
                            <w:color w:val="002060"/>
                          </w:rPr>
                          <w:t>Розрив трубопроводі</w:t>
                        </w:r>
                        <w:r w:rsidR="00E16E0B">
                          <w:rPr>
                            <w:color w:val="002060"/>
                          </w:rPr>
                          <w:t>в</w:t>
                        </w:r>
                      </w:p>
                    </w:txbxContent>
                  </v:textbox>
                </v:oval>
                <v:oval id="Oval 7" o:spid="_x0000_s1031" style="position:absolute;left:45874;top:8361;width:12571;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8zjcEA&#10;AADcAAAADwAAAGRycy9kb3ducmV2LnhtbERPTWvCQBC9F/oflhF6qxuNSomuIpWCPXgw2vuQHZNg&#10;djZkpzH9911B8DaP9zmrzeAa1VMXas8GJuMEFHHhbc2lgfPp6/0DVBBki41nMvBHATbr15cVZtbf&#10;+Eh9LqWKIRwyNFCJtJnWoajIYRj7ljhyF985lAi7UtsObzHcNXqaJAvtsObYUGFLnxUV1/zXGdiV&#10;23zR61Tm6WW3l/n15/CdTox5Gw3bJSihQZ7ih3tv4/zpDO7PxAv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vM43BAAAA3AAAAA8AAAAAAAAAAAAAAAAAmAIAAGRycy9kb3du&#10;cmV2LnhtbFBLBQYAAAAABAAEAPUAAACGAwAAAAA=&#10;">
                  <v:textbox>
                    <w:txbxContent>
                      <w:p w:rsidR="00806006" w:rsidRPr="00E00A7B" w:rsidRDefault="00806006" w:rsidP="00806006">
                        <w:pPr>
                          <w:jc w:val="center"/>
                          <w:rPr>
                            <w:color w:val="C00000"/>
                          </w:rPr>
                        </w:pPr>
                        <w:r w:rsidRPr="00E00A7B">
                          <w:rPr>
                            <w:color w:val="C00000"/>
                          </w:rPr>
                          <w:t>Метушня тварин</w:t>
                        </w:r>
                      </w:p>
                    </w:txbxContent>
                  </v:textbox>
                </v:oval>
                <v:oval id="Oval 8" o:spid="_x0000_s1032" style="position:absolute;left:23013;top:359;width:14857;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WFsEA&#10;AADcAAAADwAAAGRycy9kb3ducmV2LnhtbERPTWvCQBC9C/6HZYTedKMhUlJXkUpBDz00tvchOybB&#10;7GzITmP8965Q6G0e73M2u9G1aqA+NJ4NLBcJKOLS24YrA9/nj/krqCDIFlvPZOBOAXbb6WSDufU3&#10;/qKhkErFEA45GqhFulzrUNbkMCx8Rxy5i+8dSoR9pW2PtxjuWr1KkrV22HBsqLGj95rKa/HrDByq&#10;fbEedCpZejkcJbv+fJ7SpTEvs3H/BkpolH/xn/to4/xVBs9n4gV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lhbBAAAA3AAAAA8AAAAAAAAAAAAAAAAAmAIAAGRycy9kb3du&#10;cmV2LnhtbFBLBQYAAAAABAAEAPUAAACGAwAAAAA=&#10;">
                  <v:textbox>
                    <w:txbxContent>
                      <w:p w:rsidR="00806006" w:rsidRPr="00E16E0B" w:rsidRDefault="00806006" w:rsidP="00806006">
                        <w:pPr>
                          <w:jc w:val="center"/>
                          <w:rPr>
                            <w:color w:val="002060"/>
                          </w:rPr>
                        </w:pPr>
                        <w:r w:rsidRPr="00E16E0B">
                          <w:rPr>
                            <w:color w:val="002060"/>
                          </w:rPr>
                          <w:t>Зміщення меблів</w:t>
                        </w:r>
                      </w:p>
                    </w:txbxContent>
                  </v:textbox>
                </v:oval>
                <v:oval id="Oval 9" o:spid="_x0000_s1033" style="position:absolute;left:24156;top:23214;width:16001;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IYcEA&#10;AADcAAAADwAAAGRycy9kb3ducmV2LnhtbERPTWvCQBC9C/0PyxS86UaDoaSuIhVBDx4a2/uQHZNg&#10;djZkpzH9911B6G0e73PW29G1aqA+NJ4NLOYJKOLS24YrA1+Xw+wNVBBki61nMvBLAbabl8kac+vv&#10;/ElDIZWKIRxyNFCLdLnWoazJYZj7jjhyV987lAj7Stse7zHctXqZJJl22HBsqLGjj5rKW/HjDOyr&#10;XZENOpVVet0fZXX7Pp/ShTHT13H3DkpolH/x0320cf4yg8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xCGHBAAAA3AAAAA8AAAAAAAAAAAAAAAAAmAIAAGRycy9kb3du&#10;cmV2LnhtbFBLBQYAAAAABAAEAPUAAACGAwAAAAA=&#10;">
                  <v:textbox>
                    <w:txbxContent>
                      <w:p w:rsidR="00806006" w:rsidRPr="00E16E0B" w:rsidRDefault="00806006" w:rsidP="00806006">
                        <w:pPr>
                          <w:jc w:val="center"/>
                          <w:rPr>
                            <w:color w:val="4F6228" w:themeColor="accent3" w:themeShade="80"/>
                          </w:rPr>
                        </w:pPr>
                        <w:r w:rsidRPr="00E16E0B">
                          <w:rPr>
                            <w:color w:val="4F6228" w:themeColor="accent3" w:themeShade="80"/>
                          </w:rPr>
                          <w:t>Хитання люстри</w:t>
                        </w:r>
                      </w:p>
                    </w:txbxContent>
                  </v:textbox>
                </v:oval>
                <v:oval id="Oval 10" o:spid="_x0000_s1034" style="position:absolute;left:39014;top:2645;width:12478;height:6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t+sIA&#10;AADcAAAADwAAAGRycy9kb3ducmV2LnhtbERPTWvCQBC9F/oflil4qxsNWolZRSqCPfTQtL0P2TEJ&#10;yc6G7DTGf+8WCr3N431Ovp9cp0YaQuPZwGKegCIuvW24MvD1eXregAqCbLHzTAZuFGC/e3zIMbP+&#10;yh80FlKpGMIhQwO1SJ9pHcqaHIa574kjd/GDQ4lwqLQd8BrDXaeXSbLWDhuODTX29FpT2RY/zsCx&#10;OhTrUaeySi/Hs6za7/e3dGHM7Gk6bEEJTfIv/nOfbZy/fIH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36wgAAANwAAAAPAAAAAAAAAAAAAAAAAJgCAABkcnMvZG93&#10;bnJldi54bWxQSwUGAAAAAAQABAD1AAAAhwMAAAAA&#10;">
                  <v:textbox>
                    <w:txbxContent>
                      <w:p w:rsidR="00806006" w:rsidRPr="00E00A7B" w:rsidRDefault="006341E7" w:rsidP="00806006">
                        <w:pPr>
                          <w:jc w:val="center"/>
                          <w:rPr>
                            <w:color w:val="00B0F0"/>
                          </w:rPr>
                        </w:pPr>
                        <w:r w:rsidRPr="00E00A7B">
                          <w:rPr>
                            <w:color w:val="00B0F0"/>
                          </w:rPr>
                          <w:t>Тріскання землі</w:t>
                        </w:r>
                      </w:p>
                    </w:txbxContent>
                  </v:textbox>
                </v:oval>
                <v:oval id="Oval 11" o:spid="_x0000_s1035" style="position:absolute;left:3581;top:8361;width:13714;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5iMQA&#10;AADcAAAADwAAAGRycy9kb3ducmV2LnhtbESPQWvCQBCF74X+h2UK3upGgyKpq0ilYA89NK33ITsm&#10;wexsyE5j/PedQ6G3Gd6b977Z7qfQmZGG1EZ2sJhnYIir6FuuHXx/vT1vwCRB9thFJgd3SrDfPT5s&#10;sfDxxp80llIbDeFUoINGpC+sTVVDAdM89sSqXeIQUHQdausHvGl46Owyy9Y2YMva0GBPrw1V1/In&#10;ODjWh3I92lxW+eV4ktX1/PGeL5ybPU2HFzBCk/yb/65PXvGXSqvP6AR2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OYjEAAAA3AAAAA8AAAAAAAAAAAAAAAAAmAIAAGRycy9k&#10;b3ducmV2LnhtbFBLBQYAAAAABAAEAPUAAACJAwAAAAA=&#10;">
                  <v:textbox>
                    <w:txbxContent>
                      <w:p w:rsidR="00806006" w:rsidRPr="00E16E0B" w:rsidRDefault="00806006" w:rsidP="00806006">
                        <w:pPr>
                          <w:rPr>
                            <w:color w:val="984806" w:themeColor="accent6" w:themeShade="80"/>
                          </w:rPr>
                        </w:pPr>
                        <w:r w:rsidRPr="00E16E0B">
                          <w:rPr>
                            <w:color w:val="984806" w:themeColor="accent6" w:themeShade="80"/>
                          </w:rPr>
                          <w:t>Хвильові рухи землі</w:t>
                        </w:r>
                      </w:p>
                      <w:p w:rsidR="00806006" w:rsidRDefault="00806006" w:rsidP="00806006">
                        <w:pPr>
                          <w:rPr>
                            <w:lang w:val="ru-RU"/>
                          </w:rPr>
                        </w:pPr>
                      </w:p>
                    </w:txbxContent>
                  </v:textbox>
                </v:oval>
                <v:oval id="Oval 12" o:spid="_x0000_s1036" style="position:absolute;left:36727;top:19785;width:12578;height:6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cE8IA&#10;AADcAAAADwAAAGRycy9kb3ducmV2LnhtbERPTWvCQBC9F/oflil4qxsNSo1ZRSqCPfTQtL0P2TEJ&#10;yc6G7DTGf+8WCr3N431Ovp9cp0YaQuPZwGKegCIuvW24MvD1eXp+ARUE2WLnmQzcKMB+9/iQY2b9&#10;lT9oLKRSMYRDhgZqkT7TOpQ1OQxz3xNH7uIHhxLhUGk74DWGu04vk2StHTYcG2rs6bWmsi1+nIFj&#10;dSjWo05llV6OZ1m13+9v6cKY2dN02IISmuRf/Oc+2zh/uYH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pwTwgAAANwAAAAPAAAAAAAAAAAAAAAAAJgCAABkcnMvZG93&#10;bnJldi54bWxQSwUGAAAAAAQABAD1AAAAhwMAAAAA&#10;">
                  <v:textbox>
                    <w:txbxContent>
                      <w:p w:rsidR="00806006" w:rsidRPr="00E16E0B" w:rsidRDefault="00806006" w:rsidP="00806006">
                        <w:pPr>
                          <w:jc w:val="center"/>
                          <w:rPr>
                            <w:color w:val="E36C0A" w:themeColor="accent6" w:themeShade="BF"/>
                          </w:rPr>
                        </w:pPr>
                        <w:r w:rsidRPr="00E16E0B">
                          <w:rPr>
                            <w:color w:val="E36C0A" w:themeColor="accent6" w:themeShade="BF"/>
                          </w:rPr>
                          <w:t>Ламання дерев</w:t>
                        </w:r>
                      </w:p>
                    </w:txbxContent>
                  </v:textbox>
                </v:oval>
                <v:line id="Line 13" o:spid="_x0000_s1037" style="position:absolute;flip:y;visibility:visible;mso-wrap-style:square" from="31009,6076" to="31017,1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JdZMUAAADcAAAADwAAAGRycy9kb3ducmV2LnhtbESPQUvDQBCF74L/YRnBS2g3NSA27bZY&#10;tSCIB2sPPQ7ZaRLMzobs2Kb/vnMQvM1j3vfmzXI9hs6caEhtZAezaQ6GuIq+5drB/ns7eQKTBNlj&#10;F5kcXCjBenV7s8TSxzN/0WkntdEQTiU6aET60tpUNRQwTWNPrLtjHAKKyqG2fsCzhofOPuT5ow3Y&#10;sl5osKeXhqqf3W/QGttPfi2KbBNsls3p7SAfuRXn7u/G5wUYoVH+zX/0u1eu0Pr6jE5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JdZMUAAADcAAAADwAAAAAAAAAA&#10;AAAAAAChAgAAZHJzL2Rvd25yZXYueG1sUEsFBgAAAAAEAAQA+QAAAJMDAAAAAA==&#10;">
                  <v:stroke endarrow="block"/>
                </v:line>
                <v:line id="Line 14" o:spid="_x0000_s1038" style="position:absolute;flip:y;visibility:visible;mso-wrap-style:square" from="34440,7219" to="40157,1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74/8UAAADcAAAADwAAAGRycy9kb3ducmV2LnhtbESPT2vCQBDF70K/wzKFXoJubEBq6ir9&#10;o1AQD6YePA7ZaRKanQ3ZqcZv3xUEbzO893vzZrEaXKtO1IfGs4HpJAVFXHrbcGXg8L0Zv4AKgmyx&#10;9UwGLhRgtXwYLTC3/sx7OhVSqRjCIUcDtUiXax3KmhyGie+Io/bje4cS177StsdzDHetfk7TmXbY&#10;cLxQY0cfNZW/xZ+LNTY7/syy5N3pJJnT+ijbVIsxT4/D2ysooUHu5hv9ZSOXTeH6TJx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74/8UAAADcAAAADwAAAAAAAAAA&#10;AAAAAAChAgAAZHJzL2Rvd25yZXYueG1sUEsFBgAAAAAEAAQA+QAAAJMDAAAAAA==&#10;">
                  <v:stroke endarrow="block"/>
                </v:line>
                <v:line id="Line 15" o:spid="_x0000_s1039" style="position:absolute;visibility:visible;mso-wrap-style:square" from="25300,11792" to="25300,1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MhG8MAAADcAAAADwAAAGRycy9kb3ducmV2LnhtbERP32vCMBB+F/Y/hBvsTVMV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zIRvDAAAA3AAAAA8AAAAAAAAAAAAA&#10;AAAAoQIAAGRycy9kb3ducmV2LnhtbFBLBQYAAAAABAAEAPkAAACRAwAAAAA=&#10;">
                  <v:stroke endarrow="block"/>
                </v:line>
                <v:line id="Line 16" o:spid="_x0000_s1040" style="position:absolute;flip:x y;visibility:visible;mso-wrap-style:square" from="17295,11792" to="24156,14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lTA8IAAADcAAAADwAAAGRycy9kb3ducmV2LnhtbERPTYvCMBC9L/gfwgje1tQVRKtRRBD2&#10;4EVd9DptZpuuzaRtYq3/frMg7G0e73NWm95WoqPWl44VTMYJCOLc6ZILBV/n/fschA/IGivHpOBJ&#10;HjbrwdsKU+0efKTuFAoRQ9inqMCEUKdS+tyQRT92NXHkvl1rMUTYFlK3+IjhtpIfSTKTFkuODQZr&#10;2hnKb6e7VdBl98nP5XC8+ezaLLK5aXaHZqbUaNhvlyAC9eFf/HJ/6jh/OoW/Z+IF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lTA8IAAADcAAAADwAAAAAAAAAAAAAA&#10;AAChAgAAZHJzL2Rvd25yZXYueG1sUEsFBgAAAAAEAAQA+QAAAJADAAAAAA==&#10;">
                  <v:stroke endarrow="block"/>
                </v:line>
                <v:line id="Line 17" o:spid="_x0000_s1041" style="position:absolute;flip:x;visibility:visible;mso-wrap-style:square" from="24156,16365" to="27587,19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bZ8UAAADcAAAADwAAAGRycy9kb3ducmV2LnhtbESPT2vCQBDF7wW/wzJCL6FuaorU6CrW&#10;PyCUHrQ9eByyYxLMzobsVNNv3xUKvc3w3u/Nm/myd426UhdqzwaeRyko4sLbmksDX5+7p1dQQZAt&#10;Np7JwA8FWC4GD3PMrb/xga5HKVUM4ZCjgUqkzbUORUUOw8i3xFE7+86hxLUrte3wFsNdo8dpOtEO&#10;a44XKmxpXVFxOX67WGP3wZssS96cTpIpbU/ynmox5nHYr2aghHr5N//Rexu57AX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lbZ8UAAADcAAAADwAAAAAAAAAA&#10;AAAAAAChAgAAZHJzL2Rvd25yZXYueG1sUEsFBgAAAAAEAAQA+QAAAJMDAAAAAA==&#10;">
                  <v:stroke endarrow="block"/>
                </v:line>
                <v:line id="Line 18" o:spid="_x0000_s1042" style="position:absolute;visibility:visible;mso-wrap-style:square" from="31009,16357" to="31017,2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5b8MAAADcAAAADwAAAGRycy9kb3ducmV2LnhtbERPTWsCMRC9C/0PYQq9aVaL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auW/DAAAA3AAAAA8AAAAAAAAAAAAA&#10;AAAAoQIAAGRycy9kb3ducmV2LnhtbFBLBQYAAAAABAAEAPkAAACRAwAAAAA=&#10;">
                  <v:stroke endarrow="block"/>
                </v:line>
                <v:line id="Line 19" o:spid="_x0000_s1043" style="position:absolute;visibility:visible;mso-wrap-style:square" from="34440,16365" to="39014,19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nGMMAAADcAAAADwAAAGRycy9kb3ducmV2LnhtbERPS2sCMRC+C/0PYQreNKuC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IJxjDAAAA3AAAAA8AAAAAAAAAAAAA&#10;AAAAoQIAAGRycy9kb3ducmV2LnhtbFBLBQYAAAAABAAEAPkAAACRAwAAAAA=&#10;">
                  <v:stroke endarrow="block"/>
                </v:line>
                <v:line id="Line 20" o:spid="_x0000_s1044" style="position:absolute;flip:y;visibility:visible;mso-wrap-style:square" from="37870,11792" to="45874,14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vFEMUAAADcAAAADwAAAGRycy9kb3ducmV2LnhtbESPT2vCQBDF7wW/wzJCL6FuaqDW6CrW&#10;PyCUHrQ9eByyYxLMzobsVNNv3xUKvc3w3u/Nm/myd426UhdqzwaeRyko4sLbmksDX5+7p1dQQZAt&#10;Np7JwA8FWC4GD3PMrb/xga5HKVUM4ZCjgUqkzbUORUUOw8i3xFE7+86hxLUrte3wFsNdo8dp+qId&#10;1hwvVNjSuqLicvx2scbugzdZlrw5nSRT2p7kPdVizOOwX81ACfXyb/6j9zZy2QT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vFEMUAAADcAAAADwAAAAAAAAAA&#10;AAAAAAChAgAAZHJzL2Rvd25yZXYueG1sUEsFBgAAAAAEAAQA+QAAAJMDAAAAAA==&#10;">
                  <v:stroke endarrow="block"/>
                </v:line>
                <v:line id="Line 21" o:spid="_x0000_s1045" style="position:absolute;flip:x y;visibility:visible;mso-wrap-style:square" from="21869,7219" to="27587,1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3BcsYAAADcAAAADwAAAGRycy9kb3ducmV2LnhtbESPQW/CMAyF75P4D5EncRspQ0KsI6AJ&#10;CWkHLrBpu7qNaQqN0zahdP9+PkzazdZ7fu/zejv6Rg3UxzqwgfksA0VcBltzZeDzY/+0AhUTssUm&#10;MBn4oQjbzeRhjbkNdz7ScEqVkhCOORpwKbW51rF05DHOQkss2jn0HpOsfaVtj3cJ941+zrKl9liz&#10;NDhsaeeovJ5u3sBQ3OaXr8PxGovv7qVYuW536JbGTB/Ht1dQicb0b/67freCvxBaeUYm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twXLGAAAA3AAAAA8AAAAAAAAA&#10;AAAAAAAAoQIAAGRycy9kb3ducmV2LnhtbFBLBQYAAAAABAAEAPkAAACUAwAAAAA=&#10;">
                  <v:stroke endarrow="block"/>
                </v:line>
                <v:oval id="Oval 22" o:spid="_x0000_s1046" style="position:absolute;left:45874;top:15222;width:11427;height:4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KzsEA&#10;AADcAAAADwAAAGRycy9kb3ducmV2LnhtbERPTWvCQBC9C/0Pywi96UaD0kZXkUrBHjw0tvchOybB&#10;7GzIjjH+e7cg9DaP9znr7eAa1VMXas8GZtMEFHHhbc2lgZ/T5+QNVBBki41nMnCnANvNy2iNmfU3&#10;/qY+l1LFEA4ZGqhE2kzrUFTkMEx9Sxy5s+8cSoRdqW2HtxjuGj1PkqV2WHNsqLClj4qKS351Bvbl&#10;Ll/2OpVFet4fZHH5PX6lM2Nex8NuBUpokH/x032wcX76D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3Cs7BAAAA3AAAAA8AAAAAAAAAAAAAAAAAmAIAAGRycy9kb3du&#10;cmV2LnhtbFBLBQYAAAAABAAEAPUAAACGAwAAAAA=&#10;">
                  <v:textbox>
                    <w:txbxContent>
                      <w:p w:rsidR="00806006" w:rsidRPr="00E00A7B" w:rsidRDefault="00806006" w:rsidP="00806006">
                        <w:pPr>
                          <w:jc w:val="center"/>
                          <w:rPr>
                            <w:color w:val="C00000"/>
                          </w:rPr>
                        </w:pPr>
                        <w:r w:rsidRPr="00E00A7B">
                          <w:rPr>
                            <w:color w:val="C00000"/>
                          </w:rPr>
                          <w:t>Страх</w:t>
                        </w:r>
                      </w:p>
                    </w:txbxContent>
                  </v:textbox>
                </v:oval>
                <v:line id="Line 23" o:spid="_x0000_s1047" style="position:absolute;visibility:visible;mso-wrap-style:square" from="36727,15222" to="45874,17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tpisUAAADcAAAADwAAAGRycy9kb3ducmV2LnhtbESPQUsDMRCF70L/Q5iCN5utiG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tpisUAAADcAAAADwAAAAAAAAAA&#10;AAAAAAChAgAAZHJzL2Rvd25yZXYueG1sUEsFBgAAAAAEAAQA+QAAAJMDAAAAAA==&#10;">
                  <v:stroke endarrow="block"/>
                </v:line>
                <v:oval id="Oval 24" o:spid="_x0000_s1048" style="position:absolute;left:16152;top:19785;width:12578;height:6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1tcIA&#10;AADcAAAADwAAAGRycy9kb3ducmV2LnhtbERPTWvCQBC9C/6HZYTedJOmSkldRSoFPXhobO9DdkyC&#10;2dmQncb037sFobd5vM9Zb0fXqoH60Hg2kC4SUMSltw1XBr7OH/NXUEGQLbaeycAvBdhuppM15tbf&#10;+JOGQioVQzjkaKAW6XKtQ1mTw7DwHXHkLr53KBH2lbY93mK4a/Vzkqy0w4ZjQ40dvddUXosfZ2Bf&#10;7YrVoDNZZpf9QZbX79MxS415mo27N1BCo/yLH+6DjfNfU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3W1wgAAANwAAAAPAAAAAAAAAAAAAAAAAJgCAABkcnMvZG93&#10;bnJldi54bWxQSwUGAAAAAAQABAD1AAAAhwMAAAAA&#10;">
                  <v:textbox>
                    <w:txbxContent>
                      <w:p w:rsidR="00806006" w:rsidRPr="00E16E0B" w:rsidRDefault="00806006" w:rsidP="00806006">
                        <w:pPr>
                          <w:jc w:val="center"/>
                          <w:rPr>
                            <w:color w:val="00B050"/>
                          </w:rPr>
                        </w:pPr>
                        <w:r w:rsidRPr="00E16E0B">
                          <w:rPr>
                            <w:color w:val="00B050"/>
                          </w:rPr>
                          <w:t>Неспокій людей</w:t>
                        </w:r>
                      </w:p>
                    </w:txbxContent>
                  </v:textbox>
                </v:oval>
                <v:line id="Line 25" o:spid="_x0000_s1049" style="position:absolute;flip:x;visibility:visible;mso-wrap-style:square" from="18439,15222" to="25300,17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oV9cUAAADcAAAADwAAAGRycy9kb3ducmV2LnhtbESPT2vCQBDF70K/wzIFL0E3apGauor9&#10;IwjioeqhxyE7TUKzsyE7avz2rlDwNsN7vzdv5svO1epMbag8GxgNU1DEubcVFwaOh/XgFVQQZIu1&#10;ZzJwpQDLxVNvjpn1F/6m814KFUM4ZGigFGkyrUNeksMw9A1x1H5961Di2hbatniJ4a7W4zSdaocV&#10;xwslNvRRUv63P7lYY73jz8kkeXc6SWb09SPbVIsx/edu9QZKqJOH+Z/e2Mi9jOH+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oV9cUAAADcAAAADwAAAAAAAAAA&#10;AAAAAAChAgAAZHJzL2Rvd25yZXYueG1sUEsFBgAAAAAEAAQA+QAAAJMDAAAAAA==&#10;">
                  <v:stroke endarrow="block"/>
                </v:line>
                <w10:anchorlock/>
              </v:group>
            </w:pict>
          </mc:Fallback>
        </mc:AlternateContent>
      </w:r>
    </w:p>
    <w:p w:rsidR="00806006" w:rsidRPr="00E46517" w:rsidRDefault="00806006" w:rsidP="00806006">
      <w:pPr>
        <w:shd w:val="clear" w:color="auto" w:fill="FFFFFF"/>
        <w:spacing w:before="182" w:line="288" w:lineRule="auto"/>
        <w:ind w:firstLine="360"/>
        <w:jc w:val="both"/>
        <w:rPr>
          <w:bCs/>
          <w:color w:val="000000"/>
          <w:sz w:val="32"/>
          <w:szCs w:val="32"/>
        </w:rPr>
      </w:pPr>
      <w:r w:rsidRPr="00E46517">
        <w:rPr>
          <w:bCs/>
          <w:color w:val="000000"/>
          <w:sz w:val="32"/>
          <w:szCs w:val="32"/>
        </w:rPr>
        <w:lastRenderedPageBreak/>
        <w:t>Коли всі фрази будуть записані спробуємо скласти розповідь про землетрус, використовуючи записані слова.</w:t>
      </w:r>
    </w:p>
    <w:p w:rsidR="007608AF" w:rsidRDefault="007608AF" w:rsidP="00806006">
      <w:pPr>
        <w:shd w:val="clear" w:color="auto" w:fill="FFFFFF"/>
        <w:spacing w:before="182" w:line="288" w:lineRule="auto"/>
        <w:ind w:firstLine="360"/>
        <w:jc w:val="both"/>
        <w:rPr>
          <w:bCs/>
          <w:color w:val="000000"/>
          <w:sz w:val="28"/>
          <w:szCs w:val="28"/>
        </w:rPr>
      </w:pPr>
    </w:p>
    <w:p w:rsidR="00ED7A28" w:rsidRDefault="00B228A0" w:rsidP="00806006">
      <w:pPr>
        <w:shd w:val="clear" w:color="auto" w:fill="FFFFFF"/>
        <w:spacing w:before="182" w:line="288" w:lineRule="auto"/>
        <w:ind w:firstLine="360"/>
        <w:jc w:val="both"/>
        <w:rPr>
          <w:bCs/>
          <w:color w:val="000000"/>
          <w:sz w:val="28"/>
          <w:szCs w:val="28"/>
        </w:rPr>
      </w:pPr>
      <w:r>
        <w:rPr>
          <w:noProof/>
          <w:lang w:eastAsia="uk-UA"/>
        </w:rPr>
        <w:drawing>
          <wp:inline distT="0" distB="0" distL="0" distR="0" wp14:anchorId="4620CB37" wp14:editId="7320D1DF">
            <wp:extent cx="3060192" cy="2060447"/>
            <wp:effectExtent l="0" t="114300" r="0" b="778510"/>
            <wp:docPr id="22" name="Рисунок 22" descr="Землетруси. Чому відбуваються землет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емлетруси. Чому відбуваються землетрус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4881" cy="2056871"/>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Pr>
          <w:noProof/>
          <w:lang w:eastAsia="uk-UA"/>
        </w:rPr>
        <w:drawing>
          <wp:inline distT="0" distB="0" distL="0" distR="0" wp14:anchorId="4D20507F" wp14:editId="6BBCF4F8">
            <wp:extent cx="2816352" cy="2060448"/>
            <wp:effectExtent l="0" t="95250" r="0" b="778510"/>
            <wp:docPr id="24" name="Рисунок 24" descr="Землетруси. Чому відбуваються землет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емлетруси. Чому відбуваються землетрус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8733" cy="206219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7608AF" w:rsidRDefault="007608AF" w:rsidP="007608AF">
      <w:pPr>
        <w:shd w:val="clear" w:color="auto" w:fill="FFFFFF"/>
        <w:spacing w:before="182" w:line="288" w:lineRule="auto"/>
        <w:jc w:val="both"/>
        <w:rPr>
          <w:bCs/>
          <w:color w:val="000000"/>
          <w:sz w:val="28"/>
          <w:szCs w:val="28"/>
        </w:rPr>
      </w:pPr>
    </w:p>
    <w:p w:rsidR="00E46517" w:rsidRPr="00E46517" w:rsidRDefault="0020410C" w:rsidP="0020410C">
      <w:pPr>
        <w:shd w:val="clear" w:color="auto" w:fill="FFFFFF"/>
        <w:spacing w:before="96" w:after="120" w:line="305" w:lineRule="atLeast"/>
        <w:rPr>
          <w:rFonts w:eastAsia="Times New Roman" w:cs="Arial"/>
          <w:i/>
          <w:color w:val="000000"/>
          <w:sz w:val="32"/>
          <w:szCs w:val="32"/>
          <w:lang w:eastAsia="uk-UA"/>
        </w:rPr>
      </w:pPr>
      <w:r w:rsidRPr="00491ED4">
        <w:rPr>
          <w:rFonts w:eastAsia="Times New Roman" w:cs="Arial"/>
          <w:color w:val="000000"/>
          <w:sz w:val="32"/>
          <w:szCs w:val="32"/>
          <w:lang w:eastAsia="uk-UA"/>
        </w:rPr>
        <w:t>Отже, </w:t>
      </w:r>
      <w:hyperlink r:id="rId14" w:tooltip="Конспект уроку і опорний каркас. Внутрішні процеси, що зумовлюють зміни земної кори." w:history="1">
        <w:r w:rsidRPr="00491ED4">
          <w:rPr>
            <w:rFonts w:eastAsia="Times New Roman" w:cs="Arial"/>
            <w:b/>
            <w:bCs/>
            <w:color w:val="5A3696"/>
            <w:sz w:val="32"/>
            <w:szCs w:val="32"/>
            <w:u w:val="single"/>
            <w:lang w:eastAsia="uk-UA"/>
          </w:rPr>
          <w:t>землетруси</w:t>
        </w:r>
      </w:hyperlink>
      <w:r w:rsidRPr="00491ED4">
        <w:rPr>
          <w:rFonts w:eastAsia="Times New Roman" w:cs="Arial"/>
          <w:color w:val="000000"/>
          <w:sz w:val="32"/>
          <w:szCs w:val="32"/>
          <w:lang w:eastAsia="uk-UA"/>
        </w:rPr>
        <w:t xml:space="preserve"> – </w:t>
      </w:r>
      <w:r w:rsidRPr="00E46517">
        <w:rPr>
          <w:rFonts w:eastAsia="Times New Roman" w:cs="Arial"/>
          <w:i/>
          <w:color w:val="000000"/>
          <w:sz w:val="32"/>
          <w:szCs w:val="32"/>
          <w:lang w:eastAsia="uk-UA"/>
        </w:rPr>
        <w:t xml:space="preserve">це </w:t>
      </w:r>
      <w:r w:rsidR="00C76952" w:rsidRPr="00E46517">
        <w:rPr>
          <w:rFonts w:eastAsia="Times New Roman" w:cs="Arial"/>
          <w:i/>
          <w:color w:val="000000"/>
          <w:sz w:val="32"/>
          <w:szCs w:val="32"/>
          <w:lang w:eastAsia="uk-UA"/>
        </w:rPr>
        <w:t xml:space="preserve">раптові </w:t>
      </w:r>
      <w:r w:rsidRPr="00E46517">
        <w:rPr>
          <w:rFonts w:eastAsia="Times New Roman" w:cs="Arial"/>
          <w:i/>
          <w:color w:val="000000"/>
          <w:sz w:val="32"/>
          <w:szCs w:val="32"/>
          <w:lang w:eastAsia="uk-UA"/>
        </w:rPr>
        <w:t>підземні поштовхи та коливання земної поверхні, які викликані розривами гірських порід у літосфері та подальшим їх зміщенням.</w:t>
      </w:r>
    </w:p>
    <w:p w:rsidR="00CA3E6A" w:rsidRPr="00491ED4" w:rsidRDefault="00CA3E6A" w:rsidP="0020410C">
      <w:pPr>
        <w:shd w:val="clear" w:color="auto" w:fill="FFFFFF"/>
        <w:spacing w:before="96" w:after="120" w:line="305" w:lineRule="atLeast"/>
        <w:rPr>
          <w:rFonts w:eastAsia="Times New Roman" w:cs="Arial"/>
          <w:color w:val="000000"/>
          <w:sz w:val="32"/>
          <w:szCs w:val="32"/>
          <w:lang w:eastAsia="uk-UA"/>
        </w:rPr>
      </w:pPr>
      <w:r w:rsidRPr="00ED1290">
        <w:rPr>
          <w:rFonts w:ascii="Times New Roman" w:eastAsia="Times New Roman" w:hAnsi="Times New Roman" w:cs="Times New Roman"/>
          <w:noProof/>
          <w:color w:val="000000"/>
          <w:sz w:val="27"/>
          <w:szCs w:val="27"/>
          <w:lang w:eastAsia="uk-UA"/>
        </w:rPr>
        <w:drawing>
          <wp:inline distT="0" distB="0" distL="0" distR="0" wp14:anchorId="74C483FF" wp14:editId="3208B8DC">
            <wp:extent cx="6106085" cy="3950208"/>
            <wp:effectExtent l="0" t="0" r="0" b="0"/>
            <wp:docPr id="6" name="Рисунок 6" descr="http://dok.znaimo.com.ua/pars_docs/refs/6/5046/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dok.znaimo.com.ua/pars_docs/refs/6/5046/img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3959705"/>
                    </a:xfrm>
                    <a:prstGeom prst="rect">
                      <a:avLst/>
                    </a:prstGeom>
                    <a:noFill/>
                    <a:ln>
                      <a:noFill/>
                    </a:ln>
                  </pic:spPr>
                </pic:pic>
              </a:graphicData>
            </a:graphic>
          </wp:inline>
        </w:drawing>
      </w:r>
    </w:p>
    <w:p w:rsidR="00E734BC" w:rsidRPr="00465BF2" w:rsidRDefault="008C293D" w:rsidP="0045740D">
      <w:pPr>
        <w:shd w:val="clear" w:color="auto" w:fill="FFFFFF"/>
        <w:spacing w:before="100" w:beforeAutospacing="1" w:after="100" w:afterAutospacing="1" w:line="210" w:lineRule="atLeast"/>
        <w:jc w:val="both"/>
        <w:rPr>
          <w:rFonts w:eastAsia="Times New Roman" w:cs="Arial"/>
          <w:color w:val="000000"/>
          <w:sz w:val="32"/>
          <w:szCs w:val="32"/>
          <w:lang w:eastAsia="uk-UA"/>
        </w:rPr>
      </w:pPr>
      <w:r>
        <w:rPr>
          <w:rFonts w:eastAsia="Times New Roman" w:cs="Arial"/>
          <w:color w:val="000000"/>
          <w:sz w:val="32"/>
          <w:szCs w:val="32"/>
          <w:lang w:eastAsia="uk-UA"/>
        </w:rPr>
        <w:lastRenderedPageBreak/>
        <w:t xml:space="preserve">  </w:t>
      </w:r>
      <w:r w:rsidR="0020410C" w:rsidRPr="00465BF2">
        <w:rPr>
          <w:rFonts w:eastAsia="Times New Roman" w:cs="Arial"/>
          <w:color w:val="000000"/>
          <w:sz w:val="32"/>
          <w:szCs w:val="32"/>
          <w:lang w:eastAsia="uk-UA"/>
        </w:rPr>
        <w:t>Те місце, де в надрах землі відбувається розрив та зміщення шарів гірських порід називають </w:t>
      </w:r>
      <w:r w:rsidR="0020410C" w:rsidRPr="00E00A7B">
        <w:rPr>
          <w:rFonts w:eastAsia="Times New Roman" w:cs="Arial"/>
          <w:b/>
          <w:bCs/>
          <w:color w:val="943634" w:themeColor="accent2" w:themeShade="BF"/>
          <w:sz w:val="32"/>
          <w:szCs w:val="32"/>
          <w:lang w:eastAsia="uk-UA"/>
        </w:rPr>
        <w:t>гіпоцентром </w:t>
      </w:r>
      <w:r>
        <w:rPr>
          <w:rFonts w:eastAsia="Times New Roman" w:cs="Arial"/>
          <w:color w:val="000000"/>
          <w:sz w:val="32"/>
          <w:szCs w:val="32"/>
          <w:lang w:eastAsia="uk-UA"/>
        </w:rPr>
        <w:t xml:space="preserve">, </w:t>
      </w:r>
      <w:r w:rsidR="0020410C" w:rsidRPr="00465BF2">
        <w:rPr>
          <w:rFonts w:eastAsia="Times New Roman" w:cs="Arial"/>
          <w:color w:val="000000"/>
          <w:sz w:val="32"/>
          <w:szCs w:val="32"/>
          <w:lang w:eastAsia="uk-UA"/>
        </w:rPr>
        <w:t>або </w:t>
      </w:r>
      <w:r w:rsidR="0020410C" w:rsidRPr="00E00A7B">
        <w:rPr>
          <w:rFonts w:eastAsia="Times New Roman" w:cs="Arial"/>
          <w:b/>
          <w:bCs/>
          <w:color w:val="C00000"/>
          <w:sz w:val="32"/>
          <w:szCs w:val="32"/>
          <w:lang w:eastAsia="uk-UA"/>
        </w:rPr>
        <w:t>осередком</w:t>
      </w:r>
      <w:r w:rsidR="0020410C" w:rsidRPr="00465BF2">
        <w:rPr>
          <w:rFonts w:eastAsia="Times New Roman" w:cs="Arial"/>
          <w:color w:val="000000"/>
          <w:sz w:val="32"/>
          <w:szCs w:val="32"/>
          <w:lang w:eastAsia="uk-UA"/>
        </w:rPr>
        <w:t> </w:t>
      </w:r>
      <w:r w:rsidR="00E46517">
        <w:rPr>
          <w:rFonts w:eastAsia="Times New Roman" w:cs="Arial"/>
          <w:color w:val="000000"/>
          <w:sz w:val="32"/>
          <w:szCs w:val="32"/>
          <w:lang w:eastAsia="uk-UA"/>
        </w:rPr>
        <w:t xml:space="preserve"> </w:t>
      </w:r>
      <w:r w:rsidR="0020410C" w:rsidRPr="00465BF2">
        <w:rPr>
          <w:rFonts w:eastAsia="Times New Roman" w:cs="Arial"/>
          <w:color w:val="000000"/>
          <w:sz w:val="32"/>
          <w:szCs w:val="32"/>
          <w:lang w:eastAsia="uk-UA"/>
        </w:rPr>
        <w:t>землетрусу</w:t>
      </w:r>
      <w:r w:rsidR="00A17094">
        <w:rPr>
          <w:rFonts w:eastAsia="Times New Roman" w:cs="Arial"/>
          <w:color w:val="000000"/>
          <w:sz w:val="32"/>
          <w:szCs w:val="32"/>
          <w:lang w:eastAsia="uk-UA"/>
        </w:rPr>
        <w:t>.</w:t>
      </w:r>
    </w:p>
    <w:p w:rsidR="00F27785" w:rsidRPr="008C293D" w:rsidRDefault="008C293D" w:rsidP="008C293D">
      <w:pPr>
        <w:shd w:val="clear" w:color="auto" w:fill="FFFFFF"/>
        <w:spacing w:before="100" w:beforeAutospacing="1" w:after="100" w:afterAutospacing="1" w:line="210" w:lineRule="atLeast"/>
        <w:jc w:val="both"/>
        <w:rPr>
          <w:rFonts w:eastAsia="Times New Roman" w:cs="Times New Roman"/>
          <w:color w:val="000000"/>
          <w:sz w:val="32"/>
          <w:szCs w:val="32"/>
          <w:lang w:eastAsia="uk-UA"/>
        </w:rPr>
      </w:pPr>
      <w:r>
        <w:rPr>
          <w:rFonts w:eastAsia="Times New Roman" w:cs="Times New Roman"/>
          <w:color w:val="000000"/>
          <w:sz w:val="28"/>
          <w:szCs w:val="28"/>
          <w:shd w:val="clear" w:color="auto" w:fill="FFFFFF"/>
          <w:lang w:eastAsia="uk-UA"/>
        </w:rPr>
        <w:t xml:space="preserve">   </w:t>
      </w:r>
      <w:r w:rsidR="00CF447F" w:rsidRPr="008C293D">
        <w:rPr>
          <w:rFonts w:eastAsia="Times New Roman" w:cs="Times New Roman"/>
          <w:color w:val="000000"/>
          <w:sz w:val="28"/>
          <w:szCs w:val="28"/>
          <w:shd w:val="clear" w:color="auto" w:fill="FFFFFF"/>
          <w:lang w:eastAsia="uk-UA"/>
        </w:rPr>
        <w:t xml:space="preserve"> </w:t>
      </w:r>
      <w:r w:rsidR="00CF447F" w:rsidRPr="008C293D">
        <w:rPr>
          <w:rFonts w:eastAsia="Times New Roman" w:cs="Times New Roman"/>
          <w:color w:val="000000"/>
          <w:sz w:val="32"/>
          <w:szCs w:val="32"/>
          <w:shd w:val="clear" w:color="auto" w:fill="FFFFFF"/>
          <w:lang w:eastAsia="uk-UA"/>
        </w:rPr>
        <w:t>-</w:t>
      </w:r>
      <w:r w:rsidR="00F27785" w:rsidRPr="008C293D">
        <w:rPr>
          <w:rFonts w:eastAsia="Times New Roman" w:cs="Times New Roman"/>
          <w:color w:val="000000"/>
          <w:sz w:val="32"/>
          <w:szCs w:val="32"/>
          <w:shd w:val="clear" w:color="auto" w:fill="FFFFFF"/>
          <w:lang w:eastAsia="uk-UA"/>
        </w:rPr>
        <w:t xml:space="preserve"> </w:t>
      </w:r>
      <w:r w:rsidR="0045740D" w:rsidRPr="008C293D">
        <w:rPr>
          <w:rFonts w:eastAsia="Times New Roman" w:cs="Arial"/>
          <w:color w:val="000000"/>
          <w:sz w:val="32"/>
          <w:szCs w:val="32"/>
          <w:lang w:eastAsia="uk-UA"/>
        </w:rPr>
        <w:t>Він може виникати на різних глибинах – від кількох десятків до 700 км. Від глибини залежить сила струсу земної поверхні: чим глибше, тим слабше. Від осередку в усі боки поширюється потужна </w:t>
      </w:r>
      <w:r w:rsidR="0045740D" w:rsidRPr="00E00A7B">
        <w:rPr>
          <w:rFonts w:eastAsia="Times New Roman" w:cs="Arial"/>
          <w:b/>
          <w:bCs/>
          <w:color w:val="C00000"/>
          <w:sz w:val="32"/>
          <w:szCs w:val="32"/>
          <w:lang w:eastAsia="uk-UA"/>
        </w:rPr>
        <w:t>сейсмічна</w:t>
      </w:r>
      <w:r w:rsidR="0045740D" w:rsidRPr="008C293D">
        <w:rPr>
          <w:rFonts w:eastAsia="Times New Roman" w:cs="Arial"/>
          <w:b/>
          <w:bCs/>
          <w:color w:val="000000"/>
          <w:sz w:val="32"/>
          <w:szCs w:val="32"/>
          <w:lang w:eastAsia="uk-UA"/>
        </w:rPr>
        <w:t xml:space="preserve"> </w:t>
      </w:r>
      <w:r w:rsidR="0045740D" w:rsidRPr="00E00A7B">
        <w:rPr>
          <w:rFonts w:eastAsia="Times New Roman" w:cs="Arial"/>
          <w:b/>
          <w:bCs/>
          <w:color w:val="C00000"/>
          <w:sz w:val="32"/>
          <w:szCs w:val="32"/>
          <w:lang w:eastAsia="uk-UA"/>
        </w:rPr>
        <w:t>хвиля</w:t>
      </w:r>
      <w:r w:rsidR="0045740D" w:rsidRPr="00E00A7B">
        <w:rPr>
          <w:rFonts w:eastAsia="Times New Roman" w:cs="Arial"/>
          <w:color w:val="C00000"/>
          <w:sz w:val="32"/>
          <w:szCs w:val="32"/>
          <w:lang w:eastAsia="uk-UA"/>
        </w:rPr>
        <w:t xml:space="preserve">. </w:t>
      </w:r>
      <w:r w:rsidR="0045740D" w:rsidRPr="008C293D">
        <w:rPr>
          <w:rFonts w:eastAsia="Times New Roman" w:cs="Arial"/>
          <w:color w:val="000000"/>
          <w:sz w:val="32"/>
          <w:szCs w:val="32"/>
          <w:lang w:eastAsia="uk-UA"/>
        </w:rPr>
        <w:t>Вона передає коливання земної тверді на великі відстані зі швидкістю до 7 км/с.</w:t>
      </w:r>
    </w:p>
    <w:p w:rsidR="0045740D" w:rsidRPr="00465BF2" w:rsidRDefault="00203538" w:rsidP="0020410C">
      <w:pPr>
        <w:shd w:val="clear" w:color="auto" w:fill="FFFFFF"/>
        <w:spacing w:before="182" w:line="288" w:lineRule="auto"/>
        <w:ind w:firstLine="360"/>
        <w:jc w:val="both"/>
        <w:rPr>
          <w:rFonts w:ascii="Times New Roman" w:eastAsia="Times New Roman" w:hAnsi="Times New Roman" w:cs="Times New Roman"/>
          <w:color w:val="000000"/>
          <w:sz w:val="32"/>
          <w:szCs w:val="32"/>
          <w:shd w:val="clear" w:color="auto" w:fill="FFFFFF"/>
          <w:lang w:eastAsia="uk-UA"/>
        </w:rPr>
      </w:pPr>
      <w:proofErr w:type="spellStart"/>
      <w:r w:rsidRPr="00465BF2">
        <w:rPr>
          <w:rFonts w:ascii="Times New Roman" w:eastAsia="Times New Roman" w:hAnsi="Times New Roman" w:cs="Times New Roman"/>
          <w:color w:val="000000"/>
          <w:sz w:val="32"/>
          <w:szCs w:val="32"/>
          <w:shd w:val="clear" w:color="auto" w:fill="FFFFFF"/>
          <w:lang w:eastAsia="uk-UA"/>
        </w:rPr>
        <w:t>-</w:t>
      </w:r>
      <w:r w:rsidR="00F27785" w:rsidRPr="00465BF2">
        <w:rPr>
          <w:rFonts w:ascii="Times New Roman" w:eastAsia="Times New Roman" w:hAnsi="Times New Roman" w:cs="Times New Roman"/>
          <w:color w:val="000000"/>
          <w:sz w:val="32"/>
          <w:szCs w:val="32"/>
          <w:shd w:val="clear" w:color="auto" w:fill="FFFFFF"/>
          <w:lang w:eastAsia="uk-UA"/>
        </w:rPr>
        <w:t>Місце</w:t>
      </w:r>
      <w:proofErr w:type="spellEnd"/>
      <w:r w:rsidR="00F27785" w:rsidRPr="00465BF2">
        <w:rPr>
          <w:rFonts w:ascii="Times New Roman" w:eastAsia="Times New Roman" w:hAnsi="Times New Roman" w:cs="Times New Roman"/>
          <w:color w:val="000000"/>
          <w:sz w:val="32"/>
          <w:szCs w:val="32"/>
          <w:shd w:val="clear" w:color="auto" w:fill="FFFFFF"/>
          <w:lang w:eastAsia="uk-UA"/>
        </w:rPr>
        <w:t xml:space="preserve"> на поверхні Землі, що міститься над вогнищем, називається </w:t>
      </w:r>
      <w:r w:rsidR="00F27785" w:rsidRPr="00E00A7B">
        <w:rPr>
          <w:rFonts w:ascii="Times New Roman" w:eastAsia="Times New Roman" w:hAnsi="Times New Roman" w:cs="Times New Roman"/>
          <w:b/>
          <w:bCs/>
          <w:color w:val="C00000"/>
          <w:sz w:val="32"/>
          <w:szCs w:val="32"/>
          <w:shd w:val="clear" w:color="auto" w:fill="FFFFFF"/>
          <w:lang w:eastAsia="uk-UA"/>
        </w:rPr>
        <w:t>епіцентр землетрусу</w:t>
      </w:r>
      <w:r w:rsidR="00F27785" w:rsidRPr="00465BF2">
        <w:rPr>
          <w:rFonts w:ascii="Times New Roman" w:eastAsia="Times New Roman" w:hAnsi="Times New Roman" w:cs="Times New Roman"/>
          <w:color w:val="000000"/>
          <w:sz w:val="32"/>
          <w:szCs w:val="32"/>
          <w:shd w:val="clear" w:color="auto" w:fill="FFFFFF"/>
          <w:lang w:eastAsia="uk-UA"/>
        </w:rPr>
        <w:t xml:space="preserve">. </w:t>
      </w:r>
      <w:r w:rsidR="00A17094">
        <w:rPr>
          <w:rFonts w:ascii="Times New Roman" w:eastAsia="Times New Roman" w:hAnsi="Times New Roman" w:cs="Times New Roman"/>
          <w:color w:val="000000"/>
          <w:sz w:val="32"/>
          <w:szCs w:val="32"/>
          <w:shd w:val="clear" w:color="auto" w:fill="FFFFFF"/>
          <w:lang w:eastAsia="uk-UA"/>
        </w:rPr>
        <w:t xml:space="preserve">В епіцентрі сила поштовхів </w:t>
      </w:r>
      <w:proofErr w:type="spellStart"/>
      <w:r w:rsidR="00A17094">
        <w:rPr>
          <w:rFonts w:ascii="Times New Roman" w:eastAsia="Times New Roman" w:hAnsi="Times New Roman" w:cs="Times New Roman"/>
          <w:color w:val="000000"/>
          <w:sz w:val="32"/>
          <w:szCs w:val="32"/>
          <w:shd w:val="clear" w:color="auto" w:fill="FFFFFF"/>
          <w:lang w:eastAsia="uk-UA"/>
        </w:rPr>
        <w:t>найсильніша.</w:t>
      </w:r>
      <w:r w:rsidR="00F27785" w:rsidRPr="00465BF2">
        <w:rPr>
          <w:rFonts w:ascii="Times New Roman" w:eastAsia="Times New Roman" w:hAnsi="Times New Roman" w:cs="Times New Roman"/>
          <w:color w:val="000000"/>
          <w:sz w:val="32"/>
          <w:szCs w:val="32"/>
          <w:shd w:val="clear" w:color="auto" w:fill="FFFFFF"/>
          <w:lang w:eastAsia="uk-UA"/>
        </w:rPr>
        <w:t>Тут</w:t>
      </w:r>
      <w:proofErr w:type="spellEnd"/>
      <w:r w:rsidR="00F27785" w:rsidRPr="00465BF2">
        <w:rPr>
          <w:rFonts w:ascii="Times New Roman" w:eastAsia="Times New Roman" w:hAnsi="Times New Roman" w:cs="Times New Roman"/>
          <w:color w:val="000000"/>
          <w:sz w:val="32"/>
          <w:szCs w:val="32"/>
          <w:shd w:val="clear" w:color="auto" w:fill="FFFFFF"/>
          <w:lang w:eastAsia="uk-UA"/>
        </w:rPr>
        <w:t xml:space="preserve"> найбільші руйнування, чим далі від епіцентру, тим сила землетрусу</w:t>
      </w:r>
      <w:r w:rsidR="0045740D" w:rsidRPr="00465BF2">
        <w:rPr>
          <w:rFonts w:ascii="Times New Roman" w:eastAsia="Times New Roman" w:hAnsi="Times New Roman" w:cs="Times New Roman"/>
          <w:color w:val="000000"/>
          <w:sz w:val="32"/>
          <w:szCs w:val="32"/>
          <w:shd w:val="clear" w:color="auto" w:fill="FFFFFF"/>
          <w:lang w:eastAsia="uk-UA"/>
        </w:rPr>
        <w:t xml:space="preserve"> </w:t>
      </w:r>
      <w:r w:rsidR="00F27785" w:rsidRPr="00465BF2">
        <w:rPr>
          <w:rFonts w:ascii="Times New Roman" w:eastAsia="Times New Roman" w:hAnsi="Times New Roman" w:cs="Times New Roman"/>
          <w:color w:val="000000"/>
          <w:sz w:val="32"/>
          <w:szCs w:val="32"/>
          <w:shd w:val="clear" w:color="auto" w:fill="FFFFFF"/>
          <w:lang w:eastAsia="uk-UA"/>
        </w:rPr>
        <w:t>зменшується. </w:t>
      </w:r>
    </w:p>
    <w:p w:rsidR="0045740D" w:rsidRDefault="0045740D" w:rsidP="0020410C">
      <w:pPr>
        <w:shd w:val="clear" w:color="auto" w:fill="FFFFFF"/>
        <w:spacing w:before="182" w:line="288" w:lineRule="auto"/>
        <w:ind w:firstLine="360"/>
        <w:jc w:val="both"/>
        <w:rPr>
          <w:rFonts w:ascii="Times New Roman" w:eastAsia="Times New Roman" w:hAnsi="Times New Roman" w:cs="Times New Roman"/>
          <w:color w:val="000000"/>
          <w:sz w:val="27"/>
          <w:szCs w:val="27"/>
          <w:shd w:val="clear" w:color="auto" w:fill="FFFFFF"/>
          <w:lang w:eastAsia="uk-UA"/>
        </w:rPr>
      </w:pPr>
      <w:r w:rsidRPr="00094BF0">
        <w:rPr>
          <w:rFonts w:ascii="Arial" w:eastAsia="Times New Roman" w:hAnsi="Arial" w:cs="Arial"/>
          <w:noProof/>
          <w:color w:val="000000"/>
          <w:sz w:val="24"/>
          <w:szCs w:val="24"/>
          <w:lang w:eastAsia="uk-UA"/>
        </w:rPr>
        <w:drawing>
          <wp:inline distT="0" distB="0" distL="0" distR="0" wp14:anchorId="4B0ED052" wp14:editId="125AA7F1">
            <wp:extent cx="6120765" cy="2570052"/>
            <wp:effectExtent l="38100" t="247650" r="0" b="1068705"/>
            <wp:docPr id="7" name="Рисунок 7" descr="http://disted.edu.vn.ua/media/images/asia/geo_6/u12.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disted.edu.vn.ua/media/images/asia/geo_6/u12.files/image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2570052"/>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7A566A" w:rsidRDefault="007A566A" w:rsidP="007A566A">
      <w:pPr>
        <w:shd w:val="clear" w:color="auto" w:fill="FFFFFF"/>
        <w:spacing w:before="182" w:line="288" w:lineRule="auto"/>
        <w:ind w:firstLine="360"/>
        <w:jc w:val="both"/>
        <w:rPr>
          <w:rFonts w:ascii="Times New Roman" w:eastAsia="Times New Roman" w:hAnsi="Times New Roman" w:cs="Times New Roman"/>
          <w:color w:val="000000"/>
          <w:sz w:val="27"/>
          <w:szCs w:val="27"/>
          <w:shd w:val="clear" w:color="auto" w:fill="FFFFFF"/>
          <w:lang w:eastAsia="uk-UA"/>
        </w:rPr>
      </w:pPr>
    </w:p>
    <w:p w:rsidR="007A566A" w:rsidRPr="005D5E39" w:rsidRDefault="007A566A" w:rsidP="007A566A">
      <w:pPr>
        <w:shd w:val="clear" w:color="auto" w:fill="FFFFFF"/>
        <w:spacing w:before="182" w:line="288" w:lineRule="auto"/>
        <w:ind w:firstLine="360"/>
        <w:jc w:val="both"/>
        <w:rPr>
          <w:rFonts w:ascii="Times New Roman" w:eastAsia="Times New Roman" w:hAnsi="Times New Roman" w:cs="Times New Roman"/>
          <w:color w:val="000000"/>
          <w:sz w:val="32"/>
          <w:szCs w:val="32"/>
          <w:shd w:val="clear" w:color="auto" w:fill="FFFFFF"/>
          <w:lang w:eastAsia="uk-UA"/>
        </w:rPr>
      </w:pPr>
      <w:r w:rsidRPr="005D5E39">
        <w:rPr>
          <w:rFonts w:ascii="Times New Roman" w:eastAsia="Times New Roman" w:hAnsi="Times New Roman" w:cs="Times New Roman"/>
          <w:color w:val="000000"/>
          <w:sz w:val="32"/>
          <w:szCs w:val="32"/>
          <w:shd w:val="clear" w:color="auto" w:fill="FFFFFF"/>
          <w:lang w:eastAsia="uk-UA"/>
        </w:rPr>
        <w:t>Під час кожного землетрусу фіксується ,здебільшого ,декілька поштовхів різної сили.</w:t>
      </w:r>
      <w:r w:rsidR="00C81F33">
        <w:rPr>
          <w:rFonts w:ascii="Times New Roman" w:eastAsia="Times New Roman" w:hAnsi="Times New Roman" w:cs="Times New Roman"/>
          <w:color w:val="000000"/>
          <w:sz w:val="32"/>
          <w:szCs w:val="32"/>
          <w:shd w:val="clear" w:color="auto" w:fill="FFFFFF"/>
          <w:lang w:eastAsia="uk-UA"/>
        </w:rPr>
        <w:t xml:space="preserve"> </w:t>
      </w:r>
      <w:r w:rsidRPr="005D5E39">
        <w:rPr>
          <w:rFonts w:ascii="Times New Roman" w:eastAsia="Times New Roman" w:hAnsi="Times New Roman" w:cs="Times New Roman"/>
          <w:color w:val="000000"/>
          <w:sz w:val="32"/>
          <w:szCs w:val="32"/>
          <w:shd w:val="clear" w:color="auto" w:fill="FFFFFF"/>
          <w:lang w:eastAsia="uk-UA"/>
        </w:rPr>
        <w:t>Щороку спеціальні прилади –</w:t>
      </w:r>
      <w:r w:rsidRPr="00E00A7B">
        <w:rPr>
          <w:rFonts w:ascii="Times New Roman" w:eastAsia="Times New Roman" w:hAnsi="Times New Roman" w:cs="Times New Roman"/>
          <w:b/>
          <w:color w:val="C00000"/>
          <w:sz w:val="32"/>
          <w:szCs w:val="32"/>
          <w:shd w:val="clear" w:color="auto" w:fill="FFFFFF"/>
          <w:lang w:eastAsia="uk-UA"/>
        </w:rPr>
        <w:t>сейсмографи</w:t>
      </w:r>
      <w:r w:rsidRPr="00E00A7B">
        <w:rPr>
          <w:rFonts w:ascii="Times New Roman" w:eastAsia="Times New Roman" w:hAnsi="Times New Roman" w:cs="Times New Roman"/>
          <w:color w:val="C00000"/>
          <w:sz w:val="32"/>
          <w:szCs w:val="32"/>
          <w:shd w:val="clear" w:color="auto" w:fill="FFFFFF"/>
          <w:lang w:eastAsia="uk-UA"/>
        </w:rPr>
        <w:t>-</w:t>
      </w:r>
      <w:r w:rsidRPr="005D5E39">
        <w:rPr>
          <w:rFonts w:ascii="Times New Roman" w:eastAsia="Times New Roman" w:hAnsi="Times New Roman" w:cs="Times New Roman"/>
          <w:color w:val="000000"/>
          <w:sz w:val="32"/>
          <w:szCs w:val="32"/>
          <w:shd w:val="clear" w:color="auto" w:fill="FFFFFF"/>
          <w:lang w:eastAsia="uk-UA"/>
        </w:rPr>
        <w:t>реєструють близько мільйона поштовхів,серед яких до 6000 є відчутними для людей.</w:t>
      </w:r>
      <w:r w:rsidR="00C81F33">
        <w:rPr>
          <w:rFonts w:ascii="Times New Roman" w:eastAsia="Times New Roman" w:hAnsi="Times New Roman" w:cs="Times New Roman"/>
          <w:color w:val="000000"/>
          <w:sz w:val="32"/>
          <w:szCs w:val="32"/>
          <w:shd w:val="clear" w:color="auto" w:fill="FFFFFF"/>
          <w:lang w:eastAsia="uk-UA"/>
        </w:rPr>
        <w:t xml:space="preserve"> </w:t>
      </w:r>
      <w:r w:rsidR="00EF44AB">
        <w:rPr>
          <w:rFonts w:ascii="Times New Roman" w:eastAsia="Times New Roman" w:hAnsi="Times New Roman" w:cs="Times New Roman"/>
          <w:color w:val="000000"/>
          <w:sz w:val="32"/>
          <w:szCs w:val="32"/>
          <w:shd w:val="clear" w:color="auto" w:fill="FFFFFF"/>
          <w:lang w:eastAsia="uk-UA"/>
        </w:rPr>
        <w:t>Силу землетрусу</w:t>
      </w:r>
      <w:r w:rsidR="00C81F33">
        <w:rPr>
          <w:rFonts w:ascii="Times New Roman" w:eastAsia="Times New Roman" w:hAnsi="Times New Roman" w:cs="Times New Roman"/>
          <w:color w:val="000000"/>
          <w:sz w:val="32"/>
          <w:szCs w:val="32"/>
          <w:shd w:val="clear" w:color="auto" w:fill="FFFFFF"/>
          <w:lang w:eastAsia="uk-UA"/>
        </w:rPr>
        <w:t>,</w:t>
      </w:r>
      <w:r w:rsidR="00EF44AB">
        <w:rPr>
          <w:rFonts w:ascii="Times New Roman" w:eastAsia="Times New Roman" w:hAnsi="Times New Roman" w:cs="Times New Roman"/>
          <w:color w:val="000000"/>
          <w:sz w:val="32"/>
          <w:szCs w:val="32"/>
          <w:shd w:val="clear" w:color="auto" w:fill="FFFFFF"/>
          <w:lang w:eastAsia="uk-UA"/>
        </w:rPr>
        <w:t xml:space="preserve"> </w:t>
      </w:r>
      <w:r w:rsidR="00C81F33">
        <w:rPr>
          <w:rFonts w:ascii="Times New Roman" w:eastAsia="Times New Roman" w:hAnsi="Times New Roman" w:cs="Times New Roman"/>
          <w:color w:val="000000"/>
          <w:sz w:val="32"/>
          <w:szCs w:val="32"/>
          <w:shd w:val="clear" w:color="auto" w:fill="FFFFFF"/>
          <w:lang w:eastAsia="uk-UA"/>
        </w:rPr>
        <w:t>тобто енергію</w:t>
      </w:r>
      <w:r w:rsidR="005D5E39">
        <w:rPr>
          <w:rFonts w:ascii="Times New Roman" w:eastAsia="Times New Roman" w:hAnsi="Times New Roman" w:cs="Times New Roman"/>
          <w:color w:val="000000"/>
          <w:sz w:val="32"/>
          <w:szCs w:val="32"/>
          <w:shd w:val="clear" w:color="auto" w:fill="FFFFFF"/>
          <w:lang w:eastAsia="uk-UA"/>
        </w:rPr>
        <w:t>,</w:t>
      </w:r>
      <w:r w:rsidR="00C81F33">
        <w:rPr>
          <w:rFonts w:ascii="Times New Roman" w:eastAsia="Times New Roman" w:hAnsi="Times New Roman" w:cs="Times New Roman"/>
          <w:color w:val="000000"/>
          <w:sz w:val="32"/>
          <w:szCs w:val="32"/>
          <w:shd w:val="clear" w:color="auto" w:fill="FFFFFF"/>
          <w:lang w:eastAsia="uk-UA"/>
        </w:rPr>
        <w:t xml:space="preserve"> </w:t>
      </w:r>
      <w:r w:rsidR="00EF44AB">
        <w:rPr>
          <w:rFonts w:ascii="Times New Roman" w:eastAsia="Times New Roman" w:hAnsi="Times New Roman" w:cs="Times New Roman"/>
          <w:color w:val="000000"/>
          <w:sz w:val="32"/>
          <w:szCs w:val="32"/>
          <w:shd w:val="clear" w:color="auto" w:fill="FFFFFF"/>
          <w:lang w:eastAsia="uk-UA"/>
        </w:rPr>
        <w:t>яка виділилася в його осередку</w:t>
      </w:r>
      <w:r w:rsidR="005D5E39">
        <w:rPr>
          <w:rFonts w:ascii="Times New Roman" w:eastAsia="Times New Roman" w:hAnsi="Times New Roman" w:cs="Times New Roman"/>
          <w:color w:val="000000"/>
          <w:sz w:val="32"/>
          <w:szCs w:val="32"/>
          <w:shd w:val="clear" w:color="auto" w:fill="FFFFFF"/>
          <w:lang w:eastAsia="uk-UA"/>
        </w:rPr>
        <w:t>,</w:t>
      </w:r>
      <w:r w:rsidR="00EF44AB">
        <w:rPr>
          <w:rFonts w:ascii="Times New Roman" w:eastAsia="Times New Roman" w:hAnsi="Times New Roman" w:cs="Times New Roman"/>
          <w:color w:val="000000"/>
          <w:sz w:val="32"/>
          <w:szCs w:val="32"/>
          <w:shd w:val="clear" w:color="auto" w:fill="FFFFFF"/>
          <w:lang w:eastAsia="uk-UA"/>
        </w:rPr>
        <w:t xml:space="preserve"> </w:t>
      </w:r>
      <w:r w:rsidR="005D5E39">
        <w:rPr>
          <w:rFonts w:ascii="Times New Roman" w:eastAsia="Times New Roman" w:hAnsi="Times New Roman" w:cs="Times New Roman"/>
          <w:color w:val="000000"/>
          <w:sz w:val="32"/>
          <w:szCs w:val="32"/>
          <w:shd w:val="clear" w:color="auto" w:fill="FFFFFF"/>
          <w:lang w:eastAsia="uk-UA"/>
        </w:rPr>
        <w:t>оцінюють за шкалою Ріхтера.</w:t>
      </w:r>
    </w:p>
    <w:p w:rsidR="00CA3E6A" w:rsidRPr="00A17094" w:rsidRDefault="0045740D" w:rsidP="00A17094">
      <w:pPr>
        <w:shd w:val="clear" w:color="auto" w:fill="FFFFFF"/>
        <w:spacing w:before="182" w:line="288" w:lineRule="auto"/>
        <w:ind w:firstLine="360"/>
        <w:jc w:val="both"/>
        <w:rPr>
          <w:rFonts w:ascii="Times New Roman" w:eastAsia="Times New Roman" w:hAnsi="Times New Roman" w:cs="Times New Roman"/>
          <w:color w:val="000000"/>
          <w:sz w:val="32"/>
          <w:szCs w:val="32"/>
          <w:shd w:val="clear" w:color="auto" w:fill="FFFFFF"/>
          <w:lang w:eastAsia="uk-UA"/>
        </w:rPr>
      </w:pPr>
      <w:r w:rsidRPr="00A17094">
        <w:rPr>
          <w:rFonts w:ascii="Times New Roman" w:eastAsia="Times New Roman" w:hAnsi="Times New Roman" w:cs="Times New Roman"/>
          <w:color w:val="000000"/>
          <w:sz w:val="32"/>
          <w:szCs w:val="32"/>
          <w:shd w:val="clear" w:color="auto" w:fill="FFFFFF"/>
          <w:lang w:eastAsia="uk-UA"/>
        </w:rPr>
        <w:lastRenderedPageBreak/>
        <w:t>У 1935 р. американський сейсмолог Чарльз Ріхтер розробив шкалу в 12 балах, кожна подальша цифра шкали відповідає 10 разовому збільшенню кількості енергії ніж при землетрусі; при землетрусі в 2 бали вивільняється в 10 раз більше енергії ніж при землетрусі в 1 бал за шкалою Ріхтера.</w:t>
      </w:r>
    </w:p>
    <w:p w:rsidR="00E734BC" w:rsidRPr="00644BC2" w:rsidRDefault="00203538" w:rsidP="00E734BC">
      <w:pPr>
        <w:shd w:val="clear" w:color="auto" w:fill="FFFFFF"/>
        <w:spacing w:before="10" w:line="288" w:lineRule="auto"/>
        <w:ind w:firstLine="360"/>
        <w:jc w:val="both"/>
        <w:rPr>
          <w:b/>
          <w:i/>
          <w:caps/>
          <w:color w:val="FF0000"/>
          <w:sz w:val="36"/>
          <w:szCs w:val="36"/>
          <w:u w:val="single"/>
          <w:lang w:val="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44BC2">
        <w:rPr>
          <w:b/>
          <w:bCs/>
          <w:i/>
          <w:caps/>
          <w:color w:val="FF0000"/>
          <w:sz w:val="36"/>
          <w:szCs w:val="36"/>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E734BC" w:rsidRPr="00644BC2">
        <w:rPr>
          <w:b/>
          <w:bCs/>
          <w:i/>
          <w:caps/>
          <w:color w:val="FF0000"/>
          <w:sz w:val="36"/>
          <w:szCs w:val="36"/>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Шкала сили землетрусів</w:t>
      </w:r>
    </w:p>
    <w:tbl>
      <w:tblPr>
        <w:tblStyle w:val="-2"/>
        <w:tblW w:w="10089" w:type="dxa"/>
        <w:tblLayout w:type="fixed"/>
        <w:tblLook w:val="04A0" w:firstRow="1" w:lastRow="0" w:firstColumn="1" w:lastColumn="0" w:noHBand="0" w:noVBand="1"/>
      </w:tblPr>
      <w:tblGrid>
        <w:gridCol w:w="955"/>
        <w:gridCol w:w="1889"/>
        <w:gridCol w:w="7245"/>
      </w:tblGrid>
      <w:tr w:rsidR="00E734BC" w:rsidRPr="00C81F33" w:rsidTr="00C81F33">
        <w:trPr>
          <w:cnfStyle w:val="100000000000" w:firstRow="1" w:lastRow="0" w:firstColumn="0" w:lastColumn="0" w:oddVBand="0" w:evenVBand="0" w:oddHBand="0" w:evenHBand="0" w:firstRowFirstColumn="0" w:firstRowLastColumn="0" w:lastRowFirstColumn="0" w:lastRowLastColumn="0"/>
          <w:trHeight w:hRule="exact" w:val="1451"/>
        </w:trPr>
        <w:tc>
          <w:tcPr>
            <w:cnfStyle w:val="001000000000" w:firstRow="0" w:lastRow="0" w:firstColumn="1" w:lastColumn="0" w:oddVBand="0" w:evenVBand="0" w:oddHBand="0" w:evenHBand="0" w:firstRowFirstColumn="0" w:firstRowLastColumn="0" w:lastRowFirstColumn="0" w:lastRowLastColumn="0"/>
            <w:tcW w:w="955" w:type="dxa"/>
            <w:hideMark/>
          </w:tcPr>
          <w:p w:rsidR="00E734BC" w:rsidRPr="00C81F33" w:rsidRDefault="00E734BC" w:rsidP="00166482">
            <w:pPr>
              <w:widowControl w:val="0"/>
              <w:shd w:val="clear" w:color="auto" w:fill="FFFFFF"/>
              <w:autoSpaceDE w:val="0"/>
              <w:autoSpaceDN w:val="0"/>
              <w:adjustRightInd w:val="0"/>
              <w:spacing w:line="288" w:lineRule="auto"/>
              <w:ind w:left="-163" w:right="-230"/>
              <w:jc w:val="center"/>
              <w:rPr>
                <w:sz w:val="28"/>
                <w:szCs w:val="28"/>
                <w:lang w:val="ru-RU" w:eastAsia="ru-RU"/>
              </w:rPr>
            </w:pPr>
            <w:r w:rsidRPr="00C81F33">
              <w:rPr>
                <w:color w:val="000000"/>
                <w:spacing w:val="-1"/>
                <w:sz w:val="28"/>
                <w:szCs w:val="28"/>
              </w:rPr>
              <w:t>Сила у балах</w:t>
            </w:r>
          </w:p>
        </w:tc>
        <w:tc>
          <w:tcPr>
            <w:tcW w:w="1889" w:type="dxa"/>
            <w:hideMark/>
          </w:tcPr>
          <w:p w:rsidR="00E734BC" w:rsidRPr="00C81F33" w:rsidRDefault="00E734BC" w:rsidP="00166482">
            <w:pPr>
              <w:widowControl w:val="0"/>
              <w:shd w:val="clear" w:color="auto" w:fill="FFFFFF"/>
              <w:autoSpaceDE w:val="0"/>
              <w:autoSpaceDN w:val="0"/>
              <w:adjustRightInd w:val="0"/>
              <w:spacing w:line="288" w:lineRule="auto"/>
              <w:ind w:left="-56" w:right="-50"/>
              <w:jc w:val="both"/>
              <w:cnfStyle w:val="100000000000" w:firstRow="1" w:lastRow="0" w:firstColumn="0" w:lastColumn="0" w:oddVBand="0" w:evenVBand="0" w:oddHBand="0" w:evenHBand="0" w:firstRowFirstColumn="0" w:firstRowLastColumn="0" w:lastRowFirstColumn="0" w:lastRowLastColumn="0"/>
              <w:rPr>
                <w:sz w:val="28"/>
                <w:szCs w:val="28"/>
                <w:lang w:val="ru-RU" w:eastAsia="ru-RU"/>
              </w:rPr>
            </w:pPr>
            <w:proofErr w:type="spellStart"/>
            <w:r w:rsidRPr="00C81F33">
              <w:rPr>
                <w:color w:val="000000"/>
                <w:spacing w:val="-2"/>
                <w:sz w:val="28"/>
                <w:szCs w:val="28"/>
              </w:rPr>
              <w:t>Характе-ристика</w:t>
            </w:r>
            <w:proofErr w:type="spellEnd"/>
            <w:r w:rsidRPr="00C81F33">
              <w:rPr>
                <w:color w:val="000000"/>
                <w:spacing w:val="-2"/>
                <w:sz w:val="28"/>
                <w:szCs w:val="28"/>
              </w:rPr>
              <w:t xml:space="preserve"> </w:t>
            </w:r>
            <w:r w:rsidRPr="00C81F33">
              <w:rPr>
                <w:color w:val="000000"/>
                <w:spacing w:val="-3"/>
                <w:sz w:val="28"/>
                <w:szCs w:val="28"/>
              </w:rPr>
              <w:t>землетрусів</w:t>
            </w:r>
          </w:p>
        </w:tc>
        <w:tc>
          <w:tcPr>
            <w:tcW w:w="7245" w:type="dxa"/>
            <w:hideMark/>
          </w:tcPr>
          <w:p w:rsidR="00E734BC" w:rsidRPr="00C81F33" w:rsidRDefault="00E734BC" w:rsidP="00166482">
            <w:pPr>
              <w:widowControl w:val="0"/>
              <w:shd w:val="clear" w:color="auto" w:fill="FFFFFF"/>
              <w:autoSpaceDE w:val="0"/>
              <w:autoSpaceDN w:val="0"/>
              <w:adjustRightInd w:val="0"/>
              <w:spacing w:line="288" w:lineRule="auto"/>
              <w:ind w:left="5" w:firstLine="168"/>
              <w:jc w:val="both"/>
              <w:cnfStyle w:val="100000000000" w:firstRow="1" w:lastRow="0" w:firstColumn="0" w:lastColumn="0" w:oddVBand="0" w:evenVBand="0" w:oddHBand="0" w:evenHBand="0" w:firstRowFirstColumn="0" w:firstRowLastColumn="0" w:lastRowFirstColumn="0" w:lastRowLastColumn="0"/>
              <w:rPr>
                <w:sz w:val="28"/>
                <w:szCs w:val="28"/>
                <w:lang w:val="ru-RU" w:eastAsia="ru-RU"/>
              </w:rPr>
            </w:pPr>
            <w:r w:rsidRPr="00C81F33">
              <w:rPr>
                <w:color w:val="000000"/>
                <w:spacing w:val="1"/>
                <w:sz w:val="28"/>
                <w:szCs w:val="28"/>
              </w:rPr>
              <w:t>Зовнішні вияви землетрусів</w:t>
            </w:r>
          </w:p>
        </w:tc>
      </w:tr>
      <w:tr w:rsidR="00E734BC" w:rsidRPr="00C81F33" w:rsidTr="00C81F33">
        <w:trPr>
          <w:cnfStyle w:val="000000100000" w:firstRow="0" w:lastRow="0" w:firstColumn="0" w:lastColumn="0" w:oddVBand="0" w:evenVBand="0" w:oddHBand="1" w:evenHBand="0" w:firstRowFirstColumn="0" w:firstRowLastColumn="0" w:lastRowFirstColumn="0" w:lastRowLastColumn="0"/>
          <w:trHeight w:hRule="exact" w:val="955"/>
        </w:trPr>
        <w:tc>
          <w:tcPr>
            <w:cnfStyle w:val="001000000000" w:firstRow="0" w:lastRow="0" w:firstColumn="1" w:lastColumn="0" w:oddVBand="0" w:evenVBand="0" w:oddHBand="0" w:evenHBand="0" w:firstRowFirstColumn="0" w:firstRowLastColumn="0" w:lastRowFirstColumn="0" w:lastRowLastColumn="0"/>
            <w:tcW w:w="955" w:type="dxa"/>
            <w:hideMark/>
          </w:tcPr>
          <w:p w:rsidR="00E734BC" w:rsidRPr="00C81F33" w:rsidRDefault="00E734BC" w:rsidP="00166482">
            <w:pPr>
              <w:widowControl w:val="0"/>
              <w:shd w:val="clear" w:color="auto" w:fill="FFFFFF"/>
              <w:autoSpaceDE w:val="0"/>
              <w:autoSpaceDN w:val="0"/>
              <w:adjustRightInd w:val="0"/>
              <w:spacing w:line="288" w:lineRule="auto"/>
              <w:ind w:left="-163" w:right="-230"/>
              <w:jc w:val="center"/>
              <w:rPr>
                <w:sz w:val="28"/>
                <w:szCs w:val="28"/>
                <w:lang w:val="ru-RU" w:eastAsia="ru-RU"/>
              </w:rPr>
            </w:pPr>
            <w:r w:rsidRPr="00C81F33">
              <w:rPr>
                <w:color w:val="000000"/>
                <w:sz w:val="28"/>
                <w:szCs w:val="28"/>
              </w:rPr>
              <w:t>1-3</w:t>
            </w:r>
          </w:p>
        </w:tc>
        <w:tc>
          <w:tcPr>
            <w:tcW w:w="1889" w:type="dxa"/>
            <w:hideMark/>
          </w:tcPr>
          <w:p w:rsidR="00E734BC" w:rsidRPr="00C81F33" w:rsidRDefault="00E734BC" w:rsidP="00166482">
            <w:pPr>
              <w:widowControl w:val="0"/>
              <w:shd w:val="clear" w:color="auto" w:fill="FFFFFF"/>
              <w:autoSpaceDE w:val="0"/>
              <w:autoSpaceDN w:val="0"/>
              <w:adjustRightInd w:val="0"/>
              <w:spacing w:line="288" w:lineRule="auto"/>
              <w:ind w:left="-56" w:right="-50"/>
              <w:jc w:val="both"/>
              <w:cnfStyle w:val="000000100000" w:firstRow="0" w:lastRow="0" w:firstColumn="0" w:lastColumn="0" w:oddVBand="0" w:evenVBand="0" w:oddHBand="1" w:evenHBand="0" w:firstRowFirstColumn="0" w:firstRowLastColumn="0" w:lastRowFirstColumn="0" w:lastRowLastColumn="0"/>
              <w:rPr>
                <w:sz w:val="28"/>
                <w:szCs w:val="28"/>
                <w:lang w:val="ru-RU" w:eastAsia="ru-RU"/>
              </w:rPr>
            </w:pPr>
            <w:r w:rsidRPr="00C81F33">
              <w:rPr>
                <w:color w:val="000000"/>
                <w:spacing w:val="-3"/>
                <w:sz w:val="28"/>
                <w:szCs w:val="28"/>
              </w:rPr>
              <w:t>Слабкі</w:t>
            </w:r>
          </w:p>
        </w:tc>
        <w:tc>
          <w:tcPr>
            <w:tcW w:w="7245" w:type="dxa"/>
            <w:hideMark/>
          </w:tcPr>
          <w:p w:rsidR="00E734BC" w:rsidRPr="00C81F33" w:rsidRDefault="00E734BC" w:rsidP="00166482">
            <w:pPr>
              <w:widowControl w:val="0"/>
              <w:shd w:val="clear" w:color="auto" w:fill="FFFFFF"/>
              <w:autoSpaceDE w:val="0"/>
              <w:autoSpaceDN w:val="0"/>
              <w:adjustRightInd w:val="0"/>
              <w:spacing w:line="288" w:lineRule="auto"/>
              <w:ind w:left="5" w:firstLine="168"/>
              <w:jc w:val="both"/>
              <w:cnfStyle w:val="000000100000" w:firstRow="0" w:lastRow="0" w:firstColumn="0" w:lastColumn="0" w:oddVBand="0" w:evenVBand="0" w:oddHBand="1" w:evenHBand="0" w:firstRowFirstColumn="0" w:firstRowLastColumn="0" w:lastRowFirstColumn="0" w:lastRowLastColumn="0"/>
              <w:rPr>
                <w:sz w:val="28"/>
                <w:szCs w:val="28"/>
                <w:lang w:val="ru-RU" w:eastAsia="ru-RU"/>
              </w:rPr>
            </w:pPr>
            <w:r w:rsidRPr="00C81F33">
              <w:rPr>
                <w:color w:val="000000"/>
                <w:spacing w:val="3"/>
                <w:sz w:val="28"/>
                <w:szCs w:val="28"/>
              </w:rPr>
              <w:t xml:space="preserve">Відчутні окремими тваринами </w:t>
            </w:r>
            <w:r w:rsidRPr="00C81F33">
              <w:rPr>
                <w:color w:val="000000"/>
                <w:spacing w:val="4"/>
                <w:sz w:val="28"/>
                <w:szCs w:val="28"/>
              </w:rPr>
              <w:t>(риби, собаки, коти, коні, вед</w:t>
            </w:r>
            <w:r w:rsidRPr="00C81F33">
              <w:rPr>
                <w:color w:val="000000"/>
                <w:spacing w:val="-1"/>
                <w:sz w:val="28"/>
                <w:szCs w:val="28"/>
              </w:rPr>
              <w:t>меді). Людиною не відчуваються.</w:t>
            </w:r>
          </w:p>
        </w:tc>
      </w:tr>
      <w:tr w:rsidR="00E734BC" w:rsidRPr="00C81F33" w:rsidTr="00C81F33">
        <w:trPr>
          <w:trHeight w:hRule="exact" w:val="850"/>
        </w:trPr>
        <w:tc>
          <w:tcPr>
            <w:cnfStyle w:val="001000000000" w:firstRow="0" w:lastRow="0" w:firstColumn="1" w:lastColumn="0" w:oddVBand="0" w:evenVBand="0" w:oddHBand="0" w:evenHBand="0" w:firstRowFirstColumn="0" w:firstRowLastColumn="0" w:lastRowFirstColumn="0" w:lastRowLastColumn="0"/>
            <w:tcW w:w="955" w:type="dxa"/>
            <w:hideMark/>
          </w:tcPr>
          <w:p w:rsidR="00E734BC" w:rsidRPr="00C81F33" w:rsidRDefault="00E734BC" w:rsidP="00166482">
            <w:pPr>
              <w:widowControl w:val="0"/>
              <w:shd w:val="clear" w:color="auto" w:fill="FFFFFF"/>
              <w:autoSpaceDE w:val="0"/>
              <w:autoSpaceDN w:val="0"/>
              <w:adjustRightInd w:val="0"/>
              <w:spacing w:line="288" w:lineRule="auto"/>
              <w:ind w:left="-163" w:right="-230"/>
              <w:jc w:val="center"/>
              <w:rPr>
                <w:sz w:val="28"/>
                <w:szCs w:val="28"/>
                <w:lang w:val="ru-RU" w:eastAsia="ru-RU"/>
              </w:rPr>
            </w:pPr>
            <w:r w:rsidRPr="00C81F33">
              <w:rPr>
                <w:color w:val="000000"/>
                <w:sz w:val="28"/>
                <w:szCs w:val="28"/>
              </w:rPr>
              <w:t>4-5</w:t>
            </w:r>
          </w:p>
        </w:tc>
        <w:tc>
          <w:tcPr>
            <w:tcW w:w="1889" w:type="dxa"/>
            <w:hideMark/>
          </w:tcPr>
          <w:p w:rsidR="00E734BC" w:rsidRPr="00C81F33" w:rsidRDefault="00E734BC" w:rsidP="00166482">
            <w:pPr>
              <w:widowControl w:val="0"/>
              <w:shd w:val="clear" w:color="auto" w:fill="FFFFFF"/>
              <w:autoSpaceDE w:val="0"/>
              <w:autoSpaceDN w:val="0"/>
              <w:adjustRightInd w:val="0"/>
              <w:spacing w:line="288" w:lineRule="auto"/>
              <w:ind w:left="-56" w:right="-50"/>
              <w:jc w:val="both"/>
              <w:cnfStyle w:val="000000000000" w:firstRow="0" w:lastRow="0" w:firstColumn="0" w:lastColumn="0" w:oddVBand="0" w:evenVBand="0" w:oddHBand="0" w:evenHBand="0" w:firstRowFirstColumn="0" w:firstRowLastColumn="0" w:lastRowFirstColumn="0" w:lastRowLastColumn="0"/>
              <w:rPr>
                <w:i/>
                <w:sz w:val="28"/>
                <w:szCs w:val="28"/>
                <w:lang w:val="ru-RU" w:eastAsia="ru-RU"/>
              </w:rPr>
            </w:pPr>
            <w:r w:rsidRPr="00C81F33">
              <w:rPr>
                <w:i/>
                <w:color w:val="000000"/>
                <w:spacing w:val="-7"/>
                <w:sz w:val="28"/>
                <w:szCs w:val="28"/>
              </w:rPr>
              <w:t>Відчутні</w:t>
            </w:r>
          </w:p>
        </w:tc>
        <w:tc>
          <w:tcPr>
            <w:tcW w:w="7245" w:type="dxa"/>
            <w:hideMark/>
          </w:tcPr>
          <w:p w:rsidR="00E734BC" w:rsidRPr="00C81F33" w:rsidRDefault="00E734BC" w:rsidP="00166482">
            <w:pPr>
              <w:widowControl w:val="0"/>
              <w:shd w:val="clear" w:color="auto" w:fill="FFFFFF"/>
              <w:autoSpaceDE w:val="0"/>
              <w:autoSpaceDN w:val="0"/>
              <w:adjustRightInd w:val="0"/>
              <w:spacing w:line="288" w:lineRule="auto"/>
              <w:ind w:left="5" w:firstLine="168"/>
              <w:jc w:val="both"/>
              <w:cnfStyle w:val="000000000000" w:firstRow="0" w:lastRow="0" w:firstColumn="0" w:lastColumn="0" w:oddVBand="0" w:evenVBand="0" w:oddHBand="0" w:evenHBand="0" w:firstRowFirstColumn="0" w:firstRowLastColumn="0" w:lastRowFirstColumn="0" w:lastRowLastColumn="0"/>
              <w:rPr>
                <w:sz w:val="28"/>
                <w:szCs w:val="28"/>
                <w:lang w:val="ru-RU" w:eastAsia="ru-RU"/>
              </w:rPr>
            </w:pPr>
            <w:r w:rsidRPr="00C81F33">
              <w:rPr>
                <w:i/>
                <w:color w:val="000000"/>
                <w:spacing w:val="-1"/>
                <w:sz w:val="28"/>
                <w:szCs w:val="28"/>
              </w:rPr>
              <w:t xml:space="preserve">Добре відчутні в приміщеннях. </w:t>
            </w:r>
            <w:r w:rsidRPr="00C81F33">
              <w:rPr>
                <w:i/>
                <w:color w:val="000000"/>
                <w:spacing w:val="7"/>
                <w:sz w:val="28"/>
                <w:szCs w:val="28"/>
              </w:rPr>
              <w:t xml:space="preserve">Б'ється або дзвенить посуд, </w:t>
            </w:r>
            <w:r w:rsidRPr="00C81F33">
              <w:rPr>
                <w:i/>
                <w:color w:val="000000"/>
                <w:spacing w:val="-3"/>
                <w:sz w:val="28"/>
                <w:szCs w:val="28"/>
              </w:rPr>
              <w:t xml:space="preserve">тріскають шибки у вікнах. Надворі </w:t>
            </w:r>
            <w:r w:rsidRPr="00C81F33">
              <w:rPr>
                <w:i/>
                <w:color w:val="000000"/>
                <w:sz w:val="28"/>
                <w:szCs w:val="28"/>
              </w:rPr>
              <w:t>майже не</w:t>
            </w:r>
            <w:r w:rsidRPr="00C81F33">
              <w:rPr>
                <w:color w:val="000000"/>
                <w:sz w:val="28"/>
                <w:szCs w:val="28"/>
              </w:rPr>
              <w:t xml:space="preserve"> </w:t>
            </w:r>
            <w:r w:rsidRPr="00C81F33">
              <w:rPr>
                <w:i/>
                <w:color w:val="000000"/>
                <w:sz w:val="28"/>
                <w:szCs w:val="28"/>
              </w:rPr>
              <w:t>відчутні</w:t>
            </w:r>
          </w:p>
        </w:tc>
      </w:tr>
      <w:tr w:rsidR="00E734BC" w:rsidRPr="00C81F33" w:rsidTr="00C81F33">
        <w:trPr>
          <w:cnfStyle w:val="000000100000" w:firstRow="0" w:lastRow="0" w:firstColumn="0" w:lastColumn="0" w:oddVBand="0" w:evenVBand="0" w:oddHBand="1" w:evenHBand="0" w:firstRowFirstColumn="0" w:firstRowLastColumn="0" w:lastRowFirstColumn="0" w:lastRowLastColumn="0"/>
          <w:trHeight w:hRule="exact" w:val="948"/>
        </w:trPr>
        <w:tc>
          <w:tcPr>
            <w:cnfStyle w:val="001000000000" w:firstRow="0" w:lastRow="0" w:firstColumn="1" w:lastColumn="0" w:oddVBand="0" w:evenVBand="0" w:oddHBand="0" w:evenHBand="0" w:firstRowFirstColumn="0" w:firstRowLastColumn="0" w:lastRowFirstColumn="0" w:lastRowLastColumn="0"/>
            <w:tcW w:w="955" w:type="dxa"/>
            <w:hideMark/>
          </w:tcPr>
          <w:p w:rsidR="00E734BC" w:rsidRPr="00C81F33" w:rsidRDefault="00E734BC" w:rsidP="00166482">
            <w:pPr>
              <w:widowControl w:val="0"/>
              <w:shd w:val="clear" w:color="auto" w:fill="FFFFFF"/>
              <w:autoSpaceDE w:val="0"/>
              <w:autoSpaceDN w:val="0"/>
              <w:adjustRightInd w:val="0"/>
              <w:spacing w:line="288" w:lineRule="auto"/>
              <w:ind w:left="-163" w:right="-230"/>
              <w:jc w:val="center"/>
              <w:rPr>
                <w:sz w:val="28"/>
                <w:szCs w:val="28"/>
                <w:lang w:val="ru-RU" w:eastAsia="ru-RU"/>
              </w:rPr>
            </w:pPr>
            <w:r w:rsidRPr="00C81F33">
              <w:rPr>
                <w:color w:val="000000"/>
                <w:sz w:val="28"/>
                <w:szCs w:val="28"/>
              </w:rPr>
              <w:t>6-7</w:t>
            </w:r>
          </w:p>
        </w:tc>
        <w:tc>
          <w:tcPr>
            <w:tcW w:w="1889" w:type="dxa"/>
            <w:hideMark/>
          </w:tcPr>
          <w:p w:rsidR="00E734BC" w:rsidRPr="00C81F33" w:rsidRDefault="00E734BC" w:rsidP="00166482">
            <w:pPr>
              <w:widowControl w:val="0"/>
              <w:shd w:val="clear" w:color="auto" w:fill="FFFFFF"/>
              <w:autoSpaceDE w:val="0"/>
              <w:autoSpaceDN w:val="0"/>
              <w:adjustRightInd w:val="0"/>
              <w:spacing w:line="288" w:lineRule="auto"/>
              <w:ind w:left="-56" w:right="-50"/>
              <w:jc w:val="both"/>
              <w:cnfStyle w:val="000000100000" w:firstRow="0" w:lastRow="0" w:firstColumn="0" w:lastColumn="0" w:oddVBand="0" w:evenVBand="0" w:oddHBand="1" w:evenHBand="0" w:firstRowFirstColumn="0" w:firstRowLastColumn="0" w:lastRowFirstColumn="0" w:lastRowLastColumn="0"/>
              <w:rPr>
                <w:sz w:val="28"/>
                <w:szCs w:val="28"/>
                <w:lang w:val="ru-RU" w:eastAsia="ru-RU"/>
              </w:rPr>
            </w:pPr>
            <w:r w:rsidRPr="00C81F33">
              <w:rPr>
                <w:color w:val="000000"/>
                <w:spacing w:val="-2"/>
                <w:sz w:val="28"/>
                <w:szCs w:val="28"/>
              </w:rPr>
              <w:t>Сильні</w:t>
            </w:r>
          </w:p>
        </w:tc>
        <w:tc>
          <w:tcPr>
            <w:tcW w:w="7245" w:type="dxa"/>
            <w:hideMark/>
          </w:tcPr>
          <w:p w:rsidR="00E734BC" w:rsidRPr="00C81F33" w:rsidRDefault="00E734BC" w:rsidP="00166482">
            <w:pPr>
              <w:widowControl w:val="0"/>
              <w:shd w:val="clear" w:color="auto" w:fill="FFFFFF"/>
              <w:autoSpaceDE w:val="0"/>
              <w:autoSpaceDN w:val="0"/>
              <w:adjustRightInd w:val="0"/>
              <w:spacing w:line="288" w:lineRule="auto"/>
              <w:ind w:left="5" w:firstLine="168"/>
              <w:jc w:val="both"/>
              <w:cnfStyle w:val="000000100000" w:firstRow="0" w:lastRow="0" w:firstColumn="0" w:lastColumn="0" w:oddVBand="0" w:evenVBand="0" w:oddHBand="1" w:evenHBand="0" w:firstRowFirstColumn="0" w:firstRowLastColumn="0" w:lastRowFirstColumn="0" w:lastRowLastColumn="0"/>
              <w:rPr>
                <w:sz w:val="28"/>
                <w:szCs w:val="28"/>
                <w:lang w:eastAsia="ru-RU"/>
              </w:rPr>
            </w:pPr>
            <w:r w:rsidRPr="00C81F33">
              <w:rPr>
                <w:color w:val="000000"/>
                <w:spacing w:val="-3"/>
                <w:sz w:val="28"/>
                <w:szCs w:val="28"/>
              </w:rPr>
              <w:t>Руйнуються старі будови. Зміщу</w:t>
            </w:r>
            <w:r w:rsidRPr="00C81F33">
              <w:rPr>
                <w:color w:val="000000"/>
                <w:spacing w:val="1"/>
                <w:sz w:val="28"/>
                <w:szCs w:val="28"/>
              </w:rPr>
              <w:t xml:space="preserve">ються важкі меблі. Обсипається </w:t>
            </w:r>
            <w:r w:rsidRPr="00C81F33">
              <w:rPr>
                <w:color w:val="000000"/>
                <w:spacing w:val="-2"/>
                <w:sz w:val="28"/>
                <w:szCs w:val="28"/>
              </w:rPr>
              <w:t>штукатурка</w:t>
            </w:r>
          </w:p>
        </w:tc>
      </w:tr>
      <w:tr w:rsidR="00E734BC" w:rsidRPr="00C81F33" w:rsidTr="00C81F33">
        <w:trPr>
          <w:trHeight w:hRule="exact" w:val="896"/>
        </w:trPr>
        <w:tc>
          <w:tcPr>
            <w:cnfStyle w:val="001000000000" w:firstRow="0" w:lastRow="0" w:firstColumn="1" w:lastColumn="0" w:oddVBand="0" w:evenVBand="0" w:oddHBand="0" w:evenHBand="0" w:firstRowFirstColumn="0" w:firstRowLastColumn="0" w:lastRowFirstColumn="0" w:lastRowLastColumn="0"/>
            <w:tcW w:w="955" w:type="dxa"/>
            <w:hideMark/>
          </w:tcPr>
          <w:p w:rsidR="00E734BC" w:rsidRPr="00C81F33" w:rsidRDefault="00E734BC" w:rsidP="00166482">
            <w:pPr>
              <w:widowControl w:val="0"/>
              <w:shd w:val="clear" w:color="auto" w:fill="FFFFFF"/>
              <w:autoSpaceDE w:val="0"/>
              <w:autoSpaceDN w:val="0"/>
              <w:adjustRightInd w:val="0"/>
              <w:spacing w:line="288" w:lineRule="auto"/>
              <w:ind w:left="-163" w:right="-230"/>
              <w:jc w:val="center"/>
              <w:rPr>
                <w:sz w:val="28"/>
                <w:szCs w:val="28"/>
                <w:lang w:val="ru-RU" w:eastAsia="ru-RU"/>
              </w:rPr>
            </w:pPr>
            <w:r w:rsidRPr="00C81F33">
              <w:rPr>
                <w:color w:val="000000"/>
                <w:sz w:val="28"/>
                <w:szCs w:val="28"/>
              </w:rPr>
              <w:t>8</w:t>
            </w:r>
          </w:p>
        </w:tc>
        <w:tc>
          <w:tcPr>
            <w:tcW w:w="1889" w:type="dxa"/>
            <w:hideMark/>
          </w:tcPr>
          <w:p w:rsidR="00E734BC" w:rsidRPr="00C81F33" w:rsidRDefault="00E734BC" w:rsidP="00166482">
            <w:pPr>
              <w:widowControl w:val="0"/>
              <w:shd w:val="clear" w:color="auto" w:fill="FFFFFF"/>
              <w:autoSpaceDE w:val="0"/>
              <w:autoSpaceDN w:val="0"/>
              <w:adjustRightInd w:val="0"/>
              <w:spacing w:line="288" w:lineRule="auto"/>
              <w:ind w:left="-56" w:right="-50"/>
              <w:jc w:val="both"/>
              <w:cnfStyle w:val="000000000000" w:firstRow="0" w:lastRow="0" w:firstColumn="0" w:lastColumn="0" w:oddVBand="0" w:evenVBand="0" w:oddHBand="0" w:evenHBand="0" w:firstRowFirstColumn="0" w:firstRowLastColumn="0" w:lastRowFirstColumn="0" w:lastRowLastColumn="0"/>
              <w:rPr>
                <w:i/>
                <w:sz w:val="28"/>
                <w:szCs w:val="28"/>
                <w:lang w:val="ru-RU" w:eastAsia="ru-RU"/>
              </w:rPr>
            </w:pPr>
            <w:r w:rsidRPr="00C81F33">
              <w:rPr>
                <w:i/>
                <w:color w:val="000000"/>
                <w:spacing w:val="-2"/>
                <w:sz w:val="28"/>
                <w:szCs w:val="28"/>
              </w:rPr>
              <w:t>Руйнівні</w:t>
            </w:r>
          </w:p>
        </w:tc>
        <w:tc>
          <w:tcPr>
            <w:tcW w:w="7245" w:type="dxa"/>
            <w:hideMark/>
          </w:tcPr>
          <w:p w:rsidR="00E734BC" w:rsidRPr="00C81F33" w:rsidRDefault="00E734BC" w:rsidP="00166482">
            <w:pPr>
              <w:widowControl w:val="0"/>
              <w:shd w:val="clear" w:color="auto" w:fill="FFFFFF"/>
              <w:autoSpaceDE w:val="0"/>
              <w:autoSpaceDN w:val="0"/>
              <w:adjustRightInd w:val="0"/>
              <w:spacing w:line="288" w:lineRule="auto"/>
              <w:ind w:left="5" w:firstLine="168"/>
              <w:jc w:val="both"/>
              <w:cnfStyle w:val="000000000000" w:firstRow="0" w:lastRow="0" w:firstColumn="0" w:lastColumn="0" w:oddVBand="0" w:evenVBand="0" w:oddHBand="0" w:evenHBand="0" w:firstRowFirstColumn="0" w:firstRowLastColumn="0" w:lastRowFirstColumn="0" w:lastRowLastColumn="0"/>
              <w:rPr>
                <w:i/>
                <w:sz w:val="28"/>
                <w:szCs w:val="28"/>
                <w:lang w:val="ru-RU" w:eastAsia="ru-RU"/>
              </w:rPr>
            </w:pPr>
            <w:r w:rsidRPr="00C81F33">
              <w:rPr>
                <w:i/>
                <w:color w:val="000000"/>
                <w:spacing w:val="-3"/>
                <w:sz w:val="28"/>
                <w:szCs w:val="28"/>
              </w:rPr>
              <w:t xml:space="preserve">Падають </w:t>
            </w:r>
            <w:r w:rsidRPr="00C81F33">
              <w:rPr>
                <w:bCs/>
                <w:i/>
                <w:color w:val="000000"/>
                <w:spacing w:val="-3"/>
                <w:sz w:val="28"/>
                <w:szCs w:val="28"/>
              </w:rPr>
              <w:t xml:space="preserve">фабричні </w:t>
            </w:r>
            <w:r w:rsidRPr="00C81F33">
              <w:rPr>
                <w:i/>
                <w:color w:val="000000"/>
                <w:spacing w:val="-3"/>
                <w:sz w:val="28"/>
                <w:szCs w:val="28"/>
              </w:rPr>
              <w:t>димарі, частко</w:t>
            </w:r>
            <w:r w:rsidRPr="00C81F33">
              <w:rPr>
                <w:i/>
                <w:color w:val="000000"/>
                <w:spacing w:val="2"/>
                <w:sz w:val="28"/>
                <w:szCs w:val="28"/>
              </w:rPr>
              <w:t xml:space="preserve">во руйнуються кам'яні будови. </w:t>
            </w:r>
            <w:r w:rsidRPr="00C81F33">
              <w:rPr>
                <w:i/>
                <w:color w:val="000000"/>
                <w:spacing w:val="1"/>
                <w:sz w:val="28"/>
                <w:szCs w:val="28"/>
              </w:rPr>
              <w:t>Змінюється рівень води в крини</w:t>
            </w:r>
            <w:r w:rsidRPr="00C81F33">
              <w:rPr>
                <w:i/>
                <w:color w:val="000000"/>
                <w:spacing w:val="-4"/>
                <w:sz w:val="28"/>
                <w:szCs w:val="28"/>
              </w:rPr>
              <w:t>цях</w:t>
            </w:r>
          </w:p>
        </w:tc>
      </w:tr>
      <w:tr w:rsidR="00E734BC" w:rsidRPr="00C81F33" w:rsidTr="00C81F33">
        <w:trPr>
          <w:cnfStyle w:val="000000100000" w:firstRow="0" w:lastRow="0" w:firstColumn="0" w:lastColumn="0" w:oddVBand="0" w:evenVBand="0" w:oddHBand="1" w:evenHBand="0" w:firstRowFirstColumn="0" w:firstRowLastColumn="0" w:lastRowFirstColumn="0" w:lastRowLastColumn="0"/>
          <w:trHeight w:hRule="exact" w:val="826"/>
        </w:trPr>
        <w:tc>
          <w:tcPr>
            <w:cnfStyle w:val="001000000000" w:firstRow="0" w:lastRow="0" w:firstColumn="1" w:lastColumn="0" w:oddVBand="0" w:evenVBand="0" w:oddHBand="0" w:evenHBand="0" w:firstRowFirstColumn="0" w:firstRowLastColumn="0" w:lastRowFirstColumn="0" w:lastRowLastColumn="0"/>
            <w:tcW w:w="955" w:type="dxa"/>
            <w:hideMark/>
          </w:tcPr>
          <w:p w:rsidR="00E734BC" w:rsidRPr="00C81F33" w:rsidRDefault="00E734BC" w:rsidP="00166482">
            <w:pPr>
              <w:widowControl w:val="0"/>
              <w:shd w:val="clear" w:color="auto" w:fill="FFFFFF"/>
              <w:autoSpaceDE w:val="0"/>
              <w:autoSpaceDN w:val="0"/>
              <w:adjustRightInd w:val="0"/>
              <w:spacing w:line="288" w:lineRule="auto"/>
              <w:ind w:left="-163" w:right="-230"/>
              <w:jc w:val="center"/>
              <w:rPr>
                <w:sz w:val="28"/>
                <w:szCs w:val="28"/>
                <w:lang w:val="en-US" w:eastAsia="ru-RU"/>
              </w:rPr>
            </w:pPr>
            <w:r w:rsidRPr="00C81F33">
              <w:rPr>
                <w:color w:val="000000"/>
                <w:sz w:val="28"/>
                <w:szCs w:val="28"/>
              </w:rPr>
              <w:t>9</w:t>
            </w:r>
          </w:p>
        </w:tc>
        <w:tc>
          <w:tcPr>
            <w:tcW w:w="1889" w:type="dxa"/>
            <w:hideMark/>
          </w:tcPr>
          <w:p w:rsidR="00E734BC" w:rsidRPr="00C81F33" w:rsidRDefault="00E734BC" w:rsidP="00166482">
            <w:pPr>
              <w:widowControl w:val="0"/>
              <w:shd w:val="clear" w:color="auto" w:fill="FFFFFF"/>
              <w:autoSpaceDE w:val="0"/>
              <w:autoSpaceDN w:val="0"/>
              <w:adjustRightInd w:val="0"/>
              <w:spacing w:line="288" w:lineRule="auto"/>
              <w:ind w:left="-56" w:right="-50"/>
              <w:jc w:val="both"/>
              <w:cnfStyle w:val="000000100000" w:firstRow="0" w:lastRow="0" w:firstColumn="0" w:lastColumn="0" w:oddVBand="0" w:evenVBand="0" w:oddHBand="1" w:evenHBand="0" w:firstRowFirstColumn="0" w:firstRowLastColumn="0" w:lastRowFirstColumn="0" w:lastRowLastColumn="0"/>
              <w:rPr>
                <w:sz w:val="28"/>
                <w:szCs w:val="28"/>
                <w:lang w:val="ru-RU" w:eastAsia="ru-RU"/>
              </w:rPr>
            </w:pPr>
            <w:r w:rsidRPr="00C81F33">
              <w:rPr>
                <w:color w:val="000000"/>
                <w:spacing w:val="-3"/>
                <w:sz w:val="28"/>
                <w:szCs w:val="28"/>
              </w:rPr>
              <w:t>Спустошливі</w:t>
            </w:r>
          </w:p>
        </w:tc>
        <w:tc>
          <w:tcPr>
            <w:tcW w:w="7245" w:type="dxa"/>
            <w:hideMark/>
          </w:tcPr>
          <w:p w:rsidR="00E734BC" w:rsidRPr="00C81F33" w:rsidRDefault="00E734BC" w:rsidP="00166482">
            <w:pPr>
              <w:widowControl w:val="0"/>
              <w:shd w:val="clear" w:color="auto" w:fill="FFFFFF"/>
              <w:autoSpaceDE w:val="0"/>
              <w:autoSpaceDN w:val="0"/>
              <w:adjustRightInd w:val="0"/>
              <w:spacing w:line="288" w:lineRule="auto"/>
              <w:ind w:left="5" w:firstLine="168"/>
              <w:jc w:val="both"/>
              <w:cnfStyle w:val="000000100000" w:firstRow="0" w:lastRow="0" w:firstColumn="0" w:lastColumn="0" w:oddVBand="0" w:evenVBand="0" w:oddHBand="1" w:evenHBand="0" w:firstRowFirstColumn="0" w:firstRowLastColumn="0" w:lastRowFirstColumn="0" w:lastRowLastColumn="0"/>
              <w:rPr>
                <w:sz w:val="28"/>
                <w:szCs w:val="28"/>
                <w:lang w:val="ru-RU" w:eastAsia="ru-RU"/>
              </w:rPr>
            </w:pPr>
            <w:r w:rsidRPr="00C81F33">
              <w:rPr>
                <w:color w:val="000000"/>
                <w:spacing w:val="-1"/>
                <w:sz w:val="28"/>
                <w:szCs w:val="28"/>
              </w:rPr>
              <w:t xml:space="preserve">Руйнується більшість будов. Розриваються підземні трубопроводи. </w:t>
            </w:r>
            <w:r w:rsidRPr="00C81F33">
              <w:rPr>
                <w:color w:val="000000"/>
                <w:spacing w:val="6"/>
                <w:sz w:val="28"/>
                <w:szCs w:val="28"/>
              </w:rPr>
              <w:t>Великі тріщини на земній по</w:t>
            </w:r>
            <w:r w:rsidRPr="00C81F33">
              <w:rPr>
                <w:color w:val="000000"/>
                <w:spacing w:val="-1"/>
                <w:sz w:val="28"/>
                <w:szCs w:val="28"/>
              </w:rPr>
              <w:t>верхні</w:t>
            </w:r>
          </w:p>
        </w:tc>
      </w:tr>
      <w:tr w:rsidR="00E734BC" w:rsidRPr="00C81F33" w:rsidTr="00C81F33">
        <w:trPr>
          <w:trHeight w:hRule="exact" w:val="834"/>
        </w:trPr>
        <w:tc>
          <w:tcPr>
            <w:cnfStyle w:val="001000000000" w:firstRow="0" w:lastRow="0" w:firstColumn="1" w:lastColumn="0" w:oddVBand="0" w:evenVBand="0" w:oddHBand="0" w:evenHBand="0" w:firstRowFirstColumn="0" w:firstRowLastColumn="0" w:lastRowFirstColumn="0" w:lastRowLastColumn="0"/>
            <w:tcW w:w="955" w:type="dxa"/>
            <w:hideMark/>
          </w:tcPr>
          <w:p w:rsidR="00E734BC" w:rsidRPr="00C81F33" w:rsidRDefault="00E734BC" w:rsidP="00166482">
            <w:pPr>
              <w:widowControl w:val="0"/>
              <w:shd w:val="clear" w:color="auto" w:fill="FFFFFF"/>
              <w:autoSpaceDE w:val="0"/>
              <w:autoSpaceDN w:val="0"/>
              <w:adjustRightInd w:val="0"/>
              <w:spacing w:line="288" w:lineRule="auto"/>
              <w:ind w:left="-163" w:right="-230"/>
              <w:jc w:val="center"/>
              <w:rPr>
                <w:sz w:val="28"/>
                <w:szCs w:val="28"/>
                <w:lang w:val="ru-RU" w:eastAsia="ru-RU"/>
              </w:rPr>
            </w:pPr>
            <w:r w:rsidRPr="00C81F33">
              <w:rPr>
                <w:color w:val="000000"/>
                <w:sz w:val="28"/>
                <w:szCs w:val="28"/>
              </w:rPr>
              <w:t>10</w:t>
            </w:r>
          </w:p>
        </w:tc>
        <w:tc>
          <w:tcPr>
            <w:tcW w:w="1889" w:type="dxa"/>
            <w:hideMark/>
          </w:tcPr>
          <w:p w:rsidR="00E734BC" w:rsidRPr="00C81F33" w:rsidRDefault="00E734BC" w:rsidP="00166482">
            <w:pPr>
              <w:widowControl w:val="0"/>
              <w:shd w:val="clear" w:color="auto" w:fill="FFFFFF"/>
              <w:autoSpaceDE w:val="0"/>
              <w:autoSpaceDN w:val="0"/>
              <w:adjustRightInd w:val="0"/>
              <w:spacing w:line="288" w:lineRule="auto"/>
              <w:ind w:left="-56" w:right="-50"/>
              <w:jc w:val="both"/>
              <w:cnfStyle w:val="000000000000" w:firstRow="0" w:lastRow="0" w:firstColumn="0" w:lastColumn="0" w:oddVBand="0" w:evenVBand="0" w:oddHBand="0" w:evenHBand="0" w:firstRowFirstColumn="0" w:firstRowLastColumn="0" w:lastRowFirstColumn="0" w:lastRowLastColumn="0"/>
              <w:rPr>
                <w:i/>
                <w:sz w:val="28"/>
                <w:szCs w:val="28"/>
                <w:lang w:val="ru-RU" w:eastAsia="ru-RU"/>
              </w:rPr>
            </w:pPr>
            <w:r w:rsidRPr="00C81F33">
              <w:rPr>
                <w:i/>
                <w:color w:val="000000"/>
                <w:spacing w:val="-2"/>
                <w:sz w:val="28"/>
                <w:szCs w:val="28"/>
              </w:rPr>
              <w:t>Знищувальні</w:t>
            </w:r>
          </w:p>
        </w:tc>
        <w:tc>
          <w:tcPr>
            <w:tcW w:w="7245" w:type="dxa"/>
            <w:hideMark/>
          </w:tcPr>
          <w:p w:rsidR="00E734BC" w:rsidRPr="00C81F33" w:rsidRDefault="00E734BC" w:rsidP="00166482">
            <w:pPr>
              <w:widowControl w:val="0"/>
              <w:shd w:val="clear" w:color="auto" w:fill="FFFFFF"/>
              <w:autoSpaceDE w:val="0"/>
              <w:autoSpaceDN w:val="0"/>
              <w:adjustRightInd w:val="0"/>
              <w:spacing w:line="288" w:lineRule="auto"/>
              <w:ind w:left="5" w:firstLine="168"/>
              <w:jc w:val="both"/>
              <w:cnfStyle w:val="000000000000" w:firstRow="0" w:lastRow="0" w:firstColumn="0" w:lastColumn="0" w:oddVBand="0" w:evenVBand="0" w:oddHBand="0" w:evenHBand="0" w:firstRowFirstColumn="0" w:firstRowLastColumn="0" w:lastRowFirstColumn="0" w:lastRowLastColumn="0"/>
              <w:rPr>
                <w:i/>
                <w:sz w:val="28"/>
                <w:szCs w:val="28"/>
                <w:lang w:val="ru-RU" w:eastAsia="ru-RU"/>
              </w:rPr>
            </w:pPr>
            <w:r w:rsidRPr="00C81F33">
              <w:rPr>
                <w:i/>
                <w:color w:val="000000"/>
                <w:sz w:val="28"/>
                <w:szCs w:val="28"/>
              </w:rPr>
              <w:t xml:space="preserve">Викривляються залізничні рейки. </w:t>
            </w:r>
            <w:r w:rsidRPr="00C81F33">
              <w:rPr>
                <w:i/>
                <w:color w:val="000000"/>
                <w:spacing w:val="-1"/>
                <w:sz w:val="28"/>
                <w:szCs w:val="28"/>
              </w:rPr>
              <w:t xml:space="preserve">Безліч тріщин на поверхні. Вода </w:t>
            </w:r>
            <w:r w:rsidRPr="00C81F33">
              <w:rPr>
                <w:i/>
                <w:color w:val="000000"/>
                <w:spacing w:val="1"/>
                <w:sz w:val="28"/>
                <w:szCs w:val="28"/>
              </w:rPr>
              <w:t>водойм затоплює береги</w:t>
            </w:r>
          </w:p>
        </w:tc>
      </w:tr>
      <w:tr w:rsidR="00E734BC" w:rsidRPr="00C81F33" w:rsidTr="00C81F33">
        <w:trPr>
          <w:cnfStyle w:val="000000100000" w:firstRow="0" w:lastRow="0" w:firstColumn="0" w:lastColumn="0" w:oddVBand="0" w:evenVBand="0" w:oddHBand="1" w:evenHBand="0" w:firstRowFirstColumn="0" w:firstRowLastColumn="0" w:lastRowFirstColumn="0" w:lastRowLastColumn="0"/>
          <w:trHeight w:hRule="exact" w:val="1329"/>
        </w:trPr>
        <w:tc>
          <w:tcPr>
            <w:cnfStyle w:val="001000000000" w:firstRow="0" w:lastRow="0" w:firstColumn="1" w:lastColumn="0" w:oddVBand="0" w:evenVBand="0" w:oddHBand="0" w:evenHBand="0" w:firstRowFirstColumn="0" w:firstRowLastColumn="0" w:lastRowFirstColumn="0" w:lastRowLastColumn="0"/>
            <w:tcW w:w="955" w:type="dxa"/>
            <w:hideMark/>
          </w:tcPr>
          <w:p w:rsidR="00E734BC" w:rsidRPr="00C81F33" w:rsidRDefault="00E734BC" w:rsidP="00166482">
            <w:pPr>
              <w:widowControl w:val="0"/>
              <w:shd w:val="clear" w:color="auto" w:fill="FFFFFF"/>
              <w:autoSpaceDE w:val="0"/>
              <w:autoSpaceDN w:val="0"/>
              <w:adjustRightInd w:val="0"/>
              <w:spacing w:line="288" w:lineRule="auto"/>
              <w:ind w:left="-163" w:right="-230"/>
              <w:jc w:val="center"/>
              <w:rPr>
                <w:sz w:val="28"/>
                <w:szCs w:val="28"/>
                <w:lang w:val="ru-RU" w:eastAsia="ru-RU"/>
              </w:rPr>
            </w:pPr>
            <w:r w:rsidRPr="00C81F33">
              <w:rPr>
                <w:color w:val="000000"/>
                <w:sz w:val="28"/>
                <w:szCs w:val="28"/>
              </w:rPr>
              <w:t>11</w:t>
            </w:r>
          </w:p>
        </w:tc>
        <w:tc>
          <w:tcPr>
            <w:tcW w:w="1889" w:type="dxa"/>
            <w:hideMark/>
          </w:tcPr>
          <w:p w:rsidR="00E734BC" w:rsidRPr="00C81F33" w:rsidRDefault="00E734BC" w:rsidP="00166482">
            <w:pPr>
              <w:widowControl w:val="0"/>
              <w:shd w:val="clear" w:color="auto" w:fill="FFFFFF"/>
              <w:autoSpaceDE w:val="0"/>
              <w:autoSpaceDN w:val="0"/>
              <w:adjustRightInd w:val="0"/>
              <w:spacing w:line="288" w:lineRule="auto"/>
              <w:ind w:left="-56" w:right="-50"/>
              <w:jc w:val="both"/>
              <w:cnfStyle w:val="000000100000" w:firstRow="0" w:lastRow="0" w:firstColumn="0" w:lastColumn="0" w:oddVBand="0" w:evenVBand="0" w:oddHBand="1" w:evenHBand="0" w:firstRowFirstColumn="0" w:firstRowLastColumn="0" w:lastRowFirstColumn="0" w:lastRowLastColumn="0"/>
              <w:rPr>
                <w:sz w:val="28"/>
                <w:szCs w:val="28"/>
                <w:lang w:val="ru-RU" w:eastAsia="ru-RU"/>
              </w:rPr>
            </w:pPr>
            <w:r w:rsidRPr="00C81F33">
              <w:rPr>
                <w:color w:val="000000"/>
                <w:spacing w:val="-3"/>
                <w:sz w:val="28"/>
                <w:szCs w:val="28"/>
              </w:rPr>
              <w:t>Катастрофічні</w:t>
            </w:r>
          </w:p>
        </w:tc>
        <w:tc>
          <w:tcPr>
            <w:tcW w:w="7245" w:type="dxa"/>
            <w:hideMark/>
          </w:tcPr>
          <w:p w:rsidR="00E734BC" w:rsidRPr="00C81F33" w:rsidRDefault="00E734BC" w:rsidP="00166482">
            <w:pPr>
              <w:widowControl w:val="0"/>
              <w:shd w:val="clear" w:color="auto" w:fill="FFFFFF"/>
              <w:autoSpaceDE w:val="0"/>
              <w:autoSpaceDN w:val="0"/>
              <w:adjustRightInd w:val="0"/>
              <w:spacing w:line="288" w:lineRule="auto"/>
              <w:ind w:left="5" w:firstLine="168"/>
              <w:jc w:val="both"/>
              <w:cnfStyle w:val="000000100000" w:firstRow="0" w:lastRow="0" w:firstColumn="0" w:lastColumn="0" w:oddVBand="0" w:evenVBand="0" w:oddHBand="1" w:evenHBand="0" w:firstRowFirstColumn="0" w:firstRowLastColumn="0" w:lastRowFirstColumn="0" w:lastRowLastColumn="0"/>
              <w:rPr>
                <w:sz w:val="28"/>
                <w:szCs w:val="28"/>
                <w:lang w:val="ru-RU" w:eastAsia="ru-RU"/>
              </w:rPr>
            </w:pPr>
            <w:r w:rsidRPr="00C81F33">
              <w:rPr>
                <w:color w:val="000000"/>
                <w:sz w:val="28"/>
                <w:szCs w:val="28"/>
              </w:rPr>
              <w:t xml:space="preserve">Завалюються мости. З'являються </w:t>
            </w:r>
            <w:r w:rsidRPr="00C81F33">
              <w:rPr>
                <w:color w:val="000000"/>
                <w:spacing w:val="5"/>
                <w:sz w:val="28"/>
                <w:szCs w:val="28"/>
              </w:rPr>
              <w:t xml:space="preserve">широкі тріщини на поверхні. </w:t>
            </w:r>
            <w:r w:rsidRPr="00C81F33">
              <w:rPr>
                <w:color w:val="000000"/>
                <w:spacing w:val="-1"/>
                <w:sz w:val="28"/>
                <w:szCs w:val="28"/>
              </w:rPr>
              <w:t>Підземні трубопроводи і всі бу</w:t>
            </w:r>
            <w:r w:rsidRPr="00C81F33">
              <w:rPr>
                <w:color w:val="000000"/>
                <w:spacing w:val="1"/>
                <w:sz w:val="28"/>
                <w:szCs w:val="28"/>
              </w:rPr>
              <w:t>динки повністю руйнуються.</w:t>
            </w:r>
          </w:p>
        </w:tc>
      </w:tr>
      <w:tr w:rsidR="00E734BC" w:rsidRPr="00C81F33" w:rsidTr="00C81F33">
        <w:trPr>
          <w:trHeight w:hRule="exact" w:val="1376"/>
        </w:trPr>
        <w:tc>
          <w:tcPr>
            <w:cnfStyle w:val="001000000000" w:firstRow="0" w:lastRow="0" w:firstColumn="1" w:lastColumn="0" w:oddVBand="0" w:evenVBand="0" w:oddHBand="0" w:evenHBand="0" w:firstRowFirstColumn="0" w:firstRowLastColumn="0" w:lastRowFirstColumn="0" w:lastRowLastColumn="0"/>
            <w:tcW w:w="955" w:type="dxa"/>
            <w:hideMark/>
          </w:tcPr>
          <w:p w:rsidR="00E734BC" w:rsidRPr="00C81F33" w:rsidRDefault="00E734BC" w:rsidP="00166482">
            <w:pPr>
              <w:widowControl w:val="0"/>
              <w:shd w:val="clear" w:color="auto" w:fill="FFFFFF"/>
              <w:autoSpaceDE w:val="0"/>
              <w:autoSpaceDN w:val="0"/>
              <w:adjustRightInd w:val="0"/>
              <w:spacing w:line="288" w:lineRule="auto"/>
              <w:ind w:left="-163" w:right="-230"/>
              <w:jc w:val="center"/>
              <w:rPr>
                <w:sz w:val="28"/>
                <w:szCs w:val="28"/>
                <w:lang w:val="ru-RU" w:eastAsia="ru-RU"/>
              </w:rPr>
            </w:pPr>
            <w:r w:rsidRPr="00C81F33">
              <w:rPr>
                <w:color w:val="000000"/>
                <w:sz w:val="28"/>
                <w:szCs w:val="28"/>
              </w:rPr>
              <w:t>12</w:t>
            </w:r>
          </w:p>
        </w:tc>
        <w:tc>
          <w:tcPr>
            <w:tcW w:w="1889" w:type="dxa"/>
            <w:hideMark/>
          </w:tcPr>
          <w:p w:rsidR="00E734BC" w:rsidRPr="00C81F33" w:rsidRDefault="00E734BC" w:rsidP="00166482">
            <w:pPr>
              <w:widowControl w:val="0"/>
              <w:shd w:val="clear" w:color="auto" w:fill="FFFFFF"/>
              <w:autoSpaceDE w:val="0"/>
              <w:autoSpaceDN w:val="0"/>
              <w:adjustRightInd w:val="0"/>
              <w:spacing w:line="288" w:lineRule="auto"/>
              <w:ind w:left="-56" w:right="-50"/>
              <w:jc w:val="both"/>
              <w:cnfStyle w:val="000000000000" w:firstRow="0" w:lastRow="0" w:firstColumn="0" w:lastColumn="0" w:oddVBand="0" w:evenVBand="0" w:oddHBand="0" w:evenHBand="0" w:firstRowFirstColumn="0" w:firstRowLastColumn="0" w:lastRowFirstColumn="0" w:lastRowLastColumn="0"/>
              <w:rPr>
                <w:i/>
                <w:sz w:val="28"/>
                <w:szCs w:val="28"/>
                <w:lang w:eastAsia="ru-RU"/>
              </w:rPr>
            </w:pPr>
            <w:r w:rsidRPr="00C81F33">
              <w:rPr>
                <w:i/>
                <w:color w:val="000000"/>
                <w:spacing w:val="-5"/>
                <w:sz w:val="28"/>
                <w:szCs w:val="28"/>
              </w:rPr>
              <w:t xml:space="preserve">Дуже </w:t>
            </w:r>
            <w:proofErr w:type="spellStart"/>
            <w:r w:rsidRPr="00C81F33">
              <w:rPr>
                <w:i/>
                <w:color w:val="000000"/>
                <w:spacing w:val="-3"/>
                <w:sz w:val="28"/>
                <w:szCs w:val="28"/>
              </w:rPr>
              <w:t>катастрофічн</w:t>
            </w:r>
            <w:proofErr w:type="spellEnd"/>
            <w:r w:rsidRPr="00C81F33">
              <w:rPr>
                <w:i/>
                <w:color w:val="000000"/>
                <w:spacing w:val="-3"/>
                <w:sz w:val="28"/>
                <w:szCs w:val="28"/>
                <w:lang w:val="en-US"/>
              </w:rPr>
              <w:t>і</w:t>
            </w:r>
          </w:p>
        </w:tc>
        <w:tc>
          <w:tcPr>
            <w:tcW w:w="7245" w:type="dxa"/>
            <w:hideMark/>
          </w:tcPr>
          <w:p w:rsidR="00E734BC" w:rsidRPr="00C81F33" w:rsidRDefault="00E734BC" w:rsidP="00166482">
            <w:pPr>
              <w:widowControl w:val="0"/>
              <w:shd w:val="clear" w:color="auto" w:fill="FFFFFF"/>
              <w:autoSpaceDE w:val="0"/>
              <w:autoSpaceDN w:val="0"/>
              <w:adjustRightInd w:val="0"/>
              <w:spacing w:line="288" w:lineRule="auto"/>
              <w:ind w:left="5" w:firstLine="168"/>
              <w:jc w:val="both"/>
              <w:cnfStyle w:val="000000000000" w:firstRow="0" w:lastRow="0" w:firstColumn="0" w:lastColumn="0" w:oddVBand="0" w:evenVBand="0" w:oddHBand="0" w:evenHBand="0" w:firstRowFirstColumn="0" w:firstRowLastColumn="0" w:lastRowFirstColumn="0" w:lastRowLastColumn="0"/>
              <w:rPr>
                <w:i/>
                <w:sz w:val="28"/>
                <w:szCs w:val="28"/>
                <w:lang w:val="ru-RU" w:eastAsia="ru-RU"/>
              </w:rPr>
            </w:pPr>
            <w:r w:rsidRPr="00C81F33">
              <w:rPr>
                <w:i/>
                <w:color w:val="000000"/>
                <w:spacing w:val="-2"/>
                <w:sz w:val="28"/>
                <w:szCs w:val="28"/>
              </w:rPr>
              <w:t xml:space="preserve">Предмети підкидаються у повітря. </w:t>
            </w:r>
            <w:r w:rsidRPr="00C81F33">
              <w:rPr>
                <w:i/>
                <w:color w:val="000000"/>
                <w:spacing w:val="2"/>
                <w:sz w:val="28"/>
                <w:szCs w:val="28"/>
              </w:rPr>
              <w:t xml:space="preserve">На поверхні землі утворюються </w:t>
            </w:r>
            <w:r w:rsidRPr="00C81F33">
              <w:rPr>
                <w:i/>
                <w:color w:val="000000"/>
                <w:sz w:val="28"/>
                <w:szCs w:val="28"/>
              </w:rPr>
              <w:t xml:space="preserve">хвилі. Дуже змінюється рельєф </w:t>
            </w:r>
            <w:r w:rsidRPr="00C81F33">
              <w:rPr>
                <w:i/>
                <w:color w:val="000000"/>
                <w:spacing w:val="-2"/>
                <w:sz w:val="28"/>
                <w:szCs w:val="28"/>
              </w:rPr>
              <w:t>місцевості.</w:t>
            </w:r>
          </w:p>
        </w:tc>
      </w:tr>
    </w:tbl>
    <w:p w:rsidR="00806006" w:rsidRDefault="00806006" w:rsidP="00203538">
      <w:pPr>
        <w:shd w:val="clear" w:color="auto" w:fill="FFFFFF"/>
        <w:spacing w:before="182" w:line="288" w:lineRule="auto"/>
        <w:jc w:val="both"/>
        <w:rPr>
          <w:bCs/>
          <w:color w:val="000000"/>
          <w:sz w:val="28"/>
          <w:szCs w:val="28"/>
        </w:rPr>
      </w:pPr>
    </w:p>
    <w:p w:rsidR="00D86BE7" w:rsidRDefault="00D86BE7" w:rsidP="00203538">
      <w:pPr>
        <w:shd w:val="clear" w:color="auto" w:fill="FFFFFF"/>
        <w:spacing w:before="182" w:line="288" w:lineRule="auto"/>
        <w:jc w:val="both"/>
        <w:rPr>
          <w:bCs/>
          <w:color w:val="000000"/>
          <w:sz w:val="28"/>
          <w:szCs w:val="28"/>
        </w:rPr>
      </w:pPr>
    </w:p>
    <w:p w:rsidR="00D86BE7" w:rsidRPr="00D86BE7" w:rsidRDefault="00262C20" w:rsidP="00D86BE7">
      <w:pPr>
        <w:spacing w:line="288" w:lineRule="auto"/>
        <w:ind w:firstLine="360"/>
        <w:rPr>
          <w:rFonts w:asciiTheme="majorHAnsi" w:hAnsiTheme="majorHAnsi"/>
          <w:sz w:val="36"/>
          <w:szCs w:val="36"/>
        </w:rPr>
      </w:pPr>
      <w:r>
        <w:rPr>
          <w:rFonts w:asciiTheme="majorHAnsi" w:hAnsiTheme="majorHAnsi"/>
          <w:sz w:val="36"/>
          <w:szCs w:val="36"/>
        </w:rPr>
        <w:t xml:space="preserve">    </w:t>
      </w:r>
      <w:r w:rsidR="00D86BE7" w:rsidRPr="00D86BE7">
        <w:rPr>
          <w:rFonts w:asciiTheme="majorHAnsi" w:hAnsiTheme="majorHAnsi"/>
          <w:sz w:val="36"/>
          <w:szCs w:val="36"/>
        </w:rPr>
        <w:t>А зараз я прочитаю вам віршик, а ви допоможете мені знайти слова, які тут пропущені:</w:t>
      </w:r>
    </w:p>
    <w:p w:rsidR="00D86BE7" w:rsidRPr="00DB6DF1" w:rsidRDefault="00D86BE7" w:rsidP="00D86BE7">
      <w:pPr>
        <w:spacing w:line="288" w:lineRule="auto"/>
        <w:ind w:left="2340"/>
        <w:rPr>
          <w:rFonts w:asciiTheme="majorHAnsi" w:hAnsiTheme="majorHAnsi"/>
          <w:i/>
          <w:color w:val="0070C0"/>
          <w:sz w:val="36"/>
          <w:szCs w:val="36"/>
        </w:rPr>
      </w:pPr>
      <w:r w:rsidRPr="00DB6DF1">
        <w:rPr>
          <w:rFonts w:asciiTheme="majorHAnsi" w:hAnsiTheme="majorHAnsi"/>
          <w:i/>
          <w:color w:val="0070C0"/>
          <w:sz w:val="36"/>
          <w:szCs w:val="36"/>
        </w:rPr>
        <w:lastRenderedPageBreak/>
        <w:t>Тріснула Земля в глибинах,</w:t>
      </w:r>
    </w:p>
    <w:p w:rsidR="00D86BE7" w:rsidRPr="00DB6DF1" w:rsidRDefault="00D86BE7" w:rsidP="00D86BE7">
      <w:pPr>
        <w:spacing w:line="288" w:lineRule="auto"/>
        <w:ind w:left="2340"/>
        <w:rPr>
          <w:rFonts w:asciiTheme="majorHAnsi" w:hAnsiTheme="majorHAnsi"/>
          <w:i/>
          <w:color w:val="0070C0"/>
          <w:sz w:val="36"/>
          <w:szCs w:val="36"/>
        </w:rPr>
      </w:pPr>
      <w:r w:rsidRPr="00DB6DF1">
        <w:rPr>
          <w:rFonts w:asciiTheme="majorHAnsi" w:hAnsiTheme="majorHAnsi"/>
          <w:i/>
          <w:color w:val="0070C0"/>
          <w:sz w:val="36"/>
          <w:szCs w:val="36"/>
        </w:rPr>
        <w:t>Відбився гул по всіх долинах,</w:t>
      </w:r>
    </w:p>
    <w:p w:rsidR="00D86BE7" w:rsidRPr="00DB6DF1" w:rsidRDefault="00D86BE7" w:rsidP="00D86BE7">
      <w:pPr>
        <w:spacing w:line="288" w:lineRule="auto"/>
        <w:ind w:left="2340"/>
        <w:rPr>
          <w:rFonts w:asciiTheme="majorHAnsi" w:hAnsiTheme="majorHAnsi"/>
          <w:i/>
          <w:color w:val="0070C0"/>
          <w:sz w:val="36"/>
          <w:szCs w:val="36"/>
        </w:rPr>
      </w:pPr>
      <w:r w:rsidRPr="00DB6DF1">
        <w:rPr>
          <w:rFonts w:asciiTheme="majorHAnsi" w:hAnsiTheme="majorHAnsi"/>
          <w:i/>
          <w:color w:val="0070C0"/>
          <w:sz w:val="36"/>
          <w:szCs w:val="36"/>
        </w:rPr>
        <w:t>І під ногами хвилі вже,</w:t>
      </w:r>
    </w:p>
    <w:p w:rsidR="00D86BE7" w:rsidRPr="00DB6DF1" w:rsidRDefault="00D86BE7" w:rsidP="00D86BE7">
      <w:pPr>
        <w:spacing w:line="288" w:lineRule="auto"/>
        <w:ind w:left="2340"/>
        <w:rPr>
          <w:rFonts w:asciiTheme="majorHAnsi" w:hAnsiTheme="majorHAnsi"/>
          <w:i/>
          <w:color w:val="0070C0"/>
          <w:sz w:val="36"/>
          <w:szCs w:val="36"/>
        </w:rPr>
      </w:pPr>
      <w:r w:rsidRPr="00DB6DF1">
        <w:rPr>
          <w:rFonts w:asciiTheme="majorHAnsi" w:hAnsiTheme="majorHAnsi"/>
          <w:i/>
          <w:color w:val="0070C0"/>
          <w:sz w:val="36"/>
          <w:szCs w:val="36"/>
        </w:rPr>
        <w:t>Ось-ось й будинки понесе.</w:t>
      </w:r>
    </w:p>
    <w:p w:rsidR="00D86BE7" w:rsidRPr="00DB6DF1" w:rsidRDefault="00D86BE7" w:rsidP="00D86BE7">
      <w:pPr>
        <w:spacing w:line="288" w:lineRule="auto"/>
        <w:ind w:left="2340"/>
        <w:rPr>
          <w:rFonts w:asciiTheme="majorHAnsi" w:hAnsiTheme="majorHAnsi"/>
          <w:i/>
          <w:color w:val="0070C0"/>
          <w:sz w:val="36"/>
          <w:szCs w:val="36"/>
        </w:rPr>
      </w:pPr>
      <w:r w:rsidRPr="00DB6DF1">
        <w:rPr>
          <w:rFonts w:asciiTheme="majorHAnsi" w:hAnsiTheme="majorHAnsi"/>
          <w:i/>
          <w:color w:val="0070C0"/>
          <w:sz w:val="36"/>
          <w:szCs w:val="36"/>
        </w:rPr>
        <w:t>Ти все «мотай собі на вус»,</w:t>
      </w:r>
    </w:p>
    <w:p w:rsidR="00D86BE7" w:rsidRPr="00DB6DF1" w:rsidRDefault="00D86BE7" w:rsidP="00D86BE7">
      <w:pPr>
        <w:spacing w:line="288" w:lineRule="auto"/>
        <w:ind w:left="2340"/>
        <w:rPr>
          <w:rFonts w:asciiTheme="majorHAnsi" w:hAnsiTheme="majorHAnsi"/>
          <w:i/>
          <w:color w:val="0070C0"/>
          <w:sz w:val="36"/>
          <w:szCs w:val="36"/>
        </w:rPr>
      </w:pPr>
      <w:r w:rsidRPr="00DB6DF1">
        <w:rPr>
          <w:rFonts w:asciiTheme="majorHAnsi" w:hAnsiTheme="majorHAnsi"/>
          <w:i/>
          <w:color w:val="0070C0"/>
          <w:sz w:val="36"/>
          <w:szCs w:val="36"/>
        </w:rPr>
        <w:t>Ця сила зветься …… (землетрус).</w:t>
      </w:r>
    </w:p>
    <w:p w:rsidR="00D86BE7" w:rsidRPr="00DB6DF1" w:rsidRDefault="00D86BE7" w:rsidP="00D86BE7">
      <w:pPr>
        <w:spacing w:line="288" w:lineRule="auto"/>
        <w:ind w:left="2340"/>
        <w:rPr>
          <w:rFonts w:asciiTheme="majorHAnsi" w:hAnsiTheme="majorHAnsi"/>
          <w:i/>
          <w:color w:val="0070C0"/>
          <w:sz w:val="36"/>
          <w:szCs w:val="36"/>
        </w:rPr>
      </w:pPr>
      <w:r w:rsidRPr="00DB6DF1">
        <w:rPr>
          <w:rFonts w:asciiTheme="majorHAnsi" w:hAnsiTheme="majorHAnsi"/>
          <w:i/>
          <w:color w:val="0070C0"/>
          <w:sz w:val="36"/>
          <w:szCs w:val="36"/>
        </w:rPr>
        <w:t>Тріщить Земля в глибинах ще</w:t>
      </w:r>
    </w:p>
    <w:p w:rsidR="00D86BE7" w:rsidRPr="00DB6DF1" w:rsidRDefault="00D86BE7" w:rsidP="00D86BE7">
      <w:pPr>
        <w:spacing w:line="288" w:lineRule="auto"/>
        <w:ind w:left="2340"/>
        <w:rPr>
          <w:rFonts w:asciiTheme="majorHAnsi" w:hAnsiTheme="majorHAnsi"/>
          <w:i/>
          <w:color w:val="0070C0"/>
          <w:sz w:val="36"/>
          <w:szCs w:val="36"/>
        </w:rPr>
      </w:pPr>
      <w:r w:rsidRPr="00DB6DF1">
        <w:rPr>
          <w:rFonts w:asciiTheme="majorHAnsi" w:hAnsiTheme="majorHAnsi"/>
          <w:i/>
          <w:color w:val="0070C0"/>
          <w:sz w:val="36"/>
          <w:szCs w:val="36"/>
        </w:rPr>
        <w:t>Це місце зветься …… (</w:t>
      </w:r>
      <w:proofErr w:type="spellStart"/>
      <w:r w:rsidRPr="00DB6DF1">
        <w:rPr>
          <w:rFonts w:asciiTheme="majorHAnsi" w:hAnsiTheme="majorHAnsi"/>
          <w:i/>
          <w:color w:val="0070C0"/>
          <w:sz w:val="36"/>
          <w:szCs w:val="36"/>
        </w:rPr>
        <w:t>вогище</w:t>
      </w:r>
      <w:proofErr w:type="spellEnd"/>
      <w:r w:rsidRPr="00DB6DF1">
        <w:rPr>
          <w:rFonts w:asciiTheme="majorHAnsi" w:hAnsiTheme="majorHAnsi"/>
          <w:i/>
          <w:color w:val="0070C0"/>
          <w:sz w:val="36"/>
          <w:szCs w:val="36"/>
        </w:rPr>
        <w:t>).</w:t>
      </w:r>
    </w:p>
    <w:p w:rsidR="00D86BE7" w:rsidRPr="00DB6DF1" w:rsidRDefault="00D86BE7" w:rsidP="00D86BE7">
      <w:pPr>
        <w:spacing w:line="288" w:lineRule="auto"/>
        <w:ind w:left="2340"/>
        <w:rPr>
          <w:rFonts w:asciiTheme="majorHAnsi" w:hAnsiTheme="majorHAnsi"/>
          <w:i/>
          <w:color w:val="0070C0"/>
          <w:sz w:val="36"/>
          <w:szCs w:val="36"/>
        </w:rPr>
      </w:pPr>
      <w:r w:rsidRPr="00DB6DF1">
        <w:rPr>
          <w:rFonts w:asciiTheme="majorHAnsi" w:hAnsiTheme="majorHAnsi"/>
          <w:i/>
          <w:color w:val="0070C0"/>
          <w:sz w:val="36"/>
          <w:szCs w:val="36"/>
        </w:rPr>
        <w:t>Від нього хвилі догори</w:t>
      </w:r>
    </w:p>
    <w:p w:rsidR="00D86BE7" w:rsidRPr="00DB6DF1" w:rsidRDefault="00D86BE7" w:rsidP="00D86BE7">
      <w:pPr>
        <w:spacing w:line="288" w:lineRule="auto"/>
        <w:ind w:left="2340"/>
        <w:rPr>
          <w:rFonts w:asciiTheme="majorHAnsi" w:hAnsiTheme="majorHAnsi"/>
          <w:i/>
          <w:color w:val="0070C0"/>
          <w:sz w:val="36"/>
          <w:szCs w:val="36"/>
        </w:rPr>
      </w:pPr>
      <w:r w:rsidRPr="00DB6DF1">
        <w:rPr>
          <w:rFonts w:asciiTheme="majorHAnsi" w:hAnsiTheme="majorHAnsi"/>
          <w:i/>
          <w:color w:val="0070C0"/>
          <w:sz w:val="36"/>
          <w:szCs w:val="36"/>
        </w:rPr>
        <w:t>Понеслись, наче вороги,</w:t>
      </w:r>
    </w:p>
    <w:p w:rsidR="00D86BE7" w:rsidRPr="00DB6DF1" w:rsidRDefault="00D86BE7" w:rsidP="00D86BE7">
      <w:pPr>
        <w:spacing w:line="288" w:lineRule="auto"/>
        <w:ind w:left="2340"/>
        <w:rPr>
          <w:rFonts w:asciiTheme="majorHAnsi" w:hAnsiTheme="majorHAnsi"/>
          <w:i/>
          <w:color w:val="0070C0"/>
          <w:sz w:val="36"/>
          <w:szCs w:val="36"/>
        </w:rPr>
      </w:pPr>
      <w:r w:rsidRPr="00DB6DF1">
        <w:rPr>
          <w:rFonts w:asciiTheme="majorHAnsi" w:hAnsiTheme="majorHAnsi"/>
          <w:i/>
          <w:color w:val="0070C0"/>
          <w:sz w:val="36"/>
          <w:szCs w:val="36"/>
        </w:rPr>
        <w:t>Руйнують, нищать, а у центр</w:t>
      </w:r>
    </w:p>
    <w:p w:rsidR="00D86BE7" w:rsidRPr="00D86BE7" w:rsidRDefault="00D86BE7" w:rsidP="00D86BE7">
      <w:pPr>
        <w:spacing w:line="288" w:lineRule="auto"/>
        <w:ind w:left="2340"/>
        <w:rPr>
          <w:rFonts w:asciiTheme="majorHAnsi" w:hAnsiTheme="majorHAnsi"/>
          <w:i/>
          <w:sz w:val="36"/>
          <w:szCs w:val="36"/>
        </w:rPr>
      </w:pPr>
      <w:r w:rsidRPr="00DB6DF1">
        <w:rPr>
          <w:rFonts w:asciiTheme="majorHAnsi" w:hAnsiTheme="majorHAnsi"/>
          <w:i/>
          <w:color w:val="0070C0"/>
          <w:sz w:val="36"/>
          <w:szCs w:val="36"/>
        </w:rPr>
        <w:t>Найбільше, в точку …… (епіцентр).</w:t>
      </w:r>
    </w:p>
    <w:p w:rsidR="00D86BE7" w:rsidRPr="00C81F33" w:rsidRDefault="00D86BE7" w:rsidP="00203538">
      <w:pPr>
        <w:shd w:val="clear" w:color="auto" w:fill="FFFFFF"/>
        <w:spacing w:before="182" w:line="288" w:lineRule="auto"/>
        <w:jc w:val="both"/>
        <w:rPr>
          <w:bCs/>
          <w:color w:val="000000"/>
          <w:sz w:val="28"/>
          <w:szCs w:val="28"/>
        </w:rPr>
      </w:pPr>
    </w:p>
    <w:p w:rsidR="00E734BC" w:rsidRPr="00D86BE7" w:rsidRDefault="009C12C2" w:rsidP="00F27785">
      <w:pPr>
        <w:shd w:val="clear" w:color="auto" w:fill="FFFFFF"/>
        <w:spacing w:after="72" w:line="305" w:lineRule="atLeast"/>
        <w:outlineLvl w:val="2"/>
        <w:rPr>
          <w:rFonts w:ascii="Arial" w:eastAsia="Times New Roman" w:hAnsi="Arial" w:cs="Arial"/>
          <w:b/>
          <w:bCs/>
          <w:color w:val="00B050"/>
          <w:sz w:val="32"/>
          <w:szCs w:val="32"/>
          <w:lang w:eastAsia="uk-UA"/>
        </w:rPr>
      </w:pPr>
      <w:r w:rsidRPr="002C2B89">
        <w:rPr>
          <w:rFonts w:ascii="Arial" w:eastAsia="Times New Roman" w:hAnsi="Arial" w:cs="Arial"/>
          <w:b/>
          <w:bCs/>
          <w:color w:val="00B050"/>
          <w:sz w:val="32"/>
          <w:szCs w:val="32"/>
          <w:lang w:eastAsia="uk-UA"/>
        </w:rPr>
        <w:t xml:space="preserve">                      </w:t>
      </w:r>
      <w:r w:rsidR="00F27785" w:rsidRPr="002C2B89">
        <w:rPr>
          <w:rFonts w:ascii="Arial" w:eastAsia="Times New Roman" w:hAnsi="Arial" w:cs="Arial"/>
          <w:b/>
          <w:bCs/>
          <w:color w:val="00B050"/>
          <w:sz w:val="32"/>
          <w:szCs w:val="32"/>
          <w:lang w:eastAsia="uk-UA"/>
        </w:rPr>
        <w:t>Поширення землетрусів на планеті</w:t>
      </w:r>
    </w:p>
    <w:p w:rsidR="0059732B" w:rsidRPr="00270340" w:rsidRDefault="00CA3E6A" w:rsidP="00F27785">
      <w:pPr>
        <w:shd w:val="clear" w:color="auto" w:fill="FFFFFF"/>
        <w:spacing w:before="96" w:after="120" w:line="305" w:lineRule="atLeast"/>
        <w:rPr>
          <w:rFonts w:ascii="Arial" w:eastAsia="Times New Roman" w:hAnsi="Arial" w:cs="Arial"/>
          <w:color w:val="000000"/>
          <w:sz w:val="21"/>
          <w:szCs w:val="21"/>
          <w:lang w:eastAsia="uk-UA"/>
        </w:rPr>
      </w:pPr>
      <w:r>
        <w:rPr>
          <w:rFonts w:eastAsia="Times New Roman" w:cs="Arial"/>
          <w:color w:val="000000"/>
          <w:sz w:val="32"/>
          <w:szCs w:val="32"/>
          <w:lang w:eastAsia="uk-UA"/>
        </w:rPr>
        <w:t xml:space="preserve">    </w:t>
      </w:r>
      <w:proofErr w:type="spellStart"/>
      <w:r>
        <w:rPr>
          <w:rFonts w:eastAsia="Times New Roman" w:cs="Arial"/>
          <w:color w:val="000000"/>
          <w:sz w:val="32"/>
          <w:szCs w:val="32"/>
          <w:lang w:eastAsia="uk-UA"/>
        </w:rPr>
        <w:t>-</w:t>
      </w:r>
      <w:r w:rsidR="00F27785" w:rsidRPr="009C12C2">
        <w:rPr>
          <w:rFonts w:eastAsia="Times New Roman" w:cs="Arial"/>
          <w:color w:val="000000"/>
          <w:sz w:val="32"/>
          <w:szCs w:val="32"/>
          <w:lang w:eastAsia="uk-UA"/>
        </w:rPr>
        <w:t>Землетрусами</w:t>
      </w:r>
      <w:proofErr w:type="spellEnd"/>
      <w:r w:rsidR="00F27785" w:rsidRPr="009C12C2">
        <w:rPr>
          <w:rFonts w:eastAsia="Times New Roman" w:cs="Arial"/>
          <w:color w:val="000000"/>
          <w:sz w:val="32"/>
          <w:szCs w:val="32"/>
          <w:lang w:eastAsia="uk-UA"/>
        </w:rPr>
        <w:t xml:space="preserve"> охоплена 1/10 частина поверхні материків. Лише в Антарктиді поки не зареєстровано жодного поштовху. Проте, великі землетруси відбуваються лише в певних районах нашої планети – на краях літосферних плит, </w:t>
      </w:r>
      <w:r w:rsidR="00C81F33">
        <w:rPr>
          <w:rFonts w:eastAsia="Times New Roman" w:cs="Arial"/>
          <w:color w:val="000000"/>
          <w:sz w:val="32"/>
          <w:szCs w:val="32"/>
          <w:lang w:eastAsia="uk-UA"/>
        </w:rPr>
        <w:t xml:space="preserve"> зонах розломів,областях утворення молодих складчастих гір. Райони їхнього поширення називають</w:t>
      </w:r>
      <w:r w:rsidR="00C81F33" w:rsidRPr="009C12C2">
        <w:rPr>
          <w:rFonts w:eastAsia="Times New Roman" w:cs="Arial"/>
          <w:b/>
          <w:bCs/>
          <w:color w:val="000000"/>
          <w:sz w:val="32"/>
          <w:szCs w:val="32"/>
          <w:lang w:eastAsia="uk-UA"/>
        </w:rPr>
        <w:t xml:space="preserve"> </w:t>
      </w:r>
      <w:r w:rsidR="00C81F33" w:rsidRPr="00E00A7B">
        <w:rPr>
          <w:rFonts w:eastAsia="Times New Roman" w:cs="Arial"/>
          <w:b/>
          <w:bCs/>
          <w:color w:val="943634" w:themeColor="accent2" w:themeShade="BF"/>
          <w:sz w:val="32"/>
          <w:szCs w:val="32"/>
          <w:lang w:eastAsia="uk-UA"/>
        </w:rPr>
        <w:t>сейсмічними поясами</w:t>
      </w:r>
      <w:r w:rsidR="00F27785" w:rsidRPr="009C12C2">
        <w:rPr>
          <w:rFonts w:eastAsia="Times New Roman" w:cs="Arial"/>
          <w:color w:val="000000"/>
          <w:sz w:val="32"/>
          <w:szCs w:val="32"/>
          <w:lang w:eastAsia="uk-UA"/>
        </w:rPr>
        <w:t>.</w:t>
      </w:r>
      <w:r w:rsidR="00E00A7B">
        <w:rPr>
          <w:rFonts w:eastAsia="Times New Roman" w:cs="Arial"/>
          <w:color w:val="000000"/>
          <w:sz w:val="32"/>
          <w:szCs w:val="32"/>
          <w:lang w:eastAsia="uk-UA"/>
        </w:rPr>
        <w:t xml:space="preserve"> </w:t>
      </w:r>
      <w:r w:rsidR="00C81F33">
        <w:rPr>
          <w:rFonts w:eastAsia="Times New Roman" w:cs="Arial"/>
          <w:color w:val="000000"/>
          <w:sz w:val="32"/>
          <w:szCs w:val="32"/>
          <w:lang w:eastAsia="uk-UA"/>
        </w:rPr>
        <w:t xml:space="preserve">Найчастіше ці природні явища спостерігаються </w:t>
      </w:r>
      <w:r w:rsidR="00BC1A3A">
        <w:rPr>
          <w:rFonts w:eastAsia="Times New Roman" w:cs="Arial"/>
          <w:color w:val="000000"/>
          <w:sz w:val="32"/>
          <w:szCs w:val="32"/>
          <w:lang w:eastAsia="uk-UA"/>
        </w:rPr>
        <w:t>у Середземноморському</w:t>
      </w:r>
      <w:r w:rsidR="00E46517">
        <w:rPr>
          <w:rFonts w:eastAsia="Times New Roman" w:cs="Arial"/>
          <w:color w:val="000000"/>
          <w:sz w:val="32"/>
          <w:szCs w:val="32"/>
          <w:lang w:eastAsia="uk-UA"/>
        </w:rPr>
        <w:t xml:space="preserve"> </w:t>
      </w:r>
      <w:r w:rsidR="00BC1A3A">
        <w:rPr>
          <w:rFonts w:eastAsia="Times New Roman" w:cs="Arial"/>
          <w:color w:val="000000"/>
          <w:sz w:val="32"/>
          <w:szCs w:val="32"/>
          <w:lang w:eastAsia="uk-UA"/>
        </w:rPr>
        <w:t>(понад</w:t>
      </w:r>
      <w:r w:rsidR="00E46517">
        <w:rPr>
          <w:rFonts w:eastAsia="Times New Roman" w:cs="Arial"/>
          <w:color w:val="000000"/>
          <w:sz w:val="32"/>
          <w:szCs w:val="32"/>
          <w:lang w:eastAsia="uk-UA"/>
        </w:rPr>
        <w:t xml:space="preserve"> </w:t>
      </w:r>
      <w:r w:rsidR="00BC1A3A">
        <w:rPr>
          <w:rFonts w:eastAsia="Times New Roman" w:cs="Arial"/>
          <w:color w:val="000000"/>
          <w:sz w:val="32"/>
          <w:szCs w:val="32"/>
          <w:lang w:eastAsia="uk-UA"/>
        </w:rPr>
        <w:t>50%</w:t>
      </w:r>
      <w:r w:rsidR="00E46517">
        <w:rPr>
          <w:rFonts w:eastAsia="Times New Roman" w:cs="Arial"/>
          <w:color w:val="000000"/>
          <w:sz w:val="32"/>
          <w:szCs w:val="32"/>
          <w:lang w:eastAsia="uk-UA"/>
        </w:rPr>
        <w:t xml:space="preserve"> </w:t>
      </w:r>
      <w:r w:rsidR="00C81F33">
        <w:rPr>
          <w:rFonts w:eastAsia="Times New Roman" w:cs="Arial"/>
          <w:color w:val="000000"/>
          <w:sz w:val="32"/>
          <w:szCs w:val="32"/>
          <w:lang w:eastAsia="uk-UA"/>
        </w:rPr>
        <w:t>землетрусів),</w:t>
      </w:r>
      <w:r w:rsidR="00E46517">
        <w:rPr>
          <w:rFonts w:eastAsia="Times New Roman" w:cs="Arial"/>
          <w:color w:val="000000"/>
          <w:sz w:val="32"/>
          <w:szCs w:val="32"/>
          <w:lang w:eastAsia="uk-UA"/>
        </w:rPr>
        <w:t xml:space="preserve"> </w:t>
      </w:r>
      <w:r w:rsidR="00C81F33">
        <w:rPr>
          <w:rFonts w:eastAsia="Times New Roman" w:cs="Arial"/>
          <w:color w:val="000000"/>
          <w:sz w:val="32"/>
          <w:szCs w:val="32"/>
          <w:lang w:eastAsia="uk-UA"/>
        </w:rPr>
        <w:t>Тихоокеанському</w:t>
      </w:r>
      <w:r w:rsidR="00E46517">
        <w:rPr>
          <w:rFonts w:eastAsia="Times New Roman" w:cs="Arial"/>
          <w:color w:val="000000"/>
          <w:sz w:val="32"/>
          <w:szCs w:val="32"/>
          <w:lang w:eastAsia="uk-UA"/>
        </w:rPr>
        <w:t xml:space="preserve"> </w:t>
      </w:r>
      <w:r w:rsidR="00C81F33">
        <w:rPr>
          <w:rFonts w:eastAsia="Times New Roman" w:cs="Arial"/>
          <w:color w:val="000000"/>
          <w:sz w:val="32"/>
          <w:szCs w:val="32"/>
          <w:lang w:eastAsia="uk-UA"/>
        </w:rPr>
        <w:t>(</w:t>
      </w:r>
      <w:r w:rsidR="00BC1A3A">
        <w:rPr>
          <w:rFonts w:eastAsia="Times New Roman" w:cs="Arial"/>
          <w:color w:val="000000"/>
          <w:sz w:val="32"/>
          <w:szCs w:val="32"/>
          <w:lang w:eastAsia="uk-UA"/>
        </w:rPr>
        <w:t>близько40%),а також Атлантичному сейсмічних поясах.</w:t>
      </w:r>
      <w:r w:rsidR="00F27785" w:rsidRPr="009C12C2">
        <w:rPr>
          <w:rFonts w:eastAsia="Times New Roman" w:cs="Arial"/>
          <w:color w:val="000000"/>
          <w:sz w:val="32"/>
          <w:szCs w:val="32"/>
          <w:lang w:eastAsia="uk-UA"/>
        </w:rPr>
        <w:t xml:space="preserve"> </w:t>
      </w:r>
    </w:p>
    <w:p w:rsidR="0045740D" w:rsidRPr="009C12C2" w:rsidRDefault="00F27785" w:rsidP="00F27785">
      <w:pPr>
        <w:shd w:val="clear" w:color="auto" w:fill="FFFFFF"/>
        <w:spacing w:before="96" w:after="120" w:line="305" w:lineRule="atLeast"/>
        <w:rPr>
          <w:rFonts w:eastAsia="Times New Roman" w:cs="Arial"/>
          <w:noProof/>
          <w:color w:val="000000"/>
          <w:sz w:val="32"/>
          <w:szCs w:val="32"/>
          <w:lang w:eastAsia="uk-UA"/>
        </w:rPr>
      </w:pPr>
      <w:r w:rsidRPr="00270340">
        <w:rPr>
          <w:rFonts w:ascii="Arial" w:eastAsia="Times New Roman" w:hAnsi="Arial" w:cs="Arial"/>
          <w:color w:val="000000"/>
          <w:sz w:val="21"/>
          <w:szCs w:val="21"/>
          <w:lang w:eastAsia="uk-UA"/>
        </w:rPr>
        <w:br/>
      </w:r>
      <w:r w:rsidR="00EF44AB">
        <w:rPr>
          <w:rFonts w:eastAsia="Times New Roman" w:cs="Arial"/>
          <w:color w:val="000000"/>
          <w:sz w:val="32"/>
          <w:szCs w:val="32"/>
          <w:lang w:eastAsia="uk-UA"/>
        </w:rPr>
        <w:t xml:space="preserve"> Тому н</w:t>
      </w:r>
      <w:r w:rsidRPr="009C12C2">
        <w:rPr>
          <w:rFonts w:eastAsia="Times New Roman" w:cs="Arial"/>
          <w:color w:val="000000"/>
          <w:sz w:val="32"/>
          <w:szCs w:val="32"/>
          <w:lang w:eastAsia="uk-UA"/>
        </w:rPr>
        <w:t>а Землі виділяють три великих сейсмічних пояси: </w:t>
      </w:r>
      <w:r w:rsidRPr="00E00A7B">
        <w:rPr>
          <w:rFonts w:eastAsia="Times New Roman" w:cs="Arial"/>
          <w:b/>
          <w:bCs/>
          <w:color w:val="943634" w:themeColor="accent2" w:themeShade="BF"/>
          <w:sz w:val="32"/>
          <w:szCs w:val="32"/>
          <w:lang w:eastAsia="uk-UA"/>
        </w:rPr>
        <w:t>Тихоокеанський</w:t>
      </w:r>
      <w:r w:rsidRPr="009C12C2">
        <w:rPr>
          <w:rFonts w:eastAsia="Times New Roman" w:cs="Arial"/>
          <w:color w:val="000000"/>
          <w:sz w:val="32"/>
          <w:szCs w:val="32"/>
          <w:lang w:eastAsia="uk-UA"/>
        </w:rPr>
        <w:t>, який проходить кільцем вздовж берегів Тихого океану; </w:t>
      </w:r>
      <w:r w:rsidRPr="00E00A7B">
        <w:rPr>
          <w:rFonts w:eastAsia="Times New Roman" w:cs="Arial"/>
          <w:b/>
          <w:bCs/>
          <w:color w:val="943634" w:themeColor="accent2" w:themeShade="BF"/>
          <w:sz w:val="32"/>
          <w:szCs w:val="32"/>
          <w:lang w:eastAsia="uk-UA"/>
        </w:rPr>
        <w:t>Альпійсько-Гімалайський</w:t>
      </w:r>
      <w:r w:rsidRPr="009C12C2">
        <w:rPr>
          <w:rFonts w:eastAsia="Times New Roman" w:cs="Arial"/>
          <w:color w:val="000000"/>
          <w:sz w:val="32"/>
          <w:szCs w:val="32"/>
          <w:lang w:eastAsia="uk-UA"/>
        </w:rPr>
        <w:t>, що тягнеться крізь південь Європи та Азії; а також </w:t>
      </w:r>
      <w:r w:rsidRPr="00E00A7B">
        <w:rPr>
          <w:rFonts w:eastAsia="Times New Roman" w:cs="Arial"/>
          <w:b/>
          <w:bCs/>
          <w:color w:val="943634" w:themeColor="accent2" w:themeShade="BF"/>
          <w:sz w:val="32"/>
          <w:szCs w:val="32"/>
          <w:lang w:eastAsia="uk-UA"/>
        </w:rPr>
        <w:t>Серединно-океанічний</w:t>
      </w:r>
      <w:r w:rsidRPr="009C12C2">
        <w:rPr>
          <w:rFonts w:eastAsia="Times New Roman" w:cs="Arial"/>
          <w:b/>
          <w:bCs/>
          <w:color w:val="000000"/>
          <w:sz w:val="32"/>
          <w:szCs w:val="32"/>
          <w:lang w:eastAsia="uk-UA"/>
        </w:rPr>
        <w:t>,</w:t>
      </w:r>
      <w:r w:rsidRPr="009C12C2">
        <w:rPr>
          <w:rFonts w:eastAsia="Times New Roman" w:cs="Arial"/>
          <w:color w:val="000000"/>
          <w:sz w:val="32"/>
          <w:szCs w:val="32"/>
          <w:lang w:eastAsia="uk-UA"/>
        </w:rPr>
        <w:t> який охоплює систему розломів вздовж серединно-океанічних хребтів у Світовому океані.</w:t>
      </w:r>
      <w:r w:rsidR="0045740D" w:rsidRPr="009C12C2">
        <w:rPr>
          <w:rFonts w:eastAsia="Times New Roman" w:cs="Arial"/>
          <w:noProof/>
          <w:color w:val="000000"/>
          <w:sz w:val="32"/>
          <w:szCs w:val="32"/>
          <w:lang w:eastAsia="uk-UA"/>
        </w:rPr>
        <w:t xml:space="preserve"> </w:t>
      </w:r>
    </w:p>
    <w:p w:rsidR="00F27785" w:rsidRPr="00270340" w:rsidRDefault="0045740D" w:rsidP="0045740D">
      <w:pPr>
        <w:shd w:val="clear" w:color="auto" w:fill="FFFFFF"/>
        <w:spacing w:before="96" w:after="120" w:line="305" w:lineRule="atLeast"/>
        <w:jc w:val="center"/>
        <w:rPr>
          <w:rFonts w:ascii="Arial" w:eastAsia="Times New Roman" w:hAnsi="Arial" w:cs="Arial"/>
          <w:color w:val="000000"/>
          <w:sz w:val="21"/>
          <w:szCs w:val="21"/>
          <w:lang w:eastAsia="uk-UA"/>
        </w:rPr>
      </w:pPr>
      <w:r w:rsidRPr="00094BF0">
        <w:rPr>
          <w:rFonts w:ascii="Arial" w:eastAsia="Times New Roman" w:hAnsi="Arial" w:cs="Arial"/>
          <w:noProof/>
          <w:color w:val="000000"/>
          <w:sz w:val="24"/>
          <w:szCs w:val="24"/>
          <w:lang w:eastAsia="uk-UA"/>
        </w:rPr>
        <w:lastRenderedPageBreak/>
        <w:drawing>
          <wp:inline distT="0" distB="0" distL="0" distR="0" wp14:anchorId="257AA61D" wp14:editId="6D437E93">
            <wp:extent cx="5681472" cy="3901440"/>
            <wp:effectExtent l="171450" t="171450" r="376555" b="365760"/>
            <wp:docPr id="8" name="Рисунок 17" descr="http://disted.edu.vn.ua/media/images/asia/geo_6/u12.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disted.edu.vn.ua/media/images/asia/geo_6/u12.files/image0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7560" cy="3912488"/>
                    </a:xfrm>
                    <a:prstGeom prst="rect">
                      <a:avLst/>
                    </a:prstGeom>
                    <a:ln>
                      <a:noFill/>
                    </a:ln>
                    <a:effectLst>
                      <a:outerShdw blurRad="292100" dist="139700" dir="2700000" algn="tl" rotWithShape="0">
                        <a:srgbClr val="333333">
                          <a:alpha val="65000"/>
                        </a:srgbClr>
                      </a:outerShdw>
                    </a:effectLst>
                  </pic:spPr>
                </pic:pic>
              </a:graphicData>
            </a:graphic>
          </wp:inline>
        </w:drawing>
      </w:r>
    </w:p>
    <w:p w:rsidR="00C91EFA" w:rsidRPr="00D2599F" w:rsidRDefault="009C12C2" w:rsidP="00C91EFA">
      <w:pPr>
        <w:shd w:val="clear" w:color="auto" w:fill="FFFFFF"/>
        <w:spacing w:before="100" w:beforeAutospacing="1" w:after="100" w:afterAutospacing="1" w:line="210" w:lineRule="atLeast"/>
        <w:jc w:val="both"/>
        <w:rPr>
          <w:rFonts w:ascii="Times New Roman" w:eastAsia="Times New Roman" w:hAnsi="Times New Roman" w:cs="Times New Roman"/>
          <w:color w:val="C00000"/>
          <w:sz w:val="32"/>
          <w:szCs w:val="32"/>
          <w:lang w:eastAsia="uk-UA"/>
        </w:rPr>
      </w:pPr>
      <w:r>
        <w:rPr>
          <w:rFonts w:ascii="Arial" w:eastAsia="Times New Roman" w:hAnsi="Arial" w:cs="Arial"/>
          <w:b/>
          <w:bCs/>
          <w:color w:val="5F497A" w:themeColor="accent4" w:themeShade="BF"/>
          <w:sz w:val="32"/>
          <w:szCs w:val="32"/>
          <w:lang w:eastAsia="uk-UA"/>
        </w:rPr>
        <w:t xml:space="preserve">                             </w:t>
      </w:r>
      <w:r w:rsidR="00C91EFA" w:rsidRPr="00D2599F">
        <w:rPr>
          <w:rFonts w:ascii="Arial" w:eastAsia="Times New Roman" w:hAnsi="Arial" w:cs="Arial"/>
          <w:b/>
          <w:bCs/>
          <w:color w:val="C00000"/>
          <w:sz w:val="32"/>
          <w:szCs w:val="32"/>
          <w:lang w:eastAsia="uk-UA"/>
        </w:rPr>
        <w:t>Практична робота</w:t>
      </w:r>
    </w:p>
    <w:p w:rsidR="00C91EFA" w:rsidRDefault="00C91EFA" w:rsidP="00C91EFA">
      <w:pPr>
        <w:shd w:val="clear" w:color="auto" w:fill="FFFFFF"/>
        <w:spacing w:before="100" w:beforeAutospacing="1" w:after="100" w:afterAutospacing="1" w:line="210" w:lineRule="atLeast"/>
        <w:jc w:val="both"/>
        <w:rPr>
          <w:rFonts w:ascii="Arial" w:eastAsia="Times New Roman" w:hAnsi="Arial" w:cs="Arial"/>
          <w:i/>
          <w:color w:val="000000"/>
          <w:sz w:val="28"/>
          <w:szCs w:val="28"/>
          <w:shd w:val="clear" w:color="auto" w:fill="FFFF99"/>
          <w:lang w:eastAsia="uk-UA"/>
        </w:rPr>
      </w:pPr>
      <w:r w:rsidRPr="00D81C0B">
        <w:rPr>
          <w:rFonts w:ascii="Arial" w:eastAsia="Times New Roman" w:hAnsi="Arial" w:cs="Arial"/>
          <w:i/>
          <w:color w:val="000000"/>
          <w:sz w:val="28"/>
          <w:szCs w:val="28"/>
          <w:shd w:val="clear" w:color="auto" w:fill="FFFF99"/>
          <w:lang w:eastAsia="uk-UA"/>
        </w:rPr>
        <w:t>Позначте на контурній карті сейсмічні пояси Землі: Тихоокеанський, Середземноморський, Атлантичний.</w:t>
      </w:r>
    </w:p>
    <w:p w:rsidR="00E574E9" w:rsidRDefault="00E574E9" w:rsidP="00C91EFA">
      <w:pPr>
        <w:shd w:val="clear" w:color="auto" w:fill="FFFFFF"/>
        <w:spacing w:before="100" w:beforeAutospacing="1" w:after="100" w:afterAutospacing="1" w:line="210" w:lineRule="atLeast"/>
        <w:jc w:val="both"/>
        <w:rPr>
          <w:rFonts w:ascii="Arial" w:eastAsia="Times New Roman" w:hAnsi="Arial" w:cs="Arial"/>
          <w:i/>
          <w:color w:val="000000"/>
          <w:sz w:val="28"/>
          <w:szCs w:val="28"/>
          <w:shd w:val="clear" w:color="auto" w:fill="FFFF99"/>
          <w:lang w:eastAsia="uk-UA"/>
        </w:rPr>
      </w:pPr>
    </w:p>
    <w:p w:rsidR="00E76B5D" w:rsidRPr="00D86BE7" w:rsidRDefault="00E574E9" w:rsidP="00D86BE7">
      <w:pP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DB6DF1">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49352D">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Первинна перевірка засвоєних знань </w:t>
      </w:r>
    </w:p>
    <w:p w:rsidR="00E76B5D" w:rsidRPr="00E574E9" w:rsidRDefault="00E574E9" w:rsidP="00E76B5D">
      <w:pPr>
        <w:shd w:val="clear" w:color="auto" w:fill="FFFFFF"/>
        <w:spacing w:after="0" w:line="240" w:lineRule="auto"/>
        <w:ind w:firstLine="567"/>
        <w:jc w:val="both"/>
        <w:rPr>
          <w:rFonts w:asciiTheme="majorHAnsi" w:eastAsia="Times New Roman" w:hAnsiTheme="majorHAnsi"/>
          <w:color w:val="403152" w:themeColor="accent4" w:themeShade="80"/>
          <w:sz w:val="36"/>
          <w:szCs w:val="36"/>
          <w:lang w:eastAsia="ru-RU"/>
        </w:rPr>
      </w:pPr>
      <w:r>
        <w:rPr>
          <w:rFonts w:asciiTheme="majorHAnsi" w:eastAsia="Times New Roman" w:hAnsiTheme="majorHAnsi"/>
          <w:b/>
          <w:bCs/>
          <w:color w:val="FF0000"/>
          <w:sz w:val="36"/>
          <w:szCs w:val="36"/>
          <w:lang w:eastAsia="ru-RU"/>
        </w:rPr>
        <w:t xml:space="preserve">                      </w:t>
      </w:r>
      <w:r w:rsidR="00DB6DF1">
        <w:rPr>
          <w:rFonts w:asciiTheme="majorHAnsi" w:eastAsia="Times New Roman" w:hAnsiTheme="majorHAnsi"/>
          <w:b/>
          <w:bCs/>
          <w:color w:val="FF0000"/>
          <w:sz w:val="36"/>
          <w:szCs w:val="36"/>
          <w:lang w:eastAsia="ru-RU"/>
        </w:rPr>
        <w:t xml:space="preserve">      </w:t>
      </w:r>
      <w:r>
        <w:rPr>
          <w:rFonts w:asciiTheme="majorHAnsi" w:eastAsia="Times New Roman" w:hAnsiTheme="majorHAnsi"/>
          <w:b/>
          <w:bCs/>
          <w:color w:val="FF0000"/>
          <w:sz w:val="36"/>
          <w:szCs w:val="36"/>
          <w:lang w:eastAsia="ru-RU"/>
        </w:rPr>
        <w:t xml:space="preserve">     </w:t>
      </w:r>
      <w:r w:rsidR="00E76B5D" w:rsidRPr="00E574E9">
        <w:rPr>
          <w:rFonts w:asciiTheme="majorHAnsi" w:eastAsia="Times New Roman" w:hAnsiTheme="majorHAnsi"/>
          <w:b/>
          <w:bCs/>
          <w:color w:val="FF0000"/>
          <w:sz w:val="36"/>
          <w:szCs w:val="36"/>
          <w:lang w:eastAsia="ru-RU"/>
        </w:rPr>
        <w:t>Кросворд</w:t>
      </w:r>
    </w:p>
    <w:p w:rsidR="00E76B5D" w:rsidRDefault="00E76B5D" w:rsidP="00E76B5D">
      <w:pPr>
        <w:shd w:val="clear" w:color="auto" w:fill="FFFFFF"/>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w:t>
      </w:r>
    </w:p>
    <w:p w:rsidR="00E76B5D" w:rsidRPr="00E574E9" w:rsidRDefault="00E76B5D" w:rsidP="00E76B5D">
      <w:pPr>
        <w:shd w:val="clear" w:color="auto" w:fill="FFFFFF"/>
        <w:spacing w:after="0" w:line="240" w:lineRule="auto"/>
        <w:ind w:firstLine="567"/>
        <w:jc w:val="both"/>
        <w:rPr>
          <w:rFonts w:asciiTheme="majorHAnsi" w:eastAsia="Times New Roman" w:hAnsiTheme="majorHAnsi"/>
          <w:i/>
          <w:sz w:val="36"/>
          <w:szCs w:val="36"/>
          <w:lang w:eastAsia="ru-RU"/>
        </w:rPr>
      </w:pPr>
      <w:r w:rsidRPr="00E574E9">
        <w:rPr>
          <w:rFonts w:asciiTheme="majorHAnsi" w:eastAsia="Times New Roman" w:hAnsiTheme="majorHAnsi"/>
          <w:color w:val="000000"/>
          <w:sz w:val="32"/>
          <w:szCs w:val="32"/>
          <w:lang w:eastAsia="ru-RU"/>
        </w:rPr>
        <w:t xml:space="preserve">• </w:t>
      </w:r>
      <w:r w:rsidRPr="00E574E9">
        <w:rPr>
          <w:rFonts w:asciiTheme="majorHAnsi" w:eastAsia="Times New Roman" w:hAnsiTheme="majorHAnsi"/>
          <w:i/>
          <w:color w:val="000000"/>
          <w:sz w:val="36"/>
          <w:szCs w:val="36"/>
          <w:lang w:eastAsia="ru-RU"/>
        </w:rPr>
        <w:t>Якщо правильно його розв’яжемо, дізнаєтеся, у якій країні найчастіше відбуваються землетруси</w:t>
      </w:r>
    </w:p>
    <w:p w:rsidR="00D86BE7" w:rsidRPr="00E574E9" w:rsidRDefault="00D86BE7" w:rsidP="00D86BE7">
      <w:pPr>
        <w:shd w:val="clear" w:color="auto" w:fill="FFFFFF"/>
        <w:spacing w:after="0" w:line="240" w:lineRule="auto"/>
        <w:ind w:firstLine="567"/>
        <w:jc w:val="both"/>
        <w:rPr>
          <w:rFonts w:asciiTheme="majorHAnsi" w:eastAsia="Times New Roman" w:hAnsiTheme="majorHAnsi"/>
          <w:i/>
          <w:sz w:val="36"/>
          <w:szCs w:val="36"/>
          <w:lang w:eastAsia="ru-RU"/>
        </w:rPr>
      </w:pPr>
      <w:r w:rsidRPr="00E574E9">
        <w:rPr>
          <w:rFonts w:asciiTheme="majorHAnsi" w:eastAsia="Times New Roman" w:hAnsiTheme="majorHAnsi"/>
          <w:i/>
          <w:color w:val="000000"/>
          <w:sz w:val="36"/>
          <w:szCs w:val="36"/>
          <w:lang w:eastAsia="ru-RU"/>
        </w:rPr>
        <w:t xml:space="preserve">1.   У якому шарі на Землі знаходиться вогнище землетрусу? </w:t>
      </w:r>
      <w:r w:rsidRPr="00E574E9">
        <w:rPr>
          <w:rFonts w:asciiTheme="majorHAnsi" w:eastAsia="Times New Roman" w:hAnsiTheme="majorHAnsi"/>
          <w:i/>
          <w:iCs/>
          <w:color w:val="000000"/>
          <w:sz w:val="36"/>
          <w:szCs w:val="36"/>
          <w:lang w:eastAsia="ru-RU"/>
        </w:rPr>
        <w:t>(Мантія)</w:t>
      </w:r>
    </w:p>
    <w:p w:rsidR="00D86BE7" w:rsidRPr="00E574E9" w:rsidRDefault="00D86BE7" w:rsidP="00D86BE7">
      <w:pPr>
        <w:shd w:val="clear" w:color="auto" w:fill="FFFFFF"/>
        <w:spacing w:after="0" w:line="240" w:lineRule="auto"/>
        <w:ind w:firstLine="567"/>
        <w:jc w:val="both"/>
        <w:rPr>
          <w:rFonts w:asciiTheme="majorHAnsi" w:eastAsia="Times New Roman" w:hAnsiTheme="majorHAnsi"/>
          <w:i/>
          <w:sz w:val="36"/>
          <w:szCs w:val="36"/>
          <w:lang w:eastAsia="ru-RU"/>
        </w:rPr>
      </w:pPr>
      <w:r w:rsidRPr="00E574E9">
        <w:rPr>
          <w:rFonts w:asciiTheme="majorHAnsi" w:eastAsia="Times New Roman" w:hAnsiTheme="majorHAnsi"/>
          <w:i/>
          <w:color w:val="000000"/>
          <w:sz w:val="36"/>
          <w:szCs w:val="36"/>
          <w:lang w:eastAsia="ru-RU"/>
        </w:rPr>
        <w:t xml:space="preserve">2.   Вогнище землетрусу. </w:t>
      </w:r>
      <w:r w:rsidRPr="00E574E9">
        <w:rPr>
          <w:rFonts w:asciiTheme="majorHAnsi" w:eastAsia="Times New Roman" w:hAnsiTheme="majorHAnsi"/>
          <w:i/>
          <w:iCs/>
          <w:color w:val="000000"/>
          <w:sz w:val="36"/>
          <w:szCs w:val="36"/>
          <w:lang w:eastAsia="ru-RU"/>
        </w:rPr>
        <w:t>(Гіпоцентр)</w:t>
      </w:r>
    </w:p>
    <w:p w:rsidR="00E76B5D" w:rsidRDefault="00D86BE7" w:rsidP="00D86BE7">
      <w:pPr>
        <w:shd w:val="clear" w:color="auto" w:fill="FFFFFF"/>
        <w:spacing w:after="0" w:line="240" w:lineRule="auto"/>
        <w:ind w:firstLine="567"/>
        <w:jc w:val="both"/>
        <w:rPr>
          <w:rFonts w:asciiTheme="majorHAnsi" w:eastAsia="Times New Roman" w:hAnsiTheme="majorHAnsi"/>
          <w:i/>
          <w:iCs/>
          <w:color w:val="000000"/>
          <w:sz w:val="36"/>
          <w:szCs w:val="36"/>
          <w:lang w:eastAsia="ru-RU"/>
        </w:rPr>
      </w:pPr>
      <w:r w:rsidRPr="00E574E9">
        <w:rPr>
          <w:rFonts w:asciiTheme="majorHAnsi" w:eastAsia="Times New Roman" w:hAnsiTheme="majorHAnsi"/>
          <w:i/>
          <w:color w:val="000000"/>
          <w:sz w:val="36"/>
          <w:szCs w:val="36"/>
          <w:lang w:eastAsia="ru-RU"/>
        </w:rPr>
        <w:t xml:space="preserve">3.   Прилад, що фіксує найменші коливання земної кори. </w:t>
      </w:r>
      <w:r w:rsidRPr="00E574E9">
        <w:rPr>
          <w:rFonts w:asciiTheme="majorHAnsi" w:eastAsia="Times New Roman" w:hAnsiTheme="majorHAnsi"/>
          <w:i/>
          <w:iCs/>
          <w:color w:val="000000"/>
          <w:sz w:val="36"/>
          <w:szCs w:val="36"/>
          <w:lang w:eastAsia="ru-RU"/>
        </w:rPr>
        <w:t>(Сейсмограф)</w:t>
      </w:r>
    </w:p>
    <w:p w:rsidR="00D86BE7" w:rsidRPr="00E574E9" w:rsidRDefault="00D86BE7" w:rsidP="00D86BE7">
      <w:pPr>
        <w:shd w:val="clear" w:color="auto" w:fill="FFFFFF"/>
        <w:spacing w:after="0" w:line="240" w:lineRule="auto"/>
        <w:ind w:firstLine="567"/>
        <w:jc w:val="both"/>
        <w:rPr>
          <w:rFonts w:asciiTheme="majorHAnsi" w:eastAsia="Times New Roman" w:hAnsiTheme="majorHAnsi"/>
          <w:i/>
          <w:sz w:val="36"/>
          <w:szCs w:val="36"/>
          <w:lang w:eastAsia="ru-RU"/>
        </w:rPr>
      </w:pPr>
      <w:r w:rsidRPr="00E574E9">
        <w:rPr>
          <w:rFonts w:asciiTheme="majorHAnsi" w:eastAsia="Times New Roman" w:hAnsiTheme="majorHAnsi"/>
          <w:i/>
          <w:color w:val="000000"/>
          <w:sz w:val="36"/>
          <w:szCs w:val="36"/>
          <w:lang w:eastAsia="ru-RU"/>
        </w:rPr>
        <w:t xml:space="preserve">4.   Хвилі, викликані землетрусами. </w:t>
      </w:r>
      <w:r w:rsidRPr="00E574E9">
        <w:rPr>
          <w:rFonts w:asciiTheme="majorHAnsi" w:eastAsia="Times New Roman" w:hAnsiTheme="majorHAnsi"/>
          <w:i/>
          <w:iCs/>
          <w:color w:val="000000"/>
          <w:sz w:val="36"/>
          <w:szCs w:val="36"/>
          <w:lang w:eastAsia="ru-RU"/>
        </w:rPr>
        <w:t>(Цунамі)</w:t>
      </w:r>
    </w:p>
    <w:p w:rsidR="00D86BE7" w:rsidRPr="00E574E9" w:rsidRDefault="00D86BE7" w:rsidP="00D86BE7">
      <w:pPr>
        <w:shd w:val="clear" w:color="auto" w:fill="FFFFFF"/>
        <w:spacing w:after="0" w:line="240" w:lineRule="auto"/>
        <w:ind w:firstLine="567"/>
        <w:jc w:val="both"/>
        <w:rPr>
          <w:rFonts w:asciiTheme="majorHAnsi" w:eastAsia="Times New Roman" w:hAnsiTheme="majorHAnsi"/>
          <w:i/>
          <w:sz w:val="36"/>
          <w:szCs w:val="36"/>
          <w:lang w:eastAsia="ru-RU"/>
        </w:rPr>
      </w:pPr>
      <w:r w:rsidRPr="00E574E9">
        <w:rPr>
          <w:rFonts w:asciiTheme="majorHAnsi" w:eastAsia="Times New Roman" w:hAnsiTheme="majorHAnsi"/>
          <w:i/>
          <w:color w:val="000000"/>
          <w:sz w:val="36"/>
          <w:szCs w:val="36"/>
          <w:lang w:eastAsia="ru-RU"/>
        </w:rPr>
        <w:t xml:space="preserve">5.   Місце на поверхні Землі, що міститься над вогнищем. </w:t>
      </w:r>
      <w:r w:rsidRPr="00E574E9">
        <w:rPr>
          <w:rFonts w:asciiTheme="majorHAnsi" w:eastAsia="Times New Roman" w:hAnsiTheme="majorHAnsi"/>
          <w:i/>
          <w:iCs/>
          <w:color w:val="000000"/>
          <w:sz w:val="36"/>
          <w:szCs w:val="36"/>
          <w:lang w:eastAsia="ru-RU"/>
        </w:rPr>
        <w:t>(Епіцентр)</w:t>
      </w:r>
    </w:p>
    <w:p w:rsidR="00D86BE7" w:rsidRPr="00E574E9" w:rsidRDefault="00D86BE7" w:rsidP="00D86BE7">
      <w:pPr>
        <w:shd w:val="clear" w:color="auto" w:fill="FFFFFF"/>
        <w:spacing w:after="0" w:line="240" w:lineRule="auto"/>
        <w:ind w:firstLine="567"/>
        <w:jc w:val="both"/>
        <w:rPr>
          <w:rFonts w:asciiTheme="majorHAnsi" w:eastAsia="Times New Roman" w:hAnsiTheme="majorHAnsi"/>
          <w:i/>
          <w:sz w:val="36"/>
          <w:szCs w:val="36"/>
          <w:lang w:eastAsia="ru-RU"/>
        </w:rPr>
      </w:pPr>
      <w:r w:rsidRPr="00E574E9">
        <w:rPr>
          <w:rFonts w:asciiTheme="majorHAnsi" w:eastAsia="Times New Roman" w:hAnsiTheme="majorHAnsi"/>
          <w:i/>
          <w:color w:val="000000"/>
          <w:sz w:val="36"/>
          <w:szCs w:val="36"/>
          <w:lang w:eastAsia="ru-RU"/>
        </w:rPr>
        <w:lastRenderedPageBreak/>
        <w:t xml:space="preserve">6.   Планета, яка відчуває «подихи». </w:t>
      </w:r>
      <w:r w:rsidRPr="00E574E9">
        <w:rPr>
          <w:rFonts w:asciiTheme="majorHAnsi" w:eastAsia="Times New Roman" w:hAnsiTheme="majorHAnsi"/>
          <w:i/>
          <w:iCs/>
          <w:color w:val="000000"/>
          <w:sz w:val="36"/>
          <w:szCs w:val="36"/>
          <w:lang w:eastAsia="ru-RU"/>
        </w:rPr>
        <w:t>(Земля)</w:t>
      </w:r>
    </w:p>
    <w:p w:rsidR="00D86BE7" w:rsidRPr="00D86BE7" w:rsidRDefault="00D86BE7" w:rsidP="00D86BE7">
      <w:pPr>
        <w:shd w:val="clear" w:color="auto" w:fill="FFFFFF"/>
        <w:spacing w:after="0" w:line="240" w:lineRule="auto"/>
        <w:jc w:val="both"/>
        <w:rPr>
          <w:rFonts w:asciiTheme="majorHAnsi" w:eastAsia="Times New Roman" w:hAnsiTheme="majorHAnsi"/>
          <w:i/>
          <w:sz w:val="36"/>
          <w:szCs w:val="36"/>
          <w:lang w:val="ru-RU" w:eastAsia="ru-RU"/>
        </w:rPr>
      </w:pPr>
    </w:p>
    <w:p w:rsidR="00E76B5D" w:rsidRDefault="00E76B5D" w:rsidP="00E76B5D">
      <w:pPr>
        <w:shd w:val="clear" w:color="auto" w:fill="FFFFFF"/>
        <w:spacing w:after="0" w:line="240" w:lineRule="auto"/>
        <w:ind w:firstLine="567"/>
        <w:jc w:val="center"/>
        <w:rPr>
          <w:rFonts w:asciiTheme="majorHAnsi" w:eastAsia="Times New Roman" w:hAnsiTheme="majorHAnsi"/>
          <w:sz w:val="32"/>
          <w:szCs w:val="32"/>
          <w:lang w:eastAsia="ru-RU"/>
        </w:rPr>
      </w:pPr>
      <w:r w:rsidRPr="00E574E9">
        <w:rPr>
          <w:rFonts w:asciiTheme="majorHAnsi" w:eastAsia="Times New Roman" w:hAnsiTheme="majorHAnsi"/>
          <w:noProof/>
          <w:color w:val="000000"/>
          <w:sz w:val="32"/>
          <w:szCs w:val="32"/>
          <w:lang w:eastAsia="uk-UA"/>
        </w:rPr>
        <w:drawing>
          <wp:inline distT="0" distB="0" distL="0" distR="0" wp14:anchorId="2A1129B9" wp14:editId="6F7A7007">
            <wp:extent cx="4559808" cy="2304288"/>
            <wp:effectExtent l="190500" t="190500" r="184150" b="191770"/>
            <wp:docPr id="13" name="Рисунок 13" descr="http://osnova.com.ua/UserFiles/Image/geograph/geo-22-7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osnova.com.ua/UserFiles/Image/geograph/geo-22-74/3.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9808" cy="2304288"/>
                    </a:xfrm>
                    <a:prstGeom prst="rect">
                      <a:avLst/>
                    </a:prstGeom>
                    <a:ln>
                      <a:noFill/>
                    </a:ln>
                    <a:effectLst>
                      <a:outerShdw blurRad="190500" algn="tl" rotWithShape="0">
                        <a:srgbClr val="000000">
                          <a:alpha val="70000"/>
                        </a:srgbClr>
                      </a:outerShdw>
                    </a:effectLst>
                  </pic:spPr>
                </pic:pic>
              </a:graphicData>
            </a:graphic>
          </wp:inline>
        </w:drawing>
      </w:r>
    </w:p>
    <w:p w:rsidR="005B18CE" w:rsidRDefault="005B18CE" w:rsidP="00DB6DF1">
      <w:pPr>
        <w:shd w:val="clear" w:color="auto" w:fill="FFFFFF"/>
        <w:spacing w:after="0" w:line="240" w:lineRule="auto"/>
        <w:rPr>
          <w:noProof/>
          <w:lang w:eastAsia="uk-UA"/>
        </w:rPr>
      </w:pPr>
    </w:p>
    <w:p w:rsidR="005B18CE" w:rsidRDefault="005B18CE" w:rsidP="005B18CE">
      <w:pPr>
        <w:shd w:val="clear" w:color="auto" w:fill="FFFFFF"/>
        <w:spacing w:after="0" w:line="240" w:lineRule="auto"/>
        <w:rPr>
          <w:noProof/>
          <w:lang w:eastAsia="uk-UA"/>
        </w:rPr>
      </w:pPr>
    </w:p>
    <w:p w:rsidR="005B18CE" w:rsidRDefault="005B18CE" w:rsidP="00E76B5D">
      <w:pPr>
        <w:shd w:val="clear" w:color="auto" w:fill="FFFFFF"/>
        <w:spacing w:after="0" w:line="240" w:lineRule="auto"/>
        <w:ind w:firstLine="567"/>
        <w:jc w:val="center"/>
        <w:rPr>
          <w:noProof/>
          <w:lang w:eastAsia="uk-UA"/>
        </w:rPr>
      </w:pPr>
    </w:p>
    <w:p w:rsidR="005B18CE" w:rsidRPr="00DB6DF1" w:rsidRDefault="005B18CE" w:rsidP="00DB6DF1">
      <w:pPr>
        <w:keepNext/>
        <w:spacing w:after="120" w:line="240" w:lineRule="auto"/>
        <w:jc w:val="center"/>
        <w:rPr>
          <w:rFonts w:ascii="Times New Roman" w:eastAsia="Times New Roman" w:hAnsi="Times New Roman" w:cs="Times New Roman"/>
          <w:b/>
          <w:bCs/>
          <w:i/>
          <w:iCs/>
          <w:caps/>
          <w:color w:val="FF0000"/>
          <w:sz w:val="36"/>
          <w:szCs w:val="36"/>
          <w:lang w:eastAsia="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DB6DF1">
        <w:rPr>
          <w:rFonts w:ascii="Times New Roman" w:eastAsia="Times New Roman" w:hAnsi="Times New Roman" w:cs="Times New Roman"/>
          <w:b/>
          <w:bCs/>
          <w:i/>
          <w:iCs/>
          <w:caps/>
          <w:color w:val="FF0000"/>
          <w:sz w:val="36"/>
          <w:szCs w:val="36"/>
          <w:lang w:eastAsia="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Причини виникнення і характеристика землетрусів.</w:t>
      </w:r>
    </w:p>
    <w:p w:rsidR="005B18CE" w:rsidRDefault="005B18CE" w:rsidP="005B18CE">
      <w:pPr>
        <w:shd w:val="clear" w:color="auto" w:fill="FFFFFF"/>
        <w:spacing w:after="0" w:line="240" w:lineRule="auto"/>
        <w:jc w:val="center"/>
        <w:rPr>
          <w:noProof/>
          <w:lang w:eastAsia="uk-UA"/>
        </w:rPr>
      </w:pPr>
    </w:p>
    <w:p w:rsidR="005B18CE" w:rsidRDefault="005B18CE" w:rsidP="00E76B5D">
      <w:pPr>
        <w:shd w:val="clear" w:color="auto" w:fill="FFFFFF"/>
        <w:spacing w:after="0" w:line="240" w:lineRule="auto"/>
        <w:ind w:firstLine="567"/>
        <w:jc w:val="center"/>
        <w:rPr>
          <w:noProof/>
          <w:lang w:eastAsia="uk-UA"/>
        </w:rPr>
      </w:pPr>
    </w:p>
    <w:p w:rsidR="007C11B3" w:rsidRPr="00A820AB" w:rsidRDefault="005B18CE" w:rsidP="00A820AB">
      <w:pPr>
        <w:shd w:val="clear" w:color="auto" w:fill="FFFFFF"/>
        <w:spacing w:after="0" w:line="240" w:lineRule="auto"/>
        <w:ind w:firstLine="567"/>
        <w:jc w:val="center"/>
        <w:rPr>
          <w:rFonts w:asciiTheme="majorHAnsi" w:eastAsia="Times New Roman" w:hAnsiTheme="majorHAnsi"/>
          <w:sz w:val="32"/>
          <w:szCs w:val="32"/>
          <w:lang w:eastAsia="ru-RU"/>
        </w:rPr>
      </w:pPr>
      <w:r>
        <w:rPr>
          <w:noProof/>
          <w:lang w:eastAsia="uk-UA"/>
        </w:rPr>
        <w:drawing>
          <wp:inline distT="0" distB="0" distL="0" distR="0" wp14:anchorId="6FB77531" wp14:editId="6C17BA35">
            <wp:extent cx="5687773" cy="4230624"/>
            <wp:effectExtent l="171450" t="171450" r="389255" b="360680"/>
            <wp:docPr id="25" name="Рисунок 25" descr="http://dok.znaimo.com.ua/pars_docs/refs/6/5046/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dok.znaimo.com.ua/pars_docs/refs/6/5046/img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02" cy="4283903"/>
                    </a:xfrm>
                    <a:prstGeom prst="rect">
                      <a:avLst/>
                    </a:prstGeom>
                    <a:ln>
                      <a:noFill/>
                    </a:ln>
                    <a:effectLst>
                      <a:outerShdw blurRad="292100" dist="139700" dir="2700000" algn="tl" rotWithShape="0">
                        <a:srgbClr val="333333">
                          <a:alpha val="65000"/>
                        </a:srgbClr>
                      </a:outerShdw>
                    </a:effectLst>
                  </pic:spPr>
                </pic:pic>
              </a:graphicData>
            </a:graphic>
          </wp:inline>
        </w:drawing>
      </w:r>
    </w:p>
    <w:p w:rsidR="005B18CE" w:rsidRPr="00ED1290" w:rsidRDefault="005B18CE" w:rsidP="005570A3">
      <w:pPr>
        <w:keepNext/>
        <w:spacing w:after="120" w:line="240" w:lineRule="auto"/>
        <w:ind w:firstLine="705"/>
        <w:jc w:val="center"/>
        <w:rPr>
          <w:rFonts w:ascii="Arial" w:eastAsia="Times New Roman" w:hAnsi="Arial" w:cs="Arial"/>
          <w:color w:val="000000"/>
          <w:sz w:val="20"/>
          <w:szCs w:val="20"/>
          <w:lang w:eastAsia="uk-UA"/>
        </w:rPr>
      </w:pPr>
    </w:p>
    <w:p w:rsidR="005570A3" w:rsidRPr="002C2B89" w:rsidRDefault="008242B3" w:rsidP="005570A3">
      <w:pPr>
        <w:spacing w:after="120" w:line="240" w:lineRule="auto"/>
        <w:ind w:firstLine="705"/>
        <w:jc w:val="both"/>
        <w:rPr>
          <w:rFonts w:ascii="Arial" w:eastAsia="Times New Roman" w:hAnsi="Arial" w:cs="Arial"/>
          <w:color w:val="000000"/>
          <w:sz w:val="32"/>
          <w:szCs w:val="32"/>
          <w:lang w:eastAsia="uk-UA"/>
        </w:rPr>
      </w:pPr>
      <w:proofErr w:type="spellStart"/>
      <w:r w:rsidRPr="002C2B89">
        <w:rPr>
          <w:rFonts w:ascii="Times New Roman" w:eastAsia="Times New Roman" w:hAnsi="Times New Roman" w:cs="Times New Roman"/>
          <w:color w:val="000000"/>
          <w:sz w:val="32"/>
          <w:szCs w:val="32"/>
          <w:lang w:eastAsia="uk-UA"/>
        </w:rPr>
        <w:t>-</w:t>
      </w:r>
      <w:r w:rsidR="005570A3" w:rsidRPr="002C2B89">
        <w:rPr>
          <w:rFonts w:ascii="Times New Roman" w:eastAsia="Times New Roman" w:hAnsi="Times New Roman" w:cs="Times New Roman"/>
          <w:color w:val="000000"/>
          <w:sz w:val="32"/>
          <w:szCs w:val="32"/>
          <w:lang w:eastAsia="uk-UA"/>
        </w:rPr>
        <w:t>Землетруси</w:t>
      </w:r>
      <w:proofErr w:type="spellEnd"/>
      <w:r w:rsidR="005570A3" w:rsidRPr="002C2B89">
        <w:rPr>
          <w:rFonts w:ascii="Times New Roman" w:eastAsia="Times New Roman" w:hAnsi="Times New Roman" w:cs="Times New Roman"/>
          <w:color w:val="000000"/>
          <w:sz w:val="32"/>
          <w:szCs w:val="32"/>
          <w:lang w:eastAsia="uk-UA"/>
        </w:rPr>
        <w:t xml:space="preserve"> виникають від розрядки величезної напруги глибоко в надрах Землі. Напруга виникає в результаті переміщення в різних напрямках мас земної кори чи навіть літосфери. А вони, в свою чергу, переміщуються в результаті конвекційних течій мантійної речовини. Розрядка енергії супроводжується ут</w:t>
      </w:r>
      <w:r w:rsidR="005570A3" w:rsidRPr="002C2B89">
        <w:rPr>
          <w:rFonts w:ascii="Times New Roman" w:eastAsia="Times New Roman" w:hAnsi="Times New Roman" w:cs="Times New Roman"/>
          <w:color w:val="000000"/>
          <w:sz w:val="32"/>
          <w:szCs w:val="32"/>
          <w:lang w:eastAsia="uk-UA"/>
        </w:rPr>
        <w:softHyphen/>
        <w:t>воренням розломів у літосфері і переміщенням по них літосферних плит чи блоків.</w:t>
      </w:r>
      <w:r w:rsidR="002C2B89">
        <w:rPr>
          <w:rFonts w:ascii="Times New Roman" w:eastAsia="Times New Roman" w:hAnsi="Times New Roman" w:cs="Times New Roman"/>
          <w:color w:val="000000"/>
          <w:sz w:val="32"/>
          <w:szCs w:val="32"/>
          <w:lang w:eastAsia="uk-UA"/>
        </w:rPr>
        <w:t xml:space="preserve"> Енергія, що звільнюється внаслідок цих зміщень ,дорівнює за потужністю вибуху кількох десятків ядерних бомб. Вона  поширюється сейсмічними хвилями від вогнища землетрусу до поверхні Землі, як хвиля від кинутого у воду </w:t>
      </w:r>
      <w:proofErr w:type="spellStart"/>
      <w:r w:rsidR="002C2B89">
        <w:rPr>
          <w:rFonts w:ascii="Times New Roman" w:eastAsia="Times New Roman" w:hAnsi="Times New Roman" w:cs="Times New Roman"/>
          <w:color w:val="000000"/>
          <w:sz w:val="32"/>
          <w:szCs w:val="32"/>
          <w:lang w:eastAsia="uk-UA"/>
        </w:rPr>
        <w:t>камення</w:t>
      </w:r>
      <w:proofErr w:type="spellEnd"/>
      <w:r w:rsidR="002C2B89">
        <w:rPr>
          <w:rFonts w:ascii="Times New Roman" w:eastAsia="Times New Roman" w:hAnsi="Times New Roman" w:cs="Times New Roman"/>
          <w:color w:val="000000"/>
          <w:sz w:val="32"/>
          <w:szCs w:val="32"/>
          <w:lang w:eastAsia="uk-UA"/>
        </w:rPr>
        <w:t>.</w:t>
      </w:r>
    </w:p>
    <w:p w:rsidR="005570A3" w:rsidRPr="00D2599F" w:rsidRDefault="005570A3" w:rsidP="005570A3">
      <w:pPr>
        <w:shd w:val="clear" w:color="auto" w:fill="FFFFFF"/>
        <w:spacing w:before="100" w:beforeAutospacing="1" w:after="100" w:afterAutospacing="1" w:line="210" w:lineRule="atLeast"/>
        <w:jc w:val="both"/>
        <w:rPr>
          <w:rFonts w:eastAsia="Times New Roman" w:cs="Times New Roman"/>
          <w:i/>
          <w:color w:val="000000"/>
          <w:sz w:val="36"/>
          <w:szCs w:val="36"/>
          <w:lang w:eastAsia="uk-UA"/>
        </w:rPr>
      </w:pPr>
      <w:r w:rsidRPr="00E00A7B">
        <w:rPr>
          <w:rFonts w:eastAsia="Times New Roman" w:cs="Times New Roman"/>
          <w:i/>
          <w:color w:val="943634" w:themeColor="accent2" w:themeShade="BF"/>
          <w:sz w:val="36"/>
          <w:szCs w:val="36"/>
          <w:u w:val="single"/>
          <w:lang w:eastAsia="uk-UA"/>
        </w:rPr>
        <w:t>Сейсмічні хвилі</w:t>
      </w:r>
      <w:r w:rsidRPr="00E00A7B">
        <w:rPr>
          <w:rFonts w:eastAsia="Times New Roman" w:cs="Times New Roman"/>
          <w:i/>
          <w:color w:val="943634" w:themeColor="accent2" w:themeShade="BF"/>
          <w:sz w:val="36"/>
          <w:szCs w:val="36"/>
          <w:lang w:eastAsia="uk-UA"/>
        </w:rPr>
        <w:t xml:space="preserve"> </w:t>
      </w:r>
      <w:r w:rsidRPr="00D2599F">
        <w:rPr>
          <w:rFonts w:eastAsia="Times New Roman" w:cs="Times New Roman"/>
          <w:i/>
          <w:color w:val="000000"/>
          <w:sz w:val="36"/>
          <w:szCs w:val="36"/>
          <w:lang w:eastAsia="uk-UA"/>
        </w:rPr>
        <w:t>– це вертикальні і горизонтальні різкі коливання земної кори. Найбільшої сили вертикальні коливання відчуваються в епіцентрі землетрусу</w:t>
      </w:r>
    </w:p>
    <w:p w:rsidR="00A23A7D" w:rsidRPr="00094BF0" w:rsidRDefault="00A23A7D" w:rsidP="00A23A7D">
      <w:pPr>
        <w:shd w:val="clear" w:color="auto" w:fill="FFFFFF"/>
        <w:spacing w:before="100" w:beforeAutospacing="1" w:after="100" w:afterAutospacing="1" w:line="210" w:lineRule="atLeast"/>
        <w:jc w:val="center"/>
        <w:rPr>
          <w:rFonts w:ascii="Times New Roman" w:eastAsia="Times New Roman" w:hAnsi="Times New Roman" w:cs="Times New Roman"/>
          <w:color w:val="000000"/>
          <w:sz w:val="24"/>
          <w:szCs w:val="24"/>
          <w:lang w:eastAsia="uk-UA"/>
        </w:rPr>
      </w:pPr>
      <w:r w:rsidRPr="00270340">
        <w:rPr>
          <w:rFonts w:ascii="Arial" w:eastAsia="Times New Roman" w:hAnsi="Arial" w:cs="Arial"/>
          <w:noProof/>
          <w:color w:val="5A3696"/>
          <w:sz w:val="21"/>
          <w:szCs w:val="21"/>
          <w:lang w:eastAsia="uk-UA"/>
        </w:rPr>
        <w:drawing>
          <wp:inline distT="0" distB="0" distL="0" distR="0" wp14:anchorId="34C7F85A" wp14:editId="768F5FFF">
            <wp:extent cx="5413248" cy="2548128"/>
            <wp:effectExtent l="0" t="0" r="0" b="5080"/>
            <wp:docPr id="15" name="Рисунок 15" descr="Поширення коливань земної кори під час землетрусу">
              <a:hlinkClick xmlns:a="http://schemas.openxmlformats.org/drawingml/2006/main" r:id="rId20" tooltip="&quot;Поширення коливань земної кори під час землетрус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ширення коливань земної кори під час землетрусу">
                      <a:hlinkClick r:id="rId20" tooltip="&quot;Поширення коливань земної кори під час землетрусу&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8067" cy="2555103"/>
                    </a:xfrm>
                    <a:prstGeom prst="rect">
                      <a:avLst/>
                    </a:prstGeom>
                    <a:noFill/>
                    <a:ln>
                      <a:noFill/>
                    </a:ln>
                  </pic:spPr>
                </pic:pic>
              </a:graphicData>
            </a:graphic>
          </wp:inline>
        </w:drawing>
      </w:r>
    </w:p>
    <w:p w:rsidR="0087168A" w:rsidRPr="004C2E91" w:rsidRDefault="0087168A" w:rsidP="004C2E91">
      <w:pPr>
        <w:shd w:val="clear" w:color="auto" w:fill="FFFFFF"/>
        <w:spacing w:before="100" w:beforeAutospacing="1" w:after="100" w:afterAutospacing="1" w:line="240" w:lineRule="auto"/>
        <w:ind w:firstLine="225"/>
        <w:jc w:val="center"/>
        <w:rPr>
          <w:rFonts w:ascii="Palatino Linotype" w:eastAsia="Times New Roman" w:hAnsi="Palatino Linotype" w:cs="Times New Roman"/>
          <w:color w:val="403152" w:themeColor="accent4" w:themeShade="80"/>
          <w:sz w:val="32"/>
          <w:szCs w:val="32"/>
          <w:lang w:eastAsia="uk-UA"/>
        </w:rPr>
      </w:pPr>
      <w:r w:rsidRPr="004C2E91">
        <w:rPr>
          <w:rFonts w:ascii="Palatino Linotype" w:eastAsia="Times New Roman" w:hAnsi="Palatino Linotype" w:cs="Times New Roman"/>
          <w:color w:val="403152" w:themeColor="accent4" w:themeShade="80"/>
          <w:sz w:val="32"/>
          <w:szCs w:val="32"/>
          <w:lang w:eastAsia="uk-UA"/>
        </w:rPr>
        <w:t>Залежно від причин виникнення землетруси поділяються на три типи:</w:t>
      </w:r>
    </w:p>
    <w:p w:rsidR="0087168A" w:rsidRPr="002C2B89" w:rsidRDefault="0087168A" w:rsidP="0087168A">
      <w:pPr>
        <w:shd w:val="clear" w:color="auto" w:fill="FFFFFF"/>
        <w:spacing w:before="100" w:beforeAutospacing="1" w:after="100" w:afterAutospacing="1" w:line="240" w:lineRule="auto"/>
        <w:ind w:firstLine="225"/>
        <w:jc w:val="both"/>
        <w:rPr>
          <w:rFonts w:ascii="Palatino Linotype" w:eastAsia="Times New Roman" w:hAnsi="Palatino Linotype" w:cs="Times New Roman"/>
          <w:i/>
          <w:color w:val="000000"/>
          <w:sz w:val="32"/>
          <w:szCs w:val="32"/>
          <w:lang w:eastAsia="uk-UA"/>
        </w:rPr>
      </w:pPr>
      <w:r w:rsidRPr="002C2B89">
        <w:rPr>
          <w:rFonts w:ascii="Palatino Linotype" w:eastAsia="Times New Roman" w:hAnsi="Palatino Linotype" w:cs="Times New Roman"/>
          <w:i/>
          <w:color w:val="000000"/>
          <w:sz w:val="32"/>
          <w:szCs w:val="32"/>
          <w:lang w:eastAsia="uk-UA"/>
        </w:rPr>
        <w:t>1</w:t>
      </w:r>
      <w:r w:rsidRPr="002C2B89">
        <w:rPr>
          <w:rFonts w:ascii="Palatino Linotype" w:eastAsia="Times New Roman" w:hAnsi="Palatino Linotype" w:cs="Times New Roman"/>
          <w:b/>
          <w:i/>
          <w:color w:val="000000"/>
          <w:sz w:val="32"/>
          <w:szCs w:val="32"/>
          <w:lang w:eastAsia="uk-UA"/>
        </w:rPr>
        <w:t xml:space="preserve">) </w:t>
      </w:r>
      <w:r w:rsidRPr="00E00A7B">
        <w:rPr>
          <w:rFonts w:ascii="Palatino Linotype" w:eastAsia="Times New Roman" w:hAnsi="Palatino Linotype" w:cs="Times New Roman"/>
          <w:b/>
          <w:i/>
          <w:color w:val="943634" w:themeColor="accent2" w:themeShade="BF"/>
          <w:sz w:val="32"/>
          <w:szCs w:val="32"/>
          <w:lang w:eastAsia="uk-UA"/>
        </w:rPr>
        <w:t>тектонічні</w:t>
      </w:r>
      <w:r w:rsidRPr="00E00A7B">
        <w:rPr>
          <w:rFonts w:ascii="Palatino Linotype" w:eastAsia="Times New Roman" w:hAnsi="Palatino Linotype" w:cs="Times New Roman"/>
          <w:i/>
          <w:color w:val="943634" w:themeColor="accent2" w:themeShade="BF"/>
          <w:sz w:val="32"/>
          <w:szCs w:val="32"/>
          <w:lang w:eastAsia="uk-UA"/>
        </w:rPr>
        <w:t xml:space="preserve">, </w:t>
      </w:r>
      <w:r w:rsidRPr="002C2B89">
        <w:rPr>
          <w:rFonts w:ascii="Palatino Linotype" w:eastAsia="Times New Roman" w:hAnsi="Palatino Linotype" w:cs="Times New Roman"/>
          <w:i/>
          <w:color w:val="000000"/>
          <w:sz w:val="32"/>
          <w:szCs w:val="32"/>
          <w:lang w:eastAsia="uk-UA"/>
        </w:rPr>
        <w:t>пов'язані з утворенням у земній корі розломів і рухами по них брил земної кори (95 %);</w:t>
      </w:r>
    </w:p>
    <w:p w:rsidR="0087168A" w:rsidRPr="002C2B89" w:rsidRDefault="0087168A" w:rsidP="0087168A">
      <w:pPr>
        <w:shd w:val="clear" w:color="auto" w:fill="FFFFFF"/>
        <w:spacing w:before="100" w:beforeAutospacing="1" w:after="100" w:afterAutospacing="1" w:line="240" w:lineRule="auto"/>
        <w:ind w:firstLine="225"/>
        <w:jc w:val="both"/>
        <w:rPr>
          <w:rFonts w:ascii="Palatino Linotype" w:eastAsia="Times New Roman" w:hAnsi="Palatino Linotype" w:cs="Times New Roman"/>
          <w:i/>
          <w:color w:val="000000"/>
          <w:sz w:val="32"/>
          <w:szCs w:val="32"/>
          <w:lang w:eastAsia="uk-UA"/>
        </w:rPr>
      </w:pPr>
      <w:r w:rsidRPr="002C2B89">
        <w:rPr>
          <w:rFonts w:ascii="Palatino Linotype" w:eastAsia="Times New Roman" w:hAnsi="Palatino Linotype" w:cs="Times New Roman"/>
          <w:i/>
          <w:color w:val="000000"/>
          <w:sz w:val="32"/>
          <w:szCs w:val="32"/>
          <w:lang w:eastAsia="uk-UA"/>
        </w:rPr>
        <w:t>2</w:t>
      </w:r>
      <w:r w:rsidRPr="00E00A7B">
        <w:rPr>
          <w:rFonts w:ascii="Palatino Linotype" w:eastAsia="Times New Roman" w:hAnsi="Palatino Linotype" w:cs="Times New Roman"/>
          <w:i/>
          <w:color w:val="943634" w:themeColor="accent2" w:themeShade="BF"/>
          <w:sz w:val="32"/>
          <w:szCs w:val="32"/>
          <w:lang w:eastAsia="uk-UA"/>
        </w:rPr>
        <w:t xml:space="preserve">) </w:t>
      </w:r>
      <w:r w:rsidRPr="00E00A7B">
        <w:rPr>
          <w:rFonts w:ascii="Palatino Linotype" w:eastAsia="Times New Roman" w:hAnsi="Palatino Linotype" w:cs="Times New Roman"/>
          <w:b/>
          <w:i/>
          <w:color w:val="943634" w:themeColor="accent2" w:themeShade="BF"/>
          <w:sz w:val="32"/>
          <w:szCs w:val="32"/>
          <w:lang w:eastAsia="uk-UA"/>
        </w:rPr>
        <w:t>вулканічні</w:t>
      </w:r>
      <w:r w:rsidRPr="002C2B89">
        <w:rPr>
          <w:rFonts w:ascii="Palatino Linotype" w:eastAsia="Times New Roman" w:hAnsi="Palatino Linotype" w:cs="Times New Roman"/>
          <w:i/>
          <w:color w:val="000000"/>
          <w:sz w:val="32"/>
          <w:szCs w:val="32"/>
          <w:lang w:eastAsia="uk-UA"/>
        </w:rPr>
        <w:t>, які виникають у зв'язку з рухом магми в джерелі й каналі вулкана і вибуховими викидами вулканічних газів;</w:t>
      </w:r>
    </w:p>
    <w:p w:rsidR="0087168A" w:rsidRPr="002C2B89" w:rsidRDefault="0087168A" w:rsidP="0087168A">
      <w:pPr>
        <w:shd w:val="clear" w:color="auto" w:fill="FFFFFF"/>
        <w:spacing w:before="100" w:beforeAutospacing="1" w:after="100" w:afterAutospacing="1" w:line="240" w:lineRule="auto"/>
        <w:ind w:firstLine="225"/>
        <w:jc w:val="both"/>
        <w:rPr>
          <w:rFonts w:ascii="Palatino Linotype" w:eastAsia="Times New Roman" w:hAnsi="Palatino Linotype" w:cs="Times New Roman"/>
          <w:i/>
          <w:color w:val="000000"/>
          <w:sz w:val="32"/>
          <w:szCs w:val="32"/>
          <w:lang w:eastAsia="uk-UA"/>
        </w:rPr>
      </w:pPr>
      <w:r w:rsidRPr="002C2B89">
        <w:rPr>
          <w:rFonts w:ascii="Palatino Linotype" w:eastAsia="Times New Roman" w:hAnsi="Palatino Linotype" w:cs="Times New Roman"/>
          <w:i/>
          <w:color w:val="000000"/>
          <w:sz w:val="32"/>
          <w:szCs w:val="32"/>
          <w:lang w:eastAsia="uk-UA"/>
        </w:rPr>
        <w:t xml:space="preserve">3) </w:t>
      </w:r>
      <w:r w:rsidRPr="00E00A7B">
        <w:rPr>
          <w:rFonts w:ascii="Palatino Linotype" w:eastAsia="Times New Roman" w:hAnsi="Palatino Linotype" w:cs="Times New Roman"/>
          <w:b/>
          <w:i/>
          <w:color w:val="943634" w:themeColor="accent2" w:themeShade="BF"/>
          <w:sz w:val="32"/>
          <w:szCs w:val="32"/>
          <w:lang w:eastAsia="uk-UA"/>
        </w:rPr>
        <w:t>обвальні</w:t>
      </w:r>
      <w:r w:rsidRPr="002C2B89">
        <w:rPr>
          <w:rFonts w:ascii="Palatino Linotype" w:eastAsia="Times New Roman" w:hAnsi="Palatino Linotype" w:cs="Times New Roman"/>
          <w:i/>
          <w:color w:val="000000"/>
          <w:sz w:val="32"/>
          <w:szCs w:val="32"/>
          <w:lang w:eastAsia="uk-UA"/>
        </w:rPr>
        <w:t>, які відбуваються при обвалі в підземних пустотах від удару обваленої маси.</w:t>
      </w:r>
    </w:p>
    <w:p w:rsidR="00C91EFA" w:rsidRDefault="00D2599F" w:rsidP="00F27785">
      <w:pPr>
        <w:shd w:val="clear" w:color="auto" w:fill="FFFFFF"/>
        <w:spacing w:after="72" w:line="305" w:lineRule="atLeast"/>
        <w:outlineLvl w:val="2"/>
        <w:rPr>
          <w:noProof/>
          <w:lang w:eastAsia="uk-UA"/>
        </w:rPr>
      </w:pPr>
      <w:r>
        <w:rPr>
          <w:noProof/>
          <w:lang w:eastAsia="uk-UA"/>
        </w:rPr>
        <w:lastRenderedPageBreak/>
        <w:drawing>
          <wp:inline distT="0" distB="0" distL="0" distR="0" wp14:anchorId="4499D5DF" wp14:editId="5CAEA1A7">
            <wp:extent cx="1885950" cy="1704975"/>
            <wp:effectExtent l="0" t="0" r="0" b="9525"/>
            <wp:docPr id="9" name="Рисунок 9" descr="Землетруси. Чому відбуваються землет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емлетруси. Чому відбуваються землетрус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5950" cy="1704975"/>
                    </a:xfrm>
                    <a:prstGeom prst="rect">
                      <a:avLst/>
                    </a:prstGeom>
                    <a:noFill/>
                    <a:ln>
                      <a:noFill/>
                    </a:ln>
                  </pic:spPr>
                </pic:pic>
              </a:graphicData>
            </a:graphic>
          </wp:inline>
        </w:drawing>
      </w:r>
      <w:r w:rsidRPr="00D2599F">
        <w:rPr>
          <w:noProof/>
          <w:lang w:eastAsia="uk-UA"/>
        </w:rPr>
        <w:t xml:space="preserve"> </w:t>
      </w:r>
      <w:r>
        <w:rPr>
          <w:noProof/>
          <w:lang w:eastAsia="uk-UA"/>
        </w:rPr>
        <w:drawing>
          <wp:inline distT="0" distB="0" distL="0" distR="0" wp14:anchorId="4E48BDD9" wp14:editId="57A8057F">
            <wp:extent cx="2085975" cy="1749425"/>
            <wp:effectExtent l="0" t="0" r="9525" b="3175"/>
            <wp:docPr id="10" name="Рисунок 10" descr="Землетруси. Чому відбуваються землет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емлетруси. Чому відбуваються землетрус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975" cy="1749425"/>
                    </a:xfrm>
                    <a:prstGeom prst="rect">
                      <a:avLst/>
                    </a:prstGeom>
                    <a:noFill/>
                    <a:ln>
                      <a:noFill/>
                    </a:ln>
                  </pic:spPr>
                </pic:pic>
              </a:graphicData>
            </a:graphic>
          </wp:inline>
        </w:drawing>
      </w:r>
      <w:r w:rsidRPr="00D2599F">
        <w:rPr>
          <w:noProof/>
          <w:lang w:eastAsia="uk-UA"/>
        </w:rPr>
        <w:t xml:space="preserve"> </w:t>
      </w:r>
      <w:r>
        <w:rPr>
          <w:noProof/>
          <w:lang w:eastAsia="uk-UA"/>
        </w:rPr>
        <w:drawing>
          <wp:inline distT="0" distB="0" distL="0" distR="0" wp14:anchorId="7FBD1959" wp14:editId="14825A14">
            <wp:extent cx="1895475" cy="1771650"/>
            <wp:effectExtent l="0" t="0" r="9525" b="0"/>
            <wp:docPr id="12" name="Рисунок 12" descr="Землетруси. Чому відбуваються землет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емлетруси. Чому відбуваються землетрус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1771650"/>
                    </a:xfrm>
                    <a:prstGeom prst="rect">
                      <a:avLst/>
                    </a:prstGeom>
                    <a:noFill/>
                    <a:ln>
                      <a:noFill/>
                    </a:ln>
                  </pic:spPr>
                </pic:pic>
              </a:graphicData>
            </a:graphic>
          </wp:inline>
        </w:drawing>
      </w:r>
    </w:p>
    <w:p w:rsidR="00E00A7B" w:rsidRDefault="00E00A7B" w:rsidP="00F27785">
      <w:pPr>
        <w:shd w:val="clear" w:color="auto" w:fill="FFFFFF"/>
        <w:spacing w:after="72" w:line="305" w:lineRule="atLeast"/>
        <w:outlineLvl w:val="2"/>
        <w:rPr>
          <w:noProof/>
          <w:lang w:eastAsia="uk-UA"/>
        </w:rPr>
      </w:pPr>
    </w:p>
    <w:p w:rsidR="00E00A7B" w:rsidRDefault="00E00A7B" w:rsidP="00F27785">
      <w:pPr>
        <w:shd w:val="clear" w:color="auto" w:fill="FFFFFF"/>
        <w:spacing w:after="72" w:line="305" w:lineRule="atLeast"/>
        <w:outlineLvl w:val="2"/>
        <w:rPr>
          <w:rFonts w:ascii="Arial" w:eastAsia="Times New Roman" w:hAnsi="Arial" w:cs="Arial"/>
          <w:b/>
          <w:bCs/>
          <w:color w:val="000000"/>
          <w:sz w:val="27"/>
          <w:szCs w:val="27"/>
          <w:lang w:eastAsia="uk-UA"/>
        </w:rPr>
      </w:pPr>
    </w:p>
    <w:p w:rsidR="00F27785" w:rsidRPr="00DB6DF1" w:rsidRDefault="00D2599F" w:rsidP="00F27785">
      <w:pPr>
        <w:shd w:val="clear" w:color="auto" w:fill="FFFFFF"/>
        <w:spacing w:after="72" w:line="305" w:lineRule="atLeast"/>
        <w:outlineLvl w:val="2"/>
        <w:rPr>
          <w:rFonts w:ascii="Arial" w:eastAsia="Times New Roman" w:hAnsi="Arial" w:cs="Arial"/>
          <w:b/>
          <w:bCs/>
          <w:caps/>
          <w:color w:val="C00000"/>
          <w:sz w:val="32"/>
          <w:szCs w:val="32"/>
          <w:lang w:eastAsia="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DB6DF1">
        <w:rPr>
          <w:rFonts w:ascii="Arial" w:eastAsia="Times New Roman" w:hAnsi="Arial" w:cs="Arial"/>
          <w:b/>
          <w:bCs/>
          <w:caps/>
          <w:color w:val="C00000"/>
          <w:sz w:val="32"/>
          <w:szCs w:val="32"/>
          <w:lang w:eastAsia="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F27785" w:rsidRPr="00DB6DF1">
        <w:rPr>
          <w:rFonts w:ascii="Arial" w:eastAsia="Times New Roman" w:hAnsi="Arial" w:cs="Arial"/>
          <w:b/>
          <w:bCs/>
          <w:caps/>
          <w:color w:val="C00000"/>
          <w:sz w:val="32"/>
          <w:szCs w:val="32"/>
          <w:lang w:eastAsia="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Як вивчають землетруси</w:t>
      </w:r>
    </w:p>
    <w:p w:rsidR="00E00A7B" w:rsidRPr="00DB6DF1" w:rsidRDefault="00E00A7B" w:rsidP="00F27785">
      <w:pPr>
        <w:shd w:val="clear" w:color="auto" w:fill="FFFFFF"/>
        <w:spacing w:after="72" w:line="305" w:lineRule="atLeast"/>
        <w:outlineLvl w:val="2"/>
        <w:rPr>
          <w:rFonts w:ascii="Arial" w:eastAsia="Times New Roman" w:hAnsi="Arial" w:cs="Arial"/>
          <w:b/>
          <w:bCs/>
          <w:caps/>
          <w:color w:val="C00000"/>
          <w:sz w:val="32"/>
          <w:szCs w:val="32"/>
          <w:lang w:eastAsia="uk-U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F27785" w:rsidRPr="00D2599F" w:rsidRDefault="00E00A7B" w:rsidP="00F27785">
      <w:pPr>
        <w:shd w:val="clear" w:color="auto" w:fill="FFFFFF"/>
        <w:spacing w:before="96" w:after="120" w:line="305" w:lineRule="atLeast"/>
        <w:rPr>
          <w:rFonts w:eastAsia="Times New Roman" w:cs="Arial"/>
          <w:i/>
          <w:color w:val="000000"/>
          <w:sz w:val="32"/>
          <w:szCs w:val="32"/>
          <w:lang w:eastAsia="uk-UA"/>
        </w:rPr>
      </w:pPr>
      <w:r>
        <w:rPr>
          <w:rFonts w:eastAsia="Times New Roman" w:cs="Arial"/>
          <w:i/>
          <w:color w:val="000000"/>
          <w:sz w:val="32"/>
          <w:szCs w:val="32"/>
          <w:lang w:eastAsia="uk-UA"/>
        </w:rPr>
        <w:t xml:space="preserve">     </w:t>
      </w:r>
      <w:r w:rsidR="00F27785" w:rsidRPr="00D2599F">
        <w:rPr>
          <w:rFonts w:eastAsia="Times New Roman" w:cs="Arial"/>
          <w:i/>
          <w:color w:val="000000"/>
          <w:sz w:val="32"/>
          <w:szCs w:val="32"/>
          <w:lang w:eastAsia="uk-UA"/>
        </w:rPr>
        <w:t>Нажаль, напевно передбачити наближення землетрусу та попередити про це людей ще й досі залишається справою складною та практично неможливою.</w:t>
      </w:r>
    </w:p>
    <w:p w:rsidR="00F27785" w:rsidRPr="00D2599F" w:rsidRDefault="00E00A7B" w:rsidP="00F27785">
      <w:pPr>
        <w:shd w:val="clear" w:color="auto" w:fill="FFFFFF"/>
        <w:spacing w:before="96" w:after="120" w:line="305" w:lineRule="atLeast"/>
        <w:rPr>
          <w:rFonts w:eastAsia="Times New Roman" w:cs="Arial"/>
          <w:i/>
          <w:color w:val="000000"/>
          <w:sz w:val="32"/>
          <w:szCs w:val="32"/>
          <w:lang w:eastAsia="uk-UA"/>
        </w:rPr>
      </w:pPr>
      <w:r>
        <w:rPr>
          <w:rFonts w:eastAsia="Times New Roman" w:cs="Arial"/>
          <w:i/>
          <w:color w:val="000000"/>
          <w:sz w:val="32"/>
          <w:szCs w:val="32"/>
          <w:lang w:eastAsia="uk-UA"/>
        </w:rPr>
        <w:t xml:space="preserve">   </w:t>
      </w:r>
      <w:r w:rsidR="00F27785" w:rsidRPr="00D2599F">
        <w:rPr>
          <w:rFonts w:eastAsia="Times New Roman" w:cs="Arial"/>
          <w:i/>
          <w:color w:val="000000"/>
          <w:sz w:val="32"/>
          <w:szCs w:val="32"/>
          <w:lang w:eastAsia="uk-UA"/>
        </w:rPr>
        <w:t>Землетруси та пов’язані з ними явищі вивчає наука </w:t>
      </w:r>
      <w:r w:rsidR="00F27785" w:rsidRPr="00E00A7B">
        <w:rPr>
          <w:rFonts w:eastAsia="Times New Roman" w:cs="Arial"/>
          <w:b/>
          <w:i/>
          <w:iCs/>
          <w:color w:val="943634" w:themeColor="accent2" w:themeShade="BF"/>
          <w:sz w:val="32"/>
          <w:szCs w:val="32"/>
          <w:lang w:eastAsia="uk-UA"/>
        </w:rPr>
        <w:t>сейсмологія</w:t>
      </w:r>
      <w:r w:rsidR="00F27785" w:rsidRPr="00E00A7B">
        <w:rPr>
          <w:rFonts w:eastAsia="Times New Roman" w:cs="Arial"/>
          <w:b/>
          <w:i/>
          <w:color w:val="943634" w:themeColor="accent2" w:themeShade="BF"/>
          <w:sz w:val="32"/>
          <w:szCs w:val="32"/>
          <w:lang w:eastAsia="uk-UA"/>
        </w:rPr>
        <w:t>.</w:t>
      </w:r>
      <w:r w:rsidR="00F27785" w:rsidRPr="00E00A7B">
        <w:rPr>
          <w:rFonts w:eastAsia="Times New Roman" w:cs="Arial"/>
          <w:i/>
          <w:color w:val="943634" w:themeColor="accent2" w:themeShade="BF"/>
          <w:sz w:val="32"/>
          <w:szCs w:val="32"/>
          <w:lang w:eastAsia="uk-UA"/>
        </w:rPr>
        <w:t xml:space="preserve"> </w:t>
      </w:r>
      <w:r w:rsidR="00F27785" w:rsidRPr="00D2599F">
        <w:rPr>
          <w:rFonts w:eastAsia="Times New Roman" w:cs="Arial"/>
          <w:i/>
          <w:color w:val="000000"/>
          <w:sz w:val="32"/>
          <w:szCs w:val="32"/>
          <w:lang w:eastAsia="uk-UA"/>
        </w:rPr>
        <w:t>Спостереження за землетрусами та обробку первинної інформації про них ведуть на </w:t>
      </w:r>
      <w:r w:rsidR="00F27785" w:rsidRPr="00D2599F">
        <w:rPr>
          <w:rFonts w:eastAsia="Times New Roman" w:cs="Arial"/>
          <w:i/>
          <w:iCs/>
          <w:color w:val="000000"/>
          <w:sz w:val="32"/>
          <w:szCs w:val="32"/>
          <w:lang w:eastAsia="uk-UA"/>
        </w:rPr>
        <w:t>сейсмічних станціях</w:t>
      </w:r>
      <w:r w:rsidR="00F27785" w:rsidRPr="00D2599F">
        <w:rPr>
          <w:rFonts w:eastAsia="Times New Roman" w:cs="Arial"/>
          <w:i/>
          <w:color w:val="000000"/>
          <w:sz w:val="32"/>
          <w:szCs w:val="32"/>
          <w:lang w:eastAsia="uk-UA"/>
        </w:rPr>
        <w:t xml:space="preserve">. В світі їх створено понад 2000. На них “прослуховують” пульс нашої планети за допомогою спеціальних приладів </w:t>
      </w:r>
      <w:r w:rsidR="00F27785" w:rsidRPr="00D2599F">
        <w:rPr>
          <w:rFonts w:eastAsia="Times New Roman" w:cs="Arial"/>
          <w:b/>
          <w:i/>
          <w:color w:val="000000"/>
          <w:sz w:val="32"/>
          <w:szCs w:val="32"/>
          <w:lang w:eastAsia="uk-UA"/>
        </w:rPr>
        <w:t>– </w:t>
      </w:r>
      <w:r w:rsidR="00F27785" w:rsidRPr="00772667">
        <w:rPr>
          <w:rFonts w:eastAsia="Times New Roman" w:cs="Arial"/>
          <w:b/>
          <w:i/>
          <w:iCs/>
          <w:color w:val="C00000"/>
          <w:sz w:val="32"/>
          <w:szCs w:val="32"/>
          <w:lang w:eastAsia="uk-UA"/>
        </w:rPr>
        <w:t>сейсмографів</w:t>
      </w:r>
      <w:r w:rsidR="00F27785" w:rsidRPr="00D2599F">
        <w:rPr>
          <w:rFonts w:eastAsia="Times New Roman" w:cs="Arial"/>
          <w:i/>
          <w:color w:val="000000"/>
          <w:sz w:val="32"/>
          <w:szCs w:val="32"/>
          <w:lang w:eastAsia="uk-UA"/>
        </w:rPr>
        <w:t xml:space="preserve">. Вони являють собою маятники з вагою на кінці, перед якими прокручується барабан. </w:t>
      </w:r>
      <w:r>
        <w:rPr>
          <w:rFonts w:eastAsia="Times New Roman" w:cs="Arial"/>
          <w:i/>
          <w:color w:val="000000"/>
          <w:sz w:val="32"/>
          <w:szCs w:val="32"/>
          <w:lang w:eastAsia="uk-UA"/>
        </w:rPr>
        <w:t xml:space="preserve">         </w:t>
      </w:r>
      <w:r w:rsidR="00F27785" w:rsidRPr="00D2599F">
        <w:rPr>
          <w:rFonts w:eastAsia="Times New Roman" w:cs="Arial"/>
          <w:i/>
          <w:color w:val="000000"/>
          <w:sz w:val="32"/>
          <w:szCs w:val="32"/>
          <w:lang w:eastAsia="uk-UA"/>
        </w:rPr>
        <w:t>Прилад фіксує найменші коливання, які записуються на барабані у вигляді сейсмограм. Сейсмографи встановлюють під землею на глибині до 30 метрів. Їх ховають від протягів та накривають важкими скляними ковпаками, щоб запобігти впливу на прилади зовнішніх чинників. Головна мета сейсмостанцій передбачити та попередити наслідки землетрусів. Хоча ця задача дуже складна.</w:t>
      </w:r>
    </w:p>
    <w:p w:rsidR="00F27785" w:rsidRPr="00D2599F" w:rsidRDefault="00E00A7B" w:rsidP="00F27785">
      <w:pPr>
        <w:shd w:val="clear" w:color="auto" w:fill="FFFFFF"/>
        <w:spacing w:before="96" w:after="120" w:line="305" w:lineRule="atLeast"/>
        <w:rPr>
          <w:rFonts w:eastAsia="Times New Roman" w:cs="Arial"/>
          <w:i/>
          <w:color w:val="000000"/>
          <w:sz w:val="32"/>
          <w:szCs w:val="32"/>
          <w:lang w:eastAsia="uk-UA"/>
        </w:rPr>
      </w:pPr>
      <w:r>
        <w:rPr>
          <w:rFonts w:eastAsia="Times New Roman" w:cs="Arial"/>
          <w:i/>
          <w:color w:val="000000"/>
          <w:sz w:val="32"/>
          <w:szCs w:val="32"/>
          <w:lang w:eastAsia="uk-UA"/>
        </w:rPr>
        <w:t xml:space="preserve">     </w:t>
      </w:r>
      <w:r w:rsidR="00F27785" w:rsidRPr="00D2599F">
        <w:rPr>
          <w:rFonts w:eastAsia="Times New Roman" w:cs="Arial"/>
          <w:i/>
          <w:color w:val="000000"/>
          <w:sz w:val="32"/>
          <w:szCs w:val="32"/>
          <w:lang w:eastAsia="uk-UA"/>
        </w:rPr>
        <w:t>Тому для передбачення поштовхів також користуються іншими способами. Зокрема, вивчають поведінку тварин, які більш чутливі до коливань, ніж люди. Наприклад неспокійними стають під час слабких поштовхів акваріумі рибки, собаки, коти, коні, ведмеді. А слабкі землетруси часто є попередниками більш сильних.</w:t>
      </w:r>
    </w:p>
    <w:p w:rsidR="00F27785" w:rsidRPr="00D2599F" w:rsidRDefault="00E00A7B" w:rsidP="00F27785">
      <w:pPr>
        <w:shd w:val="clear" w:color="auto" w:fill="FFFFFF"/>
        <w:spacing w:before="96" w:after="120" w:line="305" w:lineRule="atLeast"/>
        <w:rPr>
          <w:rFonts w:eastAsia="Times New Roman" w:cs="Arial"/>
          <w:i/>
          <w:color w:val="000000"/>
          <w:sz w:val="32"/>
          <w:szCs w:val="32"/>
          <w:lang w:eastAsia="uk-UA"/>
        </w:rPr>
      </w:pPr>
      <w:r>
        <w:rPr>
          <w:rFonts w:eastAsia="Times New Roman" w:cs="Arial"/>
          <w:i/>
          <w:color w:val="000000"/>
          <w:sz w:val="32"/>
          <w:szCs w:val="32"/>
          <w:lang w:eastAsia="uk-UA"/>
        </w:rPr>
        <w:t xml:space="preserve">     </w:t>
      </w:r>
      <w:r w:rsidR="00F27785" w:rsidRPr="00D2599F">
        <w:rPr>
          <w:rFonts w:eastAsia="Times New Roman" w:cs="Arial"/>
          <w:i/>
          <w:color w:val="000000"/>
          <w:sz w:val="32"/>
          <w:szCs w:val="32"/>
          <w:lang w:eastAsia="uk-UA"/>
        </w:rPr>
        <w:t xml:space="preserve">Крім того вчені слідкують за температурою надр. Доведено, що під землею перед поштовхами в районі розлому зростає температура. Це призводить до нагрівання підземних джерел та свердловин. Перед землетрусом також змінюється режим роботи підземних вод. У зв’язку зі зміщенням підземних товщ гірських порід, </w:t>
      </w:r>
      <w:r w:rsidR="00F27785" w:rsidRPr="00D2599F">
        <w:rPr>
          <w:rFonts w:eastAsia="Times New Roman" w:cs="Arial"/>
          <w:i/>
          <w:color w:val="000000"/>
          <w:sz w:val="32"/>
          <w:szCs w:val="32"/>
          <w:lang w:eastAsia="uk-UA"/>
        </w:rPr>
        <w:lastRenderedPageBreak/>
        <w:t>деякі джерела зовсім перестають викидати воду на поверхню, інші – навпаки, починають діяти активніше, з’являються й нові. Вода в підземних водах перед землетрусом зазвичай міняє й всій хімічний склад: насичується різними речовинами, що надходять розломами з великих глибин.</w:t>
      </w:r>
    </w:p>
    <w:p w:rsidR="00F27785" w:rsidRPr="00D2599F" w:rsidRDefault="00E00A7B" w:rsidP="00F27785">
      <w:pPr>
        <w:shd w:val="clear" w:color="auto" w:fill="FFFFFF"/>
        <w:spacing w:before="96" w:after="120" w:line="305" w:lineRule="atLeast"/>
        <w:rPr>
          <w:rFonts w:eastAsia="Times New Roman" w:cs="Arial"/>
          <w:i/>
          <w:color w:val="000000"/>
          <w:sz w:val="32"/>
          <w:szCs w:val="32"/>
          <w:lang w:eastAsia="uk-UA"/>
        </w:rPr>
      </w:pPr>
      <w:r>
        <w:rPr>
          <w:rFonts w:eastAsia="Times New Roman" w:cs="Arial"/>
          <w:i/>
          <w:color w:val="000000"/>
          <w:sz w:val="32"/>
          <w:szCs w:val="32"/>
          <w:lang w:eastAsia="uk-UA"/>
        </w:rPr>
        <w:t xml:space="preserve">    </w:t>
      </w:r>
      <w:r w:rsidR="00F27785" w:rsidRPr="00D2599F">
        <w:rPr>
          <w:rFonts w:eastAsia="Times New Roman" w:cs="Arial"/>
          <w:i/>
          <w:color w:val="000000"/>
          <w:sz w:val="32"/>
          <w:szCs w:val="32"/>
          <w:lang w:eastAsia="uk-UA"/>
        </w:rPr>
        <w:t>Найбільш точне передбачення поштовхів дають дослідження завдяки лазеру, надчутливому приладу, який дозволяє фіксувати найменші зрушення на поверхні. Завдяки цьому помічено, що за кілька днів до землетрусу починають розгойдуватися гори. Вони зміщуються всього на кілька міліметрів, але лазер фіксує ці зміни.</w:t>
      </w:r>
    </w:p>
    <w:p w:rsidR="00F27785" w:rsidRDefault="00E00A7B" w:rsidP="00F27785">
      <w:pPr>
        <w:shd w:val="clear" w:color="auto" w:fill="FFFFFF"/>
        <w:spacing w:before="96" w:after="120" w:line="305" w:lineRule="atLeast"/>
        <w:rPr>
          <w:rFonts w:eastAsia="Times New Roman" w:cs="Arial"/>
          <w:i/>
          <w:color w:val="000000"/>
          <w:sz w:val="32"/>
          <w:szCs w:val="32"/>
          <w:lang w:eastAsia="uk-UA"/>
        </w:rPr>
      </w:pPr>
      <w:r>
        <w:rPr>
          <w:rFonts w:eastAsia="Times New Roman" w:cs="Arial"/>
          <w:i/>
          <w:color w:val="000000"/>
          <w:sz w:val="32"/>
          <w:szCs w:val="32"/>
          <w:lang w:eastAsia="uk-UA"/>
        </w:rPr>
        <w:t xml:space="preserve">    </w:t>
      </w:r>
      <w:r w:rsidR="00F27785" w:rsidRPr="00D2599F">
        <w:rPr>
          <w:rFonts w:eastAsia="Times New Roman" w:cs="Arial"/>
          <w:i/>
          <w:color w:val="000000"/>
          <w:sz w:val="32"/>
          <w:szCs w:val="32"/>
          <w:lang w:eastAsia="uk-UA"/>
        </w:rPr>
        <w:t>Не зважаючи на всі досягнення сучасної науки передбачення землетрусів й нині залишається великою проблемою.</w:t>
      </w:r>
    </w:p>
    <w:p w:rsidR="00DB6DF1" w:rsidRPr="00D2599F" w:rsidRDefault="00DB6DF1" w:rsidP="00F27785">
      <w:pPr>
        <w:shd w:val="clear" w:color="auto" w:fill="FFFFFF"/>
        <w:spacing w:before="96" w:after="120" w:line="305" w:lineRule="atLeast"/>
        <w:rPr>
          <w:rFonts w:eastAsia="Times New Roman" w:cs="Arial"/>
          <w:i/>
          <w:color w:val="000000"/>
          <w:sz w:val="32"/>
          <w:szCs w:val="32"/>
          <w:lang w:eastAsia="uk-UA"/>
        </w:rPr>
      </w:pPr>
    </w:p>
    <w:p w:rsidR="00806006" w:rsidRPr="00DB6DF1" w:rsidRDefault="00DB6DF1" w:rsidP="00DB6DF1">
      <w:pPr>
        <w:widowControl w:val="0"/>
        <w:shd w:val="clear" w:color="auto" w:fill="FFFFFF"/>
        <w:tabs>
          <w:tab w:val="left" w:pos="254"/>
        </w:tabs>
        <w:autoSpaceDE w:val="0"/>
        <w:autoSpaceDN w:val="0"/>
        <w:adjustRightInd w:val="0"/>
        <w:spacing w:line="288" w:lineRule="auto"/>
        <w:ind w:firstLine="357"/>
        <w:jc w:val="both"/>
        <w:rPr>
          <w:rFonts w:ascii="inherit" w:eastAsia="Times New Roman" w:hAnsi="inherit" w:cs="Arial"/>
          <w:b/>
          <w:bCs/>
          <w:i/>
          <w:iCs/>
          <w:color w:val="222222"/>
          <w:sz w:val="28"/>
          <w:szCs w:val="28"/>
          <w:bdr w:val="none" w:sz="0" w:space="0" w:color="auto" w:frame="1"/>
          <w:lang w:eastAsia="uk-UA"/>
        </w:rPr>
      </w:pPr>
      <w:r w:rsidRPr="006B3289">
        <w:rPr>
          <w:rFonts w:ascii="inherit" w:eastAsia="Times New Roman" w:hAnsi="inherit" w:cs="Arial"/>
          <w:b/>
          <w:bCs/>
          <w:i/>
          <w:iCs/>
          <w:color w:val="222222"/>
          <w:sz w:val="28"/>
          <w:szCs w:val="28"/>
          <w:bdr w:val="none" w:sz="0" w:space="0" w:color="auto" w:frame="1"/>
          <w:lang w:eastAsia="uk-UA"/>
        </w:rPr>
        <w:t>«Учитель»</w:t>
      </w:r>
    </w:p>
    <w:p w:rsidR="0087168A" w:rsidRDefault="0087168A" w:rsidP="0087168A">
      <w:pPr>
        <w:spacing w:after="0" w:line="240" w:lineRule="auto"/>
        <w:ind w:firstLine="705"/>
        <w:jc w:val="both"/>
        <w:rPr>
          <w:rFonts w:ascii="Times New Roman" w:eastAsia="Times New Roman" w:hAnsi="Times New Roman" w:cs="Times New Roman"/>
          <w:color w:val="000000"/>
          <w:sz w:val="32"/>
          <w:szCs w:val="32"/>
          <w:lang w:eastAsia="uk-UA"/>
        </w:rPr>
      </w:pPr>
      <w:r w:rsidRPr="00772667">
        <w:rPr>
          <w:rFonts w:ascii="Times New Roman" w:eastAsia="Times New Roman" w:hAnsi="Times New Roman" w:cs="Times New Roman"/>
          <w:color w:val="000000"/>
          <w:sz w:val="32"/>
          <w:szCs w:val="32"/>
          <w:lang w:eastAsia="uk-UA"/>
        </w:rPr>
        <w:t xml:space="preserve">Крім землетрусів, можуть виникати </w:t>
      </w:r>
      <w:proofErr w:type="spellStart"/>
      <w:r w:rsidRPr="00772667">
        <w:rPr>
          <w:rFonts w:ascii="Times New Roman" w:eastAsia="Times New Roman" w:hAnsi="Times New Roman" w:cs="Times New Roman"/>
          <w:color w:val="000000"/>
          <w:sz w:val="32"/>
          <w:szCs w:val="32"/>
          <w:lang w:eastAsia="uk-UA"/>
        </w:rPr>
        <w:t>і </w:t>
      </w:r>
      <w:r w:rsidRPr="00772667">
        <w:rPr>
          <w:rFonts w:ascii="Times New Roman" w:eastAsia="Times New Roman" w:hAnsi="Times New Roman" w:cs="Times New Roman"/>
          <w:b/>
          <w:i/>
          <w:iCs/>
          <w:color w:val="C00000"/>
          <w:sz w:val="32"/>
          <w:szCs w:val="32"/>
          <w:lang w:eastAsia="uk-UA"/>
        </w:rPr>
        <w:t>моретруси</w:t>
      </w:r>
      <w:proofErr w:type="spellEnd"/>
      <w:r w:rsidRPr="00772667">
        <w:rPr>
          <w:rFonts w:ascii="Times New Roman" w:eastAsia="Times New Roman" w:hAnsi="Times New Roman" w:cs="Times New Roman"/>
          <w:b/>
          <w:color w:val="C00000"/>
          <w:sz w:val="32"/>
          <w:szCs w:val="32"/>
          <w:lang w:eastAsia="uk-UA"/>
        </w:rPr>
        <w:t> </w:t>
      </w:r>
      <w:r w:rsidRPr="00772667">
        <w:rPr>
          <w:rFonts w:ascii="Times New Roman" w:eastAsia="Times New Roman" w:hAnsi="Times New Roman" w:cs="Times New Roman"/>
          <w:color w:val="000000"/>
          <w:sz w:val="32"/>
          <w:szCs w:val="32"/>
          <w:lang w:eastAsia="uk-UA"/>
        </w:rPr>
        <w:t>– явища, які виникають в результаті тряс</w:t>
      </w:r>
      <w:r w:rsidR="00772667">
        <w:rPr>
          <w:rFonts w:ascii="Times New Roman" w:eastAsia="Times New Roman" w:hAnsi="Times New Roman" w:cs="Times New Roman"/>
          <w:color w:val="000000"/>
          <w:sz w:val="32"/>
          <w:szCs w:val="32"/>
          <w:lang w:eastAsia="uk-UA"/>
        </w:rPr>
        <w:t xml:space="preserve">іння дна під морями чи океанами, </w:t>
      </w:r>
      <w:r w:rsidRPr="00772667">
        <w:rPr>
          <w:rFonts w:ascii="Times New Roman" w:eastAsia="Times New Roman" w:hAnsi="Times New Roman" w:cs="Times New Roman"/>
          <w:color w:val="000000"/>
          <w:sz w:val="32"/>
          <w:szCs w:val="32"/>
          <w:lang w:eastAsia="uk-UA"/>
        </w:rPr>
        <w:t>або на сущі близько від берега. В результаті цьо</w:t>
      </w:r>
      <w:r w:rsidRPr="00772667">
        <w:rPr>
          <w:rFonts w:ascii="Times New Roman" w:eastAsia="Times New Roman" w:hAnsi="Times New Roman" w:cs="Times New Roman"/>
          <w:color w:val="000000"/>
          <w:sz w:val="32"/>
          <w:szCs w:val="32"/>
          <w:lang w:eastAsia="uk-UA"/>
        </w:rPr>
        <w:softHyphen/>
        <w:t xml:space="preserve">го виникають великі хвилі – </w:t>
      </w:r>
      <w:r w:rsidRPr="00772667">
        <w:rPr>
          <w:rFonts w:ascii="Times New Roman" w:eastAsia="Times New Roman" w:hAnsi="Times New Roman" w:cs="Times New Roman"/>
          <w:color w:val="0070C0"/>
          <w:sz w:val="32"/>
          <w:szCs w:val="32"/>
          <w:lang w:eastAsia="uk-UA"/>
        </w:rPr>
        <w:t>цунам</w:t>
      </w:r>
      <w:r w:rsidRPr="00772667">
        <w:rPr>
          <w:rFonts w:ascii="Times New Roman" w:eastAsia="Times New Roman" w:hAnsi="Times New Roman" w:cs="Times New Roman"/>
          <w:color w:val="000000"/>
          <w:sz w:val="32"/>
          <w:szCs w:val="32"/>
          <w:lang w:eastAsia="uk-UA"/>
        </w:rPr>
        <w:t>і (з японської – хвилі в гавані). Появляються вони від того, що внаслідок швидкого пе</w:t>
      </w:r>
      <w:r w:rsidRPr="00772667">
        <w:rPr>
          <w:rFonts w:ascii="Times New Roman" w:eastAsia="Times New Roman" w:hAnsi="Times New Roman" w:cs="Times New Roman"/>
          <w:color w:val="000000"/>
          <w:sz w:val="32"/>
          <w:szCs w:val="32"/>
          <w:lang w:eastAsia="uk-UA"/>
        </w:rPr>
        <w:softHyphen/>
        <w:t>реміщення морського дна чи узбережжя по вертикалі змінюється об'єм водного басейну і в рух приводяться великі маси води.</w:t>
      </w:r>
    </w:p>
    <w:p w:rsidR="004C2E91" w:rsidRPr="00772667" w:rsidRDefault="004C2E91" w:rsidP="004C2E91">
      <w:pPr>
        <w:spacing w:after="0" w:line="240" w:lineRule="auto"/>
        <w:ind w:firstLine="705"/>
        <w:jc w:val="both"/>
        <w:rPr>
          <w:rFonts w:ascii="Arial" w:eastAsia="Times New Roman" w:hAnsi="Arial" w:cs="Arial"/>
          <w:color w:val="000000"/>
          <w:sz w:val="32"/>
          <w:szCs w:val="32"/>
          <w:lang w:eastAsia="uk-UA"/>
        </w:rPr>
      </w:pPr>
      <w:r w:rsidRPr="00772667">
        <w:rPr>
          <w:rFonts w:ascii="Times New Roman" w:eastAsia="Times New Roman" w:hAnsi="Times New Roman" w:cs="Times New Roman"/>
          <w:color w:val="000000"/>
          <w:sz w:val="32"/>
          <w:szCs w:val="32"/>
          <w:lang w:eastAsia="uk-UA"/>
        </w:rPr>
        <w:t xml:space="preserve"> Найчастіше моретруси виникають у Тихому океані. Як приклад одного з них – в затоці Аляска, біля </w:t>
      </w:r>
      <w:proofErr w:type="spellStart"/>
      <w:r w:rsidRPr="00772667">
        <w:rPr>
          <w:rFonts w:ascii="Times New Roman" w:eastAsia="Times New Roman" w:hAnsi="Times New Roman" w:cs="Times New Roman"/>
          <w:color w:val="000000"/>
          <w:sz w:val="32"/>
          <w:szCs w:val="32"/>
          <w:lang w:eastAsia="uk-UA"/>
        </w:rPr>
        <w:t>п-ва</w:t>
      </w:r>
      <w:proofErr w:type="spellEnd"/>
      <w:r w:rsidRPr="00772667">
        <w:rPr>
          <w:rFonts w:ascii="Times New Roman" w:eastAsia="Times New Roman" w:hAnsi="Times New Roman" w:cs="Times New Roman"/>
          <w:color w:val="000000"/>
          <w:sz w:val="32"/>
          <w:szCs w:val="32"/>
          <w:lang w:eastAsia="uk-UA"/>
        </w:rPr>
        <w:t xml:space="preserve"> </w:t>
      </w:r>
      <w:proofErr w:type="spellStart"/>
      <w:r w:rsidRPr="00772667">
        <w:rPr>
          <w:rFonts w:ascii="Times New Roman" w:eastAsia="Times New Roman" w:hAnsi="Times New Roman" w:cs="Times New Roman"/>
          <w:color w:val="000000"/>
          <w:sz w:val="32"/>
          <w:szCs w:val="32"/>
          <w:lang w:eastAsia="uk-UA"/>
        </w:rPr>
        <w:t>Кенай</w:t>
      </w:r>
      <w:proofErr w:type="spellEnd"/>
      <w:r w:rsidRPr="00772667">
        <w:rPr>
          <w:rFonts w:ascii="Times New Roman" w:eastAsia="Times New Roman" w:hAnsi="Times New Roman" w:cs="Times New Roman"/>
          <w:color w:val="000000"/>
          <w:sz w:val="32"/>
          <w:szCs w:val="32"/>
          <w:lang w:eastAsia="uk-UA"/>
        </w:rPr>
        <w:t xml:space="preserve"> і о. </w:t>
      </w:r>
      <w:proofErr w:type="spellStart"/>
      <w:r w:rsidRPr="00772667">
        <w:rPr>
          <w:rFonts w:ascii="Times New Roman" w:eastAsia="Times New Roman" w:hAnsi="Times New Roman" w:cs="Times New Roman"/>
          <w:color w:val="000000"/>
          <w:sz w:val="32"/>
          <w:szCs w:val="32"/>
          <w:lang w:eastAsia="uk-UA"/>
        </w:rPr>
        <w:t>Кадьяк</w:t>
      </w:r>
      <w:proofErr w:type="spellEnd"/>
      <w:r w:rsidRPr="00772667">
        <w:rPr>
          <w:rFonts w:ascii="Times New Roman" w:eastAsia="Times New Roman" w:hAnsi="Times New Roman" w:cs="Times New Roman"/>
          <w:color w:val="000000"/>
          <w:sz w:val="32"/>
          <w:szCs w:val="32"/>
          <w:lang w:eastAsia="uk-UA"/>
        </w:rPr>
        <w:t xml:space="preserve"> в 1964 р. Саме цей моретрус, що відбувся разом із згаданим уже землетрусом, відомий як </w:t>
      </w:r>
      <w:proofErr w:type="spellStart"/>
      <w:r w:rsidRPr="00772667">
        <w:rPr>
          <w:rFonts w:ascii="Times New Roman" w:eastAsia="Times New Roman" w:hAnsi="Times New Roman" w:cs="Times New Roman"/>
          <w:color w:val="000000"/>
          <w:sz w:val="32"/>
          <w:szCs w:val="32"/>
          <w:lang w:eastAsia="uk-UA"/>
        </w:rPr>
        <w:t>Аляскінський</w:t>
      </w:r>
      <w:proofErr w:type="spellEnd"/>
      <w:r w:rsidRPr="00772667">
        <w:rPr>
          <w:rFonts w:ascii="Times New Roman" w:eastAsia="Times New Roman" w:hAnsi="Times New Roman" w:cs="Times New Roman"/>
          <w:color w:val="000000"/>
          <w:sz w:val="32"/>
          <w:szCs w:val="32"/>
          <w:lang w:eastAsia="uk-UA"/>
        </w:rPr>
        <w:t xml:space="preserve"> катастрофічний, в результаті якого раптово піднялось дно довжиною до 800 км і шириною до 100 км. Це і викликало появу цунамі.</w:t>
      </w:r>
    </w:p>
    <w:p w:rsidR="004C2E91" w:rsidRPr="00772667" w:rsidRDefault="004C2E91" w:rsidP="004C2E91">
      <w:pPr>
        <w:spacing w:after="0" w:line="240" w:lineRule="auto"/>
        <w:ind w:firstLine="705"/>
        <w:jc w:val="both"/>
        <w:rPr>
          <w:rFonts w:ascii="Arial" w:eastAsia="Times New Roman" w:hAnsi="Arial" w:cs="Arial"/>
          <w:color w:val="000000"/>
          <w:sz w:val="32"/>
          <w:szCs w:val="32"/>
          <w:lang w:eastAsia="uk-UA"/>
        </w:rPr>
      </w:pPr>
      <w:r w:rsidRPr="00772667">
        <w:rPr>
          <w:rFonts w:ascii="Times New Roman" w:eastAsia="Times New Roman" w:hAnsi="Times New Roman" w:cs="Times New Roman"/>
          <w:color w:val="000000"/>
          <w:sz w:val="32"/>
          <w:szCs w:val="32"/>
          <w:lang w:eastAsia="uk-UA"/>
        </w:rPr>
        <w:t>Ці хвилі у відкритому океані майже непомітні. Моряки відчувають їх своєрідним гулом у корпусі судна, ніби воно проповзло по піщаній мілині. Проте біля берегів, внаслідок заломлення хвиль, їх висота досягає 30-35 м і, маючи величезну силу, руйнує все в одну мить. Швидкість проходження цих хвиль в океанах досягає 700-800 км за годину, а відстань між гребнями дорівнює 200-300 км.</w:t>
      </w:r>
    </w:p>
    <w:p w:rsidR="004C2E91" w:rsidRPr="00772667" w:rsidRDefault="004C2E91" w:rsidP="004C2E91">
      <w:pPr>
        <w:spacing w:after="0" w:line="240" w:lineRule="auto"/>
        <w:ind w:firstLine="705"/>
        <w:jc w:val="both"/>
        <w:rPr>
          <w:rFonts w:ascii="Arial" w:eastAsia="Times New Roman" w:hAnsi="Arial" w:cs="Arial"/>
          <w:color w:val="000000"/>
          <w:sz w:val="32"/>
          <w:szCs w:val="32"/>
          <w:lang w:eastAsia="uk-UA"/>
        </w:rPr>
      </w:pPr>
      <w:r w:rsidRPr="00772667">
        <w:rPr>
          <w:rFonts w:ascii="Times New Roman" w:eastAsia="Times New Roman" w:hAnsi="Times New Roman" w:cs="Times New Roman"/>
          <w:color w:val="000000"/>
          <w:sz w:val="32"/>
          <w:szCs w:val="32"/>
          <w:lang w:eastAsia="uk-UA"/>
        </w:rPr>
        <w:t>Цунамі в океані йдуть не по поверхні, а подібно до звукових хвиль по всій товщі океану. Тому біля берегів вода ніби виштовхується з нього. Інтервал між хвилями становить від кількох хвилин до однієї години.</w:t>
      </w:r>
    </w:p>
    <w:p w:rsidR="004C2E91" w:rsidRPr="00772667" w:rsidRDefault="004C2E91" w:rsidP="0087168A">
      <w:pPr>
        <w:spacing w:after="0" w:line="240" w:lineRule="auto"/>
        <w:ind w:firstLine="705"/>
        <w:jc w:val="both"/>
        <w:rPr>
          <w:rFonts w:ascii="Times New Roman" w:eastAsia="Times New Roman" w:hAnsi="Times New Roman" w:cs="Times New Roman"/>
          <w:color w:val="000000"/>
          <w:sz w:val="32"/>
          <w:szCs w:val="32"/>
          <w:lang w:eastAsia="uk-UA"/>
        </w:rPr>
      </w:pPr>
    </w:p>
    <w:p w:rsidR="00ED7A28" w:rsidRPr="00772667" w:rsidRDefault="00ED7A28" w:rsidP="00772667">
      <w:pPr>
        <w:spacing w:after="0" w:line="240" w:lineRule="auto"/>
        <w:rPr>
          <w:rFonts w:ascii="Times New Roman" w:eastAsia="Times New Roman" w:hAnsi="Times New Roman" w:cs="Times New Roman"/>
          <w:color w:val="000000"/>
          <w:sz w:val="30"/>
          <w:szCs w:val="30"/>
          <w:lang w:eastAsia="uk-UA"/>
        </w:rPr>
      </w:pPr>
      <w:r w:rsidRPr="00ED1290">
        <w:rPr>
          <w:rFonts w:ascii="Times New Roman" w:eastAsia="Times New Roman" w:hAnsi="Times New Roman" w:cs="Times New Roman"/>
          <w:noProof/>
          <w:color w:val="000000"/>
          <w:sz w:val="27"/>
          <w:szCs w:val="27"/>
          <w:lang w:eastAsia="uk-UA"/>
        </w:rPr>
        <w:lastRenderedPageBreak/>
        <w:drawing>
          <wp:inline distT="0" distB="0" distL="0" distR="0" wp14:anchorId="2273C86A" wp14:editId="4EDC47E0">
            <wp:extent cx="6096000" cy="3608832"/>
            <wp:effectExtent l="57150" t="400050" r="0" b="1458595"/>
            <wp:docPr id="11" name="Рисунок 11" descr="http://dok.znaimo.com.ua/pars_docs/refs/6/5046/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dok.znaimo.com.ua/pars_docs/refs/6/5046/img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5840" cy="3632417"/>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87168A" w:rsidRPr="00772667" w:rsidRDefault="0087168A" w:rsidP="0087168A">
      <w:pPr>
        <w:spacing w:after="0" w:line="240" w:lineRule="auto"/>
        <w:ind w:firstLine="705"/>
        <w:jc w:val="both"/>
        <w:rPr>
          <w:rFonts w:ascii="Arial" w:eastAsia="Times New Roman" w:hAnsi="Arial" w:cs="Arial"/>
          <w:color w:val="000000"/>
          <w:sz w:val="32"/>
          <w:szCs w:val="32"/>
          <w:lang w:eastAsia="uk-UA"/>
        </w:rPr>
      </w:pPr>
      <w:r w:rsidRPr="00772667">
        <w:rPr>
          <w:rFonts w:ascii="Times New Roman" w:eastAsia="Times New Roman" w:hAnsi="Times New Roman" w:cs="Times New Roman"/>
          <w:color w:val="000000"/>
          <w:sz w:val="32"/>
          <w:szCs w:val="32"/>
          <w:lang w:eastAsia="uk-UA"/>
        </w:rPr>
        <w:t>Цунамі відомі людству понад 2,5 тисяч років. За останню тисячу час їх бу</w:t>
      </w:r>
      <w:r w:rsidRPr="00772667">
        <w:rPr>
          <w:rFonts w:ascii="Times New Roman" w:eastAsia="Times New Roman" w:hAnsi="Times New Roman" w:cs="Times New Roman"/>
          <w:color w:val="000000"/>
          <w:sz w:val="32"/>
          <w:szCs w:val="32"/>
          <w:lang w:eastAsia="uk-UA"/>
        </w:rPr>
        <w:softHyphen/>
        <w:t>ло зареєстровано 1050. З них 1000 – у Тихому океані, близько 30 – в Атлантичному і 20 – в Середземному морі. </w:t>
      </w:r>
    </w:p>
    <w:p w:rsidR="0087168A" w:rsidRPr="00DD34EE" w:rsidRDefault="0087168A" w:rsidP="0087168A">
      <w:pPr>
        <w:spacing w:after="0" w:line="240" w:lineRule="auto"/>
        <w:ind w:firstLine="705"/>
        <w:jc w:val="both"/>
        <w:rPr>
          <w:rFonts w:asciiTheme="majorHAnsi" w:eastAsia="Times New Roman" w:hAnsiTheme="majorHAnsi" w:cs="Arial"/>
          <w:color w:val="000000"/>
          <w:sz w:val="32"/>
          <w:szCs w:val="32"/>
          <w:lang w:eastAsia="uk-UA"/>
        </w:rPr>
      </w:pPr>
      <w:r w:rsidRPr="00DD34EE">
        <w:rPr>
          <w:rFonts w:asciiTheme="majorHAnsi" w:eastAsia="Times New Roman" w:hAnsiTheme="majorHAnsi" w:cs="Times New Roman"/>
          <w:color w:val="000000"/>
          <w:sz w:val="32"/>
          <w:szCs w:val="32"/>
          <w:lang w:eastAsia="uk-UA"/>
        </w:rPr>
        <w:t>Про масштаби трагедій свідчать численні документальні дані. Так, в 358 р. н.е. велетенська хвиля прокотилася по південно-східному узбережжю Середземного моря, накривши багато невеликих островів і викинувши судна на берег і навіть на дахи будинків Олександрії. Загинуло багато тисяч людей. Про іншу трагедію, що об</w:t>
      </w:r>
      <w:r w:rsidRPr="00DD34EE">
        <w:rPr>
          <w:rFonts w:asciiTheme="majorHAnsi" w:eastAsia="Times New Roman" w:hAnsiTheme="majorHAnsi" w:cs="Times New Roman"/>
          <w:color w:val="000000"/>
          <w:sz w:val="32"/>
          <w:szCs w:val="32"/>
          <w:lang w:eastAsia="uk-UA"/>
        </w:rPr>
        <w:softHyphen/>
        <w:t xml:space="preserve">рушилась на перуанський порт </w:t>
      </w:r>
      <w:proofErr w:type="spellStart"/>
      <w:r w:rsidRPr="00DD34EE">
        <w:rPr>
          <w:rFonts w:asciiTheme="majorHAnsi" w:eastAsia="Times New Roman" w:hAnsiTheme="majorHAnsi" w:cs="Times New Roman"/>
          <w:color w:val="000000"/>
          <w:sz w:val="32"/>
          <w:szCs w:val="32"/>
          <w:lang w:eastAsia="uk-UA"/>
        </w:rPr>
        <w:t>Кальяо</w:t>
      </w:r>
      <w:proofErr w:type="spellEnd"/>
      <w:r w:rsidRPr="00DD34EE">
        <w:rPr>
          <w:rFonts w:asciiTheme="majorHAnsi" w:eastAsia="Times New Roman" w:hAnsiTheme="majorHAnsi" w:cs="Times New Roman"/>
          <w:color w:val="000000"/>
          <w:sz w:val="32"/>
          <w:szCs w:val="32"/>
          <w:lang w:eastAsia="uk-UA"/>
        </w:rPr>
        <w:t xml:space="preserve"> (біля Ліми – столиці) в 1743 р., один з очевидців писав, що після землетрусу, який зруйнував усі будинки, океан до</w:t>
      </w:r>
      <w:r w:rsidRPr="00DD34EE">
        <w:rPr>
          <w:rFonts w:asciiTheme="majorHAnsi" w:eastAsia="Times New Roman" w:hAnsiTheme="majorHAnsi" w:cs="Times New Roman"/>
          <w:color w:val="000000"/>
          <w:sz w:val="32"/>
          <w:szCs w:val="32"/>
          <w:lang w:eastAsia="uk-UA"/>
        </w:rPr>
        <w:softHyphen/>
        <w:t>сить помітно відступив від берега, але незабаром із страшенним гу</w:t>
      </w:r>
      <w:r w:rsidRPr="00DD34EE">
        <w:rPr>
          <w:rFonts w:asciiTheme="majorHAnsi" w:eastAsia="Times New Roman" w:hAnsiTheme="majorHAnsi" w:cs="Times New Roman"/>
          <w:color w:val="000000"/>
          <w:sz w:val="32"/>
          <w:szCs w:val="32"/>
          <w:lang w:eastAsia="uk-UA"/>
        </w:rPr>
        <w:softHyphen/>
        <w:t xml:space="preserve">дінням покотився назад. Величезна хвиля за якусь мить змела все з берега. З 23 кораблів, що стояли в порту біля причалів, більшість була розбита. Чотири найбільші з них, в тому числі 34 гарматний фрегат, були викинуті далеко на суходіл. Океан кілька разів </w:t>
      </w:r>
      <w:r w:rsidRPr="00DD34EE">
        <w:rPr>
          <w:rFonts w:asciiTheme="majorHAnsi" w:eastAsia="Times New Roman" w:hAnsiTheme="majorHAnsi" w:cs="Times New Roman"/>
          <w:color w:val="000000"/>
          <w:sz w:val="32"/>
          <w:szCs w:val="32"/>
          <w:lang w:eastAsia="uk-UA"/>
        </w:rPr>
        <w:lastRenderedPageBreak/>
        <w:t>відступав і знову кидався на берег. З 4900 мешканців порту в живих залишилось лише 200.</w:t>
      </w:r>
    </w:p>
    <w:p w:rsidR="0087168A" w:rsidRPr="00DD34EE" w:rsidRDefault="0087168A" w:rsidP="0087168A">
      <w:pPr>
        <w:spacing w:after="0" w:line="240" w:lineRule="auto"/>
        <w:ind w:firstLine="705"/>
        <w:jc w:val="both"/>
        <w:rPr>
          <w:rFonts w:asciiTheme="majorHAnsi" w:eastAsia="Times New Roman" w:hAnsiTheme="majorHAnsi" w:cs="Arial"/>
          <w:color w:val="000000"/>
          <w:sz w:val="32"/>
          <w:szCs w:val="32"/>
          <w:lang w:eastAsia="uk-UA"/>
        </w:rPr>
      </w:pPr>
      <w:r w:rsidRPr="00DD34EE">
        <w:rPr>
          <w:rFonts w:asciiTheme="majorHAnsi" w:eastAsia="Times New Roman" w:hAnsiTheme="majorHAnsi" w:cs="Times New Roman"/>
          <w:color w:val="000000"/>
          <w:sz w:val="32"/>
          <w:szCs w:val="32"/>
          <w:lang w:eastAsia="uk-UA"/>
        </w:rPr>
        <w:t>Один з очевидців землетрусу і цунамі в Лісабоні, що відбулись в 1755 році писав, що велике чудове місто з населенням в 500.000 мешканців  (на той час найбільше в Європі), після землетрусу пере</w:t>
      </w:r>
      <w:r w:rsidRPr="00DD34EE">
        <w:rPr>
          <w:rFonts w:asciiTheme="majorHAnsi" w:eastAsia="Times New Roman" w:hAnsiTheme="majorHAnsi" w:cs="Times New Roman"/>
          <w:color w:val="000000"/>
          <w:sz w:val="32"/>
          <w:szCs w:val="32"/>
          <w:lang w:eastAsia="uk-UA"/>
        </w:rPr>
        <w:softHyphen/>
        <w:t>творилось в розвалини. А після того, як пройшла цунамі висотою в 26 м, вона завершила те, що не встиг зробити землетрус. Із 30 суден, що стояли в гавані, було багато розбито і затоплено. Загинуло 60 тис. мешканців міста.</w:t>
      </w:r>
    </w:p>
    <w:p w:rsidR="00806006" w:rsidRDefault="00B247F4" w:rsidP="009A5A5C">
      <w:pPr>
        <w:shd w:val="clear" w:color="auto" w:fill="FFFFFF"/>
        <w:spacing w:before="182" w:line="288" w:lineRule="auto"/>
        <w:ind w:firstLine="360"/>
        <w:jc w:val="both"/>
        <w:rPr>
          <w:bCs/>
          <w:color w:val="000000"/>
          <w:sz w:val="28"/>
          <w:szCs w:val="28"/>
        </w:rPr>
      </w:pPr>
      <w:r>
        <w:rPr>
          <w:noProof/>
          <w:lang w:eastAsia="uk-UA"/>
        </w:rPr>
        <w:drawing>
          <wp:inline distT="0" distB="0" distL="0" distR="0" wp14:anchorId="25831B0A" wp14:editId="31B1124B">
            <wp:extent cx="3072384" cy="1962912"/>
            <wp:effectExtent l="0" t="0" r="0" b="0"/>
            <wp:docPr id="16" name="Рисунок 33" descr="http://2.bp.blogspot.com/-06cI_dzQUd4/ULCT4PW59kI/AAAAAAAAC9Y/zZgwx4ETSPw/s640/%D1%86%D1%83%D0%BD%D0%B0%D0%BC%D1%9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2.bp.blogspot.com/-06cI_dzQUd4/ULCT4PW59kI/AAAAAAAAC9Y/zZgwx4ETSPw/s640/%D1%86%D1%83%D0%BD%D0%B0%D0%BC%D1%96.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5245" cy="1971129"/>
                    </a:xfrm>
                    <a:prstGeom prst="rect">
                      <a:avLst/>
                    </a:prstGeom>
                    <a:ln>
                      <a:noFill/>
                    </a:ln>
                    <a:effectLst>
                      <a:softEdge rad="112500"/>
                    </a:effectLst>
                  </pic:spPr>
                </pic:pic>
              </a:graphicData>
            </a:graphic>
          </wp:inline>
        </w:drawing>
      </w:r>
      <w:r>
        <w:rPr>
          <w:noProof/>
          <w:lang w:eastAsia="uk-UA"/>
        </w:rPr>
        <w:drawing>
          <wp:inline distT="0" distB="0" distL="0" distR="0" wp14:anchorId="7117A1E8" wp14:editId="32AB393E">
            <wp:extent cx="2816352" cy="1901952"/>
            <wp:effectExtent l="0" t="0" r="3175" b="3175"/>
            <wp:docPr id="17" name="Рисунок 31" descr="ООН підрахувала збитки від стихійних л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ОН підрахувала збитки від стихійних лих"/>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9400" cy="1904010"/>
                    </a:xfrm>
                    <a:prstGeom prst="rect">
                      <a:avLst/>
                    </a:prstGeom>
                    <a:ln>
                      <a:noFill/>
                    </a:ln>
                    <a:effectLst>
                      <a:softEdge rad="112500"/>
                    </a:effectLst>
                  </pic:spPr>
                </pic:pic>
              </a:graphicData>
            </a:graphic>
          </wp:inline>
        </w:drawing>
      </w:r>
    </w:p>
    <w:p w:rsidR="00DD34EE" w:rsidRPr="00DD34EE" w:rsidRDefault="00DD34EE" w:rsidP="00DD34EE">
      <w:pPr>
        <w:shd w:val="clear" w:color="auto" w:fill="FFFFFF"/>
        <w:spacing w:before="182" w:line="288" w:lineRule="auto"/>
        <w:ind w:firstLine="360"/>
        <w:jc w:val="both"/>
        <w:rPr>
          <w:rFonts w:asciiTheme="majorHAnsi" w:eastAsia="Times New Roman" w:hAnsiTheme="majorHAnsi" w:cs="Times New Roman"/>
          <w:color w:val="000000"/>
          <w:sz w:val="32"/>
          <w:szCs w:val="32"/>
          <w:lang w:eastAsia="uk-UA"/>
        </w:rPr>
      </w:pPr>
      <w:r w:rsidRPr="00DD34EE">
        <w:rPr>
          <w:rFonts w:asciiTheme="majorHAnsi" w:eastAsia="Times New Roman" w:hAnsiTheme="majorHAnsi" w:cs="Times New Roman"/>
          <w:color w:val="000000"/>
          <w:sz w:val="32"/>
          <w:szCs w:val="32"/>
          <w:lang w:eastAsia="uk-UA"/>
        </w:rPr>
        <w:t>Цунамі можуть виникати також в результаті виверження підводних вулканів, вибухів під водою, великих підводних зсувів, а також від падіння в море гігантської маси гірських порід із високих скель.</w:t>
      </w:r>
    </w:p>
    <w:p w:rsidR="00806006" w:rsidRDefault="00806006" w:rsidP="00E76B5D">
      <w:pPr>
        <w:shd w:val="clear" w:color="auto" w:fill="FFFFFF"/>
        <w:spacing w:before="182" w:line="288" w:lineRule="auto"/>
        <w:jc w:val="both"/>
        <w:rPr>
          <w:bCs/>
          <w:color w:val="000000"/>
          <w:sz w:val="28"/>
          <w:szCs w:val="28"/>
        </w:rPr>
      </w:pPr>
    </w:p>
    <w:p w:rsidR="007A3A1E" w:rsidRPr="00DB6DF1" w:rsidRDefault="007A3A1E" w:rsidP="00DB6DF1">
      <w:pPr>
        <w:spacing w:after="0" w:line="360" w:lineRule="auto"/>
        <w:ind w:firstLine="709"/>
        <w:jc w:val="both"/>
        <w:rPr>
          <w:rFonts w:asciiTheme="majorHAnsi" w:eastAsia="Times New Roman" w:hAnsiTheme="majorHAnsi" w:cs="Times New Roman"/>
          <w:b/>
          <w:caps/>
          <w:color w:val="7030A0"/>
          <w:sz w:val="36"/>
          <w:szCs w:val="36"/>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B6DF1">
        <w:rPr>
          <w:rFonts w:asciiTheme="majorHAnsi" w:eastAsia="Times New Roman" w:hAnsiTheme="majorHAnsi" w:cs="Times New Roman"/>
          <w:b/>
          <w:caps/>
          <w:color w:val="7030A0"/>
          <w:sz w:val="36"/>
          <w:szCs w:val="36"/>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DB6DF1">
        <w:rPr>
          <w:rFonts w:asciiTheme="majorHAnsi" w:eastAsia="Times New Roman" w:hAnsiTheme="majorHAnsi" w:cs="Times New Roman"/>
          <w:b/>
          <w:caps/>
          <w:color w:val="7030A0"/>
          <w:sz w:val="36"/>
          <w:szCs w:val="36"/>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Як поводитися при землетрусі</w:t>
      </w:r>
    </w:p>
    <w:p w:rsidR="007A3A1E" w:rsidRPr="007A3A1E" w:rsidRDefault="003B2E81" w:rsidP="003B2E81">
      <w:pPr>
        <w:spacing w:after="0" w:line="360" w:lineRule="auto"/>
        <w:ind w:firstLine="709"/>
        <w:jc w:val="both"/>
        <w:rPr>
          <w:rFonts w:asciiTheme="majorHAnsi" w:eastAsia="Times New Roman" w:hAnsiTheme="majorHAnsi" w:cs="Times New Roman"/>
          <w:sz w:val="32"/>
          <w:szCs w:val="32"/>
          <w:lang w:eastAsia="ru-RU"/>
        </w:rPr>
      </w:pPr>
      <w:proofErr w:type="spellStart"/>
      <w:r>
        <w:rPr>
          <w:rFonts w:asciiTheme="majorHAnsi" w:eastAsia="Times New Roman" w:hAnsiTheme="majorHAnsi" w:cs="Times New Roman"/>
          <w:sz w:val="32"/>
          <w:szCs w:val="32"/>
          <w:lang w:eastAsia="ru-RU"/>
        </w:rPr>
        <w:t>-</w:t>
      </w:r>
      <w:r w:rsidR="007A3A1E" w:rsidRPr="007A3A1E">
        <w:rPr>
          <w:rFonts w:asciiTheme="majorHAnsi" w:eastAsia="Times New Roman" w:hAnsiTheme="majorHAnsi" w:cs="Times New Roman"/>
          <w:sz w:val="32"/>
          <w:szCs w:val="32"/>
          <w:lang w:eastAsia="ru-RU"/>
        </w:rPr>
        <w:t>При</w:t>
      </w:r>
      <w:proofErr w:type="spellEnd"/>
      <w:r w:rsidR="007A3A1E" w:rsidRPr="007A3A1E">
        <w:rPr>
          <w:rFonts w:asciiTheme="majorHAnsi" w:eastAsia="Times New Roman" w:hAnsiTheme="majorHAnsi" w:cs="Times New Roman"/>
          <w:sz w:val="32"/>
          <w:szCs w:val="32"/>
          <w:lang w:eastAsia="ru-RU"/>
        </w:rPr>
        <w:t xml:space="preserve"> перших поштовхах землетрусу людина відчуває страх, розгубленість, адже все навколо починає рухатися, гойдаються люстри, дзвенить посуд, відкриваються </w:t>
      </w:r>
      <w:proofErr w:type="spellStart"/>
      <w:r w:rsidR="007A3A1E" w:rsidRPr="007A3A1E">
        <w:rPr>
          <w:rFonts w:asciiTheme="majorHAnsi" w:eastAsia="Times New Roman" w:hAnsiTheme="majorHAnsi" w:cs="Times New Roman"/>
          <w:sz w:val="32"/>
          <w:szCs w:val="32"/>
          <w:lang w:eastAsia="ru-RU"/>
        </w:rPr>
        <w:t>дверки</w:t>
      </w:r>
      <w:proofErr w:type="spellEnd"/>
      <w:r w:rsidR="007A3A1E" w:rsidRPr="007A3A1E">
        <w:rPr>
          <w:rFonts w:asciiTheme="majorHAnsi" w:eastAsia="Times New Roman" w:hAnsiTheme="majorHAnsi" w:cs="Times New Roman"/>
          <w:sz w:val="32"/>
          <w:szCs w:val="32"/>
          <w:lang w:eastAsia="ru-RU"/>
        </w:rPr>
        <w:t xml:space="preserve"> шаф, а іноді і падають предмети, земля йде з-під ніг. Багато впадають в паніку, починають метатися, інші навпаки з</w:t>
      </w:r>
      <w:r>
        <w:rPr>
          <w:rFonts w:asciiTheme="majorHAnsi" w:eastAsia="Times New Roman" w:hAnsiTheme="majorHAnsi" w:cs="Times New Roman"/>
          <w:sz w:val="32"/>
          <w:szCs w:val="32"/>
          <w:lang w:eastAsia="ru-RU"/>
        </w:rPr>
        <w:t>волікають, завмирають на місці.</w:t>
      </w:r>
    </w:p>
    <w:p w:rsidR="007A3A1E" w:rsidRPr="003B2E81" w:rsidRDefault="003B2E81" w:rsidP="003B2E81">
      <w:pPr>
        <w:spacing w:after="0" w:line="360" w:lineRule="auto"/>
        <w:ind w:firstLine="709"/>
        <w:jc w:val="both"/>
        <w:rPr>
          <w:rFonts w:asciiTheme="majorHAnsi" w:eastAsia="Times New Roman" w:hAnsiTheme="majorHAnsi" w:cs="Times New Roman"/>
          <w:i/>
          <w:sz w:val="32"/>
          <w:szCs w:val="32"/>
          <w:lang w:eastAsia="ru-RU"/>
        </w:rPr>
      </w:pPr>
      <w:proofErr w:type="spellStart"/>
      <w:r w:rsidRPr="003B2E81">
        <w:rPr>
          <w:rFonts w:asciiTheme="majorHAnsi" w:eastAsia="Times New Roman" w:hAnsiTheme="majorHAnsi" w:cs="Times New Roman"/>
          <w:i/>
          <w:sz w:val="32"/>
          <w:szCs w:val="32"/>
          <w:lang w:eastAsia="ru-RU"/>
        </w:rPr>
        <w:t>-</w:t>
      </w:r>
      <w:r w:rsidR="007A3A1E" w:rsidRPr="003B2E81">
        <w:rPr>
          <w:rFonts w:asciiTheme="majorHAnsi" w:eastAsia="Times New Roman" w:hAnsiTheme="majorHAnsi" w:cs="Times New Roman"/>
          <w:i/>
          <w:sz w:val="32"/>
          <w:szCs w:val="32"/>
          <w:lang w:eastAsia="ru-RU"/>
        </w:rPr>
        <w:t>Якщо</w:t>
      </w:r>
      <w:proofErr w:type="spellEnd"/>
      <w:r w:rsidR="007A3A1E" w:rsidRPr="003B2E81">
        <w:rPr>
          <w:rFonts w:asciiTheme="majorHAnsi" w:eastAsia="Times New Roman" w:hAnsiTheme="majorHAnsi" w:cs="Times New Roman"/>
          <w:i/>
          <w:sz w:val="32"/>
          <w:szCs w:val="32"/>
          <w:lang w:eastAsia="ru-RU"/>
        </w:rPr>
        <w:t xml:space="preserve"> ви знаходитесь на 1-2 поверхах, перше, що ви повинні зробити – це постаратися якомога швидше залишити </w:t>
      </w:r>
      <w:r w:rsidR="007A3A1E" w:rsidRPr="003B2E81">
        <w:rPr>
          <w:rFonts w:asciiTheme="majorHAnsi" w:eastAsia="Times New Roman" w:hAnsiTheme="majorHAnsi" w:cs="Times New Roman"/>
          <w:i/>
          <w:sz w:val="32"/>
          <w:szCs w:val="32"/>
          <w:lang w:eastAsia="ru-RU"/>
        </w:rPr>
        <w:lastRenderedPageBreak/>
        <w:t>приміщення і відійти на безпечну відстань від будівель, постарайтеся знайти відкрите місце, зверніть увагу на лінії електропередач, під ними не можна перебувати , при сильних поштовхах можуть обірватися дроти</w:t>
      </w:r>
      <w:r w:rsidRPr="003B2E81">
        <w:rPr>
          <w:rFonts w:asciiTheme="majorHAnsi" w:eastAsia="Times New Roman" w:hAnsiTheme="majorHAnsi" w:cs="Times New Roman"/>
          <w:i/>
          <w:sz w:val="32"/>
          <w:szCs w:val="32"/>
          <w:lang w:eastAsia="ru-RU"/>
        </w:rPr>
        <w:t xml:space="preserve"> і можна отримати удар струмом.</w:t>
      </w:r>
    </w:p>
    <w:p w:rsidR="007A3A1E" w:rsidRPr="007A3A1E" w:rsidRDefault="003B2E81" w:rsidP="003B2E81">
      <w:pPr>
        <w:spacing w:after="0" w:line="360" w:lineRule="auto"/>
        <w:ind w:firstLine="709"/>
        <w:jc w:val="both"/>
        <w:rPr>
          <w:rFonts w:asciiTheme="majorHAnsi" w:eastAsia="Times New Roman" w:hAnsiTheme="majorHAnsi" w:cs="Times New Roman"/>
          <w:sz w:val="32"/>
          <w:szCs w:val="32"/>
          <w:lang w:eastAsia="ru-RU"/>
        </w:rPr>
      </w:pPr>
      <w:proofErr w:type="spellStart"/>
      <w:r>
        <w:rPr>
          <w:rFonts w:asciiTheme="majorHAnsi" w:eastAsia="Times New Roman" w:hAnsiTheme="majorHAnsi" w:cs="Times New Roman"/>
          <w:sz w:val="32"/>
          <w:szCs w:val="32"/>
          <w:lang w:eastAsia="ru-RU"/>
        </w:rPr>
        <w:t>-</w:t>
      </w:r>
      <w:r w:rsidR="007A3A1E" w:rsidRPr="007A3A1E">
        <w:rPr>
          <w:rFonts w:asciiTheme="majorHAnsi" w:eastAsia="Times New Roman" w:hAnsiTheme="majorHAnsi" w:cs="Times New Roman"/>
          <w:sz w:val="32"/>
          <w:szCs w:val="32"/>
          <w:lang w:eastAsia="ru-RU"/>
        </w:rPr>
        <w:t>Якщо</w:t>
      </w:r>
      <w:proofErr w:type="spellEnd"/>
      <w:r w:rsidR="007A3A1E" w:rsidRPr="007A3A1E">
        <w:rPr>
          <w:rFonts w:asciiTheme="majorHAnsi" w:eastAsia="Times New Roman" w:hAnsiTheme="majorHAnsi" w:cs="Times New Roman"/>
          <w:sz w:val="32"/>
          <w:szCs w:val="32"/>
          <w:lang w:eastAsia="ru-RU"/>
        </w:rPr>
        <w:t xml:space="preserve"> ви знаходитесь вище 2-го поверху або не встигли вискочити на вулицю, постарайтеся залишити кутові кімнати. Краще сховатися під стіл або під ліжко, встати в отвір внутрішніх дверей, в кут кімнати, але подалі від шаф і вікон, так як лопнули шибки і предмети, що знаходяться в шафах, та й самі шафи, холодильники при падінні мо</w:t>
      </w:r>
      <w:r>
        <w:rPr>
          <w:rFonts w:asciiTheme="majorHAnsi" w:eastAsia="Times New Roman" w:hAnsiTheme="majorHAnsi" w:cs="Times New Roman"/>
          <w:sz w:val="32"/>
          <w:szCs w:val="32"/>
          <w:lang w:eastAsia="ru-RU"/>
        </w:rPr>
        <w:t>жуть вас зачепити і травмувати.</w:t>
      </w:r>
    </w:p>
    <w:p w:rsidR="007A3A1E" w:rsidRPr="003B2E81" w:rsidRDefault="003B2E81" w:rsidP="003B2E81">
      <w:pPr>
        <w:spacing w:after="0" w:line="360" w:lineRule="auto"/>
        <w:ind w:firstLine="709"/>
        <w:jc w:val="both"/>
        <w:rPr>
          <w:rFonts w:asciiTheme="majorHAnsi" w:eastAsia="Times New Roman" w:hAnsiTheme="majorHAnsi" w:cs="Times New Roman"/>
          <w:i/>
          <w:sz w:val="32"/>
          <w:szCs w:val="32"/>
          <w:lang w:eastAsia="ru-RU"/>
        </w:rPr>
      </w:pPr>
      <w:proofErr w:type="spellStart"/>
      <w:r w:rsidRPr="003B2E81">
        <w:rPr>
          <w:rFonts w:asciiTheme="majorHAnsi" w:eastAsia="Times New Roman" w:hAnsiTheme="majorHAnsi" w:cs="Times New Roman"/>
          <w:i/>
          <w:sz w:val="32"/>
          <w:szCs w:val="32"/>
          <w:lang w:eastAsia="ru-RU"/>
        </w:rPr>
        <w:t>-</w:t>
      </w:r>
      <w:r w:rsidR="007A3A1E" w:rsidRPr="003B2E81">
        <w:rPr>
          <w:rFonts w:asciiTheme="majorHAnsi" w:eastAsia="Times New Roman" w:hAnsiTheme="majorHAnsi" w:cs="Times New Roman"/>
          <w:i/>
          <w:sz w:val="32"/>
          <w:szCs w:val="32"/>
          <w:lang w:eastAsia="ru-RU"/>
        </w:rPr>
        <w:t>Якщо</w:t>
      </w:r>
      <w:proofErr w:type="spellEnd"/>
      <w:r w:rsidR="007A3A1E" w:rsidRPr="003B2E81">
        <w:rPr>
          <w:rFonts w:asciiTheme="majorHAnsi" w:eastAsia="Times New Roman" w:hAnsiTheme="majorHAnsi" w:cs="Times New Roman"/>
          <w:i/>
          <w:sz w:val="32"/>
          <w:szCs w:val="32"/>
          <w:lang w:eastAsia="ru-RU"/>
        </w:rPr>
        <w:t xml:space="preserve"> все ж вирішили покинути квартиру, то будьте обережні, не заходьте в ліфт, при сильних землетрусах ліфт може відключитися або обрушитися, так само не радять бігти до сходів. Сходові марші можуть бути пошкоджені внаслідок підземного поштовху, а натовп людей, що ринула до сходів, збільшить на них навантаження та сходи можуть обвалитися. Виходити на балкони так само небезпечно, вони так само можуть обвалитися</w:t>
      </w:r>
      <w:r w:rsidRPr="003B2E81">
        <w:rPr>
          <w:rFonts w:asciiTheme="majorHAnsi" w:eastAsia="Times New Roman" w:hAnsiTheme="majorHAnsi" w:cs="Times New Roman"/>
          <w:i/>
          <w:sz w:val="32"/>
          <w:szCs w:val="32"/>
          <w:lang w:eastAsia="ru-RU"/>
        </w:rPr>
        <w:t>. Не слід вистрибувати з вікон.</w:t>
      </w:r>
    </w:p>
    <w:p w:rsidR="007A3A1E" w:rsidRPr="007A3A1E" w:rsidRDefault="003B2E81" w:rsidP="003B2E81">
      <w:pPr>
        <w:spacing w:after="0" w:line="360" w:lineRule="auto"/>
        <w:ind w:firstLine="709"/>
        <w:jc w:val="both"/>
        <w:rPr>
          <w:rFonts w:asciiTheme="majorHAnsi" w:eastAsia="Times New Roman" w:hAnsiTheme="majorHAnsi" w:cs="Times New Roman"/>
          <w:sz w:val="32"/>
          <w:szCs w:val="32"/>
          <w:lang w:eastAsia="ru-RU"/>
        </w:rPr>
      </w:pPr>
      <w:proofErr w:type="spellStart"/>
      <w:r>
        <w:rPr>
          <w:rFonts w:asciiTheme="majorHAnsi" w:eastAsia="Times New Roman" w:hAnsiTheme="majorHAnsi" w:cs="Times New Roman"/>
          <w:sz w:val="32"/>
          <w:szCs w:val="32"/>
          <w:lang w:eastAsia="ru-RU"/>
        </w:rPr>
        <w:t>-</w:t>
      </w:r>
      <w:r w:rsidR="007A3A1E" w:rsidRPr="007A3A1E">
        <w:rPr>
          <w:rFonts w:asciiTheme="majorHAnsi" w:eastAsia="Times New Roman" w:hAnsiTheme="majorHAnsi" w:cs="Times New Roman"/>
          <w:sz w:val="32"/>
          <w:szCs w:val="32"/>
          <w:lang w:eastAsia="ru-RU"/>
        </w:rPr>
        <w:t>Якщо</w:t>
      </w:r>
      <w:proofErr w:type="spellEnd"/>
      <w:r w:rsidR="007A3A1E" w:rsidRPr="007A3A1E">
        <w:rPr>
          <w:rFonts w:asciiTheme="majorHAnsi" w:eastAsia="Times New Roman" w:hAnsiTheme="majorHAnsi" w:cs="Times New Roman"/>
          <w:sz w:val="32"/>
          <w:szCs w:val="32"/>
          <w:lang w:eastAsia="ru-RU"/>
        </w:rPr>
        <w:t xml:space="preserve"> підземні поштовхи застали вас на вулиці, відійдіть на відкритий простір, подалі від будівель, від л</w:t>
      </w:r>
      <w:r>
        <w:rPr>
          <w:rFonts w:asciiTheme="majorHAnsi" w:eastAsia="Times New Roman" w:hAnsiTheme="majorHAnsi" w:cs="Times New Roman"/>
          <w:sz w:val="32"/>
          <w:szCs w:val="32"/>
          <w:lang w:eastAsia="ru-RU"/>
        </w:rPr>
        <w:t>іній електропередач, від дерев.</w:t>
      </w:r>
    </w:p>
    <w:p w:rsidR="007A3A1E" w:rsidRPr="003B2E81" w:rsidRDefault="003B2E81" w:rsidP="003B2E81">
      <w:pPr>
        <w:spacing w:after="0" w:line="360" w:lineRule="auto"/>
        <w:ind w:firstLine="709"/>
        <w:jc w:val="both"/>
        <w:rPr>
          <w:rFonts w:asciiTheme="majorHAnsi" w:eastAsia="Times New Roman" w:hAnsiTheme="majorHAnsi" w:cs="Times New Roman"/>
          <w:i/>
          <w:sz w:val="32"/>
          <w:szCs w:val="32"/>
          <w:lang w:eastAsia="ru-RU"/>
        </w:rPr>
      </w:pPr>
      <w:proofErr w:type="spellStart"/>
      <w:r w:rsidRPr="003B2E81">
        <w:rPr>
          <w:rFonts w:asciiTheme="majorHAnsi" w:eastAsia="Times New Roman" w:hAnsiTheme="majorHAnsi" w:cs="Times New Roman"/>
          <w:i/>
          <w:sz w:val="32"/>
          <w:szCs w:val="32"/>
          <w:lang w:eastAsia="ru-RU"/>
        </w:rPr>
        <w:t>-</w:t>
      </w:r>
      <w:r w:rsidR="007A3A1E" w:rsidRPr="003B2E81">
        <w:rPr>
          <w:rFonts w:asciiTheme="majorHAnsi" w:eastAsia="Times New Roman" w:hAnsiTheme="majorHAnsi" w:cs="Times New Roman"/>
          <w:i/>
          <w:sz w:val="32"/>
          <w:szCs w:val="32"/>
          <w:lang w:eastAsia="ru-RU"/>
        </w:rPr>
        <w:t>Якщо</w:t>
      </w:r>
      <w:proofErr w:type="spellEnd"/>
      <w:r w:rsidR="007A3A1E" w:rsidRPr="003B2E81">
        <w:rPr>
          <w:rFonts w:asciiTheme="majorHAnsi" w:eastAsia="Times New Roman" w:hAnsiTheme="majorHAnsi" w:cs="Times New Roman"/>
          <w:i/>
          <w:sz w:val="32"/>
          <w:szCs w:val="32"/>
          <w:lang w:eastAsia="ru-RU"/>
        </w:rPr>
        <w:t xml:space="preserve"> знаходитеся в машині, зупиніться на узбіччі дороги, подалі від ліхтарів, дерев, рекламних щитів. Не зупиняйтеся в ту</w:t>
      </w:r>
      <w:r w:rsidRPr="003B2E81">
        <w:rPr>
          <w:rFonts w:asciiTheme="majorHAnsi" w:eastAsia="Times New Roman" w:hAnsiTheme="majorHAnsi" w:cs="Times New Roman"/>
          <w:i/>
          <w:sz w:val="32"/>
          <w:szCs w:val="32"/>
          <w:lang w:eastAsia="ru-RU"/>
        </w:rPr>
        <w:t>нелях, під проводами і мостами.</w:t>
      </w:r>
    </w:p>
    <w:p w:rsidR="007A3A1E" w:rsidRPr="007A3A1E" w:rsidRDefault="003B2E81" w:rsidP="007A3A1E">
      <w:pPr>
        <w:spacing w:after="0" w:line="360" w:lineRule="auto"/>
        <w:ind w:firstLine="709"/>
        <w:jc w:val="both"/>
        <w:rPr>
          <w:rFonts w:asciiTheme="majorHAnsi" w:eastAsia="Times New Roman" w:hAnsiTheme="majorHAnsi" w:cs="Times New Roman"/>
          <w:sz w:val="32"/>
          <w:szCs w:val="32"/>
          <w:lang w:eastAsia="ru-RU"/>
        </w:rPr>
      </w:pPr>
      <w:proofErr w:type="spellStart"/>
      <w:r>
        <w:rPr>
          <w:rFonts w:asciiTheme="majorHAnsi" w:eastAsia="Times New Roman" w:hAnsiTheme="majorHAnsi" w:cs="Times New Roman"/>
          <w:sz w:val="32"/>
          <w:szCs w:val="32"/>
          <w:lang w:eastAsia="ru-RU"/>
        </w:rPr>
        <w:t>-</w:t>
      </w:r>
      <w:r w:rsidR="007A3A1E" w:rsidRPr="007A3A1E">
        <w:rPr>
          <w:rFonts w:asciiTheme="majorHAnsi" w:eastAsia="Times New Roman" w:hAnsiTheme="majorHAnsi" w:cs="Times New Roman"/>
          <w:sz w:val="32"/>
          <w:szCs w:val="32"/>
          <w:lang w:eastAsia="ru-RU"/>
        </w:rPr>
        <w:t>Якщо</w:t>
      </w:r>
      <w:proofErr w:type="spellEnd"/>
      <w:r w:rsidR="007A3A1E" w:rsidRPr="007A3A1E">
        <w:rPr>
          <w:rFonts w:asciiTheme="majorHAnsi" w:eastAsia="Times New Roman" w:hAnsiTheme="majorHAnsi" w:cs="Times New Roman"/>
          <w:sz w:val="32"/>
          <w:szCs w:val="32"/>
          <w:lang w:eastAsia="ru-RU"/>
        </w:rPr>
        <w:t xml:space="preserve"> ви проживаєте в сейсмоактивній зоні, і землетруси періодично стрясають ваші будинки, то ви повинні підготувати </w:t>
      </w:r>
      <w:r w:rsidR="007A3A1E" w:rsidRPr="007A3A1E">
        <w:rPr>
          <w:rFonts w:asciiTheme="majorHAnsi" w:eastAsia="Times New Roman" w:hAnsiTheme="majorHAnsi" w:cs="Times New Roman"/>
          <w:sz w:val="32"/>
          <w:szCs w:val="32"/>
          <w:lang w:eastAsia="ru-RU"/>
        </w:rPr>
        <w:lastRenderedPageBreak/>
        <w:t>себе і своїх рідних до можливості виникнення більш сильного землетрусу. Заздалегідь визначте найбільш безпечні зони у вашій квартирі, прийміть заходи по зміцненню свого житла, навчіть дітей, як поводитися, якщо під час підземних поштовхів діти знаходяться вдома самі.</w:t>
      </w:r>
    </w:p>
    <w:p w:rsidR="007A3A1E" w:rsidRPr="007A3A1E" w:rsidRDefault="007A3A1E" w:rsidP="007A3A1E">
      <w:pPr>
        <w:spacing w:after="0" w:line="360" w:lineRule="auto"/>
        <w:ind w:firstLine="709"/>
        <w:jc w:val="both"/>
        <w:rPr>
          <w:rFonts w:asciiTheme="majorHAnsi" w:eastAsia="Times New Roman" w:hAnsiTheme="majorHAnsi" w:cs="Times New Roman"/>
          <w:sz w:val="32"/>
          <w:szCs w:val="32"/>
          <w:lang w:eastAsia="ru-RU"/>
        </w:rPr>
      </w:pPr>
    </w:p>
    <w:p w:rsidR="00806006" w:rsidRDefault="00806006" w:rsidP="00806006">
      <w:pPr>
        <w:shd w:val="clear" w:color="auto" w:fill="FFFFFF"/>
        <w:spacing w:before="182" w:line="288" w:lineRule="auto"/>
        <w:ind w:firstLine="360"/>
        <w:jc w:val="both"/>
        <w:rPr>
          <w:bCs/>
          <w:color w:val="000000"/>
          <w:sz w:val="28"/>
          <w:szCs w:val="28"/>
        </w:rPr>
      </w:pPr>
    </w:p>
    <w:p w:rsidR="00E574E9" w:rsidRPr="00E76B5D" w:rsidRDefault="00E574E9" w:rsidP="00E574E9">
      <w:pPr>
        <w:spacing w:after="0" w:line="360" w:lineRule="auto"/>
        <w:ind w:firstLine="709"/>
        <w:jc w:val="both"/>
        <w:rPr>
          <w:rFonts w:asciiTheme="majorHAnsi" w:eastAsia="Times New Roman" w:hAnsiTheme="majorHAnsi" w:cs="Times New Roman"/>
          <w:b/>
          <w:color w:val="FF0000"/>
          <w:sz w:val="32"/>
          <w:szCs w:val="32"/>
          <w:lang w:eastAsia="ru-RU"/>
        </w:rPr>
      </w:pPr>
      <w:proofErr w:type="gramStart"/>
      <w:r w:rsidRPr="00E76B5D">
        <w:rPr>
          <w:rFonts w:asciiTheme="majorHAnsi" w:eastAsia="Times New Roman" w:hAnsiTheme="majorHAnsi" w:cs="Times New Roman"/>
          <w:b/>
          <w:color w:val="FF0000"/>
          <w:sz w:val="32"/>
          <w:szCs w:val="32"/>
          <w:lang w:val="en-US" w:eastAsia="ru-RU"/>
        </w:rPr>
        <w:t>V</w:t>
      </w:r>
      <w:r w:rsidRPr="00E76B5D">
        <w:rPr>
          <w:rFonts w:asciiTheme="majorHAnsi" w:eastAsia="Times New Roman" w:hAnsiTheme="majorHAnsi" w:cs="Times New Roman"/>
          <w:b/>
          <w:color w:val="FF0000"/>
          <w:sz w:val="32"/>
          <w:szCs w:val="32"/>
          <w:lang w:eastAsia="ru-RU"/>
        </w:rPr>
        <w:t>. Закріплення нових знань і умінь учнів.</w:t>
      </w:r>
      <w:proofErr w:type="gramEnd"/>
    </w:p>
    <w:p w:rsidR="00FD3EB6" w:rsidRDefault="00791794" w:rsidP="00FD3EB6">
      <w:pPr>
        <w:shd w:val="clear" w:color="auto" w:fill="FFFFFF"/>
        <w:spacing w:before="100" w:beforeAutospacing="1" w:after="100" w:afterAutospacing="1" w:line="210" w:lineRule="atLeast"/>
        <w:jc w:val="both"/>
        <w:rPr>
          <w:rFonts w:asciiTheme="majorHAnsi" w:eastAsia="Times New Roman" w:hAnsiTheme="majorHAnsi" w:cs="Arial"/>
          <w:b/>
          <w:bCs/>
          <w:color w:val="17365D" w:themeColor="text2" w:themeShade="BF"/>
          <w:sz w:val="32"/>
          <w:szCs w:val="32"/>
          <w:lang w:eastAsia="uk-UA"/>
        </w:rPr>
      </w:pPr>
      <w:r>
        <w:rPr>
          <w:rFonts w:asciiTheme="majorHAnsi" w:eastAsia="Times New Roman" w:hAnsiTheme="majorHAnsi" w:cs="Arial"/>
          <w:b/>
          <w:bCs/>
          <w:color w:val="17365D" w:themeColor="text2" w:themeShade="BF"/>
          <w:sz w:val="32"/>
          <w:szCs w:val="32"/>
          <w:lang w:eastAsia="uk-UA"/>
        </w:rPr>
        <w:t xml:space="preserve">                 </w:t>
      </w:r>
      <w:r w:rsidR="00FD3EB6" w:rsidRPr="00791794">
        <w:rPr>
          <w:rFonts w:asciiTheme="majorHAnsi" w:eastAsia="Times New Roman" w:hAnsiTheme="majorHAnsi" w:cs="Arial"/>
          <w:b/>
          <w:bCs/>
          <w:color w:val="17365D" w:themeColor="text2" w:themeShade="BF"/>
          <w:sz w:val="32"/>
          <w:szCs w:val="32"/>
          <w:lang w:eastAsia="uk-UA"/>
        </w:rPr>
        <w:t>Завдання для самоперевірки.</w:t>
      </w:r>
    </w:p>
    <w:p w:rsidR="00937E40" w:rsidRDefault="00937E40" w:rsidP="00937E40">
      <w:pPr>
        <w:shd w:val="clear" w:color="auto" w:fill="FFFFFF"/>
        <w:spacing w:after="75" w:line="270" w:lineRule="atLeast"/>
        <w:rPr>
          <w:rFonts w:ascii="Tahoma" w:eastAsia="Times New Roman" w:hAnsi="Tahoma" w:cs="Tahoma"/>
          <w:b/>
          <w:bCs/>
          <w:color w:val="FF0000"/>
          <w:sz w:val="24"/>
          <w:szCs w:val="24"/>
          <w:lang w:eastAsia="uk-UA"/>
        </w:rPr>
      </w:pPr>
      <w:r>
        <w:rPr>
          <w:rFonts w:ascii="Tahoma" w:eastAsia="Times New Roman" w:hAnsi="Tahoma" w:cs="Tahoma"/>
          <w:b/>
          <w:bCs/>
          <w:color w:val="FF0000"/>
          <w:sz w:val="24"/>
          <w:szCs w:val="24"/>
          <w:lang w:eastAsia="uk-UA"/>
        </w:rPr>
        <w:t xml:space="preserve">                     </w:t>
      </w:r>
      <w:r w:rsidRPr="00937E40">
        <w:rPr>
          <w:rFonts w:ascii="Tahoma" w:eastAsia="Times New Roman" w:hAnsi="Tahoma" w:cs="Tahoma"/>
          <w:b/>
          <w:bCs/>
          <w:color w:val="FF0000"/>
          <w:sz w:val="24"/>
          <w:szCs w:val="24"/>
          <w:lang w:eastAsia="uk-UA"/>
        </w:rPr>
        <w:t>Прийом «Експрес-тест»</w:t>
      </w:r>
    </w:p>
    <w:p w:rsidR="00937E40" w:rsidRPr="00937E40" w:rsidRDefault="00937E40" w:rsidP="00937E40">
      <w:pPr>
        <w:shd w:val="clear" w:color="auto" w:fill="FFFFFF"/>
        <w:spacing w:after="75" w:line="270" w:lineRule="atLeast"/>
        <w:rPr>
          <w:rFonts w:ascii="Tahoma" w:eastAsia="Times New Roman" w:hAnsi="Tahoma" w:cs="Tahoma"/>
          <w:color w:val="FF0000"/>
          <w:sz w:val="24"/>
          <w:szCs w:val="24"/>
          <w:lang w:eastAsia="uk-UA"/>
        </w:rPr>
      </w:pPr>
    </w:p>
    <w:p w:rsidR="00FD3EB6" w:rsidRPr="00941C36" w:rsidRDefault="00FD3EB6" w:rsidP="00FD3EB6">
      <w:pPr>
        <w:shd w:val="clear" w:color="auto" w:fill="FFFFFF"/>
        <w:spacing w:after="0" w:line="210" w:lineRule="atLeast"/>
        <w:rPr>
          <w:rFonts w:asciiTheme="majorHAnsi" w:eastAsia="Times New Roman" w:hAnsiTheme="majorHAnsi" w:cs="Arial"/>
          <w:color w:val="00B050"/>
          <w:sz w:val="32"/>
          <w:szCs w:val="32"/>
          <w:lang w:eastAsia="uk-UA"/>
        </w:rPr>
      </w:pPr>
      <w:r w:rsidRPr="00941C36">
        <w:rPr>
          <w:rFonts w:asciiTheme="majorHAnsi" w:eastAsia="Times New Roman" w:hAnsiTheme="majorHAnsi" w:cs="Arial"/>
          <w:color w:val="00B050"/>
          <w:sz w:val="32"/>
          <w:szCs w:val="32"/>
          <w:lang w:eastAsia="uk-UA"/>
        </w:rPr>
        <w:t>. Область у надрах Землі, де виникає землетрус:</w:t>
      </w:r>
    </w:p>
    <w:p w:rsidR="00791794" w:rsidRPr="00941C36" w:rsidRDefault="00791794" w:rsidP="00FD3EB6">
      <w:pPr>
        <w:shd w:val="clear" w:color="auto" w:fill="FFFFFF"/>
        <w:spacing w:after="0" w:line="210" w:lineRule="atLeast"/>
        <w:rPr>
          <w:rFonts w:asciiTheme="majorHAnsi" w:eastAsia="Times New Roman" w:hAnsiTheme="majorHAnsi" w:cs="Arial"/>
          <w:i/>
          <w:color w:val="000000"/>
          <w:sz w:val="32"/>
          <w:szCs w:val="32"/>
          <w:lang w:eastAsia="uk-UA"/>
        </w:rPr>
      </w:pPr>
      <w:r w:rsidRPr="00941C36">
        <w:rPr>
          <w:rFonts w:asciiTheme="majorHAnsi" w:eastAsia="Times New Roman" w:hAnsiTheme="majorHAnsi" w:cs="Arial"/>
          <w:i/>
          <w:color w:val="000000"/>
          <w:sz w:val="32"/>
          <w:szCs w:val="32"/>
          <w:lang w:eastAsia="uk-UA"/>
        </w:rPr>
        <w:t>а)гіпоцентр;</w:t>
      </w:r>
    </w:p>
    <w:p w:rsidR="00791794" w:rsidRPr="00941C36" w:rsidRDefault="00791794" w:rsidP="00FD3EB6">
      <w:pPr>
        <w:shd w:val="clear" w:color="auto" w:fill="FFFFFF"/>
        <w:spacing w:after="0" w:line="210" w:lineRule="atLeast"/>
        <w:rPr>
          <w:rFonts w:asciiTheme="majorHAnsi" w:eastAsia="Times New Roman" w:hAnsiTheme="majorHAnsi" w:cs="Arial"/>
          <w:i/>
          <w:color w:val="000000"/>
          <w:sz w:val="32"/>
          <w:szCs w:val="32"/>
          <w:lang w:eastAsia="uk-UA"/>
        </w:rPr>
      </w:pPr>
      <w:r w:rsidRPr="00941C36">
        <w:rPr>
          <w:rFonts w:asciiTheme="majorHAnsi" w:eastAsia="Times New Roman" w:hAnsiTheme="majorHAnsi" w:cs="Arial"/>
          <w:i/>
          <w:color w:val="000000"/>
          <w:sz w:val="32"/>
          <w:szCs w:val="32"/>
          <w:lang w:eastAsia="uk-UA"/>
        </w:rPr>
        <w:t>б)епіцен</w:t>
      </w:r>
      <w:r w:rsidR="00941C36" w:rsidRPr="00941C36">
        <w:rPr>
          <w:rFonts w:asciiTheme="majorHAnsi" w:eastAsia="Times New Roman" w:hAnsiTheme="majorHAnsi" w:cs="Arial"/>
          <w:i/>
          <w:color w:val="000000"/>
          <w:sz w:val="32"/>
          <w:szCs w:val="32"/>
          <w:lang w:eastAsia="uk-UA"/>
        </w:rPr>
        <w:t>тр;</w:t>
      </w:r>
    </w:p>
    <w:p w:rsidR="00941C36" w:rsidRPr="00941C36" w:rsidRDefault="00941C36" w:rsidP="00FD3EB6">
      <w:pPr>
        <w:shd w:val="clear" w:color="auto" w:fill="FFFFFF"/>
        <w:spacing w:after="0" w:line="210" w:lineRule="atLeast"/>
        <w:rPr>
          <w:rFonts w:asciiTheme="majorHAnsi" w:eastAsia="Times New Roman" w:hAnsiTheme="majorHAnsi" w:cs="Arial"/>
          <w:i/>
          <w:color w:val="000000"/>
          <w:sz w:val="32"/>
          <w:szCs w:val="32"/>
          <w:lang w:eastAsia="uk-UA"/>
        </w:rPr>
      </w:pPr>
      <w:r w:rsidRPr="00941C36">
        <w:rPr>
          <w:rFonts w:asciiTheme="majorHAnsi" w:eastAsia="Times New Roman" w:hAnsiTheme="majorHAnsi" w:cs="Arial"/>
          <w:i/>
          <w:color w:val="000000"/>
          <w:sz w:val="32"/>
          <w:szCs w:val="32"/>
          <w:lang w:eastAsia="uk-UA"/>
        </w:rPr>
        <w:t>в)сейсмограф;</w:t>
      </w:r>
    </w:p>
    <w:p w:rsidR="00FD3EB6" w:rsidRPr="00DB6DF1" w:rsidRDefault="00941C36" w:rsidP="00FD3EB6">
      <w:pPr>
        <w:shd w:val="clear" w:color="auto" w:fill="FFFFFF"/>
        <w:spacing w:after="0" w:line="210" w:lineRule="atLeast"/>
        <w:rPr>
          <w:rFonts w:asciiTheme="majorHAnsi" w:eastAsia="Times New Roman" w:hAnsiTheme="majorHAnsi" w:cs="Arial"/>
          <w:i/>
          <w:color w:val="000000"/>
          <w:sz w:val="32"/>
          <w:szCs w:val="32"/>
          <w:lang w:eastAsia="uk-UA"/>
        </w:rPr>
      </w:pPr>
      <w:r w:rsidRPr="00941C36">
        <w:rPr>
          <w:rFonts w:asciiTheme="majorHAnsi" w:eastAsia="Times New Roman" w:hAnsiTheme="majorHAnsi" w:cs="Arial"/>
          <w:i/>
          <w:color w:val="000000"/>
          <w:sz w:val="32"/>
          <w:szCs w:val="32"/>
          <w:lang w:eastAsia="uk-UA"/>
        </w:rPr>
        <w:t>г)гейзер.</w:t>
      </w:r>
      <w:r w:rsidR="00FD3EB6" w:rsidRPr="00FD3EB6">
        <w:rPr>
          <w:rFonts w:asciiTheme="majorHAnsi" w:eastAsia="Times New Roman" w:hAnsiTheme="majorHAnsi" w:cs="Arial"/>
          <w:vanish/>
          <w:sz w:val="32"/>
          <w:szCs w:val="32"/>
          <w:lang w:eastAsia="uk-UA"/>
        </w:rPr>
        <w:t>Начало формы</w:t>
      </w:r>
    </w:p>
    <w:p w:rsidR="00FD3EB6" w:rsidRPr="00937E40" w:rsidRDefault="00FD3EB6" w:rsidP="00FD3EB6">
      <w:pPr>
        <w:pBdr>
          <w:top w:val="single" w:sz="6" w:space="1" w:color="auto"/>
        </w:pBdr>
        <w:spacing w:after="0" w:line="240" w:lineRule="auto"/>
        <w:jc w:val="center"/>
        <w:rPr>
          <w:rFonts w:asciiTheme="majorHAnsi" w:eastAsia="Times New Roman" w:hAnsiTheme="majorHAnsi" w:cs="Arial"/>
          <w:vanish/>
          <w:sz w:val="32"/>
          <w:szCs w:val="32"/>
          <w:lang w:eastAsia="uk-UA"/>
        </w:rPr>
      </w:pPr>
      <w:r w:rsidRPr="00937E40">
        <w:rPr>
          <w:rFonts w:asciiTheme="majorHAnsi" w:eastAsia="Times New Roman" w:hAnsiTheme="majorHAnsi" w:cs="Arial"/>
          <w:vanish/>
          <w:sz w:val="32"/>
          <w:szCs w:val="32"/>
          <w:lang w:eastAsia="uk-UA"/>
        </w:rPr>
        <w:t>Конец формы</w:t>
      </w:r>
    </w:p>
    <w:p w:rsidR="00FD3EB6" w:rsidRPr="00937E40" w:rsidRDefault="00FD3EB6" w:rsidP="00FD3EB6">
      <w:pPr>
        <w:shd w:val="clear" w:color="auto" w:fill="FFFFFF"/>
        <w:spacing w:after="0" w:line="210" w:lineRule="atLeast"/>
        <w:rPr>
          <w:rFonts w:asciiTheme="majorHAnsi" w:eastAsia="Times New Roman" w:hAnsiTheme="majorHAnsi" w:cs="Arial"/>
          <w:color w:val="000000"/>
          <w:sz w:val="32"/>
          <w:szCs w:val="32"/>
          <w:lang w:eastAsia="uk-UA"/>
        </w:rPr>
      </w:pPr>
      <w:r w:rsidRPr="00937E40">
        <w:rPr>
          <w:rFonts w:asciiTheme="majorHAnsi" w:eastAsia="Times New Roman" w:hAnsiTheme="majorHAnsi" w:cs="Arial"/>
          <w:color w:val="000000"/>
          <w:sz w:val="32"/>
          <w:szCs w:val="32"/>
          <w:lang w:eastAsia="uk-UA"/>
        </w:rPr>
        <w:t>.</w:t>
      </w:r>
      <w:r w:rsidRPr="00937E40">
        <w:rPr>
          <w:rFonts w:asciiTheme="majorHAnsi" w:eastAsia="Times New Roman" w:hAnsiTheme="majorHAnsi" w:cs="Arial"/>
          <w:color w:val="00B050"/>
          <w:sz w:val="32"/>
          <w:szCs w:val="32"/>
          <w:lang w:eastAsia="uk-UA"/>
        </w:rPr>
        <w:t xml:space="preserve"> З`ясуйте, у якій країні найчастіше відбуваються землетруси:</w:t>
      </w:r>
    </w:p>
    <w:p w:rsidR="00791794" w:rsidRPr="00937E40" w:rsidRDefault="00791794" w:rsidP="00FD3EB6">
      <w:pPr>
        <w:shd w:val="clear" w:color="auto" w:fill="FFFFFF"/>
        <w:spacing w:after="0" w:line="210" w:lineRule="atLeast"/>
        <w:rPr>
          <w:rFonts w:asciiTheme="majorHAnsi" w:eastAsia="Times New Roman" w:hAnsiTheme="majorHAnsi" w:cs="Arial"/>
          <w:i/>
          <w:color w:val="000000"/>
          <w:sz w:val="32"/>
          <w:szCs w:val="32"/>
          <w:lang w:eastAsia="uk-UA"/>
        </w:rPr>
      </w:pPr>
      <w:r w:rsidRPr="00937E40">
        <w:rPr>
          <w:rFonts w:asciiTheme="majorHAnsi" w:eastAsia="Times New Roman" w:hAnsiTheme="majorHAnsi" w:cs="Arial"/>
          <w:i/>
          <w:color w:val="000000"/>
          <w:sz w:val="32"/>
          <w:szCs w:val="32"/>
          <w:lang w:eastAsia="uk-UA"/>
        </w:rPr>
        <w:t>а) Швеції;</w:t>
      </w:r>
    </w:p>
    <w:p w:rsidR="00791794" w:rsidRPr="00937E40" w:rsidRDefault="00791794" w:rsidP="00FD3EB6">
      <w:pPr>
        <w:shd w:val="clear" w:color="auto" w:fill="FFFFFF"/>
        <w:spacing w:after="0" w:line="210" w:lineRule="atLeast"/>
        <w:rPr>
          <w:rFonts w:asciiTheme="majorHAnsi" w:eastAsia="Times New Roman" w:hAnsiTheme="majorHAnsi" w:cs="Arial"/>
          <w:i/>
          <w:color w:val="000000"/>
          <w:sz w:val="32"/>
          <w:szCs w:val="32"/>
          <w:lang w:eastAsia="uk-UA"/>
        </w:rPr>
      </w:pPr>
      <w:r w:rsidRPr="00937E40">
        <w:rPr>
          <w:rFonts w:asciiTheme="majorHAnsi" w:eastAsia="Times New Roman" w:hAnsiTheme="majorHAnsi" w:cs="Arial"/>
          <w:i/>
          <w:color w:val="000000"/>
          <w:sz w:val="32"/>
          <w:szCs w:val="32"/>
          <w:lang w:eastAsia="uk-UA"/>
        </w:rPr>
        <w:t>б)</w:t>
      </w:r>
      <w:r w:rsidR="00941C36" w:rsidRPr="00937E40">
        <w:rPr>
          <w:rFonts w:asciiTheme="majorHAnsi" w:eastAsia="Times New Roman" w:hAnsiTheme="majorHAnsi" w:cs="Arial"/>
          <w:i/>
          <w:color w:val="000000"/>
          <w:sz w:val="32"/>
          <w:szCs w:val="32"/>
          <w:lang w:eastAsia="uk-UA"/>
        </w:rPr>
        <w:t xml:space="preserve">Японії </w:t>
      </w:r>
      <w:r w:rsidRPr="00937E40">
        <w:rPr>
          <w:rFonts w:asciiTheme="majorHAnsi" w:eastAsia="Times New Roman" w:hAnsiTheme="majorHAnsi" w:cs="Arial"/>
          <w:i/>
          <w:color w:val="000000"/>
          <w:sz w:val="32"/>
          <w:szCs w:val="32"/>
          <w:lang w:eastAsia="uk-UA"/>
        </w:rPr>
        <w:t>;</w:t>
      </w:r>
    </w:p>
    <w:p w:rsidR="00791794" w:rsidRPr="00937E40" w:rsidRDefault="00791794" w:rsidP="00FD3EB6">
      <w:pPr>
        <w:shd w:val="clear" w:color="auto" w:fill="FFFFFF"/>
        <w:spacing w:after="0" w:line="210" w:lineRule="atLeast"/>
        <w:rPr>
          <w:rFonts w:asciiTheme="majorHAnsi" w:eastAsia="Times New Roman" w:hAnsiTheme="majorHAnsi" w:cs="Arial"/>
          <w:i/>
          <w:color w:val="000000"/>
          <w:sz w:val="32"/>
          <w:szCs w:val="32"/>
          <w:lang w:eastAsia="uk-UA"/>
        </w:rPr>
      </w:pPr>
      <w:r w:rsidRPr="00937E40">
        <w:rPr>
          <w:rFonts w:asciiTheme="majorHAnsi" w:eastAsia="Times New Roman" w:hAnsiTheme="majorHAnsi" w:cs="Arial"/>
          <w:i/>
          <w:color w:val="000000"/>
          <w:sz w:val="32"/>
          <w:szCs w:val="32"/>
          <w:lang w:eastAsia="uk-UA"/>
        </w:rPr>
        <w:t>в)Перу;</w:t>
      </w:r>
    </w:p>
    <w:p w:rsidR="00791794" w:rsidRPr="00937E40" w:rsidRDefault="00791794" w:rsidP="00FD3EB6">
      <w:pPr>
        <w:shd w:val="clear" w:color="auto" w:fill="FFFFFF"/>
        <w:spacing w:after="0" w:line="210" w:lineRule="atLeast"/>
        <w:rPr>
          <w:rFonts w:asciiTheme="majorHAnsi" w:eastAsia="Times New Roman" w:hAnsiTheme="majorHAnsi" w:cs="Arial"/>
          <w:i/>
          <w:color w:val="000000"/>
          <w:sz w:val="32"/>
          <w:szCs w:val="32"/>
          <w:lang w:eastAsia="uk-UA"/>
        </w:rPr>
      </w:pPr>
      <w:r w:rsidRPr="00937E40">
        <w:rPr>
          <w:rFonts w:asciiTheme="majorHAnsi" w:eastAsia="Times New Roman" w:hAnsiTheme="majorHAnsi" w:cs="Arial"/>
          <w:i/>
          <w:color w:val="000000"/>
          <w:sz w:val="32"/>
          <w:szCs w:val="32"/>
          <w:lang w:eastAsia="uk-UA"/>
        </w:rPr>
        <w:t>г)Індії.</w:t>
      </w:r>
    </w:p>
    <w:p w:rsidR="00FD3EB6" w:rsidRPr="00937E40" w:rsidRDefault="00FD3EB6" w:rsidP="00FD3EB6">
      <w:pPr>
        <w:pBdr>
          <w:bottom w:val="single" w:sz="6" w:space="1" w:color="auto"/>
        </w:pBdr>
        <w:spacing w:after="0" w:line="240" w:lineRule="auto"/>
        <w:jc w:val="center"/>
        <w:rPr>
          <w:rFonts w:asciiTheme="majorHAnsi" w:eastAsia="Times New Roman" w:hAnsiTheme="majorHAnsi" w:cs="Arial"/>
          <w:vanish/>
          <w:color w:val="00B050"/>
          <w:sz w:val="32"/>
          <w:szCs w:val="32"/>
          <w:lang w:eastAsia="uk-UA"/>
        </w:rPr>
      </w:pPr>
      <w:r w:rsidRPr="00937E40">
        <w:rPr>
          <w:rFonts w:asciiTheme="majorHAnsi" w:eastAsia="Times New Roman" w:hAnsiTheme="majorHAnsi" w:cs="Arial"/>
          <w:vanish/>
          <w:color w:val="00B050"/>
          <w:sz w:val="32"/>
          <w:szCs w:val="32"/>
          <w:lang w:eastAsia="uk-UA"/>
        </w:rPr>
        <w:t>Начало формы</w:t>
      </w:r>
    </w:p>
    <w:p w:rsidR="00FD3EB6" w:rsidRPr="00937E40" w:rsidRDefault="00FD3EB6" w:rsidP="00FD3EB6">
      <w:pPr>
        <w:pBdr>
          <w:top w:val="single" w:sz="6" w:space="1" w:color="auto"/>
        </w:pBdr>
        <w:spacing w:after="0" w:line="240" w:lineRule="auto"/>
        <w:jc w:val="center"/>
        <w:rPr>
          <w:rFonts w:asciiTheme="majorHAnsi" w:eastAsia="Times New Roman" w:hAnsiTheme="majorHAnsi" w:cs="Arial"/>
          <w:vanish/>
          <w:color w:val="00B050"/>
          <w:sz w:val="32"/>
          <w:szCs w:val="32"/>
          <w:lang w:eastAsia="uk-UA"/>
        </w:rPr>
      </w:pPr>
      <w:r w:rsidRPr="00937E40">
        <w:rPr>
          <w:rFonts w:asciiTheme="majorHAnsi" w:eastAsia="Times New Roman" w:hAnsiTheme="majorHAnsi" w:cs="Arial"/>
          <w:vanish/>
          <w:color w:val="00B050"/>
          <w:sz w:val="32"/>
          <w:szCs w:val="32"/>
          <w:lang w:eastAsia="uk-UA"/>
        </w:rPr>
        <w:t>Конец формы</w:t>
      </w:r>
    </w:p>
    <w:p w:rsidR="00791794" w:rsidRPr="00937E40" w:rsidRDefault="00FD3EB6" w:rsidP="00FD3EB6">
      <w:pPr>
        <w:shd w:val="clear" w:color="auto" w:fill="FFFFFF"/>
        <w:spacing w:after="0" w:line="210" w:lineRule="atLeast"/>
        <w:rPr>
          <w:rFonts w:asciiTheme="majorHAnsi" w:eastAsia="Times New Roman" w:hAnsiTheme="majorHAnsi" w:cs="Arial"/>
          <w:color w:val="00B050"/>
          <w:sz w:val="32"/>
          <w:szCs w:val="32"/>
          <w:lang w:eastAsia="uk-UA"/>
        </w:rPr>
      </w:pPr>
      <w:r w:rsidRPr="00937E40">
        <w:rPr>
          <w:rFonts w:asciiTheme="majorHAnsi" w:eastAsia="Times New Roman" w:hAnsiTheme="majorHAnsi" w:cs="Arial"/>
          <w:color w:val="00B050"/>
          <w:sz w:val="32"/>
          <w:szCs w:val="32"/>
          <w:lang w:eastAsia="uk-UA"/>
        </w:rPr>
        <w:t>. Проявами внутрішніх сил Землі є:</w:t>
      </w:r>
    </w:p>
    <w:p w:rsidR="00791794" w:rsidRPr="00937E40" w:rsidRDefault="00791794" w:rsidP="00FD3EB6">
      <w:pPr>
        <w:shd w:val="clear" w:color="auto" w:fill="FFFFFF"/>
        <w:spacing w:after="0" w:line="210" w:lineRule="atLeast"/>
        <w:rPr>
          <w:rFonts w:asciiTheme="majorHAnsi" w:eastAsia="Times New Roman" w:hAnsiTheme="majorHAnsi" w:cs="Arial"/>
          <w:i/>
          <w:color w:val="000000"/>
          <w:sz w:val="32"/>
          <w:szCs w:val="32"/>
          <w:lang w:eastAsia="uk-UA"/>
        </w:rPr>
      </w:pPr>
      <w:r w:rsidRPr="00937E40">
        <w:rPr>
          <w:rFonts w:asciiTheme="majorHAnsi" w:eastAsia="Times New Roman" w:hAnsiTheme="majorHAnsi" w:cs="Arial"/>
          <w:i/>
          <w:color w:val="000000"/>
          <w:sz w:val="32"/>
          <w:szCs w:val="32"/>
          <w:lang w:eastAsia="uk-UA"/>
        </w:rPr>
        <w:t>а)рух літосфери;</w:t>
      </w:r>
    </w:p>
    <w:p w:rsidR="00791794" w:rsidRPr="00937E40" w:rsidRDefault="00791794" w:rsidP="00FD3EB6">
      <w:pPr>
        <w:shd w:val="clear" w:color="auto" w:fill="FFFFFF"/>
        <w:spacing w:after="0" w:line="210" w:lineRule="atLeast"/>
        <w:rPr>
          <w:rFonts w:asciiTheme="majorHAnsi" w:eastAsia="Times New Roman" w:hAnsiTheme="majorHAnsi" w:cs="Arial"/>
          <w:i/>
          <w:color w:val="000000"/>
          <w:sz w:val="32"/>
          <w:szCs w:val="32"/>
          <w:lang w:eastAsia="uk-UA"/>
        </w:rPr>
      </w:pPr>
      <w:r w:rsidRPr="00937E40">
        <w:rPr>
          <w:rFonts w:asciiTheme="majorHAnsi" w:eastAsia="Times New Roman" w:hAnsiTheme="majorHAnsi" w:cs="Arial"/>
          <w:i/>
          <w:color w:val="000000"/>
          <w:sz w:val="32"/>
          <w:szCs w:val="32"/>
          <w:lang w:eastAsia="uk-UA"/>
        </w:rPr>
        <w:t>б)руйнівна дія морів;</w:t>
      </w:r>
    </w:p>
    <w:p w:rsidR="00791794" w:rsidRPr="00937E40" w:rsidRDefault="00791794" w:rsidP="00FD3EB6">
      <w:pPr>
        <w:shd w:val="clear" w:color="auto" w:fill="FFFFFF"/>
        <w:spacing w:after="0" w:line="210" w:lineRule="atLeast"/>
        <w:rPr>
          <w:rFonts w:asciiTheme="majorHAnsi" w:eastAsia="Times New Roman" w:hAnsiTheme="majorHAnsi" w:cs="Arial"/>
          <w:i/>
          <w:color w:val="000000"/>
          <w:sz w:val="32"/>
          <w:szCs w:val="32"/>
          <w:lang w:eastAsia="uk-UA"/>
        </w:rPr>
      </w:pPr>
      <w:r w:rsidRPr="00937E40">
        <w:rPr>
          <w:rFonts w:asciiTheme="majorHAnsi" w:eastAsia="Times New Roman" w:hAnsiTheme="majorHAnsi" w:cs="Arial"/>
          <w:i/>
          <w:color w:val="000000"/>
          <w:sz w:val="32"/>
          <w:szCs w:val="32"/>
          <w:lang w:eastAsia="uk-UA"/>
        </w:rPr>
        <w:t>в)вивітрювання;</w:t>
      </w:r>
    </w:p>
    <w:p w:rsidR="00791794" w:rsidRPr="00937E40" w:rsidRDefault="00791794" w:rsidP="00FD3EB6">
      <w:pPr>
        <w:shd w:val="clear" w:color="auto" w:fill="FFFFFF"/>
        <w:spacing w:after="0" w:line="210" w:lineRule="atLeast"/>
        <w:rPr>
          <w:rFonts w:asciiTheme="majorHAnsi" w:eastAsia="Times New Roman" w:hAnsiTheme="majorHAnsi" w:cs="Arial"/>
          <w:i/>
          <w:color w:val="000000"/>
          <w:sz w:val="32"/>
          <w:szCs w:val="32"/>
          <w:lang w:eastAsia="uk-UA"/>
        </w:rPr>
      </w:pPr>
      <w:r w:rsidRPr="00937E40">
        <w:rPr>
          <w:rFonts w:asciiTheme="majorHAnsi" w:eastAsia="Times New Roman" w:hAnsiTheme="majorHAnsi" w:cs="Arial"/>
          <w:i/>
          <w:color w:val="000000"/>
          <w:sz w:val="32"/>
          <w:szCs w:val="32"/>
          <w:lang w:eastAsia="uk-UA"/>
        </w:rPr>
        <w:t>г)дія вітру.</w:t>
      </w:r>
    </w:p>
    <w:p w:rsidR="004B1348" w:rsidRPr="00937E40" w:rsidRDefault="00C54417" w:rsidP="00FD3EB6">
      <w:pPr>
        <w:shd w:val="clear" w:color="auto" w:fill="FFFFFF"/>
        <w:spacing w:after="0" w:line="210" w:lineRule="atLeast"/>
        <w:rPr>
          <w:rFonts w:asciiTheme="majorHAnsi" w:eastAsia="Times New Roman" w:hAnsiTheme="majorHAnsi" w:cs="Arial"/>
          <w:color w:val="00B050"/>
          <w:sz w:val="32"/>
          <w:szCs w:val="32"/>
          <w:lang w:eastAsia="uk-UA"/>
        </w:rPr>
      </w:pPr>
      <w:r w:rsidRPr="00937E40">
        <w:rPr>
          <w:rFonts w:asciiTheme="majorHAnsi" w:eastAsia="Times New Roman" w:hAnsiTheme="majorHAnsi" w:cs="Arial"/>
          <w:i/>
          <w:color w:val="00B050"/>
          <w:sz w:val="32"/>
          <w:szCs w:val="32"/>
          <w:lang w:eastAsia="uk-UA"/>
        </w:rPr>
        <w:t>.</w:t>
      </w:r>
      <w:r w:rsidR="004B1348" w:rsidRPr="00937E40">
        <w:rPr>
          <w:rFonts w:asciiTheme="majorHAnsi" w:eastAsia="Times New Roman" w:hAnsiTheme="majorHAnsi" w:cs="Arial"/>
          <w:i/>
          <w:color w:val="00B050"/>
          <w:sz w:val="32"/>
          <w:szCs w:val="32"/>
          <w:lang w:eastAsia="uk-UA"/>
        </w:rPr>
        <w:t xml:space="preserve"> </w:t>
      </w:r>
      <w:r w:rsidR="004B1348" w:rsidRPr="00937E40">
        <w:rPr>
          <w:rFonts w:asciiTheme="majorHAnsi" w:eastAsia="Times New Roman" w:hAnsiTheme="majorHAnsi" w:cs="Arial"/>
          <w:color w:val="00B050"/>
          <w:sz w:val="32"/>
          <w:szCs w:val="32"/>
          <w:lang w:eastAsia="uk-UA"/>
        </w:rPr>
        <w:t>До  Тихоокеанського поясу вулканічної активності належить:</w:t>
      </w:r>
    </w:p>
    <w:p w:rsidR="004B1348" w:rsidRPr="00937E40" w:rsidRDefault="004B1348" w:rsidP="00FD3EB6">
      <w:pPr>
        <w:shd w:val="clear" w:color="auto" w:fill="FFFFFF"/>
        <w:spacing w:after="0" w:line="210" w:lineRule="atLeast"/>
        <w:rPr>
          <w:rFonts w:asciiTheme="majorHAnsi" w:eastAsia="Times New Roman" w:hAnsiTheme="majorHAnsi" w:cs="Arial"/>
          <w:i/>
          <w:sz w:val="32"/>
          <w:szCs w:val="32"/>
          <w:lang w:eastAsia="uk-UA"/>
        </w:rPr>
      </w:pPr>
      <w:r w:rsidRPr="00937E40">
        <w:rPr>
          <w:rFonts w:asciiTheme="majorHAnsi" w:eastAsia="Times New Roman" w:hAnsiTheme="majorHAnsi" w:cs="Arial"/>
          <w:i/>
          <w:sz w:val="32"/>
          <w:szCs w:val="32"/>
          <w:lang w:eastAsia="uk-UA"/>
        </w:rPr>
        <w:t>а)Гімалаї;</w:t>
      </w:r>
    </w:p>
    <w:p w:rsidR="004B1348" w:rsidRPr="00937E40" w:rsidRDefault="004B1348" w:rsidP="00FD3EB6">
      <w:pPr>
        <w:shd w:val="clear" w:color="auto" w:fill="FFFFFF"/>
        <w:spacing w:after="0" w:line="210" w:lineRule="atLeast"/>
        <w:rPr>
          <w:rFonts w:asciiTheme="majorHAnsi" w:eastAsia="Times New Roman" w:hAnsiTheme="majorHAnsi" w:cs="Arial"/>
          <w:i/>
          <w:sz w:val="32"/>
          <w:szCs w:val="32"/>
          <w:lang w:eastAsia="uk-UA"/>
        </w:rPr>
      </w:pPr>
      <w:r w:rsidRPr="00937E40">
        <w:rPr>
          <w:rFonts w:asciiTheme="majorHAnsi" w:eastAsia="Times New Roman" w:hAnsiTheme="majorHAnsi" w:cs="Arial"/>
          <w:i/>
          <w:sz w:val="32"/>
          <w:szCs w:val="32"/>
          <w:lang w:eastAsia="uk-UA"/>
        </w:rPr>
        <w:t>б)Саяни;</w:t>
      </w:r>
    </w:p>
    <w:p w:rsidR="004B1348" w:rsidRPr="00937E40" w:rsidRDefault="004B1348" w:rsidP="00FD3EB6">
      <w:pPr>
        <w:shd w:val="clear" w:color="auto" w:fill="FFFFFF"/>
        <w:spacing w:after="0" w:line="210" w:lineRule="atLeast"/>
        <w:rPr>
          <w:rFonts w:asciiTheme="majorHAnsi" w:eastAsia="Times New Roman" w:hAnsiTheme="majorHAnsi" w:cs="Arial"/>
          <w:i/>
          <w:sz w:val="32"/>
          <w:szCs w:val="32"/>
          <w:lang w:eastAsia="uk-UA"/>
        </w:rPr>
      </w:pPr>
      <w:r w:rsidRPr="00937E40">
        <w:rPr>
          <w:rFonts w:asciiTheme="majorHAnsi" w:eastAsia="Times New Roman" w:hAnsiTheme="majorHAnsi" w:cs="Arial"/>
          <w:i/>
          <w:sz w:val="32"/>
          <w:szCs w:val="32"/>
          <w:lang w:eastAsia="uk-UA"/>
        </w:rPr>
        <w:t>в)Сахалін;</w:t>
      </w:r>
    </w:p>
    <w:p w:rsidR="00937E40" w:rsidRPr="00937E40" w:rsidRDefault="004B1348" w:rsidP="00937E40">
      <w:pPr>
        <w:shd w:val="clear" w:color="auto" w:fill="FFFFFF"/>
        <w:spacing w:after="75" w:line="270" w:lineRule="atLeast"/>
        <w:rPr>
          <w:rFonts w:ascii="Tahoma" w:eastAsia="Times New Roman" w:hAnsi="Tahoma" w:cs="Tahoma"/>
          <w:i/>
          <w:color w:val="333333"/>
          <w:sz w:val="32"/>
          <w:szCs w:val="32"/>
          <w:lang w:eastAsia="uk-UA"/>
        </w:rPr>
      </w:pPr>
      <w:r w:rsidRPr="00937E40">
        <w:rPr>
          <w:rFonts w:asciiTheme="majorHAnsi" w:eastAsia="Times New Roman" w:hAnsiTheme="majorHAnsi" w:cs="Arial"/>
          <w:i/>
          <w:sz w:val="32"/>
          <w:szCs w:val="32"/>
          <w:lang w:eastAsia="uk-UA"/>
        </w:rPr>
        <w:t>г)Алтай.</w:t>
      </w:r>
      <w:r w:rsidR="00937E40" w:rsidRPr="00937E40">
        <w:rPr>
          <w:rFonts w:ascii="Tahoma" w:eastAsia="Times New Roman" w:hAnsi="Tahoma" w:cs="Tahoma"/>
          <w:b/>
          <w:bCs/>
          <w:i/>
          <w:color w:val="333333"/>
          <w:sz w:val="32"/>
          <w:szCs w:val="32"/>
          <w:lang w:eastAsia="uk-UA"/>
        </w:rPr>
        <w:t xml:space="preserve"> </w:t>
      </w:r>
    </w:p>
    <w:p w:rsidR="00937E40" w:rsidRPr="00937E40" w:rsidRDefault="00937E40" w:rsidP="00937E40">
      <w:pPr>
        <w:shd w:val="clear" w:color="auto" w:fill="FFFFFF"/>
        <w:spacing w:after="75" w:line="270" w:lineRule="atLeast"/>
        <w:rPr>
          <w:rFonts w:asciiTheme="majorHAnsi" w:eastAsia="Times New Roman" w:hAnsiTheme="majorHAnsi" w:cs="Tahoma"/>
          <w:color w:val="333333"/>
          <w:sz w:val="32"/>
          <w:szCs w:val="32"/>
          <w:lang w:eastAsia="uk-UA"/>
        </w:rPr>
      </w:pPr>
      <w:r w:rsidRPr="00937E40">
        <w:rPr>
          <w:rFonts w:asciiTheme="majorHAnsi" w:eastAsia="Times New Roman" w:hAnsiTheme="majorHAnsi" w:cs="Tahoma"/>
          <w:color w:val="00B050"/>
          <w:sz w:val="32"/>
          <w:szCs w:val="32"/>
          <w:lang w:eastAsia="uk-UA"/>
        </w:rPr>
        <w:t>. Блоки, з яких складається літосфера, називають:</w:t>
      </w:r>
    </w:p>
    <w:p w:rsidR="00937E40" w:rsidRPr="00937E40" w:rsidRDefault="00937E40" w:rsidP="00937E40">
      <w:pPr>
        <w:shd w:val="clear" w:color="auto" w:fill="FFFFFF"/>
        <w:spacing w:after="75" w:line="270" w:lineRule="atLeast"/>
        <w:rPr>
          <w:rFonts w:asciiTheme="majorHAnsi" w:eastAsia="Times New Roman" w:hAnsiTheme="majorHAnsi" w:cs="Tahoma"/>
          <w:i/>
          <w:color w:val="333333"/>
          <w:sz w:val="32"/>
          <w:szCs w:val="32"/>
          <w:lang w:eastAsia="uk-UA"/>
        </w:rPr>
      </w:pPr>
      <w:r w:rsidRPr="00937E40">
        <w:rPr>
          <w:rFonts w:asciiTheme="majorHAnsi" w:eastAsia="Times New Roman" w:hAnsiTheme="majorHAnsi" w:cs="Tahoma"/>
          <w:i/>
          <w:color w:val="333333"/>
          <w:sz w:val="32"/>
          <w:szCs w:val="32"/>
          <w:lang w:eastAsia="uk-UA"/>
        </w:rPr>
        <w:t>а) підземними блоками;</w:t>
      </w:r>
    </w:p>
    <w:p w:rsidR="00937E40" w:rsidRPr="00937E40" w:rsidRDefault="00937E40" w:rsidP="00937E40">
      <w:pPr>
        <w:shd w:val="clear" w:color="auto" w:fill="FFFFFF"/>
        <w:spacing w:after="75" w:line="270" w:lineRule="atLeast"/>
        <w:rPr>
          <w:rFonts w:asciiTheme="majorHAnsi" w:eastAsia="Times New Roman" w:hAnsiTheme="majorHAnsi" w:cs="Tahoma"/>
          <w:i/>
          <w:color w:val="333333"/>
          <w:sz w:val="32"/>
          <w:szCs w:val="32"/>
          <w:lang w:eastAsia="uk-UA"/>
        </w:rPr>
      </w:pPr>
      <w:r w:rsidRPr="00937E40">
        <w:rPr>
          <w:rFonts w:asciiTheme="majorHAnsi" w:eastAsia="Times New Roman" w:hAnsiTheme="majorHAnsi" w:cs="Tahoma"/>
          <w:i/>
          <w:color w:val="333333"/>
          <w:sz w:val="32"/>
          <w:szCs w:val="32"/>
          <w:lang w:eastAsia="uk-UA"/>
        </w:rPr>
        <w:lastRenderedPageBreak/>
        <w:t>б) літосферними плитами;</w:t>
      </w:r>
    </w:p>
    <w:p w:rsidR="00937E40" w:rsidRPr="00937E40" w:rsidRDefault="00937E40" w:rsidP="00937E40">
      <w:pPr>
        <w:shd w:val="clear" w:color="auto" w:fill="FFFFFF"/>
        <w:spacing w:after="75" w:line="270" w:lineRule="atLeast"/>
        <w:rPr>
          <w:rFonts w:asciiTheme="majorHAnsi" w:eastAsia="Times New Roman" w:hAnsiTheme="majorHAnsi" w:cs="Tahoma"/>
          <w:i/>
          <w:color w:val="333333"/>
          <w:sz w:val="32"/>
          <w:szCs w:val="32"/>
          <w:lang w:eastAsia="uk-UA"/>
        </w:rPr>
      </w:pPr>
      <w:r w:rsidRPr="00937E40">
        <w:rPr>
          <w:rFonts w:asciiTheme="majorHAnsi" w:eastAsia="Times New Roman" w:hAnsiTheme="majorHAnsi" w:cs="Tahoma"/>
          <w:i/>
          <w:color w:val="333333"/>
          <w:sz w:val="32"/>
          <w:szCs w:val="32"/>
          <w:lang w:eastAsia="uk-UA"/>
        </w:rPr>
        <w:t>в) материками.</w:t>
      </w:r>
    </w:p>
    <w:p w:rsidR="00937E40" w:rsidRPr="00937E40" w:rsidRDefault="00937E40" w:rsidP="00937E40">
      <w:pPr>
        <w:shd w:val="clear" w:color="auto" w:fill="FFFFFF"/>
        <w:spacing w:after="75" w:line="270" w:lineRule="atLeast"/>
        <w:rPr>
          <w:rFonts w:asciiTheme="majorHAnsi" w:eastAsia="Times New Roman" w:hAnsiTheme="majorHAnsi" w:cs="Tahoma"/>
          <w:color w:val="00B050"/>
          <w:sz w:val="32"/>
          <w:szCs w:val="32"/>
          <w:lang w:eastAsia="uk-UA"/>
        </w:rPr>
      </w:pPr>
      <w:proofErr w:type="spellStart"/>
      <w:r w:rsidRPr="00937E40">
        <w:rPr>
          <w:rFonts w:asciiTheme="majorHAnsi" w:eastAsia="Times New Roman" w:hAnsiTheme="majorHAnsi" w:cs="Tahoma"/>
          <w:color w:val="00B050"/>
          <w:sz w:val="32"/>
          <w:szCs w:val="32"/>
          <w:lang w:eastAsia="uk-UA"/>
        </w:rPr>
        <w:t>.Швидкі</w:t>
      </w:r>
      <w:proofErr w:type="spellEnd"/>
      <w:r w:rsidRPr="00937E40">
        <w:rPr>
          <w:rFonts w:asciiTheme="majorHAnsi" w:eastAsia="Times New Roman" w:hAnsiTheme="majorHAnsi" w:cs="Tahoma"/>
          <w:color w:val="00B050"/>
          <w:sz w:val="32"/>
          <w:szCs w:val="32"/>
          <w:lang w:eastAsia="uk-UA"/>
        </w:rPr>
        <w:t xml:space="preserve"> розривні рухи літосферних плит — це:</w:t>
      </w:r>
    </w:p>
    <w:p w:rsidR="00937E40" w:rsidRPr="00937E40" w:rsidRDefault="00937E40" w:rsidP="00937E40">
      <w:pPr>
        <w:shd w:val="clear" w:color="auto" w:fill="FFFFFF"/>
        <w:spacing w:after="75" w:line="270" w:lineRule="atLeast"/>
        <w:rPr>
          <w:rFonts w:asciiTheme="majorHAnsi" w:eastAsia="Times New Roman" w:hAnsiTheme="majorHAnsi" w:cs="Tahoma"/>
          <w:i/>
          <w:color w:val="333333"/>
          <w:sz w:val="32"/>
          <w:szCs w:val="32"/>
          <w:lang w:eastAsia="uk-UA"/>
        </w:rPr>
      </w:pPr>
      <w:r w:rsidRPr="00937E40">
        <w:rPr>
          <w:rFonts w:asciiTheme="majorHAnsi" w:eastAsia="Times New Roman" w:hAnsiTheme="majorHAnsi" w:cs="Tahoma"/>
          <w:i/>
          <w:color w:val="333333"/>
          <w:sz w:val="32"/>
          <w:szCs w:val="32"/>
          <w:lang w:eastAsia="uk-UA"/>
        </w:rPr>
        <w:t>а) цунамі;</w:t>
      </w:r>
    </w:p>
    <w:p w:rsidR="00937E40" w:rsidRPr="00937E40" w:rsidRDefault="00937E40" w:rsidP="00937E40">
      <w:pPr>
        <w:shd w:val="clear" w:color="auto" w:fill="FFFFFF"/>
        <w:spacing w:after="75" w:line="270" w:lineRule="atLeast"/>
        <w:rPr>
          <w:rFonts w:asciiTheme="majorHAnsi" w:eastAsia="Times New Roman" w:hAnsiTheme="majorHAnsi" w:cs="Tahoma"/>
          <w:i/>
          <w:color w:val="333333"/>
          <w:sz w:val="32"/>
          <w:szCs w:val="32"/>
          <w:lang w:eastAsia="uk-UA"/>
        </w:rPr>
      </w:pPr>
      <w:r w:rsidRPr="00937E40">
        <w:rPr>
          <w:rFonts w:asciiTheme="majorHAnsi" w:eastAsia="Times New Roman" w:hAnsiTheme="majorHAnsi" w:cs="Tahoma"/>
          <w:i/>
          <w:color w:val="333333"/>
          <w:sz w:val="32"/>
          <w:szCs w:val="32"/>
          <w:lang w:eastAsia="uk-UA"/>
        </w:rPr>
        <w:t xml:space="preserve"> б) землетруси; </w:t>
      </w:r>
    </w:p>
    <w:p w:rsidR="00937E40" w:rsidRPr="00937E40" w:rsidRDefault="00937E40" w:rsidP="00937E40">
      <w:pPr>
        <w:shd w:val="clear" w:color="auto" w:fill="FFFFFF"/>
        <w:spacing w:after="75" w:line="270" w:lineRule="atLeast"/>
        <w:rPr>
          <w:rFonts w:asciiTheme="majorHAnsi" w:eastAsia="Times New Roman" w:hAnsiTheme="majorHAnsi" w:cs="Tahoma"/>
          <w:i/>
          <w:color w:val="333333"/>
          <w:sz w:val="32"/>
          <w:szCs w:val="32"/>
          <w:lang w:eastAsia="uk-UA"/>
        </w:rPr>
      </w:pPr>
      <w:r w:rsidRPr="00937E40">
        <w:rPr>
          <w:rFonts w:asciiTheme="majorHAnsi" w:eastAsia="Times New Roman" w:hAnsiTheme="majorHAnsi" w:cs="Tahoma"/>
          <w:i/>
          <w:color w:val="333333"/>
          <w:sz w:val="32"/>
          <w:szCs w:val="32"/>
          <w:lang w:eastAsia="uk-UA"/>
        </w:rPr>
        <w:t>в) дрейф континентів.</w:t>
      </w:r>
    </w:p>
    <w:p w:rsidR="00937E40" w:rsidRPr="00937E40" w:rsidRDefault="00937E40" w:rsidP="00937E40">
      <w:pPr>
        <w:shd w:val="clear" w:color="auto" w:fill="FFFFFF"/>
        <w:spacing w:after="75" w:line="270" w:lineRule="atLeast"/>
        <w:rPr>
          <w:rFonts w:asciiTheme="majorHAnsi" w:eastAsia="Times New Roman" w:hAnsiTheme="majorHAnsi" w:cs="Tahoma"/>
          <w:color w:val="00B050"/>
          <w:sz w:val="32"/>
          <w:szCs w:val="32"/>
          <w:lang w:eastAsia="uk-UA"/>
        </w:rPr>
      </w:pPr>
      <w:r w:rsidRPr="00937E40">
        <w:rPr>
          <w:rFonts w:asciiTheme="majorHAnsi" w:eastAsia="Times New Roman" w:hAnsiTheme="majorHAnsi" w:cs="Tahoma"/>
          <w:color w:val="00B050"/>
          <w:sz w:val="32"/>
          <w:szCs w:val="32"/>
          <w:lang w:eastAsia="uk-UA"/>
        </w:rPr>
        <w:t>. Унаслідок зіткнення материкових літосферних плит виникають:</w:t>
      </w:r>
    </w:p>
    <w:p w:rsidR="00937E40" w:rsidRPr="00937E40" w:rsidRDefault="00937E40" w:rsidP="00937E40">
      <w:pPr>
        <w:shd w:val="clear" w:color="auto" w:fill="FFFFFF"/>
        <w:spacing w:after="75" w:line="270" w:lineRule="atLeast"/>
        <w:rPr>
          <w:rFonts w:asciiTheme="majorHAnsi" w:eastAsia="Times New Roman" w:hAnsiTheme="majorHAnsi" w:cs="Tahoma"/>
          <w:i/>
          <w:color w:val="333333"/>
          <w:sz w:val="32"/>
          <w:szCs w:val="32"/>
          <w:lang w:eastAsia="uk-UA"/>
        </w:rPr>
      </w:pPr>
      <w:r w:rsidRPr="00937E40">
        <w:rPr>
          <w:rFonts w:asciiTheme="majorHAnsi" w:eastAsia="Times New Roman" w:hAnsiTheme="majorHAnsi" w:cs="Tahoma"/>
          <w:i/>
          <w:color w:val="333333"/>
          <w:sz w:val="32"/>
          <w:szCs w:val="32"/>
          <w:lang w:eastAsia="uk-UA"/>
        </w:rPr>
        <w:t xml:space="preserve">а) моря; </w:t>
      </w:r>
    </w:p>
    <w:p w:rsidR="00937E40" w:rsidRPr="00937E40" w:rsidRDefault="00937E40" w:rsidP="00937E40">
      <w:pPr>
        <w:shd w:val="clear" w:color="auto" w:fill="FFFFFF"/>
        <w:spacing w:after="75" w:line="270" w:lineRule="atLeast"/>
        <w:rPr>
          <w:rFonts w:asciiTheme="majorHAnsi" w:eastAsia="Times New Roman" w:hAnsiTheme="majorHAnsi" w:cs="Tahoma"/>
          <w:i/>
          <w:color w:val="333333"/>
          <w:sz w:val="32"/>
          <w:szCs w:val="32"/>
          <w:lang w:eastAsia="uk-UA"/>
        </w:rPr>
      </w:pPr>
      <w:r w:rsidRPr="00937E40">
        <w:rPr>
          <w:rFonts w:asciiTheme="majorHAnsi" w:eastAsia="Times New Roman" w:hAnsiTheme="majorHAnsi" w:cs="Tahoma"/>
          <w:i/>
          <w:color w:val="333333"/>
          <w:sz w:val="32"/>
          <w:szCs w:val="32"/>
          <w:lang w:eastAsia="uk-UA"/>
        </w:rPr>
        <w:t>б) западини;</w:t>
      </w:r>
    </w:p>
    <w:p w:rsidR="00937E40" w:rsidRPr="00937E40" w:rsidRDefault="00937E40" w:rsidP="00937E40">
      <w:pPr>
        <w:shd w:val="clear" w:color="auto" w:fill="FFFFFF"/>
        <w:spacing w:after="75" w:line="270" w:lineRule="atLeast"/>
        <w:rPr>
          <w:rFonts w:asciiTheme="majorHAnsi" w:eastAsia="Times New Roman" w:hAnsiTheme="majorHAnsi" w:cs="Tahoma"/>
          <w:i/>
          <w:color w:val="333333"/>
          <w:sz w:val="32"/>
          <w:szCs w:val="32"/>
          <w:lang w:eastAsia="uk-UA"/>
        </w:rPr>
      </w:pPr>
      <w:r w:rsidRPr="00937E40">
        <w:rPr>
          <w:rFonts w:asciiTheme="majorHAnsi" w:eastAsia="Times New Roman" w:hAnsiTheme="majorHAnsi" w:cs="Tahoma"/>
          <w:i/>
          <w:color w:val="333333"/>
          <w:sz w:val="32"/>
          <w:szCs w:val="32"/>
          <w:lang w:eastAsia="uk-UA"/>
        </w:rPr>
        <w:t xml:space="preserve"> в) гори.</w:t>
      </w:r>
    </w:p>
    <w:p w:rsidR="00937E40" w:rsidRPr="00937E40" w:rsidRDefault="00937E40" w:rsidP="00937E40">
      <w:pPr>
        <w:shd w:val="clear" w:color="auto" w:fill="FFFFFF"/>
        <w:spacing w:after="75" w:line="270" w:lineRule="atLeast"/>
        <w:rPr>
          <w:rFonts w:asciiTheme="majorHAnsi" w:eastAsia="Times New Roman" w:hAnsiTheme="majorHAnsi" w:cs="Tahoma"/>
          <w:color w:val="00B050"/>
          <w:sz w:val="32"/>
          <w:szCs w:val="32"/>
          <w:lang w:eastAsia="uk-UA"/>
        </w:rPr>
      </w:pPr>
      <w:r w:rsidRPr="00937E40">
        <w:rPr>
          <w:rFonts w:asciiTheme="majorHAnsi" w:eastAsia="Times New Roman" w:hAnsiTheme="majorHAnsi" w:cs="Tahoma"/>
          <w:color w:val="00B050"/>
          <w:sz w:val="32"/>
          <w:szCs w:val="32"/>
          <w:lang w:eastAsia="uk-UA"/>
        </w:rPr>
        <w:t>. Найсильніші руйнування під час землетрусів спостерігаються:</w:t>
      </w:r>
    </w:p>
    <w:p w:rsidR="00937E40" w:rsidRPr="00937E40" w:rsidRDefault="00937E40" w:rsidP="00937E40">
      <w:pPr>
        <w:shd w:val="clear" w:color="auto" w:fill="FFFFFF"/>
        <w:spacing w:after="75" w:line="270" w:lineRule="atLeast"/>
        <w:rPr>
          <w:rFonts w:asciiTheme="majorHAnsi" w:eastAsia="Times New Roman" w:hAnsiTheme="majorHAnsi" w:cs="Tahoma"/>
          <w:color w:val="00B050"/>
          <w:sz w:val="32"/>
          <w:szCs w:val="32"/>
          <w:lang w:eastAsia="uk-UA"/>
        </w:rPr>
      </w:pPr>
      <w:r w:rsidRPr="00937E40">
        <w:rPr>
          <w:rFonts w:asciiTheme="majorHAnsi" w:eastAsia="Times New Roman" w:hAnsiTheme="majorHAnsi" w:cs="Tahoma"/>
          <w:color w:val="00B050"/>
          <w:sz w:val="32"/>
          <w:szCs w:val="32"/>
          <w:lang w:eastAsia="uk-UA"/>
        </w:rPr>
        <w:t>а) в епіцентрі;</w:t>
      </w:r>
    </w:p>
    <w:p w:rsidR="00937E40" w:rsidRPr="00937E40" w:rsidRDefault="00937E40" w:rsidP="00937E40">
      <w:pPr>
        <w:shd w:val="clear" w:color="auto" w:fill="FFFFFF"/>
        <w:spacing w:after="75" w:line="270" w:lineRule="atLeast"/>
        <w:rPr>
          <w:rFonts w:asciiTheme="majorHAnsi" w:eastAsia="Times New Roman" w:hAnsiTheme="majorHAnsi" w:cs="Tahoma"/>
          <w:i/>
          <w:color w:val="333333"/>
          <w:sz w:val="32"/>
          <w:szCs w:val="32"/>
          <w:lang w:eastAsia="uk-UA"/>
        </w:rPr>
      </w:pPr>
      <w:r w:rsidRPr="00937E40">
        <w:rPr>
          <w:rFonts w:asciiTheme="majorHAnsi" w:eastAsia="Times New Roman" w:hAnsiTheme="majorHAnsi" w:cs="Tahoma"/>
          <w:i/>
          <w:color w:val="333333"/>
          <w:sz w:val="32"/>
          <w:szCs w:val="32"/>
          <w:lang w:eastAsia="uk-UA"/>
        </w:rPr>
        <w:t>б) у вогнищі землетрусу;</w:t>
      </w:r>
    </w:p>
    <w:p w:rsidR="00937E40" w:rsidRPr="00937E40" w:rsidRDefault="00937E40" w:rsidP="00937E40">
      <w:pPr>
        <w:shd w:val="clear" w:color="auto" w:fill="FFFFFF"/>
        <w:spacing w:after="75" w:line="270" w:lineRule="atLeast"/>
        <w:rPr>
          <w:rFonts w:asciiTheme="majorHAnsi" w:eastAsia="Times New Roman" w:hAnsiTheme="majorHAnsi" w:cs="Tahoma"/>
          <w:i/>
          <w:color w:val="333333"/>
          <w:sz w:val="32"/>
          <w:szCs w:val="32"/>
          <w:lang w:eastAsia="uk-UA"/>
        </w:rPr>
      </w:pPr>
      <w:r w:rsidRPr="00937E40">
        <w:rPr>
          <w:rFonts w:asciiTheme="majorHAnsi" w:eastAsia="Times New Roman" w:hAnsiTheme="majorHAnsi" w:cs="Tahoma"/>
          <w:i/>
          <w:color w:val="333333"/>
          <w:sz w:val="32"/>
          <w:szCs w:val="32"/>
          <w:lang w:eastAsia="uk-UA"/>
        </w:rPr>
        <w:t>в) у мантії.</w:t>
      </w:r>
    </w:p>
    <w:p w:rsidR="00937E40" w:rsidRPr="00937E40" w:rsidRDefault="00937E40" w:rsidP="00937E40">
      <w:pPr>
        <w:shd w:val="clear" w:color="auto" w:fill="FFFFFF"/>
        <w:spacing w:after="75" w:line="270" w:lineRule="atLeast"/>
        <w:rPr>
          <w:rFonts w:asciiTheme="majorHAnsi" w:eastAsia="Times New Roman" w:hAnsiTheme="majorHAnsi" w:cs="Tahoma"/>
          <w:color w:val="00B050"/>
          <w:sz w:val="32"/>
          <w:szCs w:val="32"/>
          <w:lang w:eastAsia="uk-UA"/>
        </w:rPr>
      </w:pPr>
      <w:r w:rsidRPr="00937E40">
        <w:rPr>
          <w:rFonts w:asciiTheme="majorHAnsi" w:eastAsia="Times New Roman" w:hAnsiTheme="majorHAnsi" w:cs="Tahoma"/>
          <w:color w:val="00B050"/>
          <w:sz w:val="32"/>
          <w:szCs w:val="32"/>
          <w:lang w:eastAsia="uk-UA"/>
        </w:rPr>
        <w:t>. В Україні найбільш імовірно виникнення землетрусів:</w:t>
      </w:r>
    </w:p>
    <w:p w:rsidR="00937E40" w:rsidRPr="00937E40" w:rsidRDefault="00937E40" w:rsidP="00937E40">
      <w:pPr>
        <w:shd w:val="clear" w:color="auto" w:fill="FFFFFF"/>
        <w:spacing w:after="75" w:line="270" w:lineRule="atLeast"/>
        <w:rPr>
          <w:rFonts w:asciiTheme="majorHAnsi" w:eastAsia="Times New Roman" w:hAnsiTheme="majorHAnsi" w:cs="Tahoma"/>
          <w:i/>
          <w:color w:val="333333"/>
          <w:sz w:val="32"/>
          <w:szCs w:val="32"/>
          <w:lang w:eastAsia="uk-UA"/>
        </w:rPr>
      </w:pPr>
      <w:r w:rsidRPr="00937E40">
        <w:rPr>
          <w:rFonts w:asciiTheme="majorHAnsi" w:eastAsia="Times New Roman" w:hAnsiTheme="majorHAnsi" w:cs="Tahoma"/>
          <w:i/>
          <w:color w:val="333333"/>
          <w:sz w:val="32"/>
          <w:szCs w:val="32"/>
          <w:lang w:eastAsia="uk-UA"/>
        </w:rPr>
        <w:t>а) на півночі;</w:t>
      </w:r>
    </w:p>
    <w:p w:rsidR="00937E40" w:rsidRPr="00937E40" w:rsidRDefault="00937E40" w:rsidP="00937E40">
      <w:pPr>
        <w:shd w:val="clear" w:color="auto" w:fill="FFFFFF"/>
        <w:spacing w:after="75" w:line="270" w:lineRule="atLeast"/>
        <w:rPr>
          <w:rFonts w:asciiTheme="majorHAnsi" w:eastAsia="Times New Roman" w:hAnsiTheme="majorHAnsi" w:cs="Tahoma"/>
          <w:i/>
          <w:color w:val="333333"/>
          <w:sz w:val="32"/>
          <w:szCs w:val="32"/>
          <w:lang w:eastAsia="uk-UA"/>
        </w:rPr>
      </w:pPr>
      <w:r w:rsidRPr="00937E40">
        <w:rPr>
          <w:rFonts w:asciiTheme="majorHAnsi" w:eastAsia="Times New Roman" w:hAnsiTheme="majorHAnsi" w:cs="Tahoma"/>
          <w:i/>
          <w:color w:val="333333"/>
          <w:sz w:val="32"/>
          <w:szCs w:val="32"/>
          <w:lang w:eastAsia="uk-UA"/>
        </w:rPr>
        <w:t xml:space="preserve"> б) на сході; </w:t>
      </w:r>
    </w:p>
    <w:p w:rsidR="00937E40" w:rsidRPr="00937E40" w:rsidRDefault="00937E40" w:rsidP="00937E40">
      <w:pPr>
        <w:shd w:val="clear" w:color="auto" w:fill="FFFFFF"/>
        <w:spacing w:after="75" w:line="270" w:lineRule="atLeast"/>
        <w:rPr>
          <w:rFonts w:asciiTheme="majorHAnsi" w:eastAsia="Times New Roman" w:hAnsiTheme="majorHAnsi" w:cs="Tahoma"/>
          <w:color w:val="333333"/>
          <w:sz w:val="32"/>
          <w:szCs w:val="32"/>
          <w:lang w:eastAsia="uk-UA"/>
        </w:rPr>
      </w:pPr>
      <w:r w:rsidRPr="00937E40">
        <w:rPr>
          <w:rFonts w:asciiTheme="majorHAnsi" w:eastAsia="Times New Roman" w:hAnsiTheme="majorHAnsi" w:cs="Tahoma"/>
          <w:i/>
          <w:color w:val="333333"/>
          <w:sz w:val="32"/>
          <w:szCs w:val="32"/>
          <w:lang w:eastAsia="uk-UA"/>
        </w:rPr>
        <w:t>в) у Карпатах</w:t>
      </w:r>
      <w:r w:rsidRPr="00937E40">
        <w:rPr>
          <w:rFonts w:asciiTheme="majorHAnsi" w:eastAsia="Times New Roman" w:hAnsiTheme="majorHAnsi" w:cs="Tahoma"/>
          <w:color w:val="333333"/>
          <w:sz w:val="32"/>
          <w:szCs w:val="32"/>
          <w:lang w:eastAsia="uk-UA"/>
        </w:rPr>
        <w:t>.</w:t>
      </w:r>
    </w:p>
    <w:p w:rsidR="005F44DA" w:rsidRPr="00937E40" w:rsidRDefault="005F44DA" w:rsidP="00FD3EB6">
      <w:pPr>
        <w:shd w:val="clear" w:color="auto" w:fill="FFFFFF"/>
        <w:spacing w:after="0" w:line="210" w:lineRule="atLeast"/>
        <w:rPr>
          <w:rFonts w:asciiTheme="majorHAnsi" w:eastAsia="Times New Roman" w:hAnsiTheme="majorHAnsi" w:cs="Arial"/>
          <w:sz w:val="32"/>
          <w:szCs w:val="32"/>
          <w:lang w:eastAsia="uk-UA"/>
        </w:rPr>
      </w:pPr>
    </w:p>
    <w:p w:rsidR="00937E40" w:rsidRDefault="00937E40" w:rsidP="00FD3EB6">
      <w:pPr>
        <w:shd w:val="clear" w:color="auto" w:fill="FFFFFF"/>
        <w:spacing w:after="0" w:line="210" w:lineRule="atLeast"/>
        <w:rPr>
          <w:rFonts w:asciiTheme="majorHAnsi" w:eastAsia="Times New Roman" w:hAnsiTheme="majorHAnsi" w:cs="Arial"/>
          <w:i/>
          <w:sz w:val="32"/>
          <w:szCs w:val="32"/>
          <w:lang w:eastAsia="uk-UA"/>
        </w:rPr>
      </w:pPr>
    </w:p>
    <w:p w:rsidR="00937E40" w:rsidRPr="00937E40" w:rsidRDefault="00937E40" w:rsidP="00937E40">
      <w:pPr>
        <w:shd w:val="clear" w:color="auto" w:fill="FFFFFF"/>
        <w:spacing w:after="75" w:line="270" w:lineRule="atLeast"/>
        <w:rPr>
          <w:rFonts w:asciiTheme="majorHAnsi" w:eastAsia="Times New Roman" w:hAnsiTheme="majorHAnsi" w:cs="Tahoma"/>
          <w:color w:val="FF0000"/>
          <w:sz w:val="28"/>
          <w:szCs w:val="28"/>
          <w:lang w:eastAsia="uk-UA"/>
        </w:rPr>
      </w:pPr>
      <w:r w:rsidRPr="00937E40">
        <w:rPr>
          <w:rFonts w:asciiTheme="majorHAnsi" w:eastAsia="Times New Roman" w:hAnsiTheme="majorHAnsi" w:cs="Tahoma"/>
          <w:b/>
          <w:bCs/>
          <w:color w:val="FF0000"/>
          <w:sz w:val="28"/>
          <w:szCs w:val="28"/>
          <w:lang w:eastAsia="uk-UA"/>
        </w:rPr>
        <w:t xml:space="preserve"> Прийом «Картографічний практикум»</w:t>
      </w:r>
    </w:p>
    <w:p w:rsidR="00937E40" w:rsidRPr="00262C20" w:rsidRDefault="00937E40" w:rsidP="00937E40">
      <w:pPr>
        <w:shd w:val="clear" w:color="auto" w:fill="FFFFFF"/>
        <w:spacing w:after="75" w:line="270" w:lineRule="atLeast"/>
        <w:rPr>
          <w:rFonts w:asciiTheme="majorHAnsi" w:eastAsia="Times New Roman" w:hAnsiTheme="majorHAnsi" w:cs="Tahoma"/>
          <w:i/>
          <w:color w:val="333333"/>
          <w:sz w:val="32"/>
          <w:szCs w:val="32"/>
          <w:lang w:eastAsia="uk-UA"/>
        </w:rPr>
      </w:pPr>
      <w:r w:rsidRPr="00937E40">
        <w:rPr>
          <w:rFonts w:asciiTheme="majorHAnsi" w:eastAsia="Times New Roman" w:hAnsiTheme="majorHAnsi" w:cs="Tahoma"/>
          <w:b/>
          <w:bCs/>
          <w:color w:val="333333"/>
          <w:sz w:val="32"/>
          <w:szCs w:val="32"/>
          <w:lang w:eastAsia="uk-UA"/>
        </w:rPr>
        <w:t>Завдання. </w:t>
      </w:r>
      <w:r w:rsidRPr="00262C20">
        <w:rPr>
          <w:rFonts w:asciiTheme="majorHAnsi" w:eastAsia="Times New Roman" w:hAnsiTheme="majorHAnsi" w:cs="Tahoma"/>
          <w:i/>
          <w:color w:val="333333"/>
          <w:sz w:val="32"/>
          <w:szCs w:val="32"/>
          <w:lang w:eastAsia="uk-UA"/>
        </w:rPr>
        <w:t>За картою «Літосферні плити» визначте місця найбільш частих та сильних землетрусів.</w:t>
      </w:r>
    </w:p>
    <w:p w:rsidR="00FD3EB6" w:rsidRPr="00262C20" w:rsidRDefault="00FD3EB6" w:rsidP="00FD3EB6">
      <w:pPr>
        <w:shd w:val="clear" w:color="auto" w:fill="FFFFFF"/>
        <w:spacing w:after="0" w:line="210" w:lineRule="atLeast"/>
        <w:rPr>
          <w:rFonts w:asciiTheme="majorHAnsi" w:eastAsia="Times New Roman" w:hAnsiTheme="majorHAnsi" w:cs="Arial"/>
          <w:i/>
          <w:color w:val="000000"/>
          <w:sz w:val="32"/>
          <w:szCs w:val="32"/>
          <w:lang w:eastAsia="uk-UA"/>
        </w:rPr>
      </w:pPr>
      <w:r w:rsidRPr="00262C20">
        <w:rPr>
          <w:rFonts w:asciiTheme="majorHAnsi" w:eastAsia="Times New Roman" w:hAnsiTheme="majorHAnsi" w:cs="Arial"/>
          <w:i/>
          <w:vanish/>
          <w:sz w:val="32"/>
          <w:szCs w:val="32"/>
          <w:lang w:eastAsia="uk-UA"/>
        </w:rPr>
        <w:t>Начало формы</w:t>
      </w:r>
    </w:p>
    <w:p w:rsidR="00262C20" w:rsidRPr="00262C20" w:rsidRDefault="00262C20" w:rsidP="00262C20">
      <w:pPr>
        <w:shd w:val="clear" w:color="auto" w:fill="FFFFFF"/>
        <w:spacing w:after="0" w:line="240" w:lineRule="auto"/>
        <w:ind w:firstLine="567"/>
        <w:jc w:val="both"/>
        <w:rPr>
          <w:rFonts w:asciiTheme="majorHAnsi" w:eastAsia="Times New Roman" w:hAnsiTheme="majorHAnsi"/>
          <w:color w:val="FF0000"/>
          <w:sz w:val="32"/>
          <w:szCs w:val="32"/>
          <w:lang w:eastAsia="ru-RU"/>
        </w:rPr>
      </w:pPr>
      <w:r w:rsidRPr="00262C20">
        <w:rPr>
          <w:rFonts w:asciiTheme="majorHAnsi" w:eastAsia="Times New Roman" w:hAnsiTheme="majorHAnsi"/>
          <w:b/>
          <w:bCs/>
          <w:color w:val="FF0000"/>
          <w:sz w:val="32"/>
          <w:szCs w:val="32"/>
          <w:lang w:eastAsia="ru-RU"/>
        </w:rPr>
        <w:t>VI. Підсумок уроку</w:t>
      </w:r>
    </w:p>
    <w:p w:rsidR="00262C20" w:rsidRPr="00262C20" w:rsidRDefault="00262C20" w:rsidP="00262C20">
      <w:pPr>
        <w:shd w:val="clear" w:color="auto" w:fill="FFFFFF"/>
        <w:spacing w:after="0" w:line="240" w:lineRule="auto"/>
        <w:ind w:firstLine="567"/>
        <w:jc w:val="both"/>
        <w:rPr>
          <w:rFonts w:asciiTheme="majorHAnsi" w:eastAsia="Times New Roman" w:hAnsiTheme="majorHAnsi"/>
          <w:sz w:val="32"/>
          <w:szCs w:val="32"/>
          <w:lang w:eastAsia="ru-RU"/>
        </w:rPr>
      </w:pPr>
      <w:r w:rsidRPr="00262C20">
        <w:rPr>
          <w:rFonts w:asciiTheme="majorHAnsi" w:eastAsia="Times New Roman" w:hAnsiTheme="majorHAnsi"/>
          <w:color w:val="000000"/>
          <w:sz w:val="32"/>
          <w:szCs w:val="32"/>
          <w:lang w:eastAsia="ru-RU"/>
        </w:rPr>
        <w:t>• Що нового дізналися на уроці?</w:t>
      </w:r>
    </w:p>
    <w:p w:rsidR="00262C20" w:rsidRPr="00262C20" w:rsidRDefault="00262C20" w:rsidP="00262C20">
      <w:pPr>
        <w:shd w:val="clear" w:color="auto" w:fill="FFFFFF"/>
        <w:spacing w:after="0" w:line="240" w:lineRule="auto"/>
        <w:ind w:firstLine="567"/>
        <w:jc w:val="both"/>
        <w:rPr>
          <w:rFonts w:asciiTheme="majorHAnsi" w:eastAsia="Times New Roman" w:hAnsiTheme="majorHAnsi"/>
          <w:sz w:val="32"/>
          <w:szCs w:val="32"/>
          <w:lang w:eastAsia="ru-RU"/>
        </w:rPr>
      </w:pPr>
      <w:r w:rsidRPr="00262C20">
        <w:rPr>
          <w:rFonts w:asciiTheme="majorHAnsi" w:eastAsia="Times New Roman" w:hAnsiTheme="majorHAnsi"/>
          <w:color w:val="000000"/>
          <w:sz w:val="32"/>
          <w:szCs w:val="32"/>
          <w:lang w:eastAsia="ru-RU"/>
        </w:rPr>
        <w:t>• Які країни — лідери за кількістю землетрусів? Чому?</w:t>
      </w:r>
    </w:p>
    <w:p w:rsidR="00262C20" w:rsidRDefault="00262C20" w:rsidP="00262C20">
      <w:pPr>
        <w:shd w:val="clear" w:color="auto" w:fill="FFFFFF"/>
        <w:spacing w:after="0" w:line="240" w:lineRule="auto"/>
        <w:ind w:firstLine="567"/>
        <w:jc w:val="both"/>
        <w:rPr>
          <w:rFonts w:asciiTheme="majorHAnsi" w:eastAsia="Times New Roman" w:hAnsiTheme="majorHAnsi"/>
          <w:color w:val="000000"/>
          <w:sz w:val="32"/>
          <w:szCs w:val="32"/>
          <w:lang w:eastAsia="ru-RU"/>
        </w:rPr>
      </w:pPr>
      <w:r w:rsidRPr="00262C20">
        <w:rPr>
          <w:rFonts w:asciiTheme="majorHAnsi" w:eastAsia="Times New Roman" w:hAnsiTheme="majorHAnsi"/>
          <w:color w:val="000000"/>
          <w:sz w:val="32"/>
          <w:szCs w:val="32"/>
          <w:lang w:eastAsia="ru-RU"/>
        </w:rPr>
        <w:t>• Які основні правила поведінки під час землетрусу?</w:t>
      </w:r>
    </w:p>
    <w:p w:rsidR="00001939" w:rsidRPr="00262C20" w:rsidRDefault="00001939" w:rsidP="00262C20">
      <w:pPr>
        <w:shd w:val="clear" w:color="auto" w:fill="FFFFFF"/>
        <w:spacing w:after="0" w:line="240" w:lineRule="auto"/>
        <w:ind w:firstLine="567"/>
        <w:jc w:val="both"/>
        <w:rPr>
          <w:rFonts w:asciiTheme="majorHAnsi" w:eastAsia="Times New Roman" w:hAnsiTheme="majorHAnsi"/>
          <w:sz w:val="32"/>
          <w:szCs w:val="32"/>
          <w:lang w:eastAsia="ru-RU"/>
        </w:rPr>
      </w:pPr>
    </w:p>
    <w:p w:rsidR="00262C20" w:rsidRDefault="00262C20" w:rsidP="00262C20">
      <w:pPr>
        <w:shd w:val="clear" w:color="auto" w:fill="FFFFFF"/>
        <w:spacing w:after="0" w:line="240" w:lineRule="auto"/>
        <w:ind w:firstLine="567"/>
        <w:jc w:val="both"/>
        <w:rPr>
          <w:rFonts w:asciiTheme="majorHAnsi" w:eastAsia="Times New Roman" w:hAnsiTheme="majorHAnsi"/>
          <w:color w:val="000000"/>
          <w:sz w:val="32"/>
          <w:szCs w:val="32"/>
          <w:lang w:eastAsia="ru-RU"/>
        </w:rPr>
      </w:pPr>
      <w:r w:rsidRPr="00262C20">
        <w:rPr>
          <w:rFonts w:asciiTheme="majorHAnsi" w:eastAsia="Times New Roman" w:hAnsiTheme="majorHAnsi"/>
          <w:b/>
          <w:bCs/>
          <w:color w:val="FF0000"/>
          <w:sz w:val="32"/>
          <w:szCs w:val="32"/>
          <w:lang w:eastAsia="ru-RU"/>
        </w:rPr>
        <w:t>VII. Домашнє завдання</w:t>
      </w:r>
      <w:r w:rsidRPr="00262C20">
        <w:rPr>
          <w:rFonts w:asciiTheme="majorHAnsi" w:eastAsia="Times New Roman" w:hAnsiTheme="majorHAnsi"/>
          <w:color w:val="000000"/>
          <w:sz w:val="32"/>
          <w:szCs w:val="32"/>
          <w:lang w:eastAsia="ru-RU"/>
        </w:rPr>
        <w:t xml:space="preserve"> </w:t>
      </w:r>
    </w:p>
    <w:p w:rsidR="00262C20" w:rsidRDefault="00262C20" w:rsidP="00262C20">
      <w:pPr>
        <w:shd w:val="clear" w:color="auto" w:fill="FFFFFF"/>
        <w:spacing w:after="0" w:line="240" w:lineRule="auto"/>
        <w:ind w:firstLine="567"/>
        <w:jc w:val="both"/>
        <w:rPr>
          <w:rFonts w:asciiTheme="majorHAnsi" w:eastAsia="Times New Roman" w:hAnsiTheme="majorHAnsi"/>
          <w:color w:val="000000"/>
          <w:sz w:val="32"/>
          <w:szCs w:val="32"/>
          <w:lang w:eastAsia="ru-RU"/>
        </w:rPr>
      </w:pPr>
      <w:r w:rsidRPr="00262C20">
        <w:rPr>
          <w:rFonts w:asciiTheme="majorHAnsi" w:eastAsia="Times New Roman" w:hAnsiTheme="majorHAnsi"/>
          <w:color w:val="000000"/>
          <w:sz w:val="32"/>
          <w:szCs w:val="32"/>
          <w:lang w:eastAsia="ru-RU"/>
        </w:rPr>
        <w:t>Опрацювати відповідний текст підручника. Випереджальні індивідуальні завдання: повідомлення про вулкани. Скласти два творчі запитання, пов’язані з темою уроку.</w:t>
      </w:r>
    </w:p>
    <w:p w:rsidR="00107F1F" w:rsidRPr="00262C20" w:rsidRDefault="00107F1F" w:rsidP="00262C20">
      <w:pPr>
        <w:shd w:val="clear" w:color="auto" w:fill="FFFFFF"/>
        <w:spacing w:after="0" w:line="240" w:lineRule="auto"/>
        <w:ind w:firstLine="567"/>
        <w:jc w:val="both"/>
        <w:rPr>
          <w:rFonts w:asciiTheme="majorHAnsi" w:eastAsia="Calibri" w:hAnsiTheme="majorHAnsi"/>
          <w:sz w:val="32"/>
          <w:szCs w:val="32"/>
        </w:rPr>
      </w:pPr>
    </w:p>
    <w:p w:rsidR="00001939" w:rsidRPr="00262C20" w:rsidRDefault="00001939" w:rsidP="004B1348">
      <w:pPr>
        <w:rPr>
          <w:rFonts w:asciiTheme="majorHAnsi" w:eastAsia="Times New Roman" w:hAnsiTheme="majorHAnsi" w:cs="Times New Roman"/>
          <w:b/>
          <w:bCs/>
          <w:color w:val="000000"/>
          <w:sz w:val="32"/>
          <w:szCs w:val="32"/>
          <w:shd w:val="clear" w:color="auto" w:fill="FFFFFF"/>
          <w:lang w:eastAsia="uk-UA"/>
        </w:rPr>
      </w:pPr>
    </w:p>
    <w:p w:rsidR="00262C20" w:rsidRPr="00744624" w:rsidRDefault="00262C20" w:rsidP="00744624">
      <w:pPr>
        <w:spacing w:after="0" w:line="360" w:lineRule="auto"/>
        <w:ind w:firstLine="709"/>
        <w:jc w:val="center"/>
        <w:rPr>
          <w:rFonts w:asciiTheme="majorHAnsi" w:eastAsia="Times New Roman" w:hAnsiTheme="majorHAnsi" w:cs="Times New Roman"/>
          <w:b/>
          <w:caps/>
          <w:color w:val="C00000"/>
          <w:sz w:val="32"/>
          <w:szCs w:val="3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44624">
        <w:rPr>
          <w:rFonts w:asciiTheme="majorHAnsi" w:eastAsia="Times New Roman" w:hAnsiTheme="majorHAnsi" w:cs="Times New Roman"/>
          <w:b/>
          <w:caps/>
          <w:color w:val="C00000"/>
          <w:sz w:val="32"/>
          <w:szCs w:val="3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Катастрофічні землетруси, що відбулися за останні роки</w:t>
      </w:r>
    </w:p>
    <w:p w:rsidR="00262C20" w:rsidRPr="00DA6610" w:rsidRDefault="00262C20" w:rsidP="00262C20">
      <w:pPr>
        <w:spacing w:after="0" w:line="360" w:lineRule="auto"/>
        <w:ind w:firstLine="709"/>
        <w:jc w:val="both"/>
        <w:rPr>
          <w:rFonts w:ascii="Times New Roman" w:eastAsia="Times New Roman" w:hAnsi="Times New Roman" w:cs="Times New Roman"/>
          <w:b/>
          <w:sz w:val="28"/>
          <w:szCs w:val="28"/>
          <w:lang w:eastAsia="ru-RU"/>
        </w:rPr>
      </w:pPr>
    </w:p>
    <w:p w:rsidR="00262C20" w:rsidRPr="00DA6610" w:rsidRDefault="00262C20" w:rsidP="00262C20">
      <w:pPr>
        <w:spacing w:after="0" w:line="360" w:lineRule="auto"/>
        <w:ind w:firstLine="709"/>
        <w:jc w:val="both"/>
        <w:rPr>
          <w:rFonts w:ascii="Times New Roman" w:eastAsia="Times New Roman" w:hAnsi="Times New Roman" w:cs="Times New Roman"/>
          <w:b/>
          <w:sz w:val="28"/>
          <w:szCs w:val="28"/>
          <w:lang w:eastAsia="ru-RU"/>
        </w:rPr>
      </w:pPr>
      <w:r w:rsidRPr="00DA6610">
        <w:rPr>
          <w:rFonts w:ascii="Times New Roman" w:eastAsia="Times New Roman" w:hAnsi="Times New Roman" w:cs="Times New Roman"/>
          <w:b/>
          <w:sz w:val="28"/>
          <w:szCs w:val="28"/>
          <w:lang w:eastAsia="ru-RU"/>
        </w:rPr>
        <w:t xml:space="preserve">1923 рік – </w:t>
      </w:r>
      <w:proofErr w:type="spellStart"/>
      <w:r w:rsidRPr="00DA6610">
        <w:rPr>
          <w:rFonts w:ascii="Times New Roman" w:eastAsia="Times New Roman" w:hAnsi="Times New Roman" w:cs="Times New Roman"/>
          <w:b/>
          <w:sz w:val="28"/>
          <w:szCs w:val="28"/>
          <w:lang w:eastAsia="ru-RU"/>
        </w:rPr>
        <w:t>Японія-епіцентр</w:t>
      </w:r>
      <w:proofErr w:type="spellEnd"/>
      <w:r w:rsidRPr="00DA6610">
        <w:rPr>
          <w:rFonts w:ascii="Times New Roman" w:eastAsia="Times New Roman" w:hAnsi="Times New Roman" w:cs="Times New Roman"/>
          <w:b/>
          <w:sz w:val="28"/>
          <w:szCs w:val="28"/>
          <w:lang w:eastAsia="ru-RU"/>
        </w:rPr>
        <w:t xml:space="preserve"> близько Токіо, загинули близько 150 тисяч чоловік. </w:t>
      </w:r>
    </w:p>
    <w:p w:rsidR="00262C20" w:rsidRPr="00DA6610" w:rsidRDefault="00262C20" w:rsidP="00262C20">
      <w:pPr>
        <w:spacing w:after="0" w:line="360" w:lineRule="auto"/>
        <w:ind w:firstLine="709"/>
        <w:jc w:val="both"/>
        <w:rPr>
          <w:rFonts w:ascii="Times New Roman" w:eastAsia="Times New Roman" w:hAnsi="Times New Roman" w:cs="Times New Roman"/>
          <w:b/>
          <w:sz w:val="28"/>
          <w:szCs w:val="28"/>
          <w:lang w:eastAsia="ru-RU"/>
        </w:rPr>
      </w:pPr>
      <w:r w:rsidRPr="00DA6610">
        <w:rPr>
          <w:rFonts w:ascii="Times New Roman" w:eastAsia="Times New Roman" w:hAnsi="Times New Roman" w:cs="Times New Roman"/>
          <w:b/>
          <w:sz w:val="28"/>
          <w:szCs w:val="28"/>
          <w:lang w:eastAsia="ru-RU"/>
        </w:rPr>
        <w:t>1948-Туркменія, повністю зруйнований Ашхабад, близько ста тисяч загиблих.</w:t>
      </w:r>
    </w:p>
    <w:p w:rsidR="00262C20" w:rsidRPr="00DA6610" w:rsidRDefault="00262C20" w:rsidP="00262C20">
      <w:pPr>
        <w:spacing w:after="0" w:line="360" w:lineRule="auto"/>
        <w:ind w:firstLine="709"/>
        <w:jc w:val="both"/>
        <w:rPr>
          <w:rFonts w:ascii="Times New Roman" w:eastAsia="Times New Roman" w:hAnsi="Times New Roman" w:cs="Times New Roman"/>
          <w:b/>
          <w:sz w:val="28"/>
          <w:szCs w:val="28"/>
          <w:lang w:eastAsia="ru-RU"/>
        </w:rPr>
      </w:pPr>
      <w:r w:rsidRPr="00DA6610">
        <w:rPr>
          <w:rFonts w:ascii="Times New Roman" w:eastAsia="Times New Roman" w:hAnsi="Times New Roman" w:cs="Times New Roman"/>
          <w:b/>
          <w:sz w:val="28"/>
          <w:szCs w:val="28"/>
          <w:lang w:eastAsia="ru-RU"/>
        </w:rPr>
        <w:t>1970 в Перу, зсув викликаний землетрусом погубив життя 66 тисяч жителів міста Юнга.</w:t>
      </w:r>
    </w:p>
    <w:p w:rsidR="00262C20" w:rsidRPr="00DA6610" w:rsidRDefault="00262C20" w:rsidP="00262C20">
      <w:pPr>
        <w:spacing w:after="0" w:line="360" w:lineRule="auto"/>
        <w:ind w:firstLine="709"/>
        <w:jc w:val="both"/>
        <w:rPr>
          <w:rFonts w:ascii="Times New Roman" w:eastAsia="Times New Roman" w:hAnsi="Times New Roman" w:cs="Times New Roman"/>
          <w:b/>
          <w:sz w:val="28"/>
          <w:szCs w:val="28"/>
          <w:lang w:eastAsia="ru-RU"/>
        </w:rPr>
      </w:pPr>
      <w:r w:rsidRPr="00DA6610">
        <w:rPr>
          <w:rFonts w:ascii="Times New Roman" w:eastAsia="Times New Roman" w:hAnsi="Times New Roman" w:cs="Times New Roman"/>
          <w:b/>
          <w:sz w:val="28"/>
          <w:szCs w:val="28"/>
          <w:lang w:eastAsia="ru-RU"/>
        </w:rPr>
        <w:t xml:space="preserve">1976года – Китай, зруйновано місто </w:t>
      </w:r>
      <w:proofErr w:type="spellStart"/>
      <w:r w:rsidRPr="00DA6610">
        <w:rPr>
          <w:rFonts w:ascii="Times New Roman" w:eastAsia="Times New Roman" w:hAnsi="Times New Roman" w:cs="Times New Roman"/>
          <w:b/>
          <w:sz w:val="28"/>
          <w:szCs w:val="28"/>
          <w:lang w:eastAsia="ru-RU"/>
        </w:rPr>
        <w:t>Тяншань</w:t>
      </w:r>
      <w:proofErr w:type="spellEnd"/>
      <w:r w:rsidRPr="00DA6610">
        <w:rPr>
          <w:rFonts w:ascii="Times New Roman" w:eastAsia="Times New Roman" w:hAnsi="Times New Roman" w:cs="Times New Roman"/>
          <w:b/>
          <w:sz w:val="28"/>
          <w:szCs w:val="28"/>
          <w:lang w:eastAsia="ru-RU"/>
        </w:rPr>
        <w:t>, 250 тисяч загиблих.</w:t>
      </w:r>
    </w:p>
    <w:p w:rsidR="00262C20" w:rsidRPr="00DA6610" w:rsidRDefault="00262C20" w:rsidP="00262C20">
      <w:pPr>
        <w:spacing w:after="0" w:line="360" w:lineRule="auto"/>
        <w:ind w:firstLine="709"/>
        <w:jc w:val="both"/>
        <w:rPr>
          <w:rFonts w:ascii="Times New Roman" w:eastAsia="Times New Roman" w:hAnsi="Times New Roman" w:cs="Times New Roman"/>
          <w:b/>
          <w:sz w:val="28"/>
          <w:szCs w:val="28"/>
          <w:lang w:eastAsia="ru-RU"/>
        </w:rPr>
      </w:pPr>
      <w:r w:rsidRPr="00DA6610">
        <w:rPr>
          <w:rFonts w:ascii="Times New Roman" w:eastAsia="Times New Roman" w:hAnsi="Times New Roman" w:cs="Times New Roman"/>
          <w:b/>
          <w:sz w:val="28"/>
          <w:szCs w:val="28"/>
          <w:lang w:eastAsia="ru-RU"/>
        </w:rPr>
        <w:t>Землетруси. Чому відбуваються землетруси</w:t>
      </w:r>
    </w:p>
    <w:p w:rsidR="00262C20" w:rsidRPr="00DA6610" w:rsidRDefault="00262C20" w:rsidP="00262C20">
      <w:pPr>
        <w:spacing w:after="0" w:line="360" w:lineRule="auto"/>
        <w:ind w:firstLine="709"/>
        <w:jc w:val="both"/>
        <w:rPr>
          <w:rFonts w:ascii="Times New Roman" w:eastAsia="Times New Roman" w:hAnsi="Times New Roman" w:cs="Times New Roman"/>
          <w:b/>
          <w:sz w:val="28"/>
          <w:szCs w:val="28"/>
          <w:lang w:eastAsia="ru-RU"/>
        </w:rPr>
      </w:pPr>
      <w:r w:rsidRPr="00DA6610">
        <w:rPr>
          <w:rFonts w:ascii="Times New Roman" w:eastAsia="Times New Roman" w:hAnsi="Times New Roman" w:cs="Times New Roman"/>
          <w:b/>
          <w:sz w:val="28"/>
          <w:szCs w:val="28"/>
          <w:lang w:eastAsia="ru-RU"/>
        </w:rPr>
        <w:t xml:space="preserve">1988року – Вірменія, зруйновано місто </w:t>
      </w:r>
      <w:proofErr w:type="spellStart"/>
      <w:r w:rsidRPr="00DA6610">
        <w:rPr>
          <w:rFonts w:ascii="Times New Roman" w:eastAsia="Times New Roman" w:hAnsi="Times New Roman" w:cs="Times New Roman"/>
          <w:b/>
          <w:sz w:val="28"/>
          <w:szCs w:val="28"/>
          <w:lang w:eastAsia="ru-RU"/>
        </w:rPr>
        <w:t>Спітак</w:t>
      </w:r>
      <w:proofErr w:type="spellEnd"/>
      <w:r w:rsidRPr="00DA6610">
        <w:rPr>
          <w:rFonts w:ascii="Times New Roman" w:eastAsia="Times New Roman" w:hAnsi="Times New Roman" w:cs="Times New Roman"/>
          <w:b/>
          <w:sz w:val="28"/>
          <w:szCs w:val="28"/>
          <w:lang w:eastAsia="ru-RU"/>
        </w:rPr>
        <w:t xml:space="preserve"> -25000 осіб загинули.</w:t>
      </w:r>
    </w:p>
    <w:p w:rsidR="00262C20" w:rsidRPr="00DA6610" w:rsidRDefault="00262C20" w:rsidP="00262C20">
      <w:pPr>
        <w:spacing w:after="0" w:line="360" w:lineRule="auto"/>
        <w:ind w:firstLine="709"/>
        <w:jc w:val="both"/>
        <w:rPr>
          <w:rFonts w:ascii="Times New Roman" w:eastAsia="Times New Roman" w:hAnsi="Times New Roman" w:cs="Times New Roman"/>
          <w:b/>
          <w:sz w:val="28"/>
          <w:szCs w:val="28"/>
          <w:lang w:eastAsia="ru-RU"/>
        </w:rPr>
      </w:pPr>
      <w:r w:rsidRPr="00DA6610">
        <w:rPr>
          <w:rFonts w:ascii="Times New Roman" w:eastAsia="Times New Roman" w:hAnsi="Times New Roman" w:cs="Times New Roman"/>
          <w:b/>
          <w:sz w:val="28"/>
          <w:szCs w:val="28"/>
          <w:lang w:eastAsia="ru-RU"/>
        </w:rPr>
        <w:t xml:space="preserve">1990года – Іран, провінція </w:t>
      </w:r>
      <w:proofErr w:type="spellStart"/>
      <w:r w:rsidRPr="00DA6610">
        <w:rPr>
          <w:rFonts w:ascii="Times New Roman" w:eastAsia="Times New Roman" w:hAnsi="Times New Roman" w:cs="Times New Roman"/>
          <w:b/>
          <w:sz w:val="28"/>
          <w:szCs w:val="28"/>
          <w:lang w:eastAsia="ru-RU"/>
        </w:rPr>
        <w:t>Гілян</w:t>
      </w:r>
      <w:proofErr w:type="spellEnd"/>
      <w:r w:rsidRPr="00DA6610">
        <w:rPr>
          <w:rFonts w:ascii="Times New Roman" w:eastAsia="Times New Roman" w:hAnsi="Times New Roman" w:cs="Times New Roman"/>
          <w:b/>
          <w:sz w:val="28"/>
          <w:szCs w:val="28"/>
          <w:lang w:eastAsia="ru-RU"/>
        </w:rPr>
        <w:t>, 40 тисяч загиблих.</w:t>
      </w:r>
    </w:p>
    <w:p w:rsidR="00262C20" w:rsidRPr="00DA6610" w:rsidRDefault="00262C20" w:rsidP="00262C20">
      <w:pPr>
        <w:spacing w:after="0" w:line="360" w:lineRule="auto"/>
        <w:ind w:firstLine="709"/>
        <w:jc w:val="both"/>
        <w:rPr>
          <w:rFonts w:ascii="Times New Roman" w:eastAsia="Times New Roman" w:hAnsi="Times New Roman" w:cs="Times New Roman"/>
          <w:b/>
          <w:sz w:val="28"/>
          <w:szCs w:val="28"/>
          <w:lang w:eastAsia="ru-RU"/>
        </w:rPr>
      </w:pPr>
      <w:r w:rsidRPr="00DA6610">
        <w:rPr>
          <w:rFonts w:ascii="Times New Roman" w:eastAsia="Times New Roman" w:hAnsi="Times New Roman" w:cs="Times New Roman"/>
          <w:b/>
          <w:sz w:val="28"/>
          <w:szCs w:val="28"/>
          <w:lang w:eastAsia="ru-RU"/>
        </w:rPr>
        <w:t>1995года – острів Сахалін, 2 тисячі людей загинули.</w:t>
      </w:r>
    </w:p>
    <w:p w:rsidR="00262C20" w:rsidRPr="00DA6610" w:rsidRDefault="00262C20" w:rsidP="00262C20">
      <w:pPr>
        <w:spacing w:after="0" w:line="360" w:lineRule="auto"/>
        <w:ind w:firstLine="709"/>
        <w:jc w:val="both"/>
        <w:rPr>
          <w:rFonts w:ascii="Times New Roman" w:eastAsia="Times New Roman" w:hAnsi="Times New Roman" w:cs="Times New Roman"/>
          <w:b/>
          <w:sz w:val="28"/>
          <w:szCs w:val="28"/>
          <w:lang w:eastAsia="ru-RU"/>
        </w:rPr>
      </w:pPr>
      <w:r w:rsidRPr="00DA6610">
        <w:rPr>
          <w:rFonts w:ascii="Times New Roman" w:eastAsia="Times New Roman" w:hAnsi="Times New Roman" w:cs="Times New Roman"/>
          <w:b/>
          <w:sz w:val="28"/>
          <w:szCs w:val="28"/>
          <w:lang w:eastAsia="ru-RU"/>
        </w:rPr>
        <w:t>1999 рік – Туреччина, міста Стамбул і Анкара-17 тисяч загиблих.</w:t>
      </w:r>
    </w:p>
    <w:p w:rsidR="00262C20" w:rsidRPr="00DA6610" w:rsidRDefault="00262C20" w:rsidP="0007673A">
      <w:pPr>
        <w:spacing w:after="0" w:line="360" w:lineRule="auto"/>
        <w:jc w:val="both"/>
        <w:rPr>
          <w:rFonts w:ascii="Times New Roman" w:eastAsia="Times New Roman" w:hAnsi="Times New Roman" w:cs="Times New Roman"/>
          <w:b/>
          <w:sz w:val="28"/>
          <w:szCs w:val="28"/>
          <w:lang w:eastAsia="ru-RU"/>
        </w:rPr>
      </w:pPr>
    </w:p>
    <w:p w:rsidR="00262C20" w:rsidRPr="00DA6610" w:rsidRDefault="00262C20" w:rsidP="00262C20">
      <w:pPr>
        <w:spacing w:after="0" w:line="360" w:lineRule="auto"/>
        <w:ind w:firstLine="709"/>
        <w:jc w:val="both"/>
        <w:rPr>
          <w:rFonts w:ascii="Times New Roman" w:eastAsia="Times New Roman" w:hAnsi="Times New Roman" w:cs="Times New Roman"/>
          <w:b/>
          <w:sz w:val="28"/>
          <w:szCs w:val="28"/>
          <w:lang w:eastAsia="ru-RU"/>
        </w:rPr>
      </w:pPr>
      <w:r w:rsidRPr="00DA6610">
        <w:rPr>
          <w:rFonts w:ascii="Times New Roman" w:eastAsia="Times New Roman" w:hAnsi="Times New Roman" w:cs="Times New Roman"/>
          <w:b/>
          <w:sz w:val="28"/>
          <w:szCs w:val="28"/>
          <w:lang w:eastAsia="ru-RU"/>
        </w:rPr>
        <w:t>1999-Тайвань, 2,5 тисячі людей загинули.</w:t>
      </w:r>
    </w:p>
    <w:p w:rsidR="00262C20" w:rsidRPr="00DA6610" w:rsidRDefault="00262C20" w:rsidP="00262C20">
      <w:pPr>
        <w:spacing w:after="0" w:line="360" w:lineRule="auto"/>
        <w:ind w:firstLine="709"/>
        <w:jc w:val="both"/>
        <w:rPr>
          <w:rFonts w:ascii="Times New Roman" w:eastAsia="Times New Roman" w:hAnsi="Times New Roman" w:cs="Times New Roman"/>
          <w:b/>
          <w:sz w:val="28"/>
          <w:szCs w:val="28"/>
          <w:lang w:eastAsia="ru-RU"/>
        </w:rPr>
      </w:pPr>
      <w:r w:rsidRPr="00DA6610">
        <w:rPr>
          <w:rFonts w:ascii="Times New Roman" w:eastAsia="Times New Roman" w:hAnsi="Times New Roman" w:cs="Times New Roman"/>
          <w:b/>
          <w:sz w:val="28"/>
          <w:szCs w:val="28"/>
          <w:lang w:eastAsia="ru-RU"/>
        </w:rPr>
        <w:t xml:space="preserve">2001год – Індія, штат </w:t>
      </w:r>
      <w:proofErr w:type="spellStart"/>
      <w:r w:rsidRPr="00DA6610">
        <w:rPr>
          <w:rFonts w:ascii="Times New Roman" w:eastAsia="Times New Roman" w:hAnsi="Times New Roman" w:cs="Times New Roman"/>
          <w:b/>
          <w:sz w:val="28"/>
          <w:szCs w:val="28"/>
          <w:lang w:eastAsia="ru-RU"/>
        </w:rPr>
        <w:t>Гуджарат</w:t>
      </w:r>
      <w:proofErr w:type="spellEnd"/>
      <w:r w:rsidRPr="00DA6610">
        <w:rPr>
          <w:rFonts w:ascii="Times New Roman" w:eastAsia="Times New Roman" w:hAnsi="Times New Roman" w:cs="Times New Roman"/>
          <w:b/>
          <w:sz w:val="28"/>
          <w:szCs w:val="28"/>
          <w:lang w:eastAsia="ru-RU"/>
        </w:rPr>
        <w:t>-20 тисяч загиблих.</w:t>
      </w:r>
    </w:p>
    <w:p w:rsidR="00262C20" w:rsidRPr="00DA6610" w:rsidRDefault="00262C20" w:rsidP="00262C20">
      <w:pPr>
        <w:spacing w:after="0" w:line="360" w:lineRule="auto"/>
        <w:ind w:firstLine="709"/>
        <w:jc w:val="both"/>
        <w:rPr>
          <w:rFonts w:ascii="Times New Roman" w:eastAsia="Times New Roman" w:hAnsi="Times New Roman" w:cs="Times New Roman"/>
          <w:b/>
          <w:sz w:val="28"/>
          <w:szCs w:val="28"/>
          <w:lang w:eastAsia="ru-RU"/>
        </w:rPr>
      </w:pPr>
      <w:r w:rsidRPr="00DA6610">
        <w:rPr>
          <w:rFonts w:ascii="Times New Roman" w:eastAsia="Times New Roman" w:hAnsi="Times New Roman" w:cs="Times New Roman"/>
          <w:b/>
          <w:sz w:val="28"/>
          <w:szCs w:val="28"/>
          <w:lang w:eastAsia="ru-RU"/>
        </w:rPr>
        <w:t xml:space="preserve">2003 рік – Іран, зруйновано місто </w:t>
      </w:r>
      <w:proofErr w:type="spellStart"/>
      <w:r w:rsidRPr="00DA6610">
        <w:rPr>
          <w:rFonts w:ascii="Times New Roman" w:eastAsia="Times New Roman" w:hAnsi="Times New Roman" w:cs="Times New Roman"/>
          <w:b/>
          <w:sz w:val="28"/>
          <w:szCs w:val="28"/>
          <w:lang w:eastAsia="ru-RU"/>
        </w:rPr>
        <w:t>Бам</w:t>
      </w:r>
      <w:proofErr w:type="spellEnd"/>
      <w:r w:rsidRPr="00DA6610">
        <w:rPr>
          <w:rFonts w:ascii="Times New Roman" w:eastAsia="Times New Roman" w:hAnsi="Times New Roman" w:cs="Times New Roman"/>
          <w:b/>
          <w:sz w:val="28"/>
          <w:szCs w:val="28"/>
          <w:lang w:eastAsia="ru-RU"/>
        </w:rPr>
        <w:t>, близько 30 тисяч людей загинули.</w:t>
      </w:r>
    </w:p>
    <w:p w:rsidR="00262C20" w:rsidRPr="00DA6610" w:rsidRDefault="00262C20" w:rsidP="0007673A">
      <w:pPr>
        <w:spacing w:after="0" w:line="360" w:lineRule="auto"/>
        <w:ind w:firstLine="709"/>
        <w:jc w:val="both"/>
        <w:rPr>
          <w:rFonts w:ascii="Times New Roman" w:eastAsia="Times New Roman" w:hAnsi="Times New Roman" w:cs="Times New Roman"/>
          <w:b/>
          <w:sz w:val="28"/>
          <w:szCs w:val="28"/>
          <w:lang w:eastAsia="ru-RU"/>
        </w:rPr>
      </w:pPr>
      <w:r w:rsidRPr="00DA6610">
        <w:rPr>
          <w:rFonts w:ascii="Times New Roman" w:eastAsia="Times New Roman" w:hAnsi="Times New Roman" w:cs="Times New Roman"/>
          <w:b/>
          <w:sz w:val="28"/>
          <w:szCs w:val="28"/>
          <w:lang w:eastAsia="ru-RU"/>
        </w:rPr>
        <w:t xml:space="preserve">2004-острів </w:t>
      </w:r>
      <w:proofErr w:type="spellStart"/>
      <w:r w:rsidRPr="00DA6610">
        <w:rPr>
          <w:rFonts w:ascii="Times New Roman" w:eastAsia="Times New Roman" w:hAnsi="Times New Roman" w:cs="Times New Roman"/>
          <w:b/>
          <w:sz w:val="28"/>
          <w:szCs w:val="28"/>
          <w:lang w:eastAsia="ru-RU"/>
        </w:rPr>
        <w:t>Суматра-землетрус</w:t>
      </w:r>
      <w:proofErr w:type="spellEnd"/>
      <w:r w:rsidRPr="00DA6610">
        <w:rPr>
          <w:rFonts w:ascii="Times New Roman" w:eastAsia="Times New Roman" w:hAnsi="Times New Roman" w:cs="Times New Roman"/>
          <w:b/>
          <w:sz w:val="28"/>
          <w:szCs w:val="28"/>
          <w:lang w:eastAsia="ru-RU"/>
        </w:rPr>
        <w:t xml:space="preserve"> і цунамі, викликане землетрус позбавили життя 228 тисяча осіб.</w:t>
      </w:r>
    </w:p>
    <w:p w:rsidR="00262C20" w:rsidRPr="00DA6610" w:rsidRDefault="00262C20" w:rsidP="00262C20">
      <w:pPr>
        <w:spacing w:after="0" w:line="360" w:lineRule="auto"/>
        <w:ind w:firstLine="709"/>
        <w:jc w:val="both"/>
        <w:rPr>
          <w:rFonts w:ascii="Times New Roman" w:eastAsia="Times New Roman" w:hAnsi="Times New Roman" w:cs="Times New Roman"/>
          <w:b/>
          <w:sz w:val="28"/>
          <w:szCs w:val="28"/>
          <w:lang w:eastAsia="ru-RU"/>
        </w:rPr>
      </w:pPr>
      <w:r w:rsidRPr="00DA6610">
        <w:rPr>
          <w:rFonts w:ascii="Times New Roman" w:eastAsia="Times New Roman" w:hAnsi="Times New Roman" w:cs="Times New Roman"/>
          <w:b/>
          <w:sz w:val="28"/>
          <w:szCs w:val="28"/>
          <w:lang w:eastAsia="ru-RU"/>
        </w:rPr>
        <w:t>2005 рік – Пакистан, район Кашмір-76 тисячі чоловік загиблих.</w:t>
      </w:r>
    </w:p>
    <w:p w:rsidR="00262C20" w:rsidRPr="00DA6610" w:rsidRDefault="00262C20" w:rsidP="00262C20">
      <w:pPr>
        <w:spacing w:after="0" w:line="360" w:lineRule="auto"/>
        <w:ind w:firstLine="709"/>
        <w:jc w:val="both"/>
        <w:rPr>
          <w:rFonts w:ascii="Times New Roman" w:eastAsia="Times New Roman" w:hAnsi="Times New Roman" w:cs="Times New Roman"/>
          <w:b/>
          <w:sz w:val="28"/>
          <w:szCs w:val="28"/>
          <w:lang w:eastAsia="ru-RU"/>
        </w:rPr>
      </w:pPr>
      <w:r w:rsidRPr="00DA6610">
        <w:rPr>
          <w:rFonts w:ascii="Times New Roman" w:eastAsia="Times New Roman" w:hAnsi="Times New Roman" w:cs="Times New Roman"/>
          <w:b/>
          <w:sz w:val="28"/>
          <w:szCs w:val="28"/>
          <w:lang w:eastAsia="ru-RU"/>
        </w:rPr>
        <w:t xml:space="preserve">2006 рік – острів Ява-5700 чоловік загиблих. </w:t>
      </w:r>
    </w:p>
    <w:p w:rsidR="00262C20" w:rsidRPr="00DA6610" w:rsidRDefault="00262C20" w:rsidP="0007673A">
      <w:pPr>
        <w:spacing w:after="0" w:line="360" w:lineRule="auto"/>
        <w:ind w:firstLine="709"/>
        <w:jc w:val="both"/>
        <w:rPr>
          <w:rFonts w:ascii="Times New Roman" w:eastAsia="Times New Roman" w:hAnsi="Times New Roman" w:cs="Times New Roman"/>
          <w:b/>
          <w:sz w:val="28"/>
          <w:szCs w:val="28"/>
          <w:lang w:eastAsia="ru-RU"/>
        </w:rPr>
      </w:pPr>
      <w:r w:rsidRPr="00DA6610">
        <w:rPr>
          <w:rFonts w:ascii="Times New Roman" w:eastAsia="Times New Roman" w:hAnsi="Times New Roman" w:cs="Times New Roman"/>
          <w:b/>
          <w:sz w:val="28"/>
          <w:szCs w:val="28"/>
          <w:lang w:eastAsia="ru-RU"/>
        </w:rPr>
        <w:t>2008 рік – Китай, провінція Сичуань, загиблих -87000 чоловік.</w:t>
      </w:r>
    </w:p>
    <w:p w:rsidR="00262C20" w:rsidRPr="00DA6610" w:rsidRDefault="00262C20" w:rsidP="00262C20">
      <w:pPr>
        <w:spacing w:after="0" w:line="360" w:lineRule="auto"/>
        <w:ind w:firstLine="709"/>
        <w:jc w:val="both"/>
        <w:rPr>
          <w:rFonts w:ascii="Times New Roman" w:eastAsia="Times New Roman" w:hAnsi="Times New Roman" w:cs="Times New Roman"/>
          <w:b/>
          <w:sz w:val="28"/>
          <w:szCs w:val="28"/>
          <w:lang w:eastAsia="ru-RU"/>
        </w:rPr>
      </w:pPr>
      <w:r w:rsidRPr="00DA6610">
        <w:rPr>
          <w:rFonts w:ascii="Times New Roman" w:eastAsia="Times New Roman" w:hAnsi="Times New Roman" w:cs="Times New Roman"/>
          <w:b/>
          <w:sz w:val="28"/>
          <w:szCs w:val="28"/>
          <w:lang w:eastAsia="ru-RU"/>
        </w:rPr>
        <w:t>2010 рік – Гаїті, загинули -220 000 чоловік.</w:t>
      </w:r>
    </w:p>
    <w:p w:rsidR="00262C20" w:rsidRPr="00DA6610" w:rsidRDefault="00262C20" w:rsidP="00262C20">
      <w:pPr>
        <w:spacing w:after="0" w:line="360" w:lineRule="auto"/>
        <w:ind w:firstLine="709"/>
        <w:jc w:val="both"/>
        <w:rPr>
          <w:rFonts w:ascii="Times New Roman" w:eastAsia="Times New Roman" w:hAnsi="Times New Roman" w:cs="Times New Roman"/>
          <w:b/>
          <w:sz w:val="28"/>
          <w:szCs w:val="28"/>
          <w:lang w:eastAsia="ru-RU"/>
        </w:rPr>
      </w:pPr>
      <w:r w:rsidRPr="00DA6610">
        <w:rPr>
          <w:rFonts w:ascii="Times New Roman" w:eastAsia="Times New Roman" w:hAnsi="Times New Roman" w:cs="Times New Roman"/>
          <w:b/>
          <w:sz w:val="28"/>
          <w:szCs w:val="28"/>
          <w:lang w:eastAsia="ru-RU"/>
        </w:rPr>
        <w:t>2011-Японія – землетрус і цунамі, забрали життя понад 28 тисяч людей, вибухи на атомній станції Фукусіма призвели до екологічної катастрофи.</w:t>
      </w:r>
    </w:p>
    <w:p w:rsidR="00262C20" w:rsidRPr="00DA6610" w:rsidRDefault="00262C20" w:rsidP="00262C20">
      <w:pPr>
        <w:spacing w:after="0" w:line="360" w:lineRule="auto"/>
        <w:ind w:firstLine="709"/>
        <w:jc w:val="both"/>
        <w:rPr>
          <w:rFonts w:ascii="Times New Roman" w:eastAsia="Times New Roman" w:hAnsi="Times New Roman" w:cs="Times New Roman"/>
          <w:b/>
          <w:sz w:val="28"/>
          <w:szCs w:val="28"/>
          <w:lang w:eastAsia="ru-RU"/>
        </w:rPr>
      </w:pPr>
    </w:p>
    <w:p w:rsidR="00262C20" w:rsidRPr="007B571B" w:rsidRDefault="00262C20" w:rsidP="00262C20">
      <w:pPr>
        <w:jc w:val="both"/>
        <w:rPr>
          <w:b/>
          <w:i/>
          <w:sz w:val="24"/>
          <w:szCs w:val="24"/>
        </w:rPr>
      </w:pPr>
    </w:p>
    <w:p w:rsidR="004B1348" w:rsidRDefault="0045740D" w:rsidP="00262C20">
      <w:r w:rsidRPr="001660B5">
        <w:rPr>
          <w:rFonts w:ascii="Times New Roman" w:eastAsia="Times New Roman" w:hAnsi="Times New Roman" w:cs="Times New Roman"/>
          <w:color w:val="000000"/>
          <w:sz w:val="27"/>
          <w:szCs w:val="27"/>
          <w:lang w:eastAsia="uk-UA"/>
        </w:rPr>
        <w:br/>
      </w:r>
    </w:p>
    <w:p w:rsidR="00262C20" w:rsidRDefault="00262C20" w:rsidP="00262C20"/>
    <w:p w:rsidR="00262C20" w:rsidRDefault="00262C20" w:rsidP="00262C20"/>
    <w:p w:rsidR="00262C20" w:rsidRDefault="00262C20" w:rsidP="00262C20"/>
    <w:p w:rsidR="00262C20" w:rsidRDefault="00262C20" w:rsidP="00262C20"/>
    <w:p w:rsidR="00262C20" w:rsidRDefault="00262C20" w:rsidP="00262C20"/>
    <w:p w:rsidR="00262C20" w:rsidRDefault="00262C20" w:rsidP="00262C20"/>
    <w:p w:rsidR="00262C20" w:rsidRDefault="00262C20" w:rsidP="00262C20"/>
    <w:p w:rsidR="00262C20" w:rsidRDefault="00262C20" w:rsidP="00262C20"/>
    <w:p w:rsidR="00262C20" w:rsidRDefault="00262C20" w:rsidP="00262C20"/>
    <w:p w:rsidR="00262C20" w:rsidRDefault="00262C20" w:rsidP="00262C20"/>
    <w:p w:rsidR="00262C20" w:rsidRDefault="00262C20" w:rsidP="00262C20"/>
    <w:p w:rsidR="00262C20" w:rsidRDefault="00262C20" w:rsidP="00262C20"/>
    <w:p w:rsidR="00262C20" w:rsidRDefault="00262C20" w:rsidP="00262C20"/>
    <w:p w:rsidR="00262C20" w:rsidRDefault="00262C20" w:rsidP="00262C20"/>
    <w:p w:rsidR="00262C20" w:rsidRDefault="00262C20" w:rsidP="00262C20"/>
    <w:p w:rsidR="00262C20" w:rsidRDefault="00262C20" w:rsidP="00262C20"/>
    <w:p w:rsidR="00262C20" w:rsidRDefault="00262C20" w:rsidP="00262C20"/>
    <w:p w:rsidR="00262C20" w:rsidRDefault="00262C20" w:rsidP="00262C20"/>
    <w:p w:rsidR="00262C20" w:rsidRDefault="00262C20" w:rsidP="00262C20"/>
    <w:p w:rsidR="00262C20" w:rsidRDefault="00262C20" w:rsidP="00262C20"/>
    <w:p w:rsidR="00262C20" w:rsidRDefault="00262C20" w:rsidP="00262C20"/>
    <w:p w:rsidR="00262C20" w:rsidRDefault="00262C20" w:rsidP="00262C20"/>
    <w:p w:rsidR="00262C20" w:rsidRPr="001976CC" w:rsidRDefault="00262C20" w:rsidP="00262C20"/>
    <w:p w:rsidR="00D64A80" w:rsidRPr="007B571B" w:rsidRDefault="00D64A80" w:rsidP="005570A3">
      <w:pPr>
        <w:jc w:val="both"/>
        <w:rPr>
          <w:b/>
          <w:i/>
          <w:sz w:val="24"/>
          <w:szCs w:val="24"/>
        </w:rPr>
      </w:pPr>
    </w:p>
    <w:sectPr w:rsidR="00D64A80" w:rsidRPr="007B571B" w:rsidSect="004D18E7">
      <w:type w:val="continuous"/>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C54D8"/>
    <w:multiLevelType w:val="hybridMultilevel"/>
    <w:tmpl w:val="6FC2E618"/>
    <w:lvl w:ilvl="0" w:tplc="0419000F">
      <w:start w:val="1"/>
      <w:numFmt w:val="decimal"/>
      <w:lvlText w:val="%1."/>
      <w:lvlJc w:val="left"/>
      <w:pPr>
        <w:tabs>
          <w:tab w:val="num" w:pos="795"/>
        </w:tabs>
        <w:ind w:left="795" w:hanging="360"/>
      </w:pPr>
    </w:lvl>
    <w:lvl w:ilvl="1" w:tplc="04190019">
      <w:start w:val="1"/>
      <w:numFmt w:val="lowerLetter"/>
      <w:lvlText w:val="%2."/>
      <w:lvlJc w:val="left"/>
      <w:pPr>
        <w:tabs>
          <w:tab w:val="num" w:pos="1515"/>
        </w:tabs>
        <w:ind w:left="1515" w:hanging="360"/>
      </w:pPr>
    </w:lvl>
    <w:lvl w:ilvl="2" w:tplc="0419001B">
      <w:start w:val="1"/>
      <w:numFmt w:val="lowerRoman"/>
      <w:lvlText w:val="%3."/>
      <w:lvlJc w:val="right"/>
      <w:pPr>
        <w:tabs>
          <w:tab w:val="num" w:pos="2235"/>
        </w:tabs>
        <w:ind w:left="2235" w:hanging="180"/>
      </w:pPr>
    </w:lvl>
    <w:lvl w:ilvl="3" w:tplc="0419000F">
      <w:start w:val="1"/>
      <w:numFmt w:val="decimal"/>
      <w:lvlText w:val="%4."/>
      <w:lvlJc w:val="left"/>
      <w:pPr>
        <w:tabs>
          <w:tab w:val="num" w:pos="2955"/>
        </w:tabs>
        <w:ind w:left="2955" w:hanging="360"/>
      </w:pPr>
    </w:lvl>
    <w:lvl w:ilvl="4" w:tplc="04190019">
      <w:start w:val="1"/>
      <w:numFmt w:val="lowerLetter"/>
      <w:lvlText w:val="%5."/>
      <w:lvlJc w:val="left"/>
      <w:pPr>
        <w:tabs>
          <w:tab w:val="num" w:pos="3675"/>
        </w:tabs>
        <w:ind w:left="3675" w:hanging="360"/>
      </w:pPr>
    </w:lvl>
    <w:lvl w:ilvl="5" w:tplc="0419001B">
      <w:start w:val="1"/>
      <w:numFmt w:val="lowerRoman"/>
      <w:lvlText w:val="%6."/>
      <w:lvlJc w:val="right"/>
      <w:pPr>
        <w:tabs>
          <w:tab w:val="num" w:pos="4395"/>
        </w:tabs>
        <w:ind w:left="4395" w:hanging="180"/>
      </w:pPr>
    </w:lvl>
    <w:lvl w:ilvl="6" w:tplc="0419000F">
      <w:start w:val="1"/>
      <w:numFmt w:val="decimal"/>
      <w:lvlText w:val="%7."/>
      <w:lvlJc w:val="left"/>
      <w:pPr>
        <w:tabs>
          <w:tab w:val="num" w:pos="5115"/>
        </w:tabs>
        <w:ind w:left="5115" w:hanging="360"/>
      </w:pPr>
    </w:lvl>
    <w:lvl w:ilvl="7" w:tplc="04190019">
      <w:start w:val="1"/>
      <w:numFmt w:val="lowerLetter"/>
      <w:lvlText w:val="%8."/>
      <w:lvlJc w:val="left"/>
      <w:pPr>
        <w:tabs>
          <w:tab w:val="num" w:pos="5835"/>
        </w:tabs>
        <w:ind w:left="5835" w:hanging="360"/>
      </w:pPr>
    </w:lvl>
    <w:lvl w:ilvl="8" w:tplc="0419001B">
      <w:start w:val="1"/>
      <w:numFmt w:val="lowerRoman"/>
      <w:lvlText w:val="%9."/>
      <w:lvlJc w:val="right"/>
      <w:pPr>
        <w:tabs>
          <w:tab w:val="num" w:pos="6555"/>
        </w:tabs>
        <w:ind w:left="6555" w:hanging="180"/>
      </w:pPr>
    </w:lvl>
  </w:abstractNum>
  <w:abstractNum w:abstractNumId="1">
    <w:nsid w:val="1A573615"/>
    <w:multiLevelType w:val="multilevel"/>
    <w:tmpl w:val="0B9EF360"/>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F61240"/>
    <w:multiLevelType w:val="multilevel"/>
    <w:tmpl w:val="AA0406B2"/>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3">
    <w:nsid w:val="228E5418"/>
    <w:multiLevelType w:val="multilevel"/>
    <w:tmpl w:val="2856D1AC"/>
    <w:lvl w:ilvl="0">
      <w:start w:val="3"/>
      <w:numFmt w:val="decimal"/>
      <w:lvlText w:val="%1."/>
      <w:lvlJc w:val="left"/>
      <w:pPr>
        <w:tabs>
          <w:tab w:val="num" w:pos="785"/>
        </w:tabs>
        <w:ind w:left="785" w:hanging="360"/>
      </w:pPr>
      <w:rPr>
        <w:b/>
      </w:r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4">
    <w:nsid w:val="2BF211BC"/>
    <w:multiLevelType w:val="multilevel"/>
    <w:tmpl w:val="AB7C3408"/>
    <w:lvl w:ilvl="0">
      <w:start w:val="2"/>
      <w:numFmt w:val="decimal"/>
      <w:lvlText w:val="%1."/>
      <w:lvlJc w:val="left"/>
      <w:pPr>
        <w:tabs>
          <w:tab w:val="num" w:pos="644"/>
        </w:tabs>
        <w:ind w:left="644" w:hanging="360"/>
      </w:pPr>
      <w:rPr>
        <w:b/>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5">
    <w:nsid w:val="3E1313DE"/>
    <w:multiLevelType w:val="multilevel"/>
    <w:tmpl w:val="A72AA6DE"/>
    <w:lvl w:ilvl="0">
      <w:start w:val="1"/>
      <w:numFmt w:val="decimal"/>
      <w:lvlText w:val="%1."/>
      <w:lvlJc w:val="left"/>
      <w:pPr>
        <w:tabs>
          <w:tab w:val="num" w:pos="785"/>
        </w:tabs>
        <w:ind w:left="785" w:hanging="360"/>
      </w:pPr>
      <w:rPr>
        <w:b/>
      </w:r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6">
    <w:nsid w:val="484C55A6"/>
    <w:multiLevelType w:val="multilevel"/>
    <w:tmpl w:val="2A404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563A54"/>
    <w:multiLevelType w:val="hybridMultilevel"/>
    <w:tmpl w:val="EC029006"/>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8">
    <w:nsid w:val="601137F0"/>
    <w:multiLevelType w:val="multilevel"/>
    <w:tmpl w:val="6046D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ED12A2B"/>
    <w:multiLevelType w:val="multilevel"/>
    <w:tmpl w:val="F0520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6"/>
  </w:num>
  <w:num w:numId="4">
    <w:abstractNumId w:val="8"/>
    <w:lvlOverride w:ilvl="0">
      <w:startOverride w:val="1"/>
    </w:lvlOverride>
  </w:num>
  <w:num w:numId="5">
    <w:abstractNumId w:val="8"/>
    <w:lvlOverride w:ilvl="0">
      <w:startOverride w:val="2"/>
    </w:lvlOverride>
  </w:num>
  <w:num w:numId="6">
    <w:abstractNumId w:val="8"/>
    <w:lvlOverride w:ilvl="0">
      <w:startOverride w:val="3"/>
    </w:lvlOverride>
  </w:num>
  <w:num w:numId="7">
    <w:abstractNumId w:val="8"/>
    <w:lvlOverride w:ilvl="0">
      <w:startOverride w:val="4"/>
    </w:lvlOverride>
  </w:num>
  <w:num w:numId="8">
    <w:abstractNumId w:val="8"/>
    <w:lvlOverride w:ilvl="0">
      <w:startOverride w:val="5"/>
    </w:lvlOverride>
  </w:num>
  <w:num w:numId="9">
    <w:abstractNumId w:val="8"/>
    <w:lvlOverride w:ilvl="0">
      <w:startOverride w:val="6"/>
    </w:lvlOverride>
  </w:num>
  <w:num w:numId="10">
    <w:abstractNumId w:val="8"/>
    <w:lvlOverride w:ilvl="0">
      <w:startOverride w:val="7"/>
    </w:lvlOverride>
  </w:num>
  <w:num w:numId="11">
    <w:abstractNumId w:val="8"/>
    <w:lvlOverride w:ilvl="0">
      <w:startOverride w:val="8"/>
    </w:lvlOverride>
  </w:num>
  <w:num w:numId="12">
    <w:abstractNumId w:val="8"/>
    <w:lvlOverride w:ilvl="0">
      <w:startOverride w:val="9"/>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
  </w:num>
  <w:num w:numId="16">
    <w:abstractNumId w:val="4"/>
  </w:num>
  <w:num w:numId="17">
    <w:abstractNumId w:val="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F5A"/>
    <w:rsid w:val="00001939"/>
    <w:rsid w:val="0001691D"/>
    <w:rsid w:val="00074B11"/>
    <w:rsid w:val="0007673A"/>
    <w:rsid w:val="000F3442"/>
    <w:rsid w:val="001038CA"/>
    <w:rsid w:val="00107F1F"/>
    <w:rsid w:val="00171C9E"/>
    <w:rsid w:val="001E19C8"/>
    <w:rsid w:val="00203538"/>
    <w:rsid w:val="0020410C"/>
    <w:rsid w:val="00261004"/>
    <w:rsid w:val="00262C20"/>
    <w:rsid w:val="00273219"/>
    <w:rsid w:val="002872CD"/>
    <w:rsid w:val="00291F13"/>
    <w:rsid w:val="002C2B89"/>
    <w:rsid w:val="002D735D"/>
    <w:rsid w:val="00322708"/>
    <w:rsid w:val="00323BE1"/>
    <w:rsid w:val="003B2E81"/>
    <w:rsid w:val="003D2903"/>
    <w:rsid w:val="00457104"/>
    <w:rsid w:val="0045740D"/>
    <w:rsid w:val="00465BF2"/>
    <w:rsid w:val="00491ED4"/>
    <w:rsid w:val="004938DE"/>
    <w:rsid w:val="00496DC5"/>
    <w:rsid w:val="004B1348"/>
    <w:rsid w:val="004C2E91"/>
    <w:rsid w:val="004D18E7"/>
    <w:rsid w:val="0055401E"/>
    <w:rsid w:val="005570A3"/>
    <w:rsid w:val="0059732B"/>
    <w:rsid w:val="005B18CE"/>
    <w:rsid w:val="005B194B"/>
    <w:rsid w:val="005D5E39"/>
    <w:rsid w:val="005E0B09"/>
    <w:rsid w:val="005F44DA"/>
    <w:rsid w:val="00601071"/>
    <w:rsid w:val="006011A2"/>
    <w:rsid w:val="006341E7"/>
    <w:rsid w:val="00644BC2"/>
    <w:rsid w:val="00653D0D"/>
    <w:rsid w:val="006B3289"/>
    <w:rsid w:val="006B454C"/>
    <w:rsid w:val="006E36AE"/>
    <w:rsid w:val="00735BFE"/>
    <w:rsid w:val="00744624"/>
    <w:rsid w:val="007608AF"/>
    <w:rsid w:val="007705C6"/>
    <w:rsid w:val="00772667"/>
    <w:rsid w:val="00791794"/>
    <w:rsid w:val="007A3A1E"/>
    <w:rsid w:val="007A566A"/>
    <w:rsid w:val="007B571B"/>
    <w:rsid w:val="007C11B3"/>
    <w:rsid w:val="00806006"/>
    <w:rsid w:val="008242B3"/>
    <w:rsid w:val="0087168A"/>
    <w:rsid w:val="008C293D"/>
    <w:rsid w:val="008D3E2D"/>
    <w:rsid w:val="00917DF8"/>
    <w:rsid w:val="00937E40"/>
    <w:rsid w:val="00941C36"/>
    <w:rsid w:val="00977D25"/>
    <w:rsid w:val="009A5A5C"/>
    <w:rsid w:val="009C12C2"/>
    <w:rsid w:val="009F02A1"/>
    <w:rsid w:val="00A1543E"/>
    <w:rsid w:val="00A17094"/>
    <w:rsid w:val="00A215E1"/>
    <w:rsid w:val="00A23A7D"/>
    <w:rsid w:val="00A441B8"/>
    <w:rsid w:val="00A820AB"/>
    <w:rsid w:val="00B163D5"/>
    <w:rsid w:val="00B21170"/>
    <w:rsid w:val="00B228A0"/>
    <w:rsid w:val="00B247F4"/>
    <w:rsid w:val="00B7038C"/>
    <w:rsid w:val="00B7168C"/>
    <w:rsid w:val="00B90B2E"/>
    <w:rsid w:val="00BA3148"/>
    <w:rsid w:val="00BC1A3A"/>
    <w:rsid w:val="00BD5A30"/>
    <w:rsid w:val="00C44344"/>
    <w:rsid w:val="00C54417"/>
    <w:rsid w:val="00C57F09"/>
    <w:rsid w:val="00C76952"/>
    <w:rsid w:val="00C81F33"/>
    <w:rsid w:val="00C91EFA"/>
    <w:rsid w:val="00CA3E6A"/>
    <w:rsid w:val="00CF447F"/>
    <w:rsid w:val="00D2599F"/>
    <w:rsid w:val="00D41BE8"/>
    <w:rsid w:val="00D64A80"/>
    <w:rsid w:val="00D81C0B"/>
    <w:rsid w:val="00D86BE7"/>
    <w:rsid w:val="00D903C1"/>
    <w:rsid w:val="00DB6DF1"/>
    <w:rsid w:val="00DD2D5A"/>
    <w:rsid w:val="00DD34EE"/>
    <w:rsid w:val="00DF49BC"/>
    <w:rsid w:val="00E00A7B"/>
    <w:rsid w:val="00E16E0B"/>
    <w:rsid w:val="00E46517"/>
    <w:rsid w:val="00E574E9"/>
    <w:rsid w:val="00E734BC"/>
    <w:rsid w:val="00E76B5D"/>
    <w:rsid w:val="00E84591"/>
    <w:rsid w:val="00E86A77"/>
    <w:rsid w:val="00EB5F5A"/>
    <w:rsid w:val="00ED7A28"/>
    <w:rsid w:val="00EF44AB"/>
    <w:rsid w:val="00F06D02"/>
    <w:rsid w:val="00F27785"/>
    <w:rsid w:val="00F57142"/>
    <w:rsid w:val="00F6091A"/>
    <w:rsid w:val="00F85268"/>
    <w:rsid w:val="00F93EF6"/>
    <w:rsid w:val="00FC3386"/>
    <w:rsid w:val="00FD3EB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DF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60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6006"/>
    <w:rPr>
      <w:rFonts w:ascii="Tahoma" w:hAnsi="Tahoma" w:cs="Tahoma"/>
      <w:sz w:val="16"/>
      <w:szCs w:val="16"/>
    </w:rPr>
  </w:style>
  <w:style w:type="table" w:styleId="a5">
    <w:name w:val="Table Grid"/>
    <w:basedOn w:val="a1"/>
    <w:uiPriority w:val="59"/>
    <w:rsid w:val="00C769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6">
    <w:name w:val="Light Shading Accent 6"/>
    <w:basedOn w:val="a1"/>
    <w:uiPriority w:val="60"/>
    <w:rsid w:val="00C76952"/>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
    <w:name w:val="Colorful Grid Accent 2"/>
    <w:basedOn w:val="a1"/>
    <w:uiPriority w:val="73"/>
    <w:rsid w:val="000F344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DF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60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6006"/>
    <w:rPr>
      <w:rFonts w:ascii="Tahoma" w:hAnsi="Tahoma" w:cs="Tahoma"/>
      <w:sz w:val="16"/>
      <w:szCs w:val="16"/>
    </w:rPr>
  </w:style>
  <w:style w:type="table" w:styleId="a5">
    <w:name w:val="Table Grid"/>
    <w:basedOn w:val="a1"/>
    <w:uiPriority w:val="59"/>
    <w:rsid w:val="00C769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6">
    <w:name w:val="Light Shading Accent 6"/>
    <w:basedOn w:val="a1"/>
    <w:uiPriority w:val="60"/>
    <w:rsid w:val="00C76952"/>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
    <w:name w:val="Colorful Grid Accent 2"/>
    <w:basedOn w:val="a1"/>
    <w:uiPriority w:val="73"/>
    <w:rsid w:val="000F344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782099">
      <w:bodyDiv w:val="1"/>
      <w:marLeft w:val="0"/>
      <w:marRight w:val="0"/>
      <w:marTop w:val="0"/>
      <w:marBottom w:val="0"/>
      <w:divBdr>
        <w:top w:val="none" w:sz="0" w:space="0" w:color="auto"/>
        <w:left w:val="none" w:sz="0" w:space="0" w:color="auto"/>
        <w:bottom w:val="none" w:sz="0" w:space="0" w:color="auto"/>
        <w:right w:val="none" w:sz="0" w:space="0" w:color="auto"/>
      </w:divBdr>
    </w:div>
    <w:div w:id="711879075">
      <w:bodyDiv w:val="1"/>
      <w:marLeft w:val="0"/>
      <w:marRight w:val="0"/>
      <w:marTop w:val="0"/>
      <w:marBottom w:val="0"/>
      <w:divBdr>
        <w:top w:val="none" w:sz="0" w:space="0" w:color="auto"/>
        <w:left w:val="none" w:sz="0" w:space="0" w:color="auto"/>
        <w:bottom w:val="none" w:sz="0" w:space="0" w:color="auto"/>
        <w:right w:val="none" w:sz="0" w:space="0" w:color="auto"/>
      </w:divBdr>
    </w:div>
    <w:div w:id="111177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g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chool.xvatit.com/index.php?title=%D0%A4%D0%B0%D0%B9%D0%BB:As64.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chool.xvatit.com/index.php?title=%D0%9A%D0%BE%D0%BD%D1%81%D0%BF%D0%B5%D0%BA%D1%82_%D1%83%D1%80%D0%BE%D0%BA%D1%83_%D1%96_%D0%BE%D0%BF%D0%BE%D1%80%D0%BD%D0%B8%D0%B9_%D0%BA%D0%B0%D1%80%D0%BA%D0%B0%D1%81._%D0%92%D0%BD%D1%83%D1%82%D1%80%D1%96%D1%88%D0%BD%D1%96_%D0%BF%D1%80%D0%BE%D1%86%D0%B5%D1%81%D0%B8,_%D1%89%D0%BE_%D0%B7%D1%83%D0%BC%D0%BE%D0%B2%D0%BB%D1%8E%D1%8E%D1%82%D1%8C_%D0%B7%D0%BC%D1%96%D0%BD%D0%B8_%D0%B7%D0%B5%D0%BC%D0%BD%D0%BE%D1%97_%D0%BA%D0%BE%D1%80%D0%B8." TargetMode="External"/><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AA40B-6994-489A-85FD-3C8C0E544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463</TotalTime>
  <Pages>1</Pages>
  <Words>14112</Words>
  <Characters>8045</Characters>
  <Application>Microsoft Office Word</Application>
  <DocSecurity>0</DocSecurity>
  <Lines>67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Irusya</dc:creator>
  <cp:keywords/>
  <dc:description/>
  <cp:lastModifiedBy>Irusya</cp:lastModifiedBy>
  <cp:revision>142</cp:revision>
  <dcterms:created xsi:type="dcterms:W3CDTF">2013-11-26T19:19:00Z</dcterms:created>
  <dcterms:modified xsi:type="dcterms:W3CDTF">2014-02-16T15:34:00Z</dcterms:modified>
</cp:coreProperties>
</file>