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6C" w:rsidRPr="00E77D6C" w:rsidRDefault="00E77D6C" w:rsidP="00E77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6C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E77D6C" w:rsidRPr="00E77D6C" w:rsidRDefault="00E77D6C" w:rsidP="00E77D6C">
      <w:pPr>
        <w:rPr>
          <w:rFonts w:ascii="Times New Roman" w:hAnsi="Times New Roman" w:cs="Times New Roman"/>
          <w:sz w:val="28"/>
          <w:szCs w:val="28"/>
        </w:rPr>
      </w:pPr>
    </w:p>
    <w:p w:rsidR="00E77D6C" w:rsidRPr="00E77D6C" w:rsidRDefault="00E77D6C" w:rsidP="00E77D6C">
      <w:pPr>
        <w:rPr>
          <w:rFonts w:ascii="Times New Roman" w:hAnsi="Times New Roman" w:cs="Times New Roman"/>
          <w:sz w:val="28"/>
          <w:szCs w:val="28"/>
        </w:rPr>
      </w:pPr>
      <w:r w:rsidRPr="00E77D6C">
        <w:rPr>
          <w:rFonts w:ascii="Times New Roman" w:hAnsi="Times New Roman" w:cs="Times New Roman"/>
          <w:sz w:val="28"/>
          <w:szCs w:val="28"/>
        </w:rPr>
        <w:t>У четвер, 30</w:t>
      </w:r>
      <w:r w:rsidRPr="00E77D6C">
        <w:rPr>
          <w:rFonts w:ascii="Times New Roman" w:hAnsi="Times New Roman" w:cs="Times New Roman"/>
          <w:sz w:val="28"/>
          <w:szCs w:val="28"/>
        </w:rPr>
        <w:t>.06.202</w:t>
      </w:r>
      <w:r w:rsidRPr="00E77D6C">
        <w:rPr>
          <w:rFonts w:ascii="Times New Roman" w:hAnsi="Times New Roman" w:cs="Times New Roman"/>
          <w:sz w:val="28"/>
          <w:szCs w:val="28"/>
        </w:rPr>
        <w:t>2</w:t>
      </w:r>
      <w:r w:rsidRPr="00E77D6C">
        <w:rPr>
          <w:rFonts w:ascii="Times New Roman" w:hAnsi="Times New Roman" w:cs="Times New Roman"/>
          <w:sz w:val="28"/>
          <w:szCs w:val="28"/>
        </w:rPr>
        <w:t xml:space="preserve"> р. о 10.00 </w:t>
      </w:r>
      <w:proofErr w:type="spellStart"/>
      <w:r w:rsidRPr="00E77D6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E77D6C">
        <w:rPr>
          <w:rFonts w:ascii="Times New Roman" w:hAnsi="Times New Roman" w:cs="Times New Roman"/>
          <w:sz w:val="28"/>
          <w:szCs w:val="28"/>
        </w:rPr>
        <w:t xml:space="preserve"> відбудуться </w:t>
      </w:r>
      <w:r w:rsidRPr="00E77D6C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Pr="00E77D6C">
        <w:rPr>
          <w:rFonts w:ascii="Times New Roman" w:hAnsi="Times New Roman" w:cs="Times New Roman"/>
          <w:sz w:val="28"/>
          <w:szCs w:val="28"/>
        </w:rPr>
        <w:t>збори</w:t>
      </w:r>
      <w:r w:rsidRPr="00E77D6C">
        <w:rPr>
          <w:rFonts w:ascii="Times New Roman" w:hAnsi="Times New Roman" w:cs="Times New Roman"/>
          <w:sz w:val="28"/>
          <w:szCs w:val="28"/>
        </w:rPr>
        <w:t xml:space="preserve"> </w:t>
      </w:r>
      <w:r w:rsidRPr="00E77D6C">
        <w:rPr>
          <w:rFonts w:ascii="Times New Roman" w:hAnsi="Times New Roman" w:cs="Times New Roman"/>
          <w:sz w:val="28"/>
          <w:szCs w:val="28"/>
        </w:rPr>
        <w:t xml:space="preserve">колективу ( в </w:t>
      </w:r>
      <w:proofErr w:type="spellStart"/>
      <w:r w:rsidRPr="00E77D6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7D6C">
        <w:rPr>
          <w:rFonts w:ascii="Times New Roman" w:hAnsi="Times New Roman" w:cs="Times New Roman"/>
          <w:sz w:val="28"/>
          <w:szCs w:val="28"/>
        </w:rPr>
        <w:t xml:space="preserve"> режимі).</w:t>
      </w:r>
    </w:p>
    <w:p w:rsidR="00E77D6C" w:rsidRPr="00E77D6C" w:rsidRDefault="00E77D6C" w:rsidP="00E77D6C">
      <w:pPr>
        <w:rPr>
          <w:rFonts w:ascii="Times New Roman" w:hAnsi="Times New Roman" w:cs="Times New Roman"/>
          <w:sz w:val="28"/>
          <w:szCs w:val="28"/>
        </w:rPr>
      </w:pPr>
      <w:r w:rsidRPr="00E77D6C">
        <w:rPr>
          <w:rFonts w:ascii="Times New Roman" w:hAnsi="Times New Roman" w:cs="Times New Roman"/>
          <w:sz w:val="28"/>
          <w:szCs w:val="28"/>
        </w:rPr>
        <w:t>Порядок денний :</w:t>
      </w:r>
    </w:p>
    <w:p w:rsidR="00E77D6C" w:rsidRPr="00E77D6C" w:rsidRDefault="00E77D6C" w:rsidP="00E77D6C">
      <w:pPr>
        <w:pBdr>
          <w:bottom w:val="single" w:sz="6" w:space="8" w:color="E5E5E5"/>
        </w:pBd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77D6C">
        <w:rPr>
          <w:rFonts w:ascii="Times New Roman" w:hAnsi="Times New Roman" w:cs="Times New Roman"/>
          <w:sz w:val="28"/>
          <w:szCs w:val="28"/>
        </w:rPr>
        <w:t xml:space="preserve">1. </w:t>
      </w:r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Звіт директора </w:t>
      </w:r>
      <w:proofErr w:type="spellStart"/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Долішненської</w:t>
      </w:r>
      <w:proofErr w:type="spellEnd"/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СЗШ І-ІІ ст. перед педагогічним колективом, батьками та громадськістю про управлінську діяльність </w:t>
      </w:r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 2021</w:t>
      </w:r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-202</w:t>
      </w:r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2</w:t>
      </w:r>
      <w:r w:rsidRPr="00E77D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навчальний рік</w:t>
      </w:r>
    </w:p>
    <w:p w:rsidR="008663FF" w:rsidRDefault="008663FF" w:rsidP="00E77D6C">
      <w:bookmarkStart w:id="0" w:name="_GoBack"/>
      <w:bookmarkEnd w:id="0"/>
    </w:p>
    <w:sectPr w:rsidR="0086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C"/>
    <w:rsid w:val="008663FF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2022-08-04T10:44:00Z</dcterms:created>
  <dcterms:modified xsi:type="dcterms:W3CDTF">2022-08-04T10:51:00Z</dcterms:modified>
</cp:coreProperties>
</file>