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71B3" w:rsidRDefault="005F71B3">
      <w:pPr>
        <w:rPr>
          <w:rFonts w:ascii="Arial" w:eastAsia="Arial" w:hAnsi="Arial" w:cs="Arial"/>
        </w:rPr>
      </w:pPr>
    </w:p>
    <w:p w14:paraId="6B70900C" w14:textId="77777777" w:rsidR="0089552E" w:rsidRPr="004F6750" w:rsidRDefault="0089552E" w:rsidP="0089552E">
      <w:pPr>
        <w:spacing w:after="0"/>
        <w:ind w:right="-81"/>
        <w:contextualSpacing/>
        <w:jc w:val="center"/>
        <w:rPr>
          <w:color w:val="0D0D0D"/>
          <w:sz w:val="26"/>
          <w:szCs w:val="24"/>
          <w:lang w:eastAsia="ru-RU"/>
        </w:rPr>
      </w:pPr>
      <w:r w:rsidRPr="004F6750">
        <w:rPr>
          <w:noProof/>
          <w:color w:val="0D0D0D"/>
          <w:sz w:val="24"/>
          <w:szCs w:val="24"/>
        </w:rPr>
        <w:drawing>
          <wp:inline distT="0" distB="0" distL="0" distR="0" wp14:anchorId="596D83BB" wp14:editId="596387EE">
            <wp:extent cx="381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750">
        <w:rPr>
          <w:color w:val="0D0D0D"/>
          <w:sz w:val="24"/>
          <w:szCs w:val="24"/>
          <w:lang w:eastAsia="ru-RU"/>
        </w:rPr>
        <w:t xml:space="preserve"> </w:t>
      </w:r>
    </w:p>
    <w:p w14:paraId="5853161E" w14:textId="77777777" w:rsidR="0089552E" w:rsidRPr="004F6750" w:rsidRDefault="0089552E" w:rsidP="0089552E">
      <w:pPr>
        <w:jc w:val="center"/>
        <w:rPr>
          <w:b/>
        </w:rPr>
      </w:pPr>
      <w:r w:rsidRPr="004F6750">
        <w:rPr>
          <w:b/>
        </w:rPr>
        <w:t>Відділ освіти</w:t>
      </w:r>
      <w:r w:rsidRPr="004F6750">
        <w:t xml:space="preserve"> </w:t>
      </w:r>
      <w:proofErr w:type="spellStart"/>
      <w:r w:rsidRPr="004F6750">
        <w:rPr>
          <w:b/>
        </w:rPr>
        <w:t>Новояворівської</w:t>
      </w:r>
      <w:proofErr w:type="spellEnd"/>
      <w:r w:rsidRPr="004F6750">
        <w:rPr>
          <w:b/>
        </w:rPr>
        <w:t xml:space="preserve"> міської ради</w:t>
      </w:r>
    </w:p>
    <w:p w14:paraId="06845D2F" w14:textId="77777777" w:rsidR="0089552E" w:rsidRPr="004F6750" w:rsidRDefault="0089552E" w:rsidP="0089552E">
      <w:pPr>
        <w:jc w:val="center"/>
        <w:rPr>
          <w:rStyle w:val="a5"/>
          <w:b/>
        </w:rPr>
      </w:pPr>
      <w:proofErr w:type="spellStart"/>
      <w:r w:rsidRPr="004F6750">
        <w:rPr>
          <w:b/>
        </w:rPr>
        <w:t>Добростанський</w:t>
      </w:r>
      <w:proofErr w:type="spellEnd"/>
      <w:r w:rsidRPr="004F6750">
        <w:rPr>
          <w:b/>
        </w:rPr>
        <w:t xml:space="preserve"> заклад  загальної середньої освіти </w:t>
      </w:r>
      <w:r w:rsidRPr="004F6750">
        <w:rPr>
          <w:b/>
          <w:lang w:val="en-US"/>
        </w:rPr>
        <w:t>I</w:t>
      </w:r>
      <w:r w:rsidRPr="004F6750">
        <w:rPr>
          <w:b/>
        </w:rPr>
        <w:t>-</w:t>
      </w:r>
      <w:r w:rsidRPr="004F6750">
        <w:rPr>
          <w:b/>
          <w:lang w:val="en-US"/>
        </w:rPr>
        <w:t>II</w:t>
      </w:r>
      <w:r w:rsidRPr="004F6750">
        <w:rPr>
          <w:b/>
        </w:rPr>
        <w:t xml:space="preserve"> ступенів </w:t>
      </w:r>
    </w:p>
    <w:p w14:paraId="1EF79736" w14:textId="77777777" w:rsidR="0089552E" w:rsidRPr="004F6750" w:rsidRDefault="0089552E" w:rsidP="0089552E">
      <w:pPr>
        <w:rPr>
          <w:b/>
        </w:rPr>
      </w:pPr>
      <w:r w:rsidRPr="004F6750">
        <w:rPr>
          <w:b/>
        </w:rPr>
        <w:t xml:space="preserve">                                                            НАКАЗ</w:t>
      </w:r>
    </w:p>
    <w:p w14:paraId="1B70C2DE" w14:textId="77777777" w:rsidR="0089552E" w:rsidRPr="004F6750" w:rsidRDefault="0089552E" w:rsidP="0089552E">
      <w:pPr>
        <w:jc w:val="center"/>
      </w:pPr>
      <w:proofErr w:type="spellStart"/>
      <w:r w:rsidRPr="004F6750">
        <w:t>с.Добростани</w:t>
      </w:r>
      <w:proofErr w:type="spellEnd"/>
    </w:p>
    <w:p w14:paraId="4FF086BB" w14:textId="77777777" w:rsidR="0089552E" w:rsidRPr="004F6750" w:rsidRDefault="0089552E" w:rsidP="0089552E">
      <w:r>
        <w:t>18</w:t>
      </w:r>
      <w:r w:rsidRPr="004F6750">
        <w:t>.09.202</w:t>
      </w:r>
      <w:r>
        <w:t>3</w:t>
      </w:r>
      <w:r w:rsidRPr="004F6750">
        <w:t xml:space="preserve">  року                                                                               № </w:t>
      </w:r>
      <w:r>
        <w:t>78</w:t>
      </w:r>
    </w:p>
    <w:p w14:paraId="00000002" w14:textId="77777777" w:rsidR="005F71B3" w:rsidRDefault="005F71B3">
      <w:pPr>
        <w:spacing w:after="0"/>
        <w:jc w:val="both"/>
        <w:rPr>
          <w:b/>
        </w:rPr>
      </w:pPr>
    </w:p>
    <w:p w14:paraId="00000003" w14:textId="77777777" w:rsidR="005F71B3" w:rsidRDefault="001564BB">
      <w:pPr>
        <w:spacing w:after="0"/>
        <w:jc w:val="both"/>
        <w:rPr>
          <w:b/>
        </w:rPr>
      </w:pPr>
      <w:r>
        <w:rPr>
          <w:b/>
        </w:rPr>
        <w:t xml:space="preserve">Про організацію та проведення </w:t>
      </w:r>
    </w:p>
    <w:p w14:paraId="00000005" w14:textId="1761A002" w:rsidR="005F71B3" w:rsidRDefault="001564BB">
      <w:pPr>
        <w:spacing w:after="0"/>
        <w:jc w:val="both"/>
        <w:rPr>
          <w:b/>
        </w:rPr>
      </w:pPr>
      <w:r>
        <w:rPr>
          <w:b/>
        </w:rPr>
        <w:t xml:space="preserve">атестації педагогічних працівників  </w:t>
      </w:r>
    </w:p>
    <w:p w14:paraId="174432DD" w14:textId="1BA37792" w:rsidR="0089552E" w:rsidRDefault="0089552E">
      <w:pPr>
        <w:spacing w:after="0"/>
        <w:jc w:val="both"/>
        <w:rPr>
          <w:b/>
        </w:rPr>
      </w:pPr>
      <w:proofErr w:type="spellStart"/>
      <w:r>
        <w:rPr>
          <w:b/>
        </w:rPr>
        <w:t>Добростанського</w:t>
      </w:r>
      <w:proofErr w:type="spellEnd"/>
      <w:r>
        <w:rPr>
          <w:b/>
        </w:rPr>
        <w:t xml:space="preserve"> ЗЗСО І-ІІ ступенів</w:t>
      </w:r>
    </w:p>
    <w:p w14:paraId="00000006" w14:textId="77777777" w:rsidR="005F71B3" w:rsidRDefault="001564BB">
      <w:pPr>
        <w:spacing w:after="0"/>
        <w:jc w:val="both"/>
        <w:rPr>
          <w:b/>
        </w:rPr>
      </w:pPr>
      <w:r>
        <w:rPr>
          <w:b/>
        </w:rPr>
        <w:t>у 2023 – 2024 н. р.</w:t>
      </w:r>
    </w:p>
    <w:p w14:paraId="00000007" w14:textId="77777777" w:rsidR="005F71B3" w:rsidRDefault="005F71B3">
      <w:pPr>
        <w:spacing w:after="0"/>
        <w:ind w:firstLine="709"/>
        <w:jc w:val="both"/>
      </w:pPr>
    </w:p>
    <w:p w14:paraId="00000008" w14:textId="77777777" w:rsidR="005F71B3" w:rsidRDefault="001564BB">
      <w:pPr>
        <w:spacing w:after="0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         Відповідно до законів України «Про освіту», «Про повну загальну середню освіту», </w:t>
      </w:r>
      <w:hyperlink r:id="rId5" w:anchor="n22">
        <w:r>
          <w:rPr>
            <w:color w:val="000000"/>
            <w:sz w:val="24"/>
            <w:szCs w:val="24"/>
          </w:rPr>
          <w:t>Положення про атестацію педагогічних працівників</w:t>
        </w:r>
      </w:hyperlink>
      <w:r>
        <w:rPr>
          <w:sz w:val="24"/>
          <w:szCs w:val="24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 з метою всебічного та комплексного оцінювання педагогічної діяльності педагогічних працівників закладу</w:t>
      </w:r>
    </w:p>
    <w:p w14:paraId="00000009" w14:textId="77777777" w:rsidR="005F71B3" w:rsidRDefault="005F71B3">
      <w:pPr>
        <w:spacing w:after="0"/>
        <w:ind w:firstLine="709"/>
        <w:jc w:val="both"/>
      </w:pPr>
    </w:p>
    <w:p w14:paraId="0000000A" w14:textId="77777777" w:rsidR="005F71B3" w:rsidRDefault="001564BB">
      <w:pPr>
        <w:spacing w:after="0"/>
        <w:ind w:firstLine="709"/>
        <w:jc w:val="both"/>
      </w:pPr>
      <w:r>
        <w:t>НАКАЗУЮ:</w:t>
      </w:r>
    </w:p>
    <w:p w14:paraId="0000000B" w14:textId="77777777" w:rsidR="005F71B3" w:rsidRDefault="005F71B3">
      <w:pPr>
        <w:spacing w:after="0"/>
        <w:ind w:firstLine="709"/>
        <w:jc w:val="both"/>
      </w:pPr>
    </w:p>
    <w:p w14:paraId="0000000C" w14:textId="1E5A6093" w:rsidR="005F71B3" w:rsidRDefault="001564B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Створити атестаційну комісію для атестації педагогічних працівників закладу у 2023 – 2024 н. р. у кі</w:t>
      </w:r>
      <w:r w:rsidR="0089552E">
        <w:rPr>
          <w:sz w:val="24"/>
          <w:szCs w:val="24"/>
        </w:rPr>
        <w:t>лькості шести</w:t>
      </w:r>
      <w:r>
        <w:rPr>
          <w:sz w:val="24"/>
          <w:szCs w:val="24"/>
        </w:rPr>
        <w:t xml:space="preserve"> осіб.</w:t>
      </w:r>
    </w:p>
    <w:p w14:paraId="0000000D" w14:textId="77777777" w:rsidR="005F71B3" w:rsidRDefault="001564B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Затвердити склад атестаційної комісії:</w:t>
      </w:r>
    </w:p>
    <w:p w14:paraId="0000000E" w14:textId="1BC79294" w:rsidR="005F71B3" w:rsidRDefault="0089552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голова комісії –  Кушнір І.М</w:t>
      </w:r>
      <w:r w:rsidR="001564BB">
        <w:rPr>
          <w:sz w:val="24"/>
          <w:szCs w:val="24"/>
        </w:rPr>
        <w:t>., директор;</w:t>
      </w:r>
    </w:p>
    <w:p w14:paraId="06256CF7" w14:textId="77777777" w:rsidR="001C2FBA" w:rsidRDefault="0089552E" w:rsidP="001C2FB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 комісії – </w:t>
      </w:r>
      <w:proofErr w:type="spellStart"/>
      <w:r w:rsidR="001C2FBA">
        <w:rPr>
          <w:sz w:val="24"/>
          <w:szCs w:val="24"/>
        </w:rPr>
        <w:t>Дмитрюк</w:t>
      </w:r>
      <w:proofErr w:type="spellEnd"/>
      <w:r w:rsidR="001C2FBA">
        <w:rPr>
          <w:sz w:val="24"/>
          <w:szCs w:val="24"/>
        </w:rPr>
        <w:t xml:space="preserve"> Г.І.  – вчитель математики;</w:t>
      </w:r>
    </w:p>
    <w:p w14:paraId="0000000F" w14:textId="64B41233" w:rsidR="005F71B3" w:rsidRDefault="0089552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0" w14:textId="77777777" w:rsidR="005F71B3" w:rsidRDefault="001564B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Члени комісії:</w:t>
      </w:r>
    </w:p>
    <w:p w14:paraId="2D17BFA2" w14:textId="77777777" w:rsidR="0089552E" w:rsidRDefault="0089552E" w:rsidP="0089552E">
      <w:pPr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Абдула</w:t>
      </w:r>
      <w:proofErr w:type="spellEnd"/>
      <w:r>
        <w:rPr>
          <w:sz w:val="24"/>
          <w:szCs w:val="24"/>
        </w:rPr>
        <w:t xml:space="preserve"> В.Б. – заступник директора з навчально-виховної роботи;</w:t>
      </w:r>
    </w:p>
    <w:p w14:paraId="00000011" w14:textId="6DFD6040" w:rsidR="005F71B3" w:rsidRDefault="0089552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Заблоцька Г.С.– вчитель історії, педагог-організатор</w:t>
      </w:r>
      <w:r w:rsidR="001564BB">
        <w:rPr>
          <w:sz w:val="24"/>
          <w:szCs w:val="24"/>
        </w:rPr>
        <w:t>;</w:t>
      </w:r>
    </w:p>
    <w:p w14:paraId="3980585A" w14:textId="77777777" w:rsidR="001C2FBA" w:rsidRDefault="001C2FBA" w:rsidP="001C2FB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Панчишин О.В., вчитель початкових класів;</w:t>
      </w:r>
    </w:p>
    <w:p w14:paraId="00000015" w14:textId="0BCA4F23" w:rsidR="005F71B3" w:rsidRDefault="0089552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Когут С.В.</w:t>
      </w:r>
      <w:r w:rsidR="001564BB">
        <w:rPr>
          <w:sz w:val="24"/>
          <w:szCs w:val="24"/>
        </w:rPr>
        <w:t xml:space="preserve">  – голова профкому.</w:t>
      </w:r>
    </w:p>
    <w:p w14:paraId="6B4AAE68" w14:textId="519ADAF8" w:rsidR="001C2FBA" w:rsidRDefault="001C2FB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Юр Т.М. – провідний спеціаліст Відділу освіти.</w:t>
      </w:r>
    </w:p>
    <w:p w14:paraId="00000016" w14:textId="2D344A99" w:rsidR="005F71B3" w:rsidRDefault="005F5AF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64BB">
        <w:rPr>
          <w:sz w:val="24"/>
          <w:szCs w:val="24"/>
        </w:rPr>
        <w:t>. Атестаційній комісії:</w:t>
      </w:r>
    </w:p>
    <w:p w14:paraId="00000017" w14:textId="28DBA27B" w:rsidR="005F71B3" w:rsidRDefault="005F5AF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64BB">
        <w:rPr>
          <w:sz w:val="24"/>
          <w:szCs w:val="24"/>
        </w:rPr>
        <w:t xml:space="preserve">.1. Забезпечити атестацію педагогічних працівників закладу у 2023-2024 н. р. відповідно до вимог </w:t>
      </w:r>
      <w:hyperlink r:id="rId6" w:anchor="n22">
        <w:r w:rsidR="001564BB">
          <w:rPr>
            <w:color w:val="000000"/>
            <w:sz w:val="24"/>
            <w:szCs w:val="24"/>
          </w:rPr>
          <w:t>Положення про атестацію педагогічних працівників</w:t>
        </w:r>
      </w:hyperlink>
      <w:r w:rsidR="001564BB">
        <w:rPr>
          <w:sz w:val="24"/>
          <w:szCs w:val="24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1649/38985.</w:t>
      </w:r>
    </w:p>
    <w:p w14:paraId="00000018" w14:textId="086DE419" w:rsidR="005F71B3" w:rsidRDefault="005F5AF6" w:rsidP="001564B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64BB">
        <w:rPr>
          <w:sz w:val="24"/>
          <w:szCs w:val="24"/>
        </w:rPr>
        <w:t>.2. До 10 жовтня 2023 року скласти і затвердити список педагогічних працівників, які підлягають черговій атестації у 2024 році, строки проведення їх атестації, графік проведення засідань атестаційної комісії, визначити строки та адресу електронної пошти для подання документів педагогічними працівниками закладу (у разі подання в електронній формі).</w:t>
      </w:r>
      <w:r w:rsidR="001564BB" w:rsidRPr="001564BB">
        <w:t xml:space="preserve"> </w:t>
      </w:r>
      <w:r w:rsidR="001564BB" w:rsidRPr="001564BB">
        <w:rPr>
          <w:sz w:val="24"/>
          <w:szCs w:val="24"/>
        </w:rPr>
        <w:t>У разі подання документів педагогічними</w:t>
      </w:r>
      <w:r w:rsidR="001564BB">
        <w:rPr>
          <w:sz w:val="24"/>
          <w:szCs w:val="24"/>
        </w:rPr>
        <w:t xml:space="preserve"> </w:t>
      </w:r>
      <w:r w:rsidR="001564BB" w:rsidRPr="001564BB">
        <w:rPr>
          <w:sz w:val="24"/>
          <w:szCs w:val="24"/>
        </w:rPr>
        <w:t>працівниками в електронній формі використовувати електронну адресу закладу</w:t>
      </w:r>
      <w:r w:rsidR="001564BB">
        <w:rPr>
          <w:sz w:val="24"/>
          <w:szCs w:val="24"/>
        </w:rPr>
        <w:t xml:space="preserve"> </w:t>
      </w:r>
      <w:r w:rsidR="005040ED" w:rsidRPr="005040ED">
        <w:rPr>
          <w:sz w:val="24"/>
          <w:szCs w:val="24"/>
        </w:rPr>
        <w:t xml:space="preserve">dobrostanyschool@ukr.net </w:t>
      </w:r>
      <w:r w:rsidR="001564BB" w:rsidRPr="005040ED">
        <w:rPr>
          <w:sz w:val="24"/>
          <w:szCs w:val="24"/>
        </w:rPr>
        <w:t>.</w:t>
      </w:r>
    </w:p>
    <w:p w14:paraId="00000019" w14:textId="1DA17F2F" w:rsidR="005F71B3" w:rsidRDefault="005F5AF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64BB">
        <w:rPr>
          <w:sz w:val="24"/>
          <w:szCs w:val="24"/>
        </w:rPr>
        <w:t xml:space="preserve">.3. У випадку відсутності педагогічного працівника, який підлягає черговій атестації у списку, за його заявою, поданою не пізніше 20 грудня 2023 року, затвердити </w:t>
      </w:r>
      <w:r w:rsidR="001564BB">
        <w:rPr>
          <w:sz w:val="24"/>
          <w:szCs w:val="24"/>
        </w:rPr>
        <w:lastRenderedPageBreak/>
        <w:t xml:space="preserve">окремий список педагогічних працівників, які підлягають позачерговій атестації, визначити строки проведення їх атестації, подання ними документів та у разі потреби </w:t>
      </w:r>
      <w:proofErr w:type="spellStart"/>
      <w:r w:rsidR="001564BB">
        <w:rPr>
          <w:sz w:val="24"/>
          <w:szCs w:val="24"/>
        </w:rPr>
        <w:t>внести</w:t>
      </w:r>
      <w:proofErr w:type="spellEnd"/>
      <w:r w:rsidR="001564BB">
        <w:rPr>
          <w:sz w:val="24"/>
          <w:szCs w:val="24"/>
        </w:rPr>
        <w:t xml:space="preserve"> зміни до графіка своїх засідань.</w:t>
      </w:r>
    </w:p>
    <w:p w14:paraId="0000001A" w14:textId="398445B2" w:rsidR="005F71B3" w:rsidRDefault="005F5AF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64BB">
        <w:rPr>
          <w:sz w:val="24"/>
          <w:szCs w:val="24"/>
        </w:rPr>
        <w:t>.4. Розглянути документи педагогічних працівників, які атестуються, за потреби перевірити їхню достовірність, встановити дотримання вимог </w:t>
      </w:r>
      <w:hyperlink r:id="rId7" w:anchor="n48">
        <w:r w:rsidR="001564BB">
          <w:rPr>
            <w:color w:val="000000"/>
            <w:sz w:val="24"/>
            <w:szCs w:val="24"/>
          </w:rPr>
          <w:t>пунктів 8</w:t>
        </w:r>
      </w:hyperlink>
      <w:r w:rsidR="001564BB">
        <w:rPr>
          <w:sz w:val="24"/>
          <w:szCs w:val="24"/>
        </w:rPr>
        <w:t>, </w:t>
      </w:r>
      <w:hyperlink r:id="rId8" w:anchor="n50">
        <w:r w:rsidR="001564BB">
          <w:rPr>
            <w:color w:val="000000"/>
            <w:sz w:val="24"/>
            <w:szCs w:val="24"/>
          </w:rPr>
          <w:t>9</w:t>
        </w:r>
      </w:hyperlink>
      <w:r w:rsidR="001564BB">
        <w:rPr>
          <w:sz w:val="24"/>
          <w:szCs w:val="24"/>
        </w:rPr>
        <w:t xml:space="preserve"> розділу I </w:t>
      </w:r>
      <w:hyperlink r:id="rId9" w:anchor="n22">
        <w:r w:rsidR="001564BB">
          <w:rPr>
            <w:color w:val="000000"/>
            <w:sz w:val="24"/>
            <w:szCs w:val="24"/>
          </w:rPr>
          <w:t>Положення про атестацію педагогічних працівників</w:t>
        </w:r>
      </w:hyperlink>
      <w:r w:rsidR="001564BB">
        <w:rPr>
          <w:sz w:val="24"/>
          <w:szCs w:val="24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1649/38985, а також оцінити професійні компетентності педагогічних працівників, які атестуються, з урахуванням їхніх посадових обов’язків і вимог професійного стандарту (за наявності).</w:t>
      </w:r>
    </w:p>
    <w:p w14:paraId="0000001B" w14:textId="169A966D" w:rsidR="005F71B3" w:rsidRDefault="005F5AF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1564BB">
        <w:rPr>
          <w:sz w:val="24"/>
          <w:szCs w:val="24"/>
        </w:rPr>
        <w:t>. Рішення про результати атестації педагогічних працівників прийняти</w:t>
      </w:r>
      <w:bookmarkStart w:id="1" w:name="30j0zll" w:colFirst="0" w:colLast="0"/>
      <w:bookmarkEnd w:id="1"/>
      <w:r w:rsidR="001564BB">
        <w:rPr>
          <w:sz w:val="24"/>
          <w:szCs w:val="24"/>
        </w:rPr>
        <w:t xml:space="preserve"> не пізніше 01 квітня 2024 року.</w:t>
      </w:r>
    </w:p>
    <w:p w14:paraId="0000001C" w14:textId="17F25330" w:rsidR="005F71B3" w:rsidRDefault="005F5AF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64BB">
        <w:rPr>
          <w:sz w:val="24"/>
          <w:szCs w:val="24"/>
        </w:rPr>
        <w:t>. Секретар</w:t>
      </w:r>
      <w:r w:rsidR="005040ED">
        <w:rPr>
          <w:sz w:val="24"/>
          <w:szCs w:val="24"/>
        </w:rPr>
        <w:t>ю а</w:t>
      </w:r>
      <w:r w:rsidR="001C2FBA">
        <w:rPr>
          <w:sz w:val="24"/>
          <w:szCs w:val="24"/>
        </w:rPr>
        <w:t xml:space="preserve">тестаційної комісії </w:t>
      </w:r>
      <w:proofErr w:type="spellStart"/>
      <w:r w:rsidR="001C2FBA">
        <w:rPr>
          <w:sz w:val="24"/>
          <w:szCs w:val="24"/>
        </w:rPr>
        <w:t>Дмитрюк</w:t>
      </w:r>
      <w:proofErr w:type="spellEnd"/>
      <w:r w:rsidR="001C2FBA">
        <w:rPr>
          <w:sz w:val="24"/>
          <w:szCs w:val="24"/>
        </w:rPr>
        <w:t xml:space="preserve"> Г.І</w:t>
      </w:r>
      <w:bookmarkStart w:id="2" w:name="_GoBack"/>
      <w:bookmarkEnd w:id="2"/>
      <w:r w:rsidR="005040ED">
        <w:rPr>
          <w:sz w:val="24"/>
          <w:szCs w:val="24"/>
        </w:rPr>
        <w:t>.</w:t>
      </w:r>
      <w:r w:rsidR="001564BB">
        <w:rPr>
          <w:sz w:val="24"/>
          <w:szCs w:val="24"/>
        </w:rPr>
        <w:t>:</w:t>
      </w:r>
    </w:p>
    <w:p w14:paraId="0000001D" w14:textId="73D111EA" w:rsidR="005F71B3" w:rsidRDefault="005F5AF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64BB">
        <w:rPr>
          <w:sz w:val="24"/>
          <w:szCs w:val="24"/>
        </w:rPr>
        <w:t>.1. Приймати, реєструвати та зберігати документи, подані педагогічними працівниками, до розгляду та під час розгляду їх атестаційною комісією.</w:t>
      </w:r>
    </w:p>
    <w:p w14:paraId="0000001E" w14:textId="7ACD8348" w:rsidR="005F71B3" w:rsidRDefault="005F5AF6">
      <w:pPr>
        <w:spacing w:after="0"/>
        <w:ind w:firstLine="709"/>
        <w:jc w:val="both"/>
        <w:rPr>
          <w:sz w:val="24"/>
          <w:szCs w:val="24"/>
        </w:rPr>
      </w:pPr>
      <w:bookmarkStart w:id="3" w:name="1fob9te" w:colFirst="0" w:colLast="0"/>
      <w:bookmarkStart w:id="4" w:name="3znysh7" w:colFirst="0" w:colLast="0"/>
      <w:bookmarkStart w:id="5" w:name="_2et92p0" w:colFirst="0" w:colLast="0"/>
      <w:bookmarkEnd w:id="3"/>
      <w:bookmarkEnd w:id="4"/>
      <w:bookmarkEnd w:id="5"/>
      <w:r>
        <w:rPr>
          <w:sz w:val="24"/>
          <w:szCs w:val="24"/>
        </w:rPr>
        <w:t>4</w:t>
      </w:r>
      <w:r w:rsidR="001564BB">
        <w:rPr>
          <w:sz w:val="24"/>
          <w:szCs w:val="24"/>
        </w:rPr>
        <w:t xml:space="preserve">.2. Інформацію, визначену пунктами 1, 2 розділу ІІІ </w:t>
      </w:r>
      <w:hyperlink r:id="rId10" w:anchor="n22">
        <w:r w:rsidR="001564BB">
          <w:rPr>
            <w:color w:val="000000"/>
            <w:sz w:val="24"/>
            <w:szCs w:val="24"/>
          </w:rPr>
          <w:t>Положення про атестацію педагогічних працівників</w:t>
        </w:r>
      </w:hyperlink>
      <w:r w:rsidR="001564BB">
        <w:rPr>
          <w:sz w:val="24"/>
          <w:szCs w:val="24"/>
        </w:rPr>
        <w:t xml:space="preserve">, затвердженого наказом Міністерства освіти і науки України від 09.09.2022 № 805, зареєстрованого в Міністерстві юстиції України 21 грудня 2022 р. за № 1649/38985, оприлюднити на офіційному </w:t>
      </w:r>
      <w:proofErr w:type="spellStart"/>
      <w:r w:rsidR="001564BB">
        <w:rPr>
          <w:sz w:val="24"/>
          <w:szCs w:val="24"/>
        </w:rPr>
        <w:t>вебсайті</w:t>
      </w:r>
      <w:proofErr w:type="spellEnd"/>
      <w:r w:rsidR="001564BB">
        <w:rPr>
          <w:sz w:val="24"/>
          <w:szCs w:val="24"/>
        </w:rPr>
        <w:t xml:space="preserve"> закладу не пізніше п’яти робочих днів з дня прийняття рішення атестаційною комісією.</w:t>
      </w:r>
    </w:p>
    <w:p w14:paraId="0000001F" w14:textId="3278B504" w:rsidR="005F71B3" w:rsidRDefault="005F5AF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64BB">
        <w:rPr>
          <w:sz w:val="24"/>
          <w:szCs w:val="24"/>
        </w:rPr>
        <w:t>.3. Повідомити педагогічним працівникам, які атестуються, про місце і час проведення засідання атестаційної комісії (у разі запрошення педагогічних працівників на засідання).</w:t>
      </w:r>
    </w:p>
    <w:p w14:paraId="00000020" w14:textId="1069ECE0" w:rsidR="005F71B3" w:rsidRDefault="005F5AF6">
      <w:pPr>
        <w:spacing w:after="0"/>
        <w:ind w:firstLine="709"/>
        <w:jc w:val="both"/>
        <w:rPr>
          <w:sz w:val="24"/>
          <w:szCs w:val="24"/>
        </w:rPr>
      </w:pPr>
      <w:bookmarkStart w:id="6" w:name="_tyjcwt" w:colFirst="0" w:colLast="0"/>
      <w:bookmarkEnd w:id="6"/>
      <w:r>
        <w:rPr>
          <w:sz w:val="24"/>
          <w:szCs w:val="24"/>
        </w:rPr>
        <w:t>4</w:t>
      </w:r>
      <w:r w:rsidR="001564BB">
        <w:rPr>
          <w:sz w:val="24"/>
          <w:szCs w:val="24"/>
        </w:rPr>
        <w:t>.4. Засідання атестаційної комісії оформлювати протоколом за формою, наведеною в </w:t>
      </w:r>
      <w:hyperlink r:id="rId11" w:anchor="n186">
        <w:r w:rsidR="001564BB">
          <w:rPr>
            <w:color w:val="000000"/>
            <w:sz w:val="24"/>
            <w:szCs w:val="24"/>
          </w:rPr>
          <w:t>додатку 2</w:t>
        </w:r>
      </w:hyperlink>
      <w:r w:rsidR="001564BB">
        <w:rPr>
          <w:sz w:val="24"/>
          <w:szCs w:val="24"/>
        </w:rPr>
        <w:t xml:space="preserve"> до </w:t>
      </w:r>
      <w:hyperlink r:id="rId12" w:anchor="n22">
        <w:r w:rsidR="001564BB">
          <w:rPr>
            <w:color w:val="000000"/>
            <w:sz w:val="24"/>
            <w:szCs w:val="24"/>
          </w:rPr>
          <w:t>Положення про атестацію педагогічних працівників</w:t>
        </w:r>
      </w:hyperlink>
      <w:r w:rsidR="001564BB">
        <w:rPr>
          <w:sz w:val="24"/>
          <w:szCs w:val="24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1649/38985.</w:t>
      </w:r>
    </w:p>
    <w:p w14:paraId="00000021" w14:textId="1B0DBE8B" w:rsidR="005F71B3" w:rsidRDefault="005F5AF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1564BB">
        <w:rPr>
          <w:sz w:val="24"/>
          <w:szCs w:val="24"/>
        </w:rPr>
        <w:t xml:space="preserve">. </w:t>
      </w:r>
      <w:bookmarkStart w:id="7" w:name="3dy6vkm" w:colFirst="0" w:colLast="0"/>
      <w:bookmarkStart w:id="8" w:name="1t3h5sf" w:colFirst="0" w:colLast="0"/>
      <w:bookmarkEnd w:id="7"/>
      <w:bookmarkEnd w:id="8"/>
      <w:r w:rsidR="001564BB">
        <w:rPr>
          <w:sz w:val="24"/>
          <w:szCs w:val="24"/>
        </w:rPr>
        <w:t>На підставі рішення атестаційної комісії оформити атестаційний листи за формою згідно з </w:t>
      </w:r>
      <w:hyperlink r:id="rId13" w:anchor="n188">
        <w:r w:rsidR="001564BB">
          <w:rPr>
            <w:color w:val="000000"/>
            <w:sz w:val="24"/>
            <w:szCs w:val="24"/>
          </w:rPr>
          <w:t>Додатком 3</w:t>
        </w:r>
      </w:hyperlink>
      <w:r w:rsidR="001564BB">
        <w:rPr>
          <w:sz w:val="24"/>
          <w:szCs w:val="24"/>
        </w:rPr>
        <w:t xml:space="preserve"> до </w:t>
      </w:r>
      <w:hyperlink r:id="rId14" w:anchor="n22">
        <w:r w:rsidR="001564BB">
          <w:rPr>
            <w:color w:val="000000"/>
            <w:sz w:val="24"/>
            <w:szCs w:val="24"/>
          </w:rPr>
          <w:t>Положення про атестацію педагогічних працівників</w:t>
        </w:r>
      </w:hyperlink>
      <w:r w:rsidR="001564BB">
        <w:rPr>
          <w:sz w:val="24"/>
          <w:szCs w:val="24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1649/38985.</w:t>
      </w:r>
    </w:p>
    <w:p w14:paraId="00000022" w14:textId="6F84D4D6" w:rsidR="005F71B3" w:rsidRDefault="005F5AF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1564BB">
        <w:rPr>
          <w:sz w:val="24"/>
          <w:szCs w:val="24"/>
        </w:rPr>
        <w:t xml:space="preserve">. Рішення атестаційної комісії про результати атестації довести до відома педагогічного працівника шляхом видання йому атестаційного листа (надсилання на електронну адресу в сканованому вигляді) у порядку та строки, визначені у пункті 11 розділу ІІІ </w:t>
      </w:r>
      <w:hyperlink r:id="rId15" w:anchor="n22">
        <w:r w:rsidR="001564BB">
          <w:rPr>
            <w:color w:val="000000"/>
            <w:sz w:val="24"/>
            <w:szCs w:val="24"/>
          </w:rPr>
          <w:t>Положення про атестацію педагогічних працівників</w:t>
        </w:r>
      </w:hyperlink>
      <w:r w:rsidR="001564BB">
        <w:rPr>
          <w:sz w:val="24"/>
          <w:szCs w:val="24"/>
        </w:rPr>
        <w:t>, затвердженого наказом Міністерства освіти і науки України від 09.09.2022 № 805, зареєстрованого в Міністерстві юстиції України 21 грудня 2022 р. за № 1649/38985.</w:t>
      </w:r>
    </w:p>
    <w:p w14:paraId="00000023" w14:textId="1288EB6E" w:rsidR="005F71B3" w:rsidRDefault="005F5AF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64BB">
        <w:rPr>
          <w:sz w:val="24"/>
          <w:szCs w:val="24"/>
        </w:rPr>
        <w:t>. Контроль за виконанням наказу залишаю за собою.</w:t>
      </w:r>
    </w:p>
    <w:p w14:paraId="00000024" w14:textId="77777777" w:rsidR="005F71B3" w:rsidRDefault="005F71B3">
      <w:pPr>
        <w:spacing w:after="0"/>
      </w:pPr>
    </w:p>
    <w:p w14:paraId="00000025" w14:textId="77777777" w:rsidR="005F71B3" w:rsidRDefault="005F71B3">
      <w:pPr>
        <w:spacing w:after="0"/>
        <w:ind w:left="1416" w:firstLine="707"/>
        <w:rPr>
          <w:b/>
        </w:rPr>
      </w:pPr>
    </w:p>
    <w:p w14:paraId="00000026" w14:textId="3BAC0F44" w:rsidR="005F71B3" w:rsidRDefault="005040ED">
      <w:pPr>
        <w:spacing w:after="0"/>
        <w:jc w:val="both"/>
        <w:rPr>
          <w:sz w:val="24"/>
          <w:szCs w:val="24"/>
        </w:rPr>
      </w:pPr>
      <w:bookmarkStart w:id="9" w:name="_4d34og8" w:colFirst="0" w:colLast="0"/>
      <w:bookmarkEnd w:id="9"/>
      <w:r>
        <w:rPr>
          <w:sz w:val="24"/>
          <w:szCs w:val="24"/>
        </w:rPr>
        <w:t>Директор                                                                                          Ірина КУШНІР</w:t>
      </w:r>
    </w:p>
    <w:p w14:paraId="00000027" w14:textId="77777777" w:rsidR="005F71B3" w:rsidRDefault="005F71B3">
      <w:pPr>
        <w:widowControl w:val="0"/>
        <w:spacing w:after="0"/>
        <w:ind w:left="-142" w:firstLine="142"/>
        <w:jc w:val="center"/>
        <w:rPr>
          <w:sz w:val="22"/>
          <w:szCs w:val="22"/>
        </w:rPr>
      </w:pPr>
    </w:p>
    <w:p w14:paraId="00000028" w14:textId="77777777" w:rsidR="005F71B3" w:rsidRDefault="005F71B3">
      <w:pPr>
        <w:widowControl w:val="0"/>
        <w:spacing w:after="0"/>
        <w:ind w:left="-142" w:firstLine="142"/>
        <w:jc w:val="center"/>
        <w:rPr>
          <w:sz w:val="22"/>
          <w:szCs w:val="22"/>
        </w:rPr>
      </w:pPr>
    </w:p>
    <w:p w14:paraId="00000029" w14:textId="77777777" w:rsidR="005F71B3" w:rsidRDefault="005F71B3">
      <w:pPr>
        <w:widowControl w:val="0"/>
        <w:spacing w:after="0"/>
        <w:ind w:left="-142" w:firstLine="142"/>
        <w:jc w:val="center"/>
        <w:rPr>
          <w:sz w:val="22"/>
          <w:szCs w:val="22"/>
        </w:rPr>
      </w:pPr>
    </w:p>
    <w:p w14:paraId="0000002A" w14:textId="77777777" w:rsidR="005F71B3" w:rsidRDefault="005F71B3">
      <w:pPr>
        <w:widowControl w:val="0"/>
        <w:spacing w:after="0"/>
        <w:ind w:left="-142" w:firstLine="142"/>
        <w:jc w:val="center"/>
        <w:rPr>
          <w:sz w:val="22"/>
          <w:szCs w:val="22"/>
        </w:rPr>
      </w:pPr>
    </w:p>
    <w:p w14:paraId="0000002B" w14:textId="77777777" w:rsidR="005F71B3" w:rsidRDefault="005F71B3">
      <w:pPr>
        <w:widowControl w:val="0"/>
        <w:spacing w:after="0"/>
        <w:ind w:left="-142" w:firstLine="142"/>
        <w:jc w:val="center"/>
        <w:rPr>
          <w:sz w:val="22"/>
          <w:szCs w:val="22"/>
        </w:rPr>
      </w:pPr>
    </w:p>
    <w:p w14:paraId="0000002C" w14:textId="77777777" w:rsidR="005F71B3" w:rsidRDefault="005F71B3">
      <w:pPr>
        <w:widowControl w:val="0"/>
        <w:spacing w:after="0"/>
        <w:ind w:left="-142" w:firstLine="142"/>
        <w:jc w:val="center"/>
        <w:rPr>
          <w:sz w:val="22"/>
          <w:szCs w:val="22"/>
        </w:rPr>
      </w:pPr>
    </w:p>
    <w:p w14:paraId="0000002D" w14:textId="77777777" w:rsidR="005F71B3" w:rsidRDefault="005F71B3">
      <w:pPr>
        <w:widowControl w:val="0"/>
        <w:spacing w:after="0"/>
        <w:ind w:left="-142" w:firstLine="142"/>
        <w:jc w:val="center"/>
        <w:rPr>
          <w:sz w:val="22"/>
          <w:szCs w:val="22"/>
        </w:rPr>
      </w:pPr>
    </w:p>
    <w:p w14:paraId="0000002E" w14:textId="77777777" w:rsidR="005F71B3" w:rsidRDefault="005F71B3">
      <w:pPr>
        <w:widowControl w:val="0"/>
        <w:spacing w:after="0"/>
        <w:ind w:left="-142" w:firstLine="142"/>
        <w:jc w:val="center"/>
        <w:rPr>
          <w:sz w:val="22"/>
          <w:szCs w:val="22"/>
        </w:rPr>
      </w:pPr>
    </w:p>
    <w:p w14:paraId="0000002F" w14:textId="77777777" w:rsidR="005F71B3" w:rsidRDefault="005F71B3">
      <w:pPr>
        <w:widowControl w:val="0"/>
        <w:spacing w:after="0"/>
        <w:ind w:left="-142" w:firstLine="142"/>
        <w:jc w:val="center"/>
        <w:rPr>
          <w:sz w:val="22"/>
          <w:szCs w:val="22"/>
        </w:rPr>
      </w:pPr>
    </w:p>
    <w:p w14:paraId="00000030" w14:textId="77777777" w:rsidR="005F71B3" w:rsidRDefault="005F71B3">
      <w:pPr>
        <w:widowControl w:val="0"/>
        <w:spacing w:after="0"/>
        <w:ind w:left="-142" w:firstLine="142"/>
        <w:jc w:val="center"/>
        <w:rPr>
          <w:sz w:val="22"/>
          <w:szCs w:val="22"/>
        </w:rPr>
      </w:pPr>
    </w:p>
    <w:p w14:paraId="00000031" w14:textId="77777777" w:rsidR="005F71B3" w:rsidRDefault="005F71B3">
      <w:pPr>
        <w:widowControl w:val="0"/>
        <w:spacing w:after="0"/>
        <w:ind w:left="-142" w:firstLine="142"/>
        <w:jc w:val="center"/>
        <w:rPr>
          <w:sz w:val="22"/>
          <w:szCs w:val="22"/>
        </w:rPr>
      </w:pPr>
    </w:p>
    <w:p w14:paraId="00000032" w14:textId="77777777" w:rsidR="005F71B3" w:rsidRDefault="001564BB">
      <w:pPr>
        <w:widowControl w:val="0"/>
        <w:spacing w:after="0"/>
        <w:ind w:left="-142" w:firstLine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sectPr w:rsidR="005F71B3">
      <w:pgSz w:w="11906" w:h="16838"/>
      <w:pgMar w:top="568" w:right="127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71B3"/>
    <w:rsid w:val="001564BB"/>
    <w:rsid w:val="00165166"/>
    <w:rsid w:val="001C2FBA"/>
    <w:rsid w:val="005040ED"/>
    <w:rsid w:val="005F5AF6"/>
    <w:rsid w:val="005F71B3"/>
    <w:rsid w:val="008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9DFC"/>
  <w15:docId w15:val="{7103907D-A54B-4DE4-8E23-04AA2ECC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9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online.com.ua/documents/show/512398___710255" TargetMode="External"/><Relationship Id="rId13" Type="http://schemas.openxmlformats.org/officeDocument/2006/relationships/hyperlink" Target="https://zakononline.com.ua/documents/show/512398___7102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online.com.ua/documents/show/512398___710255" TargetMode="External"/><Relationship Id="rId12" Type="http://schemas.openxmlformats.org/officeDocument/2006/relationships/hyperlink" Target="https://zakononline.com.ua/documents/show/512398___71025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online.com.ua/documents/show/512398___710255" TargetMode="External"/><Relationship Id="rId11" Type="http://schemas.openxmlformats.org/officeDocument/2006/relationships/hyperlink" Target="https://zakononline.com.ua/documents/show/512398___710255" TargetMode="External"/><Relationship Id="rId5" Type="http://schemas.openxmlformats.org/officeDocument/2006/relationships/hyperlink" Target="https://zakononline.com.ua/documents/show/512398___710255" TargetMode="External"/><Relationship Id="rId15" Type="http://schemas.openxmlformats.org/officeDocument/2006/relationships/hyperlink" Target="https://zakononline.com.ua/documents/show/512398___710255" TargetMode="External"/><Relationship Id="rId10" Type="http://schemas.openxmlformats.org/officeDocument/2006/relationships/hyperlink" Target="https://zakononline.com.ua/documents/show/512398___71025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zakononline.com.ua/documents/show/512398___710255" TargetMode="External"/><Relationship Id="rId14" Type="http://schemas.openxmlformats.org/officeDocument/2006/relationships/hyperlink" Target="https://zakononline.com.ua/documents/show/512398___71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3968</Words>
  <Characters>2263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dcterms:created xsi:type="dcterms:W3CDTF">2023-09-29T07:33:00Z</dcterms:created>
  <dcterms:modified xsi:type="dcterms:W3CDTF">2023-11-28T17:01:00Z</dcterms:modified>
</cp:coreProperties>
</file>