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Самостійна робота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</w:t>
      </w:r>
      <w:proofErr w:type="spellEnd"/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и </w:t>
      </w:r>
      <w:r w:rsidRPr="000E582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«Квадратні рівняння. Формула коренів квадратного рівняння. Теорема </w:t>
      </w:r>
      <w:proofErr w:type="spellStart"/>
      <w:r w:rsidRPr="000E582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Вієта</w:t>
      </w:r>
      <w:proofErr w:type="spellEnd"/>
      <w:r w:rsidRPr="000E582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(для всіх)</w:t>
      </w:r>
    </w:p>
    <w:p w:rsidR="007827C3" w:rsidRPr="00BF14D5" w:rsidRDefault="007827C3" w:rsidP="007827C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№1 </w:t>
      </w:r>
      <w:proofErr w:type="spellStart"/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Pr="00BF14D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</w:t>
      </w:r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озв</w:t>
      </w:r>
      <w:proofErr w:type="spellEnd"/>
      <w:r w:rsidRPr="00DB15AB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’</w:t>
      </w:r>
      <w:proofErr w:type="spellStart"/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язати</w:t>
      </w:r>
      <w:proofErr w:type="spellEnd"/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рівняння :(3б)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5х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10 = 0;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+ 4х = 0;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3х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+ 7х + 2 = 0;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8х + 1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= 0;</w:t>
      </w: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х + 3 = 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6) 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= 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Розв’язати рівняння:(3б)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) (2х - 1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)(2х + 1) – (х - 3)(х + 1) = 18;</w:t>
      </w: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2)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Pr="00BF14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-5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uk-U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uk-UA"/>
              </w:rPr>
              <m:t>3</m:t>
            </m:r>
          </m:e>
        </m:rad>
      </m:oMath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BF14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= 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7827C3" w:rsidRPr="00BF14D5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27C3" w:rsidRPr="00B029C4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F2AE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№3</w:t>
      </w:r>
      <w:r w:rsidRPr="00340C16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(2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29C4" w:rsidRPr="006C4A87">
        <w:rPr>
          <w:rFonts w:ascii="Times New Roman" w:eastAsia="Times New Roman" w:hAnsi="Times New Roman" w:cs="Times New Roman"/>
          <w:sz w:val="28"/>
          <w:szCs w:val="28"/>
        </w:rPr>
        <w:t xml:space="preserve">Складіть квадратне рівняння з цілими коефіцієнтами, корені якого дорівнюють   </w:t>
      </w:r>
      <w:r w:rsidR="00B029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-4 </w:t>
      </w:r>
      <w:r w:rsidR="00B029C4">
        <w:rPr>
          <w:rFonts w:ascii="Times New Roman" w:eastAsia="Times New Roman" w:hAnsi="Times New Roman" w:cs="Times New Roman"/>
          <w:sz w:val="28"/>
          <w:szCs w:val="28"/>
        </w:rPr>
        <w:t xml:space="preserve"> і 5</w:t>
      </w:r>
    </w:p>
    <w:p w:rsidR="007827C3" w:rsidRP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0C1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№4 (2б)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яких значеннях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рівняння </w:t>
      </w:r>
      <w:r w:rsidRPr="00BF1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х</w:t>
      </w:r>
      <w:r w:rsidRPr="00BF1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uk-UA"/>
        </w:rPr>
        <w:t>2</w:t>
      </w:r>
      <w:r w:rsidRPr="00BF1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8а</w:t>
      </w:r>
      <w:r w:rsidRPr="00BF1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х +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4</w:t>
      </w:r>
      <w:r w:rsidRPr="00BF1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= 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</w:t>
      </w:r>
      <w:r w:rsidRPr="00340C16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має єдиний корінь?</w:t>
      </w:r>
    </w:p>
    <w:p w:rsidR="007827C3" w:rsidRDefault="007827C3" w:rsidP="007827C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</w:p>
    <w:p w:rsidR="00B5175A" w:rsidRDefault="00B5175A"/>
    <w:sectPr w:rsidR="00B5175A" w:rsidSect="00B5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7C3"/>
    <w:rsid w:val="003C19F9"/>
    <w:rsid w:val="004F6D68"/>
    <w:rsid w:val="007827C3"/>
    <w:rsid w:val="00B029C4"/>
    <w:rsid w:val="00B5175A"/>
    <w:rsid w:val="00C7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C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2021-03-28T14:36:00Z</dcterms:created>
  <dcterms:modified xsi:type="dcterms:W3CDTF">2021-03-28T14:48:00Z</dcterms:modified>
</cp:coreProperties>
</file>