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8F2" w:rsidRDefault="00F638F2" w:rsidP="00F638F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Самостійна робота.</w:t>
      </w:r>
    </w:p>
    <w:p w:rsidR="00F638F2" w:rsidRPr="007F204C" w:rsidRDefault="00F638F2" w:rsidP="00F638F2">
      <w:pPr>
        <w:numPr>
          <w:ilvl w:val="0"/>
          <w:numId w:val="1"/>
        </w:numPr>
        <w:rPr>
          <w:b/>
          <w:lang w:val="uk-UA"/>
        </w:rPr>
      </w:pPr>
      <w:r w:rsidRPr="007F204C">
        <w:rPr>
          <w:b/>
          <w:lang w:val="uk-UA"/>
        </w:rPr>
        <w:t>Скоротіть дріб:</w:t>
      </w:r>
    </w:p>
    <w:p w:rsidR="00F638F2" w:rsidRDefault="00F638F2" w:rsidP="00F638F2">
      <w:pPr>
        <w:rPr>
          <w:lang w:val="uk-UA"/>
        </w:rPr>
      </w:pPr>
      <w:r>
        <w:rPr>
          <w:lang w:val="uk-UA"/>
        </w:rPr>
        <w:t xml:space="preserve">           а)  </w:t>
      </w:r>
      <w:r w:rsidRPr="00EE27FB">
        <w:rPr>
          <w:position w:val="-24"/>
          <w:lang w:val="uk-UA"/>
        </w:rPr>
        <w:object w:dxaOrig="7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33pt" o:ole="">
            <v:imagedata r:id="rId5" o:title=""/>
          </v:shape>
          <o:OLEObject Type="Embed" ProgID="Equation.3" ShapeID="_x0000_i1025" DrawAspect="Content" ObjectID="_1651236247" r:id="rId6"/>
        </w:object>
      </w:r>
      <w:r>
        <w:rPr>
          <w:lang w:val="uk-UA"/>
        </w:rPr>
        <w:t xml:space="preserve">;     б) </w:t>
      </w:r>
      <w:r w:rsidRPr="00F22B4F">
        <w:rPr>
          <w:position w:val="-24"/>
          <w:lang w:val="uk-UA"/>
        </w:rPr>
        <w:object w:dxaOrig="820" w:dyaOrig="620">
          <v:shape id="_x0000_i1026" type="#_x0000_t75" style="width:41.25pt;height:30.75pt" o:ole="">
            <v:imagedata r:id="rId7" o:title=""/>
          </v:shape>
          <o:OLEObject Type="Embed" ProgID="Equation.3" ShapeID="_x0000_i1026" DrawAspect="Content" ObjectID="_1651236248" r:id="rId8"/>
        </w:object>
      </w:r>
      <w:r>
        <w:rPr>
          <w:lang w:val="uk-UA"/>
        </w:rPr>
        <w:t>;</w:t>
      </w:r>
    </w:p>
    <w:p w:rsidR="00F638F2" w:rsidRDefault="00F638F2" w:rsidP="00F638F2">
      <w:pPr>
        <w:rPr>
          <w:lang w:val="uk-UA"/>
        </w:rPr>
      </w:pPr>
      <w:r>
        <w:rPr>
          <w:lang w:val="uk-UA"/>
        </w:rPr>
        <w:t xml:space="preserve">          </w:t>
      </w:r>
    </w:p>
    <w:p w:rsidR="00F638F2" w:rsidRDefault="00F638F2" w:rsidP="00F638F2">
      <w:pPr>
        <w:rPr>
          <w:lang w:val="uk-UA"/>
        </w:rPr>
      </w:pPr>
      <w:r>
        <w:rPr>
          <w:lang w:val="uk-UA"/>
        </w:rPr>
        <w:t xml:space="preserve">          в) </w:t>
      </w:r>
      <w:r w:rsidRPr="00EE27FB">
        <w:rPr>
          <w:position w:val="-28"/>
          <w:lang w:val="uk-UA"/>
        </w:rPr>
        <w:object w:dxaOrig="880" w:dyaOrig="720">
          <v:shape id="_x0000_i1027" type="#_x0000_t75" style="width:44.25pt;height:36pt" o:ole="">
            <v:imagedata r:id="rId9" o:title=""/>
          </v:shape>
          <o:OLEObject Type="Embed" ProgID="Equation.3" ShapeID="_x0000_i1027" DrawAspect="Content" ObjectID="_1651236249" r:id="rId10"/>
        </w:object>
      </w:r>
      <w:r>
        <w:rPr>
          <w:lang w:val="uk-UA"/>
        </w:rPr>
        <w:t xml:space="preserve">;     г) </w:t>
      </w:r>
      <w:r w:rsidRPr="00EE27FB">
        <w:rPr>
          <w:position w:val="-28"/>
          <w:lang w:val="uk-UA"/>
        </w:rPr>
        <w:object w:dxaOrig="760" w:dyaOrig="660">
          <v:shape id="_x0000_i1028" type="#_x0000_t75" style="width:38.25pt;height:33pt" o:ole="">
            <v:imagedata r:id="rId11" o:title=""/>
          </v:shape>
          <o:OLEObject Type="Embed" ProgID="Equation.3" ShapeID="_x0000_i1028" DrawAspect="Content" ObjectID="_1651236250" r:id="rId12"/>
        </w:object>
      </w:r>
      <w:r>
        <w:rPr>
          <w:lang w:val="uk-UA"/>
        </w:rPr>
        <w:t xml:space="preserve">;      д) </w:t>
      </w:r>
      <w:r w:rsidRPr="00EE27FB">
        <w:rPr>
          <w:position w:val="-24"/>
          <w:lang w:val="uk-UA"/>
        </w:rPr>
        <w:object w:dxaOrig="1480" w:dyaOrig="660">
          <v:shape id="_x0000_i1029" type="#_x0000_t75" style="width:74.25pt;height:33pt" o:ole="">
            <v:imagedata r:id="rId13" o:title=""/>
          </v:shape>
          <o:OLEObject Type="Embed" ProgID="Equation.3" ShapeID="_x0000_i1029" DrawAspect="Content" ObjectID="_1651236251" r:id="rId14"/>
        </w:object>
      </w:r>
      <w:r>
        <w:rPr>
          <w:lang w:val="uk-UA"/>
        </w:rPr>
        <w:t>.</w:t>
      </w:r>
    </w:p>
    <w:p w:rsidR="00F638F2" w:rsidRDefault="00F638F2" w:rsidP="00F638F2">
      <w:pPr>
        <w:rPr>
          <w:lang w:val="uk-UA"/>
        </w:rPr>
      </w:pPr>
    </w:p>
    <w:p w:rsidR="00F638F2" w:rsidRPr="00AA3DD1" w:rsidRDefault="00F638F2" w:rsidP="00F638F2">
      <w:pPr>
        <w:numPr>
          <w:ilvl w:val="0"/>
          <w:numId w:val="1"/>
        </w:numPr>
        <w:rPr>
          <w:b/>
          <w:lang w:val="uk-UA"/>
        </w:rPr>
      </w:pPr>
      <w:r w:rsidRPr="007F204C">
        <w:rPr>
          <w:b/>
          <w:lang w:val="uk-UA"/>
        </w:rPr>
        <w:t>Виконайте дії:</w:t>
      </w:r>
    </w:p>
    <w:p w:rsidR="00F638F2" w:rsidRPr="007F204C" w:rsidRDefault="00F638F2" w:rsidP="00F638F2">
      <w:pPr>
        <w:ind w:left="360"/>
        <w:rPr>
          <w:b/>
          <w:lang w:val="uk-UA"/>
        </w:rPr>
      </w:pPr>
    </w:p>
    <w:p w:rsidR="00F638F2" w:rsidRDefault="00F638F2" w:rsidP="00F638F2">
      <w:pPr>
        <w:rPr>
          <w:lang w:val="uk-UA"/>
        </w:rPr>
      </w:pPr>
      <w:r>
        <w:rPr>
          <w:lang w:val="uk-UA"/>
        </w:rPr>
        <w:t xml:space="preserve">         а) </w:t>
      </w:r>
      <w:r w:rsidRPr="00F22B4F">
        <w:rPr>
          <w:position w:val="-24"/>
          <w:lang w:val="uk-UA"/>
        </w:rPr>
        <w:object w:dxaOrig="1680" w:dyaOrig="660">
          <v:shape id="_x0000_i1030" type="#_x0000_t75" style="width:84pt;height:33pt" o:ole="">
            <v:imagedata r:id="rId15" o:title=""/>
          </v:shape>
          <o:OLEObject Type="Embed" ProgID="Equation.3" ShapeID="_x0000_i1030" DrawAspect="Content" ObjectID="_1651236252" r:id="rId16"/>
        </w:object>
      </w:r>
      <w:r>
        <w:rPr>
          <w:lang w:val="uk-UA"/>
        </w:rPr>
        <w:t xml:space="preserve">;     б) </w:t>
      </w:r>
      <w:r w:rsidRPr="00EE27FB">
        <w:rPr>
          <w:position w:val="-24"/>
          <w:lang w:val="uk-UA"/>
        </w:rPr>
        <w:object w:dxaOrig="2160" w:dyaOrig="660">
          <v:shape id="_x0000_i1031" type="#_x0000_t75" style="width:108pt;height:33pt" o:ole="">
            <v:imagedata r:id="rId17" o:title=""/>
          </v:shape>
          <o:OLEObject Type="Embed" ProgID="Equation.3" ShapeID="_x0000_i1031" DrawAspect="Content" ObjectID="_1651236253" r:id="rId18"/>
        </w:object>
      </w:r>
      <w:r>
        <w:rPr>
          <w:lang w:val="uk-UA"/>
        </w:rPr>
        <w:t xml:space="preserve">;                                    </w:t>
      </w:r>
    </w:p>
    <w:p w:rsidR="00F638F2" w:rsidRDefault="00F638F2" w:rsidP="00F638F2">
      <w:pPr>
        <w:rPr>
          <w:lang w:val="uk-UA"/>
        </w:rPr>
      </w:pPr>
      <w:r>
        <w:rPr>
          <w:lang w:val="uk-UA"/>
        </w:rPr>
        <w:t xml:space="preserve">       </w:t>
      </w:r>
    </w:p>
    <w:p w:rsidR="00F638F2" w:rsidRDefault="00F638F2" w:rsidP="00F638F2">
      <w:pPr>
        <w:rPr>
          <w:lang w:val="uk-UA"/>
        </w:rPr>
      </w:pPr>
      <w:r>
        <w:rPr>
          <w:lang w:val="uk-UA"/>
        </w:rPr>
        <w:t xml:space="preserve">          в) </w:t>
      </w:r>
      <w:r w:rsidRPr="009E4965">
        <w:rPr>
          <w:position w:val="-24"/>
          <w:lang w:val="uk-UA"/>
        </w:rPr>
        <w:object w:dxaOrig="1800" w:dyaOrig="660">
          <v:shape id="_x0000_i1032" type="#_x0000_t75" style="width:90pt;height:33pt" o:ole="">
            <v:imagedata r:id="rId19" o:title=""/>
          </v:shape>
          <o:OLEObject Type="Embed" ProgID="Equation.3" ShapeID="_x0000_i1032" DrawAspect="Content" ObjectID="_1651236254" r:id="rId20"/>
        </w:object>
      </w:r>
      <w:r>
        <w:rPr>
          <w:lang w:val="uk-UA"/>
        </w:rPr>
        <w:t xml:space="preserve">;         г) </w:t>
      </w:r>
      <w:r w:rsidRPr="00630809">
        <w:rPr>
          <w:position w:val="-24"/>
          <w:lang w:val="uk-UA"/>
        </w:rPr>
        <w:object w:dxaOrig="1560" w:dyaOrig="620">
          <v:shape id="_x0000_i1033" type="#_x0000_t75" style="width:78pt;height:30.75pt" o:ole="">
            <v:imagedata r:id="rId21" o:title=""/>
          </v:shape>
          <o:OLEObject Type="Embed" ProgID="Equation.3" ShapeID="_x0000_i1033" DrawAspect="Content" ObjectID="_1651236255" r:id="rId22"/>
        </w:object>
      </w:r>
      <w:r>
        <w:rPr>
          <w:lang w:val="uk-UA"/>
        </w:rPr>
        <w:t>.</w:t>
      </w:r>
    </w:p>
    <w:p w:rsidR="00F638F2" w:rsidRDefault="00F638F2" w:rsidP="00F638F2">
      <w:pPr>
        <w:rPr>
          <w:lang w:val="uk-UA"/>
        </w:rPr>
      </w:pPr>
    </w:p>
    <w:p w:rsidR="00F638F2" w:rsidRPr="00AA3DD1" w:rsidRDefault="00F638F2" w:rsidP="00F638F2">
      <w:pPr>
        <w:numPr>
          <w:ilvl w:val="0"/>
          <w:numId w:val="1"/>
        </w:numPr>
        <w:rPr>
          <w:b/>
          <w:lang w:val="uk-UA"/>
        </w:rPr>
      </w:pPr>
      <w:r w:rsidRPr="007F204C">
        <w:rPr>
          <w:b/>
          <w:lang w:val="uk-UA"/>
        </w:rPr>
        <w:t>Знайдіть значення виразу:</w:t>
      </w:r>
    </w:p>
    <w:p w:rsidR="00F638F2" w:rsidRPr="007F204C" w:rsidRDefault="00F638F2" w:rsidP="00F638F2">
      <w:pPr>
        <w:ind w:left="360"/>
        <w:rPr>
          <w:b/>
          <w:lang w:val="uk-UA"/>
        </w:rPr>
      </w:pPr>
    </w:p>
    <w:p w:rsidR="00F638F2" w:rsidRDefault="00F638F2" w:rsidP="00F638F2">
      <w:pPr>
        <w:rPr>
          <w:lang w:val="uk-UA"/>
        </w:rPr>
      </w:pPr>
      <w:r>
        <w:rPr>
          <w:lang w:val="uk-UA"/>
        </w:rPr>
        <w:t xml:space="preserve">           а) </w:t>
      </w:r>
      <w:r w:rsidRPr="00A10429">
        <w:rPr>
          <w:position w:val="-10"/>
          <w:lang w:val="uk-UA"/>
        </w:rPr>
        <w:object w:dxaOrig="1579" w:dyaOrig="440">
          <v:shape id="_x0000_i1034" type="#_x0000_t75" style="width:78.75pt;height:21.75pt" o:ole="">
            <v:imagedata r:id="rId23" o:title=""/>
          </v:shape>
          <o:OLEObject Type="Embed" ProgID="Equation.3" ShapeID="_x0000_i1034" DrawAspect="Content" ObjectID="_1651236256" r:id="rId24"/>
        </w:object>
      </w:r>
      <w:r>
        <w:rPr>
          <w:lang w:val="uk-UA"/>
        </w:rPr>
        <w:t xml:space="preserve">;     б) </w:t>
      </w:r>
      <w:r w:rsidRPr="00630809">
        <w:rPr>
          <w:position w:val="-8"/>
          <w:lang w:val="uk-UA"/>
        </w:rPr>
        <w:object w:dxaOrig="1200" w:dyaOrig="360">
          <v:shape id="_x0000_i1035" type="#_x0000_t75" style="width:60pt;height:18pt" o:ole="">
            <v:imagedata r:id="rId25" o:title=""/>
          </v:shape>
          <o:OLEObject Type="Embed" ProgID="Equation.3" ShapeID="_x0000_i1035" DrawAspect="Content" ObjectID="_1651236257" r:id="rId26"/>
        </w:object>
      </w:r>
      <w:r>
        <w:rPr>
          <w:lang w:val="uk-UA"/>
        </w:rPr>
        <w:t>.</w:t>
      </w:r>
    </w:p>
    <w:p w:rsidR="00F638F2" w:rsidRDefault="00F638F2" w:rsidP="00F638F2">
      <w:pPr>
        <w:rPr>
          <w:lang w:val="uk-UA"/>
        </w:rPr>
      </w:pPr>
    </w:p>
    <w:p w:rsidR="00F638F2" w:rsidRPr="0038134A" w:rsidRDefault="00F638F2" w:rsidP="00F638F2">
      <w:pPr>
        <w:numPr>
          <w:ilvl w:val="0"/>
          <w:numId w:val="1"/>
        </w:numPr>
        <w:rPr>
          <w:b/>
          <w:lang w:val="uk-UA"/>
        </w:rPr>
      </w:pPr>
      <w:proofErr w:type="spellStart"/>
      <w:r w:rsidRPr="007F204C">
        <w:rPr>
          <w:b/>
          <w:lang w:val="uk-UA"/>
        </w:rPr>
        <w:t>Розв</w:t>
      </w:r>
      <w:proofErr w:type="spellEnd"/>
      <w:r w:rsidRPr="007F204C">
        <w:rPr>
          <w:b/>
        </w:rPr>
        <w:t>’</w:t>
      </w:r>
      <w:proofErr w:type="spellStart"/>
      <w:r w:rsidRPr="007F204C">
        <w:rPr>
          <w:b/>
          <w:lang w:val="uk-UA"/>
        </w:rPr>
        <w:t>яжіть</w:t>
      </w:r>
      <w:proofErr w:type="spellEnd"/>
      <w:r w:rsidRPr="007F204C">
        <w:rPr>
          <w:b/>
          <w:lang w:val="uk-UA"/>
        </w:rPr>
        <w:t xml:space="preserve"> рівняння:</w:t>
      </w:r>
    </w:p>
    <w:p w:rsidR="00F638F2" w:rsidRPr="007F204C" w:rsidRDefault="00F638F2" w:rsidP="00F638F2">
      <w:pPr>
        <w:ind w:left="360"/>
        <w:rPr>
          <w:b/>
          <w:lang w:val="uk-UA"/>
        </w:rPr>
      </w:pPr>
    </w:p>
    <w:p w:rsidR="00F638F2" w:rsidRDefault="00F638F2" w:rsidP="00F638F2">
      <w:pPr>
        <w:rPr>
          <w:i/>
          <w:lang w:val="uk-UA"/>
        </w:rPr>
      </w:pPr>
      <w:r>
        <w:rPr>
          <w:lang w:val="uk-UA"/>
        </w:rPr>
        <w:t xml:space="preserve">           а) </w:t>
      </w:r>
      <w:r>
        <w:rPr>
          <w:i/>
        </w:rPr>
        <w:t>5</w:t>
      </w:r>
      <w:r>
        <w:rPr>
          <w:i/>
          <w:lang w:val="uk-UA"/>
        </w:rPr>
        <w:t>х</w:t>
      </w:r>
      <w:r>
        <w:rPr>
          <w:i/>
          <w:vertAlign w:val="superscript"/>
          <w:lang w:val="uk-UA"/>
        </w:rPr>
        <w:t>2</w:t>
      </w:r>
      <w:r>
        <w:rPr>
          <w:i/>
        </w:rPr>
        <w:t xml:space="preserve"> </w:t>
      </w:r>
      <w:r>
        <w:rPr>
          <w:i/>
          <w:lang w:val="uk-UA"/>
        </w:rPr>
        <w:t>+</w:t>
      </w:r>
      <w:r>
        <w:rPr>
          <w:i/>
        </w:rPr>
        <w:t xml:space="preserve"> 3</w:t>
      </w:r>
      <w:r>
        <w:rPr>
          <w:i/>
          <w:lang w:val="uk-UA"/>
        </w:rPr>
        <w:t xml:space="preserve">х = </w:t>
      </w:r>
      <w:r>
        <w:rPr>
          <w:i/>
        </w:rPr>
        <w:t>2</w:t>
      </w:r>
      <w:r>
        <w:rPr>
          <w:i/>
          <w:lang w:val="uk-UA"/>
        </w:rPr>
        <w:t xml:space="preserve">; </w:t>
      </w:r>
      <w:r>
        <w:rPr>
          <w:lang w:val="uk-UA"/>
        </w:rPr>
        <w:t xml:space="preserve">    б) </w:t>
      </w:r>
      <w:r>
        <w:rPr>
          <w:i/>
          <w:lang w:val="uk-UA"/>
        </w:rPr>
        <w:t>3х</w:t>
      </w:r>
      <w:r>
        <w:rPr>
          <w:i/>
          <w:vertAlign w:val="superscript"/>
          <w:lang w:val="uk-UA"/>
        </w:rPr>
        <w:t>2</w:t>
      </w:r>
      <w:r>
        <w:rPr>
          <w:i/>
          <w:lang w:val="uk-UA"/>
        </w:rPr>
        <w:t xml:space="preserve"> – </w:t>
      </w:r>
      <w:r>
        <w:rPr>
          <w:i/>
        </w:rPr>
        <w:t>7x</w:t>
      </w:r>
      <w:r>
        <w:rPr>
          <w:i/>
          <w:lang w:val="uk-UA"/>
        </w:rPr>
        <w:t xml:space="preserve"> = –</w:t>
      </w:r>
      <w:r>
        <w:rPr>
          <w:i/>
        </w:rPr>
        <w:t xml:space="preserve"> 2</w:t>
      </w:r>
      <w:r>
        <w:rPr>
          <w:i/>
          <w:lang w:val="uk-UA"/>
        </w:rPr>
        <w:t xml:space="preserve">; </w:t>
      </w:r>
    </w:p>
    <w:p w:rsidR="00F638F2" w:rsidRDefault="00F638F2" w:rsidP="00F638F2">
      <w:pPr>
        <w:rPr>
          <w:lang w:val="uk-UA"/>
        </w:rPr>
      </w:pPr>
      <w:r>
        <w:rPr>
          <w:i/>
          <w:lang w:val="uk-UA"/>
        </w:rPr>
        <w:t xml:space="preserve">         </w:t>
      </w:r>
      <w:r>
        <w:rPr>
          <w:i/>
        </w:rPr>
        <w:t xml:space="preserve"> </w:t>
      </w:r>
      <w:r>
        <w:rPr>
          <w:i/>
          <w:lang w:val="uk-UA"/>
        </w:rPr>
        <w:t xml:space="preserve"> </w:t>
      </w:r>
      <w:r>
        <w:rPr>
          <w:lang w:val="uk-UA"/>
        </w:rPr>
        <w:t xml:space="preserve">в) </w:t>
      </w:r>
      <w:r w:rsidRPr="007F204C">
        <w:rPr>
          <w:position w:val="-24"/>
          <w:lang w:val="uk-UA"/>
        </w:rPr>
        <w:object w:dxaOrig="999" w:dyaOrig="620">
          <v:shape id="_x0000_i1036" type="#_x0000_t75" style="width:50.25pt;height:30.75pt" o:ole="">
            <v:imagedata r:id="rId27" o:title=""/>
          </v:shape>
          <o:OLEObject Type="Embed" ProgID="Equation.3" ShapeID="_x0000_i1036" DrawAspect="Content" ObjectID="_1651236258" r:id="rId28"/>
        </w:object>
      </w:r>
      <w:r>
        <w:rPr>
          <w:lang w:val="uk-UA"/>
        </w:rPr>
        <w:t>;      г)</w:t>
      </w:r>
      <w:r w:rsidRPr="007F204C">
        <w:rPr>
          <w:position w:val="-24"/>
          <w:lang w:val="uk-UA"/>
        </w:rPr>
        <w:object w:dxaOrig="1300" w:dyaOrig="620">
          <v:shape id="_x0000_i1037" type="#_x0000_t75" style="width:65.25pt;height:30.75pt" o:ole="">
            <v:imagedata r:id="rId29" o:title=""/>
          </v:shape>
          <o:OLEObject Type="Embed" ProgID="Equation.3" ShapeID="_x0000_i1037" DrawAspect="Content" ObjectID="_1651236259" r:id="rId30"/>
        </w:object>
      </w:r>
      <w:r>
        <w:rPr>
          <w:lang w:val="uk-UA"/>
        </w:rPr>
        <w:t>.</w:t>
      </w:r>
    </w:p>
    <w:p w:rsidR="00F638F2" w:rsidRDefault="00F638F2" w:rsidP="00F638F2">
      <w:pPr>
        <w:rPr>
          <w:lang w:val="uk-UA"/>
        </w:rPr>
      </w:pPr>
    </w:p>
    <w:p w:rsidR="00F638F2" w:rsidRDefault="00F638F2" w:rsidP="00F638F2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Катер пройшов </w:t>
      </w:r>
      <w:r>
        <w:rPr>
          <w:i/>
          <w:lang w:val="uk-UA"/>
        </w:rPr>
        <w:t>60</w:t>
      </w:r>
      <w:r w:rsidRPr="00E023FC">
        <w:rPr>
          <w:i/>
          <w:lang w:val="uk-UA"/>
        </w:rPr>
        <w:t xml:space="preserve"> км</w:t>
      </w:r>
      <w:r>
        <w:rPr>
          <w:lang w:val="uk-UA"/>
        </w:rPr>
        <w:t xml:space="preserve"> за течією річки і </w:t>
      </w:r>
      <w:r>
        <w:rPr>
          <w:i/>
          <w:lang w:val="uk-UA"/>
        </w:rPr>
        <w:t>26</w:t>
      </w:r>
      <w:r w:rsidRPr="00E023FC">
        <w:rPr>
          <w:i/>
          <w:lang w:val="uk-UA"/>
        </w:rPr>
        <w:t xml:space="preserve"> км</w:t>
      </w:r>
      <w:r>
        <w:rPr>
          <w:lang w:val="uk-UA"/>
        </w:rPr>
        <w:t xml:space="preserve"> проти течії, затративши на весь шлях </w:t>
      </w:r>
      <w:r>
        <w:rPr>
          <w:i/>
          <w:lang w:val="uk-UA"/>
        </w:rPr>
        <w:t>3</w:t>
      </w:r>
      <w:r w:rsidRPr="00E023FC">
        <w:rPr>
          <w:i/>
          <w:lang w:val="uk-UA"/>
        </w:rPr>
        <w:t xml:space="preserve"> год.</w:t>
      </w:r>
      <w:r>
        <w:rPr>
          <w:lang w:val="uk-UA"/>
        </w:rPr>
        <w:t xml:space="preserve"> Яка швидкість катера в стоячій воді, якщо швидкість течії річки </w:t>
      </w:r>
      <w:r w:rsidRPr="00E023FC">
        <w:rPr>
          <w:i/>
          <w:lang w:val="uk-UA"/>
        </w:rPr>
        <w:t>2 км/год</w:t>
      </w:r>
      <w:r>
        <w:rPr>
          <w:lang w:val="uk-UA"/>
        </w:rPr>
        <w:t>.</w:t>
      </w:r>
    </w:p>
    <w:p w:rsidR="00F638F2" w:rsidRPr="007F204C" w:rsidRDefault="00F638F2" w:rsidP="00F638F2">
      <w:pPr>
        <w:rPr>
          <w:lang w:val="uk-UA"/>
        </w:rPr>
      </w:pPr>
    </w:p>
    <w:p w:rsidR="00F638F2" w:rsidRDefault="00F638F2" w:rsidP="00F638F2"/>
    <w:p w:rsidR="002718ED" w:rsidRDefault="002718ED"/>
    <w:sectPr w:rsidR="002718ED" w:rsidSect="00F638F2">
      <w:pgSz w:w="16838" w:h="11906" w:orient="landscape"/>
      <w:pgMar w:top="851" w:right="851" w:bottom="851" w:left="851" w:header="709" w:footer="709" w:gutter="0"/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C3FCE"/>
    <w:multiLevelType w:val="hybridMultilevel"/>
    <w:tmpl w:val="8FECB81A"/>
    <w:lvl w:ilvl="0" w:tplc="57223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638F2"/>
    <w:rsid w:val="002718ED"/>
    <w:rsid w:val="00F63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Company>SPecialiST RePack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dcterms:created xsi:type="dcterms:W3CDTF">2020-05-17T12:55:00Z</dcterms:created>
  <dcterms:modified xsi:type="dcterms:W3CDTF">2020-05-17T12:56:00Z</dcterms:modified>
</cp:coreProperties>
</file>