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86" w:rsidRDefault="00FC0D86">
      <w:pPr>
        <w:rPr>
          <w:lang w:val="en-US"/>
        </w:rPr>
      </w:pPr>
    </w:p>
    <w:p w:rsidR="00FC0D86" w:rsidRDefault="00FC0D86">
      <w:pPr>
        <w:rPr>
          <w:lang w:val="en-US"/>
        </w:rPr>
      </w:pP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Многочлени</w:t>
      </w:r>
      <w:proofErr w:type="spellEnd"/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Многочленам 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називається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алгебраїчна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сума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кількох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одночленів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Наприклад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>: 3ху + </w:t>
      </w:r>
      <w:proofErr w:type="spellStart"/>
      <w:r>
        <w:rPr>
          <w:rFonts w:ascii="Arial" w:hAnsi="Arial" w:cs="Arial"/>
          <w:color w:val="000000"/>
          <w:sz w:val="32"/>
          <w:szCs w:val="32"/>
          <w:lang w:val="en-US"/>
        </w:rPr>
        <w:t>ab</w:t>
      </w:r>
      <w:proofErr w:type="spellEnd"/>
      <w:r>
        <w:rPr>
          <w:rFonts w:ascii="Arial" w:hAnsi="Arial" w:cs="Arial"/>
          <w:color w:val="000000"/>
          <w:sz w:val="32"/>
          <w:szCs w:val="32"/>
          <w:lang w:val="en-US"/>
        </w:rPr>
        <w:t> </w:t>
      </w:r>
      <w:r>
        <w:rPr>
          <w:rFonts w:ascii="Arial" w:hAnsi="Arial" w:cs="Arial"/>
          <w:color w:val="000000"/>
          <w:sz w:val="32"/>
          <w:szCs w:val="32"/>
        </w:rPr>
        <w:t>+ 2; 17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</w:rPr>
        <w:t> - 2ху + а—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многочлени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Одночлени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складається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многочлен,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називають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його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членами. Одночлен 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окремий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вид многочлена Многочлен,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містить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два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або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три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доданки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називають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відповідно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двочленом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або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тричленом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Наприклад</w:t>
      </w:r>
      <w:proofErr w:type="spellEnd"/>
      <w:r w:rsidRPr="00FC0D86">
        <w:rPr>
          <w:rFonts w:ascii="Arial" w:hAnsi="Arial" w:cs="Arial"/>
          <w:b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z w:val="32"/>
          <w:szCs w:val="32"/>
        </w:rPr>
        <w:t xml:space="preserve"> а</w:t>
      </w:r>
      <w:proofErr w:type="gramStart"/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sz w:val="32"/>
          <w:szCs w:val="32"/>
        </w:rPr>
        <w:t> - 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  <w:vertAlign w:val="superscript"/>
          <w:lang w:val="uk-UA"/>
        </w:rPr>
        <w:t>2</w:t>
      </w:r>
      <w:r>
        <w:rPr>
          <w:rFonts w:ascii="Arial" w:hAnsi="Arial" w:cs="Arial"/>
          <w:color w:val="000000"/>
          <w:sz w:val="32"/>
          <w:szCs w:val="32"/>
          <w:lang w:val="uk-UA"/>
        </w:rPr>
        <w:t>,</w:t>
      </w:r>
      <w:r>
        <w:rPr>
          <w:rFonts w:ascii="Arial" w:hAnsi="Arial" w:cs="Arial"/>
          <w:color w:val="000000"/>
          <w:sz w:val="32"/>
          <w:szCs w:val="32"/>
        </w:rPr>
        <w:t> 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+ у 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двочлени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; а + </w:t>
      </w:r>
      <w:proofErr w:type="spellStart"/>
      <w:r>
        <w:rPr>
          <w:rFonts w:ascii="Arial" w:hAnsi="Arial" w:cs="Arial"/>
          <w:color w:val="000000"/>
          <w:sz w:val="32"/>
          <w:szCs w:val="32"/>
          <w:lang w:val="en-US"/>
        </w:rPr>
        <w:t>ab</w:t>
      </w:r>
      <w:proofErr w:type="spellEnd"/>
      <w:r>
        <w:rPr>
          <w:rFonts w:ascii="Arial" w:hAnsi="Arial" w:cs="Arial"/>
          <w:color w:val="000000"/>
          <w:sz w:val="32"/>
          <w:szCs w:val="32"/>
          <w:lang w:val="uk-UA"/>
        </w:rPr>
        <w:t> + 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</w:rPr>
        <w:t>, 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 xml:space="preserve"> +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> - у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 xml:space="preserve"> 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тричлени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Подібні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члени многочлена—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це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однакові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одночлени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або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одночлени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запис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у стандартному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вигляді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відрізняється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лише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коефіцієнтами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Наприклад</w:t>
      </w:r>
      <w:proofErr w:type="spellEnd"/>
      <w:r w:rsidRPr="00FC0D86">
        <w:rPr>
          <w:rFonts w:ascii="Arial" w:hAnsi="Arial" w:cs="Arial"/>
          <w:b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у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многочлені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1</w:t>
      </w:r>
      <w:r>
        <w:rPr>
          <w:rFonts w:ascii="Arial" w:hAnsi="Arial" w:cs="Arial"/>
          <w:color w:val="000000"/>
          <w:sz w:val="32"/>
          <w:szCs w:val="32"/>
          <w:lang w:val="uk-UA"/>
        </w:rPr>
        <w:t>5</w:t>
      </w:r>
      <w:r>
        <w:rPr>
          <w:rFonts w:ascii="Arial" w:hAnsi="Arial" w:cs="Arial"/>
          <w:color w:val="000000"/>
          <w:sz w:val="32"/>
          <w:szCs w:val="32"/>
          <w:lang w:val="en-US"/>
        </w:rPr>
        <w:t>a</w:t>
      </w:r>
      <w:r>
        <w:rPr>
          <w:rFonts w:ascii="Arial" w:hAnsi="Arial" w:cs="Arial"/>
          <w:color w:val="000000"/>
          <w:sz w:val="32"/>
          <w:szCs w:val="32"/>
          <w:vertAlign w:val="superscript"/>
          <w:lang w:val="uk-UA"/>
        </w:rPr>
        <w:t>2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  <w:lang w:val="uk-UA"/>
        </w:rPr>
        <w:t> + 3</w:t>
      </w:r>
      <w:proofErr w:type="spellStart"/>
      <w:r>
        <w:rPr>
          <w:rFonts w:ascii="Arial" w:hAnsi="Arial" w:cs="Arial"/>
          <w:color w:val="000000"/>
          <w:sz w:val="32"/>
          <w:szCs w:val="32"/>
          <w:lang w:val="en-US"/>
        </w:rPr>
        <w:t>ab</w:t>
      </w:r>
      <w:proofErr w:type="spellEnd"/>
      <w:r>
        <w:rPr>
          <w:rFonts w:ascii="Arial" w:hAnsi="Arial" w:cs="Arial"/>
          <w:color w:val="000000"/>
          <w:sz w:val="32"/>
          <w:szCs w:val="32"/>
          <w:vertAlign w:val="superscript"/>
          <w:lang w:val="uk-UA"/>
        </w:rPr>
        <w:t>2</w:t>
      </w:r>
      <w:r>
        <w:rPr>
          <w:rFonts w:ascii="Arial" w:hAnsi="Arial" w:cs="Arial"/>
          <w:color w:val="000000"/>
          <w:sz w:val="32"/>
          <w:szCs w:val="32"/>
          <w:lang w:val="uk-UA"/>
        </w:rPr>
        <w:t> - 7</w:t>
      </w:r>
      <w:r>
        <w:rPr>
          <w:rFonts w:ascii="Arial" w:hAnsi="Arial" w:cs="Arial"/>
          <w:color w:val="000000"/>
          <w:sz w:val="32"/>
          <w:szCs w:val="32"/>
          <w:lang w:val="en-US"/>
        </w:rPr>
        <w:t>a</w:t>
      </w:r>
      <w:r>
        <w:rPr>
          <w:rFonts w:ascii="Arial" w:hAnsi="Arial" w:cs="Arial"/>
          <w:color w:val="000000"/>
          <w:sz w:val="32"/>
          <w:szCs w:val="32"/>
          <w:vertAlign w:val="superscript"/>
          <w:lang w:val="uk-UA"/>
        </w:rPr>
        <w:t>2</w:t>
      </w:r>
      <w:r>
        <w:rPr>
          <w:rFonts w:ascii="Arial" w:hAnsi="Arial" w:cs="Arial"/>
          <w:color w:val="000000"/>
          <w:sz w:val="32"/>
          <w:szCs w:val="32"/>
          <w:lang w:val="en-US"/>
        </w:rPr>
        <w:t>b </w:t>
      </w:r>
      <w:r>
        <w:rPr>
          <w:rFonts w:ascii="Arial" w:hAnsi="Arial" w:cs="Arial"/>
          <w:color w:val="000000"/>
          <w:sz w:val="32"/>
          <w:szCs w:val="32"/>
        </w:rPr>
        <w:t>+ 5а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 xml:space="preserve"> перший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третій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другий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четвертий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члени 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подібні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Зведення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подібних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членів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спрощення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многочлена, при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якому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алгебраїчна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сума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подібних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члені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зам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інюється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одним членом.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Щоб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звести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подібні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члени, треба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додати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коефіцієнти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результат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помножити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їх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спільну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буквену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частину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Наприклад</w:t>
      </w:r>
      <w:proofErr w:type="spellEnd"/>
      <w:r w:rsidRPr="00FC0D86">
        <w:rPr>
          <w:rFonts w:ascii="Arial" w:hAnsi="Arial" w:cs="Arial"/>
          <w:b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  <w:u w:val="single"/>
        </w:rPr>
        <w:t>15а</w:t>
      </w:r>
      <w:r>
        <w:rPr>
          <w:rFonts w:ascii="Arial" w:hAnsi="Arial" w:cs="Arial"/>
          <w:color w:val="000000"/>
          <w:sz w:val="32"/>
          <w:szCs w:val="32"/>
          <w:u w:val="single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  <w:u w:val="single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</w:rPr>
        <w:t> + </w:t>
      </w:r>
      <w:r>
        <w:rPr>
          <w:rFonts w:ascii="Arial" w:hAnsi="Arial" w:cs="Arial"/>
          <w:color w:val="000000"/>
          <w:sz w:val="32"/>
          <w:szCs w:val="32"/>
          <w:u w:val="single"/>
        </w:rPr>
        <w:t>3а</w:t>
      </w:r>
      <w:r>
        <w:rPr>
          <w:rFonts w:ascii="Arial" w:hAnsi="Arial" w:cs="Arial"/>
          <w:color w:val="000000"/>
          <w:sz w:val="32"/>
          <w:szCs w:val="32"/>
          <w:u w:val="single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  <w:u w:val="single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 </w:t>
      </w:r>
      <w:r>
        <w:rPr>
          <w:rFonts w:ascii="Arial" w:hAnsi="Arial" w:cs="Arial"/>
          <w:color w:val="000000"/>
          <w:sz w:val="32"/>
          <w:szCs w:val="32"/>
          <w:u w:val="single"/>
          <w:lang w:val="uk-UA"/>
        </w:rPr>
        <w:t>7</w:t>
      </w:r>
      <w:r>
        <w:rPr>
          <w:rFonts w:ascii="Arial" w:hAnsi="Arial" w:cs="Arial"/>
          <w:color w:val="000000"/>
          <w:sz w:val="32"/>
          <w:szCs w:val="32"/>
          <w:u w:val="single"/>
        </w:rPr>
        <w:t>а</w:t>
      </w:r>
      <w:r>
        <w:rPr>
          <w:rFonts w:ascii="Arial" w:hAnsi="Arial" w:cs="Arial"/>
          <w:color w:val="000000"/>
          <w:sz w:val="32"/>
          <w:szCs w:val="32"/>
          <w:u w:val="single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  <w:u w:val="single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</w:rPr>
        <w:t> + </w:t>
      </w:r>
      <w:r>
        <w:rPr>
          <w:rFonts w:ascii="Arial" w:hAnsi="Arial" w:cs="Arial"/>
          <w:color w:val="000000"/>
          <w:sz w:val="32"/>
          <w:szCs w:val="32"/>
          <w:u w:val="single"/>
        </w:rPr>
        <w:t>5</w:t>
      </w:r>
      <w:proofErr w:type="spellStart"/>
      <w:r>
        <w:rPr>
          <w:rFonts w:ascii="Arial" w:hAnsi="Arial" w:cs="Arial"/>
          <w:color w:val="000000"/>
          <w:sz w:val="32"/>
          <w:szCs w:val="32"/>
          <w:u w:val="single"/>
          <w:lang w:val="en-US"/>
        </w:rPr>
        <w:t>ab</w:t>
      </w:r>
      <w:proofErr w:type="spellEnd"/>
      <w:r>
        <w:rPr>
          <w:rFonts w:ascii="Arial" w:hAnsi="Arial" w:cs="Arial"/>
          <w:color w:val="000000"/>
          <w:sz w:val="32"/>
          <w:szCs w:val="32"/>
          <w:u w:val="single"/>
          <w:vertAlign w:val="superscript"/>
          <w:lang w:val="uk-UA"/>
        </w:rPr>
        <w:t>2</w:t>
      </w:r>
      <w:r>
        <w:rPr>
          <w:rFonts w:ascii="Arial" w:hAnsi="Arial" w:cs="Arial"/>
          <w:color w:val="000000"/>
          <w:sz w:val="32"/>
          <w:szCs w:val="32"/>
          <w:u w:val="single"/>
          <w:lang w:val="uk-UA"/>
        </w:rPr>
        <w:t> </w:t>
      </w:r>
      <w:r>
        <w:rPr>
          <w:rFonts w:ascii="Arial" w:hAnsi="Arial" w:cs="Arial"/>
          <w:color w:val="000000"/>
          <w:sz w:val="32"/>
          <w:szCs w:val="32"/>
          <w:lang w:val="uk-UA"/>
        </w:rPr>
        <w:t>= 8</w:t>
      </w:r>
      <w:r>
        <w:rPr>
          <w:rFonts w:ascii="Arial" w:hAnsi="Arial" w:cs="Arial"/>
          <w:color w:val="000000"/>
          <w:sz w:val="32"/>
          <w:szCs w:val="32"/>
          <w:lang w:val="en-US"/>
        </w:rPr>
        <w:t>a</w:t>
      </w:r>
      <w:r>
        <w:rPr>
          <w:rFonts w:ascii="Arial" w:hAnsi="Arial" w:cs="Arial"/>
          <w:color w:val="000000"/>
          <w:sz w:val="32"/>
          <w:szCs w:val="32"/>
          <w:vertAlign w:val="superscript"/>
          <w:lang w:val="uk-UA"/>
        </w:rPr>
        <w:t>2</w:t>
      </w:r>
      <w:r>
        <w:rPr>
          <w:rFonts w:ascii="Arial" w:hAnsi="Arial" w:cs="Arial"/>
          <w:color w:val="000000"/>
          <w:sz w:val="32"/>
          <w:szCs w:val="32"/>
          <w:lang w:val="en-US"/>
        </w:rPr>
        <w:t>b </w:t>
      </w:r>
      <w:r>
        <w:rPr>
          <w:rFonts w:ascii="Arial" w:hAnsi="Arial" w:cs="Arial"/>
          <w:color w:val="000000"/>
          <w:sz w:val="32"/>
          <w:szCs w:val="32"/>
        </w:rPr>
        <w:t>+ 8а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Стандартний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вигляд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многочлена</w:t>
      </w:r>
      <w:r>
        <w:rPr>
          <w:rFonts w:ascii="Arial" w:hAnsi="Arial" w:cs="Arial"/>
          <w:color w:val="000000"/>
          <w:sz w:val="32"/>
          <w:szCs w:val="32"/>
        </w:rPr>
        <w:t xml:space="preserve"> 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це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запис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многочлена,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усі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мають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стандартний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вигляд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серед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них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нема</w:t>
      </w:r>
      <w:proofErr w:type="gramEnd"/>
      <w:r>
        <w:rPr>
          <w:rFonts w:ascii="Arial" w:hAnsi="Arial" w:cs="Arial"/>
          <w:color w:val="000000"/>
          <w:sz w:val="32"/>
          <w:szCs w:val="32"/>
        </w:rPr>
        <w:t>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подібних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Наприклад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>: а</w:t>
      </w:r>
      <w:proofErr w:type="gramStart"/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sz w:val="32"/>
          <w:szCs w:val="32"/>
        </w:rPr>
        <w:t> - </w:t>
      </w:r>
      <w:proofErr w:type="spellStart"/>
      <w:r>
        <w:rPr>
          <w:rFonts w:ascii="Arial" w:hAnsi="Arial" w:cs="Arial"/>
          <w:color w:val="000000"/>
          <w:sz w:val="32"/>
          <w:szCs w:val="32"/>
          <w:lang w:val="en-US"/>
        </w:rPr>
        <w:t>ab</w:t>
      </w:r>
      <w:proofErr w:type="spellEnd"/>
      <w:r>
        <w:rPr>
          <w:rFonts w:ascii="Arial" w:hAnsi="Arial" w:cs="Arial"/>
          <w:color w:val="000000"/>
          <w:sz w:val="32"/>
          <w:szCs w:val="32"/>
          <w:lang w:val="en-US"/>
        </w:rPr>
        <w:t> </w:t>
      </w:r>
      <w:r>
        <w:rPr>
          <w:rFonts w:ascii="Arial" w:hAnsi="Arial" w:cs="Arial"/>
          <w:color w:val="000000"/>
          <w:sz w:val="32"/>
          <w:szCs w:val="32"/>
        </w:rPr>
        <w:t>+ 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  <w:vertAlign w:val="superscript"/>
          <w:lang w:val="uk-UA"/>
        </w:rPr>
        <w:t>2</w:t>
      </w:r>
      <w:r>
        <w:rPr>
          <w:rFonts w:ascii="Arial" w:hAnsi="Arial" w:cs="Arial"/>
          <w:color w:val="000000"/>
          <w:sz w:val="32"/>
          <w:szCs w:val="32"/>
          <w:lang w:val="uk-UA"/>
        </w:rPr>
        <w:t>, </w:t>
      </w:r>
      <w:proofErr w:type="spellStart"/>
      <w:r>
        <w:rPr>
          <w:rFonts w:ascii="Arial" w:hAnsi="Arial" w:cs="Arial"/>
          <w:color w:val="000000"/>
          <w:sz w:val="32"/>
          <w:szCs w:val="32"/>
          <w:lang w:val="en-US"/>
        </w:rPr>
        <w:t>ab</w:t>
      </w:r>
      <w:proofErr w:type="spellEnd"/>
      <w:r>
        <w:rPr>
          <w:rFonts w:ascii="Arial" w:hAnsi="Arial" w:cs="Arial"/>
          <w:color w:val="000000"/>
          <w:sz w:val="32"/>
          <w:szCs w:val="32"/>
          <w:lang w:val="en-US"/>
        </w:rPr>
        <w:t> </w:t>
      </w:r>
      <w:r>
        <w:rPr>
          <w:rFonts w:ascii="Arial" w:hAnsi="Arial" w:cs="Arial"/>
          <w:color w:val="000000"/>
          <w:sz w:val="32"/>
          <w:szCs w:val="32"/>
        </w:rPr>
        <w:t>+ 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</w:rPr>
        <w:t xml:space="preserve">с + ас —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многочлени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стандартного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вигляду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а 3а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+ 2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  <w:vertAlign w:val="superscript"/>
          <w:lang w:val="uk-UA"/>
        </w:rPr>
        <w:t>2</w:t>
      </w:r>
      <w:r>
        <w:rPr>
          <w:rFonts w:ascii="Arial" w:hAnsi="Arial" w:cs="Arial"/>
          <w:color w:val="000000"/>
          <w:sz w:val="32"/>
          <w:szCs w:val="32"/>
        </w:rPr>
        <w:t> - 3а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</w:rPr>
        <w:t> + а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 xml:space="preserve"> — многочлен нестандартного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вигляду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lastRenderedPageBreak/>
        <w:t>Степенем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многочлена стандартного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вигляду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називають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найбільший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степенів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одночленів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із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яких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складається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многочлен.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Степенем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довільного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многочлена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називають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степінь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тотожно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color w:val="000000"/>
          <w:sz w:val="32"/>
          <w:szCs w:val="32"/>
        </w:rPr>
        <w:t>івного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йому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многочлена стандартного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вигляду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Наприклад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степінь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многочлена 5</w:t>
      </w:r>
      <w:r>
        <w:rPr>
          <w:rFonts w:ascii="Arial" w:hAnsi="Arial" w:cs="Arial"/>
          <w:color w:val="000000"/>
          <w:sz w:val="32"/>
          <w:szCs w:val="32"/>
          <w:lang w:val="en-US"/>
        </w:rPr>
        <w:t>a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7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</w:rPr>
        <w:t> + 5а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  <w:vertAlign w:val="superscript"/>
          <w:lang w:val="uk-UA"/>
        </w:rPr>
        <w:t>5</w:t>
      </w:r>
      <w:r>
        <w:rPr>
          <w:rFonts w:ascii="Arial" w:hAnsi="Arial" w:cs="Arial"/>
          <w:color w:val="000000"/>
          <w:sz w:val="32"/>
          <w:szCs w:val="32"/>
        </w:rPr>
        <w:t> - 2а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5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  <w:vertAlign w:val="superscript"/>
          <w:lang w:val="uk-UA"/>
        </w:rPr>
        <w:t>5</w:t>
      </w:r>
      <w:r>
        <w:rPr>
          <w:rFonts w:ascii="Arial" w:hAnsi="Arial" w:cs="Arial"/>
          <w:color w:val="000000"/>
          <w:sz w:val="32"/>
          <w:szCs w:val="32"/>
        </w:rPr>
        <w:t> 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дорівнює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степеню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одночлена -2а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5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  <w:vertAlign w:val="superscript"/>
          <w:lang w:val="uk-UA"/>
        </w:rPr>
        <w:t>5</w:t>
      </w:r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тобто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5       + 5= 10.</w:t>
      </w:r>
    </w:p>
    <w:p w:rsidR="00FC0D86" w:rsidRP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Дії</w:t>
      </w:r>
      <w:proofErr w:type="spellEnd"/>
      <w:r w:rsidRPr="00FC0D86">
        <w:rPr>
          <w:rFonts w:ascii="Arial" w:hAnsi="Arial" w:cs="Arial"/>
          <w:b/>
          <w:color w:val="000000"/>
          <w:sz w:val="32"/>
          <w:szCs w:val="32"/>
        </w:rPr>
        <w:t xml:space="preserve"> над многочленами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При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додаванні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многочленів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користуються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правилом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розкриття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дужок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якщо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перед дужками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стоїть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знак «+», то дужки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можна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опустити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зберігши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знаки кожного одночлена.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Наприклад</w:t>
      </w:r>
      <w:proofErr w:type="spellEnd"/>
      <w:r w:rsidRPr="00FC0D86">
        <w:rPr>
          <w:rFonts w:ascii="Arial" w:hAnsi="Arial" w:cs="Arial"/>
          <w:b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z w:val="32"/>
          <w:szCs w:val="32"/>
        </w:rPr>
        <w:t xml:space="preserve"> (3х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- 2х + 5) +(6х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+ 5х - 3) = 3х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- 2х + 5 + 6х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+ 5х - 3 = 9х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+ 3х + 2.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gram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При</w:t>
      </w:r>
      <w:proofErr w:type="gram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відніманні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многочленів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користуються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правилом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розкриття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дужок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якщо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перед дужками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стоїть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знак «-», то дужки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можна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опустити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змінивши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знак кожного одночлена,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що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містився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в дужках,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протилежний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Наприклад</w:t>
      </w:r>
      <w:proofErr w:type="spellEnd"/>
      <w:r w:rsidRPr="00FC0D86">
        <w:rPr>
          <w:rFonts w:ascii="Arial" w:hAnsi="Arial" w:cs="Arial"/>
          <w:b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z w:val="32"/>
          <w:szCs w:val="32"/>
        </w:rPr>
        <w:t xml:space="preserve"> (3х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- 2х + 5) - (6х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+ 5х - 3) = 3х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- 2х + 5 - 6х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- 5х + 3= -3х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- 7х +8.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Щоб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записати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алгебраїчну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суму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кількох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многочленів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як многочлен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стандартного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вигляду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, треба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розкрити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дужки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звести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подібні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члени.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Наприклад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>: </w:t>
      </w:r>
      <w:r>
        <w:rPr>
          <w:rFonts w:ascii="Arial" w:hAnsi="Arial" w:cs="Arial"/>
          <w:color w:val="000000"/>
          <w:sz w:val="32"/>
          <w:szCs w:val="32"/>
          <w:lang w:val="uk-UA"/>
        </w:rPr>
        <w:t>(2</w:t>
      </w:r>
      <w:r>
        <w:rPr>
          <w:rFonts w:ascii="Arial" w:hAnsi="Arial" w:cs="Arial"/>
          <w:color w:val="000000"/>
          <w:sz w:val="32"/>
          <w:szCs w:val="32"/>
          <w:lang w:val="en-US"/>
        </w:rPr>
        <w:t>x</w:t>
      </w:r>
      <w:r>
        <w:rPr>
          <w:rFonts w:ascii="Arial" w:hAnsi="Arial" w:cs="Arial"/>
          <w:color w:val="000000"/>
          <w:sz w:val="32"/>
          <w:szCs w:val="32"/>
          <w:vertAlign w:val="superscript"/>
          <w:lang w:val="uk-UA"/>
        </w:rPr>
        <w:t>2</w:t>
      </w:r>
      <w:r>
        <w:rPr>
          <w:rFonts w:ascii="Arial" w:hAnsi="Arial" w:cs="Arial"/>
          <w:color w:val="000000"/>
          <w:sz w:val="32"/>
          <w:szCs w:val="32"/>
          <w:lang w:val="uk-UA"/>
        </w:rPr>
        <w:t> - 3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  <w:lang w:val="uk-UA"/>
        </w:rPr>
        <w:t>+ 2) - </w:t>
      </w:r>
      <w:r>
        <w:rPr>
          <w:rFonts w:ascii="Arial" w:hAnsi="Arial" w:cs="Arial"/>
          <w:color w:val="000000"/>
          <w:sz w:val="32"/>
          <w:szCs w:val="32"/>
        </w:rPr>
        <w:t>(3х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- 2х -1) - (-х</w:t>
      </w:r>
      <w:proofErr w:type="gramStart"/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sz w:val="32"/>
          <w:szCs w:val="32"/>
        </w:rPr>
        <w:t> + 2х +1) + (-2х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 xml:space="preserve"> +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- 1) =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 </w:t>
      </w:r>
      <w:r>
        <w:rPr>
          <w:rFonts w:ascii="Arial" w:hAnsi="Arial" w:cs="Arial"/>
          <w:color w:val="000000"/>
          <w:sz w:val="32"/>
          <w:szCs w:val="32"/>
          <w:u w:val="single"/>
        </w:rPr>
        <w:t>2х</w:t>
      </w:r>
      <w:r>
        <w:rPr>
          <w:rFonts w:ascii="Arial" w:hAnsi="Arial" w:cs="Arial"/>
          <w:color w:val="000000"/>
          <w:sz w:val="32"/>
          <w:szCs w:val="32"/>
          <w:u w:val="single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 </w:t>
      </w:r>
      <w:r>
        <w:rPr>
          <w:rFonts w:ascii="Arial" w:hAnsi="Arial" w:cs="Arial"/>
          <w:color w:val="000000"/>
          <w:sz w:val="32"/>
          <w:szCs w:val="32"/>
          <w:u w:val="single"/>
        </w:rPr>
        <w:t>3х</w:t>
      </w:r>
      <w:r>
        <w:rPr>
          <w:rFonts w:ascii="Arial" w:hAnsi="Arial" w:cs="Arial"/>
          <w:color w:val="000000"/>
          <w:sz w:val="32"/>
          <w:szCs w:val="32"/>
        </w:rPr>
        <w:t> + </w:t>
      </w:r>
      <w:r>
        <w:rPr>
          <w:rFonts w:ascii="Arial" w:hAnsi="Arial" w:cs="Arial"/>
          <w:color w:val="000000"/>
          <w:sz w:val="32"/>
          <w:szCs w:val="32"/>
          <w:u w:val="single"/>
        </w:rPr>
        <w:t>2</w:t>
      </w:r>
      <w:r>
        <w:rPr>
          <w:rFonts w:ascii="Arial" w:hAnsi="Arial" w:cs="Arial"/>
          <w:color w:val="000000"/>
          <w:sz w:val="32"/>
          <w:szCs w:val="32"/>
        </w:rPr>
        <w:t> - </w:t>
      </w:r>
      <w:r>
        <w:rPr>
          <w:rFonts w:ascii="Arial" w:hAnsi="Arial" w:cs="Arial"/>
          <w:color w:val="000000"/>
          <w:sz w:val="32"/>
          <w:szCs w:val="32"/>
          <w:u w:val="single"/>
        </w:rPr>
        <w:t>3х</w:t>
      </w:r>
      <w:r>
        <w:rPr>
          <w:rFonts w:ascii="Arial" w:hAnsi="Arial" w:cs="Arial"/>
          <w:color w:val="000000"/>
          <w:sz w:val="32"/>
          <w:szCs w:val="32"/>
          <w:u w:val="single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+ </w:t>
      </w:r>
      <w:r>
        <w:rPr>
          <w:rFonts w:ascii="Arial" w:hAnsi="Arial" w:cs="Arial"/>
          <w:color w:val="000000"/>
          <w:sz w:val="32"/>
          <w:szCs w:val="32"/>
          <w:u w:val="single"/>
        </w:rPr>
        <w:t>2х</w:t>
      </w:r>
      <w:r>
        <w:rPr>
          <w:rFonts w:ascii="Arial" w:hAnsi="Arial" w:cs="Arial"/>
          <w:color w:val="000000"/>
          <w:sz w:val="32"/>
          <w:szCs w:val="32"/>
        </w:rPr>
        <w:t> + </w:t>
      </w:r>
      <w:r>
        <w:rPr>
          <w:rFonts w:ascii="Arial" w:hAnsi="Arial" w:cs="Arial"/>
          <w:color w:val="000000"/>
          <w:sz w:val="32"/>
          <w:szCs w:val="32"/>
          <w:u w:val="single"/>
        </w:rPr>
        <w:t>1</w:t>
      </w:r>
      <w:r>
        <w:rPr>
          <w:rFonts w:ascii="Arial" w:hAnsi="Arial" w:cs="Arial"/>
          <w:color w:val="000000"/>
          <w:sz w:val="32"/>
          <w:szCs w:val="32"/>
        </w:rPr>
        <w:t> + </w:t>
      </w:r>
      <w:r>
        <w:rPr>
          <w:rFonts w:ascii="Arial" w:hAnsi="Arial" w:cs="Arial"/>
          <w:color w:val="000000"/>
          <w:sz w:val="32"/>
          <w:szCs w:val="32"/>
          <w:u w:val="single"/>
        </w:rPr>
        <w:t>х</w:t>
      </w:r>
      <w:proofErr w:type="gramStart"/>
      <w:r>
        <w:rPr>
          <w:rFonts w:ascii="Arial" w:hAnsi="Arial" w:cs="Arial"/>
          <w:color w:val="000000"/>
          <w:sz w:val="32"/>
          <w:szCs w:val="32"/>
          <w:u w:val="single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sz w:val="32"/>
          <w:szCs w:val="32"/>
        </w:rPr>
        <w:t> - </w:t>
      </w:r>
      <w:r>
        <w:rPr>
          <w:rFonts w:ascii="Arial" w:hAnsi="Arial" w:cs="Arial"/>
          <w:color w:val="000000"/>
          <w:sz w:val="32"/>
          <w:szCs w:val="32"/>
          <w:u w:val="single"/>
        </w:rPr>
        <w:t>2х</w:t>
      </w:r>
      <w:r>
        <w:rPr>
          <w:rFonts w:ascii="Arial" w:hAnsi="Arial" w:cs="Arial"/>
          <w:color w:val="000000"/>
          <w:sz w:val="32"/>
          <w:szCs w:val="32"/>
        </w:rPr>
        <w:t> - </w:t>
      </w:r>
      <w:r>
        <w:rPr>
          <w:rFonts w:ascii="Arial" w:hAnsi="Arial" w:cs="Arial"/>
          <w:color w:val="000000"/>
          <w:sz w:val="32"/>
          <w:szCs w:val="32"/>
          <w:u w:val="single"/>
        </w:rPr>
        <w:t>1</w:t>
      </w:r>
      <w:r>
        <w:rPr>
          <w:rFonts w:ascii="Arial" w:hAnsi="Arial" w:cs="Arial"/>
          <w:color w:val="000000"/>
          <w:sz w:val="32"/>
          <w:szCs w:val="32"/>
        </w:rPr>
        <w:t> - </w:t>
      </w:r>
      <w:r>
        <w:rPr>
          <w:rFonts w:ascii="Arial" w:hAnsi="Arial" w:cs="Arial"/>
          <w:color w:val="000000"/>
          <w:sz w:val="32"/>
          <w:szCs w:val="32"/>
          <w:u w:val="single"/>
        </w:rPr>
        <w:t>2х</w:t>
      </w:r>
      <w:r>
        <w:rPr>
          <w:rFonts w:ascii="Arial" w:hAnsi="Arial" w:cs="Arial"/>
          <w:color w:val="000000"/>
          <w:sz w:val="32"/>
          <w:szCs w:val="32"/>
          <w:u w:val="single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+ </w:t>
      </w:r>
      <w:proofErr w:type="spellStart"/>
      <w:r>
        <w:rPr>
          <w:rFonts w:ascii="Arial" w:hAnsi="Arial" w:cs="Arial"/>
          <w:color w:val="000000"/>
          <w:sz w:val="32"/>
          <w:szCs w:val="32"/>
          <w:u w:val="single"/>
        </w:rPr>
        <w:t>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> - </w:t>
      </w:r>
      <w:r>
        <w:rPr>
          <w:rFonts w:ascii="Arial" w:hAnsi="Arial" w:cs="Arial"/>
          <w:color w:val="000000"/>
          <w:sz w:val="32"/>
          <w:szCs w:val="32"/>
          <w:vertAlign w:val="subscript"/>
        </w:rPr>
        <w:t>1</w:t>
      </w:r>
      <w:r>
        <w:rPr>
          <w:rFonts w:ascii="Arial" w:hAnsi="Arial" w:cs="Arial"/>
          <w:color w:val="000000"/>
          <w:sz w:val="32"/>
          <w:szCs w:val="32"/>
        </w:rPr>
        <w:t> = -2х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- 2х +1.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Щоб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помножити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одночлен на многочлен</w:t>
      </w:r>
      <w:r>
        <w:rPr>
          <w:rFonts w:ascii="Arial" w:hAnsi="Arial" w:cs="Arial"/>
          <w:color w:val="000000"/>
          <w:sz w:val="32"/>
          <w:szCs w:val="32"/>
        </w:rPr>
        <w:t xml:space="preserve">, треба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кожний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член многочлена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помножити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цей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одночлен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одержані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одночлени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додати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Наприклад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>: 3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а(</w:t>
      </w:r>
      <w:proofErr w:type="gramEnd"/>
      <w:r>
        <w:rPr>
          <w:rFonts w:ascii="Arial" w:hAnsi="Arial" w:cs="Arial"/>
          <w:color w:val="000000"/>
          <w:sz w:val="32"/>
          <w:szCs w:val="32"/>
        </w:rPr>
        <w:t>а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- 2а + а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</w:rPr>
        <w:t>) =</w:t>
      </w:r>
      <w:r>
        <w:rPr>
          <w:rFonts w:ascii="Arial" w:hAnsi="Arial" w:cs="Arial"/>
          <w:color w:val="000000"/>
          <w:sz w:val="32"/>
          <w:szCs w:val="32"/>
          <w:lang w:val="uk-UA"/>
        </w:rPr>
        <w:t> 3</w:t>
      </w:r>
      <w:r>
        <w:rPr>
          <w:rFonts w:ascii="Arial" w:hAnsi="Arial" w:cs="Arial"/>
          <w:color w:val="000000"/>
          <w:sz w:val="32"/>
          <w:szCs w:val="32"/>
        </w:rPr>
        <w:t>а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3</w:t>
      </w:r>
      <w:r>
        <w:rPr>
          <w:rFonts w:ascii="Arial" w:hAnsi="Arial" w:cs="Arial"/>
          <w:color w:val="000000"/>
          <w:sz w:val="32"/>
          <w:szCs w:val="32"/>
        </w:rPr>
        <w:t> - 6а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+ 3а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  <w:lang w:val="en-US"/>
        </w:rPr>
        <w:t>b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lastRenderedPageBreak/>
        <w:t>Щоб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помножити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многочлен на многочлен</w:t>
      </w:r>
      <w:r>
        <w:rPr>
          <w:rFonts w:ascii="Arial" w:hAnsi="Arial" w:cs="Arial"/>
          <w:color w:val="000000"/>
          <w:sz w:val="32"/>
          <w:szCs w:val="32"/>
        </w:rPr>
        <w:t xml:space="preserve">, треба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кожний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член одного многочлена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помножити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кожний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член другого многочлена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одержані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одночлени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додати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Наприклад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>: (3х - 2)(2х - 3) = 3х ∙ 2х - 3х ∙ 3 - 2 ∙ 2х + 2 ∙ 3 = 6х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- 9х - 4х + 6 = 6х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- 13х + 6.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Щоб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розділити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многочлен на одночлен</w:t>
      </w:r>
      <w:r>
        <w:rPr>
          <w:rFonts w:ascii="Arial" w:hAnsi="Arial" w:cs="Arial"/>
          <w:color w:val="000000"/>
          <w:sz w:val="32"/>
          <w:szCs w:val="32"/>
        </w:rPr>
        <w:t xml:space="preserve">, треба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кожний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член многочлена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розділити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цей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одночлен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й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одержані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результати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додати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Наприклад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>: (5х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7</w:t>
      </w:r>
      <w:r>
        <w:rPr>
          <w:rFonts w:ascii="Arial" w:hAnsi="Arial" w:cs="Arial"/>
          <w:color w:val="000000"/>
          <w:sz w:val="32"/>
          <w:szCs w:val="32"/>
        </w:rPr>
        <w:t> - 2х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5</w:t>
      </w:r>
      <w:r>
        <w:rPr>
          <w:rFonts w:ascii="Arial" w:hAnsi="Arial" w:cs="Arial"/>
          <w:color w:val="000000"/>
          <w:sz w:val="32"/>
          <w:szCs w:val="32"/>
        </w:rPr>
        <w:t> + 3х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+ 6х)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 :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2х = 5х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7</w:t>
      </w:r>
      <w:r>
        <w:rPr>
          <w:rFonts w:ascii="Arial" w:hAnsi="Arial" w:cs="Arial"/>
          <w:color w:val="000000"/>
          <w:sz w:val="32"/>
          <w:szCs w:val="32"/>
        </w:rPr>
        <w:t> : 2х - 2х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5 </w:t>
      </w:r>
      <w:r>
        <w:rPr>
          <w:rFonts w:ascii="Arial" w:hAnsi="Arial" w:cs="Arial"/>
          <w:color w:val="000000"/>
          <w:sz w:val="32"/>
          <w:szCs w:val="32"/>
        </w:rPr>
        <w:t>: 2х + 3х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2 </w:t>
      </w:r>
      <w:r>
        <w:rPr>
          <w:rFonts w:ascii="Arial" w:hAnsi="Arial" w:cs="Arial"/>
          <w:color w:val="000000"/>
          <w:sz w:val="32"/>
          <w:szCs w:val="32"/>
        </w:rPr>
        <w:t>: 2х + 6х : 2х = 2,5х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6</w:t>
      </w:r>
      <w:r>
        <w:rPr>
          <w:rFonts w:ascii="Arial" w:hAnsi="Arial" w:cs="Arial"/>
          <w:color w:val="000000"/>
          <w:sz w:val="32"/>
          <w:szCs w:val="32"/>
        </w:rPr>
        <w:t> - 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4</w:t>
      </w:r>
      <w:r>
        <w:rPr>
          <w:rFonts w:ascii="Arial" w:hAnsi="Arial" w:cs="Arial"/>
          <w:color w:val="000000"/>
          <w:sz w:val="32"/>
          <w:szCs w:val="32"/>
        </w:rPr>
        <w:t> + 1,5х + 3.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Розкладанням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многочлена на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множники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називають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запис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многочлена у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вигляді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добутку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многочлені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Наприклад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>: 2ах + 6ау = 2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а(</w:t>
      </w:r>
      <w:proofErr w:type="spellStart"/>
      <w:proofErr w:type="gramEnd"/>
      <w:r>
        <w:rPr>
          <w:rFonts w:ascii="Arial" w:hAnsi="Arial" w:cs="Arial"/>
          <w:color w:val="000000"/>
          <w:sz w:val="32"/>
          <w:szCs w:val="32"/>
        </w:rPr>
        <w:t>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+ 3</w:t>
      </w:r>
      <w:r>
        <w:rPr>
          <w:rFonts w:ascii="Arial" w:hAnsi="Arial" w:cs="Arial"/>
          <w:color w:val="000000"/>
          <w:sz w:val="32"/>
          <w:szCs w:val="32"/>
          <w:lang w:val="en-US"/>
        </w:rPr>
        <w:t>y</w:t>
      </w:r>
      <w:r>
        <w:rPr>
          <w:rFonts w:ascii="Arial" w:hAnsi="Arial" w:cs="Arial"/>
          <w:color w:val="000000"/>
          <w:sz w:val="32"/>
          <w:szCs w:val="32"/>
        </w:rPr>
        <w:t>).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При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розкладанні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многочлена на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множники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використовують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такі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способи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1.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Винесення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спільного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множника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за дужки</w:t>
      </w:r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Наприклад</w:t>
      </w:r>
      <w:proofErr w:type="spellEnd"/>
      <w:r>
        <w:rPr>
          <w:rFonts w:ascii="Arial" w:hAnsi="Arial" w:cs="Arial"/>
          <w:color w:val="000000"/>
          <w:sz w:val="32"/>
          <w:szCs w:val="32"/>
        </w:rPr>
        <w:t>: 5х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+10х = 5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х(</w:t>
      </w:r>
      <w:proofErr w:type="spellStart"/>
      <w:proofErr w:type="gramEnd"/>
      <w:r>
        <w:rPr>
          <w:rFonts w:ascii="Arial" w:hAnsi="Arial" w:cs="Arial"/>
          <w:color w:val="000000"/>
          <w:sz w:val="32"/>
          <w:szCs w:val="32"/>
        </w:rPr>
        <w:t>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> + 2).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2. </w:t>
      </w: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Спосіб</w:t>
      </w:r>
      <w:proofErr w:type="spellEnd"/>
      <w:r w:rsidRPr="00FC0D8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</w:rPr>
        <w:t>групування</w:t>
      </w:r>
      <w:proofErr w:type="spellEnd"/>
      <w:r>
        <w:rPr>
          <w:rFonts w:ascii="Arial" w:hAnsi="Arial" w:cs="Arial"/>
          <w:color w:val="000000"/>
          <w:sz w:val="32"/>
          <w:szCs w:val="32"/>
        </w:rPr>
        <w:t>.</w:t>
      </w:r>
    </w:p>
    <w:p w:rsid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Напри</w:t>
      </w:r>
      <w:proofErr w:type="spellStart"/>
      <w:r w:rsidRPr="00FC0D86">
        <w:rPr>
          <w:rFonts w:ascii="Arial" w:hAnsi="Arial" w:cs="Arial"/>
          <w:b/>
          <w:color w:val="000000"/>
          <w:sz w:val="32"/>
          <w:szCs w:val="32"/>
          <w:lang w:val="uk-UA"/>
        </w:rPr>
        <w:t>клад</w:t>
      </w:r>
      <w:proofErr w:type="spellEnd"/>
      <w:r>
        <w:rPr>
          <w:rFonts w:ascii="Arial" w:hAnsi="Arial" w:cs="Arial"/>
          <w:color w:val="000000"/>
          <w:sz w:val="32"/>
          <w:szCs w:val="32"/>
          <w:lang w:val="uk-UA"/>
        </w:rPr>
        <w:t>: 3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- 3у - 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 xml:space="preserve"> +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= (3х - 3у) - (х</w:t>
      </w:r>
      <w:r>
        <w:rPr>
          <w:rFonts w:ascii="Arial" w:hAnsi="Arial" w:cs="Arial"/>
          <w:color w:val="000000"/>
          <w:sz w:val="32"/>
          <w:szCs w:val="32"/>
          <w:vertAlign w:val="superscript"/>
        </w:rPr>
        <w:t>2</w:t>
      </w:r>
      <w:r>
        <w:rPr>
          <w:rFonts w:ascii="Arial" w:hAnsi="Arial" w:cs="Arial"/>
          <w:color w:val="000000"/>
          <w:sz w:val="32"/>
          <w:szCs w:val="32"/>
        </w:rPr>
        <w:t> - 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ху</w:t>
      </w:r>
      <w:proofErr w:type="spellEnd"/>
      <w:r>
        <w:rPr>
          <w:rFonts w:ascii="Arial" w:hAnsi="Arial" w:cs="Arial"/>
          <w:color w:val="000000"/>
          <w:sz w:val="32"/>
          <w:szCs w:val="32"/>
        </w:rPr>
        <w:t>) = 3(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- у) -  </w:t>
      </w:r>
      <w:proofErr w:type="spellStart"/>
      <w:proofErr w:type="gramStart"/>
      <w:r>
        <w:rPr>
          <w:rFonts w:ascii="Arial" w:hAnsi="Arial" w:cs="Arial"/>
          <w:color w:val="000000"/>
          <w:sz w:val="32"/>
          <w:szCs w:val="32"/>
        </w:rPr>
        <w:t>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32"/>
          <w:szCs w:val="32"/>
        </w:rPr>
        <w:t>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- у) = 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- у)(3 -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х</w:t>
      </w:r>
      <w:proofErr w:type="spellEnd"/>
      <w:r>
        <w:rPr>
          <w:rFonts w:ascii="Arial" w:hAnsi="Arial" w:cs="Arial"/>
          <w:color w:val="000000"/>
          <w:sz w:val="32"/>
          <w:szCs w:val="32"/>
        </w:rPr>
        <w:t>).</w:t>
      </w:r>
    </w:p>
    <w:p w:rsidR="00FC0D86" w:rsidRPr="00FC0D86" w:rsidRDefault="00FC0D86" w:rsidP="00FC0D86">
      <w:pPr>
        <w:pStyle w:val="a3"/>
        <w:shd w:val="clear" w:color="auto" w:fill="FFFFFF"/>
        <w:jc w:val="both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3.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Використання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формул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скороченого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proofErr w:type="spellStart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множення</w:t>
      </w:r>
      <w:proofErr w:type="spellEnd"/>
      <w:r w:rsidRPr="00FC0D86">
        <w:rPr>
          <w:rFonts w:ascii="Arial" w:hAnsi="Arial" w:cs="Arial"/>
          <w:b/>
          <w:i/>
          <w:color w:val="000000"/>
          <w:sz w:val="32"/>
          <w:szCs w:val="32"/>
        </w:rPr>
        <w:t>.</w:t>
      </w:r>
    </w:p>
    <w:p w:rsidR="00FC0D86" w:rsidRPr="00FC0D86" w:rsidRDefault="00FC0D86">
      <w:pPr>
        <w:rPr>
          <w:lang w:val="en-US"/>
        </w:rPr>
      </w:pPr>
    </w:p>
    <w:sectPr w:rsidR="00FC0D86" w:rsidRPr="00FC0D86" w:rsidSect="006B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86"/>
    <w:rsid w:val="006B2D9E"/>
    <w:rsid w:val="00FC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9E"/>
  </w:style>
  <w:style w:type="paragraph" w:styleId="3">
    <w:name w:val="heading 3"/>
    <w:basedOn w:val="a"/>
    <w:link w:val="30"/>
    <w:uiPriority w:val="9"/>
    <w:qFormat/>
    <w:rsid w:val="00FC0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0D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hjaxpreview">
    <w:name w:val="mathjax_preview"/>
    <w:basedOn w:val="a0"/>
    <w:rsid w:val="00FC0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508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2020-05-09T07:54:00Z</dcterms:created>
  <dcterms:modified xsi:type="dcterms:W3CDTF">2020-05-09T08:03:00Z</dcterms:modified>
</cp:coreProperties>
</file>