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74" w:rsidRPr="00740472" w:rsidRDefault="00DF3674" w:rsidP="0074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47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1B8A6C" wp14:editId="5E9A50C3">
            <wp:extent cx="476250" cy="69532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74" w:rsidRPr="00740472" w:rsidRDefault="00DF3674" w:rsidP="0074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47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F3674" w:rsidRPr="00740472" w:rsidRDefault="00DF3674" w:rsidP="00740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72">
        <w:rPr>
          <w:rFonts w:ascii="Times New Roman" w:hAnsi="Times New Roman" w:cs="Times New Roman"/>
          <w:b/>
          <w:sz w:val="28"/>
          <w:szCs w:val="28"/>
        </w:rPr>
        <w:t>ДНІСТРІВСЬКИЙ НАВЧАЛЬНО-ВИХОВНИЙ КОМПЛЕКС</w:t>
      </w:r>
    </w:p>
    <w:p w:rsidR="00DF3674" w:rsidRPr="00740472" w:rsidRDefault="00DF3674" w:rsidP="00740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72">
        <w:rPr>
          <w:rFonts w:ascii="Times New Roman" w:hAnsi="Times New Roman" w:cs="Times New Roman"/>
          <w:b/>
          <w:sz w:val="28"/>
          <w:szCs w:val="28"/>
        </w:rPr>
        <w:t>«ЗАГАЛЬНООСВІТНІЙ НАВЧАЛЬНИЙ ЗАКЛАД - ДОШКІЛЬНИЙ НАВЧАЛЬНИЙ ЗАКЛАД»</w:t>
      </w:r>
    </w:p>
    <w:p w:rsidR="00DF3674" w:rsidRPr="00740472" w:rsidRDefault="00DF3674" w:rsidP="00740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472">
        <w:rPr>
          <w:rFonts w:ascii="Times New Roman" w:hAnsi="Times New Roman" w:cs="Times New Roman"/>
          <w:b/>
          <w:sz w:val="28"/>
          <w:szCs w:val="28"/>
        </w:rPr>
        <w:t>Кельменецького</w:t>
      </w:r>
      <w:proofErr w:type="spellEnd"/>
      <w:r w:rsidRPr="00740472">
        <w:rPr>
          <w:rFonts w:ascii="Times New Roman" w:hAnsi="Times New Roman" w:cs="Times New Roman"/>
          <w:b/>
          <w:sz w:val="28"/>
          <w:szCs w:val="28"/>
        </w:rPr>
        <w:t xml:space="preserve"> району  Чернівецької області</w:t>
      </w:r>
    </w:p>
    <w:p w:rsidR="00DF3674" w:rsidRPr="00740472" w:rsidRDefault="00DF3674" w:rsidP="00740472">
      <w:pPr>
        <w:pStyle w:val="31"/>
        <w:spacing w:line="240" w:lineRule="auto"/>
        <w:jc w:val="center"/>
        <w:rPr>
          <w:lang w:val="uk-UA"/>
        </w:rPr>
      </w:pPr>
      <w:proofErr w:type="spellStart"/>
      <w:r w:rsidRPr="00740472">
        <w:rPr>
          <w:lang w:val="uk-UA"/>
        </w:rPr>
        <w:t>с.Дністрівка</w:t>
      </w:r>
      <w:proofErr w:type="spellEnd"/>
      <w:r w:rsidRPr="00740472">
        <w:rPr>
          <w:lang w:val="uk-UA"/>
        </w:rPr>
        <w:t xml:space="preserve">, </w:t>
      </w:r>
      <w:proofErr w:type="spellStart"/>
      <w:r w:rsidRPr="00740472">
        <w:rPr>
          <w:lang w:val="uk-UA"/>
        </w:rPr>
        <w:t>Кельменецького</w:t>
      </w:r>
      <w:proofErr w:type="spellEnd"/>
      <w:r w:rsidRPr="00740472">
        <w:rPr>
          <w:lang w:val="uk-UA"/>
        </w:rPr>
        <w:t xml:space="preserve"> району, Чернівецької області,</w:t>
      </w:r>
    </w:p>
    <w:p w:rsidR="00DF3674" w:rsidRPr="00740472" w:rsidRDefault="00DF3674" w:rsidP="00740472">
      <w:pPr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  <w:r w:rsidRPr="00740472">
        <w:rPr>
          <w:rFonts w:ascii="Times New Roman" w:hAnsi="Times New Roman" w:cs="Times New Roman"/>
        </w:rPr>
        <w:t>60141 тел./факс: (03732) 2-84-10  Е-</w:t>
      </w:r>
      <w:r w:rsidRPr="00740472">
        <w:rPr>
          <w:rFonts w:ascii="Times New Roman" w:hAnsi="Times New Roman" w:cs="Times New Roman"/>
          <w:lang w:val="fr-FR"/>
        </w:rPr>
        <w:t>mail</w:t>
      </w:r>
      <w:r w:rsidRPr="00740472">
        <w:rPr>
          <w:rFonts w:ascii="Times New Roman" w:hAnsi="Times New Roman" w:cs="Times New Roman"/>
        </w:rPr>
        <w:t xml:space="preserve">: </w:t>
      </w:r>
      <w:hyperlink r:id="rId10" w:history="1">
        <w:r w:rsidRPr="0074047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school</w:t>
        </w:r>
        <w:r w:rsidRPr="00740472">
          <w:rPr>
            <w:rStyle w:val="a3"/>
            <w:rFonts w:ascii="Times New Roman" w:hAnsi="Times New Roman" w:cs="Times New Roman"/>
            <w:color w:val="auto"/>
            <w:u w:val="none"/>
          </w:rPr>
          <w:t>_</w:t>
        </w:r>
        <w:r w:rsidRPr="0074047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dnistrivka</w:t>
        </w:r>
        <w:r w:rsidRPr="00740472"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 w:rsidRPr="0074047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ukr</w:t>
        </w:r>
        <w:r w:rsidRPr="00740472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74047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net</w:t>
        </w:r>
      </w:hyperlink>
      <w:r w:rsidRPr="00740472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Pr="00740472">
        <w:rPr>
          <w:rFonts w:ascii="Times New Roman" w:hAnsi="Times New Roman" w:cs="Times New Roman"/>
        </w:rPr>
        <w:t xml:space="preserve">  </w:t>
      </w:r>
      <w:r w:rsidRPr="00740472">
        <w:rPr>
          <w:rFonts w:ascii="Times New Roman" w:hAnsi="Times New Roman" w:cs="Times New Roman"/>
          <w:spacing w:val="-10"/>
        </w:rPr>
        <w:t>Код  ЄДРПОУ  36750221</w:t>
      </w:r>
    </w:p>
    <w:p w:rsidR="00DF3674" w:rsidRPr="00740472" w:rsidRDefault="00DF3674" w:rsidP="00740472">
      <w:pPr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F3674" w:rsidRPr="00740472" w:rsidTr="00DF3674">
        <w:trPr>
          <w:trHeight w:val="30"/>
        </w:trPr>
        <w:tc>
          <w:tcPr>
            <w:tcW w:w="963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DF3674" w:rsidRPr="00740472" w:rsidRDefault="00DF3674" w:rsidP="00740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ar-SA"/>
              </w:rPr>
            </w:pPr>
          </w:p>
        </w:tc>
      </w:tr>
    </w:tbl>
    <w:p w:rsidR="00DF3674" w:rsidRPr="00740472" w:rsidRDefault="00DF3674" w:rsidP="00740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74" w:rsidRPr="00740472" w:rsidRDefault="00DF3674" w:rsidP="00740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72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F3674" w:rsidRPr="00740472" w:rsidRDefault="00DF3674" w:rsidP="00740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674" w:rsidRPr="00740472" w:rsidRDefault="00DF3674" w:rsidP="0074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472">
        <w:rPr>
          <w:rFonts w:ascii="Times New Roman" w:hAnsi="Times New Roman" w:cs="Times New Roman"/>
          <w:sz w:val="28"/>
          <w:szCs w:val="28"/>
        </w:rPr>
        <w:t>17.03.2020                                                                                                  № 17</w:t>
      </w:r>
    </w:p>
    <w:p w:rsidR="00DF3674" w:rsidRPr="00740472" w:rsidRDefault="00DF3674" w:rsidP="007404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0472" w:rsidRDefault="00DF3674" w:rsidP="0074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472">
        <w:rPr>
          <w:rFonts w:ascii="Times New Roman" w:hAnsi="Times New Roman" w:cs="Times New Roman"/>
          <w:sz w:val="28"/>
          <w:szCs w:val="28"/>
        </w:rPr>
        <w:t>Про</w:t>
      </w:r>
      <w:r w:rsidR="00D00340" w:rsidRPr="00740472">
        <w:rPr>
          <w:rFonts w:ascii="Times New Roman" w:hAnsi="Times New Roman" w:cs="Times New Roman"/>
          <w:sz w:val="28"/>
          <w:szCs w:val="28"/>
        </w:rPr>
        <w:t xml:space="preserve"> </w:t>
      </w:r>
      <w:r w:rsidR="00740472">
        <w:rPr>
          <w:rFonts w:ascii="Times New Roman" w:hAnsi="Times New Roman" w:cs="Times New Roman"/>
          <w:sz w:val="28"/>
          <w:szCs w:val="28"/>
        </w:rPr>
        <w:t xml:space="preserve">запобігання та </w:t>
      </w:r>
    </w:p>
    <w:p w:rsidR="00D00340" w:rsidRDefault="00D00340" w:rsidP="0074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472">
        <w:rPr>
          <w:rFonts w:ascii="Times New Roman" w:hAnsi="Times New Roman" w:cs="Times New Roman"/>
          <w:sz w:val="28"/>
          <w:szCs w:val="28"/>
        </w:rPr>
        <w:t xml:space="preserve">протидію </w:t>
      </w:r>
      <w:proofErr w:type="spellStart"/>
      <w:r w:rsidR="00740472">
        <w:rPr>
          <w:rFonts w:ascii="Times New Roman" w:hAnsi="Times New Roman" w:cs="Times New Roman"/>
          <w:sz w:val="28"/>
          <w:szCs w:val="28"/>
        </w:rPr>
        <w:t>б</w:t>
      </w:r>
      <w:r w:rsidRPr="00740472">
        <w:rPr>
          <w:rFonts w:ascii="Times New Roman" w:hAnsi="Times New Roman" w:cs="Times New Roman"/>
          <w:sz w:val="28"/>
          <w:szCs w:val="28"/>
        </w:rPr>
        <w:t>улінгу</w:t>
      </w:r>
      <w:proofErr w:type="spellEnd"/>
    </w:p>
    <w:p w:rsidR="00740472" w:rsidRPr="00740472" w:rsidRDefault="00740472" w:rsidP="0074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40" w:rsidRPr="00740472" w:rsidRDefault="00D00340" w:rsidP="00740472">
      <w:pPr>
        <w:jc w:val="both"/>
        <w:rPr>
          <w:rFonts w:ascii="Times New Roman" w:hAnsi="Times New Roman" w:cs="Times New Roman"/>
          <w:sz w:val="28"/>
          <w:szCs w:val="28"/>
        </w:rPr>
      </w:pPr>
      <w:r w:rsidRPr="00740472">
        <w:rPr>
          <w:rFonts w:ascii="Times New Roman" w:hAnsi="Times New Roman" w:cs="Times New Roman"/>
          <w:sz w:val="28"/>
          <w:szCs w:val="28"/>
        </w:rPr>
        <w:t xml:space="preserve">  </w:t>
      </w:r>
      <w:r w:rsidR="001F73AD">
        <w:rPr>
          <w:rFonts w:ascii="Times New Roman" w:hAnsi="Times New Roman" w:cs="Times New Roman"/>
          <w:sz w:val="28"/>
          <w:szCs w:val="28"/>
        </w:rPr>
        <w:t xml:space="preserve">  </w:t>
      </w:r>
      <w:r w:rsidRPr="00740472">
        <w:rPr>
          <w:rFonts w:ascii="Times New Roman" w:hAnsi="Times New Roman" w:cs="Times New Roman"/>
          <w:sz w:val="28"/>
          <w:szCs w:val="28"/>
        </w:rPr>
        <w:t xml:space="preserve">На виконання  наказу МОНУ від 28.12.2019 № 1646 «Про питання реагування на випадки </w:t>
      </w:r>
      <w:proofErr w:type="spellStart"/>
      <w:r w:rsidRPr="0074047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40472">
        <w:rPr>
          <w:rFonts w:ascii="Times New Roman" w:hAnsi="Times New Roman" w:cs="Times New Roman"/>
          <w:sz w:val="28"/>
          <w:szCs w:val="28"/>
        </w:rPr>
        <w:t xml:space="preserve"> (цькування) та застосування заходів виховного впливу в закладах освіти», відповідно до абзацу дев’ятого частини першої </w:t>
      </w:r>
      <w:proofErr w:type="spellStart"/>
      <w:r w:rsidRPr="00740472">
        <w:rPr>
          <w:rFonts w:ascii="Times New Roman" w:hAnsi="Times New Roman" w:cs="Times New Roman"/>
          <w:sz w:val="28"/>
          <w:szCs w:val="28"/>
        </w:rPr>
        <w:t>статтті</w:t>
      </w:r>
      <w:proofErr w:type="spellEnd"/>
      <w:r w:rsidRPr="00740472">
        <w:rPr>
          <w:rFonts w:ascii="Times New Roman" w:hAnsi="Times New Roman" w:cs="Times New Roman"/>
          <w:sz w:val="28"/>
          <w:szCs w:val="28"/>
        </w:rPr>
        <w:t xml:space="preserve"> 64 Закону України  «Про освіту», згідно пункту 8 положення про Міністерство освіти і науки України, затвердженого постановою Кабінету Міністрів України від 16 жовтня 2014 року № 630 ( із змінами),  наказу відділу освіти </w:t>
      </w:r>
      <w:proofErr w:type="spellStart"/>
      <w:r w:rsidRPr="00740472">
        <w:rPr>
          <w:rFonts w:ascii="Times New Roman" w:hAnsi="Times New Roman" w:cs="Times New Roman"/>
          <w:sz w:val="28"/>
          <w:szCs w:val="28"/>
        </w:rPr>
        <w:t>Кельменецької</w:t>
      </w:r>
      <w:proofErr w:type="spellEnd"/>
      <w:r w:rsidRPr="00740472">
        <w:rPr>
          <w:rFonts w:ascii="Times New Roman" w:hAnsi="Times New Roman" w:cs="Times New Roman"/>
          <w:sz w:val="28"/>
          <w:szCs w:val="28"/>
        </w:rPr>
        <w:t xml:space="preserve"> РДА від13.03.2020 р.№64 « Про затвердження плану заходів по протидії </w:t>
      </w:r>
      <w:proofErr w:type="spellStart"/>
      <w:r w:rsidRPr="0074047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40472">
        <w:rPr>
          <w:rFonts w:ascii="Times New Roman" w:hAnsi="Times New Roman" w:cs="Times New Roman"/>
          <w:sz w:val="28"/>
          <w:szCs w:val="28"/>
        </w:rPr>
        <w:t xml:space="preserve"> (цькування) у закладах освіти району на 2019-2020 роки», та з метою створення безпечного освітнього середовища в закладах освіти,</w:t>
      </w:r>
    </w:p>
    <w:p w:rsidR="00D00340" w:rsidRPr="00740472" w:rsidRDefault="00D00340" w:rsidP="00740472">
      <w:pPr>
        <w:jc w:val="both"/>
        <w:rPr>
          <w:rFonts w:ascii="Times New Roman" w:hAnsi="Times New Roman" w:cs="Times New Roman"/>
          <w:sz w:val="28"/>
          <w:szCs w:val="28"/>
        </w:rPr>
      </w:pPr>
      <w:r w:rsidRPr="00740472">
        <w:rPr>
          <w:rFonts w:ascii="Times New Roman" w:hAnsi="Times New Roman" w:cs="Times New Roman"/>
          <w:sz w:val="28"/>
          <w:szCs w:val="28"/>
        </w:rPr>
        <w:t>НАКАЗУЮ:</w:t>
      </w:r>
    </w:p>
    <w:p w:rsidR="00D00340" w:rsidRPr="00B90C46" w:rsidRDefault="00D00340" w:rsidP="00B90C46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90C46">
        <w:rPr>
          <w:sz w:val="28"/>
          <w:szCs w:val="28"/>
        </w:rPr>
        <w:t>С</w:t>
      </w:r>
      <w:r w:rsidRPr="00B90C46">
        <w:rPr>
          <w:sz w:val="28"/>
          <w:szCs w:val="28"/>
          <w:lang w:val="uk-UA"/>
        </w:rPr>
        <w:t>творити комісію</w:t>
      </w:r>
      <w:r w:rsidRPr="00B90C46">
        <w:rPr>
          <w:sz w:val="28"/>
          <w:szCs w:val="28"/>
        </w:rPr>
        <w:t xml:space="preserve"> з </w:t>
      </w:r>
      <w:proofErr w:type="spellStart"/>
      <w:r w:rsidRPr="00B90C46">
        <w:rPr>
          <w:sz w:val="28"/>
          <w:szCs w:val="28"/>
        </w:rPr>
        <w:t>питань</w:t>
      </w:r>
      <w:proofErr w:type="spellEnd"/>
      <w:r w:rsidR="00312BE6">
        <w:rPr>
          <w:sz w:val="28"/>
          <w:szCs w:val="28"/>
          <w:lang w:val="uk-UA"/>
        </w:rPr>
        <w:t xml:space="preserve"> запобігання</w:t>
      </w:r>
      <w:r w:rsidR="00B90C46" w:rsidRPr="00B90C46">
        <w:rPr>
          <w:sz w:val="28"/>
          <w:szCs w:val="28"/>
          <w:lang w:val="uk-UA"/>
        </w:rPr>
        <w:t xml:space="preserve">, реагування </w:t>
      </w:r>
      <w:r w:rsidR="00B90C46" w:rsidRPr="00B90C46">
        <w:rPr>
          <w:sz w:val="28"/>
          <w:szCs w:val="28"/>
        </w:rPr>
        <w:t xml:space="preserve"> на </w:t>
      </w:r>
      <w:proofErr w:type="spellStart"/>
      <w:r w:rsidR="00B90C46" w:rsidRPr="00B90C46">
        <w:rPr>
          <w:sz w:val="28"/>
          <w:szCs w:val="28"/>
        </w:rPr>
        <w:t>випадки</w:t>
      </w:r>
      <w:proofErr w:type="spellEnd"/>
      <w:r w:rsidR="00B90C46" w:rsidRPr="00B90C46">
        <w:rPr>
          <w:sz w:val="28"/>
          <w:szCs w:val="28"/>
        </w:rPr>
        <w:t xml:space="preserve"> </w:t>
      </w:r>
      <w:r w:rsidRPr="00B90C46">
        <w:rPr>
          <w:sz w:val="28"/>
          <w:szCs w:val="28"/>
        </w:rPr>
        <w:t xml:space="preserve"> </w:t>
      </w:r>
      <w:r w:rsidRPr="00B90C4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90C46">
        <w:rPr>
          <w:sz w:val="28"/>
          <w:szCs w:val="28"/>
          <w:lang w:val="uk-UA"/>
        </w:rPr>
        <w:t>бул</w:t>
      </w:r>
      <w:proofErr w:type="gramEnd"/>
      <w:r w:rsidRPr="00B90C46">
        <w:rPr>
          <w:sz w:val="28"/>
          <w:szCs w:val="28"/>
          <w:lang w:val="uk-UA"/>
        </w:rPr>
        <w:t>інгу</w:t>
      </w:r>
      <w:proofErr w:type="spellEnd"/>
      <w:r w:rsidRPr="00B90C46">
        <w:rPr>
          <w:sz w:val="28"/>
          <w:szCs w:val="28"/>
          <w:lang w:val="uk-UA"/>
        </w:rPr>
        <w:t xml:space="preserve"> (цькування) та застосування </w:t>
      </w:r>
      <w:proofErr w:type="spellStart"/>
      <w:r w:rsidRPr="00B90C46">
        <w:rPr>
          <w:sz w:val="28"/>
          <w:szCs w:val="28"/>
          <w:lang w:val="uk-UA"/>
        </w:rPr>
        <w:t>зах</w:t>
      </w:r>
      <w:r w:rsidRPr="00B90C46">
        <w:rPr>
          <w:sz w:val="28"/>
          <w:szCs w:val="28"/>
        </w:rPr>
        <w:t>одів</w:t>
      </w:r>
      <w:proofErr w:type="spellEnd"/>
      <w:r w:rsidRPr="00B90C46">
        <w:rPr>
          <w:sz w:val="28"/>
          <w:szCs w:val="28"/>
        </w:rPr>
        <w:t xml:space="preserve"> </w:t>
      </w:r>
      <w:proofErr w:type="spellStart"/>
      <w:r w:rsidRPr="00B90C46">
        <w:rPr>
          <w:sz w:val="28"/>
          <w:szCs w:val="28"/>
        </w:rPr>
        <w:t>виховного</w:t>
      </w:r>
      <w:proofErr w:type="spellEnd"/>
      <w:r w:rsidRPr="00B90C46">
        <w:rPr>
          <w:sz w:val="28"/>
          <w:szCs w:val="28"/>
        </w:rPr>
        <w:t xml:space="preserve"> </w:t>
      </w:r>
      <w:proofErr w:type="spellStart"/>
      <w:r w:rsidRPr="00B90C46">
        <w:rPr>
          <w:sz w:val="28"/>
          <w:szCs w:val="28"/>
        </w:rPr>
        <w:t>впливу</w:t>
      </w:r>
      <w:proofErr w:type="spellEnd"/>
      <w:r w:rsidRPr="00B90C46">
        <w:rPr>
          <w:sz w:val="28"/>
          <w:szCs w:val="28"/>
        </w:rPr>
        <w:t xml:space="preserve"> в </w:t>
      </w:r>
      <w:r w:rsidRPr="00B90C46">
        <w:rPr>
          <w:sz w:val="28"/>
          <w:szCs w:val="28"/>
          <w:lang w:val="uk-UA"/>
        </w:rPr>
        <w:t>складі:</w:t>
      </w:r>
    </w:p>
    <w:p w:rsidR="00B90C46" w:rsidRPr="00B90C46" w:rsidRDefault="00B90C46" w:rsidP="00B90C46">
      <w:pPr>
        <w:pStyle w:val="a7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90C46">
        <w:rPr>
          <w:sz w:val="28"/>
          <w:szCs w:val="28"/>
          <w:lang w:val="uk-UA"/>
        </w:rPr>
        <w:t xml:space="preserve">Голови комісії - директора НВК  </w:t>
      </w:r>
      <w:proofErr w:type="spellStart"/>
      <w:r w:rsidRPr="00B90C46">
        <w:rPr>
          <w:sz w:val="28"/>
          <w:szCs w:val="28"/>
          <w:lang w:val="uk-UA"/>
        </w:rPr>
        <w:t>Цекало</w:t>
      </w:r>
      <w:proofErr w:type="spellEnd"/>
      <w:r w:rsidRPr="00B90C46">
        <w:rPr>
          <w:sz w:val="28"/>
          <w:szCs w:val="28"/>
          <w:lang w:val="uk-UA"/>
        </w:rPr>
        <w:t xml:space="preserve"> З.І.</w:t>
      </w:r>
      <w:r>
        <w:rPr>
          <w:sz w:val="28"/>
          <w:szCs w:val="28"/>
          <w:lang w:val="uk-UA"/>
        </w:rPr>
        <w:t>;</w:t>
      </w:r>
    </w:p>
    <w:p w:rsidR="00D00340" w:rsidRPr="00B90C46" w:rsidRDefault="00B90C46" w:rsidP="00B90C46">
      <w:pPr>
        <w:pStyle w:val="a8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B90C46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B90C46">
        <w:rPr>
          <w:rFonts w:ascii="Times New Roman" w:hAnsi="Times New Roman"/>
          <w:sz w:val="28"/>
          <w:szCs w:val="28"/>
        </w:rPr>
        <w:t>аступник</w:t>
      </w:r>
      <w:proofErr w:type="spellEnd"/>
      <w:r w:rsidRPr="00B90C46">
        <w:rPr>
          <w:rFonts w:ascii="Times New Roman" w:hAnsi="Times New Roman"/>
          <w:sz w:val="28"/>
          <w:szCs w:val="28"/>
          <w:lang w:val="uk-UA"/>
        </w:rPr>
        <w:t>а</w:t>
      </w:r>
      <w:r w:rsidRPr="00B9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46">
        <w:rPr>
          <w:rFonts w:ascii="Times New Roman" w:hAnsi="Times New Roman"/>
          <w:sz w:val="28"/>
          <w:szCs w:val="28"/>
        </w:rPr>
        <w:t>голови</w:t>
      </w:r>
      <w:proofErr w:type="spellEnd"/>
      <w:r w:rsidRPr="00B9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46">
        <w:rPr>
          <w:rFonts w:ascii="Times New Roman" w:hAnsi="Times New Roman"/>
          <w:sz w:val="28"/>
          <w:szCs w:val="28"/>
        </w:rPr>
        <w:t>комісії</w:t>
      </w:r>
      <w:proofErr w:type="spellEnd"/>
      <w:r w:rsidRPr="00B90C46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D00340" w:rsidRPr="00B90C46">
        <w:rPr>
          <w:rFonts w:ascii="Times New Roman" w:hAnsi="Times New Roman"/>
          <w:sz w:val="28"/>
          <w:szCs w:val="28"/>
          <w:lang w:val="uk-UA"/>
        </w:rPr>
        <w:t>Заступник</w:t>
      </w:r>
      <w:r w:rsidRPr="00B90C46">
        <w:rPr>
          <w:rFonts w:ascii="Times New Roman" w:hAnsi="Times New Roman"/>
          <w:sz w:val="28"/>
          <w:szCs w:val="28"/>
          <w:lang w:val="uk-UA"/>
        </w:rPr>
        <w:t>а</w:t>
      </w:r>
      <w:r w:rsidR="00D00340" w:rsidRPr="00B90C46">
        <w:rPr>
          <w:rFonts w:ascii="Times New Roman" w:hAnsi="Times New Roman"/>
          <w:sz w:val="28"/>
          <w:szCs w:val="28"/>
          <w:lang w:val="uk-UA"/>
        </w:rPr>
        <w:t xml:space="preserve"> директора з навчал</w:t>
      </w:r>
      <w:r>
        <w:rPr>
          <w:rFonts w:ascii="Times New Roman" w:hAnsi="Times New Roman"/>
          <w:sz w:val="28"/>
          <w:szCs w:val="28"/>
          <w:lang w:val="uk-UA"/>
        </w:rPr>
        <w:t xml:space="preserve">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Тимчик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Н.В.;</w:t>
      </w:r>
    </w:p>
    <w:p w:rsidR="00B90C46" w:rsidRPr="00B90C46" w:rsidRDefault="00B90C46" w:rsidP="00B90C46">
      <w:pPr>
        <w:pStyle w:val="a7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90C46">
        <w:rPr>
          <w:sz w:val="28"/>
          <w:szCs w:val="28"/>
          <w:lang w:val="uk-UA"/>
        </w:rPr>
        <w:t>Секретаря комісії</w:t>
      </w:r>
      <w:r w:rsidRPr="00B90C46">
        <w:rPr>
          <w:b/>
          <w:sz w:val="28"/>
          <w:szCs w:val="28"/>
          <w:lang w:val="uk-UA"/>
        </w:rPr>
        <w:t xml:space="preserve"> - </w:t>
      </w:r>
      <w:r w:rsidRPr="00B90C46">
        <w:rPr>
          <w:sz w:val="28"/>
          <w:szCs w:val="28"/>
          <w:lang w:val="uk-UA"/>
        </w:rPr>
        <w:t xml:space="preserve">вчителя основ здоров’я </w:t>
      </w:r>
      <w:proofErr w:type="spellStart"/>
      <w:r w:rsidRPr="00B90C46">
        <w:rPr>
          <w:sz w:val="28"/>
          <w:szCs w:val="28"/>
          <w:lang w:val="uk-UA"/>
        </w:rPr>
        <w:t>Грифлюк</w:t>
      </w:r>
      <w:proofErr w:type="spellEnd"/>
      <w:r w:rsidRPr="00B90C46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;</w:t>
      </w:r>
    </w:p>
    <w:p w:rsidR="00B90C46" w:rsidRPr="00B90C46" w:rsidRDefault="00B90C46" w:rsidP="00B90C46">
      <w:pPr>
        <w:pStyle w:val="a8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B90C46">
        <w:rPr>
          <w:rFonts w:ascii="Times New Roman" w:hAnsi="Times New Roman"/>
          <w:sz w:val="28"/>
          <w:szCs w:val="28"/>
          <w:lang w:val="uk-UA"/>
        </w:rPr>
        <w:t>Членів комісії:</w:t>
      </w:r>
    </w:p>
    <w:p w:rsidR="00D00340" w:rsidRPr="00B90C46" w:rsidRDefault="00D00340" w:rsidP="00B90C46">
      <w:pPr>
        <w:pStyle w:val="a7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90C46">
        <w:rPr>
          <w:sz w:val="28"/>
          <w:szCs w:val="28"/>
          <w:lang w:val="uk-UA"/>
        </w:rPr>
        <w:t xml:space="preserve">Медичної сестри </w:t>
      </w:r>
      <w:proofErr w:type="spellStart"/>
      <w:r w:rsidRPr="00B90C46">
        <w:rPr>
          <w:sz w:val="28"/>
          <w:szCs w:val="28"/>
          <w:lang w:val="uk-UA"/>
        </w:rPr>
        <w:t>Заставнецької</w:t>
      </w:r>
      <w:proofErr w:type="spellEnd"/>
      <w:r w:rsidRPr="00B90C46">
        <w:rPr>
          <w:sz w:val="28"/>
          <w:szCs w:val="28"/>
          <w:lang w:val="uk-UA"/>
        </w:rPr>
        <w:t xml:space="preserve"> Л.О.,</w:t>
      </w:r>
    </w:p>
    <w:p w:rsidR="00D00340" w:rsidRPr="00B90C46" w:rsidRDefault="00740472" w:rsidP="00B90C46">
      <w:pPr>
        <w:pStyle w:val="a7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90C46">
        <w:rPr>
          <w:sz w:val="28"/>
          <w:szCs w:val="28"/>
          <w:lang w:val="uk-UA"/>
        </w:rPr>
        <w:t xml:space="preserve">Голови профспілки  </w:t>
      </w:r>
      <w:proofErr w:type="spellStart"/>
      <w:r w:rsidRPr="00B90C46">
        <w:rPr>
          <w:sz w:val="28"/>
          <w:szCs w:val="28"/>
          <w:lang w:val="uk-UA"/>
        </w:rPr>
        <w:t>Грифлюк</w:t>
      </w:r>
      <w:proofErr w:type="spellEnd"/>
      <w:r w:rsidRPr="00B90C46">
        <w:rPr>
          <w:sz w:val="28"/>
          <w:szCs w:val="28"/>
          <w:lang w:val="uk-UA"/>
        </w:rPr>
        <w:t xml:space="preserve"> Л.А.</w:t>
      </w:r>
      <w:r w:rsidR="00B90C46">
        <w:rPr>
          <w:sz w:val="28"/>
          <w:szCs w:val="28"/>
          <w:lang w:val="uk-UA"/>
        </w:rPr>
        <w:t>,</w:t>
      </w:r>
    </w:p>
    <w:p w:rsidR="00B90C46" w:rsidRPr="00B90C46" w:rsidRDefault="00B90C46" w:rsidP="00B90C46">
      <w:pPr>
        <w:pStyle w:val="a7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90C46">
        <w:rPr>
          <w:sz w:val="28"/>
          <w:szCs w:val="28"/>
          <w:lang w:val="uk-UA"/>
        </w:rPr>
        <w:t xml:space="preserve">Голови батьківського комітету </w:t>
      </w:r>
      <w:proofErr w:type="spellStart"/>
      <w:r w:rsidRPr="00B90C46">
        <w:rPr>
          <w:sz w:val="28"/>
          <w:szCs w:val="28"/>
          <w:lang w:val="uk-UA"/>
        </w:rPr>
        <w:t>Гричанюка</w:t>
      </w:r>
      <w:proofErr w:type="spellEnd"/>
      <w:r w:rsidRPr="00B90C46">
        <w:rPr>
          <w:sz w:val="28"/>
          <w:szCs w:val="28"/>
          <w:lang w:val="uk-UA"/>
        </w:rPr>
        <w:t xml:space="preserve"> І.Г.</w:t>
      </w:r>
    </w:p>
    <w:p w:rsidR="00D00340" w:rsidRPr="00B90C46" w:rsidRDefault="00D00340" w:rsidP="00B90C46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90C46">
        <w:rPr>
          <w:sz w:val="28"/>
          <w:szCs w:val="28"/>
          <w:lang w:val="uk-UA"/>
        </w:rPr>
        <w:t>Затвердити план заходів,</w:t>
      </w:r>
      <w:r w:rsidR="00B90C46">
        <w:rPr>
          <w:sz w:val="28"/>
          <w:szCs w:val="28"/>
          <w:lang w:val="uk-UA"/>
        </w:rPr>
        <w:t xml:space="preserve"> </w:t>
      </w:r>
      <w:r w:rsidRPr="00B90C46">
        <w:rPr>
          <w:sz w:val="28"/>
          <w:szCs w:val="28"/>
          <w:lang w:val="uk-UA"/>
        </w:rPr>
        <w:t>щодо запобігання та протидії боулінгу,</w:t>
      </w:r>
      <w:r w:rsidR="00740472" w:rsidRPr="00B90C46">
        <w:rPr>
          <w:sz w:val="28"/>
          <w:szCs w:val="28"/>
          <w:lang w:val="uk-UA"/>
        </w:rPr>
        <w:t xml:space="preserve"> </w:t>
      </w:r>
      <w:r w:rsidRPr="00B90C46">
        <w:rPr>
          <w:sz w:val="28"/>
          <w:szCs w:val="28"/>
          <w:lang w:val="uk-UA"/>
        </w:rPr>
        <w:t>що додається</w:t>
      </w:r>
      <w:r w:rsidR="00312BE6">
        <w:rPr>
          <w:sz w:val="28"/>
          <w:szCs w:val="28"/>
          <w:lang w:val="uk-UA"/>
        </w:rPr>
        <w:t>.</w:t>
      </w:r>
      <w:bookmarkStart w:id="0" w:name="_GoBack"/>
      <w:bookmarkEnd w:id="0"/>
    </w:p>
    <w:p w:rsidR="001F73AD" w:rsidRPr="00B90C46" w:rsidRDefault="00D00340" w:rsidP="00B90C46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B90C46">
        <w:rPr>
          <w:sz w:val="28"/>
          <w:szCs w:val="28"/>
          <w:lang w:val="uk-UA"/>
        </w:rPr>
        <w:t xml:space="preserve">Членам комісії та класним керівникам, </w:t>
      </w:r>
      <w:proofErr w:type="spellStart"/>
      <w:r w:rsidRPr="00B90C46">
        <w:rPr>
          <w:sz w:val="28"/>
          <w:szCs w:val="28"/>
          <w:lang w:val="uk-UA"/>
        </w:rPr>
        <w:t>вчителям</w:t>
      </w:r>
      <w:r w:rsidR="00740472" w:rsidRPr="00B90C46">
        <w:rPr>
          <w:sz w:val="28"/>
          <w:szCs w:val="28"/>
          <w:lang w:val="uk-UA"/>
        </w:rPr>
        <w:t>-</w:t>
      </w:r>
      <w:proofErr w:type="spellEnd"/>
      <w:r w:rsidRPr="00B90C46">
        <w:rPr>
          <w:sz w:val="28"/>
          <w:szCs w:val="28"/>
          <w:lang w:val="uk-UA"/>
        </w:rPr>
        <w:t xml:space="preserve"> </w:t>
      </w:r>
      <w:proofErr w:type="spellStart"/>
      <w:r w:rsidRPr="00B90C46">
        <w:rPr>
          <w:sz w:val="28"/>
          <w:szCs w:val="28"/>
          <w:lang w:val="uk-UA"/>
        </w:rPr>
        <w:t>предметникам</w:t>
      </w:r>
      <w:proofErr w:type="spellEnd"/>
      <w:r w:rsidR="001F73AD" w:rsidRPr="00B90C46">
        <w:rPr>
          <w:sz w:val="28"/>
          <w:szCs w:val="28"/>
          <w:lang w:val="uk-UA"/>
        </w:rPr>
        <w:t>:</w:t>
      </w:r>
    </w:p>
    <w:p w:rsidR="00740472" w:rsidRPr="00B90C46" w:rsidRDefault="00D00340" w:rsidP="00B90C46">
      <w:pPr>
        <w:pStyle w:val="a7"/>
        <w:numPr>
          <w:ilvl w:val="1"/>
          <w:numId w:val="4"/>
        </w:numPr>
        <w:jc w:val="both"/>
        <w:rPr>
          <w:sz w:val="28"/>
          <w:szCs w:val="28"/>
        </w:rPr>
      </w:pPr>
      <w:proofErr w:type="spellStart"/>
      <w:proofErr w:type="gramStart"/>
      <w:r w:rsidRPr="00B90C46">
        <w:rPr>
          <w:sz w:val="28"/>
          <w:szCs w:val="28"/>
        </w:rPr>
        <w:lastRenderedPageBreak/>
        <w:t>П</w:t>
      </w:r>
      <w:proofErr w:type="gramEnd"/>
      <w:r w:rsidRPr="00B90C46">
        <w:rPr>
          <w:sz w:val="28"/>
          <w:szCs w:val="28"/>
        </w:rPr>
        <w:t>ід</w:t>
      </w:r>
      <w:proofErr w:type="spellEnd"/>
      <w:r w:rsidRPr="00B90C46">
        <w:rPr>
          <w:sz w:val="28"/>
          <w:szCs w:val="28"/>
        </w:rPr>
        <w:t xml:space="preserve"> час </w:t>
      </w:r>
      <w:proofErr w:type="spellStart"/>
      <w:r w:rsidRPr="00B90C46">
        <w:rPr>
          <w:sz w:val="28"/>
          <w:szCs w:val="28"/>
        </w:rPr>
        <w:t>освітнього</w:t>
      </w:r>
      <w:proofErr w:type="spellEnd"/>
      <w:r w:rsidRPr="00B90C46">
        <w:rPr>
          <w:sz w:val="28"/>
          <w:szCs w:val="28"/>
        </w:rPr>
        <w:t xml:space="preserve"> </w:t>
      </w:r>
      <w:proofErr w:type="spellStart"/>
      <w:r w:rsidRPr="00B90C46">
        <w:rPr>
          <w:sz w:val="28"/>
          <w:szCs w:val="28"/>
        </w:rPr>
        <w:t>процесу</w:t>
      </w:r>
      <w:proofErr w:type="spellEnd"/>
      <w:r w:rsidRPr="00B90C46">
        <w:rPr>
          <w:sz w:val="28"/>
          <w:szCs w:val="28"/>
        </w:rPr>
        <w:t xml:space="preserve"> </w:t>
      </w:r>
      <w:proofErr w:type="spellStart"/>
      <w:r w:rsidRPr="00B90C46">
        <w:rPr>
          <w:sz w:val="28"/>
          <w:szCs w:val="28"/>
        </w:rPr>
        <w:t>тримати</w:t>
      </w:r>
      <w:proofErr w:type="spellEnd"/>
      <w:r w:rsidRPr="00B90C46">
        <w:rPr>
          <w:sz w:val="28"/>
          <w:szCs w:val="28"/>
        </w:rPr>
        <w:t xml:space="preserve"> на </w:t>
      </w:r>
      <w:proofErr w:type="spellStart"/>
      <w:r w:rsidRPr="00B90C46">
        <w:rPr>
          <w:sz w:val="28"/>
          <w:szCs w:val="28"/>
        </w:rPr>
        <w:t>контролі</w:t>
      </w:r>
      <w:proofErr w:type="spellEnd"/>
      <w:r w:rsidRPr="00B90C46">
        <w:rPr>
          <w:sz w:val="28"/>
          <w:szCs w:val="28"/>
        </w:rPr>
        <w:t xml:space="preserve"> та не </w:t>
      </w:r>
      <w:proofErr w:type="spellStart"/>
      <w:r w:rsidRPr="00B90C46">
        <w:rPr>
          <w:sz w:val="28"/>
          <w:szCs w:val="28"/>
        </w:rPr>
        <w:t>допускати</w:t>
      </w:r>
      <w:proofErr w:type="spellEnd"/>
      <w:r w:rsidRPr="00B90C46">
        <w:rPr>
          <w:sz w:val="28"/>
          <w:szCs w:val="28"/>
        </w:rPr>
        <w:t xml:space="preserve"> </w:t>
      </w:r>
      <w:proofErr w:type="spellStart"/>
      <w:r w:rsidRPr="00B90C46">
        <w:rPr>
          <w:sz w:val="28"/>
          <w:szCs w:val="28"/>
        </w:rPr>
        <w:t>випадки</w:t>
      </w:r>
      <w:proofErr w:type="spellEnd"/>
      <w:r w:rsidRPr="00B90C46">
        <w:rPr>
          <w:sz w:val="28"/>
          <w:szCs w:val="28"/>
        </w:rPr>
        <w:t xml:space="preserve"> </w:t>
      </w:r>
      <w:r w:rsidR="00740472" w:rsidRPr="00B90C46">
        <w:rPr>
          <w:sz w:val="28"/>
          <w:szCs w:val="28"/>
        </w:rPr>
        <w:t xml:space="preserve">  </w:t>
      </w:r>
      <w:proofErr w:type="spellStart"/>
      <w:r w:rsidRPr="00B90C46">
        <w:rPr>
          <w:sz w:val="28"/>
          <w:szCs w:val="28"/>
        </w:rPr>
        <w:t>булінгу</w:t>
      </w:r>
      <w:proofErr w:type="spellEnd"/>
      <w:r w:rsidRPr="00B90C46">
        <w:rPr>
          <w:sz w:val="28"/>
          <w:szCs w:val="28"/>
        </w:rPr>
        <w:t xml:space="preserve"> в </w:t>
      </w:r>
      <w:proofErr w:type="spellStart"/>
      <w:r w:rsidRPr="00B90C46">
        <w:rPr>
          <w:sz w:val="28"/>
          <w:szCs w:val="28"/>
        </w:rPr>
        <w:t>навчальному</w:t>
      </w:r>
      <w:proofErr w:type="spellEnd"/>
      <w:r w:rsidRPr="00B90C46">
        <w:rPr>
          <w:sz w:val="28"/>
          <w:szCs w:val="28"/>
        </w:rPr>
        <w:t xml:space="preserve">  </w:t>
      </w:r>
      <w:proofErr w:type="spellStart"/>
      <w:r w:rsidRPr="00B90C46">
        <w:rPr>
          <w:sz w:val="28"/>
          <w:szCs w:val="28"/>
        </w:rPr>
        <w:t>закладі</w:t>
      </w:r>
      <w:proofErr w:type="spellEnd"/>
      <w:r w:rsidRPr="00B90C46">
        <w:rPr>
          <w:sz w:val="28"/>
          <w:szCs w:val="28"/>
        </w:rPr>
        <w:t>;</w:t>
      </w:r>
    </w:p>
    <w:p w:rsidR="00D00340" w:rsidRPr="00B90C46" w:rsidRDefault="00D00340" w:rsidP="00B90C46">
      <w:pPr>
        <w:pStyle w:val="a7"/>
        <w:numPr>
          <w:ilvl w:val="1"/>
          <w:numId w:val="4"/>
        </w:numPr>
        <w:jc w:val="both"/>
        <w:rPr>
          <w:sz w:val="28"/>
          <w:szCs w:val="28"/>
        </w:rPr>
      </w:pPr>
      <w:r w:rsidRPr="00B90C46">
        <w:rPr>
          <w:sz w:val="28"/>
          <w:szCs w:val="28"/>
        </w:rPr>
        <w:t xml:space="preserve">У </w:t>
      </w:r>
      <w:proofErr w:type="spellStart"/>
      <w:r w:rsidRPr="00B90C46">
        <w:rPr>
          <w:sz w:val="28"/>
          <w:szCs w:val="28"/>
        </w:rPr>
        <w:t>разі</w:t>
      </w:r>
      <w:proofErr w:type="spellEnd"/>
      <w:r w:rsidRPr="00B90C46">
        <w:rPr>
          <w:sz w:val="28"/>
          <w:szCs w:val="28"/>
        </w:rPr>
        <w:t xml:space="preserve"> </w:t>
      </w:r>
      <w:proofErr w:type="spellStart"/>
      <w:r w:rsidRPr="00B90C46">
        <w:rPr>
          <w:sz w:val="28"/>
          <w:szCs w:val="28"/>
        </w:rPr>
        <w:t>виявлення</w:t>
      </w:r>
      <w:proofErr w:type="spellEnd"/>
      <w:r w:rsidRPr="00B90C46">
        <w:rPr>
          <w:sz w:val="28"/>
          <w:szCs w:val="28"/>
        </w:rPr>
        <w:t xml:space="preserve"> </w:t>
      </w:r>
      <w:proofErr w:type="spellStart"/>
      <w:proofErr w:type="gramStart"/>
      <w:r w:rsidRPr="00B90C46">
        <w:rPr>
          <w:sz w:val="28"/>
          <w:szCs w:val="28"/>
        </w:rPr>
        <w:t>бул</w:t>
      </w:r>
      <w:proofErr w:type="gramEnd"/>
      <w:r w:rsidRPr="00B90C46">
        <w:rPr>
          <w:sz w:val="28"/>
          <w:szCs w:val="28"/>
        </w:rPr>
        <w:t>інгу</w:t>
      </w:r>
      <w:proofErr w:type="spellEnd"/>
      <w:r w:rsidRPr="00B90C46">
        <w:rPr>
          <w:sz w:val="28"/>
          <w:szCs w:val="28"/>
        </w:rPr>
        <w:t xml:space="preserve"> (</w:t>
      </w:r>
      <w:proofErr w:type="spellStart"/>
      <w:r w:rsidRPr="00B90C46">
        <w:rPr>
          <w:sz w:val="28"/>
          <w:szCs w:val="28"/>
        </w:rPr>
        <w:t>цькування</w:t>
      </w:r>
      <w:proofErr w:type="spellEnd"/>
      <w:r w:rsidRPr="00B90C46">
        <w:rPr>
          <w:sz w:val="28"/>
          <w:szCs w:val="28"/>
        </w:rPr>
        <w:t>) повідомляти відділ освіти, службу у справах дітей, центр соціальних  служб для сім'ї;</w:t>
      </w:r>
    </w:p>
    <w:p w:rsidR="005B1133" w:rsidRDefault="00D00340" w:rsidP="00B90C46">
      <w:pPr>
        <w:pStyle w:val="a7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B90C46">
        <w:rPr>
          <w:sz w:val="28"/>
          <w:szCs w:val="28"/>
          <w:lang w:val="uk-UA"/>
        </w:rPr>
        <w:t xml:space="preserve">У роботі користуватися порядком реагування на випадки </w:t>
      </w:r>
      <w:proofErr w:type="spellStart"/>
      <w:r w:rsidRPr="00B90C46">
        <w:rPr>
          <w:sz w:val="28"/>
          <w:szCs w:val="28"/>
          <w:lang w:val="uk-UA"/>
        </w:rPr>
        <w:t>булінгу</w:t>
      </w:r>
      <w:proofErr w:type="spellEnd"/>
      <w:r w:rsidRPr="00B90C46">
        <w:rPr>
          <w:sz w:val="28"/>
          <w:szCs w:val="28"/>
          <w:lang w:val="uk-UA"/>
        </w:rPr>
        <w:t xml:space="preserve">, затвердженого наказом МОНУ від 28.12.2019 № 1646 «Про питання реагування на випадки </w:t>
      </w:r>
      <w:proofErr w:type="spellStart"/>
      <w:r w:rsidRPr="00B90C46">
        <w:rPr>
          <w:sz w:val="28"/>
          <w:szCs w:val="28"/>
          <w:lang w:val="uk-UA"/>
        </w:rPr>
        <w:t>булінгу</w:t>
      </w:r>
      <w:proofErr w:type="spellEnd"/>
      <w:r w:rsidRPr="00B90C46">
        <w:rPr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</w:t>
      </w:r>
      <w:r w:rsidR="00740472" w:rsidRPr="00B90C46">
        <w:rPr>
          <w:sz w:val="28"/>
          <w:szCs w:val="28"/>
          <w:lang w:val="uk-UA"/>
        </w:rPr>
        <w:t>.</w:t>
      </w:r>
      <w:r w:rsidR="00B90C46">
        <w:rPr>
          <w:sz w:val="28"/>
          <w:szCs w:val="28"/>
          <w:lang w:val="uk-UA"/>
        </w:rPr>
        <w:t xml:space="preserve"> </w:t>
      </w:r>
    </w:p>
    <w:p w:rsidR="00B90C46" w:rsidRPr="005B1133" w:rsidRDefault="005B1133" w:rsidP="005B1133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B1133">
        <w:rPr>
          <w:sz w:val="28"/>
          <w:szCs w:val="28"/>
        </w:rPr>
        <w:t xml:space="preserve">Заступнику з </w:t>
      </w:r>
      <w:proofErr w:type="spellStart"/>
      <w:r w:rsidRPr="005B1133">
        <w:rPr>
          <w:sz w:val="28"/>
          <w:szCs w:val="28"/>
        </w:rPr>
        <w:t>навчально-виховної</w:t>
      </w:r>
      <w:proofErr w:type="spellEnd"/>
      <w:r w:rsidRPr="005B1133">
        <w:rPr>
          <w:sz w:val="28"/>
          <w:szCs w:val="28"/>
        </w:rPr>
        <w:t xml:space="preserve"> </w:t>
      </w:r>
      <w:proofErr w:type="spellStart"/>
      <w:r w:rsidRPr="005B1133">
        <w:rPr>
          <w:sz w:val="28"/>
          <w:szCs w:val="28"/>
        </w:rPr>
        <w:t>роботи</w:t>
      </w:r>
      <w:proofErr w:type="spellEnd"/>
      <w:r w:rsidRPr="005B1133">
        <w:rPr>
          <w:sz w:val="28"/>
          <w:szCs w:val="28"/>
        </w:rPr>
        <w:t xml:space="preserve"> </w:t>
      </w:r>
      <w:proofErr w:type="spellStart"/>
      <w:r w:rsidRPr="005B1133">
        <w:rPr>
          <w:sz w:val="28"/>
          <w:szCs w:val="28"/>
        </w:rPr>
        <w:t>Тимчик</w:t>
      </w:r>
      <w:proofErr w:type="spellEnd"/>
      <w:r w:rsidRPr="005B1133">
        <w:rPr>
          <w:sz w:val="28"/>
          <w:szCs w:val="28"/>
        </w:rPr>
        <w:t xml:space="preserve"> Н.В. та </w:t>
      </w:r>
      <w:proofErr w:type="spellStart"/>
      <w:r w:rsidRPr="005B1133">
        <w:rPr>
          <w:sz w:val="28"/>
          <w:szCs w:val="28"/>
        </w:rPr>
        <w:t>класним</w:t>
      </w:r>
      <w:proofErr w:type="spellEnd"/>
      <w:r w:rsidRPr="005B1133">
        <w:rPr>
          <w:sz w:val="28"/>
          <w:szCs w:val="28"/>
        </w:rPr>
        <w:t xml:space="preserve"> керівникам:</w:t>
      </w:r>
      <w:r w:rsidR="00B90C46" w:rsidRPr="005B1133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5B1133">
        <w:rPr>
          <w:sz w:val="28"/>
          <w:szCs w:val="28"/>
          <w:lang w:val="uk-UA"/>
        </w:rPr>
        <w:t xml:space="preserve">                                </w:t>
      </w:r>
      <w:r w:rsidR="00B90C46" w:rsidRPr="005B1133">
        <w:rPr>
          <w:sz w:val="28"/>
          <w:szCs w:val="28"/>
          <w:lang w:val="uk-UA"/>
        </w:rPr>
        <w:t xml:space="preserve">     </w:t>
      </w:r>
    </w:p>
    <w:p w:rsidR="00D00340" w:rsidRPr="00B90C46" w:rsidRDefault="00B90C46" w:rsidP="00B90C46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D00340" w:rsidRPr="00B90C46">
        <w:rPr>
          <w:sz w:val="28"/>
          <w:szCs w:val="28"/>
          <w:lang w:val="uk-UA"/>
        </w:rPr>
        <w:t>У плані виховної роботи включити пункти організації  належних заходів безпеки відповідно до законодавства;</w:t>
      </w:r>
    </w:p>
    <w:p w:rsidR="00D00340" w:rsidRPr="00B90C46" w:rsidRDefault="00B90C46" w:rsidP="00B90C46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D00340" w:rsidRPr="00B90C46">
        <w:rPr>
          <w:sz w:val="28"/>
          <w:szCs w:val="28"/>
          <w:lang w:val="uk-UA"/>
        </w:rPr>
        <w:t>Контроль за використанням засобів електронних комунікацій малолітніми чи неповнолітніми здобувачами ос</w:t>
      </w:r>
      <w:r w:rsidR="00740472" w:rsidRPr="00B90C46">
        <w:rPr>
          <w:sz w:val="28"/>
          <w:szCs w:val="28"/>
          <w:lang w:val="uk-UA"/>
        </w:rPr>
        <w:t>віти під час освітнього процесу.</w:t>
      </w:r>
    </w:p>
    <w:p w:rsidR="00D00340" w:rsidRPr="00B90C46" w:rsidRDefault="00B90C46" w:rsidP="00B90C46">
      <w:pPr>
        <w:jc w:val="both"/>
        <w:rPr>
          <w:rFonts w:ascii="Times New Roman" w:hAnsi="Times New Roman" w:cs="Times New Roman"/>
          <w:sz w:val="28"/>
          <w:szCs w:val="28"/>
        </w:rPr>
      </w:pPr>
      <w:r w:rsidRPr="00B90C46">
        <w:rPr>
          <w:rFonts w:ascii="Times New Roman" w:hAnsi="Times New Roman" w:cs="Times New Roman"/>
          <w:sz w:val="28"/>
          <w:szCs w:val="28"/>
        </w:rPr>
        <w:t>5.Контороль за в</w:t>
      </w:r>
      <w:r w:rsidR="00740472" w:rsidRPr="00B90C46">
        <w:rPr>
          <w:rFonts w:ascii="Times New Roman" w:hAnsi="Times New Roman" w:cs="Times New Roman"/>
          <w:sz w:val="28"/>
          <w:szCs w:val="28"/>
        </w:rPr>
        <w:t>иконання наказу залишаю за собою.</w:t>
      </w:r>
    </w:p>
    <w:p w:rsidR="00D00340" w:rsidRPr="00740472" w:rsidRDefault="00D00340" w:rsidP="00740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472" w:rsidRDefault="00740472" w:rsidP="0074047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НВК                                                      </w:t>
      </w:r>
      <w:r w:rsidR="00B90C4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З.І.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Цекало</w:t>
      </w:r>
      <w:proofErr w:type="spellEnd"/>
    </w:p>
    <w:p w:rsidR="00740472" w:rsidRDefault="00740472" w:rsidP="0074047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472" w:rsidRDefault="00740472" w:rsidP="0074047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                              </w:t>
      </w:r>
      <w:r w:rsidR="00B90C4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Н.В.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Тимчик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740472" w:rsidRDefault="00740472" w:rsidP="0074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М.М.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Крушенівська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40472" w:rsidRDefault="00740472" w:rsidP="0074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Крецу</w:t>
      </w:r>
      <w:proofErr w:type="spellEnd"/>
    </w:p>
    <w:p w:rsidR="00740472" w:rsidRDefault="00740472" w:rsidP="0074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Т.В.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</w:t>
      </w:r>
      <w:proofErr w:type="spellEnd"/>
    </w:p>
    <w:p w:rsidR="00740472" w:rsidRDefault="00740472" w:rsidP="0074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І.І.Руда</w:t>
      </w:r>
    </w:p>
    <w:p w:rsidR="00740472" w:rsidRDefault="00740472" w:rsidP="0074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А.А.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Гацманюк</w:t>
      </w:r>
      <w:proofErr w:type="spellEnd"/>
    </w:p>
    <w:p w:rsidR="00740472" w:rsidRDefault="00740472" w:rsidP="0074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90C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Л.А.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Грифлюк</w:t>
      </w:r>
      <w:proofErr w:type="spellEnd"/>
    </w:p>
    <w:p w:rsidR="00740472" w:rsidRDefault="00740472" w:rsidP="0074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Л.І.Марчук</w:t>
      </w:r>
    </w:p>
    <w:p w:rsidR="00740472" w:rsidRDefault="00740472" w:rsidP="0074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Д.В.Гончар</w:t>
      </w:r>
    </w:p>
    <w:p w:rsidR="00740472" w:rsidRDefault="00740472" w:rsidP="0074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40472" w:rsidRDefault="00740472" w:rsidP="0074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740472" w:rsidRDefault="00740472" w:rsidP="00740472">
      <w:pPr>
        <w:tabs>
          <w:tab w:val="left" w:pos="2124"/>
          <w:tab w:val="left" w:pos="2832"/>
          <w:tab w:val="left" w:pos="3540"/>
          <w:tab w:val="left" w:pos="4248"/>
          <w:tab w:val="left" w:pos="4560"/>
          <w:tab w:val="left" w:pos="4956"/>
          <w:tab w:val="left" w:pos="5664"/>
          <w:tab w:val="left" w:pos="6372"/>
          <w:tab w:val="left" w:pos="6630"/>
          <w:tab w:val="left" w:pos="7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B90C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І.В.Кормиш</w:t>
      </w:r>
    </w:p>
    <w:p w:rsidR="00740472" w:rsidRDefault="00740472" w:rsidP="00740472">
      <w:pPr>
        <w:shd w:val="clear" w:color="auto" w:fill="FFFFFF"/>
        <w:tabs>
          <w:tab w:val="left" w:pos="708"/>
          <w:tab w:val="left" w:pos="14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B90C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В.М.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Василіка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0472" w:rsidRDefault="00740472" w:rsidP="00740472">
      <w:pPr>
        <w:pStyle w:val="a8"/>
        <w:tabs>
          <w:tab w:val="left" w:pos="609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B90C4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Л.О.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Заставнецька</w:t>
      </w:r>
      <w:proofErr w:type="spellEnd"/>
    </w:p>
    <w:p w:rsidR="00D00340" w:rsidRPr="00740472" w:rsidRDefault="00D00340" w:rsidP="00740472">
      <w:pPr>
        <w:keepNext/>
        <w:keepLines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D00340" w:rsidRPr="00740472" w:rsidRDefault="00D00340" w:rsidP="00740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340" w:rsidRPr="00740472" w:rsidRDefault="00D00340" w:rsidP="00740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340" w:rsidRPr="00740472" w:rsidRDefault="00D00340" w:rsidP="00740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340" w:rsidRPr="00740472" w:rsidRDefault="00D00340" w:rsidP="00740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340" w:rsidRPr="00740472" w:rsidRDefault="00740472" w:rsidP="00740472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0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AD" w:rsidRDefault="001F73AD" w:rsidP="00740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BE6" w:rsidRDefault="00312BE6" w:rsidP="00740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40" w:rsidRPr="00740472" w:rsidRDefault="00D00340" w:rsidP="00740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0472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D00340" w:rsidRPr="00740472" w:rsidRDefault="00740472" w:rsidP="00740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наказом  по НВК</w:t>
      </w:r>
      <w:r w:rsidR="00D00340" w:rsidRPr="00740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340" w:rsidRPr="00740472" w:rsidRDefault="00740472" w:rsidP="00740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00340" w:rsidRPr="00740472">
        <w:rPr>
          <w:rFonts w:ascii="Times New Roman" w:hAnsi="Times New Roman" w:cs="Times New Roman"/>
          <w:sz w:val="24"/>
          <w:szCs w:val="24"/>
        </w:rPr>
        <w:t xml:space="preserve">.03.2020 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D00340" w:rsidRPr="00740472" w:rsidRDefault="00D00340" w:rsidP="007404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340" w:rsidRPr="00740472" w:rsidRDefault="00D00340" w:rsidP="001F7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472">
        <w:rPr>
          <w:rFonts w:ascii="Times New Roman" w:hAnsi="Times New Roman" w:cs="Times New Roman"/>
          <w:sz w:val="28"/>
          <w:szCs w:val="28"/>
        </w:rPr>
        <w:t xml:space="preserve">План заходів, щодо запобігання та протидії </w:t>
      </w:r>
      <w:proofErr w:type="spellStart"/>
      <w:r w:rsidRPr="0074047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</w:p>
    <w:p w:rsidR="00D00340" w:rsidRDefault="00D00340" w:rsidP="001F7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472">
        <w:rPr>
          <w:rFonts w:ascii="Times New Roman" w:hAnsi="Times New Roman" w:cs="Times New Roman"/>
          <w:sz w:val="28"/>
          <w:szCs w:val="28"/>
        </w:rPr>
        <w:t>на 2019-2020 навчальний рік</w:t>
      </w:r>
    </w:p>
    <w:p w:rsidR="001F73AD" w:rsidRPr="00740472" w:rsidRDefault="001F73AD" w:rsidP="001F7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8655"/>
      </w:tblGrid>
      <w:tr w:rsidR="00D00340" w:rsidRPr="00740472" w:rsidTr="001F73AD">
        <w:tc>
          <w:tcPr>
            <w:tcW w:w="566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b/>
              </w:rPr>
            </w:pPr>
            <w:r w:rsidRPr="00740472">
              <w:rPr>
                <w:b/>
              </w:rPr>
              <w:t>№</w:t>
            </w:r>
          </w:p>
        </w:tc>
        <w:tc>
          <w:tcPr>
            <w:tcW w:w="8655" w:type="dxa"/>
          </w:tcPr>
          <w:p w:rsidR="00D00340" w:rsidRPr="001F73AD" w:rsidRDefault="00D00340" w:rsidP="001F73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73AD">
              <w:rPr>
                <w:sz w:val="28"/>
                <w:szCs w:val="28"/>
              </w:rPr>
              <w:t>Вид роботи</w:t>
            </w:r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D00340" w:rsidP="001F73AD">
            <w:pPr>
              <w:spacing w:after="0" w:line="240" w:lineRule="auto"/>
              <w:jc w:val="both"/>
            </w:pPr>
            <w:r w:rsidRPr="00740472">
              <w:t>1.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 xml:space="preserve">Вивчення законодавчих документів, практик протидії </w:t>
            </w:r>
            <w:proofErr w:type="spellStart"/>
            <w:r w:rsidRPr="00740472">
              <w:rPr>
                <w:sz w:val="28"/>
                <w:szCs w:val="28"/>
              </w:rPr>
              <w:t>булінгу</w:t>
            </w:r>
            <w:proofErr w:type="spellEnd"/>
            <w:r w:rsidRPr="00740472">
              <w:rPr>
                <w:sz w:val="28"/>
                <w:szCs w:val="28"/>
              </w:rPr>
              <w:t xml:space="preserve"> (цькуванню).</w:t>
            </w:r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>2.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>Організація постійного чергування в місцях загального користування (їдальня, коридор, роздягальня, шкільне подвір’я) технічними приміщеннями.</w:t>
            </w:r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>3.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>Пере</w:t>
            </w:r>
            <w:r w:rsidR="001F73AD">
              <w:rPr>
                <w:sz w:val="28"/>
                <w:szCs w:val="28"/>
              </w:rPr>
              <w:t>вірка приміщень, територій НВК</w:t>
            </w:r>
            <w:r w:rsidRPr="00740472">
              <w:rPr>
                <w:sz w:val="28"/>
                <w:szCs w:val="28"/>
              </w:rPr>
              <w:t xml:space="preserve"> з метою виявлення місць, які потенційно можуть бути небезпечними та сприятливими для вчинення боулінгу (цькування).</w:t>
            </w:r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>4.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 xml:space="preserve">Розгляд заяв про випадки </w:t>
            </w:r>
            <w:proofErr w:type="spellStart"/>
            <w:r w:rsidRPr="00740472">
              <w:rPr>
                <w:sz w:val="28"/>
                <w:szCs w:val="28"/>
              </w:rPr>
              <w:t>булінгу</w:t>
            </w:r>
            <w:proofErr w:type="spellEnd"/>
            <w:r w:rsidRPr="00740472">
              <w:rPr>
                <w:sz w:val="28"/>
                <w:szCs w:val="28"/>
              </w:rPr>
              <w:t xml:space="preserve">. </w:t>
            </w:r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>5.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>Ознайомлення учасників освітнього процесу  з програмою «Вирішення конфлікту мирним шляхом. Базові навички медіації»</w:t>
            </w:r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1F73AD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0340" w:rsidRPr="00740472">
              <w:rPr>
                <w:sz w:val="28"/>
                <w:szCs w:val="28"/>
              </w:rPr>
              <w:t>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 xml:space="preserve">Контроль стану попередження випадків </w:t>
            </w:r>
            <w:proofErr w:type="spellStart"/>
            <w:r w:rsidRPr="00740472">
              <w:rPr>
                <w:sz w:val="28"/>
                <w:szCs w:val="28"/>
              </w:rPr>
              <w:t>булінгу</w:t>
            </w:r>
            <w:proofErr w:type="spellEnd"/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1F73AD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00340" w:rsidRPr="00740472">
              <w:rPr>
                <w:sz w:val="28"/>
                <w:szCs w:val="28"/>
              </w:rPr>
              <w:t>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 xml:space="preserve">Міні-тренінг «Як навчити дітей безпечної поведінки в </w:t>
            </w:r>
            <w:proofErr w:type="spellStart"/>
            <w:r w:rsidRPr="00740472">
              <w:rPr>
                <w:sz w:val="28"/>
                <w:szCs w:val="28"/>
              </w:rPr>
              <w:t>інтернеті</w:t>
            </w:r>
            <w:proofErr w:type="spellEnd"/>
            <w:r w:rsidRPr="00740472">
              <w:rPr>
                <w:sz w:val="28"/>
                <w:szCs w:val="28"/>
              </w:rPr>
              <w:t>»</w:t>
            </w:r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1F73AD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00340" w:rsidRPr="00740472">
              <w:rPr>
                <w:sz w:val="28"/>
                <w:szCs w:val="28"/>
              </w:rPr>
              <w:t>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 xml:space="preserve">Складання порад «Як допомогти дітям упоратися з </w:t>
            </w:r>
            <w:proofErr w:type="spellStart"/>
            <w:r w:rsidRPr="00740472">
              <w:rPr>
                <w:sz w:val="28"/>
                <w:szCs w:val="28"/>
              </w:rPr>
              <w:t>булінгом</w:t>
            </w:r>
            <w:proofErr w:type="spellEnd"/>
            <w:r w:rsidRPr="00740472">
              <w:rPr>
                <w:sz w:val="28"/>
                <w:szCs w:val="28"/>
              </w:rPr>
              <w:t>.»</w:t>
            </w:r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1F73AD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 xml:space="preserve">Засідання </w:t>
            </w:r>
            <w:proofErr w:type="spellStart"/>
            <w:r w:rsidRPr="00740472">
              <w:rPr>
                <w:sz w:val="28"/>
                <w:szCs w:val="28"/>
              </w:rPr>
              <w:t>методоб'єднання</w:t>
            </w:r>
            <w:proofErr w:type="spellEnd"/>
            <w:r w:rsidRPr="00740472">
              <w:rPr>
                <w:sz w:val="28"/>
                <w:szCs w:val="28"/>
              </w:rPr>
              <w:t xml:space="preserve"> класних керівників на тему: «Протидія </w:t>
            </w:r>
            <w:proofErr w:type="spellStart"/>
            <w:r w:rsidRPr="00740472">
              <w:rPr>
                <w:sz w:val="28"/>
                <w:szCs w:val="28"/>
              </w:rPr>
              <w:t>булінгу</w:t>
            </w:r>
            <w:proofErr w:type="spellEnd"/>
            <w:r w:rsidRPr="00740472">
              <w:rPr>
                <w:sz w:val="28"/>
                <w:szCs w:val="28"/>
              </w:rPr>
              <w:t xml:space="preserve"> в учнівському колективі»</w:t>
            </w:r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1F73AD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 xml:space="preserve">Круглий  стіл для батьків «Поговоримо про </w:t>
            </w:r>
            <w:proofErr w:type="spellStart"/>
            <w:r w:rsidRPr="00740472">
              <w:rPr>
                <w:sz w:val="28"/>
                <w:szCs w:val="28"/>
              </w:rPr>
              <w:t>булінг</w:t>
            </w:r>
            <w:proofErr w:type="spellEnd"/>
            <w:r w:rsidRPr="00740472">
              <w:rPr>
                <w:sz w:val="28"/>
                <w:szCs w:val="28"/>
              </w:rPr>
              <w:t xml:space="preserve"> та </w:t>
            </w:r>
            <w:proofErr w:type="spellStart"/>
            <w:r w:rsidRPr="00740472">
              <w:rPr>
                <w:sz w:val="28"/>
                <w:szCs w:val="28"/>
              </w:rPr>
              <w:t>кібербулінг</w:t>
            </w:r>
            <w:proofErr w:type="spellEnd"/>
            <w:r w:rsidRPr="00740472">
              <w:rPr>
                <w:sz w:val="28"/>
                <w:szCs w:val="28"/>
              </w:rPr>
              <w:t>»</w:t>
            </w:r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1F73AD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 xml:space="preserve">Круглий стіл для </w:t>
            </w:r>
            <w:proofErr w:type="spellStart"/>
            <w:r w:rsidRPr="00740472">
              <w:rPr>
                <w:sz w:val="28"/>
                <w:szCs w:val="28"/>
              </w:rPr>
              <w:t>педколективу</w:t>
            </w:r>
            <w:proofErr w:type="spellEnd"/>
            <w:r w:rsidRPr="00740472">
              <w:rPr>
                <w:sz w:val="28"/>
                <w:szCs w:val="28"/>
              </w:rPr>
              <w:t xml:space="preserve"> «Безпечна школа. Маски </w:t>
            </w:r>
            <w:proofErr w:type="spellStart"/>
            <w:r w:rsidRPr="00740472">
              <w:rPr>
                <w:sz w:val="28"/>
                <w:szCs w:val="28"/>
              </w:rPr>
              <w:t>булінгу</w:t>
            </w:r>
            <w:proofErr w:type="spellEnd"/>
            <w:r w:rsidRPr="00740472">
              <w:rPr>
                <w:sz w:val="28"/>
                <w:szCs w:val="28"/>
              </w:rPr>
              <w:t>»</w:t>
            </w:r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1F73AD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>Проведення зустрічі  з представниками соціальної служби.</w:t>
            </w:r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1F73AD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 xml:space="preserve">Години відвертого спілкування за участю представників національної поліції, вторинної правової допомоги «Не допускай проявів </w:t>
            </w:r>
            <w:proofErr w:type="spellStart"/>
            <w:r w:rsidRPr="00740472">
              <w:rPr>
                <w:sz w:val="28"/>
                <w:szCs w:val="28"/>
              </w:rPr>
              <w:t>булінгу</w:t>
            </w:r>
            <w:proofErr w:type="spellEnd"/>
            <w:r w:rsidRPr="00740472">
              <w:rPr>
                <w:sz w:val="28"/>
                <w:szCs w:val="28"/>
              </w:rPr>
              <w:t xml:space="preserve"> над собою. Допоможи другу»</w:t>
            </w:r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1F73AD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 xml:space="preserve">Проведення профілактичних форм роботи  по протидії </w:t>
            </w:r>
            <w:proofErr w:type="spellStart"/>
            <w:r w:rsidRPr="00740472">
              <w:rPr>
                <w:sz w:val="28"/>
                <w:szCs w:val="28"/>
              </w:rPr>
              <w:t>булінгу</w:t>
            </w:r>
            <w:proofErr w:type="spellEnd"/>
            <w:r w:rsidRPr="00740472">
              <w:rPr>
                <w:sz w:val="28"/>
                <w:szCs w:val="28"/>
              </w:rPr>
              <w:t xml:space="preserve"> (цькування)</w:t>
            </w:r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1F73AD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 xml:space="preserve">Складання порад «Як допомогти  дітям упоратися з </w:t>
            </w:r>
            <w:proofErr w:type="spellStart"/>
            <w:r w:rsidRPr="00740472">
              <w:rPr>
                <w:sz w:val="28"/>
                <w:szCs w:val="28"/>
              </w:rPr>
              <w:t>булінгом</w:t>
            </w:r>
            <w:proofErr w:type="spellEnd"/>
            <w:r w:rsidRPr="00740472">
              <w:rPr>
                <w:sz w:val="28"/>
                <w:szCs w:val="28"/>
              </w:rPr>
              <w:t>»</w:t>
            </w:r>
          </w:p>
        </w:tc>
      </w:tr>
      <w:tr w:rsidR="00D00340" w:rsidRPr="00740472" w:rsidTr="001F73AD">
        <w:tc>
          <w:tcPr>
            <w:tcW w:w="566" w:type="dxa"/>
          </w:tcPr>
          <w:p w:rsidR="00D00340" w:rsidRPr="00740472" w:rsidRDefault="001F73AD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655" w:type="dxa"/>
          </w:tcPr>
          <w:p w:rsidR="00D00340" w:rsidRPr="00740472" w:rsidRDefault="00D00340" w:rsidP="001F73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40472">
              <w:rPr>
                <w:sz w:val="28"/>
                <w:szCs w:val="28"/>
              </w:rPr>
              <w:t>Конкурс дитячих малюнків «Мій світ без цькування», «Мої дитячі мрії та добрі справи»</w:t>
            </w:r>
          </w:p>
        </w:tc>
      </w:tr>
    </w:tbl>
    <w:p w:rsidR="00D00340" w:rsidRPr="00740472" w:rsidRDefault="00D00340" w:rsidP="00740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340" w:rsidRPr="00740472" w:rsidRDefault="00D00340" w:rsidP="00740472">
      <w:pPr>
        <w:jc w:val="both"/>
        <w:rPr>
          <w:rFonts w:ascii="Times New Roman" w:hAnsi="Times New Roman" w:cs="Times New Roman"/>
        </w:rPr>
      </w:pPr>
    </w:p>
    <w:sectPr w:rsidR="00D00340" w:rsidRPr="00740472" w:rsidSect="00B90C46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9F" w:rsidRDefault="002F189F" w:rsidP="001F73AD">
      <w:pPr>
        <w:spacing w:after="0" w:line="240" w:lineRule="auto"/>
      </w:pPr>
      <w:r>
        <w:separator/>
      </w:r>
    </w:p>
  </w:endnote>
  <w:endnote w:type="continuationSeparator" w:id="0">
    <w:p w:rsidR="002F189F" w:rsidRDefault="002F189F" w:rsidP="001F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9F" w:rsidRDefault="002F189F" w:rsidP="001F73AD">
      <w:pPr>
        <w:spacing w:after="0" w:line="240" w:lineRule="auto"/>
      </w:pPr>
      <w:r>
        <w:separator/>
      </w:r>
    </w:p>
  </w:footnote>
  <w:footnote w:type="continuationSeparator" w:id="0">
    <w:p w:rsidR="002F189F" w:rsidRDefault="002F189F" w:rsidP="001F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6FC9"/>
    <w:multiLevelType w:val="multilevel"/>
    <w:tmpl w:val="7490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DB456E1"/>
    <w:multiLevelType w:val="multilevel"/>
    <w:tmpl w:val="C6FEB0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5CF6C10"/>
    <w:multiLevelType w:val="multilevel"/>
    <w:tmpl w:val="A490B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D951447"/>
    <w:multiLevelType w:val="hybridMultilevel"/>
    <w:tmpl w:val="BB92859E"/>
    <w:lvl w:ilvl="0" w:tplc="AD2888CE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C5"/>
    <w:rsid w:val="00127CD0"/>
    <w:rsid w:val="00181AC5"/>
    <w:rsid w:val="001F73AD"/>
    <w:rsid w:val="002E5195"/>
    <w:rsid w:val="002F189F"/>
    <w:rsid w:val="00312BE6"/>
    <w:rsid w:val="005B1133"/>
    <w:rsid w:val="00650915"/>
    <w:rsid w:val="0068523E"/>
    <w:rsid w:val="00740472"/>
    <w:rsid w:val="00A154B0"/>
    <w:rsid w:val="00AA39EF"/>
    <w:rsid w:val="00B90C46"/>
    <w:rsid w:val="00D00340"/>
    <w:rsid w:val="00D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74"/>
    <w:pPr>
      <w:spacing w:before="0" w:after="200" w:line="276" w:lineRule="auto"/>
      <w:ind w:left="0" w:right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3674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DF367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D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74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rsid w:val="00D00340"/>
    <w:pPr>
      <w:spacing w:before="0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00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740472"/>
    <w:pPr>
      <w:spacing w:before="0"/>
      <w:ind w:left="0" w:right="0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1F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73AD"/>
    <w:rPr>
      <w:lang w:val="uk-UA"/>
    </w:rPr>
  </w:style>
  <w:style w:type="paragraph" w:styleId="ab">
    <w:name w:val="footer"/>
    <w:basedOn w:val="a"/>
    <w:link w:val="ac"/>
    <w:uiPriority w:val="99"/>
    <w:unhideWhenUsed/>
    <w:rsid w:val="001F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3A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74"/>
    <w:pPr>
      <w:spacing w:before="0" w:after="200" w:line="276" w:lineRule="auto"/>
      <w:ind w:left="0" w:right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3674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DF367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D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74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rsid w:val="00D00340"/>
    <w:pPr>
      <w:spacing w:before="0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00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740472"/>
    <w:pPr>
      <w:spacing w:before="0"/>
      <w:ind w:left="0" w:right="0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1F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73AD"/>
    <w:rPr>
      <w:lang w:val="uk-UA"/>
    </w:rPr>
  </w:style>
  <w:style w:type="paragraph" w:styleId="ab">
    <w:name w:val="footer"/>
    <w:basedOn w:val="a"/>
    <w:link w:val="ac"/>
    <w:uiPriority w:val="99"/>
    <w:unhideWhenUsed/>
    <w:rsid w:val="001F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3A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hool_dnistrivka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A97D-1B37-4921-B91A-5CF9FEF5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2020-05-21T10:57:00Z</cp:lastPrinted>
  <dcterms:created xsi:type="dcterms:W3CDTF">2020-05-21T10:19:00Z</dcterms:created>
  <dcterms:modified xsi:type="dcterms:W3CDTF">2020-05-25T08:07:00Z</dcterms:modified>
</cp:coreProperties>
</file>