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D0B00" wp14:editId="024BE07C">
            <wp:extent cx="478155" cy="69088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Дністровського району Чернівецької області</w:t>
      </w:r>
    </w:p>
    <w:p w:rsidR="00F55286" w:rsidRDefault="00F55286" w:rsidP="00F55286">
      <w:pPr>
        <w:pStyle w:val="31"/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>, Дністровського району, Чернівецької області,</w:t>
      </w:r>
    </w:p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lang w:val="en-US"/>
          </w:rPr>
          <w:t>school</w:t>
        </w:r>
        <w:r>
          <w:rPr>
            <w:rStyle w:val="a6"/>
            <w:rFonts w:ascii="Times New Roman" w:hAnsi="Times New Roman" w:cs="Times New Roman"/>
            <w:lang w:val="uk-UA"/>
          </w:rPr>
          <w:t>_</w:t>
        </w:r>
        <w:r>
          <w:rPr>
            <w:rStyle w:val="a6"/>
            <w:rFonts w:ascii="Times New Roman" w:hAnsi="Times New Roman" w:cs="Times New Roman"/>
            <w:lang w:val="en-US"/>
          </w:rPr>
          <w:t>dnistrivka</w:t>
        </w:r>
        <w:r>
          <w:rPr>
            <w:rStyle w:val="a6"/>
            <w:rFonts w:ascii="Times New Roman" w:hAnsi="Times New Roman" w:cs="Times New Roman"/>
            <w:lang w:val="uk-UA"/>
          </w:rPr>
          <w:t>@</w:t>
        </w:r>
        <w:r>
          <w:rPr>
            <w:rStyle w:val="a6"/>
            <w:rFonts w:ascii="Times New Roman" w:hAnsi="Times New Roman" w:cs="Times New Roman"/>
            <w:lang w:val="en-US"/>
          </w:rPr>
          <w:t>ukr</w:t>
        </w:r>
        <w:r>
          <w:rPr>
            <w:rStyle w:val="a6"/>
            <w:rFonts w:ascii="Times New Roman" w:hAnsi="Times New Roman" w:cs="Times New Roman"/>
            <w:lang w:val="uk-UA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net</w:t>
        </w:r>
      </w:hyperlink>
      <w:r>
        <w:rPr>
          <w:rStyle w:val="a6"/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55286" w:rsidRPr="006E0D91" w:rsidTr="005135FF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F55286" w:rsidRDefault="00F55286" w:rsidP="00513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F55286" w:rsidRDefault="00F55286" w:rsidP="00F5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55286" w:rsidRDefault="00F55286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55286" w:rsidRDefault="00F55286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55286" w:rsidRDefault="00EF0DEF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07.06.2021</w:t>
      </w:r>
      <w:r w:rsidR="00F55286" w:rsidRPr="00463D27">
        <w:rPr>
          <w:sz w:val="28"/>
          <w:szCs w:val="28"/>
          <w:lang w:val="uk-UA"/>
        </w:rPr>
        <w:t xml:space="preserve">                                                                      </w:t>
      </w:r>
      <w:r w:rsidR="00F55286">
        <w:rPr>
          <w:sz w:val="28"/>
          <w:szCs w:val="28"/>
          <w:lang w:val="uk-UA"/>
        </w:rPr>
        <w:t xml:space="preserve">                            № 03-у</w:t>
      </w:r>
    </w:p>
    <w:p w:rsidR="00F55286" w:rsidRDefault="00F55286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C6075" w:rsidRDefault="00F55286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випуск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0781A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добувачів</w:t>
      </w:r>
    </w:p>
    <w:p w:rsidR="00F55286" w:rsidRDefault="000C6075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о</w:t>
      </w:r>
      <w:r w:rsidR="00F55286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світи</w:t>
      </w:r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5286" w:rsidRPr="000C6075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9-</w:t>
      </w:r>
      <w:r w:rsidR="00F55286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го</w:t>
      </w:r>
      <w:r w:rsidR="00F55286" w:rsidRPr="000C6075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 xml:space="preserve"> клас</w:t>
      </w:r>
      <w:r w:rsidR="00F55286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у</w:t>
      </w:r>
    </w:p>
    <w:p w:rsidR="00F55286" w:rsidRDefault="00F55286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F55286" w:rsidRPr="00605CB2" w:rsidRDefault="00F55286" w:rsidP="00A438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05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</w:t>
      </w:r>
      <w:r w:rsidR="00E07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53 Конституції України, Законів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освіту», «Про загал</w:t>
      </w:r>
      <w:r w:rsidR="00E07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ьну середню освіту»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07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075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«Про захист персональних даних»</w:t>
      </w:r>
      <w:r w:rsidR="000C6075" w:rsidRPr="00992B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C6075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</w:t>
      </w:r>
      <w:r w:rsidR="000C60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6075" w:rsidRPr="00992B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6075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0C6075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виконання</w:t>
      </w:r>
      <w:r w:rsidR="000C6075" w:rsidRPr="00992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 xml:space="preserve">наказів </w:t>
      </w:r>
      <w:r w:rsidR="000C6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8E8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Міністерства освіти та науки України від 16.04.2018 року № 367</w:t>
      </w:r>
      <w:r w:rsidR="00A438E8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</w:rPr>
        <w:t> </w:t>
      </w:r>
      <w:r w:rsidR="00605CB2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«</w:t>
      </w:r>
      <w:r w:rsidR="00A438E8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Про п</w:t>
      </w:r>
      <w:r w:rsidR="000C6075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оряд</w:t>
      </w:r>
      <w:r w:rsidR="00A438E8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ок</w:t>
      </w:r>
      <w:r w:rsidR="000C6075" w:rsidRPr="00992B89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освіти</w:t>
      </w:r>
      <w:r w:rsidR="000C6075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>»</w:t>
      </w:r>
      <w:r w:rsidR="00A438E8">
        <w:rPr>
          <w:rFonts w:ascii="Times New Roman" w:hAnsi="Times New Roman" w:cs="Times New Roman"/>
          <w:color w:val="343333"/>
          <w:sz w:val="28"/>
          <w:szCs w:val="28"/>
          <w:shd w:val="clear" w:color="auto" w:fill="FFFFFF"/>
          <w:lang w:val="uk-UA"/>
        </w:rPr>
        <w:t xml:space="preserve">, </w:t>
      </w:r>
      <w:r w:rsidR="00A4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наказу МОН України № 173 від 03.03.2021</w:t>
      </w:r>
      <w:r w:rsidRPr="002E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«Про звільнення від проходження ДПА учні, які завершують здобуття початкової та базової загальної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середньої о</w:t>
      </w:r>
      <w:r w:rsidR="00A4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світи 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2020</w:t>
      </w:r>
      <w:r w:rsidR="00A43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/2021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Pr="002E5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302B77">
        <w:rPr>
          <w:rFonts w:ascii="Arial" w:hAnsi="Arial" w:cs="Arial"/>
          <w:color w:val="333333"/>
          <w:sz w:val="23"/>
          <w:szCs w:val="23"/>
          <w:shd w:val="clear" w:color="auto" w:fill="FFFFFF"/>
          <w:lang w:val="uk-UA"/>
        </w:rPr>
        <w:t xml:space="preserve"> 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0D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власного Статуту закладу освіти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 підставі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ічного оцінювання 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 9-го класу, згідно з рішенням педагогічної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навчально-виховного комплексу 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0C6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07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.06.20</w:t>
      </w:r>
      <w:r w:rsidR="000C60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F62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протокол № </w:t>
      </w:r>
      <w:r w:rsidR="00A438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07</w:t>
      </w:r>
    </w:p>
    <w:p w:rsidR="00F55286" w:rsidRPr="00874BC6" w:rsidRDefault="00F55286" w:rsidP="00F552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286" w:rsidRPr="00874BC6" w:rsidRDefault="00F55286" w:rsidP="00F552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BC6">
        <w:rPr>
          <w:rFonts w:ascii="Times New Roman" w:hAnsi="Times New Roman"/>
          <w:sz w:val="28"/>
          <w:szCs w:val="28"/>
          <w:lang w:val="uk-UA"/>
        </w:rPr>
        <w:t xml:space="preserve"> НАКАЗУЮ:</w:t>
      </w:r>
    </w:p>
    <w:p w:rsidR="00F55286" w:rsidRPr="00874BC6" w:rsidRDefault="00F55286" w:rsidP="00F552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286" w:rsidRDefault="00A438E8" w:rsidP="00A438E8">
      <w:pPr>
        <w:pStyle w:val="a5"/>
        <w:shd w:val="clear" w:color="auto" w:fill="FFFFFF"/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5286" w:rsidRPr="00EF0DEF">
        <w:rPr>
          <w:rFonts w:ascii="Times New Roman" w:hAnsi="Times New Roman" w:cs="Times New Roman"/>
          <w:sz w:val="28"/>
          <w:szCs w:val="28"/>
          <w:lang w:val="uk-UA"/>
        </w:rPr>
        <w:t>Випустити  з</w:t>
      </w:r>
      <w:r w:rsidR="00EF0DEF" w:rsidRPr="00EF0DE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9</w:t>
      </w:r>
      <w:r w:rsidR="00F55286" w:rsidRPr="00EF0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DEF" w:rsidRPr="00EF0DEF">
        <w:rPr>
          <w:rFonts w:ascii="Times New Roman" w:hAnsi="Times New Roman" w:cs="Times New Roman"/>
          <w:sz w:val="28"/>
          <w:szCs w:val="28"/>
          <w:lang w:val="uk-UA"/>
        </w:rPr>
        <w:t>(дев’ять) здобувачів освіти</w:t>
      </w:r>
      <w:r w:rsidR="00F55286" w:rsidRPr="00EF0DEF">
        <w:rPr>
          <w:rFonts w:ascii="Times New Roman" w:hAnsi="Times New Roman" w:cs="Times New Roman"/>
          <w:sz w:val="28"/>
          <w:szCs w:val="28"/>
          <w:lang w:val="uk-UA"/>
        </w:rPr>
        <w:t xml:space="preserve">  9 класу та</w:t>
      </w:r>
      <w:r w:rsidR="00EF0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="00F55286" w:rsidRPr="00EF0DEF">
        <w:rPr>
          <w:rFonts w:ascii="Times New Roman" w:hAnsi="Times New Roman" w:cs="Times New Roman"/>
          <w:sz w:val="28"/>
          <w:szCs w:val="28"/>
          <w:lang w:val="uk-UA"/>
        </w:rPr>
        <w:t>свідоцтва про базову загальну середню освіту звичайного зразка</w:t>
      </w:r>
      <w:r w:rsidR="00F55286" w:rsidRPr="00EF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286" w:rsidRPr="00EF0DEF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="00F55286" w:rsidRPr="00EF0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286" w:rsidRPr="00EF0DE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F55286" w:rsidRPr="00EF0DEF">
        <w:rPr>
          <w:rFonts w:ascii="Times New Roman" w:hAnsi="Times New Roman" w:cs="Times New Roman"/>
          <w:sz w:val="28"/>
          <w:szCs w:val="28"/>
        </w:rPr>
        <w:t>:</w:t>
      </w:r>
      <w:r w:rsidR="00F55286" w:rsidRPr="00701E06">
        <w:t xml:space="preserve"> </w:t>
      </w:r>
    </w:p>
    <w:p w:rsidR="000C6075" w:rsidRPr="00EF0DEF" w:rsidRDefault="000C6075" w:rsidP="000C6075">
      <w:pPr>
        <w:pStyle w:val="a5"/>
        <w:shd w:val="clear" w:color="auto" w:fill="FFFFFF"/>
        <w:spacing w:after="0" w:line="240" w:lineRule="auto"/>
        <w:ind w:left="0"/>
        <w:jc w:val="both"/>
        <w:rPr>
          <w:lang w:val="uk-UA"/>
        </w:rPr>
      </w:pPr>
    </w:p>
    <w:p w:rsidR="00A438E8" w:rsidRPr="000C6075" w:rsidRDefault="00A438E8" w:rsidP="000C6075">
      <w:pPr>
        <w:pStyle w:val="a5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1.Венгер Діані,</w:t>
      </w:r>
    </w:p>
    <w:p w:rsidR="000C6075" w:rsidRPr="000C6075" w:rsidRDefault="00A438E8" w:rsidP="000C6075">
      <w:pPr>
        <w:pStyle w:val="a5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2.Гринько Варварі.</w:t>
      </w:r>
    </w:p>
    <w:p w:rsidR="000C6075" w:rsidRPr="000C6075" w:rsidRDefault="00A438E8" w:rsidP="000C6075">
      <w:pPr>
        <w:pStyle w:val="a5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3.Ковальчук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Марі-Сабріні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6075" w:rsidRPr="000C6075" w:rsidRDefault="00A438E8" w:rsidP="000C6075">
      <w:pPr>
        <w:pStyle w:val="a5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4.Нагабась Владиславі,</w:t>
      </w:r>
      <w:r w:rsidR="000C6075" w:rsidRPr="000C6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075" w:rsidRPr="000C6075" w:rsidRDefault="00A438E8" w:rsidP="000C6075">
      <w:pPr>
        <w:pStyle w:val="a5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5.Скутельник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C6075" w:rsidRPr="000C6075" w:rsidRDefault="000C6075" w:rsidP="000C6075">
      <w:pPr>
        <w:pStyle w:val="a5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 w:rsidRPr="000C607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C6075"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0C6075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>у,</w:t>
      </w:r>
    </w:p>
    <w:p w:rsidR="000C6075" w:rsidRPr="000C6075" w:rsidRDefault="000C6075" w:rsidP="000C6075">
      <w:pPr>
        <w:pStyle w:val="a5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 w:rsidRPr="000C60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proofErr w:type="spellStart"/>
      <w:r w:rsidRPr="000C6075">
        <w:rPr>
          <w:rFonts w:ascii="Times New Roman" w:hAnsi="Times New Roman" w:cs="Times New Roman"/>
          <w:sz w:val="28"/>
          <w:szCs w:val="28"/>
          <w:lang w:val="uk-UA"/>
        </w:rPr>
        <w:t>Кондряк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438E8">
        <w:rPr>
          <w:rFonts w:ascii="Times New Roman" w:hAnsi="Times New Roman" w:cs="Times New Roman"/>
          <w:sz w:val="28"/>
          <w:szCs w:val="28"/>
          <w:lang w:val="uk-UA"/>
        </w:rPr>
        <w:t xml:space="preserve"> Юрію,</w:t>
      </w:r>
      <w:r w:rsidRPr="000C6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481" w:rsidRDefault="000C6075" w:rsidP="00A438E8">
      <w:pPr>
        <w:pStyle w:val="a5"/>
        <w:ind w:left="795"/>
        <w:rPr>
          <w:sz w:val="28"/>
          <w:szCs w:val="28"/>
          <w:lang w:val="uk-UA"/>
        </w:rPr>
      </w:pPr>
      <w:r w:rsidRPr="000C607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075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>у Юрію.</w:t>
      </w:r>
      <w:r w:rsidRPr="000C6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481" w:rsidRPr="0008283A" w:rsidRDefault="004E0481" w:rsidP="004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08283A">
        <w:rPr>
          <w:rFonts w:ascii="Times New Roman" w:hAnsi="Times New Roman" w:cs="Times New Roman"/>
          <w:sz w:val="28"/>
          <w:szCs w:val="28"/>
        </w:rPr>
        <w:t xml:space="preserve">идати </w:t>
      </w:r>
      <w:proofErr w:type="spellStart"/>
      <w:proofErr w:type="gramStart"/>
      <w:r w:rsidRPr="0008283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8283A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08283A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08283A">
        <w:rPr>
          <w:rFonts w:ascii="Times New Roman" w:hAnsi="Times New Roman" w:cs="Times New Roman"/>
          <w:sz w:val="28"/>
          <w:szCs w:val="28"/>
        </w:rPr>
        <w:t>відзнакою</w:t>
      </w:r>
      <w:proofErr w:type="spellEnd"/>
      <w:r w:rsidRPr="000828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8283A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08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3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8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3A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8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3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8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3A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08283A">
        <w:rPr>
          <w:rFonts w:ascii="Times New Roman" w:hAnsi="Times New Roman" w:cs="Times New Roman"/>
          <w:sz w:val="28"/>
          <w:szCs w:val="28"/>
        </w:rPr>
        <w:t xml:space="preserve"> 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>здобувачам</w:t>
      </w:r>
      <w:r w:rsidR="00A438E8" w:rsidRPr="00EF0DEF">
        <w:rPr>
          <w:rFonts w:ascii="Times New Roman" w:hAnsi="Times New Roman" w:cs="Times New Roman"/>
          <w:sz w:val="28"/>
          <w:szCs w:val="28"/>
          <w:lang w:val="uk-UA"/>
        </w:rPr>
        <w:t xml:space="preserve"> освіти  </w:t>
      </w:r>
      <w:r w:rsidRPr="0008283A">
        <w:rPr>
          <w:rFonts w:ascii="Times New Roman" w:hAnsi="Times New Roman" w:cs="Times New Roman"/>
          <w:sz w:val="28"/>
          <w:szCs w:val="28"/>
        </w:rPr>
        <w:t>:</w:t>
      </w:r>
    </w:p>
    <w:p w:rsidR="00F55286" w:rsidRPr="000C6075" w:rsidRDefault="000C6075" w:rsidP="00A43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438E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38E8">
        <w:rPr>
          <w:rFonts w:ascii="Times New Roman" w:hAnsi="Times New Roman" w:cs="Times New Roman"/>
          <w:sz w:val="28"/>
          <w:szCs w:val="28"/>
          <w:lang w:val="uk-UA"/>
        </w:rPr>
        <w:t>Толошняк</w:t>
      </w:r>
      <w:proofErr w:type="spellEnd"/>
      <w:r w:rsidR="00A438E8">
        <w:rPr>
          <w:rFonts w:ascii="Times New Roman" w:hAnsi="Times New Roman" w:cs="Times New Roman"/>
          <w:sz w:val="28"/>
          <w:szCs w:val="28"/>
          <w:lang w:val="uk-UA"/>
        </w:rPr>
        <w:t xml:space="preserve"> Анні.</w:t>
      </w:r>
    </w:p>
    <w:p w:rsidR="00F55286" w:rsidRDefault="000C6075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55286">
        <w:rPr>
          <w:color w:val="000000"/>
          <w:sz w:val="28"/>
          <w:szCs w:val="28"/>
          <w:lang w:val="uk-UA"/>
        </w:rPr>
        <w:t xml:space="preserve">.Класному керівнику 9 класу </w:t>
      </w:r>
      <w:proofErr w:type="spellStart"/>
      <w:r>
        <w:rPr>
          <w:color w:val="000000" w:themeColor="text1"/>
          <w:sz w:val="28"/>
          <w:szCs w:val="28"/>
          <w:lang w:val="uk-UA"/>
        </w:rPr>
        <w:t>Гацманюк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А.А</w:t>
      </w:r>
      <w:r w:rsidR="00F55286">
        <w:rPr>
          <w:color w:val="000000" w:themeColor="text1"/>
          <w:sz w:val="28"/>
          <w:szCs w:val="28"/>
          <w:lang w:val="uk-UA"/>
        </w:rPr>
        <w:t>.</w:t>
      </w:r>
      <w:r w:rsidR="00F55286">
        <w:rPr>
          <w:color w:val="000000"/>
          <w:sz w:val="28"/>
          <w:szCs w:val="28"/>
          <w:lang w:val="uk-UA"/>
        </w:rPr>
        <w:t xml:space="preserve"> зробити відповідні записи на сторінках класного журналу в розділі «Зведений облік навчальних досягнень </w:t>
      </w:r>
      <w:r w:rsidR="00A438E8" w:rsidRPr="00EF0DEF">
        <w:rPr>
          <w:sz w:val="28"/>
          <w:szCs w:val="28"/>
          <w:lang w:val="uk-UA"/>
        </w:rPr>
        <w:t xml:space="preserve">здобувачів освіти  </w:t>
      </w:r>
      <w:r w:rsidR="00F55286">
        <w:rPr>
          <w:color w:val="000000"/>
          <w:sz w:val="28"/>
          <w:szCs w:val="28"/>
          <w:lang w:val="uk-UA"/>
        </w:rPr>
        <w:t>» у графі «Рішення педагогічної р</w:t>
      </w:r>
      <w:r w:rsidR="00A438E8">
        <w:rPr>
          <w:color w:val="000000"/>
          <w:sz w:val="28"/>
          <w:szCs w:val="28"/>
          <w:lang w:val="uk-UA"/>
        </w:rPr>
        <w:t>ади» та в особових справах здобувачів освіти.</w:t>
      </w:r>
    </w:p>
    <w:p w:rsidR="00F55286" w:rsidRPr="002E5674" w:rsidRDefault="00F55286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55286" w:rsidRDefault="00A438E8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55286">
        <w:rPr>
          <w:color w:val="000000"/>
          <w:sz w:val="28"/>
          <w:szCs w:val="28"/>
          <w:lang w:val="uk-UA"/>
        </w:rPr>
        <w:t xml:space="preserve">.Заступнику директора з навчально-виховної роботи </w:t>
      </w:r>
      <w:proofErr w:type="spellStart"/>
      <w:r w:rsidR="00F55286">
        <w:rPr>
          <w:color w:val="000000"/>
          <w:sz w:val="28"/>
          <w:szCs w:val="28"/>
          <w:lang w:val="uk-UA"/>
        </w:rPr>
        <w:t>Тимчик</w:t>
      </w:r>
      <w:proofErr w:type="spellEnd"/>
      <w:r w:rsidR="00F55286">
        <w:rPr>
          <w:color w:val="000000"/>
          <w:sz w:val="28"/>
          <w:szCs w:val="28"/>
          <w:lang w:val="uk-UA"/>
        </w:rPr>
        <w:t xml:space="preserve"> Н.В.:</w:t>
      </w:r>
    </w:p>
    <w:p w:rsidR="00F55286" w:rsidRDefault="00A438E8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55286">
        <w:rPr>
          <w:color w:val="000000"/>
          <w:sz w:val="28"/>
          <w:szCs w:val="28"/>
          <w:lang w:val="uk-UA"/>
        </w:rPr>
        <w:t>.1.</w:t>
      </w:r>
      <w:r w:rsidR="00F55286" w:rsidRPr="002E5674">
        <w:rPr>
          <w:rFonts w:ascii="Arial" w:hAnsi="Arial" w:cs="Arial"/>
          <w:color w:val="333333"/>
          <w:sz w:val="23"/>
          <w:szCs w:val="23"/>
          <w:shd w:val="clear" w:color="auto" w:fill="FFFFFF"/>
          <w:lang w:val="uk-UA"/>
        </w:rPr>
        <w:t xml:space="preserve"> </w:t>
      </w:r>
      <w:r w:rsidR="00F55286" w:rsidRPr="002E5674">
        <w:rPr>
          <w:color w:val="333333"/>
          <w:sz w:val="28"/>
          <w:szCs w:val="28"/>
          <w:shd w:val="clear" w:color="auto" w:fill="FFFFFF"/>
          <w:lang w:val="uk-UA"/>
        </w:rPr>
        <w:t xml:space="preserve">Видати свідоцтва про базову загальну середню освіту </w:t>
      </w:r>
      <w:r w:rsidRPr="00EF0DEF">
        <w:rPr>
          <w:sz w:val="28"/>
          <w:szCs w:val="28"/>
          <w:lang w:val="uk-UA"/>
        </w:rPr>
        <w:t xml:space="preserve">здобувачів освіти  </w:t>
      </w:r>
      <w:r>
        <w:rPr>
          <w:sz w:val="28"/>
          <w:szCs w:val="28"/>
          <w:lang w:val="uk-UA"/>
        </w:rPr>
        <w:t xml:space="preserve">    </w:t>
      </w:r>
      <w:r w:rsidR="00F55286" w:rsidRPr="002E5674">
        <w:rPr>
          <w:color w:val="333333"/>
          <w:sz w:val="28"/>
          <w:szCs w:val="28"/>
          <w:shd w:val="clear" w:color="auto" w:fill="FFFFFF"/>
          <w:lang w:val="uk-UA"/>
        </w:rPr>
        <w:t>9-го</w:t>
      </w:r>
      <w:r w:rsidR="00F55286">
        <w:rPr>
          <w:color w:val="333333"/>
          <w:sz w:val="28"/>
          <w:szCs w:val="28"/>
          <w:shd w:val="clear" w:color="auto" w:fill="FFFFFF"/>
          <w:lang w:val="uk-UA"/>
        </w:rPr>
        <w:t xml:space="preserve"> класу</w:t>
      </w:r>
      <w:r w:rsidR="00F55286" w:rsidRPr="002E5674">
        <w:rPr>
          <w:color w:val="333333"/>
          <w:sz w:val="28"/>
          <w:szCs w:val="28"/>
          <w:shd w:val="clear" w:color="auto" w:fill="FFFFFF"/>
          <w:lang w:val="uk-UA"/>
        </w:rPr>
        <w:t xml:space="preserve">, врахувавши карантинні обмеження щодо </w:t>
      </w:r>
      <w:r w:rsidR="00F55286" w:rsidRPr="002E5674">
        <w:rPr>
          <w:color w:val="333333"/>
          <w:sz w:val="28"/>
          <w:szCs w:val="28"/>
          <w:shd w:val="clear" w:color="auto" w:fill="FFFFFF"/>
        </w:rPr>
        <w:t>COVID</w:t>
      </w:r>
      <w:r w:rsidR="00F55286" w:rsidRPr="002E5674">
        <w:rPr>
          <w:color w:val="333333"/>
          <w:sz w:val="28"/>
          <w:szCs w:val="28"/>
          <w:shd w:val="clear" w:color="auto" w:fill="FFFFFF"/>
          <w:lang w:val="uk-UA"/>
        </w:rPr>
        <w:t>-19, попередньо заповнивши Книгу обліку та видачі свідоцтв про базову загальну середню освіту та додатків д</w:t>
      </w:r>
      <w:r w:rsidR="00F55286">
        <w:rPr>
          <w:color w:val="333333"/>
          <w:sz w:val="28"/>
          <w:szCs w:val="28"/>
          <w:shd w:val="clear" w:color="auto" w:fill="FFFFFF"/>
          <w:lang w:val="uk-UA"/>
        </w:rPr>
        <w:t>о них, а також Алфавітну книгу.</w:t>
      </w:r>
    </w:p>
    <w:p w:rsidR="00F55286" w:rsidRPr="002E5674" w:rsidRDefault="00F55286" w:rsidP="00F552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3.2.Вручити свідоцтва про базову загальну середню освіту випу</w:t>
      </w:r>
      <w:r w:rsidRPr="002E5674">
        <w:rPr>
          <w:color w:val="000000"/>
          <w:sz w:val="28"/>
          <w:szCs w:val="28"/>
          <w:lang w:val="uk-UA"/>
        </w:rPr>
        <w:t>скникам 9 клас</w:t>
      </w:r>
      <w:r w:rsidR="000C6075">
        <w:rPr>
          <w:color w:val="000000"/>
          <w:sz w:val="28"/>
          <w:szCs w:val="28"/>
          <w:lang w:val="uk-UA"/>
        </w:rPr>
        <w:t>у 10</w:t>
      </w:r>
      <w:r w:rsidRPr="002E5674">
        <w:rPr>
          <w:color w:val="000000"/>
          <w:sz w:val="28"/>
          <w:szCs w:val="28"/>
          <w:lang w:val="uk-UA"/>
        </w:rPr>
        <w:t>.06.20</w:t>
      </w:r>
      <w:r w:rsidR="000C6075">
        <w:rPr>
          <w:color w:val="000000"/>
          <w:sz w:val="28"/>
          <w:szCs w:val="28"/>
          <w:lang w:val="uk-UA"/>
        </w:rPr>
        <w:t xml:space="preserve">21 </w:t>
      </w:r>
      <w:r>
        <w:rPr>
          <w:color w:val="000000"/>
          <w:sz w:val="28"/>
          <w:szCs w:val="28"/>
          <w:lang w:val="uk-UA"/>
        </w:rPr>
        <w:t>року.</w:t>
      </w:r>
    </w:p>
    <w:p w:rsidR="00F55286" w:rsidRPr="002E5674" w:rsidRDefault="00F55286" w:rsidP="00F552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286" w:rsidRPr="002E5674" w:rsidRDefault="00F55286" w:rsidP="00F55286">
      <w:pPr>
        <w:spacing w:after="0" w:line="240" w:lineRule="auto"/>
        <w:rPr>
          <w:lang w:val="uk-UA"/>
        </w:rPr>
      </w:pPr>
    </w:p>
    <w:p w:rsidR="006E0D91" w:rsidRDefault="00F55286" w:rsidP="006E0D9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НВК       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E0D91">
        <w:rPr>
          <w:rFonts w:ascii="Times New Roman" w:hAnsi="Times New Roman" w:cs="Times New Roman"/>
          <w:sz w:val="28"/>
          <w:szCs w:val="28"/>
        </w:rPr>
        <w:t>Зоя ЦЕКАЛО</w:t>
      </w:r>
    </w:p>
    <w:p w:rsidR="00F55286" w:rsidRPr="006E0D91" w:rsidRDefault="00F55286" w:rsidP="00F552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286" w:rsidRDefault="00F55286" w:rsidP="00F552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Знаказом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>млені:                      Н.</w:t>
      </w:r>
      <w:r w:rsidR="006E0D9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</w:p>
    <w:p w:rsidR="000C6075" w:rsidRDefault="000C6075" w:rsidP="000C6075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A438E8">
        <w:rPr>
          <w:rFonts w:ascii="Times New Roman" w:hAnsi="Times New Roman" w:cs="Times New Roman"/>
          <w:sz w:val="28"/>
          <w:szCs w:val="28"/>
          <w:lang w:val="uk-UA"/>
        </w:rPr>
        <w:t xml:space="preserve">  А.</w:t>
      </w:r>
      <w:r w:rsidR="006E0D91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Гацманюк</w:t>
      </w:r>
      <w:proofErr w:type="spellEnd"/>
    </w:p>
    <w:p w:rsidR="00F55286" w:rsidRPr="00874BC6" w:rsidRDefault="00F55286" w:rsidP="00F55286">
      <w:pPr>
        <w:pStyle w:val="a5"/>
        <w:tabs>
          <w:tab w:val="left" w:pos="442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C60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І.</w:t>
      </w:r>
      <w:r w:rsidR="006E0D91">
        <w:rPr>
          <w:rFonts w:ascii="Times New Roman" w:hAnsi="Times New Roman" w:cs="Times New Roman"/>
          <w:sz w:val="28"/>
          <w:szCs w:val="28"/>
          <w:lang w:val="uk-UA"/>
        </w:rPr>
        <w:t>В.</w:t>
      </w:r>
      <w:bookmarkStart w:id="0" w:name="_GoBack"/>
      <w:bookmarkEnd w:id="0"/>
      <w:r w:rsidR="000C6075">
        <w:rPr>
          <w:rFonts w:ascii="Times New Roman" w:hAnsi="Times New Roman" w:cs="Times New Roman"/>
          <w:sz w:val="28"/>
          <w:szCs w:val="28"/>
          <w:lang w:val="uk-UA"/>
        </w:rPr>
        <w:t>Кормиш</w:t>
      </w:r>
    </w:p>
    <w:p w:rsidR="00F55286" w:rsidRPr="002E750A" w:rsidRDefault="00F55286" w:rsidP="000C6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C6075" w:rsidRDefault="000C6075">
      <w:pPr>
        <w:rPr>
          <w:lang w:val="uk-UA"/>
        </w:rPr>
      </w:pPr>
    </w:p>
    <w:p w:rsidR="0051084B" w:rsidRPr="000C6075" w:rsidRDefault="000C6075" w:rsidP="000C6075">
      <w:pPr>
        <w:tabs>
          <w:tab w:val="left" w:pos="3619"/>
        </w:tabs>
        <w:rPr>
          <w:lang w:val="uk-UA"/>
        </w:rPr>
      </w:pPr>
      <w:r>
        <w:rPr>
          <w:lang w:val="uk-UA"/>
        </w:rPr>
        <w:tab/>
        <w:t xml:space="preserve"> </w:t>
      </w:r>
    </w:p>
    <w:sectPr w:rsidR="0051084B" w:rsidRPr="000C6075" w:rsidSect="00A438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36A"/>
    <w:multiLevelType w:val="hybridMultilevel"/>
    <w:tmpl w:val="1BC80982"/>
    <w:lvl w:ilvl="0" w:tplc="5A30766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15A"/>
    <w:multiLevelType w:val="hybridMultilevel"/>
    <w:tmpl w:val="1BC80982"/>
    <w:lvl w:ilvl="0" w:tplc="5A30766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3"/>
    <w:rsid w:val="000C6075"/>
    <w:rsid w:val="002E5195"/>
    <w:rsid w:val="0047385A"/>
    <w:rsid w:val="004E0481"/>
    <w:rsid w:val="00605CB2"/>
    <w:rsid w:val="00650915"/>
    <w:rsid w:val="006E0D91"/>
    <w:rsid w:val="00A154B0"/>
    <w:rsid w:val="00A438E8"/>
    <w:rsid w:val="00BF6E53"/>
    <w:rsid w:val="00E0781A"/>
    <w:rsid w:val="00EF0DEF"/>
    <w:rsid w:val="00F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86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286"/>
    <w:rPr>
      <w:b/>
      <w:bCs/>
    </w:rPr>
  </w:style>
  <w:style w:type="paragraph" w:styleId="a5">
    <w:name w:val="List Paragraph"/>
    <w:basedOn w:val="a"/>
    <w:uiPriority w:val="34"/>
    <w:qFormat/>
    <w:rsid w:val="00F55286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semiHidden/>
    <w:unhideWhenUsed/>
    <w:rsid w:val="00F55286"/>
    <w:rPr>
      <w:color w:val="0000FF"/>
      <w:u w:val="single"/>
    </w:rPr>
  </w:style>
  <w:style w:type="paragraph" w:customStyle="1" w:styleId="31">
    <w:name w:val="Основной текст 31"/>
    <w:basedOn w:val="a"/>
    <w:rsid w:val="00F5528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86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286"/>
    <w:rPr>
      <w:b/>
      <w:bCs/>
    </w:rPr>
  </w:style>
  <w:style w:type="paragraph" w:styleId="a5">
    <w:name w:val="List Paragraph"/>
    <w:basedOn w:val="a"/>
    <w:uiPriority w:val="34"/>
    <w:qFormat/>
    <w:rsid w:val="00F55286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semiHidden/>
    <w:unhideWhenUsed/>
    <w:rsid w:val="00F55286"/>
    <w:rPr>
      <w:color w:val="0000FF"/>
      <w:u w:val="single"/>
    </w:rPr>
  </w:style>
  <w:style w:type="paragraph" w:customStyle="1" w:styleId="31">
    <w:name w:val="Основной текст 31"/>
    <w:basedOn w:val="a"/>
    <w:rsid w:val="00F5528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_dnistriv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2021-06-10T10:26:00Z</dcterms:created>
  <dcterms:modified xsi:type="dcterms:W3CDTF">2021-06-16T08:35:00Z</dcterms:modified>
</cp:coreProperties>
</file>