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0" w:rsidRDefault="00346838"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w:t>
      </w:r>
      <w:r w:rsidR="00800E40">
        <w:rPr>
          <w:rFonts w:ascii="Times New Roman" w:hAnsi="Times New Roman"/>
          <w:sz w:val="24"/>
          <w:szCs w:val="24"/>
          <w:lang w:val="uk-UA"/>
        </w:rPr>
        <w:t xml:space="preserve">                                                                                         ЗАТВЕРДЖЕНО  </w:t>
      </w:r>
    </w:p>
    <w:p w:rsidR="00800E40" w:rsidRDefault="00346838" w:rsidP="00800E40">
      <w:pPr>
        <w:tabs>
          <w:tab w:val="left" w:pos="6915"/>
        </w:tabs>
        <w:spacing w:before="0"/>
        <w:ind w:left="0" w:right="0"/>
        <w:rPr>
          <w:rFonts w:ascii="Times New Roman" w:hAnsi="Times New Roman"/>
          <w:sz w:val="24"/>
          <w:szCs w:val="28"/>
          <w:lang w:val="uk-UA"/>
        </w:rPr>
      </w:pPr>
      <w:r>
        <w:rPr>
          <w:rFonts w:ascii="Times New Roman" w:hAnsi="Times New Roman"/>
          <w:sz w:val="24"/>
          <w:szCs w:val="28"/>
          <w:lang w:val="uk-UA"/>
        </w:rPr>
        <w:t xml:space="preserve">                                                                                                              </w:t>
      </w:r>
      <w:r w:rsidR="00800E40">
        <w:rPr>
          <w:rFonts w:ascii="Times New Roman" w:hAnsi="Times New Roman"/>
          <w:sz w:val="24"/>
          <w:szCs w:val="28"/>
          <w:lang w:val="uk-UA"/>
        </w:rPr>
        <w:t xml:space="preserve">наказом від </w:t>
      </w:r>
      <w:r w:rsidR="00067355">
        <w:rPr>
          <w:rFonts w:ascii="Times New Roman" w:hAnsi="Times New Roman"/>
          <w:sz w:val="24"/>
          <w:szCs w:val="28"/>
          <w:lang w:val="uk-UA"/>
        </w:rPr>
        <w:t>01.09</w:t>
      </w:r>
      <w:r w:rsidR="00866912">
        <w:rPr>
          <w:rFonts w:ascii="Times New Roman" w:hAnsi="Times New Roman"/>
          <w:sz w:val="24"/>
          <w:szCs w:val="28"/>
          <w:lang w:val="uk-UA"/>
        </w:rPr>
        <w:t>.2020</w:t>
      </w:r>
      <w:r w:rsidR="00607CD7">
        <w:rPr>
          <w:rFonts w:ascii="Times New Roman" w:hAnsi="Times New Roman"/>
          <w:sz w:val="24"/>
          <w:szCs w:val="28"/>
          <w:lang w:val="uk-UA"/>
        </w:rPr>
        <w:t xml:space="preserve">  </w:t>
      </w:r>
      <w:r w:rsidR="00800E40">
        <w:rPr>
          <w:rFonts w:ascii="Times New Roman" w:hAnsi="Times New Roman"/>
          <w:sz w:val="24"/>
          <w:szCs w:val="28"/>
          <w:lang w:val="uk-UA"/>
        </w:rPr>
        <w:t>№</w:t>
      </w:r>
    </w:p>
    <w:p w:rsidR="00800E40" w:rsidRDefault="00346838"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w:t>
      </w:r>
      <w:r w:rsidR="00800E40">
        <w:rPr>
          <w:rFonts w:ascii="Times New Roman" w:hAnsi="Times New Roman"/>
          <w:sz w:val="24"/>
          <w:szCs w:val="24"/>
          <w:lang w:val="uk-UA"/>
        </w:rPr>
        <w:t xml:space="preserve">директор  НВК                                                                              </w:t>
      </w:r>
    </w:p>
    <w:p w:rsidR="00800E40" w:rsidRDefault="00800E40"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w:t>
      </w:r>
      <w:r w:rsidR="001A1120">
        <w:rPr>
          <w:rFonts w:ascii="Times New Roman" w:hAnsi="Times New Roman"/>
          <w:sz w:val="24"/>
          <w:szCs w:val="24"/>
          <w:lang w:val="uk-UA"/>
        </w:rPr>
        <w:t xml:space="preserve">                    </w:t>
      </w:r>
      <w:r>
        <w:rPr>
          <w:rFonts w:ascii="Times New Roman" w:hAnsi="Times New Roman"/>
          <w:sz w:val="24"/>
          <w:szCs w:val="24"/>
          <w:lang w:val="uk-UA"/>
        </w:rPr>
        <w:t xml:space="preserve">_________  </w:t>
      </w:r>
      <w:r w:rsidR="00F60F0A">
        <w:rPr>
          <w:rFonts w:ascii="Times New Roman" w:hAnsi="Times New Roman"/>
          <w:sz w:val="24"/>
          <w:szCs w:val="24"/>
          <w:lang w:val="uk-UA"/>
        </w:rPr>
        <w:t xml:space="preserve">З.І. </w:t>
      </w:r>
      <w:proofErr w:type="spellStart"/>
      <w:r w:rsidR="00F60F0A">
        <w:rPr>
          <w:rFonts w:ascii="Times New Roman" w:hAnsi="Times New Roman"/>
          <w:sz w:val="24"/>
          <w:szCs w:val="24"/>
          <w:lang w:val="uk-UA"/>
        </w:rPr>
        <w:t>Цекало</w:t>
      </w:r>
      <w:proofErr w:type="spellEnd"/>
    </w:p>
    <w:p w:rsidR="00800E40" w:rsidRDefault="00800E40"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 </w:t>
      </w:r>
      <w:r w:rsidR="00067355">
        <w:rPr>
          <w:rFonts w:ascii="Times New Roman" w:hAnsi="Times New Roman"/>
          <w:sz w:val="24"/>
          <w:szCs w:val="24"/>
          <w:lang w:val="uk-UA"/>
        </w:rPr>
        <w:t>01 » верес</w:t>
      </w:r>
      <w:r>
        <w:rPr>
          <w:rFonts w:ascii="Times New Roman" w:hAnsi="Times New Roman"/>
          <w:sz w:val="24"/>
          <w:szCs w:val="24"/>
          <w:lang w:val="uk-UA"/>
        </w:rPr>
        <w:t xml:space="preserve">ня  2020 р.                             </w:t>
      </w:r>
    </w:p>
    <w:p w:rsidR="00800E40" w:rsidRDefault="00800E40" w:rsidP="00800E40">
      <w:pPr>
        <w:spacing w:before="0"/>
        <w:ind w:left="0" w:right="0"/>
        <w:rPr>
          <w:rFonts w:ascii="Times New Roman" w:hAnsi="Times New Roman"/>
          <w:sz w:val="24"/>
          <w:szCs w:val="24"/>
          <w:lang w:val="uk-UA"/>
        </w:rPr>
      </w:pPr>
    </w:p>
    <w:p w:rsidR="00281364" w:rsidRDefault="00281364" w:rsidP="00281364">
      <w:pPr>
        <w:rPr>
          <w:rFonts w:ascii="Times New Roman" w:hAnsi="Times New Roman"/>
          <w:sz w:val="28"/>
          <w:szCs w:val="28"/>
          <w:lang w:val="uk-UA"/>
        </w:rPr>
      </w:pPr>
    </w:p>
    <w:p w:rsidR="00281364" w:rsidRDefault="00281364" w:rsidP="00281364">
      <w:pPr>
        <w:rPr>
          <w:rFonts w:ascii="Times New Roman" w:hAnsi="Times New Roman"/>
          <w:sz w:val="28"/>
          <w:szCs w:val="28"/>
          <w:lang w:val="uk-UA"/>
        </w:rPr>
      </w:pPr>
    </w:p>
    <w:p w:rsidR="00281364" w:rsidRPr="00346838" w:rsidRDefault="00281364" w:rsidP="00281364">
      <w:pPr>
        <w:jc w:val="center"/>
        <w:rPr>
          <w:rFonts w:ascii="Times New Roman" w:hAnsi="Times New Roman"/>
          <w:b/>
          <w:sz w:val="28"/>
          <w:szCs w:val="28"/>
          <w:lang w:val="uk-UA"/>
        </w:rPr>
      </w:pPr>
      <w:r w:rsidRPr="00346838">
        <w:rPr>
          <w:rFonts w:ascii="Times New Roman" w:hAnsi="Times New Roman"/>
          <w:b/>
          <w:sz w:val="28"/>
          <w:szCs w:val="28"/>
          <w:lang w:val="uk-UA"/>
        </w:rPr>
        <w:t>Освітня програма</w:t>
      </w:r>
    </w:p>
    <w:p w:rsidR="00281364" w:rsidRPr="00346838" w:rsidRDefault="00281364" w:rsidP="00281364">
      <w:pPr>
        <w:jc w:val="center"/>
        <w:rPr>
          <w:rFonts w:ascii="Times New Roman" w:hAnsi="Times New Roman"/>
          <w:b/>
          <w:sz w:val="28"/>
          <w:szCs w:val="28"/>
          <w:lang w:val="uk-UA"/>
        </w:rPr>
      </w:pPr>
      <w:r w:rsidRPr="00346838">
        <w:rPr>
          <w:rFonts w:ascii="Times New Roman" w:hAnsi="Times New Roman"/>
          <w:b/>
          <w:iCs/>
          <w:sz w:val="28"/>
          <w:szCs w:val="28"/>
          <w:lang w:val="uk-UA"/>
        </w:rPr>
        <w:t>дошкільного підрозділу</w:t>
      </w:r>
    </w:p>
    <w:p w:rsidR="00281364" w:rsidRPr="00346838" w:rsidRDefault="00281364" w:rsidP="00281364">
      <w:pPr>
        <w:tabs>
          <w:tab w:val="left" w:pos="9356"/>
          <w:tab w:val="left" w:pos="10773"/>
        </w:tabs>
        <w:jc w:val="center"/>
        <w:rPr>
          <w:rFonts w:ascii="Times New Roman" w:hAnsi="Times New Roman"/>
          <w:b/>
          <w:iCs/>
          <w:sz w:val="28"/>
          <w:szCs w:val="28"/>
          <w:lang w:val="uk-UA"/>
        </w:rPr>
      </w:pPr>
      <w:r w:rsidRPr="00346838">
        <w:rPr>
          <w:rFonts w:ascii="Times New Roman" w:hAnsi="Times New Roman"/>
          <w:b/>
          <w:sz w:val="28"/>
          <w:szCs w:val="28"/>
          <w:lang w:val="uk-UA"/>
        </w:rPr>
        <w:t>Дністрівського</w:t>
      </w:r>
      <w:r w:rsidRPr="00346838">
        <w:rPr>
          <w:rFonts w:ascii="Times New Roman" w:hAnsi="Times New Roman"/>
          <w:b/>
          <w:iCs/>
          <w:sz w:val="28"/>
          <w:szCs w:val="28"/>
          <w:lang w:val="uk-UA"/>
        </w:rPr>
        <w:t xml:space="preserve"> навчально-виховного</w:t>
      </w:r>
    </w:p>
    <w:p w:rsidR="00281364" w:rsidRPr="00346838" w:rsidRDefault="00281364" w:rsidP="00281364">
      <w:pPr>
        <w:tabs>
          <w:tab w:val="left" w:pos="9356"/>
          <w:tab w:val="left" w:pos="10773"/>
        </w:tabs>
        <w:jc w:val="center"/>
        <w:rPr>
          <w:rFonts w:ascii="Times New Roman" w:hAnsi="Times New Roman"/>
          <w:b/>
          <w:iCs/>
          <w:sz w:val="28"/>
          <w:szCs w:val="28"/>
          <w:lang w:val="uk-UA"/>
        </w:rPr>
      </w:pPr>
      <w:r w:rsidRPr="00346838">
        <w:rPr>
          <w:rFonts w:ascii="Times New Roman" w:hAnsi="Times New Roman"/>
          <w:b/>
          <w:iCs/>
          <w:sz w:val="28"/>
          <w:szCs w:val="28"/>
          <w:lang w:val="uk-UA"/>
        </w:rPr>
        <w:t>комплексу «загальноосвітній навчальний заклад –</w:t>
      </w:r>
    </w:p>
    <w:p w:rsidR="00281364" w:rsidRPr="00346838" w:rsidRDefault="00281364" w:rsidP="00281364">
      <w:pPr>
        <w:tabs>
          <w:tab w:val="left" w:pos="9356"/>
          <w:tab w:val="left" w:pos="10773"/>
        </w:tabs>
        <w:jc w:val="center"/>
        <w:rPr>
          <w:rFonts w:ascii="Times New Roman" w:hAnsi="Times New Roman"/>
          <w:b/>
          <w:iCs/>
          <w:sz w:val="28"/>
          <w:szCs w:val="28"/>
          <w:lang w:val="uk-UA"/>
        </w:rPr>
      </w:pPr>
      <w:r w:rsidRPr="00346838">
        <w:rPr>
          <w:rFonts w:ascii="Times New Roman" w:hAnsi="Times New Roman"/>
          <w:b/>
          <w:iCs/>
          <w:sz w:val="28"/>
          <w:szCs w:val="28"/>
          <w:lang w:val="uk-UA"/>
        </w:rPr>
        <w:t>дошкільний навчальний заклад»</w:t>
      </w:r>
    </w:p>
    <w:p w:rsidR="00281364" w:rsidRPr="00346838" w:rsidRDefault="00281364" w:rsidP="00281364">
      <w:pPr>
        <w:jc w:val="center"/>
        <w:rPr>
          <w:rFonts w:ascii="Times New Roman" w:hAnsi="Times New Roman"/>
          <w:b/>
          <w:sz w:val="28"/>
          <w:szCs w:val="28"/>
          <w:lang w:val="uk-UA"/>
        </w:rPr>
      </w:pPr>
      <w:proofErr w:type="spellStart"/>
      <w:r w:rsidRPr="00346838">
        <w:rPr>
          <w:rFonts w:ascii="Times New Roman" w:hAnsi="Times New Roman"/>
          <w:b/>
          <w:sz w:val="28"/>
          <w:szCs w:val="28"/>
          <w:lang w:val="uk-UA"/>
        </w:rPr>
        <w:t>Кельменецького</w:t>
      </w:r>
      <w:proofErr w:type="spellEnd"/>
      <w:r w:rsidRPr="00346838">
        <w:rPr>
          <w:rFonts w:ascii="Times New Roman" w:hAnsi="Times New Roman"/>
          <w:b/>
          <w:sz w:val="28"/>
          <w:szCs w:val="28"/>
          <w:lang w:val="uk-UA"/>
        </w:rPr>
        <w:t xml:space="preserve"> району Чернівецької області</w:t>
      </w:r>
    </w:p>
    <w:p w:rsidR="00281364" w:rsidRPr="00346838" w:rsidRDefault="00281364" w:rsidP="00281364">
      <w:pPr>
        <w:jc w:val="center"/>
        <w:rPr>
          <w:rFonts w:ascii="Times New Roman" w:hAnsi="Times New Roman"/>
          <w:b/>
          <w:sz w:val="28"/>
          <w:szCs w:val="28"/>
          <w:lang w:val="uk-UA"/>
        </w:rPr>
      </w:pPr>
      <w:r w:rsidRPr="00346838">
        <w:rPr>
          <w:rFonts w:ascii="Times New Roman" w:hAnsi="Times New Roman"/>
          <w:b/>
          <w:sz w:val="28"/>
          <w:szCs w:val="28"/>
          <w:lang w:val="uk-UA"/>
        </w:rPr>
        <w:t>на 2020</w:t>
      </w:r>
      <w:r w:rsidR="00067355" w:rsidRPr="00346838">
        <w:rPr>
          <w:rFonts w:ascii="Times New Roman" w:hAnsi="Times New Roman"/>
          <w:b/>
          <w:sz w:val="28"/>
          <w:szCs w:val="28"/>
          <w:lang w:val="uk-UA"/>
        </w:rPr>
        <w:t>/2021</w:t>
      </w:r>
      <w:r w:rsidRPr="00346838">
        <w:rPr>
          <w:rFonts w:ascii="Times New Roman" w:hAnsi="Times New Roman"/>
          <w:b/>
          <w:sz w:val="28"/>
          <w:szCs w:val="28"/>
          <w:lang w:val="uk-UA"/>
        </w:rPr>
        <w:t xml:space="preserve"> навчальний рік</w:t>
      </w:r>
    </w:p>
    <w:p w:rsidR="001A1120" w:rsidRPr="00346838" w:rsidRDefault="001A1120" w:rsidP="001A1120">
      <w:pPr>
        <w:tabs>
          <w:tab w:val="left" w:pos="10875"/>
        </w:tabs>
        <w:rPr>
          <w:b/>
          <w:sz w:val="28"/>
          <w:szCs w:val="28"/>
          <w:lang w:val="uk-UA"/>
        </w:rPr>
      </w:pPr>
      <w:r w:rsidRPr="00346838">
        <w:rPr>
          <w:b/>
          <w:sz w:val="28"/>
          <w:szCs w:val="28"/>
          <w:lang w:val="uk-UA"/>
        </w:rPr>
        <w:t xml:space="preserve">                                                                                                                             </w:t>
      </w:r>
    </w:p>
    <w:p w:rsidR="001A1120" w:rsidRDefault="001A1120" w:rsidP="001A1120">
      <w:pPr>
        <w:tabs>
          <w:tab w:val="left" w:pos="10875"/>
        </w:tabs>
        <w:rPr>
          <w:sz w:val="24"/>
          <w:szCs w:val="24"/>
          <w:lang w:val="uk-UA"/>
        </w:rPr>
      </w:pPr>
    </w:p>
    <w:p w:rsidR="001A1120" w:rsidRDefault="001A1120" w:rsidP="001A1120">
      <w:pPr>
        <w:tabs>
          <w:tab w:val="left" w:pos="10875"/>
        </w:tabs>
        <w:rPr>
          <w:sz w:val="24"/>
          <w:szCs w:val="24"/>
          <w:lang w:val="uk-UA"/>
        </w:rPr>
      </w:pPr>
    </w:p>
    <w:p w:rsidR="00D028D3" w:rsidRDefault="001A1120" w:rsidP="00346838">
      <w:pPr>
        <w:tabs>
          <w:tab w:val="left" w:pos="10875"/>
        </w:tabs>
        <w:spacing w:before="0"/>
        <w:ind w:left="0" w:right="0"/>
        <w:jc w:val="both"/>
        <w:rPr>
          <w:sz w:val="24"/>
          <w:szCs w:val="24"/>
          <w:lang w:val="uk-UA"/>
        </w:rPr>
      </w:pPr>
      <w:r>
        <w:rPr>
          <w:sz w:val="24"/>
          <w:szCs w:val="24"/>
          <w:lang w:val="uk-UA"/>
        </w:rPr>
        <w:t xml:space="preserve">                                                                                     </w:t>
      </w:r>
      <w:r w:rsidR="00346838">
        <w:rPr>
          <w:sz w:val="24"/>
          <w:szCs w:val="24"/>
          <w:lang w:val="uk-UA"/>
        </w:rPr>
        <w:t xml:space="preserve">                        </w:t>
      </w:r>
    </w:p>
    <w:p w:rsidR="00D028D3" w:rsidRDefault="00D028D3" w:rsidP="00346838">
      <w:pPr>
        <w:tabs>
          <w:tab w:val="left" w:pos="10875"/>
        </w:tabs>
        <w:spacing w:before="0"/>
        <w:ind w:left="0" w:right="0"/>
        <w:jc w:val="both"/>
        <w:rPr>
          <w:sz w:val="24"/>
          <w:szCs w:val="24"/>
          <w:lang w:val="uk-UA"/>
        </w:rPr>
      </w:pPr>
    </w:p>
    <w:p w:rsidR="00346838" w:rsidRDefault="00D028D3" w:rsidP="00346838">
      <w:pPr>
        <w:tabs>
          <w:tab w:val="left" w:pos="10875"/>
        </w:tabs>
        <w:spacing w:before="0"/>
        <w:ind w:left="0" w:right="0"/>
        <w:jc w:val="both"/>
        <w:rPr>
          <w:rFonts w:ascii="Times New Roman" w:hAnsi="Times New Roman" w:cs="Times New Roman"/>
          <w:sz w:val="28"/>
          <w:szCs w:val="28"/>
          <w:lang w:val="uk-UA"/>
        </w:rPr>
      </w:pPr>
      <w:r>
        <w:rPr>
          <w:sz w:val="24"/>
          <w:szCs w:val="24"/>
          <w:lang w:val="uk-UA"/>
        </w:rPr>
        <w:t xml:space="preserve">                                                                                                               </w:t>
      </w:r>
      <w:r w:rsidR="00346838">
        <w:rPr>
          <w:sz w:val="24"/>
          <w:szCs w:val="24"/>
          <w:lang w:val="uk-UA"/>
        </w:rPr>
        <w:t xml:space="preserve">   </w:t>
      </w:r>
      <w:r w:rsidR="001A1120" w:rsidRPr="00346838">
        <w:rPr>
          <w:rFonts w:ascii="Times New Roman" w:hAnsi="Times New Roman" w:cs="Times New Roman"/>
          <w:sz w:val="28"/>
          <w:szCs w:val="28"/>
          <w:lang w:val="uk-UA"/>
        </w:rPr>
        <w:t xml:space="preserve">Затверджено </w:t>
      </w:r>
    </w:p>
    <w:p w:rsidR="001A1120" w:rsidRPr="00346838" w:rsidRDefault="00346838" w:rsidP="00346838">
      <w:pPr>
        <w:tabs>
          <w:tab w:val="left" w:pos="10875"/>
        </w:tabs>
        <w:spacing w:before="0"/>
        <w:ind w:left="0" w:righ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1120" w:rsidRPr="00346838">
        <w:rPr>
          <w:rFonts w:ascii="Times New Roman" w:hAnsi="Times New Roman" w:cs="Times New Roman"/>
          <w:sz w:val="28"/>
          <w:szCs w:val="28"/>
          <w:lang w:val="uk-UA"/>
        </w:rPr>
        <w:t xml:space="preserve">рішенням  </w:t>
      </w:r>
      <w:r w:rsidRPr="00346838">
        <w:rPr>
          <w:rFonts w:ascii="Times New Roman" w:hAnsi="Times New Roman" w:cs="Times New Roman"/>
          <w:sz w:val="28"/>
          <w:szCs w:val="28"/>
          <w:lang w:val="uk-UA"/>
        </w:rPr>
        <w:t xml:space="preserve">педагогічної ради                  </w:t>
      </w:r>
      <w:r w:rsidR="001A1120" w:rsidRPr="003468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(протокол № 1 </w:t>
      </w:r>
      <w:r w:rsidRPr="00346838">
        <w:rPr>
          <w:rFonts w:ascii="Times New Roman" w:hAnsi="Times New Roman" w:cs="Times New Roman"/>
          <w:sz w:val="28"/>
          <w:szCs w:val="28"/>
          <w:lang w:val="uk-UA"/>
        </w:rPr>
        <w:t xml:space="preserve">від 31.08.2020 р.)                                                                                                                                                                                                                                   </w:t>
      </w:r>
    </w:p>
    <w:p w:rsidR="001A1120" w:rsidRPr="00346838" w:rsidRDefault="001A1120" w:rsidP="001A1120">
      <w:pPr>
        <w:tabs>
          <w:tab w:val="left" w:pos="10875"/>
        </w:tabs>
        <w:spacing w:before="0"/>
        <w:ind w:left="0" w:right="0"/>
        <w:jc w:val="right"/>
        <w:rPr>
          <w:rFonts w:ascii="Times New Roman" w:hAnsi="Times New Roman" w:cs="Times New Roman"/>
          <w:sz w:val="28"/>
          <w:szCs w:val="28"/>
          <w:lang w:val="uk-UA"/>
        </w:rPr>
      </w:pPr>
      <w:r w:rsidRPr="00346838">
        <w:rPr>
          <w:rFonts w:ascii="Times New Roman" w:hAnsi="Times New Roman" w:cs="Times New Roman"/>
          <w:sz w:val="28"/>
          <w:szCs w:val="28"/>
          <w:lang w:val="uk-UA"/>
        </w:rPr>
        <w:tab/>
      </w:r>
      <w:proofErr w:type="spellStart"/>
      <w:r w:rsidRPr="00346838">
        <w:rPr>
          <w:rFonts w:ascii="Times New Roman" w:hAnsi="Times New Roman" w:cs="Times New Roman"/>
          <w:sz w:val="28"/>
          <w:szCs w:val="28"/>
          <w:lang w:val="uk-UA"/>
        </w:rPr>
        <w:t>ротокол</w:t>
      </w:r>
      <w:proofErr w:type="spellEnd"/>
      <w:r w:rsidRPr="00346838">
        <w:rPr>
          <w:rFonts w:ascii="Times New Roman" w:hAnsi="Times New Roman" w:cs="Times New Roman"/>
          <w:sz w:val="28"/>
          <w:szCs w:val="28"/>
          <w:lang w:val="uk-UA"/>
        </w:rPr>
        <w:t xml:space="preserve"> № 1 </w:t>
      </w:r>
    </w:p>
    <w:p w:rsidR="001A1120" w:rsidRPr="00346838" w:rsidRDefault="00346838" w:rsidP="001A1120">
      <w:pPr>
        <w:tabs>
          <w:tab w:val="left" w:pos="10875"/>
        </w:tabs>
        <w:spacing w:before="0"/>
        <w:ind w:left="0" w:righ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81364" w:rsidRPr="00346838" w:rsidRDefault="00281364" w:rsidP="001A1120">
      <w:pPr>
        <w:spacing w:before="0"/>
        <w:ind w:left="0" w:right="0"/>
        <w:jc w:val="center"/>
        <w:rPr>
          <w:rFonts w:ascii="Times New Roman" w:hAnsi="Times New Roman" w:cs="Times New Roman"/>
          <w:b/>
          <w:sz w:val="28"/>
          <w:szCs w:val="28"/>
          <w:lang w:val="uk-UA"/>
        </w:rPr>
      </w:pPr>
    </w:p>
    <w:p w:rsidR="00281364" w:rsidRDefault="00281364" w:rsidP="00281364">
      <w:pPr>
        <w:jc w:val="center"/>
        <w:rPr>
          <w:rFonts w:ascii="Times New Roman" w:hAnsi="Times New Roman"/>
          <w:sz w:val="28"/>
          <w:szCs w:val="28"/>
          <w:lang w:val="uk-UA"/>
        </w:rPr>
      </w:pPr>
    </w:p>
    <w:p w:rsidR="00281364" w:rsidRDefault="00281364" w:rsidP="00281364">
      <w:pPr>
        <w:spacing w:before="0"/>
        <w:ind w:left="0" w:right="0"/>
        <w:jc w:val="center"/>
        <w:rPr>
          <w:rFonts w:ascii="Times New Roman" w:hAnsi="Times New Roman"/>
          <w:sz w:val="24"/>
          <w:szCs w:val="28"/>
          <w:lang w:val="uk-UA"/>
        </w:rPr>
      </w:pPr>
      <w:r>
        <w:rPr>
          <w:rFonts w:ascii="Times New Roman" w:hAnsi="Times New Roman"/>
          <w:sz w:val="24"/>
          <w:szCs w:val="28"/>
          <w:lang w:val="uk-UA"/>
        </w:rPr>
        <w:t xml:space="preserve">                                                                                                 </w:t>
      </w:r>
    </w:p>
    <w:p w:rsidR="00281364" w:rsidRDefault="00281364" w:rsidP="00281364">
      <w:pPr>
        <w:spacing w:before="0"/>
        <w:ind w:left="0" w:right="0"/>
        <w:jc w:val="center"/>
        <w:rPr>
          <w:rFonts w:ascii="Times New Roman" w:hAnsi="Times New Roman"/>
          <w:sz w:val="24"/>
          <w:szCs w:val="28"/>
          <w:lang w:val="uk-UA"/>
        </w:rPr>
      </w:pPr>
    </w:p>
    <w:p w:rsidR="00281364" w:rsidRDefault="00281364" w:rsidP="00281364">
      <w:pPr>
        <w:ind w:left="6237"/>
        <w:rPr>
          <w:rFonts w:ascii="Times New Roman" w:hAnsi="Times New Roman"/>
          <w:sz w:val="24"/>
          <w:szCs w:val="28"/>
          <w:lang w:val="uk-UA"/>
        </w:rPr>
      </w:pPr>
    </w:p>
    <w:p w:rsidR="001A1120" w:rsidRDefault="001A1120" w:rsidP="001A1120">
      <w:pPr>
        <w:jc w:val="center"/>
        <w:rPr>
          <w:rFonts w:ascii="Times New Roman" w:hAnsi="Times New Roman"/>
          <w:sz w:val="24"/>
          <w:szCs w:val="28"/>
          <w:lang w:val="uk-UA"/>
        </w:rPr>
      </w:pPr>
      <w:proofErr w:type="spellStart"/>
      <w:r>
        <w:rPr>
          <w:rFonts w:ascii="Times New Roman" w:hAnsi="Times New Roman"/>
          <w:sz w:val="24"/>
          <w:szCs w:val="28"/>
          <w:lang w:val="uk-UA"/>
        </w:rPr>
        <w:t>Дністрівка</w:t>
      </w:r>
      <w:proofErr w:type="spellEnd"/>
      <w:r>
        <w:rPr>
          <w:rFonts w:ascii="Times New Roman" w:hAnsi="Times New Roman"/>
          <w:sz w:val="24"/>
          <w:szCs w:val="28"/>
          <w:lang w:val="uk-UA"/>
        </w:rPr>
        <w:t>, 2020</w:t>
      </w:r>
    </w:p>
    <w:p w:rsidR="00B12B7C" w:rsidRPr="00281364"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lastRenderedPageBreak/>
        <w:t>Зміст</w:t>
      </w:r>
    </w:p>
    <w:p w:rsidR="00B12B7C" w:rsidRPr="00281364"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686868"/>
          <w:sz w:val="28"/>
          <w:szCs w:val="28"/>
          <w:lang w:val="uk-UA" w:eastAsia="ru-RU"/>
        </w:rPr>
        <w:t> </w:t>
      </w:r>
    </w:p>
    <w:p w:rsidR="00B12B7C" w:rsidRPr="00281364"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Втуп</w:t>
      </w:r>
      <w:r w:rsidRPr="00281364">
        <w:rPr>
          <w:rFonts w:ascii="Times New Roman" w:eastAsia="Times New Roman" w:hAnsi="Times New Roman" w:cs="Times New Roman"/>
          <w:b/>
          <w:bCs/>
          <w:color w:val="000000"/>
          <w:sz w:val="28"/>
          <w:szCs w:val="28"/>
          <w:lang w:val="uk-UA" w:eastAsia="ru-RU"/>
        </w:rPr>
        <w:t>.</w:t>
      </w:r>
    </w:p>
    <w:p w:rsidR="00B12B7C" w:rsidRPr="00281364"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EA05AB"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Розділ</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b/>
          <w:bCs/>
          <w:color w:val="000000"/>
          <w:sz w:val="28"/>
          <w:szCs w:val="28"/>
          <w:lang w:val="uk-UA" w:eastAsia="ru-RU"/>
        </w:rPr>
        <w:t>І.</w:t>
      </w: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Загальний обсяг навантаження та очікувані результати навчання       (набуті компетентності)</w:t>
      </w:r>
    </w:p>
    <w:p w:rsidR="00B12B7C" w:rsidRPr="00EA05AB"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872F5F"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Розділ ІІ.</w:t>
      </w: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Перелік, зміст, тривалість і взаємозв’язок освітніх ліній, логічна послідовність їх реалізації</w:t>
      </w:r>
    </w:p>
    <w:p w:rsidR="00B12B7C" w:rsidRPr="00872F5F"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Розділ ІІІ.</w:t>
      </w: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Форми організації освітнього процесу</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Розділ І</w:t>
      </w:r>
      <w:r w:rsidRPr="00B12B7C">
        <w:rPr>
          <w:rFonts w:ascii="Times New Roman" w:eastAsia="Times New Roman" w:hAnsi="Times New Roman" w:cs="Times New Roman"/>
          <w:b/>
          <w:bCs/>
          <w:color w:val="000000"/>
          <w:sz w:val="28"/>
          <w:szCs w:val="28"/>
          <w:lang w:val="en-US" w:eastAsia="ru-RU"/>
        </w:rPr>
        <w:t>V</w:t>
      </w:r>
      <w:r w:rsidRPr="00B12B7C">
        <w:rPr>
          <w:rFonts w:ascii="Times New Roman" w:eastAsia="Times New Roman" w:hAnsi="Times New Roman" w:cs="Times New Roman"/>
          <w:b/>
          <w:bCs/>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proofErr w:type="spellStart"/>
      <w:r w:rsidRPr="00B12B7C">
        <w:rPr>
          <w:rFonts w:ascii="Times New Roman" w:eastAsia="Times New Roman" w:hAnsi="Times New Roman" w:cs="Times New Roman"/>
          <w:color w:val="000000"/>
          <w:sz w:val="28"/>
          <w:szCs w:val="28"/>
          <w:lang w:val="uk-UA" w:eastAsia="ru-RU"/>
        </w:rPr>
        <w:t>Cистема</w:t>
      </w:r>
      <w:proofErr w:type="spellEnd"/>
      <w:r w:rsidRPr="00B12B7C">
        <w:rPr>
          <w:rFonts w:ascii="Times New Roman" w:eastAsia="Times New Roman" w:hAnsi="Times New Roman" w:cs="Times New Roman"/>
          <w:color w:val="000000"/>
          <w:sz w:val="28"/>
          <w:szCs w:val="28"/>
          <w:lang w:val="uk-UA" w:eastAsia="ru-RU"/>
        </w:rPr>
        <w:t xml:space="preserve"> внутрішнього забезпечення якості освіти</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Додатки:</w:t>
      </w:r>
    </w:p>
    <w:p w:rsidR="00B12B7C" w:rsidRPr="00B12B7C" w:rsidRDefault="00281364"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План роботи  дошкільного підрозділу навчально-виховного комплексу</w:t>
      </w:r>
      <w:r w:rsidR="00F60F0A">
        <w:rPr>
          <w:rFonts w:ascii="Times New Roman" w:eastAsia="Times New Roman" w:hAnsi="Times New Roman" w:cs="Times New Roman"/>
          <w:color w:val="000000"/>
          <w:sz w:val="28"/>
          <w:szCs w:val="28"/>
          <w:lang w:val="uk-UA" w:eastAsia="ru-RU"/>
        </w:rPr>
        <w:t xml:space="preserve"> на 2020</w:t>
      </w:r>
      <w:r>
        <w:rPr>
          <w:rFonts w:ascii="Times New Roman" w:eastAsia="Times New Roman" w:hAnsi="Times New Roman" w:cs="Times New Roman"/>
          <w:color w:val="000000"/>
          <w:sz w:val="28"/>
          <w:szCs w:val="28"/>
          <w:lang w:val="uk-UA" w:eastAsia="ru-RU"/>
        </w:rPr>
        <w:t>/</w:t>
      </w:r>
      <w:r w:rsidR="00B12B7C" w:rsidRPr="00B12B7C">
        <w:rPr>
          <w:rFonts w:ascii="Times New Roman" w:eastAsia="Times New Roman" w:hAnsi="Times New Roman" w:cs="Times New Roman"/>
          <w:color w:val="000000"/>
          <w:sz w:val="28"/>
          <w:szCs w:val="28"/>
          <w:lang w:val="uk-UA" w:eastAsia="ru-RU"/>
        </w:rPr>
        <w:t>20</w:t>
      </w:r>
      <w:r w:rsidR="00F60F0A">
        <w:rPr>
          <w:rFonts w:ascii="Times New Roman" w:eastAsia="Times New Roman" w:hAnsi="Times New Roman" w:cs="Times New Roman"/>
          <w:color w:val="000000"/>
          <w:sz w:val="28"/>
          <w:szCs w:val="28"/>
          <w:lang w:eastAsia="ru-RU"/>
        </w:rPr>
        <w:t>2</w:t>
      </w:r>
      <w:r w:rsidR="00F60F0A">
        <w:rPr>
          <w:rFonts w:ascii="Times New Roman" w:eastAsia="Times New Roman" w:hAnsi="Times New Roman" w:cs="Times New Roman"/>
          <w:color w:val="000000"/>
          <w:sz w:val="28"/>
          <w:szCs w:val="28"/>
          <w:lang w:val="uk-UA" w:eastAsia="ru-RU"/>
        </w:rPr>
        <w:t>1</w:t>
      </w:r>
      <w:r w:rsidR="00B12B7C" w:rsidRPr="00B12B7C">
        <w:rPr>
          <w:rFonts w:ascii="Times New Roman" w:eastAsia="Times New Roman" w:hAnsi="Times New Roman" w:cs="Times New Roman"/>
          <w:color w:val="686868"/>
          <w:sz w:val="24"/>
          <w:szCs w:val="24"/>
          <w:lang w:eastAsia="ru-RU"/>
        </w:rPr>
        <w:t> </w:t>
      </w:r>
      <w:proofErr w:type="spellStart"/>
      <w:r w:rsidR="00B12B7C" w:rsidRPr="00B12B7C">
        <w:rPr>
          <w:rFonts w:ascii="Times New Roman" w:eastAsia="Times New Roman" w:hAnsi="Times New Roman" w:cs="Times New Roman"/>
          <w:color w:val="000000"/>
          <w:sz w:val="28"/>
          <w:szCs w:val="28"/>
          <w:lang w:val="uk-UA" w:eastAsia="ru-RU"/>
        </w:rPr>
        <w:t>н.р</w:t>
      </w:r>
      <w:proofErr w:type="spellEnd"/>
      <w:r w:rsidR="00B12B7C" w:rsidRPr="00B12B7C">
        <w:rPr>
          <w:rFonts w:ascii="Times New Roman" w:eastAsia="Times New Roman" w:hAnsi="Times New Roman" w:cs="Times New Roman"/>
          <w:color w:val="000000"/>
          <w:sz w:val="28"/>
          <w:szCs w:val="28"/>
          <w:lang w:val="uk-UA" w:eastAsia="ru-RU"/>
        </w:rPr>
        <w:t>. (додаток № 1)</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Режим роботи </w:t>
      </w:r>
      <w:r w:rsidR="00281364">
        <w:rPr>
          <w:rFonts w:ascii="Times New Roman" w:eastAsia="Times New Roman" w:hAnsi="Times New Roman" w:cs="Times New Roman"/>
          <w:color w:val="000000"/>
          <w:sz w:val="28"/>
          <w:szCs w:val="28"/>
          <w:lang w:val="uk-UA" w:eastAsia="ru-RU"/>
        </w:rPr>
        <w:t xml:space="preserve">дошкільного підрозділу </w:t>
      </w:r>
      <w:r w:rsidRPr="00B12B7C">
        <w:rPr>
          <w:rFonts w:ascii="Times New Roman" w:eastAsia="Times New Roman" w:hAnsi="Times New Roman" w:cs="Times New Roman"/>
          <w:color w:val="000000"/>
          <w:sz w:val="28"/>
          <w:szCs w:val="28"/>
          <w:lang w:val="uk-UA" w:eastAsia="ru-RU"/>
        </w:rPr>
        <w:t>(додаток № 2);</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Режими роботи </w:t>
      </w:r>
      <w:r w:rsidR="00D028D3">
        <w:rPr>
          <w:rFonts w:ascii="Times New Roman" w:eastAsia="Times New Roman" w:hAnsi="Times New Roman" w:cs="Times New Roman"/>
          <w:color w:val="000000"/>
          <w:sz w:val="28"/>
          <w:szCs w:val="28"/>
          <w:lang w:val="uk-UA" w:eastAsia="ru-RU"/>
        </w:rPr>
        <w:t xml:space="preserve"> різновікової </w:t>
      </w:r>
      <w:r w:rsidRPr="00B12B7C">
        <w:rPr>
          <w:rFonts w:ascii="Times New Roman" w:eastAsia="Times New Roman" w:hAnsi="Times New Roman" w:cs="Times New Roman"/>
          <w:color w:val="000000"/>
          <w:sz w:val="28"/>
          <w:szCs w:val="28"/>
          <w:lang w:val="uk-UA" w:eastAsia="ru-RU"/>
        </w:rPr>
        <w:t>груп</w:t>
      </w:r>
      <w:r w:rsidR="00D028D3">
        <w:rPr>
          <w:rFonts w:ascii="Times New Roman" w:eastAsia="Times New Roman" w:hAnsi="Times New Roman" w:cs="Times New Roman"/>
          <w:color w:val="000000"/>
          <w:sz w:val="28"/>
          <w:szCs w:val="28"/>
          <w:lang w:val="uk-UA" w:eastAsia="ru-RU"/>
        </w:rPr>
        <w:t>и</w:t>
      </w:r>
      <w:r w:rsidRPr="00B12B7C">
        <w:rPr>
          <w:rFonts w:ascii="Times New Roman" w:eastAsia="Times New Roman" w:hAnsi="Times New Roman" w:cs="Times New Roman"/>
          <w:color w:val="000000"/>
          <w:sz w:val="28"/>
          <w:szCs w:val="28"/>
          <w:lang w:val="uk-UA" w:eastAsia="ru-RU"/>
        </w:rPr>
        <w:t xml:space="preserve"> (додаток № 3)</w:t>
      </w:r>
    </w:p>
    <w:p w:rsidR="00B12B7C" w:rsidRPr="00B12B7C" w:rsidRDefault="00B12B7C" w:rsidP="00B12B7C">
      <w:pPr>
        <w:shd w:val="clear" w:color="auto" w:fill="FFFFFF"/>
        <w:spacing w:before="0" w:line="405" w:lineRule="atLeast"/>
        <w:ind w:left="0" w:right="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lastRenderedPageBreak/>
        <w:t> Вступ</w:t>
      </w:r>
    </w:p>
    <w:p w:rsidR="00B12B7C" w:rsidRP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Згідно зі статтею 4 Закону України «Про дошкільну</w:t>
      </w:r>
      <w:r w:rsidR="00281364">
        <w:rPr>
          <w:rFonts w:ascii="Times New Roman" w:eastAsia="Times New Roman" w:hAnsi="Times New Roman" w:cs="Times New Roman"/>
          <w:color w:val="000000"/>
          <w:sz w:val="28"/>
          <w:szCs w:val="28"/>
          <w:lang w:val="uk-UA" w:eastAsia="ru-RU"/>
        </w:rPr>
        <w:t xml:space="preserve"> освіту» </w:t>
      </w:r>
      <w:r w:rsidR="003331B6">
        <w:rPr>
          <w:rFonts w:ascii="Times New Roman" w:eastAsia="Times New Roman" w:hAnsi="Times New Roman" w:cs="Times New Roman"/>
          <w:color w:val="000000"/>
          <w:sz w:val="28"/>
          <w:szCs w:val="28"/>
          <w:lang w:val="uk-UA" w:eastAsia="ru-RU"/>
        </w:rPr>
        <w:t>дошкільний підрозділ</w:t>
      </w:r>
      <w:r w:rsidR="003331B6" w:rsidRPr="003331B6">
        <w:rPr>
          <w:rFonts w:ascii="Times New Roman" w:eastAsia="Times New Roman" w:hAnsi="Times New Roman" w:cs="Times New Roman"/>
          <w:color w:val="000000"/>
          <w:sz w:val="28"/>
          <w:szCs w:val="28"/>
          <w:lang w:val="uk-UA" w:eastAsia="ru-RU"/>
        </w:rPr>
        <w:t xml:space="preserve"> </w:t>
      </w:r>
      <w:r w:rsidR="003331B6">
        <w:rPr>
          <w:rFonts w:ascii="Times New Roman" w:eastAsia="Times New Roman" w:hAnsi="Times New Roman" w:cs="Times New Roman"/>
          <w:color w:val="000000"/>
          <w:sz w:val="28"/>
          <w:szCs w:val="28"/>
          <w:lang w:val="uk-UA" w:eastAsia="ru-RU"/>
        </w:rPr>
        <w:t xml:space="preserve">навчально-виховного комплексу </w:t>
      </w:r>
      <w:r w:rsidRPr="00B12B7C">
        <w:rPr>
          <w:rFonts w:ascii="Times New Roman" w:eastAsia="Times New Roman" w:hAnsi="Times New Roman" w:cs="Times New Roman"/>
          <w:color w:val="000000"/>
          <w:sz w:val="28"/>
          <w:szCs w:val="28"/>
          <w:lang w:val="uk-UA" w:eastAsia="ru-RU"/>
        </w:rPr>
        <w:t>спрямовує діяльність на</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bdr w:val="none" w:sz="0" w:space="0" w:color="auto" w:frame="1"/>
          <w:lang w:val="uk-UA"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bdr w:val="none" w:sz="0" w:space="0" w:color="auto" w:frame="1"/>
          <w:lang w:val="uk-UA" w:eastAsia="ru-RU"/>
        </w:rPr>
        <w:t>формування у дитини дошкільного віку моральних норм, набуття нею життєвого соціального досвіду.</w:t>
      </w:r>
    </w:p>
    <w:p w:rsidR="00B12B7C" w:rsidRP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Освітня програма на 2019-2020 навчальний рік розроблена на виконання Закону України «Про освіту» та згідно з Базовим компонентом дошкільної освіти, затвердженим наказом Міністерства освіти і науки, молоді та спорту України № 615 від 22.05.2012 року.</w:t>
      </w:r>
    </w:p>
    <w:p w:rsidR="00B12B7C" w:rsidRP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Освітня програма окреслює підходи до планування й організації закладом освіти єдиного комплексу освітніх компонентів для досягнення вихованцями обов’язкових результатів навчання (набуття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визначених Базовим компонентом дошкільної освіти.</w:t>
      </w:r>
    </w:p>
    <w:p w:rsidR="00B12B7C" w:rsidRPr="00EA05AB" w:rsidRDefault="00B12B7C" w:rsidP="00B12B7C">
      <w:pPr>
        <w:shd w:val="clear" w:color="auto" w:fill="FFFFFF"/>
        <w:spacing w:before="0" w:line="405" w:lineRule="atLeast"/>
        <w:ind w:left="0" w:right="0" w:firstLine="709"/>
        <w:jc w:val="both"/>
        <w:rPr>
          <w:rFonts w:ascii="Times New Roman" w:eastAsia="Times New Roman" w:hAnsi="Times New Roman" w:cs="Times New Roman"/>
          <w:b/>
          <w:color w:val="686868"/>
          <w:sz w:val="24"/>
          <w:szCs w:val="24"/>
          <w:lang w:eastAsia="ru-RU"/>
        </w:rPr>
      </w:pPr>
      <w:r w:rsidRPr="00EA05AB">
        <w:rPr>
          <w:rFonts w:ascii="Times New Roman" w:eastAsia="Times New Roman" w:hAnsi="Times New Roman" w:cs="Times New Roman"/>
          <w:b/>
          <w:color w:val="000000"/>
          <w:sz w:val="28"/>
          <w:szCs w:val="28"/>
          <w:lang w:val="uk-UA" w:eastAsia="ru-RU"/>
        </w:rPr>
        <w:t>Освітня програма визначає: </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загальний обсяг навантаження та очікувані</w:t>
      </w:r>
      <w:r w:rsidR="00B12B7C" w:rsidRPr="00B12B7C">
        <w:rPr>
          <w:rFonts w:ascii="Times New Roman" w:eastAsia="Times New Roman" w:hAnsi="Times New Roman" w:cs="Times New Roman"/>
          <w:color w:val="000000"/>
          <w:sz w:val="28"/>
          <w:szCs w:val="28"/>
          <w:lang w:eastAsia="ru-RU"/>
        </w:rPr>
        <w:t> </w:t>
      </w:r>
      <w:r w:rsidR="00B12B7C" w:rsidRPr="00B12B7C">
        <w:rPr>
          <w:rFonts w:ascii="Times New Roman" w:eastAsia="Times New Roman" w:hAnsi="Times New Roman" w:cs="Times New Roman"/>
          <w:color w:val="000000"/>
          <w:sz w:val="28"/>
          <w:szCs w:val="28"/>
          <w:lang w:val="uk-UA" w:eastAsia="ru-RU"/>
        </w:rPr>
        <w:t>результати навчання (набуті компетентності);</w:t>
      </w:r>
    </w:p>
    <w:p w:rsidR="00B12B7C" w:rsidRPr="003331B6"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перелік, зміст, тривалість і взаємозв’язок освітніх ліній, логічну послідовність їх реалізації;</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форми організації освітнього процесу;</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систему внутрішнього забезпечення якості освіти.</w:t>
      </w:r>
    </w:p>
    <w:p w:rsidR="00B12B7C" w:rsidRPr="00EA05AB" w:rsidRDefault="00B12B7C" w:rsidP="00B12B7C">
      <w:pPr>
        <w:shd w:val="clear" w:color="auto" w:fill="FFFFFF"/>
        <w:spacing w:before="0" w:after="150" w:line="405" w:lineRule="atLeast"/>
        <w:ind w:left="0" w:right="0" w:firstLine="709"/>
        <w:jc w:val="both"/>
        <w:rPr>
          <w:rFonts w:ascii="Times New Roman" w:eastAsia="Times New Roman" w:hAnsi="Times New Roman" w:cs="Times New Roman"/>
          <w:b/>
          <w:color w:val="686868"/>
          <w:sz w:val="24"/>
          <w:szCs w:val="24"/>
          <w:lang w:eastAsia="ru-RU"/>
        </w:rPr>
      </w:pPr>
      <w:r w:rsidRPr="00EA05AB">
        <w:rPr>
          <w:rFonts w:ascii="Times New Roman" w:eastAsia="Times New Roman" w:hAnsi="Times New Roman" w:cs="Times New Roman"/>
          <w:b/>
          <w:color w:val="000000"/>
          <w:sz w:val="28"/>
          <w:szCs w:val="28"/>
          <w:lang w:val="uk-UA" w:eastAsia="ru-RU"/>
        </w:rPr>
        <w:t>Зміст освітньої програми передбачає:</w:t>
      </w:r>
    </w:p>
    <w:p w:rsidR="00B12B7C" w:rsidRPr="00B12B7C" w:rsidRDefault="003331B6" w:rsidP="003331B6">
      <w:pPr>
        <w:shd w:val="clear" w:color="auto" w:fill="FFFFFF"/>
        <w:spacing w:before="0" w:after="15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eastAsia="ru-RU"/>
        </w:rPr>
        <w:t> </w:t>
      </w:r>
      <w:r w:rsidR="00B12B7C" w:rsidRPr="00B12B7C">
        <w:rPr>
          <w:rFonts w:ascii="Times New Roman" w:eastAsia="Times New Roman" w:hAnsi="Times New Roman" w:cs="Times New Roman"/>
          <w:color w:val="000000"/>
          <w:sz w:val="28"/>
          <w:szCs w:val="28"/>
          <w:lang w:val="uk-UA" w:eastAsia="ru-RU"/>
        </w:rPr>
        <w:t>формування основ соціальної адаптації та життєвої компетентності дитини;</w:t>
      </w:r>
    </w:p>
    <w:p w:rsidR="00B12B7C" w:rsidRPr="00B12B7C" w:rsidRDefault="003331B6" w:rsidP="003331B6">
      <w:pPr>
        <w:shd w:val="clear" w:color="auto" w:fill="FFFFFF"/>
        <w:spacing w:before="0" w:after="15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виховання елементів природо доцільного світогляду, розвиток позитивного емоційно-ціннісного ставлення до довкілля;</w:t>
      </w:r>
    </w:p>
    <w:p w:rsidR="00B12B7C" w:rsidRPr="00B12B7C" w:rsidRDefault="003331B6" w:rsidP="003331B6">
      <w:pPr>
        <w:shd w:val="clear" w:color="auto" w:fill="FFFFFF"/>
        <w:spacing w:before="0" w:after="15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утвердження емоційно-ціннісного ставлення до практичної та духовної діяльності людини;</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розвиток потреби в реалізації власних творчих здібностей.</w:t>
      </w:r>
    </w:p>
    <w:p w:rsidR="00B12B7C" w:rsidRP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Органі</w:t>
      </w:r>
      <w:r w:rsidR="003331B6">
        <w:rPr>
          <w:rFonts w:ascii="Times New Roman" w:eastAsia="Times New Roman" w:hAnsi="Times New Roman" w:cs="Times New Roman"/>
          <w:color w:val="000000"/>
          <w:sz w:val="28"/>
          <w:szCs w:val="28"/>
          <w:lang w:val="uk-UA" w:eastAsia="ru-RU"/>
        </w:rPr>
        <w:t xml:space="preserve">зація освітнього процесу </w:t>
      </w:r>
      <w:r w:rsidR="00F60F0A">
        <w:rPr>
          <w:rFonts w:ascii="Times New Roman" w:eastAsia="Times New Roman" w:hAnsi="Times New Roman" w:cs="Times New Roman"/>
          <w:color w:val="000000"/>
          <w:sz w:val="28"/>
          <w:szCs w:val="28"/>
          <w:lang w:val="uk-UA" w:eastAsia="ru-RU"/>
        </w:rPr>
        <w:t xml:space="preserve"> у 2020</w:t>
      </w:r>
      <w:r w:rsidR="007745BC">
        <w:rPr>
          <w:rFonts w:ascii="Times New Roman" w:eastAsia="Times New Roman" w:hAnsi="Times New Roman" w:cs="Times New Roman"/>
          <w:color w:val="000000"/>
          <w:sz w:val="28"/>
          <w:szCs w:val="28"/>
          <w:lang w:val="uk-UA" w:eastAsia="ru-RU"/>
        </w:rPr>
        <w:t>/</w:t>
      </w:r>
      <w:r w:rsidRPr="00B12B7C">
        <w:rPr>
          <w:rFonts w:ascii="Times New Roman" w:eastAsia="Times New Roman" w:hAnsi="Times New Roman" w:cs="Times New Roman"/>
          <w:color w:val="000000"/>
          <w:sz w:val="28"/>
          <w:szCs w:val="28"/>
          <w:lang w:val="uk-UA" w:eastAsia="ru-RU"/>
        </w:rPr>
        <w:t>20</w:t>
      </w:r>
      <w:r w:rsidR="00F60F0A">
        <w:rPr>
          <w:rFonts w:ascii="Times New Roman" w:eastAsia="Times New Roman" w:hAnsi="Times New Roman" w:cs="Times New Roman"/>
          <w:color w:val="000000"/>
          <w:sz w:val="28"/>
          <w:szCs w:val="28"/>
          <w:lang w:eastAsia="ru-RU"/>
        </w:rPr>
        <w:t>2</w:t>
      </w:r>
      <w:r w:rsidR="00F60F0A">
        <w:rPr>
          <w:rFonts w:ascii="Times New Roman" w:eastAsia="Times New Roman" w:hAnsi="Times New Roman" w:cs="Times New Roman"/>
          <w:color w:val="000000"/>
          <w:sz w:val="28"/>
          <w:szCs w:val="28"/>
          <w:lang w:val="uk-UA" w:eastAsia="ru-RU"/>
        </w:rPr>
        <w:t>1</w:t>
      </w:r>
      <w:r w:rsidRPr="00B12B7C">
        <w:rPr>
          <w:rFonts w:ascii="Times New Roman" w:eastAsia="Times New Roman" w:hAnsi="Times New Roman" w:cs="Times New Roman"/>
          <w:color w:val="686868"/>
          <w:sz w:val="24"/>
          <w:szCs w:val="24"/>
          <w:lang w:eastAsia="ru-RU"/>
        </w:rPr>
        <w:t> </w:t>
      </w:r>
      <w:r w:rsidRPr="00B12B7C">
        <w:rPr>
          <w:rFonts w:ascii="Times New Roman" w:eastAsia="Times New Roman" w:hAnsi="Times New Roman" w:cs="Times New Roman"/>
          <w:color w:val="000000"/>
          <w:sz w:val="28"/>
          <w:szCs w:val="28"/>
          <w:lang w:val="uk-UA" w:eastAsia="ru-RU"/>
        </w:rPr>
        <w:t>навчальному році буде здійснюватись відповідно до Статуту за пріоритетним гуманітарним напрямом роботи. </w:t>
      </w:r>
    </w:p>
    <w:p w:rsidR="003331B6" w:rsidRDefault="003331B6"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EA05AB" w:rsidRDefault="00EA05AB"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067355" w:rsidRDefault="00067355"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Розділ І</w:t>
      </w:r>
      <w:r w:rsidRPr="00B12B7C">
        <w:rPr>
          <w:rFonts w:ascii="Times New Roman" w:eastAsia="Times New Roman" w:hAnsi="Times New Roman" w:cs="Times New Roman"/>
          <w:color w:val="000000"/>
          <w:sz w:val="28"/>
          <w:szCs w:val="28"/>
          <w:lang w:val="uk-UA" w:eastAsia="ru-RU"/>
        </w:rPr>
        <w:t>.</w:t>
      </w:r>
    </w:p>
    <w:p w:rsidR="00B12B7C" w:rsidRDefault="00B12B7C"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r w:rsidRPr="00B12B7C">
        <w:rPr>
          <w:rFonts w:ascii="Times New Roman" w:eastAsia="Times New Roman" w:hAnsi="Times New Roman" w:cs="Times New Roman"/>
          <w:b/>
          <w:bCs/>
          <w:color w:val="000000"/>
          <w:sz w:val="28"/>
          <w:szCs w:val="28"/>
          <w:lang w:val="uk-UA" w:eastAsia="ru-RU"/>
        </w:rPr>
        <w:t xml:space="preserve">Загальний обсяг навантаження та очікувані результати навчання (набуття </w:t>
      </w:r>
      <w:proofErr w:type="spellStart"/>
      <w:r w:rsidRPr="00B12B7C">
        <w:rPr>
          <w:rFonts w:ascii="Times New Roman" w:eastAsia="Times New Roman" w:hAnsi="Times New Roman" w:cs="Times New Roman"/>
          <w:b/>
          <w:bCs/>
          <w:color w:val="000000"/>
          <w:sz w:val="28"/>
          <w:szCs w:val="28"/>
          <w:lang w:val="uk-UA" w:eastAsia="ru-RU"/>
        </w:rPr>
        <w:t>компетентностей</w:t>
      </w:r>
      <w:proofErr w:type="spellEnd"/>
      <w:r w:rsidRPr="00B12B7C">
        <w:rPr>
          <w:rFonts w:ascii="Times New Roman" w:eastAsia="Times New Roman" w:hAnsi="Times New Roman" w:cs="Times New Roman"/>
          <w:b/>
          <w:bCs/>
          <w:color w:val="000000"/>
          <w:sz w:val="28"/>
          <w:szCs w:val="28"/>
          <w:lang w:val="uk-UA" w:eastAsia="ru-RU"/>
        </w:rPr>
        <w:t>)</w:t>
      </w:r>
    </w:p>
    <w:p w:rsidR="00D028D3" w:rsidRPr="00B12B7C" w:rsidRDefault="00D028D3" w:rsidP="00872F5F">
      <w:pPr>
        <w:shd w:val="clear" w:color="auto" w:fill="FFFFFF"/>
        <w:spacing w:before="0"/>
        <w:ind w:left="0" w:right="0" w:firstLine="709"/>
        <w:jc w:val="center"/>
        <w:rPr>
          <w:rFonts w:ascii="Times New Roman" w:eastAsia="Times New Roman" w:hAnsi="Times New Roman" w:cs="Times New Roman"/>
          <w:color w:val="686868"/>
          <w:sz w:val="24"/>
          <w:szCs w:val="24"/>
          <w:lang w:eastAsia="ru-RU"/>
        </w:rPr>
      </w:pP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Освітній процес 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p>
    <w:p w:rsidR="00EA05AB" w:rsidRPr="00EA05AB" w:rsidRDefault="00B12B7C" w:rsidP="00D028D3">
      <w:pPr>
        <w:shd w:val="clear" w:color="auto" w:fill="FFFFFF"/>
        <w:spacing w:before="0"/>
        <w:ind w:left="0" w:right="0" w:firstLine="709"/>
        <w:jc w:val="both"/>
        <w:rPr>
          <w:rFonts w:ascii="Arial" w:eastAsia="Times New Roman" w:hAnsi="Arial" w:cs="Arial"/>
          <w:color w:val="686868"/>
          <w:sz w:val="27"/>
          <w:szCs w:val="27"/>
          <w:lang w:val="uk-UA" w:eastAsia="ru-RU"/>
        </w:rPr>
      </w:pPr>
      <w:r w:rsidRPr="00B12B7C">
        <w:rPr>
          <w:rFonts w:ascii="Times New Roman" w:eastAsia="Times New Roman" w:hAnsi="Times New Roman" w:cs="Times New Roman"/>
          <w:color w:val="000000"/>
          <w:sz w:val="28"/>
          <w:szCs w:val="28"/>
          <w:lang w:val="uk-UA" w:eastAsia="ru-RU"/>
        </w:rPr>
        <w:t>Згідно</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 xml:space="preserve">з рішенням педагогічної ради </w:t>
      </w:r>
      <w:r w:rsidR="003331B6">
        <w:rPr>
          <w:rFonts w:ascii="Times New Roman" w:eastAsia="Times New Roman" w:hAnsi="Times New Roman" w:cs="Times New Roman"/>
          <w:color w:val="000000"/>
          <w:sz w:val="28"/>
          <w:szCs w:val="28"/>
          <w:lang w:val="uk-UA" w:eastAsia="ru-RU"/>
        </w:rPr>
        <w:t>навчально-виховного комплексу (протокол № 3 від 10.01.2020</w:t>
      </w:r>
      <w:r w:rsidRPr="00B12B7C">
        <w:rPr>
          <w:rFonts w:ascii="Times New Roman" w:eastAsia="Times New Roman" w:hAnsi="Times New Roman" w:cs="Times New Roman"/>
          <w:color w:val="686868"/>
          <w:sz w:val="24"/>
          <w:szCs w:val="24"/>
          <w:lang w:eastAsia="ru-RU"/>
        </w:rPr>
        <w:t> </w:t>
      </w:r>
      <w:r w:rsidRPr="00B12B7C">
        <w:rPr>
          <w:rFonts w:ascii="Times New Roman" w:eastAsia="Times New Roman" w:hAnsi="Times New Roman" w:cs="Times New Roman"/>
          <w:color w:val="000000"/>
          <w:sz w:val="28"/>
          <w:szCs w:val="28"/>
          <w:lang w:val="uk-UA" w:eastAsia="ru-RU"/>
        </w:rPr>
        <w:t>року) освітній процес у закладі здійснюється за н</w:t>
      </w:r>
      <w:r w:rsidR="00872F5F">
        <w:rPr>
          <w:rFonts w:ascii="Times New Roman" w:eastAsia="Times New Roman" w:hAnsi="Times New Roman" w:cs="Times New Roman"/>
          <w:color w:val="000000"/>
          <w:sz w:val="28"/>
          <w:szCs w:val="28"/>
          <w:lang w:val="uk-UA" w:eastAsia="ru-RU"/>
        </w:rPr>
        <w:t xml:space="preserve">а  програмою  </w:t>
      </w:r>
      <w:hyperlink r:id="rId8" w:tgtFrame="_blank" w:history="1">
        <w:r w:rsidRPr="00B12B7C">
          <w:rPr>
            <w:rFonts w:ascii="Times New Roman" w:eastAsia="Times New Roman" w:hAnsi="Times New Roman" w:cs="Times New Roman"/>
            <w:color w:val="000000"/>
            <w:sz w:val="28"/>
            <w:szCs w:val="28"/>
            <w:lang w:val="uk-UA" w:eastAsia="ru-RU"/>
          </w:rPr>
          <w:t>для дітей від 2 до 7 років «Дитина»</w:t>
        </w:r>
      </w:hyperlink>
      <w:r w:rsidR="00872F5F">
        <w:rPr>
          <w:rFonts w:ascii="Times New Roman" w:eastAsia="Times New Roman" w:hAnsi="Times New Roman" w:cs="Times New Roman"/>
          <w:color w:val="000000"/>
          <w:sz w:val="28"/>
          <w:szCs w:val="28"/>
          <w:lang w:val="uk-UA" w:eastAsia="ru-RU"/>
        </w:rPr>
        <w:t xml:space="preserve"> (науковий керівник проекту – </w:t>
      </w:r>
      <w:proofErr w:type="spellStart"/>
      <w:r w:rsidR="00872F5F">
        <w:rPr>
          <w:rFonts w:ascii="Times New Roman" w:eastAsia="Times New Roman" w:hAnsi="Times New Roman" w:cs="Times New Roman"/>
          <w:color w:val="000000"/>
          <w:sz w:val="28"/>
          <w:szCs w:val="28"/>
          <w:lang w:val="uk-UA" w:eastAsia="ru-RU"/>
        </w:rPr>
        <w:t>Огнев’юк</w:t>
      </w:r>
      <w:proofErr w:type="spellEnd"/>
      <w:r w:rsidR="00872F5F">
        <w:rPr>
          <w:rFonts w:ascii="Times New Roman" w:eastAsia="Times New Roman" w:hAnsi="Times New Roman" w:cs="Times New Roman"/>
          <w:color w:val="000000"/>
          <w:sz w:val="28"/>
          <w:szCs w:val="28"/>
          <w:lang w:val="uk-UA" w:eastAsia="ru-RU"/>
        </w:rPr>
        <w:t xml:space="preserve"> В.О., авторський </w:t>
      </w:r>
      <w:r w:rsidRPr="00B12B7C">
        <w:rPr>
          <w:rFonts w:ascii="Times New Roman" w:eastAsia="Times New Roman" w:hAnsi="Times New Roman" w:cs="Times New Roman"/>
          <w:color w:val="000000"/>
          <w:sz w:val="28"/>
          <w:szCs w:val="28"/>
          <w:lang w:val="uk-UA" w:eastAsia="ru-RU"/>
        </w:rPr>
        <w:t xml:space="preserve"> колектив – </w:t>
      </w:r>
      <w:proofErr w:type="spellStart"/>
      <w:r w:rsidRPr="00B12B7C">
        <w:rPr>
          <w:rFonts w:ascii="Times New Roman" w:eastAsia="Times New Roman" w:hAnsi="Times New Roman" w:cs="Times New Roman"/>
          <w:color w:val="000000"/>
          <w:sz w:val="28"/>
          <w:szCs w:val="28"/>
          <w:lang w:val="uk-UA" w:eastAsia="ru-RU"/>
        </w:rPr>
        <w:t>Бєлєнька</w:t>
      </w:r>
      <w:proofErr w:type="spellEnd"/>
      <w:r w:rsidRPr="00B12B7C">
        <w:rPr>
          <w:rFonts w:ascii="Times New Roman" w:eastAsia="Times New Roman" w:hAnsi="Times New Roman" w:cs="Times New Roman"/>
          <w:color w:val="000000"/>
          <w:sz w:val="28"/>
          <w:szCs w:val="28"/>
          <w:lang w:val="uk-UA" w:eastAsia="ru-RU"/>
        </w:rPr>
        <w:t xml:space="preserve"> Г.В., </w:t>
      </w:r>
      <w:proofErr w:type="spellStart"/>
      <w:r w:rsidRPr="00B12B7C">
        <w:rPr>
          <w:rFonts w:ascii="Times New Roman" w:eastAsia="Times New Roman" w:hAnsi="Times New Roman" w:cs="Times New Roman"/>
          <w:color w:val="000000"/>
          <w:sz w:val="28"/>
          <w:szCs w:val="28"/>
          <w:lang w:val="uk-UA" w:eastAsia="ru-RU"/>
        </w:rPr>
        <w:t>Богініч</w:t>
      </w:r>
      <w:proofErr w:type="spellEnd"/>
      <w:r w:rsidRPr="00B12B7C">
        <w:rPr>
          <w:rFonts w:ascii="Times New Roman" w:eastAsia="Times New Roman" w:hAnsi="Times New Roman" w:cs="Times New Roman"/>
          <w:color w:val="000000"/>
          <w:sz w:val="28"/>
          <w:szCs w:val="28"/>
          <w:lang w:val="uk-UA" w:eastAsia="ru-RU"/>
        </w:rPr>
        <w:t xml:space="preserve"> О.Л., </w:t>
      </w:r>
      <w:proofErr w:type="spellStart"/>
      <w:r w:rsidRPr="00B12B7C">
        <w:rPr>
          <w:rFonts w:ascii="Times New Roman" w:eastAsia="Times New Roman" w:hAnsi="Times New Roman" w:cs="Times New Roman"/>
          <w:color w:val="000000"/>
          <w:sz w:val="28"/>
          <w:szCs w:val="28"/>
          <w:lang w:val="uk-UA" w:eastAsia="ru-RU"/>
        </w:rPr>
        <w:t>Богда</w:t>
      </w:r>
      <w:r w:rsidR="00EA05AB">
        <w:rPr>
          <w:rFonts w:ascii="Times New Roman" w:eastAsia="Times New Roman" w:hAnsi="Times New Roman" w:cs="Times New Roman"/>
          <w:color w:val="000000"/>
          <w:sz w:val="28"/>
          <w:szCs w:val="28"/>
          <w:lang w:val="uk-UA" w:eastAsia="ru-RU"/>
        </w:rPr>
        <w:t>нець-Білоскаленко</w:t>
      </w:r>
      <w:proofErr w:type="spellEnd"/>
      <w:r w:rsidR="00EA05AB">
        <w:rPr>
          <w:rFonts w:ascii="Times New Roman" w:eastAsia="Times New Roman" w:hAnsi="Times New Roman" w:cs="Times New Roman"/>
          <w:color w:val="000000"/>
          <w:sz w:val="28"/>
          <w:szCs w:val="28"/>
          <w:lang w:val="uk-UA" w:eastAsia="ru-RU"/>
        </w:rPr>
        <w:t xml:space="preserve"> Н.І. та ін.).</w:t>
      </w:r>
      <w:r w:rsidRPr="00B12B7C">
        <w:rPr>
          <w:rFonts w:ascii="Times New Roman" w:eastAsia="Times New Roman" w:hAnsi="Times New Roman" w:cs="Times New Roman"/>
          <w:color w:val="000000"/>
          <w:sz w:val="28"/>
          <w:szCs w:val="28"/>
          <w:lang w:val="uk-UA" w:eastAsia="ru-RU"/>
        </w:rPr>
        <w:t> </w:t>
      </w:r>
    </w:p>
    <w:p w:rsidR="004F71D9" w:rsidRPr="00EA05AB" w:rsidRDefault="00EA05AB" w:rsidP="00872F5F">
      <w:pPr>
        <w:spacing w:before="0"/>
        <w:ind w:left="0" w:right="0" w:firstLine="3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w:t>
      </w:r>
      <w:r w:rsidR="004F71D9" w:rsidRPr="00EA05AB">
        <w:rPr>
          <w:rFonts w:ascii="Times New Roman" w:eastAsia="Times New Roman" w:hAnsi="Times New Roman" w:cs="Times New Roman"/>
          <w:sz w:val="28"/>
          <w:szCs w:val="28"/>
          <w:lang w:val="uk-UA" w:eastAsia="ru-RU"/>
        </w:rPr>
        <w:t xml:space="preserve">У закладі дошкільної освіти  функціонує 1різновікова група: </w:t>
      </w:r>
    </w:p>
    <w:p w:rsidR="004F71D9" w:rsidRPr="00EA05AB" w:rsidRDefault="004F71D9" w:rsidP="00872F5F">
      <w:pPr>
        <w:spacing w:before="0"/>
        <w:ind w:left="0" w:right="0" w:firstLine="315"/>
        <w:jc w:val="both"/>
        <w:rPr>
          <w:rFonts w:ascii="Times New Roman" w:eastAsia="Times New Roman" w:hAnsi="Times New Roman" w:cs="Times New Roman"/>
          <w:sz w:val="28"/>
          <w:szCs w:val="28"/>
          <w:lang w:val="uk-UA" w:eastAsia="ru-RU"/>
        </w:rPr>
      </w:pPr>
      <w:r w:rsidRPr="00EA05AB">
        <w:rPr>
          <w:rFonts w:ascii="Times New Roman" w:eastAsia="Times New Roman" w:hAnsi="Times New Roman" w:cs="Times New Roman"/>
          <w:sz w:val="28"/>
          <w:szCs w:val="28"/>
          <w:lang w:eastAsia="ru-RU"/>
        </w:rPr>
        <w:t>     </w:t>
      </w:r>
      <w:r w:rsidRPr="00EA05AB">
        <w:rPr>
          <w:rFonts w:ascii="Times New Roman" w:eastAsia="Times New Roman" w:hAnsi="Times New Roman" w:cs="Times New Roman"/>
          <w:sz w:val="28"/>
          <w:szCs w:val="28"/>
          <w:lang w:val="uk-UA" w:eastAsia="ru-RU"/>
        </w:rPr>
        <w:t xml:space="preserve"> </w:t>
      </w:r>
      <w:r w:rsidR="00D028D3">
        <w:rPr>
          <w:rFonts w:ascii="Times New Roman" w:eastAsia="Times New Roman" w:hAnsi="Times New Roman" w:cs="Times New Roman"/>
          <w:sz w:val="28"/>
          <w:szCs w:val="28"/>
          <w:lang w:val="uk-UA" w:eastAsia="ru-RU"/>
        </w:rPr>
        <w:t xml:space="preserve">                                  </w:t>
      </w:r>
      <w:r w:rsidRPr="00EA05AB">
        <w:rPr>
          <w:rFonts w:ascii="Times New Roman" w:eastAsia="Times New Roman" w:hAnsi="Times New Roman" w:cs="Times New Roman"/>
          <w:sz w:val="28"/>
          <w:szCs w:val="28"/>
          <w:lang w:val="uk-UA" w:eastAsia="ru-RU"/>
        </w:rPr>
        <w:t xml:space="preserve"> </w:t>
      </w:r>
      <w:r w:rsidR="00067355">
        <w:rPr>
          <w:rFonts w:ascii="Times New Roman" w:eastAsia="Times New Roman" w:hAnsi="Times New Roman" w:cs="Times New Roman"/>
          <w:sz w:val="28"/>
          <w:szCs w:val="28"/>
          <w:lang w:val="uk-UA" w:eastAsia="ru-RU"/>
        </w:rPr>
        <w:t>ста</w:t>
      </w:r>
      <w:proofErr w:type="spellStart"/>
      <w:r w:rsidRPr="00EA05AB">
        <w:rPr>
          <w:rFonts w:ascii="Times New Roman" w:eastAsia="Times New Roman" w:hAnsi="Times New Roman" w:cs="Times New Roman"/>
          <w:sz w:val="28"/>
          <w:szCs w:val="28"/>
          <w:lang w:eastAsia="ru-RU"/>
        </w:rPr>
        <w:t>ша</w:t>
      </w:r>
      <w:r w:rsidR="00067355">
        <w:rPr>
          <w:rFonts w:ascii="Times New Roman" w:eastAsia="Times New Roman" w:hAnsi="Times New Roman" w:cs="Times New Roman"/>
          <w:sz w:val="28"/>
          <w:szCs w:val="28"/>
          <w:lang w:val="uk-UA" w:eastAsia="ru-RU"/>
        </w:rPr>
        <w:t>рша</w:t>
      </w:r>
      <w:proofErr w:type="spellEnd"/>
      <w:r w:rsidRPr="00EA05AB">
        <w:rPr>
          <w:rFonts w:ascii="Times New Roman" w:eastAsia="Times New Roman" w:hAnsi="Times New Roman" w:cs="Times New Roman"/>
          <w:sz w:val="28"/>
          <w:szCs w:val="28"/>
          <w:lang w:eastAsia="ru-RU"/>
        </w:rPr>
        <w:t xml:space="preserve"> </w:t>
      </w:r>
      <w:r w:rsidR="00872F5F">
        <w:rPr>
          <w:rFonts w:ascii="Times New Roman" w:eastAsia="Times New Roman" w:hAnsi="Times New Roman" w:cs="Times New Roman"/>
          <w:sz w:val="28"/>
          <w:szCs w:val="28"/>
          <w:lang w:val="uk-UA" w:eastAsia="ru-RU"/>
        </w:rPr>
        <w:t>під</w:t>
      </w:r>
      <w:proofErr w:type="spellStart"/>
      <w:r w:rsidR="00067355">
        <w:rPr>
          <w:rFonts w:ascii="Times New Roman" w:eastAsia="Times New Roman" w:hAnsi="Times New Roman" w:cs="Times New Roman"/>
          <w:sz w:val="28"/>
          <w:szCs w:val="28"/>
          <w:lang w:eastAsia="ru-RU"/>
        </w:rPr>
        <w:t>група</w:t>
      </w:r>
      <w:proofErr w:type="spellEnd"/>
      <w:r w:rsidR="00067355">
        <w:rPr>
          <w:rFonts w:ascii="Times New Roman" w:eastAsia="Times New Roman" w:hAnsi="Times New Roman" w:cs="Times New Roman"/>
          <w:sz w:val="28"/>
          <w:szCs w:val="28"/>
          <w:lang w:eastAsia="ru-RU"/>
        </w:rPr>
        <w:t xml:space="preserve"> (</w:t>
      </w:r>
      <w:proofErr w:type="spellStart"/>
      <w:r w:rsidR="00067355">
        <w:rPr>
          <w:rFonts w:ascii="Times New Roman" w:eastAsia="Times New Roman" w:hAnsi="Times New Roman" w:cs="Times New Roman"/>
          <w:sz w:val="28"/>
          <w:szCs w:val="28"/>
          <w:lang w:eastAsia="ru-RU"/>
        </w:rPr>
        <w:t>від</w:t>
      </w:r>
      <w:proofErr w:type="spellEnd"/>
      <w:r w:rsidR="00067355">
        <w:rPr>
          <w:rFonts w:ascii="Times New Roman" w:eastAsia="Times New Roman" w:hAnsi="Times New Roman" w:cs="Times New Roman"/>
          <w:sz w:val="28"/>
          <w:szCs w:val="28"/>
          <w:lang w:eastAsia="ru-RU"/>
        </w:rPr>
        <w:t xml:space="preserve"> </w:t>
      </w:r>
      <w:r w:rsidR="00067355">
        <w:rPr>
          <w:rFonts w:ascii="Times New Roman" w:eastAsia="Times New Roman" w:hAnsi="Times New Roman" w:cs="Times New Roman"/>
          <w:sz w:val="28"/>
          <w:szCs w:val="28"/>
          <w:lang w:val="uk-UA" w:eastAsia="ru-RU"/>
        </w:rPr>
        <w:t>5</w:t>
      </w:r>
      <w:r w:rsidR="00067355">
        <w:rPr>
          <w:rFonts w:ascii="Times New Roman" w:eastAsia="Times New Roman" w:hAnsi="Times New Roman" w:cs="Times New Roman"/>
          <w:sz w:val="28"/>
          <w:szCs w:val="28"/>
          <w:lang w:eastAsia="ru-RU"/>
        </w:rPr>
        <w:t xml:space="preserve"> до </w:t>
      </w:r>
      <w:r w:rsidR="00067355">
        <w:rPr>
          <w:rFonts w:ascii="Times New Roman" w:eastAsia="Times New Roman" w:hAnsi="Times New Roman" w:cs="Times New Roman"/>
          <w:sz w:val="28"/>
          <w:szCs w:val="28"/>
          <w:lang w:val="uk-UA" w:eastAsia="ru-RU"/>
        </w:rPr>
        <w:t>6</w:t>
      </w:r>
      <w:r w:rsidRPr="00EA05AB">
        <w:rPr>
          <w:rFonts w:ascii="Times New Roman" w:eastAsia="Times New Roman" w:hAnsi="Times New Roman" w:cs="Times New Roman"/>
          <w:sz w:val="28"/>
          <w:szCs w:val="28"/>
          <w:lang w:eastAsia="ru-RU"/>
        </w:rPr>
        <w:t xml:space="preserve"> </w:t>
      </w:r>
      <w:proofErr w:type="spellStart"/>
      <w:r w:rsidRPr="00EA05AB">
        <w:rPr>
          <w:rFonts w:ascii="Times New Roman" w:eastAsia="Times New Roman" w:hAnsi="Times New Roman" w:cs="Times New Roman"/>
          <w:sz w:val="28"/>
          <w:szCs w:val="28"/>
          <w:lang w:eastAsia="ru-RU"/>
        </w:rPr>
        <w:t>років</w:t>
      </w:r>
      <w:proofErr w:type="spellEnd"/>
      <w:r w:rsidRPr="00EA05AB">
        <w:rPr>
          <w:rFonts w:ascii="Times New Roman" w:eastAsia="Times New Roman" w:hAnsi="Times New Roman" w:cs="Times New Roman"/>
          <w:sz w:val="28"/>
          <w:szCs w:val="28"/>
          <w:lang w:eastAsia="ru-RU"/>
        </w:rPr>
        <w:t>)</w:t>
      </w:r>
      <w:r w:rsidR="00D028D3">
        <w:rPr>
          <w:rFonts w:ascii="Times New Roman" w:eastAsia="Times New Roman" w:hAnsi="Times New Roman" w:cs="Times New Roman"/>
          <w:sz w:val="28"/>
          <w:szCs w:val="28"/>
          <w:lang w:val="uk-UA" w:eastAsia="ru-RU"/>
        </w:rPr>
        <w:t xml:space="preserve">  - 8</w:t>
      </w:r>
      <w:r w:rsidR="00067355">
        <w:rPr>
          <w:rFonts w:ascii="Times New Roman" w:eastAsia="Times New Roman" w:hAnsi="Times New Roman" w:cs="Times New Roman"/>
          <w:sz w:val="28"/>
          <w:szCs w:val="28"/>
          <w:lang w:val="uk-UA" w:eastAsia="ru-RU"/>
        </w:rPr>
        <w:t xml:space="preserve"> </w:t>
      </w:r>
      <w:r w:rsidRPr="00EA05AB">
        <w:rPr>
          <w:rFonts w:ascii="Times New Roman" w:eastAsia="Times New Roman" w:hAnsi="Times New Roman" w:cs="Times New Roman"/>
          <w:sz w:val="28"/>
          <w:szCs w:val="28"/>
          <w:lang w:val="uk-UA" w:eastAsia="ru-RU"/>
        </w:rPr>
        <w:t>дітей,</w:t>
      </w:r>
    </w:p>
    <w:p w:rsidR="00D028D3" w:rsidRPr="00EA05AB" w:rsidRDefault="004F71D9" w:rsidP="00872F5F">
      <w:pPr>
        <w:spacing w:before="0"/>
        <w:ind w:left="0" w:right="0" w:firstLine="315"/>
        <w:jc w:val="both"/>
        <w:rPr>
          <w:rFonts w:ascii="Times New Roman" w:eastAsia="Times New Roman" w:hAnsi="Times New Roman" w:cs="Times New Roman"/>
          <w:sz w:val="28"/>
          <w:szCs w:val="28"/>
          <w:lang w:val="uk-UA" w:eastAsia="ru-RU"/>
        </w:rPr>
      </w:pPr>
      <w:r w:rsidRPr="00EA05AB">
        <w:rPr>
          <w:rFonts w:ascii="Times New Roman" w:eastAsia="Times New Roman" w:hAnsi="Times New Roman" w:cs="Times New Roman"/>
          <w:sz w:val="28"/>
          <w:szCs w:val="28"/>
          <w:lang w:eastAsia="ru-RU"/>
        </w:rPr>
        <w:t xml:space="preserve">      </w:t>
      </w:r>
      <w:r w:rsidR="00D028D3">
        <w:rPr>
          <w:rFonts w:ascii="Times New Roman" w:eastAsia="Times New Roman" w:hAnsi="Times New Roman" w:cs="Times New Roman"/>
          <w:sz w:val="28"/>
          <w:szCs w:val="28"/>
          <w:lang w:val="uk-UA" w:eastAsia="ru-RU"/>
        </w:rPr>
        <w:t xml:space="preserve">                                  </w:t>
      </w:r>
      <w:r w:rsidR="00EA05AB">
        <w:rPr>
          <w:rFonts w:ascii="Times New Roman" w:eastAsia="Times New Roman" w:hAnsi="Times New Roman" w:cs="Times New Roman"/>
          <w:sz w:val="28"/>
          <w:szCs w:val="28"/>
          <w:lang w:val="uk-UA" w:eastAsia="ru-RU"/>
        </w:rPr>
        <w:t xml:space="preserve"> </w:t>
      </w:r>
      <w:proofErr w:type="spellStart"/>
      <w:r w:rsidRPr="00EA05AB">
        <w:rPr>
          <w:rFonts w:ascii="Times New Roman" w:eastAsia="Times New Roman" w:hAnsi="Times New Roman" w:cs="Times New Roman"/>
          <w:sz w:val="28"/>
          <w:szCs w:val="28"/>
          <w:lang w:eastAsia="ru-RU"/>
        </w:rPr>
        <w:t>середня</w:t>
      </w:r>
      <w:proofErr w:type="spellEnd"/>
      <w:r w:rsidRPr="00EA05AB">
        <w:rPr>
          <w:rFonts w:ascii="Times New Roman" w:eastAsia="Times New Roman" w:hAnsi="Times New Roman" w:cs="Times New Roman"/>
          <w:sz w:val="28"/>
          <w:szCs w:val="28"/>
          <w:lang w:eastAsia="ru-RU"/>
        </w:rPr>
        <w:t xml:space="preserve"> </w:t>
      </w:r>
      <w:proofErr w:type="gramStart"/>
      <w:r w:rsidR="00872F5F">
        <w:rPr>
          <w:rFonts w:ascii="Times New Roman" w:eastAsia="Times New Roman" w:hAnsi="Times New Roman" w:cs="Times New Roman"/>
          <w:sz w:val="28"/>
          <w:szCs w:val="28"/>
          <w:lang w:val="uk-UA" w:eastAsia="ru-RU"/>
        </w:rPr>
        <w:t>п</w:t>
      </w:r>
      <w:proofErr w:type="gramEnd"/>
      <w:r w:rsidR="00872F5F">
        <w:rPr>
          <w:rFonts w:ascii="Times New Roman" w:eastAsia="Times New Roman" w:hAnsi="Times New Roman" w:cs="Times New Roman"/>
          <w:sz w:val="28"/>
          <w:szCs w:val="28"/>
          <w:lang w:val="uk-UA" w:eastAsia="ru-RU"/>
        </w:rPr>
        <w:t>ід</w:t>
      </w:r>
      <w:proofErr w:type="spellStart"/>
      <w:r w:rsidRPr="00EA05AB">
        <w:rPr>
          <w:rFonts w:ascii="Times New Roman" w:eastAsia="Times New Roman" w:hAnsi="Times New Roman" w:cs="Times New Roman"/>
          <w:sz w:val="28"/>
          <w:szCs w:val="28"/>
          <w:lang w:eastAsia="ru-RU"/>
        </w:rPr>
        <w:t>група</w:t>
      </w:r>
      <w:proofErr w:type="spellEnd"/>
      <w:r w:rsidRPr="00EA05AB">
        <w:rPr>
          <w:rFonts w:ascii="Times New Roman" w:eastAsia="Times New Roman" w:hAnsi="Times New Roman" w:cs="Times New Roman"/>
          <w:sz w:val="28"/>
          <w:szCs w:val="28"/>
          <w:lang w:eastAsia="ru-RU"/>
        </w:rPr>
        <w:t xml:space="preserve"> (</w:t>
      </w:r>
      <w:proofErr w:type="spellStart"/>
      <w:r w:rsidRPr="00EA05AB">
        <w:rPr>
          <w:rFonts w:ascii="Times New Roman" w:eastAsia="Times New Roman" w:hAnsi="Times New Roman" w:cs="Times New Roman"/>
          <w:sz w:val="28"/>
          <w:szCs w:val="28"/>
          <w:lang w:eastAsia="ru-RU"/>
        </w:rPr>
        <w:t>від</w:t>
      </w:r>
      <w:proofErr w:type="spellEnd"/>
      <w:r w:rsidRPr="00EA05AB">
        <w:rPr>
          <w:rFonts w:ascii="Times New Roman" w:eastAsia="Times New Roman" w:hAnsi="Times New Roman" w:cs="Times New Roman"/>
          <w:sz w:val="28"/>
          <w:szCs w:val="28"/>
          <w:lang w:eastAsia="ru-RU"/>
        </w:rPr>
        <w:t xml:space="preserve"> 4 до 5 </w:t>
      </w:r>
      <w:proofErr w:type="spellStart"/>
      <w:r w:rsidRPr="00EA05AB">
        <w:rPr>
          <w:rFonts w:ascii="Times New Roman" w:eastAsia="Times New Roman" w:hAnsi="Times New Roman" w:cs="Times New Roman"/>
          <w:sz w:val="28"/>
          <w:szCs w:val="28"/>
          <w:lang w:eastAsia="ru-RU"/>
        </w:rPr>
        <w:t>років</w:t>
      </w:r>
      <w:proofErr w:type="spellEnd"/>
      <w:r w:rsidRPr="00EA05AB">
        <w:rPr>
          <w:rFonts w:ascii="Times New Roman" w:eastAsia="Times New Roman" w:hAnsi="Times New Roman" w:cs="Times New Roman"/>
          <w:sz w:val="28"/>
          <w:szCs w:val="28"/>
          <w:lang w:eastAsia="ru-RU"/>
        </w:rPr>
        <w:t>)</w:t>
      </w:r>
      <w:r w:rsidR="00D028D3">
        <w:rPr>
          <w:rFonts w:ascii="Times New Roman" w:eastAsia="Times New Roman" w:hAnsi="Times New Roman" w:cs="Times New Roman"/>
          <w:sz w:val="28"/>
          <w:szCs w:val="28"/>
          <w:lang w:val="uk-UA" w:eastAsia="ru-RU"/>
        </w:rPr>
        <w:t xml:space="preserve"> - 9</w:t>
      </w:r>
      <w:r w:rsidRPr="00EA05AB">
        <w:rPr>
          <w:rFonts w:ascii="Times New Roman" w:eastAsia="Times New Roman" w:hAnsi="Times New Roman" w:cs="Times New Roman"/>
          <w:sz w:val="28"/>
          <w:szCs w:val="28"/>
          <w:lang w:val="uk-UA" w:eastAsia="ru-RU"/>
        </w:rPr>
        <w:t xml:space="preserve"> дітей.</w:t>
      </w:r>
    </w:p>
    <w:p w:rsidR="00067355" w:rsidRDefault="004F71D9"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З метою реалізації Базового компонента дошкільної освіти, вищезазначених освітніх програм та відповідно до наказу Міністерства освіти і науки України від 20.04.2015 року № 446 «Про затвердження гранично допустимого навчального навантаження на дитину у дошкільних навчальних закладах різних типів та форми власності» у 2019-2020 навчальному році в закладі дошкільної освіти загальний обсяг тижневого навантаження за віковими групами становитиме:</w:t>
      </w:r>
    </w:p>
    <w:p w:rsidR="00D028D3" w:rsidRPr="00B12B7C" w:rsidRDefault="00D028D3" w:rsidP="00872F5F">
      <w:pPr>
        <w:shd w:val="clear" w:color="auto" w:fill="FFFFFF"/>
        <w:spacing w:before="0"/>
        <w:ind w:left="0" w:right="0"/>
        <w:jc w:val="both"/>
        <w:rPr>
          <w:rFonts w:ascii="Times New Roman" w:eastAsia="Times New Roman" w:hAnsi="Times New Roman" w:cs="Times New Roman"/>
          <w:color w:val="686868"/>
          <w:sz w:val="24"/>
          <w:szCs w:val="24"/>
          <w:lang w:val="uk-UA" w:eastAsia="ru-RU"/>
        </w:rPr>
      </w:pPr>
    </w:p>
    <w:tbl>
      <w:tblPr>
        <w:tblW w:w="4857" w:type="pct"/>
        <w:tblCellMar>
          <w:left w:w="0" w:type="dxa"/>
          <w:right w:w="0" w:type="dxa"/>
        </w:tblCellMar>
        <w:tblLook w:val="04A0" w:firstRow="1" w:lastRow="0" w:firstColumn="1" w:lastColumn="0" w:noHBand="0" w:noVBand="1"/>
      </w:tblPr>
      <w:tblGrid>
        <w:gridCol w:w="4865"/>
        <w:gridCol w:w="2411"/>
        <w:gridCol w:w="2266"/>
        <w:gridCol w:w="10"/>
      </w:tblGrid>
      <w:tr w:rsidR="00B12B7C" w:rsidRPr="00EA05AB" w:rsidTr="00D028D3">
        <w:trPr>
          <w:gridAfter w:val="1"/>
          <w:wAfter w:w="6" w:type="pct"/>
        </w:trPr>
        <w:tc>
          <w:tcPr>
            <w:tcW w:w="2547" w:type="pct"/>
            <w:vMerge w:val="restart"/>
            <w:tcBorders>
              <w:top w:val="single" w:sz="8" w:space="0" w:color="000000"/>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B12B7C" w:rsidRPr="00EA05AB" w:rsidRDefault="00B12B7C" w:rsidP="00872F5F">
            <w:pPr>
              <w:spacing w:before="0"/>
              <w:ind w:left="0" w:right="0"/>
              <w:jc w:val="center"/>
              <w:textAlignment w:val="baseline"/>
              <w:rPr>
                <w:rFonts w:ascii="Times New Roman" w:eastAsia="Times New Roman" w:hAnsi="Times New Roman" w:cs="Times New Roman"/>
                <w:sz w:val="24"/>
                <w:szCs w:val="24"/>
                <w:lang w:val="uk-UA" w:eastAsia="ru-RU"/>
              </w:rPr>
            </w:pPr>
            <w:r w:rsidRPr="00EA05AB">
              <w:rPr>
                <w:rFonts w:ascii="Times New Roman" w:eastAsia="Times New Roman" w:hAnsi="Times New Roman" w:cs="Times New Roman"/>
                <w:color w:val="000000"/>
                <w:sz w:val="24"/>
                <w:szCs w:val="24"/>
                <w:lang w:val="uk-UA" w:eastAsia="ru-RU"/>
              </w:rPr>
              <w:t>Орієнтовні види діяльності за освітніми лініями</w:t>
            </w:r>
          </w:p>
        </w:tc>
        <w:tc>
          <w:tcPr>
            <w:tcW w:w="2448" w:type="pct"/>
            <w:gridSpan w:val="2"/>
            <w:tcBorders>
              <w:top w:val="single" w:sz="8" w:space="0" w:color="000000"/>
              <w:left w:val="nil"/>
              <w:bottom w:val="single" w:sz="8" w:space="0" w:color="000000"/>
              <w:right w:val="single" w:sz="8" w:space="0" w:color="000000"/>
            </w:tcBorders>
            <w:tcMar>
              <w:top w:w="75" w:type="dxa"/>
              <w:left w:w="45" w:type="dxa"/>
              <w:bottom w:w="75" w:type="dxa"/>
              <w:right w:w="150" w:type="dxa"/>
            </w:tcMar>
            <w:vAlign w:val="center"/>
            <w:hideMark/>
          </w:tcPr>
          <w:p w:rsidR="00B12B7C" w:rsidRPr="00EA05AB" w:rsidRDefault="00B12B7C" w:rsidP="00872F5F">
            <w:pPr>
              <w:spacing w:before="0"/>
              <w:ind w:left="0" w:right="0"/>
              <w:jc w:val="center"/>
              <w:textAlignment w:val="baseline"/>
              <w:rPr>
                <w:rFonts w:ascii="Times New Roman" w:eastAsia="Times New Roman" w:hAnsi="Times New Roman" w:cs="Times New Roman"/>
                <w:sz w:val="24"/>
                <w:szCs w:val="24"/>
                <w:lang w:eastAsia="ru-RU"/>
              </w:rPr>
            </w:pPr>
            <w:bookmarkStart w:id="0" w:name="me54"/>
            <w:bookmarkEnd w:id="0"/>
            <w:r w:rsidRPr="00EA05AB">
              <w:rPr>
                <w:rFonts w:ascii="Times New Roman" w:eastAsia="Times New Roman" w:hAnsi="Times New Roman" w:cs="Times New Roman"/>
                <w:color w:val="000000"/>
                <w:sz w:val="24"/>
                <w:szCs w:val="24"/>
                <w:lang w:val="uk-UA" w:eastAsia="ru-RU"/>
              </w:rPr>
              <w:t>Орієнтовна кількість занять на тиждень за віковими групами</w:t>
            </w:r>
          </w:p>
        </w:tc>
      </w:tr>
      <w:tr w:rsidR="00D028D3" w:rsidRPr="00EA05AB" w:rsidTr="00D028D3">
        <w:trPr>
          <w:gridAfter w:val="1"/>
          <w:wAfter w:w="6" w:type="pct"/>
        </w:trPr>
        <w:tc>
          <w:tcPr>
            <w:tcW w:w="2547" w:type="pct"/>
            <w:vMerge/>
            <w:tcBorders>
              <w:top w:val="single" w:sz="8" w:space="0" w:color="000000"/>
              <w:left w:val="single" w:sz="8" w:space="0" w:color="000000"/>
              <w:bottom w:val="single" w:sz="8" w:space="0" w:color="000000"/>
              <w:right w:val="single" w:sz="8" w:space="0" w:color="000000"/>
            </w:tcBorders>
            <w:vAlign w:val="center"/>
            <w:hideMark/>
          </w:tcPr>
          <w:p w:rsidR="00D028D3" w:rsidRPr="00EA05AB" w:rsidRDefault="00D028D3" w:rsidP="00872F5F">
            <w:pPr>
              <w:spacing w:before="0"/>
              <w:ind w:left="0" w:right="0"/>
              <w:rPr>
                <w:rFonts w:ascii="Times New Roman" w:eastAsia="Times New Roman" w:hAnsi="Times New Roman" w:cs="Times New Roman"/>
                <w:sz w:val="24"/>
                <w:szCs w:val="24"/>
                <w:lang w:eastAsia="ru-RU"/>
              </w:rPr>
            </w:pPr>
          </w:p>
        </w:tc>
        <w:tc>
          <w:tcPr>
            <w:tcW w:w="2448"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hideMark/>
          </w:tcPr>
          <w:p w:rsidR="00D028D3" w:rsidRPr="00067355" w:rsidRDefault="00D028D3" w:rsidP="00872F5F">
            <w:pPr>
              <w:spacing w:before="0"/>
              <w:ind w:left="0" w:right="0"/>
              <w:jc w:val="center"/>
              <w:textAlignment w:val="baseline"/>
              <w:rPr>
                <w:rFonts w:ascii="Times New Roman" w:eastAsia="Times New Roman" w:hAnsi="Times New Roman" w:cs="Times New Roman"/>
                <w:b/>
                <w:sz w:val="24"/>
                <w:szCs w:val="24"/>
                <w:lang w:eastAsia="ru-RU"/>
              </w:rPr>
            </w:pPr>
            <w:bookmarkStart w:id="1" w:name="me85"/>
            <w:bookmarkStart w:id="2" w:name="bssPhr23"/>
            <w:bookmarkStart w:id="3" w:name="me147"/>
            <w:bookmarkStart w:id="4" w:name="bssPhr22"/>
            <w:bookmarkStart w:id="5" w:name="me89"/>
            <w:bookmarkStart w:id="6" w:name="bssPhr21"/>
            <w:bookmarkStart w:id="7" w:name="me207"/>
            <w:bookmarkStart w:id="8" w:name="bssPhr20"/>
            <w:bookmarkEnd w:id="1"/>
            <w:bookmarkEnd w:id="2"/>
            <w:bookmarkEnd w:id="3"/>
            <w:bookmarkEnd w:id="4"/>
            <w:bookmarkEnd w:id="5"/>
            <w:bookmarkEnd w:id="6"/>
            <w:bookmarkEnd w:id="7"/>
            <w:bookmarkEnd w:id="8"/>
            <w:r w:rsidRPr="00EA05AB">
              <w:rPr>
                <w:rFonts w:ascii="Times New Roman" w:eastAsia="Times New Roman" w:hAnsi="Times New Roman" w:cs="Times New Roman"/>
                <w:color w:val="000000"/>
                <w:sz w:val="24"/>
                <w:szCs w:val="24"/>
                <w:lang w:val="uk-UA" w:eastAsia="ru-RU"/>
              </w:rPr>
              <w:t>Різновікова</w:t>
            </w:r>
            <w:bookmarkStart w:id="9" w:name="me220"/>
            <w:bookmarkStart w:id="10" w:name="bssPhr24"/>
            <w:bookmarkEnd w:id="9"/>
            <w:bookmarkEnd w:id="10"/>
          </w:p>
        </w:tc>
      </w:tr>
      <w:tr w:rsidR="00D028D3" w:rsidRPr="00EA05AB" w:rsidTr="00D028D3">
        <w:tc>
          <w:tcPr>
            <w:tcW w:w="2547" w:type="pct"/>
            <w:vMerge/>
            <w:tcBorders>
              <w:top w:val="single" w:sz="8" w:space="0" w:color="000000"/>
              <w:left w:val="single" w:sz="8" w:space="0" w:color="000000"/>
              <w:bottom w:val="single" w:sz="8" w:space="0" w:color="000000"/>
              <w:right w:val="single" w:sz="8" w:space="0" w:color="000000"/>
            </w:tcBorders>
            <w:vAlign w:val="center"/>
            <w:hideMark/>
          </w:tcPr>
          <w:p w:rsidR="00D028D3" w:rsidRPr="00EA05AB" w:rsidRDefault="00D028D3" w:rsidP="00872F5F">
            <w:pPr>
              <w:spacing w:before="0"/>
              <w:ind w:left="0" w:right="0"/>
              <w:rPr>
                <w:rFonts w:ascii="Times New Roman" w:eastAsia="Times New Roman" w:hAnsi="Times New Roman" w:cs="Times New Roman"/>
                <w:sz w:val="24"/>
                <w:szCs w:val="24"/>
                <w:lang w:eastAsia="ru-RU"/>
              </w:rPr>
            </w:pPr>
          </w:p>
        </w:tc>
        <w:tc>
          <w:tcPr>
            <w:tcW w:w="1262" w:type="pct"/>
            <w:tcBorders>
              <w:top w:val="nil"/>
              <w:left w:val="nil"/>
              <w:bottom w:val="single" w:sz="8" w:space="0" w:color="000000"/>
              <w:right w:val="single" w:sz="8" w:space="0" w:color="000000"/>
            </w:tcBorders>
            <w:vAlign w:val="center"/>
          </w:tcPr>
          <w:p w:rsidR="00D028D3" w:rsidRPr="00D028D3" w:rsidRDefault="00D028D3" w:rsidP="00D028D3">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від 4 до 5</w:t>
            </w:r>
          </w:p>
          <w:p w:rsidR="00D028D3" w:rsidRPr="00D028D3" w:rsidRDefault="00D028D3" w:rsidP="00D028D3">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років</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D028D3">
            <w:pPr>
              <w:spacing w:before="0"/>
              <w:ind w:left="0" w:right="0"/>
              <w:jc w:val="center"/>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від 5 до </w:t>
            </w:r>
            <w:r w:rsidRPr="00D028D3">
              <w:rPr>
                <w:rFonts w:ascii="Times New Roman" w:eastAsia="Times New Roman" w:hAnsi="Times New Roman" w:cs="Times New Roman"/>
                <w:color w:val="000000"/>
                <w:sz w:val="24"/>
                <w:szCs w:val="24"/>
                <w:lang w:val="uk-UA" w:eastAsia="ru-RU"/>
              </w:rPr>
              <w:br/>
              <w:t>6 років</w:t>
            </w:r>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11" w:name="me222"/>
            <w:bookmarkStart w:id="12" w:name="bssPhr25"/>
            <w:bookmarkEnd w:id="11"/>
            <w:bookmarkEnd w:id="12"/>
            <w:r w:rsidRPr="00EA05AB">
              <w:rPr>
                <w:rFonts w:ascii="Times New Roman" w:eastAsia="Times New Roman" w:hAnsi="Times New Roman" w:cs="Times New Roman"/>
                <w:color w:val="000000"/>
                <w:sz w:val="24"/>
                <w:szCs w:val="24"/>
                <w:lang w:val="uk-UA" w:eastAsia="ru-RU"/>
              </w:rPr>
              <w:t>Ознайомлення із соціумом</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13" w:name="me44"/>
            <w:bookmarkStart w:id="14" w:name="me230"/>
            <w:bookmarkStart w:id="15" w:name="me99"/>
            <w:bookmarkEnd w:id="13"/>
            <w:bookmarkEnd w:id="14"/>
            <w:bookmarkEnd w:id="15"/>
            <w:r w:rsidRPr="00D028D3">
              <w:rPr>
                <w:rFonts w:ascii="Times New Roman" w:eastAsia="Times New Roman" w:hAnsi="Times New Roman" w:cs="Times New Roman"/>
                <w:color w:val="000000"/>
                <w:sz w:val="24"/>
                <w:szCs w:val="24"/>
                <w:lang w:val="uk-UA" w:eastAsia="ru-RU"/>
              </w:rPr>
              <w:t>2</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16" w:name="me134"/>
            <w:bookmarkEnd w:id="16"/>
            <w:r w:rsidRPr="00D028D3">
              <w:rPr>
                <w:rFonts w:ascii="Times New Roman" w:eastAsia="Times New Roman" w:hAnsi="Times New Roman" w:cs="Times New Roman"/>
                <w:color w:val="000000"/>
                <w:sz w:val="24"/>
                <w:szCs w:val="24"/>
                <w:lang w:val="uk-UA" w:eastAsia="ru-RU"/>
              </w:rPr>
              <w:t>3</w:t>
            </w:r>
            <w:bookmarkStart w:id="17" w:name="me140"/>
            <w:bookmarkEnd w:id="17"/>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18" w:name="me82"/>
            <w:bookmarkStart w:id="19" w:name="bssPhr26"/>
            <w:bookmarkEnd w:id="18"/>
            <w:bookmarkEnd w:id="19"/>
            <w:r w:rsidRPr="00EA05AB">
              <w:rPr>
                <w:rFonts w:ascii="Times New Roman" w:eastAsia="Times New Roman" w:hAnsi="Times New Roman" w:cs="Times New Roman"/>
                <w:color w:val="000000"/>
                <w:sz w:val="24"/>
                <w:szCs w:val="24"/>
                <w:lang w:val="uk-UA" w:eastAsia="ru-RU"/>
              </w:rPr>
              <w:t>Ознайомлення з природним довкіллям</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20" w:name="me202"/>
            <w:bookmarkStart w:id="21" w:name="me252"/>
            <w:bookmarkStart w:id="22" w:name="me204"/>
            <w:bookmarkEnd w:id="20"/>
            <w:bookmarkEnd w:id="21"/>
            <w:bookmarkEnd w:id="22"/>
            <w:r w:rsidRPr="00D028D3">
              <w:rPr>
                <w:rFonts w:ascii="Times New Roman" w:eastAsia="Times New Roman" w:hAnsi="Times New Roman" w:cs="Times New Roman"/>
                <w:color w:val="000000"/>
                <w:sz w:val="24"/>
                <w:szCs w:val="24"/>
                <w:lang w:val="uk-UA" w:eastAsia="ru-RU"/>
              </w:rPr>
              <w:t>1</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23" w:name="me41"/>
            <w:bookmarkEnd w:id="23"/>
            <w:r w:rsidRPr="00D028D3">
              <w:rPr>
                <w:rFonts w:ascii="Times New Roman" w:eastAsia="Times New Roman" w:hAnsi="Times New Roman" w:cs="Times New Roman"/>
                <w:color w:val="000000"/>
                <w:sz w:val="24"/>
                <w:szCs w:val="24"/>
                <w:lang w:val="uk-UA" w:eastAsia="ru-RU"/>
              </w:rPr>
              <w:t>2</w:t>
            </w:r>
            <w:bookmarkStart w:id="24" w:name="me135"/>
            <w:bookmarkEnd w:id="24"/>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25" w:name="me210"/>
            <w:bookmarkStart w:id="26" w:name="bssPhr27"/>
            <w:bookmarkEnd w:id="25"/>
            <w:bookmarkEnd w:id="26"/>
            <w:r w:rsidRPr="00EA05AB">
              <w:rPr>
                <w:rFonts w:ascii="Times New Roman" w:eastAsia="Times New Roman" w:hAnsi="Times New Roman" w:cs="Times New Roman"/>
                <w:color w:val="000000"/>
                <w:sz w:val="24"/>
                <w:szCs w:val="24"/>
                <w:lang w:val="uk-UA" w:eastAsia="ru-RU"/>
              </w:rPr>
              <w:t>Художньо-продуктивна діяльність (музична, образотворча, театральна тощо)</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27" w:name="me43"/>
            <w:bookmarkStart w:id="28" w:name="me184"/>
            <w:bookmarkStart w:id="29" w:name="me189"/>
            <w:bookmarkEnd w:id="27"/>
            <w:bookmarkEnd w:id="28"/>
            <w:bookmarkEnd w:id="29"/>
            <w:r w:rsidRPr="00D028D3">
              <w:rPr>
                <w:rFonts w:ascii="Times New Roman" w:eastAsia="Times New Roman" w:hAnsi="Times New Roman" w:cs="Times New Roman"/>
                <w:color w:val="000000"/>
                <w:sz w:val="24"/>
                <w:szCs w:val="24"/>
                <w:lang w:val="uk-UA" w:eastAsia="ru-RU"/>
              </w:rPr>
              <w:t>5</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30" w:name="me42"/>
            <w:bookmarkEnd w:id="30"/>
            <w:r w:rsidRPr="00D028D3">
              <w:rPr>
                <w:rFonts w:ascii="Times New Roman" w:eastAsia="Times New Roman" w:hAnsi="Times New Roman" w:cs="Times New Roman"/>
                <w:color w:val="000000"/>
                <w:sz w:val="24"/>
                <w:szCs w:val="24"/>
                <w:lang w:val="uk-UA" w:eastAsia="ru-RU"/>
              </w:rPr>
              <w:t>5</w:t>
            </w:r>
            <w:bookmarkStart w:id="31" w:name="me87"/>
            <w:bookmarkEnd w:id="31"/>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32" w:name="me122"/>
            <w:bookmarkStart w:id="33" w:name="bssPhr28"/>
            <w:bookmarkEnd w:id="32"/>
            <w:bookmarkEnd w:id="33"/>
            <w:r w:rsidRPr="00EA05AB">
              <w:rPr>
                <w:rFonts w:ascii="Times New Roman" w:eastAsia="Times New Roman" w:hAnsi="Times New Roman" w:cs="Times New Roman"/>
                <w:color w:val="000000"/>
                <w:sz w:val="24"/>
                <w:szCs w:val="24"/>
                <w:lang w:val="uk-UA" w:eastAsia="ru-RU"/>
              </w:rPr>
              <w:t>Сенсорний розвиток</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34" w:name="me137"/>
            <w:bookmarkStart w:id="35" w:name="me169"/>
            <w:bookmarkStart w:id="36" w:name="me146"/>
            <w:bookmarkEnd w:id="34"/>
            <w:bookmarkEnd w:id="35"/>
            <w:bookmarkEnd w:id="36"/>
            <w:r w:rsidRPr="00D028D3">
              <w:rPr>
                <w:rFonts w:ascii="Times New Roman" w:eastAsia="Times New Roman" w:hAnsi="Times New Roman" w:cs="Times New Roman"/>
                <w:color w:val="000000"/>
                <w:sz w:val="24"/>
                <w:szCs w:val="24"/>
                <w:lang w:val="uk-UA" w:eastAsia="ru-RU"/>
              </w:rPr>
              <w:t>–</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37" w:name="me216"/>
            <w:bookmarkEnd w:id="37"/>
            <w:r w:rsidRPr="00D028D3">
              <w:rPr>
                <w:rFonts w:ascii="Times New Roman" w:eastAsia="Times New Roman" w:hAnsi="Times New Roman" w:cs="Times New Roman"/>
                <w:color w:val="000000"/>
                <w:sz w:val="24"/>
                <w:szCs w:val="24"/>
                <w:lang w:val="uk-UA" w:eastAsia="ru-RU"/>
              </w:rPr>
              <w:t>-</w:t>
            </w:r>
            <w:bookmarkStart w:id="38" w:name="me126"/>
            <w:bookmarkEnd w:id="38"/>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39" w:name="me67"/>
            <w:bookmarkStart w:id="40" w:name="bssPhr29"/>
            <w:bookmarkEnd w:id="39"/>
            <w:bookmarkEnd w:id="40"/>
            <w:r w:rsidRPr="00EA05AB">
              <w:rPr>
                <w:rFonts w:ascii="Times New Roman" w:eastAsia="Times New Roman" w:hAnsi="Times New Roman" w:cs="Times New Roman"/>
                <w:color w:val="000000"/>
                <w:sz w:val="24"/>
                <w:szCs w:val="24"/>
                <w:lang w:val="uk-UA" w:eastAsia="ru-RU"/>
              </w:rPr>
              <w:t>Логіко-математичний розвиток</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41" w:name="me39"/>
            <w:bookmarkStart w:id="42" w:name="me205"/>
            <w:bookmarkStart w:id="43" w:name="me138"/>
            <w:bookmarkEnd w:id="41"/>
            <w:bookmarkEnd w:id="42"/>
            <w:bookmarkEnd w:id="43"/>
            <w:r w:rsidRPr="00D028D3">
              <w:rPr>
                <w:rFonts w:ascii="Times New Roman" w:eastAsia="Times New Roman" w:hAnsi="Times New Roman" w:cs="Times New Roman"/>
                <w:color w:val="000000"/>
                <w:sz w:val="24"/>
                <w:szCs w:val="24"/>
                <w:lang w:val="uk-UA" w:eastAsia="ru-RU"/>
              </w:rPr>
              <w:t>1</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44" w:name="me88"/>
            <w:bookmarkEnd w:id="44"/>
            <w:r w:rsidRPr="00D028D3">
              <w:rPr>
                <w:rFonts w:ascii="Times New Roman" w:eastAsia="Times New Roman" w:hAnsi="Times New Roman" w:cs="Times New Roman"/>
                <w:color w:val="000000"/>
                <w:sz w:val="24"/>
                <w:szCs w:val="24"/>
                <w:lang w:val="uk-UA" w:eastAsia="ru-RU"/>
              </w:rPr>
              <w:t>2</w:t>
            </w:r>
            <w:bookmarkStart w:id="45" w:name="me265"/>
            <w:bookmarkEnd w:id="45"/>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46" w:name="me113"/>
            <w:bookmarkStart w:id="47" w:name="bssPhr30"/>
            <w:bookmarkEnd w:id="46"/>
            <w:bookmarkEnd w:id="47"/>
            <w:r w:rsidRPr="00EA05AB">
              <w:rPr>
                <w:rFonts w:ascii="Times New Roman" w:eastAsia="Times New Roman" w:hAnsi="Times New Roman" w:cs="Times New Roman"/>
                <w:color w:val="000000"/>
                <w:sz w:val="24"/>
                <w:szCs w:val="24"/>
                <w:lang w:val="uk-UA" w:eastAsia="ru-RU"/>
              </w:rPr>
              <w:t>Розвиток мовлення і культура мовленнєвого спілкування</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48" w:name="me72"/>
            <w:bookmarkStart w:id="49" w:name="me160"/>
            <w:bookmarkStart w:id="50" w:name="me63"/>
            <w:bookmarkEnd w:id="48"/>
            <w:bookmarkEnd w:id="49"/>
            <w:bookmarkEnd w:id="50"/>
            <w:r w:rsidRPr="00D028D3">
              <w:rPr>
                <w:rFonts w:ascii="Times New Roman" w:eastAsia="Times New Roman" w:hAnsi="Times New Roman" w:cs="Times New Roman"/>
                <w:color w:val="000000"/>
                <w:sz w:val="24"/>
                <w:szCs w:val="24"/>
                <w:lang w:val="uk-UA" w:eastAsia="ru-RU"/>
              </w:rPr>
              <w:t>3</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51" w:name="me262"/>
            <w:bookmarkEnd w:id="51"/>
            <w:r w:rsidRPr="00D028D3">
              <w:rPr>
                <w:rFonts w:ascii="Times New Roman" w:eastAsia="Times New Roman" w:hAnsi="Times New Roman" w:cs="Times New Roman"/>
                <w:color w:val="000000"/>
                <w:sz w:val="24"/>
                <w:szCs w:val="24"/>
                <w:lang w:val="uk-UA" w:eastAsia="ru-RU"/>
              </w:rPr>
              <w:t> </w:t>
            </w:r>
          </w:p>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3</w:t>
            </w:r>
          </w:p>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 </w:t>
            </w:r>
            <w:bookmarkStart w:id="52" w:name="me111"/>
            <w:bookmarkEnd w:id="52"/>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53" w:name="me76"/>
            <w:bookmarkStart w:id="54" w:name="bssPhr31"/>
            <w:bookmarkEnd w:id="53"/>
            <w:bookmarkEnd w:id="54"/>
            <w:r w:rsidRPr="00EA05AB">
              <w:rPr>
                <w:rFonts w:ascii="Times New Roman" w:eastAsia="Times New Roman" w:hAnsi="Times New Roman" w:cs="Times New Roman"/>
                <w:color w:val="000000"/>
                <w:sz w:val="24"/>
                <w:szCs w:val="24"/>
                <w:lang w:val="uk-UA" w:eastAsia="ru-RU"/>
              </w:rPr>
              <w:t>Здоров’я та фізичний розвиток</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55" w:name="me167"/>
            <w:bookmarkStart w:id="56" w:name="me51"/>
            <w:bookmarkStart w:id="57" w:name="me225"/>
            <w:bookmarkEnd w:id="55"/>
            <w:bookmarkEnd w:id="56"/>
            <w:bookmarkEnd w:id="57"/>
            <w:r w:rsidRPr="00D028D3">
              <w:rPr>
                <w:rFonts w:ascii="Times New Roman" w:eastAsia="Times New Roman" w:hAnsi="Times New Roman" w:cs="Times New Roman"/>
                <w:color w:val="000000"/>
                <w:sz w:val="24"/>
                <w:szCs w:val="24"/>
                <w:lang w:val="uk-UA" w:eastAsia="ru-RU"/>
              </w:rPr>
              <w:t>3</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58" w:name="me60"/>
            <w:bookmarkEnd w:id="58"/>
            <w:r w:rsidRPr="00D028D3">
              <w:rPr>
                <w:rFonts w:ascii="Times New Roman" w:eastAsia="Times New Roman" w:hAnsi="Times New Roman" w:cs="Times New Roman"/>
                <w:color w:val="000000"/>
                <w:sz w:val="24"/>
                <w:szCs w:val="24"/>
                <w:lang w:val="uk-UA" w:eastAsia="ru-RU"/>
              </w:rPr>
              <w:t>3</w:t>
            </w:r>
            <w:bookmarkStart w:id="59" w:name="me84"/>
            <w:bookmarkEnd w:id="59"/>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60" w:name="me209"/>
            <w:bookmarkStart w:id="61" w:name="bssPhr32"/>
            <w:bookmarkEnd w:id="60"/>
            <w:bookmarkEnd w:id="61"/>
            <w:r w:rsidRPr="00EA05AB">
              <w:rPr>
                <w:rFonts w:ascii="Times New Roman" w:eastAsia="Times New Roman" w:hAnsi="Times New Roman" w:cs="Times New Roman"/>
                <w:color w:val="000000"/>
                <w:sz w:val="24"/>
                <w:szCs w:val="24"/>
                <w:lang w:val="uk-UA" w:eastAsia="ru-RU"/>
              </w:rPr>
              <w:lastRenderedPageBreak/>
              <w:t>Загальна кількість занять на тиждень</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62" w:name="me157"/>
            <w:bookmarkStart w:id="63" w:name="me226"/>
            <w:bookmarkStart w:id="64" w:name="me229"/>
            <w:bookmarkEnd w:id="62"/>
            <w:bookmarkEnd w:id="63"/>
            <w:bookmarkEnd w:id="64"/>
            <w:r w:rsidRPr="00D028D3">
              <w:rPr>
                <w:rFonts w:ascii="Times New Roman" w:eastAsia="Times New Roman" w:hAnsi="Times New Roman" w:cs="Times New Roman"/>
                <w:color w:val="000000"/>
                <w:sz w:val="24"/>
                <w:szCs w:val="24"/>
                <w:lang w:val="uk-UA" w:eastAsia="ru-RU"/>
              </w:rPr>
              <w:t>12</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65" w:name="me267"/>
            <w:bookmarkEnd w:id="65"/>
            <w:r w:rsidRPr="00D028D3">
              <w:rPr>
                <w:rFonts w:ascii="Times New Roman" w:eastAsia="Times New Roman" w:hAnsi="Times New Roman" w:cs="Times New Roman"/>
                <w:color w:val="000000"/>
                <w:sz w:val="24"/>
                <w:szCs w:val="24"/>
                <w:lang w:val="uk-UA" w:eastAsia="ru-RU"/>
              </w:rPr>
              <w:t>15</w:t>
            </w:r>
            <w:bookmarkStart w:id="66" w:name="me196"/>
            <w:bookmarkEnd w:id="66"/>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67" w:name="me45"/>
            <w:bookmarkStart w:id="68" w:name="bssPhr33"/>
            <w:bookmarkStart w:id="69" w:name="me90"/>
            <w:bookmarkStart w:id="70" w:name="bssPhr34"/>
            <w:bookmarkEnd w:id="67"/>
            <w:bookmarkEnd w:id="68"/>
            <w:bookmarkEnd w:id="69"/>
            <w:bookmarkEnd w:id="70"/>
            <w:r w:rsidRPr="00EA05AB">
              <w:rPr>
                <w:rFonts w:ascii="Times New Roman" w:eastAsia="Times New Roman" w:hAnsi="Times New Roman" w:cs="Times New Roman"/>
                <w:color w:val="000000"/>
                <w:sz w:val="24"/>
                <w:szCs w:val="24"/>
                <w:lang w:val="uk-UA" w:eastAsia="ru-RU"/>
              </w:rPr>
              <w:t>Максимальна кількість занять на тиждень</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71" w:name="me162"/>
            <w:bookmarkStart w:id="72" w:name="me218"/>
            <w:bookmarkStart w:id="73" w:name="me115"/>
            <w:bookmarkEnd w:id="71"/>
            <w:bookmarkEnd w:id="72"/>
            <w:bookmarkEnd w:id="73"/>
            <w:r w:rsidRPr="00D028D3">
              <w:rPr>
                <w:rFonts w:ascii="Times New Roman" w:eastAsia="Times New Roman" w:hAnsi="Times New Roman" w:cs="Times New Roman"/>
                <w:color w:val="000000"/>
                <w:sz w:val="24"/>
                <w:szCs w:val="24"/>
                <w:lang w:val="uk-UA" w:eastAsia="ru-RU"/>
              </w:rPr>
              <w:t>16</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F96D9D">
            <w:pPr>
              <w:spacing w:before="0"/>
              <w:ind w:left="0" w:right="0"/>
              <w:jc w:val="center"/>
              <w:textAlignment w:val="baseline"/>
              <w:rPr>
                <w:rFonts w:ascii="Times New Roman" w:eastAsia="Times New Roman" w:hAnsi="Times New Roman" w:cs="Times New Roman"/>
                <w:color w:val="000000"/>
                <w:sz w:val="24"/>
                <w:szCs w:val="24"/>
                <w:lang w:val="uk-UA" w:eastAsia="ru-RU"/>
              </w:rPr>
            </w:pPr>
            <w:bookmarkStart w:id="74" w:name="me129"/>
            <w:bookmarkEnd w:id="74"/>
          </w:p>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20</w:t>
            </w:r>
            <w:bookmarkStart w:id="75" w:name="me118"/>
            <w:bookmarkEnd w:id="75"/>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872F5F">
            <w:pPr>
              <w:spacing w:before="0"/>
              <w:ind w:left="0" w:right="0"/>
              <w:jc w:val="both"/>
              <w:textAlignment w:val="baseline"/>
              <w:rPr>
                <w:rFonts w:ascii="Times New Roman" w:eastAsia="Times New Roman" w:hAnsi="Times New Roman" w:cs="Times New Roman"/>
                <w:sz w:val="24"/>
                <w:szCs w:val="24"/>
                <w:lang w:eastAsia="ru-RU"/>
              </w:rPr>
            </w:pPr>
            <w:bookmarkStart w:id="76" w:name="me47"/>
            <w:bookmarkStart w:id="77" w:name="bssPhr35"/>
            <w:bookmarkEnd w:id="76"/>
            <w:bookmarkEnd w:id="77"/>
            <w:r w:rsidRPr="00EA05AB">
              <w:rPr>
                <w:rFonts w:ascii="Times New Roman" w:eastAsia="Times New Roman" w:hAnsi="Times New Roman" w:cs="Times New Roman"/>
                <w:color w:val="000000"/>
                <w:sz w:val="24"/>
                <w:szCs w:val="24"/>
                <w:lang w:val="uk-UA" w:eastAsia="ru-RU"/>
              </w:rPr>
              <w:t>Максимально допустиме навчальне навантаження на тиждень на дитину</w:t>
            </w:r>
            <w:r w:rsidRPr="00EA05AB">
              <w:rPr>
                <w:rFonts w:ascii="Times New Roman" w:eastAsia="Times New Roman" w:hAnsi="Times New Roman" w:cs="Times New Roman"/>
                <w:color w:val="000000"/>
                <w:sz w:val="24"/>
                <w:szCs w:val="24"/>
                <w:lang w:val="uk-UA" w:eastAsia="ru-RU"/>
              </w:rPr>
              <w:br/>
              <w:t>(в астрономічних годинах)</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F96D9D">
            <w:pPr>
              <w:spacing w:before="0"/>
              <w:ind w:left="0" w:right="0"/>
              <w:jc w:val="center"/>
              <w:textAlignment w:val="baseline"/>
              <w:rPr>
                <w:rFonts w:ascii="Times New Roman" w:eastAsia="Times New Roman" w:hAnsi="Times New Roman" w:cs="Times New Roman"/>
                <w:sz w:val="24"/>
                <w:szCs w:val="24"/>
                <w:lang w:eastAsia="ru-RU"/>
              </w:rPr>
            </w:pPr>
            <w:bookmarkStart w:id="78" w:name="me74"/>
            <w:bookmarkStart w:id="79" w:name="me46"/>
            <w:bookmarkStart w:id="80" w:name="me105"/>
            <w:bookmarkEnd w:id="78"/>
            <w:bookmarkEnd w:id="79"/>
            <w:bookmarkEnd w:id="80"/>
            <w:r w:rsidRPr="00D028D3">
              <w:rPr>
                <w:rFonts w:ascii="Times New Roman" w:eastAsia="Times New Roman" w:hAnsi="Times New Roman" w:cs="Times New Roman"/>
                <w:color w:val="000000"/>
                <w:sz w:val="24"/>
                <w:szCs w:val="24"/>
                <w:lang w:val="uk-UA" w:eastAsia="ru-RU"/>
              </w:rPr>
              <w:t>5,3</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872F5F">
            <w:pPr>
              <w:spacing w:before="0"/>
              <w:ind w:left="0" w:right="0"/>
              <w:jc w:val="center"/>
              <w:textAlignment w:val="baseline"/>
              <w:rPr>
                <w:rFonts w:ascii="Times New Roman" w:eastAsia="Times New Roman" w:hAnsi="Times New Roman" w:cs="Times New Roman"/>
                <w:sz w:val="24"/>
                <w:szCs w:val="24"/>
                <w:lang w:eastAsia="ru-RU"/>
              </w:rPr>
            </w:pPr>
            <w:bookmarkStart w:id="81" w:name="me38"/>
            <w:bookmarkEnd w:id="81"/>
            <w:r w:rsidRPr="00D028D3">
              <w:rPr>
                <w:rFonts w:ascii="Times New Roman" w:eastAsia="Times New Roman" w:hAnsi="Times New Roman" w:cs="Times New Roman"/>
                <w:color w:val="000000"/>
                <w:sz w:val="24"/>
                <w:szCs w:val="24"/>
                <w:lang w:val="uk-UA" w:eastAsia="ru-RU"/>
              </w:rPr>
              <w:t>8,3</w:t>
            </w:r>
            <w:bookmarkStart w:id="82" w:name="me102"/>
            <w:bookmarkEnd w:id="82"/>
          </w:p>
        </w:tc>
      </w:tr>
    </w:tbl>
    <w:p w:rsidR="00067355" w:rsidRDefault="00067355"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bookmarkStart w:id="83" w:name="me66"/>
      <w:bookmarkStart w:id="84" w:name="bssPhr36"/>
      <w:bookmarkStart w:id="85" w:name="me68"/>
      <w:bookmarkStart w:id="86" w:name="bssPhr37"/>
      <w:bookmarkEnd w:id="83"/>
      <w:bookmarkEnd w:id="84"/>
      <w:bookmarkEnd w:id="85"/>
      <w:bookmarkEnd w:id="86"/>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Години, передбачені для фізкультурних занять, не враховуються під час визначення гранично допустимого навчального навантаження на дітей.</w:t>
      </w:r>
      <w:bookmarkStart w:id="87" w:name="me110"/>
      <w:bookmarkStart w:id="88" w:name="bssPhr38"/>
      <w:bookmarkEnd w:id="87"/>
      <w:bookmarkEnd w:id="88"/>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Навчальне навантаження: тривалість проведення занять</w:t>
      </w:r>
      <w:r w:rsidRPr="00B12B7C">
        <w:rPr>
          <w:rFonts w:ascii="Times New Roman" w:eastAsia="Times New Roman" w:hAnsi="Times New Roman" w:cs="Times New Roman"/>
          <w:color w:val="000000"/>
          <w:sz w:val="28"/>
          <w:szCs w:val="28"/>
          <w:lang w:eastAsia="ru-RU"/>
        </w:rPr>
        <w:t> – </w:t>
      </w:r>
      <w:r w:rsidRPr="00B12B7C">
        <w:rPr>
          <w:rFonts w:ascii="Times New Roman" w:eastAsia="Times New Roman" w:hAnsi="Times New Roman" w:cs="Times New Roman"/>
          <w:color w:val="000000"/>
          <w:sz w:val="28"/>
          <w:szCs w:val="28"/>
          <w:lang w:val="uk-UA" w:eastAsia="ru-RU"/>
        </w:rPr>
        <w:t>спеціально організованих форм освітнього процесу, що відповідають віковим можливостям вихованців згідно із санітарним законодавством.</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bookmarkStart w:id="89" w:name="me50"/>
      <w:bookmarkStart w:id="90" w:name="bssPhr39"/>
      <w:bookmarkStart w:id="91" w:name="me139"/>
      <w:bookmarkStart w:id="92" w:name="bssPhr40"/>
      <w:bookmarkStart w:id="93" w:name="me176"/>
      <w:bookmarkStart w:id="94" w:name="bssPhr41"/>
      <w:bookmarkEnd w:id="89"/>
      <w:bookmarkEnd w:id="90"/>
      <w:bookmarkEnd w:id="91"/>
      <w:bookmarkEnd w:id="92"/>
      <w:bookmarkEnd w:id="93"/>
      <w:bookmarkEnd w:id="94"/>
      <w:r w:rsidRPr="00B12B7C">
        <w:rPr>
          <w:rFonts w:ascii="Times New Roman" w:eastAsia="Times New Roman" w:hAnsi="Times New Roman" w:cs="Times New Roman"/>
          <w:color w:val="000000"/>
          <w:sz w:val="28"/>
          <w:szCs w:val="28"/>
          <w:lang w:val="uk-UA" w:eastAsia="ru-RU"/>
        </w:rPr>
        <w:t>Тривалість одного заняття:</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bookmarkStart w:id="95" w:name="me165"/>
      <w:bookmarkStart w:id="96" w:name="me33"/>
      <w:bookmarkStart w:id="97" w:name="bssPhr42"/>
      <w:bookmarkStart w:id="98" w:name="me73"/>
      <w:bookmarkStart w:id="99" w:name="me212"/>
      <w:bookmarkStart w:id="100" w:name="bssPhr43"/>
      <w:bookmarkEnd w:id="95"/>
      <w:bookmarkEnd w:id="96"/>
      <w:bookmarkEnd w:id="97"/>
      <w:bookmarkEnd w:id="98"/>
      <w:bookmarkEnd w:id="99"/>
      <w:bookmarkEnd w:id="100"/>
      <w:r w:rsidRPr="00B12B7C">
        <w:rPr>
          <w:rFonts w:ascii="Times New Roman" w:eastAsia="Times New Roman" w:hAnsi="Times New Roman" w:cs="Times New Roman"/>
          <w:color w:val="000000"/>
          <w:sz w:val="28"/>
          <w:szCs w:val="28"/>
          <w:lang w:val="uk-UA" w:eastAsia="ru-RU"/>
        </w:rPr>
        <w:t>у різновіковій:</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 2 до 3 років – до 10 хвилин;</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 3 до 4 років – не більше 15 хвилин;</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 4 до 5 років – 20 хвилин;</w:t>
      </w:r>
    </w:p>
    <w:p w:rsidR="00B12B7C" w:rsidRPr="00B12B7C" w:rsidRDefault="00067355"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bookmarkStart w:id="101" w:name="me246"/>
      <w:bookmarkStart w:id="102" w:name="me227"/>
      <w:bookmarkStart w:id="103" w:name="bssPhr44"/>
      <w:bookmarkEnd w:id="101"/>
      <w:bookmarkEnd w:id="102"/>
      <w:bookmarkEnd w:id="103"/>
      <w:r>
        <w:rPr>
          <w:rFonts w:ascii="Times New Roman" w:eastAsia="Times New Roman" w:hAnsi="Times New Roman" w:cs="Times New Roman"/>
          <w:color w:val="000000"/>
          <w:sz w:val="28"/>
          <w:szCs w:val="28"/>
          <w:lang w:val="uk-UA" w:eastAsia="ru-RU"/>
        </w:rPr>
        <w:t>- від 5 до 6 (7)</w:t>
      </w:r>
      <w:r w:rsidRPr="00B12B7C">
        <w:rPr>
          <w:rFonts w:ascii="Times New Roman" w:eastAsia="Times New Roman" w:hAnsi="Times New Roman" w:cs="Times New Roman"/>
          <w:color w:val="000000"/>
          <w:sz w:val="28"/>
          <w:szCs w:val="28"/>
          <w:lang w:val="uk-UA" w:eastAsia="ru-RU"/>
        </w:rPr>
        <w:t xml:space="preserve"> років</w:t>
      </w:r>
      <w:r w:rsidR="00B12B7C" w:rsidRPr="00B12B7C">
        <w:rPr>
          <w:rFonts w:ascii="Times New Roman" w:eastAsia="Times New Roman" w:hAnsi="Times New Roman" w:cs="Times New Roman"/>
          <w:color w:val="000000"/>
          <w:sz w:val="28"/>
          <w:szCs w:val="28"/>
          <w:lang w:val="uk-UA" w:eastAsia="ru-RU"/>
        </w:rPr>
        <w:t xml:space="preserve"> – 25 хвилин.</w:t>
      </w:r>
      <w:bookmarkStart w:id="104" w:name="me93"/>
      <w:bookmarkStart w:id="105" w:name="bssPhr45"/>
      <w:bookmarkEnd w:id="104"/>
      <w:bookmarkEnd w:id="105"/>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Максимально допустима кількість занять у першій половині дня у першій молодшій та різновіковій групах не перевищує двох, у старшій – трьох </w:t>
      </w:r>
      <w:bookmarkStart w:id="106" w:name="me81"/>
      <w:bookmarkStart w:id="107" w:name="bssPhr46"/>
      <w:bookmarkEnd w:id="106"/>
      <w:bookmarkEnd w:id="107"/>
      <w:r w:rsidRPr="00B12B7C">
        <w:rPr>
          <w:rFonts w:ascii="Times New Roman" w:eastAsia="Times New Roman" w:hAnsi="Times New Roman" w:cs="Times New Roman"/>
          <w:color w:val="000000"/>
          <w:sz w:val="28"/>
          <w:szCs w:val="28"/>
          <w:lang w:val="uk-UA" w:eastAsia="ru-RU"/>
        </w:rPr>
        <w:t>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bookmarkStart w:id="108" w:name="me181"/>
      <w:bookmarkStart w:id="109" w:name="bssPhr47"/>
      <w:bookmarkEnd w:id="108"/>
      <w:bookmarkEnd w:id="109"/>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Тривалість перерв між заняттями становить не менше 10 хвилин.</w:t>
      </w:r>
      <w:bookmarkStart w:id="110" w:name="me83"/>
      <w:bookmarkStart w:id="111" w:name="bssPhr48"/>
      <w:bookmarkEnd w:id="110"/>
      <w:bookmarkEnd w:id="111"/>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bookmarkStart w:id="112" w:name="me254"/>
      <w:bookmarkStart w:id="113" w:name="bssPhr49"/>
      <w:bookmarkEnd w:id="112"/>
      <w:bookmarkEnd w:id="113"/>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дитячої діяльності (на 5, 10, 15 хвилин відповідно в   різновіковій, старшій групах).</w:t>
      </w:r>
    </w:p>
    <w:p w:rsidR="003331B6"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Щоденно проводиться одне інтегроване для закріплення набутих дітьми знань і вмінь у різних видах їх діяльності протягом дня. При цьому забезпечено нормативні вимоги до тривалості статичного навантаження у положенні сидячи на одному занятті, а саме:</w:t>
      </w:r>
    </w:p>
    <w:p w:rsidR="003331B6" w:rsidRDefault="003331B6" w:rsidP="00872F5F">
      <w:pPr>
        <w:shd w:val="clear" w:color="auto" w:fill="FFFFFF"/>
        <w:spacing w:before="0"/>
        <w:ind w:left="0" w:righ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 xml:space="preserve"> різновікової – від 2 до 3 років – 15 хвилин, </w:t>
      </w:r>
    </w:p>
    <w:p w:rsidR="003331B6"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від 3 до 4 років –  15 хвилин,</w:t>
      </w:r>
    </w:p>
    <w:p w:rsidR="003331B6" w:rsidRDefault="003331B6" w:rsidP="00872F5F">
      <w:pPr>
        <w:shd w:val="clear" w:color="auto" w:fill="FFFFFF"/>
        <w:spacing w:before="0"/>
        <w:ind w:left="0" w:righ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 xml:space="preserve"> від 4 до 5 років – 20 хвилин, </w:t>
      </w:r>
    </w:p>
    <w:p w:rsidR="00B12B7C" w:rsidRPr="003331B6"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старшої – 25 хвилин.</w:t>
      </w:r>
    </w:p>
    <w:p w:rsidR="00B12B7C" w:rsidRPr="00B12B7C" w:rsidRDefault="00B12B7C" w:rsidP="00872F5F">
      <w:pPr>
        <w:shd w:val="clear" w:color="auto" w:fill="FFFFFF"/>
        <w:spacing w:before="0"/>
        <w:ind w:left="0" w:right="0"/>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Заняття з фізичної культури й музичного виховання інтеграції не підлягають.</w:t>
      </w:r>
      <w:bookmarkStart w:id="114" w:name="me244"/>
      <w:bookmarkStart w:id="115" w:name="bssPhr50"/>
      <w:bookmarkEnd w:id="114"/>
      <w:bookmarkEnd w:id="115"/>
    </w:p>
    <w:p w:rsidR="00B12B7C" w:rsidRPr="00B12B7C" w:rsidRDefault="003331B6" w:rsidP="00872F5F">
      <w:pPr>
        <w:shd w:val="clear" w:color="auto" w:fill="FFFFFF"/>
        <w:spacing w:before="0"/>
        <w:ind w:left="0" w:right="0"/>
        <w:jc w:val="both"/>
        <w:textAlignment w:val="baseline"/>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Виконання домашніх завдань від дітей педагогами закладу дошкільної освіти не вимагається.</w:t>
      </w:r>
      <w:bookmarkStart w:id="116" w:name="me259"/>
      <w:bookmarkStart w:id="117" w:name="bssPhr51"/>
      <w:bookmarkEnd w:id="116"/>
      <w:bookmarkEnd w:id="117"/>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lastRenderedPageBreak/>
        <w:t>Організоване навчання у формі фізкультурних занять проводиться із різновікової групи.  Визначаючи обсяг рухової активності дітей, враховується стан їхнього здоров’я та психофізіологічні особливості. Тривалість занять для дітей у віці від 2 до 3 років – 15 хвилин; від 3 до 5 років – 20-25 хвилин; від 5 до 6  років – 25-30 хвилин.</w:t>
      </w:r>
      <w:bookmarkStart w:id="118" w:name="me221"/>
      <w:bookmarkStart w:id="119" w:name="bssPhr56"/>
      <w:bookmarkEnd w:id="118"/>
      <w:bookmarkEnd w:id="119"/>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rsid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Зміст освітнього процесу в заклад</w:t>
      </w:r>
      <w:bookmarkStart w:id="120" w:name="me180"/>
      <w:bookmarkStart w:id="121" w:name="bssPhr57"/>
      <w:bookmarkStart w:id="122" w:name="me35"/>
      <w:bookmarkStart w:id="123" w:name="bssPhr58"/>
      <w:bookmarkEnd w:id="120"/>
      <w:bookmarkEnd w:id="121"/>
      <w:bookmarkEnd w:id="122"/>
      <w:bookmarkEnd w:id="123"/>
      <w:r w:rsidR="00872F5F">
        <w:rPr>
          <w:rFonts w:ascii="Times New Roman" w:eastAsia="Times New Roman" w:hAnsi="Times New Roman" w:cs="Times New Roman"/>
          <w:color w:val="000000"/>
          <w:sz w:val="28"/>
          <w:szCs w:val="28"/>
          <w:lang w:val="uk-UA" w:eastAsia="ru-RU"/>
        </w:rPr>
        <w:t xml:space="preserve">і у </w:t>
      </w:r>
      <w:r w:rsidRPr="00B12B7C">
        <w:rPr>
          <w:rFonts w:ascii="Times New Roman" w:eastAsia="Times New Roman" w:hAnsi="Times New Roman" w:cs="Times New Roman"/>
          <w:color w:val="000000"/>
          <w:sz w:val="28"/>
          <w:szCs w:val="28"/>
          <w:lang w:val="uk-UA" w:eastAsia="ru-RU"/>
        </w:rPr>
        <w:t xml:space="preserve">2020 навчальному році спрямований на формування та розвиток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xml:space="preserve"> вихованців відповідно до освітніх ліній Базового компонента:</w:t>
      </w:r>
    </w:p>
    <w:p w:rsidR="00D028D3" w:rsidRDefault="00D028D3"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p>
    <w:tbl>
      <w:tblPr>
        <w:tblW w:w="0" w:type="auto"/>
        <w:tblCellMar>
          <w:left w:w="0" w:type="dxa"/>
          <w:right w:w="0" w:type="dxa"/>
        </w:tblCellMar>
        <w:tblLook w:val="04A0" w:firstRow="1" w:lastRow="0" w:firstColumn="1" w:lastColumn="0" w:noHBand="0" w:noVBand="1"/>
      </w:tblPr>
      <w:tblGrid>
        <w:gridCol w:w="2235"/>
        <w:gridCol w:w="7336"/>
      </w:tblGrid>
      <w:tr w:rsidR="00B12B7C" w:rsidRPr="00B12B7C" w:rsidTr="00F60F0A">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center"/>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Освітня лінія</w:t>
            </w:r>
          </w:p>
        </w:tc>
        <w:tc>
          <w:tcPr>
            <w:tcW w:w="7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center"/>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Зміст освітнього процесу</w:t>
            </w:r>
          </w:p>
        </w:tc>
      </w:tr>
      <w:tr w:rsidR="00B12B7C" w:rsidRPr="00D028D3"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Особистість дитини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формування позитивного образу «Я», створення бази особистісної культури дитини, її активної життєдіяльності;</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B12B7C">
              <w:rPr>
                <w:rFonts w:ascii="Times New Roman" w:eastAsia="Times New Roman" w:hAnsi="Times New Roman" w:cs="Times New Roman"/>
                <w:color w:val="000000"/>
                <w:sz w:val="28"/>
                <w:szCs w:val="28"/>
                <w:lang w:val="uk-UA" w:eastAsia="ru-RU"/>
              </w:rPr>
              <w:t>самоставлення</w:t>
            </w:r>
            <w:proofErr w:type="spellEnd"/>
            <w:r w:rsidRPr="00B12B7C">
              <w:rPr>
                <w:rFonts w:ascii="Times New Roman" w:eastAsia="Times New Roman" w:hAnsi="Times New Roman" w:cs="Times New Roman"/>
                <w:color w:val="000000"/>
                <w:sz w:val="28"/>
                <w:szCs w:val="28"/>
                <w:lang w:val="uk-UA" w:eastAsia="ru-RU"/>
              </w:rPr>
              <w:t>, самооцінка.</w:t>
            </w:r>
          </w:p>
        </w:tc>
      </w:tr>
      <w:tr w:rsidR="00B12B7C" w:rsidRPr="00D028D3"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Дитина в соціумі</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tc>
      </w:tr>
      <w:tr w:rsidR="00B12B7C" w:rsidRPr="00B12B7C" w:rsidTr="00F60F0A">
        <w:trPr>
          <w:trHeight w:val="5262"/>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lastRenderedPageBreak/>
              <w:t>Дитина в природному довкіллі</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tc>
        <w:tc>
          <w:tcPr>
            <w:tcW w:w="73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xml:space="preserve">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w:t>
            </w:r>
            <w:proofErr w:type="spellStart"/>
            <w:r w:rsidRPr="00B12B7C">
              <w:rPr>
                <w:rFonts w:ascii="Times New Roman" w:eastAsia="Times New Roman" w:hAnsi="Times New Roman" w:cs="Times New Roman"/>
                <w:color w:val="000000"/>
                <w:sz w:val="28"/>
                <w:szCs w:val="28"/>
                <w:lang w:val="uk-UA" w:eastAsia="ru-RU"/>
              </w:rPr>
              <w:t>природодоцільній</w:t>
            </w:r>
            <w:proofErr w:type="spellEnd"/>
            <w:r w:rsidRPr="00B12B7C">
              <w:rPr>
                <w:rFonts w:ascii="Times New Roman" w:eastAsia="Times New Roman" w:hAnsi="Times New Roman" w:cs="Times New Roman"/>
                <w:color w:val="000000"/>
                <w:sz w:val="28"/>
                <w:szCs w:val="28"/>
                <w:lang w:val="uk-UA" w:eastAsia="ru-RU"/>
              </w:rPr>
              <w:t xml:space="preserve"> поведінці: виважене ставлення до рослин і тварин;готовність включатись у практичну діяльність, що пов’язана з природою; дотримування правил природокористування.</w:t>
            </w:r>
          </w:p>
        </w:tc>
      </w:tr>
      <w:tr w:rsidR="00B12B7C" w:rsidRPr="00D028D3"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sz w:val="28"/>
                <w:szCs w:val="28"/>
                <w:lang w:eastAsia="ru-RU"/>
              </w:rPr>
              <w:t> </w:t>
            </w:r>
            <w:r w:rsidRPr="00B12B7C">
              <w:rPr>
                <w:rFonts w:ascii="Times New Roman" w:eastAsia="Times New Roman" w:hAnsi="Times New Roman" w:cs="Times New Roman"/>
                <w:color w:val="000000"/>
                <w:sz w:val="28"/>
                <w:szCs w:val="28"/>
                <w:lang w:val="uk-UA" w:eastAsia="ru-RU"/>
              </w:rPr>
              <w:t>Мовлення дитини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sz w:val="28"/>
                <w:szCs w:val="28"/>
                <w:lang w:eastAsia="ru-RU"/>
              </w:rPr>
              <w:t> </w:t>
            </w: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p>
        </w:tc>
      </w:tr>
      <w:tr w:rsidR="00B12B7C" w:rsidRPr="00D028D3"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Дитина в світі культури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w:t>
            </w:r>
            <w:r w:rsidRPr="00B12B7C">
              <w:rPr>
                <w:rFonts w:ascii="Times New Roman" w:eastAsia="Times New Roman" w:hAnsi="Times New Roman" w:cs="Times New Roman"/>
                <w:color w:val="000000"/>
                <w:sz w:val="28"/>
                <w:szCs w:val="28"/>
                <w:lang w:val="uk-UA" w:eastAsia="ru-RU"/>
              </w:rPr>
              <w:lastRenderedPageBreak/>
              <w:t>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B12B7C" w:rsidRPr="00D028D3"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lastRenderedPageBreak/>
              <w:t>Гра дитини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tc>
      </w:tr>
      <w:tr w:rsidR="00B12B7C" w:rsidRPr="00D028D3"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Дитина в сенсорно-пізнавальному просторі</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tc>
      </w:tr>
    </w:tbl>
    <w:p w:rsidR="00872F5F" w:rsidRDefault="00872F5F" w:rsidP="00872F5F">
      <w:pPr>
        <w:shd w:val="clear" w:color="auto" w:fill="FFFFFF"/>
        <w:spacing w:before="0"/>
        <w:ind w:left="0" w:right="0" w:firstLine="709"/>
        <w:jc w:val="both"/>
        <w:rPr>
          <w:rFonts w:ascii="Times New Roman" w:eastAsia="Times New Roman" w:hAnsi="Times New Roman" w:cs="Times New Roman"/>
          <w:color w:val="000000"/>
          <w:sz w:val="28"/>
          <w:szCs w:val="28"/>
          <w:lang w:val="uk-UA" w:eastAsia="ru-RU"/>
        </w:rPr>
      </w:pPr>
    </w:p>
    <w:p w:rsidR="007745BC" w:rsidRDefault="00410D2F" w:rsidP="00410D2F">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5BC">
        <w:rPr>
          <w:rFonts w:ascii="Times New Roman" w:hAnsi="Times New Roman" w:cs="Times New Roman"/>
          <w:sz w:val="28"/>
          <w:szCs w:val="28"/>
        </w:rPr>
        <w:t>П</w:t>
      </w:r>
      <w:r w:rsidRPr="00410D2F">
        <w:rPr>
          <w:rFonts w:ascii="Times New Roman" w:hAnsi="Times New Roman" w:cs="Times New Roman"/>
          <w:sz w:val="28"/>
          <w:szCs w:val="28"/>
        </w:rPr>
        <w:t>рацівники дошкільного підрозділу будуть дотримуватись а</w:t>
      </w:r>
      <w:r w:rsidRPr="00410D2F">
        <w:rPr>
          <w:rFonts w:ascii="Times New Roman" w:hAnsi="Times New Roman" w:cs="Times New Roman"/>
          <w:sz w:val="28"/>
          <w:szCs w:val="28"/>
        </w:rPr>
        <w:t>лгоритм</w:t>
      </w:r>
      <w:r w:rsidRPr="00410D2F">
        <w:rPr>
          <w:rFonts w:ascii="Times New Roman" w:hAnsi="Times New Roman" w:cs="Times New Roman"/>
          <w:sz w:val="28"/>
          <w:szCs w:val="28"/>
        </w:rPr>
        <w:t>у</w:t>
      </w:r>
      <w:r w:rsidRPr="00410D2F">
        <w:rPr>
          <w:rFonts w:ascii="Times New Roman" w:hAnsi="Times New Roman" w:cs="Times New Roman"/>
          <w:sz w:val="28"/>
          <w:szCs w:val="28"/>
        </w:rPr>
        <w:t xml:space="preserve"> організації освітнього процесу в закладах дошкільної освіти Чернівецької області з урахуванням епідеміологічної ситуації</w:t>
      </w:r>
      <w:r w:rsidRPr="00410D2F">
        <w:rPr>
          <w:rFonts w:ascii="Times New Roman" w:hAnsi="Times New Roman" w:cs="Times New Roman"/>
          <w:sz w:val="28"/>
          <w:szCs w:val="28"/>
        </w:rPr>
        <w:t>.</w:t>
      </w:r>
      <w:r>
        <w:rPr>
          <w:rFonts w:ascii="Times New Roman" w:hAnsi="Times New Roman" w:cs="Times New Roman"/>
          <w:sz w:val="28"/>
          <w:szCs w:val="28"/>
        </w:rPr>
        <w:t xml:space="preserve">      </w:t>
      </w:r>
    </w:p>
    <w:p w:rsidR="00410D2F" w:rsidRDefault="00410D2F" w:rsidP="00410D2F">
      <w:pPr>
        <w:pStyle w:val="ac"/>
        <w:ind w:firstLine="709"/>
        <w:jc w:val="both"/>
        <w:rPr>
          <w:rFonts w:ascii="Times New Roman" w:hAnsi="Times New Roman" w:cs="Times New Roman"/>
          <w:sz w:val="28"/>
          <w:szCs w:val="28"/>
        </w:rPr>
      </w:pPr>
      <w:r w:rsidRPr="007745BC">
        <w:rPr>
          <w:rFonts w:ascii="Times New Roman" w:hAnsi="Times New Roman" w:cs="Times New Roman"/>
          <w:sz w:val="28"/>
          <w:szCs w:val="28"/>
        </w:rPr>
        <w:t>Організац</w:t>
      </w:r>
      <w:r w:rsidRPr="007745BC">
        <w:rPr>
          <w:rFonts w:ascii="Times New Roman" w:hAnsi="Times New Roman" w:cs="Times New Roman"/>
          <w:sz w:val="28"/>
          <w:szCs w:val="28"/>
        </w:rPr>
        <w:t xml:space="preserve">ія освітнього процесу в закладі </w:t>
      </w:r>
      <w:r w:rsidRPr="007745BC">
        <w:rPr>
          <w:rFonts w:ascii="Times New Roman" w:hAnsi="Times New Roman" w:cs="Times New Roman"/>
          <w:sz w:val="28"/>
          <w:szCs w:val="28"/>
        </w:rPr>
        <w:t xml:space="preserve"> в  звичайному (очному) режимі в умовах ускладненої епідеміологічної ситуації</w:t>
      </w:r>
      <w:r>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10D2F">
        <w:rPr>
          <w:rFonts w:ascii="Times New Roman" w:hAnsi="Times New Roman" w:cs="Times New Roman"/>
          <w:sz w:val="28"/>
          <w:szCs w:val="28"/>
        </w:rPr>
        <w:t>буде</w:t>
      </w:r>
      <w:r>
        <w:rPr>
          <w:rFonts w:ascii="Times New Roman" w:hAnsi="Times New Roman" w:cs="Times New Roman"/>
          <w:b/>
          <w:i/>
          <w:sz w:val="28"/>
          <w:szCs w:val="28"/>
        </w:rPr>
        <w:t xml:space="preserve"> </w:t>
      </w:r>
      <w:r>
        <w:rPr>
          <w:rFonts w:ascii="Times New Roman" w:hAnsi="Times New Roman" w:cs="Times New Roman"/>
          <w:sz w:val="28"/>
          <w:szCs w:val="28"/>
        </w:rPr>
        <w:t>здійснювати</w:t>
      </w:r>
      <w:r>
        <w:rPr>
          <w:rFonts w:ascii="Times New Roman" w:hAnsi="Times New Roman" w:cs="Times New Roman"/>
          <w:sz w:val="28"/>
          <w:szCs w:val="28"/>
        </w:rPr>
        <w:t>ся відповідно до вимог:</w:t>
      </w:r>
    </w:p>
    <w:p w:rsidR="00B5732D" w:rsidRDefault="00410D2F" w:rsidP="00B5732D">
      <w:pPr>
        <w:pStyle w:val="ac"/>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Тимчасових рекомендацій щодо організації протиепідемічних заходів у закладах дошкільної освіти на період карантину у зв’язку з поширенням </w:t>
      </w:r>
      <w:proofErr w:type="spellStart"/>
      <w:r>
        <w:rPr>
          <w:rFonts w:ascii="Times New Roman" w:hAnsi="Times New Roman" w:cs="Times New Roman"/>
          <w:sz w:val="28"/>
          <w:szCs w:val="28"/>
        </w:rPr>
        <w:lastRenderedPageBreak/>
        <w:t>коронавірусної</w:t>
      </w:r>
      <w:proofErr w:type="spellEnd"/>
      <w:r>
        <w:rPr>
          <w:rFonts w:ascii="Times New Roman" w:hAnsi="Times New Roman" w:cs="Times New Roman"/>
          <w:sz w:val="28"/>
          <w:szCs w:val="28"/>
        </w:rPr>
        <w:t xml:space="preserve"> хвороби (затверджено Постановою Головного державного  санітарного лікаря України від 21.05.2020 № 25)</w:t>
      </w:r>
      <w:r w:rsidR="007745BC">
        <w:rPr>
          <w:rFonts w:ascii="Times New Roman" w:hAnsi="Times New Roman" w:cs="Times New Roman"/>
          <w:sz w:val="28"/>
          <w:szCs w:val="28"/>
        </w:rPr>
        <w:t xml:space="preserve"> </w:t>
      </w:r>
      <w:hyperlink r:id="rId9" w:history="1">
        <w:r>
          <w:rPr>
            <w:rStyle w:val="a4"/>
            <w:rFonts w:ascii="Times New Roman" w:hAnsi="Times New Roman" w:cs="Times New Roman"/>
            <w:sz w:val="28"/>
            <w:szCs w:val="28"/>
          </w:rPr>
          <w:t>https://cutt.ly/Ed4towa</w:t>
        </w:r>
      </w:hyperlink>
      <w:r>
        <w:rPr>
          <w:rFonts w:ascii="Times New Roman" w:hAnsi="Times New Roman" w:cs="Times New Roman"/>
          <w:sz w:val="28"/>
          <w:szCs w:val="28"/>
        </w:rPr>
        <w:t>;</w:t>
      </w:r>
      <w:r w:rsidR="00B5732D" w:rsidRPr="00B5732D">
        <w:rPr>
          <w:rFonts w:ascii="Times New Roman" w:hAnsi="Times New Roman" w:cs="Times New Roman"/>
          <w:sz w:val="28"/>
          <w:szCs w:val="28"/>
        </w:rPr>
        <w:t xml:space="preserve"> </w:t>
      </w:r>
    </w:p>
    <w:p w:rsidR="00B5732D" w:rsidRDefault="00B5732D" w:rsidP="00B5732D">
      <w:pPr>
        <w:pStyle w:val="ac"/>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Тимчасових  рекомендацій щодо організації протиепідемічних заходів у закладах освіти в період карантину в зв’язку з поширенням </w:t>
      </w:r>
      <w:proofErr w:type="spellStart"/>
      <w:r>
        <w:rPr>
          <w:rFonts w:ascii="Times New Roman" w:hAnsi="Times New Roman" w:cs="Times New Roman"/>
          <w:sz w:val="28"/>
          <w:szCs w:val="28"/>
        </w:rPr>
        <w:t>коронавірусної</w:t>
      </w:r>
      <w:proofErr w:type="spellEnd"/>
      <w:r>
        <w:rPr>
          <w:rFonts w:ascii="Times New Roman" w:hAnsi="Times New Roman" w:cs="Times New Roman"/>
          <w:sz w:val="28"/>
          <w:szCs w:val="28"/>
        </w:rPr>
        <w:t xml:space="preserve"> хвороби (затверджено Постановою Головного державного  санітарного лікаря України від 30.07.2020 № 42)</w:t>
      </w:r>
      <w:r w:rsidR="007745BC">
        <w:rPr>
          <w:rFonts w:ascii="Times New Roman" w:hAnsi="Times New Roman" w:cs="Times New Roman"/>
          <w:sz w:val="28"/>
          <w:szCs w:val="28"/>
        </w:rPr>
        <w:t xml:space="preserve"> </w:t>
      </w:r>
      <w:hyperlink r:id="rId10" w:history="1">
        <w:r>
          <w:rPr>
            <w:rStyle w:val="a4"/>
            <w:rFonts w:ascii="Times New Roman" w:hAnsi="Times New Roman" w:cs="Times New Roman"/>
            <w:sz w:val="28"/>
            <w:szCs w:val="28"/>
          </w:rPr>
          <w:t>https://cutt.ly/Wd4tkmb</w:t>
        </w:r>
      </w:hyperlink>
      <w:r>
        <w:rPr>
          <w:rFonts w:ascii="Times New Roman" w:hAnsi="Times New Roman" w:cs="Times New Roman"/>
          <w:sz w:val="28"/>
          <w:szCs w:val="28"/>
        </w:rPr>
        <w:t>;</w:t>
      </w:r>
    </w:p>
    <w:p w:rsidR="007745BC" w:rsidRDefault="00B5732D" w:rsidP="007745BC">
      <w:pPr>
        <w:pStyle w:val="ac"/>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7745BC">
        <w:rPr>
          <w:rFonts w:ascii="Times New Roman" w:hAnsi="Times New Roman" w:cs="Times New Roman"/>
          <w:sz w:val="28"/>
          <w:szCs w:val="28"/>
        </w:rPr>
        <w:t>В</w:t>
      </w:r>
      <w:r w:rsidR="007745BC" w:rsidRPr="007745BC">
        <w:rPr>
          <w:rFonts w:ascii="Times New Roman" w:hAnsi="Times New Roman" w:cs="Times New Roman"/>
          <w:sz w:val="28"/>
          <w:szCs w:val="28"/>
        </w:rPr>
        <w:t xml:space="preserve"> умовах ускладненої епідеміологічної ситуації</w:t>
      </w:r>
      <w:r w:rsidR="007745BC">
        <w:rPr>
          <w:rFonts w:ascii="Times New Roman" w:hAnsi="Times New Roman" w:cs="Times New Roman"/>
          <w:sz w:val="28"/>
          <w:szCs w:val="28"/>
        </w:rPr>
        <w:t xml:space="preserve"> о</w:t>
      </w:r>
      <w:r w:rsidRPr="007745BC">
        <w:rPr>
          <w:rFonts w:ascii="Times New Roman" w:hAnsi="Times New Roman" w:cs="Times New Roman"/>
          <w:sz w:val="28"/>
          <w:szCs w:val="28"/>
        </w:rPr>
        <w:t>рганізац</w:t>
      </w:r>
      <w:r w:rsidR="007745BC">
        <w:rPr>
          <w:rFonts w:ascii="Times New Roman" w:hAnsi="Times New Roman" w:cs="Times New Roman"/>
          <w:sz w:val="28"/>
          <w:szCs w:val="28"/>
        </w:rPr>
        <w:t>ія освітнього процесу в дошкільному підрозділі</w:t>
      </w:r>
      <w:r w:rsidRPr="007745BC">
        <w:rPr>
          <w:rFonts w:ascii="Times New Roman" w:hAnsi="Times New Roman" w:cs="Times New Roman"/>
          <w:sz w:val="28"/>
          <w:szCs w:val="28"/>
        </w:rPr>
        <w:t xml:space="preserve"> </w:t>
      </w:r>
      <w:r w:rsidR="007745BC">
        <w:rPr>
          <w:rFonts w:ascii="Times New Roman" w:hAnsi="Times New Roman" w:cs="Times New Roman"/>
          <w:sz w:val="28"/>
          <w:szCs w:val="28"/>
        </w:rPr>
        <w:t xml:space="preserve">буде здійснюватись </w:t>
      </w:r>
      <w:r w:rsidRPr="007745BC">
        <w:rPr>
          <w:rFonts w:ascii="Times New Roman" w:hAnsi="Times New Roman" w:cs="Times New Roman"/>
          <w:sz w:val="28"/>
          <w:szCs w:val="28"/>
        </w:rPr>
        <w:t xml:space="preserve"> в  </w:t>
      </w:r>
      <w:r w:rsidRPr="007745BC">
        <w:rPr>
          <w:rFonts w:ascii="Times New Roman" w:hAnsi="Times New Roman" w:cs="Times New Roman"/>
          <w:bCs/>
          <w:sz w:val="28"/>
          <w:szCs w:val="28"/>
        </w:rPr>
        <w:t xml:space="preserve">дистанційному </w:t>
      </w:r>
      <w:r w:rsidRPr="007745BC">
        <w:rPr>
          <w:rFonts w:ascii="Times New Roman" w:hAnsi="Times New Roman" w:cs="Times New Roman"/>
          <w:bCs/>
          <w:sz w:val="28"/>
          <w:szCs w:val="28"/>
        </w:rPr>
        <w:t xml:space="preserve"> </w:t>
      </w:r>
      <w:r w:rsidR="007745BC">
        <w:rPr>
          <w:rFonts w:ascii="Times New Roman" w:hAnsi="Times New Roman" w:cs="Times New Roman"/>
          <w:sz w:val="28"/>
          <w:szCs w:val="28"/>
        </w:rPr>
        <w:t>формат</w:t>
      </w:r>
      <w:r w:rsidRPr="007745BC">
        <w:rPr>
          <w:rFonts w:ascii="Times New Roman" w:hAnsi="Times New Roman" w:cs="Times New Roman"/>
          <w:sz w:val="28"/>
          <w:szCs w:val="28"/>
        </w:rPr>
        <w:t>і</w:t>
      </w:r>
      <w:r w:rsidR="007745BC">
        <w:rPr>
          <w:rFonts w:ascii="Times New Roman" w:hAnsi="Times New Roman" w:cs="Times New Roman"/>
          <w:sz w:val="28"/>
          <w:szCs w:val="28"/>
        </w:rPr>
        <w:t>.</w:t>
      </w:r>
    </w:p>
    <w:p w:rsidR="007745BC" w:rsidRPr="007745BC" w:rsidRDefault="007745BC" w:rsidP="007745BC">
      <w:pPr>
        <w:pStyle w:val="ac"/>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7745BC">
        <w:rPr>
          <w:rFonts w:ascii="Times New Roman" w:hAnsi="Times New Roman" w:cs="Times New Roman"/>
          <w:sz w:val="28"/>
          <w:szCs w:val="28"/>
        </w:rPr>
        <w:t>Для дітей дошкільного віку з огляду на їх психофізіологічні особливості організувати  повноцінне дистанційн</w:t>
      </w:r>
      <w:r>
        <w:rPr>
          <w:rFonts w:ascii="Times New Roman" w:hAnsi="Times New Roman" w:cs="Times New Roman"/>
          <w:sz w:val="28"/>
          <w:szCs w:val="28"/>
        </w:rPr>
        <w:t xml:space="preserve">е навчання  неможливо. Можлива   організація </w:t>
      </w:r>
      <w:r w:rsidRPr="007745BC">
        <w:rPr>
          <w:rFonts w:ascii="Times New Roman" w:hAnsi="Times New Roman" w:cs="Times New Roman"/>
          <w:sz w:val="28"/>
          <w:szCs w:val="28"/>
        </w:rPr>
        <w:t xml:space="preserve"> психолого-педагогічного супроводу батьків вихованців або осіб, які їх замінюють.</w:t>
      </w:r>
    </w:p>
    <w:p w:rsidR="00B5732D" w:rsidRPr="00B5732D" w:rsidRDefault="007745BC" w:rsidP="007745BC">
      <w:pPr>
        <w:pStyle w:val="ac"/>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5732D" w:rsidRPr="00B5732D">
        <w:rPr>
          <w:rFonts w:ascii="Times New Roman" w:hAnsi="Times New Roman" w:cs="Times New Roman"/>
          <w:bCs/>
          <w:sz w:val="28"/>
          <w:szCs w:val="28"/>
        </w:rPr>
        <w:t>Ресурси для організації дистанційного супроводу можуть бути різними, зокрема:</w:t>
      </w:r>
      <w:r>
        <w:rPr>
          <w:rFonts w:ascii="Times New Roman" w:hAnsi="Times New Roman" w:cs="Times New Roman"/>
          <w:bCs/>
          <w:sz w:val="28"/>
          <w:szCs w:val="28"/>
        </w:rPr>
        <w:t xml:space="preserve"> </w:t>
      </w:r>
      <w:r w:rsidR="00B5732D" w:rsidRPr="00B5732D">
        <w:rPr>
          <w:rFonts w:ascii="Times New Roman" w:hAnsi="Times New Roman" w:cs="Times New Roman"/>
          <w:sz w:val="28"/>
          <w:szCs w:val="28"/>
        </w:rPr>
        <w:t>сайт закладу;</w:t>
      </w:r>
      <w:r>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rPr>
        <w:t>Viber</w:t>
      </w:r>
      <w:proofErr w:type="spellEnd"/>
      <w:r w:rsidR="00B5732D" w:rsidRPr="00B5732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rPr>
        <w:t>WhatsApp</w:t>
      </w:r>
      <w:proofErr w:type="spellEnd"/>
      <w:r w:rsidR="00B5732D" w:rsidRPr="00B5732D">
        <w:rPr>
          <w:rFonts w:ascii="Times New Roman" w:hAnsi="Times New Roman" w:cs="Times New Roman"/>
          <w:sz w:val="28"/>
          <w:szCs w:val="28"/>
        </w:rPr>
        <w:t xml:space="preserve">, </w:t>
      </w:r>
      <w:r w:rsidR="00B5732D" w:rsidRPr="00B5732D">
        <w:rPr>
          <w:rFonts w:ascii="Times New Roman" w:hAnsi="Times New Roman" w:cs="Times New Roman"/>
          <w:sz w:val="28"/>
          <w:szCs w:val="28"/>
          <w:lang w:val="en-US"/>
        </w:rPr>
        <w:t>F</w:t>
      </w:r>
      <w:proofErr w:type="spellStart"/>
      <w:r w:rsidR="00B5732D" w:rsidRPr="00B5732D">
        <w:rPr>
          <w:rFonts w:ascii="Times New Roman" w:hAnsi="Times New Roman" w:cs="Times New Roman"/>
          <w:sz w:val="28"/>
          <w:szCs w:val="28"/>
        </w:rPr>
        <w:t>acebook</w:t>
      </w:r>
      <w:proofErr w:type="spellEnd"/>
      <w:r w:rsidR="00B5732D" w:rsidRPr="00B5732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shd w:val="clear" w:color="auto" w:fill="FFFFFF"/>
        </w:rPr>
        <w:t>Instagram</w:t>
      </w:r>
      <w:proofErr w:type="spellEnd"/>
      <w:r w:rsidR="00B5732D" w:rsidRPr="00B5732D">
        <w:rPr>
          <w:rFonts w:ascii="Times New Roman" w:hAnsi="Times New Roman" w:cs="Times New Roman"/>
          <w:sz w:val="28"/>
          <w:szCs w:val="28"/>
        </w:rPr>
        <w:t xml:space="preserve">, </w:t>
      </w:r>
      <w:proofErr w:type="spellStart"/>
      <w:r w:rsidR="00B5732D" w:rsidRPr="00B5732D">
        <w:rPr>
          <w:rStyle w:val="ad"/>
          <w:rFonts w:ascii="Times New Roman" w:hAnsi="Times New Roman" w:cs="Times New Roman"/>
          <w:bCs/>
          <w:sz w:val="28"/>
          <w:szCs w:val="28"/>
          <w:shd w:val="clear" w:color="auto" w:fill="FFFFFF"/>
        </w:rPr>
        <w:t>Telegram</w:t>
      </w:r>
      <w:proofErr w:type="spellEnd"/>
      <w:r w:rsidR="00B5732D" w:rsidRPr="00B5732D">
        <w:rPr>
          <w:rStyle w:val="ad"/>
          <w:rFonts w:ascii="Arial" w:hAnsi="Arial" w:cs="Arial"/>
          <w:bCs/>
          <w:sz w:val="21"/>
          <w:szCs w:val="21"/>
          <w:shd w:val="clear" w:color="auto" w:fill="FFFFFF"/>
        </w:rPr>
        <w:t>;</w:t>
      </w:r>
      <w:r w:rsidR="00B5732D" w:rsidRPr="00B5732D">
        <w:rPr>
          <w:rFonts w:ascii="Times New Roman" w:hAnsi="Times New Roman" w:cs="Times New Roman"/>
          <w:sz w:val="28"/>
          <w:szCs w:val="28"/>
          <w:lang w:val="en-US"/>
        </w:rPr>
        <w:t>GOOGL</w:t>
      </w:r>
      <w:r w:rsidR="00B5732D" w:rsidRPr="00B5732D">
        <w:rPr>
          <w:rFonts w:ascii="Times New Roman" w:hAnsi="Times New Roman" w:cs="Times New Roman"/>
          <w:sz w:val="28"/>
          <w:szCs w:val="28"/>
        </w:rPr>
        <w:t xml:space="preserve"> середовище (диск, клас, </w:t>
      </w:r>
      <w:proofErr w:type="spellStart"/>
      <w:r w:rsidR="00B5732D" w:rsidRPr="00B5732D">
        <w:rPr>
          <w:rFonts w:ascii="Times New Roman" w:hAnsi="Times New Roman" w:cs="Times New Roman"/>
          <w:sz w:val="28"/>
          <w:szCs w:val="28"/>
        </w:rPr>
        <w:t>блог</w:t>
      </w:r>
      <w:proofErr w:type="spellEnd"/>
      <w:r w:rsidR="00B5732D" w:rsidRPr="00B5732D">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rPr>
        <w:t>гугл</w:t>
      </w:r>
      <w:proofErr w:type="spellEnd"/>
      <w:r w:rsidR="00B5732D" w:rsidRPr="00B5732D">
        <w:rPr>
          <w:rFonts w:ascii="Times New Roman" w:hAnsi="Times New Roman" w:cs="Times New Roman"/>
          <w:sz w:val="28"/>
          <w:szCs w:val="28"/>
        </w:rPr>
        <w:t xml:space="preserve"> форми, спільна робота в </w:t>
      </w:r>
      <w:proofErr w:type="spellStart"/>
      <w:r w:rsidR="00B5732D" w:rsidRPr="00B5732D">
        <w:rPr>
          <w:rFonts w:ascii="Times New Roman" w:hAnsi="Times New Roman" w:cs="Times New Roman"/>
          <w:sz w:val="28"/>
          <w:szCs w:val="28"/>
        </w:rPr>
        <w:t>гугл</w:t>
      </w:r>
      <w:proofErr w:type="spellEnd"/>
      <w:r w:rsidR="00B5732D" w:rsidRPr="00B5732D">
        <w:rPr>
          <w:rFonts w:ascii="Times New Roman" w:hAnsi="Times New Roman" w:cs="Times New Roman"/>
          <w:sz w:val="28"/>
          <w:szCs w:val="28"/>
        </w:rPr>
        <w:t xml:space="preserve"> документах та </w:t>
      </w:r>
      <w:proofErr w:type="spellStart"/>
      <w:r w:rsidR="00B5732D" w:rsidRPr="00B5732D">
        <w:rPr>
          <w:rFonts w:ascii="Times New Roman" w:hAnsi="Times New Roman" w:cs="Times New Roman"/>
          <w:sz w:val="28"/>
          <w:szCs w:val="28"/>
        </w:rPr>
        <w:t>гугл</w:t>
      </w:r>
      <w:proofErr w:type="spellEnd"/>
      <w:r w:rsidR="00B5732D" w:rsidRPr="00B5732D">
        <w:rPr>
          <w:rFonts w:ascii="Times New Roman" w:hAnsi="Times New Roman" w:cs="Times New Roman"/>
          <w:sz w:val="28"/>
          <w:szCs w:val="28"/>
        </w:rPr>
        <w:t xml:space="preserve"> презентаціях) , електронна пошта; платформи для </w:t>
      </w:r>
      <w:r>
        <w:rPr>
          <w:rFonts w:ascii="Times New Roman" w:hAnsi="Times New Roman" w:cs="Times New Roman"/>
          <w:sz w:val="28"/>
          <w:szCs w:val="28"/>
        </w:rPr>
        <w:t xml:space="preserve">відео конференцій </w:t>
      </w:r>
      <w:proofErr w:type="spellStart"/>
      <w:r w:rsidR="00B5732D" w:rsidRPr="00B5732D">
        <w:rPr>
          <w:rFonts w:ascii="Times New Roman" w:hAnsi="Times New Roman" w:cs="Times New Roman"/>
          <w:sz w:val="28"/>
          <w:szCs w:val="28"/>
        </w:rPr>
        <w:t>Zoom</w:t>
      </w:r>
      <w:proofErr w:type="spellEnd"/>
      <w:r w:rsidR="00B5732D" w:rsidRPr="00B5732D">
        <w:rPr>
          <w:rFonts w:ascii="Times New Roman" w:hAnsi="Times New Roman" w:cs="Times New Roman"/>
          <w:sz w:val="28"/>
          <w:szCs w:val="28"/>
        </w:rPr>
        <w:t xml:space="preserve">, Skype-конференції, </w:t>
      </w:r>
      <w:proofErr w:type="spellStart"/>
      <w:r w:rsidR="00B5732D" w:rsidRPr="00B5732D">
        <w:rPr>
          <w:rFonts w:ascii="Times New Roman" w:hAnsi="Times New Roman" w:cs="Times New Roman"/>
          <w:bCs/>
          <w:sz w:val="28"/>
          <w:szCs w:val="28"/>
        </w:rPr>
        <w:t>Goog</w:t>
      </w:r>
      <w:proofErr w:type="spellEnd"/>
      <w:r w:rsidR="00B5732D" w:rsidRPr="00B5732D">
        <w:rPr>
          <w:rFonts w:ascii="Times New Roman" w:hAnsi="Times New Roman" w:cs="Times New Roman"/>
          <w:bCs/>
          <w:sz w:val="28"/>
          <w:szCs w:val="28"/>
        </w:rPr>
        <w:t>le</w:t>
      </w:r>
      <w:r w:rsidR="00B5732D" w:rsidRPr="00B5732D">
        <w:rPr>
          <w:rFonts w:ascii="Times New Roman" w:hAnsi="Times New Roman" w:cs="Times New Roman"/>
          <w:sz w:val="28"/>
          <w:szCs w:val="28"/>
        </w:rPr>
        <w:t> Meet  тощо.</w:t>
      </w:r>
    </w:p>
    <w:p w:rsidR="00410D2F" w:rsidRPr="00B5732D" w:rsidRDefault="00410D2F" w:rsidP="00B5732D">
      <w:pPr>
        <w:pStyle w:val="ac"/>
        <w:tabs>
          <w:tab w:val="left" w:pos="709"/>
          <w:tab w:val="left" w:pos="1134"/>
        </w:tabs>
        <w:ind w:left="709"/>
        <w:jc w:val="both"/>
        <w:rPr>
          <w:rFonts w:ascii="Times New Roman" w:hAnsi="Times New Roman" w:cs="Times New Roman"/>
          <w:sz w:val="28"/>
          <w:szCs w:val="28"/>
        </w:rPr>
      </w:pPr>
    </w:p>
    <w:p w:rsidR="00F60F0A" w:rsidRDefault="00F60F0A" w:rsidP="00410D2F">
      <w:pPr>
        <w:pStyle w:val="ac"/>
        <w:jc w:val="both"/>
        <w:rPr>
          <w:rFonts w:ascii="Times New Roman" w:eastAsia="Times New Roman" w:hAnsi="Times New Roman" w:cs="Times New Roman"/>
          <w:b/>
          <w:bCs/>
          <w:color w:val="000000"/>
          <w:sz w:val="28"/>
          <w:szCs w:val="28"/>
          <w:lang w:eastAsia="ru-RU"/>
        </w:rPr>
      </w:pPr>
    </w:p>
    <w:p w:rsidR="00F60F0A" w:rsidRDefault="00F60F0A"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F60F0A" w:rsidRDefault="00F60F0A"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F60F0A" w:rsidRDefault="00F60F0A"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7745BC" w:rsidRDefault="007745B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jc w:val="center"/>
        <w:rPr>
          <w:rFonts w:ascii="Times New Roman" w:eastAsia="Times New Roman" w:hAnsi="Times New Roman" w:cs="Times New Roman"/>
          <w:color w:val="686868"/>
          <w:sz w:val="24"/>
          <w:szCs w:val="24"/>
          <w:lang w:val="uk-UA" w:eastAsia="ru-RU"/>
        </w:rPr>
      </w:pPr>
      <w:bookmarkStart w:id="124" w:name="_GoBack"/>
      <w:bookmarkEnd w:id="124"/>
      <w:r w:rsidRPr="00B12B7C">
        <w:rPr>
          <w:rFonts w:ascii="Times New Roman" w:eastAsia="Times New Roman" w:hAnsi="Times New Roman" w:cs="Times New Roman"/>
          <w:b/>
          <w:bCs/>
          <w:color w:val="000000"/>
          <w:sz w:val="28"/>
          <w:szCs w:val="28"/>
          <w:lang w:val="uk-UA" w:eastAsia="ru-RU"/>
        </w:rPr>
        <w:lastRenderedPageBreak/>
        <w:t>Розділ ІІ.</w:t>
      </w:r>
    </w:p>
    <w:p w:rsidR="00B12B7C" w:rsidRDefault="00B12B7C"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r w:rsidRPr="00B12B7C">
        <w:rPr>
          <w:rFonts w:ascii="Times New Roman" w:eastAsia="Times New Roman" w:hAnsi="Times New Roman" w:cs="Times New Roman"/>
          <w:b/>
          <w:bCs/>
          <w:color w:val="000000"/>
          <w:sz w:val="28"/>
          <w:szCs w:val="28"/>
          <w:lang w:val="uk-UA" w:eastAsia="ru-RU"/>
        </w:rPr>
        <w:t>Перелік, зміст, тривалість і взаємозв’язок освітніх ліній, логічна послідовність їх реалізації</w:t>
      </w:r>
      <w:r w:rsidR="00F60F0A">
        <w:rPr>
          <w:rFonts w:ascii="Times New Roman" w:eastAsia="Times New Roman" w:hAnsi="Times New Roman" w:cs="Times New Roman"/>
          <w:b/>
          <w:bCs/>
          <w:color w:val="000000"/>
          <w:sz w:val="28"/>
          <w:szCs w:val="28"/>
          <w:lang w:val="uk-UA" w:eastAsia="ru-RU"/>
        </w:rPr>
        <w:t>.</w:t>
      </w:r>
    </w:p>
    <w:p w:rsidR="00F60F0A" w:rsidRPr="00B12B7C" w:rsidRDefault="00F60F0A" w:rsidP="00872F5F">
      <w:pPr>
        <w:shd w:val="clear" w:color="auto" w:fill="FFFFFF"/>
        <w:spacing w:before="0"/>
        <w:ind w:left="0" w:right="0" w:firstLine="709"/>
        <w:jc w:val="center"/>
        <w:rPr>
          <w:rFonts w:ascii="Times New Roman" w:eastAsia="Times New Roman" w:hAnsi="Times New Roman" w:cs="Times New Roman"/>
          <w:color w:val="686868"/>
          <w:sz w:val="24"/>
          <w:szCs w:val="24"/>
          <w:lang w:val="uk-UA" w:eastAsia="ru-RU"/>
        </w:rPr>
      </w:pP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Відповідно до Базового компоненту дошкільної освіти</w:t>
      </w:r>
      <w:r w:rsidRPr="00B12B7C">
        <w:rPr>
          <w:rFonts w:ascii="Times New Roman" w:eastAsia="Times New Roman" w:hAnsi="Times New Roman" w:cs="Times New Roman"/>
          <w:color w:val="000000"/>
          <w:sz w:val="28"/>
          <w:szCs w:val="28"/>
          <w:lang w:eastAsia="ru-RU"/>
        </w:rPr>
        <w:t> </w:t>
      </w:r>
      <w:r w:rsidR="003331B6">
        <w:rPr>
          <w:rFonts w:ascii="Times New Roman" w:eastAsia="Times New Roman" w:hAnsi="Times New Roman" w:cs="Times New Roman"/>
          <w:color w:val="000000"/>
          <w:sz w:val="28"/>
          <w:szCs w:val="28"/>
          <w:lang w:val="uk-UA" w:eastAsia="ru-RU"/>
        </w:rPr>
        <w:t xml:space="preserve">у </w:t>
      </w:r>
      <w:r w:rsidRPr="00B12B7C">
        <w:rPr>
          <w:rFonts w:ascii="Times New Roman" w:eastAsia="Times New Roman" w:hAnsi="Times New Roman" w:cs="Times New Roman"/>
          <w:color w:val="000000"/>
          <w:sz w:val="28"/>
          <w:szCs w:val="28"/>
          <w:lang w:val="uk-UA" w:eastAsia="ru-RU"/>
        </w:rPr>
        <w:t xml:space="preserve"> зак</w:t>
      </w:r>
      <w:r w:rsidR="003331B6">
        <w:rPr>
          <w:rFonts w:ascii="Times New Roman" w:eastAsia="Times New Roman" w:hAnsi="Times New Roman" w:cs="Times New Roman"/>
          <w:color w:val="000000"/>
          <w:sz w:val="28"/>
          <w:szCs w:val="28"/>
          <w:lang w:val="uk-UA" w:eastAsia="ru-RU"/>
        </w:rPr>
        <w:t xml:space="preserve">ладі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визначено зміст і структуру освітнього процесу за інваріантною складовою.</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Інваріантна складова змісту дошкільної освіти</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сформована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 У закладі забезпечується неперервність змісту освітніх ліній, а також наступність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Організація життєдіяльності дітей з урахуванням освітніх ліній,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w:t>
      </w:r>
    </w:p>
    <w:p w:rsidR="00B12B7C" w:rsidRDefault="00B12B7C" w:rsidP="00872F5F">
      <w:pPr>
        <w:shd w:val="clear" w:color="auto" w:fill="FFFFFF"/>
        <w:spacing w:before="0"/>
        <w:ind w:left="0" w:right="0" w:firstLine="709"/>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Дотримання змісту, взаємозв’язку та логічної послідовності реалізації освітніх ліній Базового компоненту забезпечується та відображається у плануванні педагогів закладу.</w:t>
      </w:r>
    </w:p>
    <w:p w:rsidR="00067355" w:rsidRPr="00B12B7C" w:rsidRDefault="00067355"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p>
    <w:p w:rsidR="00B12B7C" w:rsidRPr="00B12B7C" w:rsidRDefault="00B12B7C" w:rsidP="00872F5F">
      <w:pPr>
        <w:shd w:val="clear" w:color="auto" w:fill="FFFFFF"/>
        <w:spacing w:before="0"/>
        <w:ind w:left="0" w:right="0" w:firstLine="709"/>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Розділ ІІІ.</w:t>
      </w:r>
    </w:p>
    <w:p w:rsidR="00B12B7C" w:rsidRPr="00B12B7C" w:rsidRDefault="00B12B7C" w:rsidP="00872F5F">
      <w:pPr>
        <w:shd w:val="clear" w:color="auto" w:fill="FFFFFF"/>
        <w:spacing w:before="0"/>
        <w:ind w:left="0" w:right="0" w:firstLine="709"/>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Форми організації освітнього процесу</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Відповідно до Закону України «Про дошкільну освіту» освітня програма</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комунального закладу «Дошкільний навчальний заклад (ясла-садок) «Золотий ключик»</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 визначає мету, завдання освітнього процесу на навчальний рік, а також форми його організації.</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З метою досягнення очікуваних результатів навчання (набуття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у 2019-2020 навчальному році педагогами закладу будуть реалізовуватися різні форми освітнього процесу.</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 формами організації проводяться такі типи занять:</w:t>
      </w:r>
    </w:p>
    <w:p w:rsidR="00B12B7C"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фронтальні, колективні (з усіма дітьми групи);</w:t>
      </w:r>
    </w:p>
    <w:p w:rsidR="00B12B7C"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групові (10-12 дошкільнят);</w:t>
      </w:r>
    </w:p>
    <w:p w:rsidR="00B12B7C"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індивідуально-групові (4-6 дошкільнят);</w:t>
      </w:r>
    </w:p>
    <w:p w:rsidR="00C71088"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індивідуальні (1-4 дошкільнят).</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У залежності від основних завдань освітньої програми для дітей від 2 до 7 років «Дитина» та відповідно до змістовних ліній Базового компоненту дошкільної освіти, пріоритетного (гуманітарного) напряму  у всіх вікових групах організовуються такі види занять: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заняття із засвоєння дітьми нових знань;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заняття із закріплення і систематизації досвіду дітей;</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контрольні заняття;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lastRenderedPageBreak/>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комплексні;</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блочно-тематичної організації освітнього процесу. Види інтегрованих занять: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соціально-природознавчої тематики;</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 пріоритетом інтелектуально-мовленнєвих завдань;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 пріоритетом логіко-математичних завдань;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заняття художнього циклу.</w:t>
      </w:r>
    </w:p>
    <w:p w:rsidR="00B12B7C" w:rsidRPr="00B12B7C" w:rsidRDefault="00B12B7C" w:rsidP="00872F5F">
      <w:pPr>
        <w:shd w:val="clear" w:color="auto" w:fill="FFFFFF"/>
        <w:spacing w:before="0"/>
        <w:ind w:left="0" w:right="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Інтеграція сприяє значному скороченню організованих форм навчальної діяльності (занять) та істотно знижує навчальне навантаження на дітей.</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Безперервна безпосередньо освітня діяльність у групах планується як у</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en-US" w:eastAsia="ru-RU"/>
        </w:rPr>
        <w:t>I</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так і в</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en-US" w:eastAsia="ru-RU"/>
        </w:rPr>
        <w:t>II</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половині дня відповідно до розкладу занять на тиждень. У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У  закладі дошкільної освіти планування та організація життєдіяльності, у тому числі освітній процес, здійснюється за режимними моментами з урахуванням ліній розвитку,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 Тип заняття обирає та уточнює вихователь самостійно, враховуючи конкретні умови роботи, забезпечуючи водночас досягнення конкретних очікуваних результатів, зазначених в освітніх програмах.</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самостійна діяльність дітей:</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ігри (дидактичні, сюжетно-рольові, рухливі, театралізовані, ігри з піском та водою та ін.);</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спостереження;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пошуково-дослідницька діяльність;</w:t>
      </w:r>
    </w:p>
    <w:p w:rsidR="004258DF"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самостійна художня діяльність тощо.</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 окремим планом вихователі здійснюють індивідуальну роботу з дітьми.</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Фізичне виховання дітей передбачає проведення: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ранкової гімнастики;</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гімнастики пробудження;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занять фізичною культурою;</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рухливих ігор та ігор спортивного характеру;</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загартування;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фізкультурних хвилинок під час занять;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фізкультурних пауз між заняттями;</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фізкультурних комплексів під час денної прогулянки (пішохідний перехід);</w:t>
      </w:r>
    </w:p>
    <w:p w:rsidR="00C7469E" w:rsidRDefault="00B12B7C" w:rsidP="00F60F0A">
      <w:pPr>
        <w:shd w:val="clear" w:color="auto" w:fill="FFFFFF"/>
        <w:spacing w:before="0"/>
        <w:ind w:left="0" w:right="0" w:hanging="360"/>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lastRenderedPageBreak/>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оздоровчих заходів з використанням арт-терапевтичних технологій.</w:t>
      </w:r>
      <w:r w:rsidR="00F60F0A">
        <w:rPr>
          <w:rFonts w:ascii="Times New Roman" w:eastAsia="Times New Roman" w:hAnsi="Times New Roman" w:cs="Times New Roman"/>
          <w:color w:val="000000"/>
          <w:sz w:val="28"/>
          <w:szCs w:val="28"/>
          <w:lang w:val="uk-UA" w:eastAsia="ru-RU"/>
        </w:rPr>
        <w:t xml:space="preserve"> </w:t>
      </w:r>
      <w:r w:rsidRPr="00B12B7C">
        <w:rPr>
          <w:rFonts w:ascii="Times New Roman" w:eastAsia="Times New Roman" w:hAnsi="Times New Roman" w:cs="Times New Roman"/>
          <w:color w:val="000000"/>
          <w:sz w:val="28"/>
          <w:szCs w:val="28"/>
          <w:lang w:val="uk-UA" w:eastAsia="ru-RU"/>
        </w:rPr>
        <w:t>Організоване навчання у формі фізкультурних занять проводиться із різновікової групи.</w:t>
      </w:r>
    </w:p>
    <w:p w:rsid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173DF3">
        <w:rPr>
          <w:rFonts w:ascii="Times New Roman" w:eastAsia="Times New Roman" w:hAnsi="Times New Roman" w:cs="Times New Roman"/>
          <w:color w:val="000000"/>
          <w:sz w:val="28"/>
          <w:szCs w:val="28"/>
          <w:lang w:val="uk-UA" w:eastAsia="ru-RU"/>
        </w:rPr>
        <w:t>Самостійною додатковою організаційною фор</w:t>
      </w:r>
      <w:r w:rsidR="00F60F0A">
        <w:rPr>
          <w:rFonts w:ascii="Times New Roman" w:eastAsia="Times New Roman" w:hAnsi="Times New Roman" w:cs="Times New Roman"/>
          <w:color w:val="000000"/>
          <w:sz w:val="28"/>
          <w:szCs w:val="28"/>
          <w:lang w:val="uk-UA" w:eastAsia="ru-RU"/>
        </w:rPr>
        <w:t>мою освітнього процесу в з дошкільному підрозділі</w:t>
      </w:r>
      <w:r w:rsidRPr="00173DF3">
        <w:rPr>
          <w:rFonts w:ascii="Times New Roman" w:eastAsia="Times New Roman" w:hAnsi="Times New Roman" w:cs="Times New Roman"/>
          <w:color w:val="000000"/>
          <w:sz w:val="28"/>
          <w:szCs w:val="28"/>
          <w:lang w:val="uk-UA" w:eastAsia="ru-RU"/>
        </w:rPr>
        <w:t xml:space="preserve"> є робота в гуртках за інтересами дітей.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w:t>
      </w:r>
    </w:p>
    <w:p w:rsidR="00B12B7C" w:rsidRDefault="004258DF"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8"/>
          <w:szCs w:val="28"/>
          <w:lang w:val="uk-UA" w:eastAsia="ru-RU"/>
        </w:rPr>
      </w:pPr>
      <w:r>
        <w:rPr>
          <w:rFonts w:ascii="Times New Roman" w:eastAsia="Times New Roman" w:hAnsi="Times New Roman" w:cs="Times New Roman"/>
          <w:color w:val="000000"/>
          <w:sz w:val="28"/>
          <w:szCs w:val="28"/>
          <w:lang w:eastAsia="ru-RU"/>
        </w:rPr>
        <w:t xml:space="preserve">У </w:t>
      </w:r>
      <w:r w:rsidR="00B12B7C" w:rsidRPr="00173DF3">
        <w:rPr>
          <w:rFonts w:ascii="Times New Roman" w:eastAsia="Times New Roman" w:hAnsi="Times New Roman" w:cs="Times New Roman"/>
          <w:color w:val="000000"/>
          <w:sz w:val="28"/>
          <w:szCs w:val="28"/>
          <w:lang w:eastAsia="ru-RU"/>
        </w:rPr>
        <w:t>2020</w:t>
      </w:r>
      <w:r w:rsidR="00067355">
        <w:rPr>
          <w:rFonts w:ascii="Times New Roman" w:eastAsia="Times New Roman" w:hAnsi="Times New Roman" w:cs="Times New Roman"/>
          <w:color w:val="000000"/>
          <w:sz w:val="28"/>
          <w:szCs w:val="28"/>
          <w:lang w:val="uk-UA" w:eastAsia="ru-RU"/>
        </w:rPr>
        <w:t>/2021</w:t>
      </w:r>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навчальному</w:t>
      </w:r>
      <w:proofErr w:type="spellEnd"/>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році</w:t>
      </w:r>
      <w:proofErr w:type="spellEnd"/>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організована</w:t>
      </w:r>
      <w:proofErr w:type="spellEnd"/>
      <w:r w:rsidR="00B12B7C" w:rsidRPr="00173DF3">
        <w:rPr>
          <w:rFonts w:ascii="Times New Roman" w:eastAsia="Times New Roman" w:hAnsi="Times New Roman" w:cs="Times New Roman"/>
          <w:color w:val="000000"/>
          <w:sz w:val="28"/>
          <w:szCs w:val="28"/>
          <w:lang w:eastAsia="ru-RU"/>
        </w:rPr>
        <w:t xml:space="preserve"> робота </w:t>
      </w:r>
      <w:proofErr w:type="spellStart"/>
      <w:r w:rsidR="00B12B7C" w:rsidRPr="00173DF3">
        <w:rPr>
          <w:rFonts w:ascii="Times New Roman" w:eastAsia="Times New Roman" w:hAnsi="Times New Roman" w:cs="Times New Roman"/>
          <w:color w:val="000000"/>
          <w:sz w:val="28"/>
          <w:szCs w:val="28"/>
          <w:lang w:eastAsia="ru-RU"/>
        </w:rPr>
        <w:t>наступних</w:t>
      </w:r>
      <w:proofErr w:type="spellEnd"/>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гурткі</w:t>
      </w:r>
      <w:proofErr w:type="gramStart"/>
      <w:r w:rsidR="00B12B7C" w:rsidRPr="00173DF3">
        <w:rPr>
          <w:rFonts w:ascii="Times New Roman" w:eastAsia="Times New Roman" w:hAnsi="Times New Roman" w:cs="Times New Roman"/>
          <w:color w:val="000000"/>
          <w:sz w:val="28"/>
          <w:szCs w:val="28"/>
          <w:lang w:eastAsia="ru-RU"/>
        </w:rPr>
        <w:t>в</w:t>
      </w:r>
      <w:proofErr w:type="spellEnd"/>
      <w:proofErr w:type="gramEnd"/>
      <w:r w:rsidR="00B12B7C" w:rsidRPr="00173DF3">
        <w:rPr>
          <w:rFonts w:ascii="Times New Roman" w:eastAsia="Times New Roman" w:hAnsi="Times New Roman" w:cs="Times New Roman"/>
          <w:color w:val="000000"/>
          <w:sz w:val="28"/>
          <w:szCs w:val="28"/>
          <w:lang w:eastAsia="ru-RU"/>
        </w:rPr>
        <w:t>:</w:t>
      </w:r>
      <w:r w:rsidR="00B12B7C" w:rsidRPr="00173DF3">
        <w:rPr>
          <w:rFonts w:ascii="Times New Roman" w:eastAsia="Times New Roman" w:hAnsi="Times New Roman" w:cs="Times New Roman"/>
          <w:color w:val="686868"/>
          <w:sz w:val="28"/>
          <w:szCs w:val="28"/>
          <w:lang w:eastAsia="ru-RU"/>
        </w:rPr>
        <w:t> </w:t>
      </w:r>
    </w:p>
    <w:p w:rsidR="00872F5F" w:rsidRPr="00872F5F" w:rsidRDefault="00872F5F"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8"/>
          <w:szCs w:val="28"/>
          <w:lang w:val="uk-UA" w:eastAsia="ru-RU"/>
        </w:rPr>
      </w:pPr>
    </w:p>
    <w:tbl>
      <w:tblPr>
        <w:tblW w:w="0" w:type="auto"/>
        <w:tblCellMar>
          <w:left w:w="0" w:type="dxa"/>
          <w:right w:w="0" w:type="dxa"/>
        </w:tblCellMar>
        <w:tblLook w:val="04A0" w:firstRow="1" w:lastRow="0" w:firstColumn="1" w:lastColumn="0" w:noHBand="0" w:noVBand="1"/>
      </w:tblPr>
      <w:tblGrid>
        <w:gridCol w:w="884"/>
        <w:gridCol w:w="2087"/>
        <w:gridCol w:w="3403"/>
        <w:gridCol w:w="1954"/>
        <w:gridCol w:w="1428"/>
      </w:tblGrid>
      <w:tr w:rsidR="004258DF" w:rsidRPr="00C7469E" w:rsidTr="005B1B9F">
        <w:tc>
          <w:tcPr>
            <w:tcW w:w="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8DF" w:rsidRPr="00C7469E" w:rsidRDefault="004258DF" w:rsidP="00872F5F">
            <w:pPr>
              <w:spacing w:before="0"/>
              <w:ind w:left="0" w:right="0"/>
              <w:jc w:val="center"/>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Вік дітей</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8DF" w:rsidRPr="00C7469E" w:rsidRDefault="004258DF" w:rsidP="00872F5F">
            <w:pPr>
              <w:spacing w:before="0"/>
              <w:ind w:left="0" w:right="0"/>
              <w:jc w:val="center"/>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Назва гуртка</w:t>
            </w:r>
          </w:p>
        </w:tc>
        <w:tc>
          <w:tcPr>
            <w:tcW w:w="345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258DF" w:rsidRPr="00C7469E" w:rsidRDefault="004258DF" w:rsidP="00872F5F">
            <w:pPr>
              <w:spacing w:before="0"/>
              <w:ind w:left="0" w:right="0"/>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Програма</w:t>
            </w:r>
          </w:p>
        </w:tc>
        <w:tc>
          <w:tcPr>
            <w:tcW w:w="2048" w:type="dxa"/>
            <w:tcBorders>
              <w:top w:val="single" w:sz="8" w:space="0" w:color="auto"/>
              <w:left w:val="single" w:sz="4" w:space="0" w:color="auto"/>
              <w:bottom w:val="single" w:sz="8" w:space="0" w:color="auto"/>
              <w:right w:val="single" w:sz="4" w:space="0" w:color="auto"/>
            </w:tcBorders>
            <w:vAlign w:val="center"/>
          </w:tcPr>
          <w:p w:rsidR="004258DF" w:rsidRPr="00C7469E" w:rsidRDefault="004258DF" w:rsidP="00872F5F">
            <w:pPr>
              <w:shd w:val="clear" w:color="auto" w:fill="FFFFFF"/>
              <w:spacing w:before="0"/>
              <w:ind w:left="0" w:right="0"/>
              <w:jc w:val="center"/>
              <w:rPr>
                <w:rFonts w:ascii="Times New Roman" w:hAnsi="Times New Roman" w:cs="Times New Roman"/>
                <w:sz w:val="28"/>
                <w:szCs w:val="28"/>
              </w:rPr>
            </w:pPr>
            <w:r w:rsidRPr="00C7469E">
              <w:rPr>
                <w:rFonts w:ascii="Times New Roman" w:hAnsi="Times New Roman" w:cs="Times New Roman"/>
                <w:color w:val="000000"/>
                <w:spacing w:val="-2"/>
                <w:sz w:val="28"/>
                <w:szCs w:val="28"/>
                <w:lang w:val="uk-UA"/>
              </w:rPr>
              <w:t>Час проведення</w:t>
            </w:r>
          </w:p>
        </w:tc>
        <w:tc>
          <w:tcPr>
            <w:tcW w:w="1481" w:type="dxa"/>
            <w:tcBorders>
              <w:top w:val="single" w:sz="8" w:space="0" w:color="auto"/>
              <w:left w:val="single" w:sz="4" w:space="0" w:color="auto"/>
              <w:bottom w:val="single" w:sz="8" w:space="0" w:color="auto"/>
              <w:right w:val="single" w:sz="8" w:space="0" w:color="auto"/>
            </w:tcBorders>
            <w:vAlign w:val="center"/>
          </w:tcPr>
          <w:p w:rsidR="004258DF" w:rsidRPr="00C7469E" w:rsidRDefault="004258DF" w:rsidP="00872F5F">
            <w:pPr>
              <w:shd w:val="clear" w:color="auto" w:fill="FFFFFF"/>
              <w:spacing w:before="0"/>
              <w:ind w:left="0" w:right="0"/>
              <w:jc w:val="center"/>
              <w:rPr>
                <w:rFonts w:ascii="Times New Roman" w:hAnsi="Times New Roman" w:cs="Times New Roman"/>
                <w:sz w:val="28"/>
                <w:szCs w:val="28"/>
              </w:rPr>
            </w:pPr>
            <w:r w:rsidRPr="00C7469E">
              <w:rPr>
                <w:rFonts w:ascii="Times New Roman" w:hAnsi="Times New Roman" w:cs="Times New Roman"/>
                <w:color w:val="000000"/>
                <w:spacing w:val="-2"/>
                <w:sz w:val="28"/>
                <w:szCs w:val="28"/>
                <w:lang w:val="uk-UA"/>
              </w:rPr>
              <w:t>Керівник</w:t>
            </w:r>
          </w:p>
        </w:tc>
      </w:tr>
      <w:tr w:rsidR="005B1B9F" w:rsidRPr="00C7469E" w:rsidTr="005B1B9F">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B9F" w:rsidRPr="00C7469E" w:rsidRDefault="00067355" w:rsidP="00067355">
            <w:pPr>
              <w:spacing w:before="0"/>
              <w:ind w:left="0" w:right="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4</w:t>
            </w:r>
            <w:r w:rsidR="005B1B9F" w:rsidRPr="00C7469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5 </w:t>
            </w:r>
            <w:r w:rsidR="005B1B9F" w:rsidRPr="00C7469E">
              <w:rPr>
                <w:rFonts w:ascii="Times New Roman" w:eastAsia="Times New Roman" w:hAnsi="Times New Roman" w:cs="Times New Roman"/>
                <w:color w:val="000000"/>
                <w:sz w:val="28"/>
                <w:szCs w:val="28"/>
                <w:lang w:val="uk-UA" w:eastAsia="ru-RU"/>
              </w:rPr>
              <w:t>років</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5B1B9F" w:rsidRPr="00C7469E" w:rsidRDefault="005B1B9F" w:rsidP="00872F5F">
            <w:pPr>
              <w:spacing w:before="0"/>
              <w:ind w:left="0" w:right="0"/>
              <w:jc w:val="both"/>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«Дошкільнятам – освіта сталого розвитку »</w:t>
            </w:r>
          </w:p>
        </w:tc>
        <w:tc>
          <w:tcPr>
            <w:tcW w:w="3451" w:type="dxa"/>
            <w:tcBorders>
              <w:top w:val="nil"/>
              <w:left w:val="nil"/>
              <w:bottom w:val="single" w:sz="8" w:space="0" w:color="auto"/>
              <w:right w:val="single" w:sz="4" w:space="0" w:color="auto"/>
            </w:tcBorders>
            <w:tcMar>
              <w:top w:w="0" w:type="dxa"/>
              <w:left w:w="108" w:type="dxa"/>
              <w:bottom w:w="0" w:type="dxa"/>
              <w:right w:w="108" w:type="dxa"/>
            </w:tcMar>
          </w:tcPr>
          <w:p w:rsidR="00067355" w:rsidRDefault="005B1B9F" w:rsidP="00872F5F">
            <w:pPr>
              <w:spacing w:before="0"/>
              <w:ind w:left="0" w:right="0"/>
              <w:jc w:val="both"/>
              <w:textAlignment w:val="baseline"/>
              <w:rPr>
                <w:rFonts w:ascii="Times New Roman" w:eastAsia="Times New Roman" w:hAnsi="Times New Roman" w:cs="Times New Roman"/>
                <w:sz w:val="28"/>
                <w:szCs w:val="28"/>
                <w:lang w:val="uk-UA" w:eastAsia="ru-RU"/>
              </w:rPr>
            </w:pPr>
            <w:r w:rsidRPr="00C7469E">
              <w:rPr>
                <w:rFonts w:ascii="Times New Roman" w:eastAsia="Times New Roman" w:hAnsi="Times New Roman" w:cs="Times New Roman"/>
                <w:sz w:val="28"/>
                <w:szCs w:val="28"/>
                <w:lang w:val="uk-UA" w:eastAsia="ru-RU"/>
              </w:rPr>
              <w:t xml:space="preserve">«Дошкільнятам про соціальний розвиток: «Маленькі люди великого світу» </w:t>
            </w:r>
          </w:p>
          <w:p w:rsidR="005B1B9F" w:rsidRPr="00C7469E" w:rsidRDefault="005B1B9F" w:rsidP="00067355">
            <w:pPr>
              <w:spacing w:before="0"/>
              <w:ind w:left="0" w:right="0"/>
              <w:jc w:val="both"/>
              <w:textAlignment w:val="baseline"/>
              <w:rPr>
                <w:rFonts w:ascii="Times New Roman" w:eastAsia="Times New Roman" w:hAnsi="Times New Roman" w:cs="Times New Roman"/>
                <w:sz w:val="28"/>
                <w:szCs w:val="28"/>
                <w:lang w:val="uk-UA" w:eastAsia="ru-RU"/>
              </w:rPr>
            </w:pPr>
            <w:r w:rsidRPr="00C7469E">
              <w:rPr>
                <w:rFonts w:ascii="Times New Roman" w:eastAsia="Times New Roman" w:hAnsi="Times New Roman" w:cs="Times New Roman"/>
                <w:sz w:val="28"/>
                <w:szCs w:val="28"/>
                <w:lang w:val="uk-UA" w:eastAsia="ru-RU"/>
              </w:rPr>
              <w:t xml:space="preserve">Автори Н.Гавриш, А </w:t>
            </w:r>
            <w:proofErr w:type="spellStart"/>
            <w:r w:rsidRPr="00C7469E">
              <w:rPr>
                <w:rFonts w:ascii="Times New Roman" w:eastAsia="Times New Roman" w:hAnsi="Times New Roman" w:cs="Times New Roman"/>
                <w:sz w:val="28"/>
                <w:szCs w:val="28"/>
                <w:lang w:val="uk-UA" w:eastAsia="ru-RU"/>
              </w:rPr>
              <w:t>Каштун</w:t>
            </w:r>
            <w:proofErr w:type="spellEnd"/>
            <w:r w:rsidRPr="00C7469E">
              <w:rPr>
                <w:rFonts w:ascii="Times New Roman" w:eastAsia="Times New Roman" w:hAnsi="Times New Roman" w:cs="Times New Roman"/>
                <w:sz w:val="28"/>
                <w:szCs w:val="28"/>
                <w:lang w:val="uk-UA" w:eastAsia="ru-RU"/>
              </w:rPr>
              <w:t>,</w:t>
            </w:r>
            <w:r w:rsidR="00067355">
              <w:rPr>
                <w:rFonts w:ascii="Times New Roman" w:eastAsia="Times New Roman" w:hAnsi="Times New Roman" w:cs="Times New Roman"/>
                <w:sz w:val="28"/>
                <w:szCs w:val="28"/>
                <w:lang w:val="uk-UA" w:eastAsia="ru-RU"/>
              </w:rPr>
              <w:t xml:space="preserve"> </w:t>
            </w:r>
            <w:r w:rsidRPr="00C7469E">
              <w:rPr>
                <w:rFonts w:ascii="Times New Roman" w:eastAsia="Times New Roman" w:hAnsi="Times New Roman" w:cs="Times New Roman"/>
                <w:sz w:val="28"/>
                <w:szCs w:val="28"/>
                <w:lang w:val="uk-UA" w:eastAsia="ru-RU"/>
              </w:rPr>
              <w:t>2019</w:t>
            </w:r>
          </w:p>
        </w:tc>
        <w:tc>
          <w:tcPr>
            <w:tcW w:w="2048" w:type="dxa"/>
            <w:tcBorders>
              <w:top w:val="nil"/>
              <w:left w:val="single" w:sz="4" w:space="0" w:color="auto"/>
              <w:bottom w:val="single" w:sz="8" w:space="0" w:color="auto"/>
              <w:right w:val="single" w:sz="4" w:space="0" w:color="auto"/>
            </w:tcBorders>
            <w:vAlign w:val="center"/>
          </w:tcPr>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Четвер,</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 xml:space="preserve">п’ятниця  </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(16.00)</w:t>
            </w:r>
          </w:p>
        </w:tc>
        <w:tc>
          <w:tcPr>
            <w:tcW w:w="1481" w:type="dxa"/>
            <w:tcBorders>
              <w:top w:val="nil"/>
              <w:left w:val="single" w:sz="4" w:space="0" w:color="auto"/>
              <w:bottom w:val="single" w:sz="8" w:space="0" w:color="auto"/>
              <w:right w:val="single" w:sz="8" w:space="0" w:color="auto"/>
            </w:tcBorders>
            <w:vAlign w:val="center"/>
          </w:tcPr>
          <w:p w:rsidR="005B1B9F" w:rsidRPr="00C7469E" w:rsidRDefault="005B1B9F" w:rsidP="00F40EF0">
            <w:pPr>
              <w:spacing w:line="276" w:lineRule="auto"/>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Богомаз В.В</w:t>
            </w:r>
          </w:p>
        </w:tc>
      </w:tr>
      <w:tr w:rsidR="005B1B9F" w:rsidRPr="00C7469E" w:rsidTr="005B1B9F">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B9F" w:rsidRPr="00C7469E" w:rsidRDefault="005B1B9F" w:rsidP="00872F5F">
            <w:pPr>
              <w:spacing w:before="0"/>
              <w:ind w:left="0" w:right="0"/>
              <w:jc w:val="center"/>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4-6 років</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5B1B9F" w:rsidRPr="00C7469E" w:rsidRDefault="005B1B9F" w:rsidP="00872F5F">
            <w:pPr>
              <w:spacing w:before="0"/>
              <w:ind w:left="0" w:right="0"/>
              <w:jc w:val="both"/>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«Вчимося жити разом»</w:t>
            </w:r>
          </w:p>
        </w:tc>
        <w:tc>
          <w:tcPr>
            <w:tcW w:w="3451" w:type="dxa"/>
            <w:tcBorders>
              <w:top w:val="nil"/>
              <w:left w:val="nil"/>
              <w:bottom w:val="single" w:sz="8" w:space="0" w:color="auto"/>
              <w:right w:val="single" w:sz="4" w:space="0" w:color="auto"/>
            </w:tcBorders>
            <w:tcMar>
              <w:top w:w="0" w:type="dxa"/>
              <w:left w:w="108" w:type="dxa"/>
              <w:bottom w:w="0" w:type="dxa"/>
              <w:right w:w="108" w:type="dxa"/>
            </w:tcMar>
          </w:tcPr>
          <w:p w:rsidR="005B1B9F" w:rsidRPr="00C7469E" w:rsidRDefault="005B1B9F" w:rsidP="00872F5F">
            <w:pPr>
              <w:spacing w:before="0"/>
              <w:ind w:left="0" w:right="0"/>
              <w:textAlignment w:val="baseline"/>
              <w:rPr>
                <w:rFonts w:ascii="Times New Roman" w:eastAsia="Times New Roman" w:hAnsi="Times New Roman" w:cs="Times New Roman"/>
                <w:sz w:val="28"/>
                <w:szCs w:val="28"/>
                <w:lang w:val="uk-UA" w:eastAsia="ru-RU"/>
              </w:rPr>
            </w:pPr>
            <w:r w:rsidRPr="00C7469E">
              <w:rPr>
                <w:rFonts w:ascii="Times New Roman" w:eastAsia="Times New Roman" w:hAnsi="Times New Roman" w:cs="Times New Roman"/>
                <w:sz w:val="28"/>
                <w:szCs w:val="28"/>
                <w:lang w:val="uk-UA" w:eastAsia="ru-RU"/>
              </w:rPr>
              <w:t>Парціальна програма з розвитку соціальних навичок ефективної взаємодії дітей. Автори</w:t>
            </w:r>
            <w:r w:rsidR="00067355">
              <w:rPr>
                <w:rFonts w:ascii="Times New Roman" w:eastAsia="Times New Roman" w:hAnsi="Times New Roman" w:cs="Times New Roman"/>
                <w:sz w:val="28"/>
                <w:szCs w:val="28"/>
                <w:lang w:val="uk-UA" w:eastAsia="ru-RU"/>
              </w:rPr>
              <w:t xml:space="preserve"> </w:t>
            </w:r>
            <w:r w:rsidRPr="00C7469E">
              <w:rPr>
                <w:rFonts w:ascii="Times New Roman" w:eastAsia="Times New Roman" w:hAnsi="Times New Roman" w:cs="Times New Roman"/>
                <w:sz w:val="28"/>
                <w:szCs w:val="28"/>
                <w:lang w:val="uk-UA" w:eastAsia="ru-RU"/>
              </w:rPr>
              <w:t>Т.</w:t>
            </w:r>
            <w:proofErr w:type="spellStart"/>
            <w:r w:rsidRPr="00C7469E">
              <w:rPr>
                <w:rFonts w:ascii="Times New Roman" w:eastAsia="Times New Roman" w:hAnsi="Times New Roman" w:cs="Times New Roman"/>
                <w:sz w:val="28"/>
                <w:szCs w:val="28"/>
                <w:lang w:val="uk-UA" w:eastAsia="ru-RU"/>
              </w:rPr>
              <w:t>Піроженко</w:t>
            </w:r>
            <w:proofErr w:type="spellEnd"/>
            <w:r w:rsidRPr="00C7469E">
              <w:rPr>
                <w:rFonts w:ascii="Times New Roman" w:eastAsia="Times New Roman" w:hAnsi="Times New Roman" w:cs="Times New Roman"/>
                <w:sz w:val="28"/>
                <w:szCs w:val="28"/>
                <w:lang w:val="uk-UA" w:eastAsia="ru-RU"/>
              </w:rPr>
              <w:t>,О.</w:t>
            </w:r>
            <w:proofErr w:type="spellStart"/>
            <w:r w:rsidRPr="00C7469E">
              <w:rPr>
                <w:rFonts w:ascii="Times New Roman" w:eastAsia="Times New Roman" w:hAnsi="Times New Roman" w:cs="Times New Roman"/>
                <w:sz w:val="28"/>
                <w:szCs w:val="28"/>
                <w:lang w:val="uk-UA" w:eastAsia="ru-RU"/>
              </w:rPr>
              <w:t>Аркман</w:t>
            </w:r>
            <w:proofErr w:type="spellEnd"/>
            <w:r w:rsidRPr="00C7469E">
              <w:rPr>
                <w:rFonts w:ascii="Times New Roman" w:eastAsia="Times New Roman" w:hAnsi="Times New Roman" w:cs="Times New Roman"/>
                <w:sz w:val="28"/>
                <w:szCs w:val="28"/>
                <w:lang w:val="uk-UA" w:eastAsia="ru-RU"/>
              </w:rPr>
              <w:t>,</w:t>
            </w:r>
          </w:p>
          <w:p w:rsidR="005B1B9F" w:rsidRPr="00C7469E" w:rsidRDefault="005B1B9F" w:rsidP="00872F5F">
            <w:pPr>
              <w:spacing w:before="0"/>
              <w:ind w:left="0" w:right="0"/>
              <w:textAlignment w:val="baseline"/>
              <w:rPr>
                <w:rFonts w:ascii="Times New Roman" w:eastAsia="Times New Roman" w:hAnsi="Times New Roman" w:cs="Times New Roman"/>
                <w:sz w:val="28"/>
                <w:szCs w:val="28"/>
                <w:lang w:val="uk-UA" w:eastAsia="ru-RU"/>
              </w:rPr>
            </w:pPr>
            <w:r w:rsidRPr="00C7469E">
              <w:rPr>
                <w:rFonts w:ascii="Times New Roman" w:eastAsia="Times New Roman" w:hAnsi="Times New Roman" w:cs="Times New Roman"/>
                <w:sz w:val="28"/>
                <w:szCs w:val="28"/>
                <w:lang w:val="uk-UA" w:eastAsia="ru-RU"/>
              </w:rPr>
              <w:t>2016</w:t>
            </w:r>
          </w:p>
        </w:tc>
        <w:tc>
          <w:tcPr>
            <w:tcW w:w="2048" w:type="dxa"/>
            <w:tcBorders>
              <w:top w:val="nil"/>
              <w:left w:val="single" w:sz="4" w:space="0" w:color="auto"/>
              <w:bottom w:val="single" w:sz="8" w:space="0" w:color="auto"/>
              <w:right w:val="single" w:sz="4" w:space="0" w:color="auto"/>
            </w:tcBorders>
            <w:vAlign w:val="center"/>
          </w:tcPr>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Понеділок ,</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 xml:space="preserve">середа </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 xml:space="preserve"> (16.00)</w:t>
            </w:r>
          </w:p>
        </w:tc>
        <w:tc>
          <w:tcPr>
            <w:tcW w:w="1481" w:type="dxa"/>
            <w:tcBorders>
              <w:top w:val="nil"/>
              <w:left w:val="single" w:sz="4" w:space="0" w:color="auto"/>
              <w:bottom w:val="single" w:sz="8" w:space="0" w:color="auto"/>
              <w:right w:val="single" w:sz="8" w:space="0" w:color="auto"/>
            </w:tcBorders>
            <w:vAlign w:val="center"/>
          </w:tcPr>
          <w:p w:rsidR="005B1B9F" w:rsidRPr="00C7469E" w:rsidRDefault="005B1B9F" w:rsidP="00F40EF0">
            <w:pPr>
              <w:spacing w:line="276" w:lineRule="auto"/>
              <w:jc w:val="center"/>
              <w:rPr>
                <w:rFonts w:ascii="Times New Roman" w:hAnsi="Times New Roman" w:cs="Times New Roman"/>
                <w:sz w:val="28"/>
                <w:szCs w:val="28"/>
                <w:lang w:val="uk-UA"/>
              </w:rPr>
            </w:pPr>
            <w:proofErr w:type="spellStart"/>
            <w:r w:rsidRPr="00C7469E">
              <w:rPr>
                <w:rFonts w:ascii="Times New Roman" w:hAnsi="Times New Roman" w:cs="Times New Roman"/>
                <w:sz w:val="28"/>
                <w:szCs w:val="28"/>
                <w:lang w:val="uk-UA"/>
              </w:rPr>
              <w:t>Псарюк</w:t>
            </w:r>
            <w:proofErr w:type="spellEnd"/>
            <w:r w:rsidRPr="00C7469E">
              <w:rPr>
                <w:rFonts w:ascii="Times New Roman" w:hAnsi="Times New Roman" w:cs="Times New Roman"/>
                <w:sz w:val="28"/>
                <w:szCs w:val="28"/>
                <w:lang w:val="uk-UA"/>
              </w:rPr>
              <w:t xml:space="preserve"> Т.Д.</w:t>
            </w:r>
          </w:p>
        </w:tc>
      </w:tr>
    </w:tbl>
    <w:p w:rsidR="00B12B7C" w:rsidRPr="00B12B7C" w:rsidRDefault="00B12B7C" w:rsidP="00872F5F">
      <w:pPr>
        <w:shd w:val="clear" w:color="auto" w:fill="FFFFFF"/>
        <w:spacing w:before="0"/>
        <w:ind w:left="0" w:right="0" w:firstLine="709"/>
        <w:jc w:val="both"/>
        <w:textAlignment w:val="baseline"/>
        <w:rPr>
          <w:rFonts w:ascii="Arial" w:eastAsia="Times New Roman" w:hAnsi="Arial" w:cs="Arial"/>
          <w:color w:val="686868"/>
          <w:sz w:val="27"/>
          <w:szCs w:val="27"/>
          <w:lang w:eastAsia="ru-RU"/>
        </w:rPr>
      </w:pPr>
      <w:r w:rsidRPr="00B12B7C">
        <w:rPr>
          <w:rFonts w:ascii="Arial" w:eastAsia="Times New Roman" w:hAnsi="Arial" w:cs="Arial"/>
          <w:color w:val="686868"/>
          <w:sz w:val="27"/>
          <w:szCs w:val="27"/>
          <w:lang w:eastAsia="ru-RU"/>
        </w:rPr>
        <w:t> </w:t>
      </w:r>
    </w:p>
    <w:p w:rsidR="00B12B7C" w:rsidRPr="00492171" w:rsidRDefault="00B12B7C" w:rsidP="00492171">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Вищезазначені форми організації освітнього процесу в закладі до</w:t>
      </w:r>
      <w:r w:rsidR="005B1B9F">
        <w:rPr>
          <w:rFonts w:ascii="Times New Roman" w:eastAsia="Times New Roman" w:hAnsi="Times New Roman" w:cs="Times New Roman"/>
          <w:color w:val="000000"/>
          <w:sz w:val="28"/>
          <w:szCs w:val="28"/>
          <w:lang w:val="uk-UA" w:eastAsia="ru-RU"/>
        </w:rPr>
        <w:t xml:space="preserve">шкільної освіти </w:t>
      </w:r>
      <w:r w:rsidRPr="00B12B7C">
        <w:rPr>
          <w:rFonts w:ascii="Times New Roman" w:eastAsia="Times New Roman" w:hAnsi="Times New Roman" w:cs="Times New Roman"/>
          <w:color w:val="000000"/>
          <w:sz w:val="28"/>
          <w:szCs w:val="28"/>
          <w:lang w:val="uk-UA" w:eastAsia="ru-RU"/>
        </w:rPr>
        <w:t xml:space="preserve"> реалізуються </w:t>
      </w:r>
      <w:r w:rsidR="005B1B9F">
        <w:rPr>
          <w:rFonts w:ascii="Times New Roman" w:eastAsia="Times New Roman" w:hAnsi="Times New Roman" w:cs="Times New Roman"/>
          <w:color w:val="000000"/>
          <w:sz w:val="28"/>
          <w:szCs w:val="28"/>
          <w:lang w:val="uk-UA" w:eastAsia="ru-RU"/>
        </w:rPr>
        <w:t xml:space="preserve">відповідно до плану роботи гуртка , де вказано тему і мету заняття </w:t>
      </w:r>
      <w:r w:rsidRPr="00B12B7C">
        <w:rPr>
          <w:rFonts w:ascii="Times New Roman" w:eastAsia="Times New Roman" w:hAnsi="Times New Roman" w:cs="Times New Roman"/>
          <w:color w:val="000000"/>
          <w:sz w:val="28"/>
          <w:szCs w:val="28"/>
          <w:lang w:val="uk-UA" w:eastAsia="ru-RU"/>
        </w:rPr>
        <w:t>в рамках: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 xml:space="preserve">плану роботи закладу на 2019-2020 </w:t>
      </w:r>
      <w:proofErr w:type="spellStart"/>
      <w:r w:rsidRPr="00B12B7C">
        <w:rPr>
          <w:rFonts w:ascii="Times New Roman" w:eastAsia="Times New Roman" w:hAnsi="Times New Roman" w:cs="Times New Roman"/>
          <w:color w:val="000000"/>
          <w:sz w:val="28"/>
          <w:szCs w:val="28"/>
          <w:lang w:val="uk-UA" w:eastAsia="ru-RU"/>
        </w:rPr>
        <w:t>н.р</w:t>
      </w:r>
      <w:proofErr w:type="spellEnd"/>
      <w:r w:rsidRPr="00B12B7C">
        <w:rPr>
          <w:rFonts w:ascii="Times New Roman" w:eastAsia="Times New Roman" w:hAnsi="Times New Roman" w:cs="Times New Roman"/>
          <w:color w:val="000000"/>
          <w:sz w:val="28"/>
          <w:szCs w:val="28"/>
          <w:lang w:val="uk-UA" w:eastAsia="ru-RU"/>
        </w:rPr>
        <w:t>. (додаток № 1);</w:t>
      </w:r>
    </w:p>
    <w:p w:rsidR="005B1B9F"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00492171">
        <w:rPr>
          <w:rFonts w:ascii="Times New Roman" w:eastAsia="Times New Roman" w:hAnsi="Times New Roman" w:cs="Times New Roman"/>
          <w:color w:val="000000"/>
          <w:sz w:val="28"/>
          <w:szCs w:val="28"/>
          <w:lang w:val="uk-UA" w:eastAsia="ru-RU"/>
        </w:rPr>
        <w:t xml:space="preserve">                                 </w:t>
      </w:r>
      <w:r w:rsidRPr="00B12B7C">
        <w:rPr>
          <w:rFonts w:ascii="Times New Roman" w:eastAsia="Times New Roman" w:hAnsi="Times New Roman" w:cs="Times New Roman"/>
          <w:color w:val="000000"/>
          <w:sz w:val="28"/>
          <w:szCs w:val="28"/>
          <w:lang w:eastAsia="ru-RU"/>
        </w:rPr>
        <w:t> </w:t>
      </w:r>
      <w:r w:rsidR="005B1B9F">
        <w:rPr>
          <w:rFonts w:ascii="Times New Roman" w:eastAsia="Times New Roman" w:hAnsi="Times New Roman" w:cs="Times New Roman"/>
          <w:color w:val="000000"/>
          <w:sz w:val="28"/>
          <w:szCs w:val="28"/>
          <w:lang w:val="uk-UA" w:eastAsia="ru-RU"/>
        </w:rPr>
        <w:t>режиму</w:t>
      </w:r>
      <w:r w:rsidRPr="00B12B7C">
        <w:rPr>
          <w:rFonts w:ascii="Times New Roman" w:eastAsia="Times New Roman" w:hAnsi="Times New Roman" w:cs="Times New Roman"/>
          <w:color w:val="000000"/>
          <w:sz w:val="28"/>
          <w:szCs w:val="28"/>
          <w:lang w:val="uk-UA" w:eastAsia="ru-RU"/>
        </w:rPr>
        <w:t xml:space="preserve"> роботи груп</w:t>
      </w:r>
      <w:r w:rsidR="005B1B9F">
        <w:rPr>
          <w:rFonts w:ascii="Times New Roman" w:eastAsia="Times New Roman" w:hAnsi="Times New Roman" w:cs="Times New Roman"/>
          <w:color w:val="000000"/>
          <w:sz w:val="28"/>
          <w:szCs w:val="28"/>
          <w:lang w:val="uk-UA" w:eastAsia="ru-RU"/>
        </w:rPr>
        <w:t>и (додаток № 2</w:t>
      </w:r>
      <w:r w:rsidRPr="00B12B7C">
        <w:rPr>
          <w:rFonts w:ascii="Times New Roman" w:eastAsia="Times New Roman" w:hAnsi="Times New Roman" w:cs="Times New Roman"/>
          <w:color w:val="000000"/>
          <w:sz w:val="28"/>
          <w:szCs w:val="28"/>
          <w:lang w:val="uk-UA" w:eastAsia="ru-RU"/>
        </w:rPr>
        <w:t>)</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За окремим планом у закладі організовується </w:t>
      </w:r>
      <w:r w:rsidRPr="005B1B9F">
        <w:rPr>
          <w:rFonts w:ascii="Times New Roman" w:eastAsia="Times New Roman" w:hAnsi="Times New Roman" w:cs="Times New Roman"/>
          <w:b/>
          <w:color w:val="000000"/>
          <w:sz w:val="28"/>
          <w:szCs w:val="28"/>
          <w:lang w:val="uk-UA" w:eastAsia="ru-RU"/>
        </w:rPr>
        <w:t>літнє оздоровлення</w:t>
      </w:r>
      <w:r w:rsidRPr="00B12B7C">
        <w:rPr>
          <w:rFonts w:ascii="Times New Roman" w:eastAsia="Times New Roman" w:hAnsi="Times New Roman" w:cs="Times New Roman"/>
          <w:color w:val="000000"/>
          <w:sz w:val="28"/>
          <w:szCs w:val="28"/>
          <w:lang w:val="uk-UA" w:eastAsia="ru-RU"/>
        </w:rPr>
        <w:t xml:space="preserve"> дітей, під час якого освітній процес організовується в наступних формах:</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ранкова гімнастика та гімнастика пробудження;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дозований біг,  ходьба по траві, піску, по «доріжці</w:t>
      </w:r>
      <w:r w:rsidR="00C71088">
        <w:rPr>
          <w:rFonts w:ascii="Times New Roman" w:eastAsia="Times New Roman" w:hAnsi="Times New Roman" w:cs="Times New Roman"/>
          <w:color w:val="000000"/>
          <w:sz w:val="28"/>
          <w:szCs w:val="28"/>
          <w:lang w:val="uk-UA" w:eastAsia="ru-RU"/>
        </w:rPr>
        <w:t xml:space="preserve">  здоров’я», </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рухливі та спортивні ігри;</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процедури прийняття сонячних та повітряних ванн;</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екскурсії, цільові прогулянки;</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продуктивні види діяльності;</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ігри з водою, піском;</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конструкторські та творчі ігри;</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пошуково-дослідницька діяльність;</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організація трудової діяльності;</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літературні розваги, конкурси малюнків;</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змагання, різноманітні конкурси, естафети.</w:t>
      </w:r>
    </w:p>
    <w:p w:rsidR="00F60F0A" w:rsidRDefault="00F60F0A"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lastRenderedPageBreak/>
        <w:t>Розділ І</w:t>
      </w:r>
      <w:r w:rsidRPr="00B12B7C">
        <w:rPr>
          <w:rFonts w:ascii="Times New Roman" w:eastAsia="Times New Roman" w:hAnsi="Times New Roman" w:cs="Times New Roman"/>
          <w:b/>
          <w:bCs/>
          <w:color w:val="000000"/>
          <w:sz w:val="28"/>
          <w:szCs w:val="28"/>
          <w:lang w:val="en-US" w:eastAsia="ru-RU"/>
        </w:rPr>
        <w:t>V</w:t>
      </w:r>
      <w:r w:rsidRPr="00B12B7C">
        <w:rPr>
          <w:rFonts w:ascii="Times New Roman" w:eastAsia="Times New Roman" w:hAnsi="Times New Roman" w:cs="Times New Roman"/>
          <w:b/>
          <w:bCs/>
          <w:color w:val="000000"/>
          <w:sz w:val="28"/>
          <w:szCs w:val="28"/>
          <w:lang w:val="uk-UA" w:eastAsia="ru-RU"/>
        </w:rPr>
        <w:t>.</w:t>
      </w:r>
    </w:p>
    <w:p w:rsidR="00B12B7C" w:rsidRDefault="00B12B7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roofErr w:type="spellStart"/>
      <w:r w:rsidRPr="00B12B7C">
        <w:rPr>
          <w:rFonts w:ascii="Times New Roman" w:eastAsia="Times New Roman" w:hAnsi="Times New Roman" w:cs="Times New Roman"/>
          <w:b/>
          <w:bCs/>
          <w:color w:val="000000"/>
          <w:sz w:val="28"/>
          <w:szCs w:val="28"/>
          <w:lang w:val="uk-UA" w:eastAsia="ru-RU"/>
        </w:rPr>
        <w:t>Cистема</w:t>
      </w:r>
      <w:proofErr w:type="spellEnd"/>
      <w:r w:rsidRPr="00B12B7C">
        <w:rPr>
          <w:rFonts w:ascii="Times New Roman" w:eastAsia="Times New Roman" w:hAnsi="Times New Roman" w:cs="Times New Roman"/>
          <w:b/>
          <w:bCs/>
          <w:color w:val="000000"/>
          <w:sz w:val="28"/>
          <w:szCs w:val="28"/>
          <w:lang w:val="uk-UA" w:eastAsia="ru-RU"/>
        </w:rPr>
        <w:t xml:space="preserve"> внутрішнього забезпечення якості освіти</w:t>
      </w:r>
    </w:p>
    <w:p w:rsidR="00F60F0A" w:rsidRPr="00B12B7C" w:rsidRDefault="00F60F0A" w:rsidP="00872F5F">
      <w:pPr>
        <w:shd w:val="clear" w:color="auto" w:fill="FFFFFF"/>
        <w:spacing w:before="0"/>
        <w:ind w:left="0" w:right="0"/>
        <w:jc w:val="center"/>
        <w:rPr>
          <w:rFonts w:ascii="Times New Roman" w:eastAsia="Times New Roman" w:hAnsi="Times New Roman" w:cs="Times New Roman"/>
          <w:color w:val="686868"/>
          <w:sz w:val="24"/>
          <w:szCs w:val="24"/>
          <w:lang w:val="uk-UA" w:eastAsia="ru-RU"/>
        </w:rPr>
      </w:pPr>
    </w:p>
    <w:p w:rsidR="00C7469E" w:rsidRDefault="00B12B7C"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Відповідно частини 3 ст. Закону України «Про освіту»</w:t>
      </w:r>
      <w:r w:rsidRPr="00B12B7C">
        <w:rPr>
          <w:rFonts w:ascii="Times New Roman" w:eastAsia="Times New Roman" w:hAnsi="Times New Roman" w:cs="Times New Roman"/>
          <w:color w:val="000000"/>
          <w:sz w:val="28"/>
          <w:szCs w:val="28"/>
          <w:lang w:eastAsia="ru-RU"/>
        </w:rPr>
        <w:t> </w:t>
      </w:r>
      <w:r w:rsidR="00C71088">
        <w:rPr>
          <w:rFonts w:ascii="Times New Roman" w:eastAsia="Times New Roman" w:hAnsi="Times New Roman" w:cs="Times New Roman"/>
          <w:color w:val="000000"/>
          <w:sz w:val="28"/>
          <w:szCs w:val="28"/>
          <w:lang w:val="uk-UA" w:eastAsia="ru-RU"/>
        </w:rPr>
        <w:t xml:space="preserve">у </w:t>
      </w:r>
      <w:r w:rsidRPr="00B12B7C">
        <w:rPr>
          <w:rFonts w:ascii="Times New Roman" w:eastAsia="Times New Roman" w:hAnsi="Times New Roman" w:cs="Times New Roman"/>
          <w:color w:val="000000"/>
          <w:sz w:val="28"/>
          <w:szCs w:val="28"/>
          <w:lang w:val="uk-UA" w:eastAsia="ru-RU"/>
        </w:rPr>
        <w:t xml:space="preserve"> зак</w:t>
      </w:r>
      <w:r w:rsidR="00C71088">
        <w:rPr>
          <w:rFonts w:ascii="Times New Roman" w:eastAsia="Times New Roman" w:hAnsi="Times New Roman" w:cs="Times New Roman"/>
          <w:color w:val="000000"/>
          <w:sz w:val="28"/>
          <w:szCs w:val="28"/>
          <w:lang w:val="uk-UA" w:eastAsia="ru-RU"/>
        </w:rPr>
        <w:t xml:space="preserve">ладі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сформовано систему внутрішнього забезпечення якості освіти, яку</w:t>
      </w:r>
      <w:r w:rsidR="00C7469E">
        <w:rPr>
          <w:rFonts w:ascii="Times New Roman" w:eastAsia="Times New Roman" w:hAnsi="Times New Roman" w:cs="Times New Roman"/>
          <w:color w:val="000000"/>
          <w:sz w:val="28"/>
          <w:szCs w:val="28"/>
          <w:lang w:val="uk-UA" w:eastAsia="ru-RU"/>
        </w:rPr>
        <w:t>.</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У рамках зазначеної системи у 2019-2020 навчальному році будуть здійснені заходи щодо визначення стану забезпечення якості освітнього процесу.</w:t>
      </w:r>
    </w:p>
    <w:p w:rsidR="00F60F0A"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Результати освітньої діяльності педагогів закладу з формування у дітей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xml:space="preserve"> будуть визначатись шляхом проведення моніторингових досліджень:</w:t>
      </w:r>
    </w:p>
    <w:tbl>
      <w:tblPr>
        <w:tblW w:w="0" w:type="auto"/>
        <w:tblCellMar>
          <w:left w:w="0" w:type="dxa"/>
          <w:right w:w="0" w:type="dxa"/>
        </w:tblCellMar>
        <w:tblLook w:val="04A0" w:firstRow="1" w:lastRow="0" w:firstColumn="1" w:lastColumn="0" w:noHBand="0" w:noVBand="1"/>
      </w:tblPr>
      <w:tblGrid>
        <w:gridCol w:w="1668"/>
        <w:gridCol w:w="1842"/>
        <w:gridCol w:w="6237"/>
      </w:tblGrid>
      <w:tr w:rsidR="00B12B7C" w:rsidRPr="00C7469E" w:rsidTr="00D028D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Назва групи</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center"/>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Форма дослідження</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center"/>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Інструментарій</w:t>
            </w:r>
          </w:p>
        </w:tc>
      </w:tr>
      <w:tr w:rsidR="00B12B7C" w:rsidRPr="00C7469E" w:rsidTr="00D028D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both"/>
              <w:rPr>
                <w:rFonts w:ascii="Times New Roman" w:eastAsia="Times New Roman" w:hAnsi="Times New Roman" w:cs="Times New Roman"/>
                <w:sz w:val="24"/>
                <w:szCs w:val="24"/>
                <w:lang w:eastAsia="ru-RU"/>
              </w:rPr>
            </w:pPr>
          </w:p>
          <w:p w:rsidR="00B12B7C" w:rsidRPr="00C7469E" w:rsidRDefault="00C7469E" w:rsidP="00872F5F">
            <w:pPr>
              <w:spacing w:before="0"/>
              <w:ind w:left="0" w:right="0"/>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діти віком від 4 до 5 років</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Педагогічна діагностика, моніторинг:</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та підсумкові заняття;</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міні-заняття з окремими дітьми;</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спостереження  за дітьми (безпосередні, опосередковані);</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бесіда з дітьми  (як допоміжний метод);</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вивчення продуктів праці дошкільнят (малювання, ліплення, аплікації, конструювання, художньої праці, мовленнєвої творчості тощо);</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зрізи рівнів знань та умінь дітей  з різних розділів програми  (нульові зрізи - у вересні, контрольні зрізи - у грудні-січні, підсумкові зрізи - у квітні-травні);</w:t>
            </w:r>
          </w:p>
        </w:tc>
      </w:tr>
      <w:tr w:rsidR="00C7469E" w:rsidRPr="00C7469E" w:rsidTr="00D028D3">
        <w:trPr>
          <w:trHeight w:val="3500"/>
        </w:trPr>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7469E" w:rsidRPr="00C7469E" w:rsidRDefault="00C7469E" w:rsidP="00963363">
            <w:pPr>
              <w:spacing w:before="0"/>
              <w:ind w:left="0" w:right="0"/>
              <w:jc w:val="both"/>
              <w:rPr>
                <w:rFonts w:ascii="Times New Roman" w:eastAsia="Times New Roman" w:hAnsi="Times New Roman" w:cs="Times New Roman"/>
                <w:sz w:val="24"/>
                <w:szCs w:val="24"/>
                <w:lang w:eastAsia="ru-RU"/>
              </w:rPr>
            </w:pPr>
          </w:p>
          <w:p w:rsidR="00C7469E" w:rsidRPr="00C7469E" w:rsidRDefault="00C7469E" w:rsidP="00963363">
            <w:pPr>
              <w:spacing w:before="0"/>
              <w:ind w:left="0" w:right="0"/>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діти віком від 5 до 6 років</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Педагогічна діагностика, моніторинг:</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tc>
        <w:tc>
          <w:tcPr>
            <w:tcW w:w="6237" w:type="dxa"/>
            <w:tcBorders>
              <w:top w:val="nil"/>
              <w:left w:val="nil"/>
              <w:bottom w:val="single" w:sz="4" w:space="0" w:color="auto"/>
              <w:right w:val="single" w:sz="8" w:space="0" w:color="auto"/>
            </w:tcBorders>
            <w:tcMar>
              <w:top w:w="0" w:type="dxa"/>
              <w:left w:w="108" w:type="dxa"/>
              <w:bottom w:w="0" w:type="dxa"/>
              <w:right w:w="108" w:type="dxa"/>
            </w:tcMar>
            <w:hideMark/>
          </w:tcPr>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та підсумкові заняття;</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міні-заняття з окремими дітьми;</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спостереження  за дітьми (безпосередні, опосередковані);</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бесіда з дітьми  (як допоміжний метод);</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вивчення продуктів праці дошкільнят (малювання, ліплення, аплікації, конструювання, художньої праці, мовленнєвої творчості тощо);</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зрізи рівнів знань та умінь дітей  з різних розділів програми  (нульові зрізи - у вересні, контрольні зрізи - у грудні-січні, підсумкові зрізи - у квітні-травні);</w:t>
            </w:r>
          </w:p>
        </w:tc>
      </w:tr>
    </w:tbl>
    <w:p w:rsidR="00D028D3" w:rsidRDefault="00B12B7C" w:rsidP="00872F5F">
      <w:pPr>
        <w:shd w:val="clear" w:color="auto" w:fill="FFFFFF"/>
        <w:spacing w:before="0"/>
        <w:ind w:left="0" w:right="0"/>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w:t>
      </w:r>
    </w:p>
    <w:p w:rsidR="00173DF3" w:rsidRDefault="00B12B7C" w:rsidP="00872F5F">
      <w:pPr>
        <w:shd w:val="clear" w:color="auto" w:fill="FFFFFF"/>
        <w:spacing w:before="0"/>
        <w:ind w:left="0" w:right="0"/>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xml:space="preserve">  </w:t>
      </w:r>
      <w:r w:rsidR="00C7469E" w:rsidRPr="00B12B7C">
        <w:rPr>
          <w:rFonts w:ascii="Times New Roman" w:eastAsia="Times New Roman" w:hAnsi="Times New Roman" w:cs="Times New Roman"/>
          <w:color w:val="000000"/>
          <w:sz w:val="28"/>
          <w:szCs w:val="28"/>
          <w:lang w:val="uk-UA" w:eastAsia="ru-RU"/>
        </w:rPr>
        <w:t>М</w:t>
      </w:r>
      <w:r w:rsidR="00F60F0A">
        <w:rPr>
          <w:rFonts w:ascii="Times New Roman" w:eastAsia="Times New Roman" w:hAnsi="Times New Roman" w:cs="Times New Roman"/>
          <w:color w:val="000000"/>
          <w:sz w:val="28"/>
          <w:szCs w:val="28"/>
          <w:lang w:val="uk-UA" w:eastAsia="ru-RU"/>
        </w:rPr>
        <w:t xml:space="preserve">оніторинг досягнень дітей у </w:t>
      </w:r>
      <w:r w:rsidR="00C7469E" w:rsidRPr="00B12B7C">
        <w:rPr>
          <w:rFonts w:ascii="Times New Roman" w:eastAsia="Times New Roman" w:hAnsi="Times New Roman" w:cs="Times New Roman"/>
          <w:color w:val="000000"/>
          <w:sz w:val="28"/>
          <w:szCs w:val="28"/>
          <w:lang w:val="uk-UA" w:eastAsia="ru-RU"/>
        </w:rPr>
        <w:t xml:space="preserve"> </w:t>
      </w:r>
      <w:r w:rsidR="00F60F0A">
        <w:rPr>
          <w:rFonts w:ascii="Times New Roman" w:eastAsia="Times New Roman" w:hAnsi="Times New Roman" w:cs="Times New Roman"/>
          <w:color w:val="000000"/>
          <w:sz w:val="28"/>
          <w:szCs w:val="28"/>
          <w:lang w:val="uk-UA" w:eastAsia="ru-RU"/>
        </w:rPr>
        <w:t>різновіковій</w:t>
      </w:r>
      <w:r w:rsidR="00C7469E" w:rsidRPr="00B12B7C">
        <w:rPr>
          <w:rFonts w:ascii="Times New Roman" w:eastAsia="Times New Roman" w:hAnsi="Times New Roman" w:cs="Times New Roman"/>
          <w:color w:val="000000"/>
          <w:sz w:val="28"/>
          <w:szCs w:val="28"/>
          <w:lang w:val="uk-UA" w:eastAsia="ru-RU"/>
        </w:rPr>
        <w:t xml:space="preserve"> </w:t>
      </w:r>
      <w:r w:rsidR="00C7469E">
        <w:rPr>
          <w:rFonts w:ascii="Times New Roman" w:eastAsia="Times New Roman" w:hAnsi="Times New Roman" w:cs="Times New Roman"/>
          <w:color w:val="000000"/>
          <w:sz w:val="28"/>
          <w:szCs w:val="28"/>
          <w:lang w:val="uk-UA" w:eastAsia="ru-RU"/>
        </w:rPr>
        <w:t>під</w:t>
      </w:r>
      <w:r w:rsidR="00F60F0A">
        <w:rPr>
          <w:rFonts w:ascii="Times New Roman" w:eastAsia="Times New Roman" w:hAnsi="Times New Roman" w:cs="Times New Roman"/>
          <w:color w:val="000000"/>
          <w:sz w:val="28"/>
          <w:szCs w:val="28"/>
          <w:lang w:val="uk-UA" w:eastAsia="ru-RU"/>
        </w:rPr>
        <w:t>групі</w:t>
      </w:r>
      <w:r w:rsidR="00C7469E" w:rsidRPr="00B12B7C">
        <w:rPr>
          <w:rFonts w:ascii="Times New Roman" w:eastAsia="Times New Roman" w:hAnsi="Times New Roman" w:cs="Times New Roman"/>
          <w:color w:val="000000"/>
          <w:sz w:val="28"/>
          <w:szCs w:val="28"/>
          <w:lang w:val="uk-UA" w:eastAsia="ru-RU"/>
        </w:rPr>
        <w:t xml:space="preserve">  здійснюється за методичним посібником  "Моніторинг досягнень дітей дошкільного віку згідно з Базовим компонентом дошкільної освіти"</w:t>
      </w:r>
      <w:r w:rsidR="00C7469E">
        <w:rPr>
          <w:rFonts w:ascii="Times New Roman" w:eastAsia="Times New Roman" w:hAnsi="Times New Roman" w:cs="Times New Roman"/>
          <w:color w:val="000000"/>
          <w:sz w:val="28"/>
          <w:szCs w:val="28"/>
          <w:lang w:val="uk-UA" w:eastAsia="ru-RU"/>
        </w:rPr>
        <w:t xml:space="preserve"> двічі на рік.</w:t>
      </w:r>
    </w:p>
    <w:p w:rsidR="00B12B7C" w:rsidRPr="00B12B7C" w:rsidRDefault="00173DF3" w:rsidP="00872F5F">
      <w:pPr>
        <w:shd w:val="clear" w:color="auto" w:fill="FFFFFF"/>
        <w:spacing w:before="0"/>
        <w:ind w:left="0" w:right="0"/>
        <w:jc w:val="both"/>
        <w:rPr>
          <w:rFonts w:ascii="Times New Roman" w:eastAsia="Times New Roman" w:hAnsi="Times New Roman" w:cs="Times New Roman"/>
          <w:color w:val="686868"/>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 xml:space="preserve"> Моніторинг досягнень дітей у всіх вікових групах  здійснюється за методичним посібником  "Моніторинг досягнень дітей дошкільного віку згідно з Базовим компонентом дошкільної освіти" ( за загальною редакцією</w:t>
      </w:r>
    </w:p>
    <w:p w:rsidR="00B12B7C" w:rsidRDefault="00B12B7C"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Т. В. Киричук, О. М. Кулик, Н. М. Шаповал. - Вид. 2-ге, без змін.)</w:t>
      </w:r>
      <w:r w:rsidR="00D028D3">
        <w:rPr>
          <w:rFonts w:ascii="Times New Roman" w:eastAsia="Times New Roman" w:hAnsi="Times New Roman" w:cs="Times New Roman"/>
          <w:color w:val="000000"/>
          <w:sz w:val="28"/>
          <w:szCs w:val="28"/>
          <w:lang w:val="uk-UA" w:eastAsia="ru-RU"/>
        </w:rPr>
        <w:t>.</w:t>
      </w:r>
    </w:p>
    <w:p w:rsidR="00D028D3" w:rsidRDefault="00D028D3"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p>
    <w:p w:rsidR="00B12B7C" w:rsidRPr="00B12B7C" w:rsidRDefault="00C71088" w:rsidP="00872F5F">
      <w:pPr>
        <w:shd w:val="clear" w:color="auto" w:fill="FFFFFF"/>
        <w:spacing w:before="0"/>
        <w:ind w:left="0" w:right="0"/>
        <w:rPr>
          <w:rFonts w:ascii="Times New Roman" w:eastAsia="Times New Roman" w:hAnsi="Times New Roman" w:cs="Times New Roman"/>
          <w:color w:val="686868"/>
          <w:sz w:val="24"/>
          <w:szCs w:val="24"/>
          <w:lang w:eastAsia="ru-RU"/>
        </w:rPr>
      </w:pPr>
      <w:r>
        <w:rPr>
          <w:rFonts w:ascii="Arial" w:eastAsia="Times New Roman" w:hAnsi="Arial" w:cs="Arial"/>
          <w:color w:val="686868"/>
          <w:sz w:val="27"/>
          <w:szCs w:val="27"/>
          <w:lang w:val="uk-UA" w:eastAsia="ru-RU"/>
        </w:rPr>
        <w:lastRenderedPageBreak/>
        <w:t xml:space="preserve">       </w:t>
      </w:r>
      <w:r w:rsidR="00B12B7C" w:rsidRPr="00B12B7C">
        <w:rPr>
          <w:rFonts w:ascii="Times New Roman" w:eastAsia="Times New Roman" w:hAnsi="Times New Roman" w:cs="Times New Roman"/>
          <w:color w:val="000000"/>
          <w:sz w:val="28"/>
          <w:szCs w:val="28"/>
          <w:lang w:val="uk-UA" w:eastAsia="ru-RU"/>
        </w:rPr>
        <w:t xml:space="preserve">Освітня програма закладу  забезпечує досягнення дітьми результатів навчання (набуття </w:t>
      </w:r>
      <w:proofErr w:type="spellStart"/>
      <w:r w:rsidR="00B12B7C" w:rsidRPr="00B12B7C">
        <w:rPr>
          <w:rFonts w:ascii="Times New Roman" w:eastAsia="Times New Roman" w:hAnsi="Times New Roman" w:cs="Times New Roman"/>
          <w:color w:val="000000"/>
          <w:sz w:val="28"/>
          <w:szCs w:val="28"/>
          <w:lang w:val="uk-UA" w:eastAsia="ru-RU"/>
        </w:rPr>
        <w:t>компетентностей</w:t>
      </w:r>
      <w:proofErr w:type="spellEnd"/>
      <w:r w:rsidR="00B12B7C" w:rsidRPr="00B12B7C">
        <w:rPr>
          <w:rFonts w:ascii="Times New Roman" w:eastAsia="Times New Roman" w:hAnsi="Times New Roman" w:cs="Times New Roman"/>
          <w:color w:val="000000"/>
          <w:sz w:val="28"/>
          <w:szCs w:val="28"/>
          <w:lang w:val="uk-UA" w:eastAsia="ru-RU"/>
        </w:rPr>
        <w:t>), визначених Базовим компонентом дошкільної освіти.</w:t>
      </w:r>
    </w:p>
    <w:p w:rsidR="00B12B7C" w:rsidRPr="00B12B7C" w:rsidRDefault="00B12B7C" w:rsidP="00B12B7C">
      <w:pPr>
        <w:shd w:val="clear" w:color="auto" w:fill="FFFFFF"/>
        <w:spacing w:before="0"/>
        <w:ind w:left="0" w:right="0"/>
        <w:rPr>
          <w:rFonts w:ascii="Arial" w:eastAsia="Times New Roman" w:hAnsi="Arial" w:cs="Arial"/>
          <w:color w:val="686868"/>
          <w:sz w:val="27"/>
          <w:szCs w:val="27"/>
          <w:lang w:eastAsia="ru-RU"/>
        </w:rPr>
      </w:pPr>
    </w:p>
    <w:p w:rsidR="00C71088" w:rsidRDefault="00C71088"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C71088" w:rsidRDefault="00C71088"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C71088" w:rsidRDefault="00C71088"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C71088" w:rsidRDefault="00C71088"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C71088" w:rsidRDefault="00C71088"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C71088" w:rsidRDefault="00C71088"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EA05AB" w:rsidRDefault="00EA05AB"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EA05AB" w:rsidRDefault="00EA05AB"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EA05AB" w:rsidRDefault="00EA05AB"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872F5F" w:rsidRDefault="00872F5F"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872F5F" w:rsidRDefault="00872F5F"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B12B7C" w:rsidRPr="00C71088" w:rsidRDefault="00B12B7C" w:rsidP="00B12B7C">
      <w:pPr>
        <w:shd w:val="clear" w:color="auto" w:fill="FFFFFF"/>
        <w:spacing w:before="0"/>
        <w:ind w:left="0" w:right="0"/>
        <w:jc w:val="center"/>
        <w:rPr>
          <w:rFonts w:ascii="Times New Roman" w:eastAsia="Times New Roman" w:hAnsi="Times New Roman" w:cs="Times New Roman"/>
          <w:sz w:val="32"/>
          <w:szCs w:val="32"/>
          <w:lang w:eastAsia="ru-RU"/>
        </w:rPr>
      </w:pPr>
      <w:proofErr w:type="spellStart"/>
      <w:r w:rsidRPr="00C71088">
        <w:rPr>
          <w:rFonts w:ascii="Times New Roman" w:eastAsia="Times New Roman" w:hAnsi="Times New Roman" w:cs="Times New Roman"/>
          <w:b/>
          <w:bCs/>
          <w:sz w:val="32"/>
          <w:szCs w:val="32"/>
          <w:lang w:eastAsia="ru-RU"/>
        </w:rPr>
        <w:t>Програма</w:t>
      </w:r>
      <w:proofErr w:type="spellEnd"/>
      <w:r w:rsidRPr="00C71088">
        <w:rPr>
          <w:rFonts w:ascii="Times New Roman" w:eastAsia="Times New Roman" w:hAnsi="Times New Roman" w:cs="Times New Roman"/>
          <w:b/>
          <w:bCs/>
          <w:sz w:val="32"/>
          <w:szCs w:val="32"/>
          <w:lang w:eastAsia="ru-RU"/>
        </w:rPr>
        <w:t xml:space="preserve"> </w:t>
      </w:r>
      <w:proofErr w:type="spellStart"/>
      <w:r w:rsidRPr="00C71088">
        <w:rPr>
          <w:rFonts w:ascii="Times New Roman" w:eastAsia="Times New Roman" w:hAnsi="Times New Roman" w:cs="Times New Roman"/>
          <w:b/>
          <w:bCs/>
          <w:sz w:val="32"/>
          <w:szCs w:val="32"/>
          <w:lang w:eastAsia="ru-RU"/>
        </w:rPr>
        <w:t>виховання</w:t>
      </w:r>
      <w:proofErr w:type="spellEnd"/>
      <w:r w:rsidRPr="00C71088">
        <w:rPr>
          <w:rFonts w:ascii="Times New Roman" w:eastAsia="Times New Roman" w:hAnsi="Times New Roman" w:cs="Times New Roman"/>
          <w:b/>
          <w:bCs/>
          <w:sz w:val="32"/>
          <w:szCs w:val="32"/>
          <w:lang w:eastAsia="ru-RU"/>
        </w:rPr>
        <w:t xml:space="preserve"> і </w:t>
      </w:r>
      <w:proofErr w:type="spellStart"/>
      <w:r w:rsidRPr="00C71088">
        <w:rPr>
          <w:rFonts w:ascii="Times New Roman" w:eastAsia="Times New Roman" w:hAnsi="Times New Roman" w:cs="Times New Roman"/>
          <w:b/>
          <w:bCs/>
          <w:sz w:val="32"/>
          <w:szCs w:val="32"/>
          <w:lang w:eastAsia="ru-RU"/>
        </w:rPr>
        <w:t>навчання</w:t>
      </w:r>
      <w:proofErr w:type="spellEnd"/>
      <w:r w:rsidRPr="00C71088">
        <w:rPr>
          <w:rFonts w:ascii="Times New Roman" w:eastAsia="Times New Roman" w:hAnsi="Times New Roman" w:cs="Times New Roman"/>
          <w:b/>
          <w:bCs/>
          <w:sz w:val="32"/>
          <w:szCs w:val="32"/>
          <w:lang w:eastAsia="ru-RU"/>
        </w:rPr>
        <w:t xml:space="preserve"> </w:t>
      </w:r>
      <w:proofErr w:type="spellStart"/>
      <w:r w:rsidRPr="00C71088">
        <w:rPr>
          <w:rFonts w:ascii="Times New Roman" w:eastAsia="Times New Roman" w:hAnsi="Times New Roman" w:cs="Times New Roman"/>
          <w:b/>
          <w:bCs/>
          <w:sz w:val="32"/>
          <w:szCs w:val="32"/>
          <w:lang w:eastAsia="ru-RU"/>
        </w:rPr>
        <w:t>дітей</w:t>
      </w:r>
      <w:proofErr w:type="spellEnd"/>
      <w:r w:rsidRPr="00C71088">
        <w:rPr>
          <w:rFonts w:ascii="Times New Roman" w:eastAsia="Times New Roman" w:hAnsi="Times New Roman" w:cs="Times New Roman"/>
          <w:b/>
          <w:bCs/>
          <w:sz w:val="32"/>
          <w:szCs w:val="32"/>
          <w:lang w:eastAsia="ru-RU"/>
        </w:rPr>
        <w:t xml:space="preserve"> </w:t>
      </w:r>
      <w:proofErr w:type="spellStart"/>
      <w:r w:rsidRPr="00C71088">
        <w:rPr>
          <w:rFonts w:ascii="Times New Roman" w:eastAsia="Times New Roman" w:hAnsi="Times New Roman" w:cs="Times New Roman"/>
          <w:b/>
          <w:bCs/>
          <w:sz w:val="32"/>
          <w:szCs w:val="32"/>
          <w:lang w:eastAsia="ru-RU"/>
        </w:rPr>
        <w:t>від</w:t>
      </w:r>
      <w:proofErr w:type="spellEnd"/>
      <w:r w:rsidRPr="00C71088">
        <w:rPr>
          <w:rFonts w:ascii="Times New Roman" w:eastAsia="Times New Roman" w:hAnsi="Times New Roman" w:cs="Times New Roman"/>
          <w:b/>
          <w:bCs/>
          <w:sz w:val="32"/>
          <w:szCs w:val="32"/>
          <w:lang w:eastAsia="ru-RU"/>
        </w:rPr>
        <w:t xml:space="preserve"> 2 до 7 </w:t>
      </w:r>
      <w:proofErr w:type="spellStart"/>
      <w:r w:rsidRPr="00C71088">
        <w:rPr>
          <w:rFonts w:ascii="Times New Roman" w:eastAsia="Times New Roman" w:hAnsi="Times New Roman" w:cs="Times New Roman"/>
          <w:b/>
          <w:bCs/>
          <w:sz w:val="32"/>
          <w:szCs w:val="32"/>
          <w:lang w:eastAsia="ru-RU"/>
        </w:rPr>
        <w:t>років</w:t>
      </w:r>
      <w:proofErr w:type="spellEnd"/>
      <w:r w:rsidRPr="00C71088">
        <w:rPr>
          <w:rFonts w:ascii="Times New Roman" w:eastAsia="Times New Roman" w:hAnsi="Times New Roman" w:cs="Times New Roman"/>
          <w:b/>
          <w:bCs/>
          <w:sz w:val="32"/>
          <w:szCs w:val="32"/>
          <w:lang w:eastAsia="ru-RU"/>
        </w:rPr>
        <w:t xml:space="preserve"> "</w:t>
      </w:r>
      <w:proofErr w:type="spellStart"/>
      <w:r w:rsidRPr="00C71088">
        <w:rPr>
          <w:rFonts w:ascii="Times New Roman" w:eastAsia="Times New Roman" w:hAnsi="Times New Roman" w:cs="Times New Roman"/>
          <w:b/>
          <w:bCs/>
          <w:sz w:val="32"/>
          <w:szCs w:val="32"/>
          <w:lang w:eastAsia="ru-RU"/>
        </w:rPr>
        <w:t>Дитина</w:t>
      </w:r>
      <w:proofErr w:type="spellEnd"/>
      <w:r w:rsidRPr="00C71088">
        <w:rPr>
          <w:rFonts w:ascii="Times New Roman" w:eastAsia="Times New Roman" w:hAnsi="Times New Roman" w:cs="Times New Roman"/>
          <w:b/>
          <w:bCs/>
          <w:sz w:val="32"/>
          <w:szCs w:val="32"/>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w:t>
      </w:r>
      <w:r w:rsidRPr="00C71088">
        <w:rPr>
          <w:rFonts w:ascii="Times New Roman" w:eastAsia="Times New Roman" w:hAnsi="Times New Roman" w:cs="Times New Roman"/>
          <w:sz w:val="28"/>
          <w:szCs w:val="28"/>
          <w:lang w:val="uk-UA" w:eastAsia="ru-RU"/>
        </w:rPr>
        <w:t>  </w:t>
      </w:r>
      <w:r w:rsidRPr="00C71088">
        <w:rPr>
          <w:rFonts w:ascii="Times New Roman" w:eastAsia="Times New Roman" w:hAnsi="Times New Roman" w:cs="Times New Roman"/>
          <w:sz w:val="24"/>
          <w:szCs w:val="24"/>
          <w:lang w:eastAsia="ru-RU"/>
        </w:rPr>
        <w:t> </w:t>
      </w:r>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Освітня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програма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побудована</w:t>
      </w:r>
      <w:proofErr w:type="spellEnd"/>
      <w:r w:rsidRPr="00C71088">
        <w:rPr>
          <w:rFonts w:ascii="Times New Roman" w:eastAsia="Times New Roman" w:hAnsi="Times New Roman" w:cs="Times New Roman"/>
          <w:sz w:val="28"/>
          <w:szCs w:val="28"/>
          <w:lang w:eastAsia="ru-RU"/>
        </w:rPr>
        <w:t xml:space="preserve"> за </w:t>
      </w:r>
      <w:proofErr w:type="spellStart"/>
      <w:proofErr w:type="gramStart"/>
      <w:r w:rsidRPr="00C71088">
        <w:rPr>
          <w:rFonts w:ascii="Times New Roman" w:eastAsia="Times New Roman" w:hAnsi="Times New Roman" w:cs="Times New Roman"/>
          <w:sz w:val="28"/>
          <w:szCs w:val="28"/>
          <w:lang w:eastAsia="ru-RU"/>
        </w:rPr>
        <w:t>л</w:t>
      </w:r>
      <w:proofErr w:type="gramEnd"/>
      <w:r w:rsidRPr="00C71088">
        <w:rPr>
          <w:rFonts w:ascii="Times New Roman" w:eastAsia="Times New Roman" w:hAnsi="Times New Roman" w:cs="Times New Roman"/>
          <w:sz w:val="28"/>
          <w:szCs w:val="28"/>
          <w:lang w:eastAsia="ru-RU"/>
        </w:rPr>
        <w:t>ініями</w:t>
      </w:r>
      <w:proofErr w:type="spellEnd"/>
      <w:r w:rsidRPr="00C71088">
        <w:rPr>
          <w:rFonts w:ascii="Times New Roman" w:eastAsia="Times New Roman" w:hAnsi="Times New Roman" w:cs="Times New Roman"/>
          <w:sz w:val="28"/>
          <w:szCs w:val="28"/>
          <w:lang w:eastAsia="ru-RU"/>
        </w:rPr>
        <w:t xml:space="preserve"> Базового компонента </w:t>
      </w:r>
      <w:proofErr w:type="spellStart"/>
      <w:r w:rsidRPr="00C71088">
        <w:rPr>
          <w:rFonts w:ascii="Times New Roman" w:eastAsia="Times New Roman" w:hAnsi="Times New Roman" w:cs="Times New Roman"/>
          <w:sz w:val="28"/>
          <w:szCs w:val="28"/>
          <w:lang w:eastAsia="ru-RU"/>
        </w:rPr>
        <w:t>дошкільної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освіти</w:t>
      </w:r>
      <w:proofErr w:type="spellEnd"/>
      <w:r w:rsidRPr="00C71088">
        <w:rPr>
          <w:rFonts w:ascii="Times New Roman" w:eastAsia="Times New Roman" w:hAnsi="Times New Roman" w:cs="Times New Roman"/>
          <w:sz w:val="28"/>
          <w:szCs w:val="28"/>
          <w:lang w:val="uk-UA" w:eastAsia="ru-RU"/>
        </w:rPr>
        <w:t>.</w:t>
      </w:r>
      <w:r w:rsidRPr="00C71088">
        <w:rPr>
          <w:rFonts w:ascii="Times New Roman" w:eastAsia="Times New Roman" w:hAnsi="Times New Roman" w:cs="Times New Roman"/>
          <w:sz w:val="24"/>
          <w:szCs w:val="24"/>
          <w:lang w:eastAsia="ru-RU"/>
        </w:rPr>
        <w:t> </w:t>
      </w:r>
      <w:r w:rsidRPr="00C71088">
        <w:rPr>
          <w:rFonts w:ascii="Times New Roman" w:eastAsia="Times New Roman" w:hAnsi="Times New Roman" w:cs="Times New Roman"/>
          <w:sz w:val="28"/>
          <w:szCs w:val="28"/>
          <w:lang w:eastAsia="ru-RU"/>
        </w:rPr>
        <w:t xml:space="preserve">У </w:t>
      </w:r>
      <w:proofErr w:type="spellStart"/>
      <w:r w:rsidRPr="00C71088">
        <w:rPr>
          <w:rFonts w:ascii="Times New Roman" w:eastAsia="Times New Roman" w:hAnsi="Times New Roman" w:cs="Times New Roman"/>
          <w:sz w:val="28"/>
          <w:szCs w:val="28"/>
          <w:lang w:eastAsia="ru-RU"/>
        </w:rPr>
        <w:t>Програмі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змі</w:t>
      </w:r>
      <w:proofErr w:type="gramStart"/>
      <w:r w:rsidRPr="00C71088">
        <w:rPr>
          <w:rFonts w:ascii="Times New Roman" w:eastAsia="Times New Roman" w:hAnsi="Times New Roman" w:cs="Times New Roman"/>
          <w:sz w:val="28"/>
          <w:szCs w:val="28"/>
          <w:lang w:eastAsia="ru-RU"/>
        </w:rPr>
        <w:t>ст</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освітньої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роботи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дітьми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структурований</w:t>
      </w:r>
      <w:proofErr w:type="spellEnd"/>
      <w:r w:rsidRPr="00C71088">
        <w:rPr>
          <w:rFonts w:ascii="Times New Roman" w:eastAsia="Times New Roman" w:hAnsi="Times New Roman" w:cs="Times New Roman"/>
          <w:sz w:val="28"/>
          <w:szCs w:val="28"/>
          <w:lang w:eastAsia="ru-RU"/>
        </w:rPr>
        <w:t xml:space="preserve"> за принципом </w:t>
      </w:r>
      <w:proofErr w:type="spellStart"/>
      <w:r w:rsidRPr="00C71088">
        <w:rPr>
          <w:rFonts w:ascii="Times New Roman" w:eastAsia="Times New Roman" w:hAnsi="Times New Roman" w:cs="Times New Roman"/>
          <w:sz w:val="28"/>
          <w:szCs w:val="28"/>
          <w:lang w:eastAsia="ru-RU"/>
        </w:rPr>
        <w:t>інваріативності</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варіативності</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В </w:t>
      </w:r>
      <w:proofErr w:type="spellStart"/>
      <w:r w:rsidRPr="00C71088">
        <w:rPr>
          <w:rFonts w:ascii="Times New Roman" w:eastAsia="Times New Roman" w:hAnsi="Times New Roman" w:cs="Times New Roman"/>
          <w:bCs/>
          <w:sz w:val="28"/>
          <w:szCs w:val="28"/>
          <w:lang w:eastAsia="ru-RU"/>
        </w:rPr>
        <w:t>інваріативній</w:t>
      </w:r>
      <w:proofErr w:type="spellEnd"/>
      <w:r w:rsidRPr="00C71088">
        <w:rPr>
          <w:rFonts w:ascii="Times New Roman" w:eastAsia="Times New Roman" w:hAnsi="Times New Roman" w:cs="Times New Roman"/>
          <w:bCs/>
          <w:sz w:val="28"/>
          <w:szCs w:val="28"/>
          <w:lang w:eastAsia="ru-RU"/>
        </w:rPr>
        <w:t xml:space="preserve"> </w:t>
      </w:r>
      <w:proofErr w:type="spellStart"/>
      <w:r w:rsidRPr="00C71088">
        <w:rPr>
          <w:rFonts w:ascii="Times New Roman" w:eastAsia="Times New Roman" w:hAnsi="Times New Roman" w:cs="Times New Roman"/>
          <w:bCs/>
          <w:sz w:val="28"/>
          <w:szCs w:val="28"/>
          <w:lang w:eastAsia="ru-RU"/>
        </w:rPr>
        <w:t>частині</w:t>
      </w:r>
      <w:proofErr w:type="spellEnd"/>
      <w:r w:rsidRPr="00C71088">
        <w:rPr>
          <w:rFonts w:ascii="Times New Roman" w:eastAsia="Times New Roman" w:hAnsi="Times New Roman" w:cs="Times New Roman"/>
          <w:bCs/>
          <w:sz w:val="28"/>
          <w:szCs w:val="28"/>
          <w:lang w:eastAsia="ru-RU"/>
        </w:rPr>
        <w:t xml:space="preserve"> представлено </w:t>
      </w:r>
      <w:proofErr w:type="spellStart"/>
      <w:r w:rsidRPr="00C71088">
        <w:rPr>
          <w:rFonts w:ascii="Times New Roman" w:eastAsia="Times New Roman" w:hAnsi="Times New Roman" w:cs="Times New Roman"/>
          <w:bCs/>
          <w:sz w:val="28"/>
          <w:szCs w:val="28"/>
          <w:lang w:eastAsia="ru-RU"/>
        </w:rPr>
        <w:t>розділи</w:t>
      </w:r>
      <w:proofErr w:type="spellEnd"/>
      <w:r w:rsidRPr="00C71088">
        <w:rPr>
          <w:rFonts w:ascii="Times New Roman" w:eastAsia="Times New Roman" w:hAnsi="Times New Roman" w:cs="Times New Roman"/>
          <w:bCs/>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     1. </w:t>
      </w:r>
      <w:proofErr w:type="spellStart"/>
      <w:r w:rsidRPr="00C71088">
        <w:rPr>
          <w:rFonts w:ascii="Times New Roman" w:eastAsia="Times New Roman" w:hAnsi="Times New Roman" w:cs="Times New Roman"/>
          <w:bCs/>
          <w:sz w:val="28"/>
          <w:szCs w:val="28"/>
          <w:lang w:eastAsia="ru-RU"/>
        </w:rPr>
        <w:t>Особистість</w:t>
      </w:r>
      <w:proofErr w:type="spellEnd"/>
      <w:r w:rsidRPr="00C71088">
        <w:rPr>
          <w:rFonts w:ascii="Times New Roman" w:eastAsia="Times New Roman" w:hAnsi="Times New Roman" w:cs="Times New Roman"/>
          <w:bCs/>
          <w:sz w:val="28"/>
          <w:szCs w:val="28"/>
          <w:lang w:eastAsia="ru-RU"/>
        </w:rPr>
        <w:t xml:space="preserve"> </w:t>
      </w:r>
      <w:proofErr w:type="spellStart"/>
      <w:r w:rsidRPr="00C71088">
        <w:rPr>
          <w:rFonts w:ascii="Times New Roman" w:eastAsia="Times New Roman" w:hAnsi="Times New Roman" w:cs="Times New Roman"/>
          <w:bCs/>
          <w:sz w:val="28"/>
          <w:szCs w:val="28"/>
          <w:lang w:eastAsia="ru-RU"/>
        </w:rPr>
        <w:t>дитини</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     2. </w:t>
      </w:r>
      <w:proofErr w:type="spellStart"/>
      <w:r w:rsidRPr="00C71088">
        <w:rPr>
          <w:rFonts w:ascii="Times New Roman" w:eastAsia="Times New Roman" w:hAnsi="Times New Roman" w:cs="Times New Roman"/>
          <w:bCs/>
          <w:sz w:val="28"/>
          <w:szCs w:val="28"/>
          <w:lang w:eastAsia="ru-RU"/>
        </w:rPr>
        <w:t>Мовлення</w:t>
      </w:r>
      <w:proofErr w:type="spellEnd"/>
      <w:r w:rsidRPr="00C71088">
        <w:rPr>
          <w:rFonts w:ascii="Times New Roman" w:eastAsia="Times New Roman" w:hAnsi="Times New Roman" w:cs="Times New Roman"/>
          <w:bCs/>
          <w:sz w:val="28"/>
          <w:szCs w:val="28"/>
          <w:lang w:eastAsia="ru-RU"/>
        </w:rPr>
        <w:t xml:space="preserve"> </w:t>
      </w:r>
      <w:proofErr w:type="spellStart"/>
      <w:r w:rsidRPr="00C71088">
        <w:rPr>
          <w:rFonts w:ascii="Times New Roman" w:eastAsia="Times New Roman" w:hAnsi="Times New Roman" w:cs="Times New Roman"/>
          <w:bCs/>
          <w:sz w:val="28"/>
          <w:szCs w:val="28"/>
          <w:lang w:eastAsia="ru-RU"/>
        </w:rPr>
        <w:t>дитини</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     3. </w:t>
      </w:r>
      <w:proofErr w:type="spellStart"/>
      <w:r w:rsidRPr="00C71088">
        <w:rPr>
          <w:rFonts w:ascii="Times New Roman" w:eastAsia="Times New Roman" w:hAnsi="Times New Roman" w:cs="Times New Roman"/>
          <w:bCs/>
          <w:sz w:val="28"/>
          <w:szCs w:val="28"/>
          <w:lang w:eastAsia="ru-RU"/>
        </w:rPr>
        <w:t>Дитина</w:t>
      </w:r>
      <w:proofErr w:type="spellEnd"/>
      <w:r w:rsidRPr="00C71088">
        <w:rPr>
          <w:rFonts w:ascii="Times New Roman" w:eastAsia="Times New Roman" w:hAnsi="Times New Roman" w:cs="Times New Roman"/>
          <w:bCs/>
          <w:sz w:val="28"/>
          <w:szCs w:val="28"/>
          <w:lang w:eastAsia="ru-RU"/>
        </w:rPr>
        <w:t xml:space="preserve"> в </w:t>
      </w:r>
      <w:proofErr w:type="spellStart"/>
      <w:proofErr w:type="gramStart"/>
      <w:r w:rsidRPr="00C71088">
        <w:rPr>
          <w:rFonts w:ascii="Times New Roman" w:eastAsia="Times New Roman" w:hAnsi="Times New Roman" w:cs="Times New Roman"/>
          <w:bCs/>
          <w:sz w:val="28"/>
          <w:szCs w:val="28"/>
          <w:lang w:eastAsia="ru-RU"/>
        </w:rPr>
        <w:t>соц</w:t>
      </w:r>
      <w:proofErr w:type="gramEnd"/>
      <w:r w:rsidRPr="00C71088">
        <w:rPr>
          <w:rFonts w:ascii="Times New Roman" w:eastAsia="Times New Roman" w:hAnsi="Times New Roman" w:cs="Times New Roman"/>
          <w:bCs/>
          <w:sz w:val="28"/>
          <w:szCs w:val="28"/>
          <w:lang w:eastAsia="ru-RU"/>
        </w:rPr>
        <w:t>іумі</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lastRenderedPageBreak/>
        <w:t xml:space="preserve">     4. </w:t>
      </w:r>
      <w:proofErr w:type="spellStart"/>
      <w:r w:rsidRPr="00C71088">
        <w:rPr>
          <w:rFonts w:ascii="Times New Roman" w:eastAsia="Times New Roman" w:hAnsi="Times New Roman" w:cs="Times New Roman"/>
          <w:bCs/>
          <w:sz w:val="28"/>
          <w:szCs w:val="28"/>
          <w:lang w:eastAsia="ru-RU"/>
        </w:rPr>
        <w:t>Гра</w:t>
      </w:r>
      <w:proofErr w:type="spellEnd"/>
      <w:r w:rsidRPr="00C71088">
        <w:rPr>
          <w:rFonts w:ascii="Times New Roman" w:eastAsia="Times New Roman" w:hAnsi="Times New Roman" w:cs="Times New Roman"/>
          <w:bCs/>
          <w:sz w:val="28"/>
          <w:szCs w:val="28"/>
          <w:lang w:eastAsia="ru-RU"/>
        </w:rPr>
        <w:t xml:space="preserve"> </w:t>
      </w:r>
      <w:proofErr w:type="spellStart"/>
      <w:r w:rsidRPr="00C71088">
        <w:rPr>
          <w:rFonts w:ascii="Times New Roman" w:eastAsia="Times New Roman" w:hAnsi="Times New Roman" w:cs="Times New Roman"/>
          <w:bCs/>
          <w:sz w:val="28"/>
          <w:szCs w:val="28"/>
          <w:lang w:eastAsia="ru-RU"/>
        </w:rPr>
        <w:t>дитини</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     5. </w:t>
      </w:r>
      <w:proofErr w:type="spellStart"/>
      <w:r w:rsidRPr="00C71088">
        <w:rPr>
          <w:rFonts w:ascii="Times New Roman" w:eastAsia="Times New Roman" w:hAnsi="Times New Roman" w:cs="Times New Roman"/>
          <w:bCs/>
          <w:sz w:val="28"/>
          <w:szCs w:val="28"/>
          <w:lang w:eastAsia="ru-RU"/>
        </w:rPr>
        <w:t>Дитина</w:t>
      </w:r>
      <w:proofErr w:type="spellEnd"/>
      <w:r w:rsidRPr="00C71088">
        <w:rPr>
          <w:rFonts w:ascii="Times New Roman" w:eastAsia="Times New Roman" w:hAnsi="Times New Roman" w:cs="Times New Roman"/>
          <w:bCs/>
          <w:sz w:val="28"/>
          <w:szCs w:val="28"/>
          <w:lang w:eastAsia="ru-RU"/>
        </w:rPr>
        <w:t xml:space="preserve"> в природному </w:t>
      </w:r>
      <w:proofErr w:type="spellStart"/>
      <w:r w:rsidRPr="00C71088">
        <w:rPr>
          <w:rFonts w:ascii="Times New Roman" w:eastAsia="Times New Roman" w:hAnsi="Times New Roman" w:cs="Times New Roman"/>
          <w:bCs/>
          <w:sz w:val="28"/>
          <w:szCs w:val="28"/>
          <w:lang w:eastAsia="ru-RU"/>
        </w:rPr>
        <w:t>довкіллі</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     6. </w:t>
      </w:r>
      <w:proofErr w:type="spellStart"/>
      <w:r w:rsidRPr="00C71088">
        <w:rPr>
          <w:rFonts w:ascii="Times New Roman" w:eastAsia="Times New Roman" w:hAnsi="Times New Roman" w:cs="Times New Roman"/>
          <w:bCs/>
          <w:sz w:val="28"/>
          <w:szCs w:val="28"/>
          <w:lang w:eastAsia="ru-RU"/>
        </w:rPr>
        <w:t>Дитина</w:t>
      </w:r>
      <w:proofErr w:type="spellEnd"/>
      <w:r w:rsidRPr="00C71088">
        <w:rPr>
          <w:rFonts w:ascii="Times New Roman" w:eastAsia="Times New Roman" w:hAnsi="Times New Roman" w:cs="Times New Roman"/>
          <w:bCs/>
          <w:sz w:val="28"/>
          <w:szCs w:val="28"/>
          <w:lang w:eastAsia="ru-RU"/>
        </w:rPr>
        <w:t xml:space="preserve"> в сенсорно-</w:t>
      </w:r>
      <w:proofErr w:type="spellStart"/>
      <w:r w:rsidRPr="00C71088">
        <w:rPr>
          <w:rFonts w:ascii="Times New Roman" w:eastAsia="Times New Roman" w:hAnsi="Times New Roman" w:cs="Times New Roman"/>
          <w:bCs/>
          <w:sz w:val="28"/>
          <w:szCs w:val="28"/>
          <w:lang w:eastAsia="ru-RU"/>
        </w:rPr>
        <w:t>пізнавальному</w:t>
      </w:r>
      <w:proofErr w:type="spellEnd"/>
      <w:r w:rsidRPr="00C71088">
        <w:rPr>
          <w:rFonts w:ascii="Times New Roman" w:eastAsia="Times New Roman" w:hAnsi="Times New Roman" w:cs="Times New Roman"/>
          <w:bCs/>
          <w:sz w:val="28"/>
          <w:szCs w:val="28"/>
          <w:lang w:eastAsia="ru-RU"/>
        </w:rPr>
        <w:t xml:space="preserve"> </w:t>
      </w:r>
      <w:proofErr w:type="spellStart"/>
      <w:r w:rsidRPr="00C71088">
        <w:rPr>
          <w:rFonts w:ascii="Times New Roman" w:eastAsia="Times New Roman" w:hAnsi="Times New Roman" w:cs="Times New Roman"/>
          <w:bCs/>
          <w:sz w:val="28"/>
          <w:szCs w:val="28"/>
          <w:lang w:eastAsia="ru-RU"/>
        </w:rPr>
        <w:t>просторі</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Cs/>
          <w:sz w:val="28"/>
          <w:szCs w:val="28"/>
          <w:lang w:eastAsia="ru-RU"/>
        </w:rPr>
        <w:t xml:space="preserve">     7. </w:t>
      </w:r>
      <w:proofErr w:type="spellStart"/>
      <w:r w:rsidRPr="00C71088">
        <w:rPr>
          <w:rFonts w:ascii="Times New Roman" w:eastAsia="Times New Roman" w:hAnsi="Times New Roman" w:cs="Times New Roman"/>
          <w:bCs/>
          <w:sz w:val="28"/>
          <w:szCs w:val="28"/>
          <w:lang w:eastAsia="ru-RU"/>
        </w:rPr>
        <w:t>Дитина</w:t>
      </w:r>
      <w:proofErr w:type="spellEnd"/>
      <w:r w:rsidRPr="00C71088">
        <w:rPr>
          <w:rFonts w:ascii="Times New Roman" w:eastAsia="Times New Roman" w:hAnsi="Times New Roman" w:cs="Times New Roman"/>
          <w:bCs/>
          <w:sz w:val="28"/>
          <w:szCs w:val="28"/>
          <w:lang w:eastAsia="ru-RU"/>
        </w:rPr>
        <w:t xml:space="preserve"> у </w:t>
      </w:r>
      <w:proofErr w:type="spellStart"/>
      <w:proofErr w:type="gramStart"/>
      <w:r w:rsidRPr="00C71088">
        <w:rPr>
          <w:rFonts w:ascii="Times New Roman" w:eastAsia="Times New Roman" w:hAnsi="Times New Roman" w:cs="Times New Roman"/>
          <w:bCs/>
          <w:sz w:val="28"/>
          <w:szCs w:val="28"/>
          <w:lang w:eastAsia="ru-RU"/>
        </w:rPr>
        <w:t>св</w:t>
      </w:r>
      <w:proofErr w:type="gramEnd"/>
      <w:r w:rsidRPr="00C71088">
        <w:rPr>
          <w:rFonts w:ascii="Times New Roman" w:eastAsia="Times New Roman" w:hAnsi="Times New Roman" w:cs="Times New Roman"/>
          <w:bCs/>
          <w:sz w:val="28"/>
          <w:szCs w:val="28"/>
          <w:lang w:eastAsia="ru-RU"/>
        </w:rPr>
        <w:t>іті</w:t>
      </w:r>
      <w:proofErr w:type="spellEnd"/>
      <w:r w:rsidRPr="00C71088">
        <w:rPr>
          <w:rFonts w:ascii="Times New Roman" w:eastAsia="Times New Roman" w:hAnsi="Times New Roman" w:cs="Times New Roman"/>
          <w:bCs/>
          <w:sz w:val="28"/>
          <w:szCs w:val="28"/>
          <w:lang w:eastAsia="ru-RU"/>
        </w:rPr>
        <w:t xml:space="preserve"> </w:t>
      </w:r>
      <w:proofErr w:type="spellStart"/>
      <w:r w:rsidRPr="00C71088">
        <w:rPr>
          <w:rFonts w:ascii="Times New Roman" w:eastAsia="Times New Roman" w:hAnsi="Times New Roman" w:cs="Times New Roman"/>
          <w:bCs/>
          <w:sz w:val="28"/>
          <w:szCs w:val="28"/>
          <w:lang w:eastAsia="ru-RU"/>
        </w:rPr>
        <w:t>культури</w:t>
      </w:r>
      <w:proofErr w:type="spellEnd"/>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В </w:t>
      </w:r>
      <w:proofErr w:type="spellStart"/>
      <w:r w:rsidRPr="00C71088">
        <w:rPr>
          <w:rFonts w:ascii="Times New Roman" w:eastAsia="Times New Roman" w:hAnsi="Times New Roman" w:cs="Times New Roman"/>
          <w:sz w:val="28"/>
          <w:szCs w:val="28"/>
          <w:lang w:eastAsia="ru-RU"/>
        </w:rPr>
        <w:t>розділі</w:t>
      </w:r>
      <w:proofErr w:type="spellEnd"/>
      <w:r w:rsidRPr="00C71088">
        <w:rPr>
          <w:rFonts w:ascii="Times New Roman" w:eastAsia="Times New Roman" w:hAnsi="Times New Roman" w:cs="Times New Roman"/>
          <w:sz w:val="28"/>
          <w:szCs w:val="28"/>
          <w:lang w:eastAsia="ru-RU"/>
        </w:rPr>
        <w:t> </w:t>
      </w:r>
      <w:r w:rsidRPr="00C71088">
        <w:rPr>
          <w:rFonts w:ascii="Times New Roman" w:eastAsia="Times New Roman" w:hAnsi="Times New Roman" w:cs="Times New Roman"/>
          <w:b/>
          <w:bCs/>
          <w:iCs/>
          <w:sz w:val="28"/>
          <w:szCs w:val="28"/>
          <w:lang w:eastAsia="ru-RU"/>
        </w:rPr>
        <w:t>«</w:t>
      </w:r>
      <w:proofErr w:type="spellStart"/>
      <w:r w:rsidRPr="00C71088">
        <w:rPr>
          <w:rFonts w:ascii="Times New Roman" w:eastAsia="Times New Roman" w:hAnsi="Times New Roman" w:cs="Times New Roman"/>
          <w:b/>
          <w:bCs/>
          <w:iCs/>
          <w:sz w:val="28"/>
          <w:szCs w:val="28"/>
          <w:lang w:eastAsia="ru-RU"/>
        </w:rPr>
        <w:t>Особистість</w:t>
      </w:r>
      <w:proofErr w:type="spellEnd"/>
      <w:r w:rsidRPr="00C71088">
        <w:rPr>
          <w:rFonts w:ascii="Times New Roman" w:eastAsia="Times New Roman" w:hAnsi="Times New Roman" w:cs="Times New Roman"/>
          <w:b/>
          <w:bCs/>
          <w:iCs/>
          <w:sz w:val="28"/>
          <w:szCs w:val="28"/>
          <w:lang w:eastAsia="ru-RU"/>
        </w:rPr>
        <w:t xml:space="preserve"> </w:t>
      </w:r>
      <w:proofErr w:type="spellStart"/>
      <w:r w:rsidRPr="00C71088">
        <w:rPr>
          <w:rFonts w:ascii="Times New Roman" w:eastAsia="Times New Roman" w:hAnsi="Times New Roman" w:cs="Times New Roman"/>
          <w:b/>
          <w:bCs/>
          <w:iCs/>
          <w:sz w:val="28"/>
          <w:szCs w:val="28"/>
          <w:lang w:eastAsia="ru-RU"/>
        </w:rPr>
        <w:t>дитини</w:t>
      </w:r>
      <w:proofErr w:type="spellEnd"/>
      <w:r w:rsidRPr="00C71088">
        <w:rPr>
          <w:rFonts w:ascii="Times New Roman" w:eastAsia="Times New Roman" w:hAnsi="Times New Roman" w:cs="Times New Roman"/>
          <w:b/>
          <w:bCs/>
          <w:iCs/>
          <w:sz w:val="28"/>
          <w:szCs w:val="28"/>
          <w:lang w:eastAsia="ru-RU"/>
        </w:rPr>
        <w:t>»</w:t>
      </w:r>
      <w:r w:rsidRPr="00C71088">
        <w:rPr>
          <w:rFonts w:ascii="Times New Roman" w:eastAsia="Times New Roman" w:hAnsi="Times New Roman" w:cs="Times New Roman"/>
          <w:b/>
          <w:bCs/>
          <w:i/>
          <w:iCs/>
          <w:sz w:val="28"/>
          <w:szCs w:val="28"/>
          <w:lang w:eastAsia="ru-RU"/>
        </w:rPr>
        <w:t> </w:t>
      </w:r>
      <w:proofErr w:type="spellStart"/>
      <w:r w:rsidRPr="00C71088">
        <w:rPr>
          <w:rFonts w:ascii="Times New Roman" w:eastAsia="Times New Roman" w:hAnsi="Times New Roman" w:cs="Times New Roman"/>
          <w:sz w:val="28"/>
          <w:szCs w:val="28"/>
          <w:lang w:eastAsia="ru-RU"/>
        </w:rPr>
        <w:t>вміщено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відомості</w:t>
      </w:r>
      <w:proofErr w:type="spellEnd"/>
      <w:r w:rsidRPr="00C71088">
        <w:rPr>
          <w:rFonts w:ascii="Times New Roman" w:eastAsia="Times New Roman" w:hAnsi="Times New Roman" w:cs="Times New Roman"/>
          <w:sz w:val="28"/>
          <w:szCs w:val="28"/>
          <w:lang w:eastAsia="ru-RU"/>
        </w:rPr>
        <w:t xml:space="preserve"> про </w:t>
      </w:r>
      <w:proofErr w:type="spellStart"/>
      <w:r w:rsidRPr="00C71088">
        <w:rPr>
          <w:rFonts w:ascii="Times New Roman" w:eastAsia="Times New Roman" w:hAnsi="Times New Roman" w:cs="Times New Roman"/>
          <w:sz w:val="28"/>
          <w:szCs w:val="28"/>
          <w:lang w:eastAsia="ru-RU"/>
        </w:rPr>
        <w:t>вікові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особливості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психічного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дошкільного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віку</w:t>
      </w:r>
      <w:proofErr w:type="spellEnd"/>
      <w:r w:rsidRPr="00C71088">
        <w:rPr>
          <w:rFonts w:ascii="Times New Roman" w:eastAsia="Times New Roman" w:hAnsi="Times New Roman" w:cs="Times New Roman"/>
          <w:sz w:val="28"/>
          <w:szCs w:val="28"/>
          <w:lang w:eastAsia="ru-RU"/>
        </w:rPr>
        <w:t xml:space="preserve">, а </w:t>
      </w:r>
      <w:proofErr w:type="spellStart"/>
      <w:r w:rsidRPr="00C71088">
        <w:rPr>
          <w:rFonts w:ascii="Times New Roman" w:eastAsia="Times New Roman" w:hAnsi="Times New Roman" w:cs="Times New Roman"/>
          <w:sz w:val="28"/>
          <w:szCs w:val="28"/>
          <w:lang w:eastAsia="ru-RU"/>
        </w:rPr>
        <w:t>також</w:t>
      </w:r>
      <w:proofErr w:type="spellEnd"/>
      <w:r w:rsidRPr="00C71088">
        <w:rPr>
          <w:rFonts w:ascii="Times New Roman" w:eastAsia="Times New Roman" w:hAnsi="Times New Roman" w:cs="Times New Roman"/>
          <w:sz w:val="28"/>
          <w:szCs w:val="28"/>
          <w:lang w:eastAsia="ru-RU"/>
        </w:rPr>
        <w:t xml:space="preserve"> про </w:t>
      </w:r>
      <w:proofErr w:type="spellStart"/>
      <w:r w:rsidRPr="00C71088">
        <w:rPr>
          <w:rFonts w:ascii="Times New Roman" w:eastAsia="Times New Roman" w:hAnsi="Times New Roman" w:cs="Times New Roman"/>
          <w:sz w:val="28"/>
          <w:szCs w:val="28"/>
          <w:lang w:eastAsia="ru-RU"/>
        </w:rPr>
        <w:t>змі</w:t>
      </w:r>
      <w:proofErr w:type="gramStart"/>
      <w:r w:rsidRPr="00C71088">
        <w:rPr>
          <w:rFonts w:ascii="Times New Roman" w:eastAsia="Times New Roman" w:hAnsi="Times New Roman" w:cs="Times New Roman"/>
          <w:sz w:val="28"/>
          <w:szCs w:val="28"/>
          <w:lang w:eastAsia="ru-RU"/>
        </w:rPr>
        <w:t>ст</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роботи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із</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збереження</w:t>
      </w:r>
      <w:proofErr w:type="spellEnd"/>
      <w:r w:rsidRPr="00C71088">
        <w:rPr>
          <w:rFonts w:ascii="Times New Roman" w:eastAsia="Times New Roman" w:hAnsi="Times New Roman" w:cs="Times New Roman"/>
          <w:sz w:val="28"/>
          <w:szCs w:val="28"/>
          <w:lang w:eastAsia="ru-RU"/>
        </w:rPr>
        <w:t xml:space="preserve"> і </w:t>
      </w:r>
      <w:proofErr w:type="spellStart"/>
      <w:r w:rsidRPr="00C71088">
        <w:rPr>
          <w:rFonts w:ascii="Times New Roman" w:eastAsia="Times New Roman" w:hAnsi="Times New Roman" w:cs="Times New Roman"/>
          <w:sz w:val="28"/>
          <w:szCs w:val="28"/>
          <w:lang w:eastAsia="ru-RU"/>
        </w:rPr>
        <w:t>зміцнення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здоров’я</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забезпечення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повноцінного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фізичного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Змістова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наповненість</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розділу</w:t>
      </w:r>
      <w:proofErr w:type="spellEnd"/>
      <w:r w:rsidRPr="00C71088">
        <w:rPr>
          <w:rFonts w:ascii="Times New Roman" w:eastAsia="Times New Roman" w:hAnsi="Times New Roman" w:cs="Times New Roman"/>
          <w:sz w:val="28"/>
          <w:szCs w:val="28"/>
          <w:lang w:eastAsia="ru-RU"/>
        </w:rPr>
        <w:t> </w:t>
      </w:r>
      <w:r w:rsidRPr="00C71088">
        <w:rPr>
          <w:rFonts w:ascii="Times New Roman" w:eastAsia="Times New Roman" w:hAnsi="Times New Roman" w:cs="Times New Roman"/>
          <w:b/>
          <w:bCs/>
          <w:iCs/>
          <w:sz w:val="28"/>
          <w:szCs w:val="28"/>
          <w:lang w:eastAsia="ru-RU"/>
        </w:rPr>
        <w:t>«</w:t>
      </w:r>
      <w:proofErr w:type="spellStart"/>
      <w:r w:rsidRPr="00C71088">
        <w:rPr>
          <w:rFonts w:ascii="Times New Roman" w:eastAsia="Times New Roman" w:hAnsi="Times New Roman" w:cs="Times New Roman"/>
          <w:b/>
          <w:bCs/>
          <w:iCs/>
          <w:sz w:val="28"/>
          <w:szCs w:val="28"/>
          <w:lang w:eastAsia="ru-RU"/>
        </w:rPr>
        <w:t>Мовлення</w:t>
      </w:r>
      <w:proofErr w:type="spellEnd"/>
      <w:r w:rsidRPr="00C71088">
        <w:rPr>
          <w:rFonts w:ascii="Times New Roman" w:eastAsia="Times New Roman" w:hAnsi="Times New Roman" w:cs="Times New Roman"/>
          <w:b/>
          <w:bCs/>
          <w:iCs/>
          <w:sz w:val="28"/>
          <w:szCs w:val="28"/>
          <w:lang w:eastAsia="ru-RU"/>
        </w:rPr>
        <w:t xml:space="preserve"> </w:t>
      </w:r>
      <w:proofErr w:type="spellStart"/>
      <w:r w:rsidRPr="00C71088">
        <w:rPr>
          <w:rFonts w:ascii="Times New Roman" w:eastAsia="Times New Roman" w:hAnsi="Times New Roman" w:cs="Times New Roman"/>
          <w:b/>
          <w:bCs/>
          <w:iCs/>
          <w:sz w:val="28"/>
          <w:szCs w:val="28"/>
          <w:lang w:eastAsia="ru-RU"/>
        </w:rPr>
        <w:t>дитини</w:t>
      </w:r>
      <w:proofErr w:type="spellEnd"/>
      <w:r w:rsidRPr="00C71088">
        <w:rPr>
          <w:rFonts w:ascii="Times New Roman" w:eastAsia="Times New Roman" w:hAnsi="Times New Roman" w:cs="Times New Roman"/>
          <w:b/>
          <w:bCs/>
          <w:iCs/>
          <w:sz w:val="28"/>
          <w:szCs w:val="28"/>
          <w:lang w:eastAsia="ru-RU"/>
        </w:rPr>
        <w:t>»</w:t>
      </w:r>
      <w:r w:rsidRPr="00C71088">
        <w:rPr>
          <w:rFonts w:ascii="Times New Roman" w:eastAsia="Times New Roman" w:hAnsi="Times New Roman" w:cs="Times New Roman"/>
          <w:b/>
          <w:bCs/>
          <w:i/>
          <w:iCs/>
          <w:sz w:val="28"/>
          <w:szCs w:val="28"/>
          <w:lang w:eastAsia="ru-RU"/>
        </w:rPr>
        <w:t> </w:t>
      </w:r>
      <w:proofErr w:type="spellStart"/>
      <w:r w:rsidRPr="00C71088">
        <w:rPr>
          <w:rFonts w:ascii="Times New Roman" w:eastAsia="Times New Roman" w:hAnsi="Times New Roman" w:cs="Times New Roman"/>
          <w:sz w:val="28"/>
          <w:szCs w:val="28"/>
          <w:lang w:eastAsia="ru-RU"/>
        </w:rPr>
        <w:t>побудовано</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урахуванням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особливостей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природи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мовленнєвої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діяльності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обслуговує</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всі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інші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види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дитячої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діяльності</w:t>
      </w:r>
      <w:proofErr w:type="spellEnd"/>
      <w:r w:rsidRPr="00C71088">
        <w:rPr>
          <w:rFonts w:ascii="Times New Roman" w:eastAsia="Times New Roman" w:hAnsi="Times New Roman" w:cs="Times New Roman"/>
          <w:sz w:val="28"/>
          <w:szCs w:val="28"/>
          <w:lang w:eastAsia="ru-RU"/>
        </w:rPr>
        <w:t xml:space="preserve"> та </w:t>
      </w:r>
      <w:proofErr w:type="spellStart"/>
      <w:proofErr w:type="gramStart"/>
      <w:r w:rsidRPr="00C71088">
        <w:rPr>
          <w:rFonts w:ascii="Times New Roman" w:eastAsia="Times New Roman" w:hAnsi="Times New Roman" w:cs="Times New Roman"/>
          <w:sz w:val="28"/>
          <w:szCs w:val="28"/>
          <w:lang w:eastAsia="ru-RU"/>
        </w:rPr>
        <w:t>пов’язана</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із</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їхніми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щоденними</w:t>
      </w:r>
      <w:proofErr w:type="spellEnd"/>
      <w:r w:rsidRPr="00C71088">
        <w:rPr>
          <w:rFonts w:ascii="Times New Roman" w:eastAsia="Times New Roman" w:hAnsi="Times New Roman" w:cs="Times New Roman"/>
          <w:sz w:val="28"/>
          <w:szCs w:val="28"/>
          <w:lang w:eastAsia="ru-RU"/>
        </w:rPr>
        <w:t xml:space="preserve"> потребами у </w:t>
      </w:r>
      <w:proofErr w:type="spellStart"/>
      <w:r w:rsidRPr="00C71088">
        <w:rPr>
          <w:rFonts w:ascii="Times New Roman" w:eastAsia="Times New Roman" w:hAnsi="Times New Roman" w:cs="Times New Roman"/>
          <w:sz w:val="28"/>
          <w:szCs w:val="28"/>
          <w:lang w:eastAsia="ru-RU"/>
        </w:rPr>
        <w:t>спілкуванні</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взаємодії</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оточуючими</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Для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раннього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змі</w:t>
      </w:r>
      <w:proofErr w:type="gramStart"/>
      <w:r w:rsidRPr="00C71088">
        <w:rPr>
          <w:rFonts w:ascii="Times New Roman" w:eastAsia="Times New Roman" w:hAnsi="Times New Roman" w:cs="Times New Roman"/>
          <w:sz w:val="28"/>
          <w:szCs w:val="28"/>
          <w:lang w:eastAsia="ru-RU"/>
        </w:rPr>
        <w:t>ст</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зазначеного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розділу</w:t>
      </w:r>
      <w:proofErr w:type="spellEnd"/>
      <w:r w:rsidRPr="00C71088">
        <w:rPr>
          <w:rFonts w:ascii="Times New Roman" w:eastAsia="Times New Roman" w:hAnsi="Times New Roman" w:cs="Times New Roman"/>
          <w:sz w:val="28"/>
          <w:szCs w:val="28"/>
          <w:lang w:eastAsia="ru-RU"/>
        </w:rPr>
        <w:t xml:space="preserve"> подано за рубриками «</w:t>
      </w:r>
      <w:proofErr w:type="spellStart"/>
      <w:r w:rsidRPr="00C71088">
        <w:rPr>
          <w:rFonts w:ascii="Times New Roman" w:eastAsia="Times New Roman" w:hAnsi="Times New Roman" w:cs="Times New Roman"/>
          <w:sz w:val="28"/>
          <w:szCs w:val="28"/>
          <w:lang w:eastAsia="ru-RU"/>
        </w:rPr>
        <w:t>Розвиток</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розуміння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мовлення</w:t>
      </w:r>
      <w:proofErr w:type="spellEnd"/>
      <w:r w:rsidRPr="00C71088">
        <w:rPr>
          <w:rFonts w:ascii="Times New Roman" w:eastAsia="Times New Roman" w:hAnsi="Times New Roman" w:cs="Times New Roman"/>
          <w:sz w:val="28"/>
          <w:szCs w:val="28"/>
          <w:lang w:eastAsia="ru-RU"/>
        </w:rPr>
        <w:t>» та «</w:t>
      </w:r>
      <w:proofErr w:type="spellStart"/>
      <w:r w:rsidRPr="00C71088">
        <w:rPr>
          <w:rFonts w:ascii="Times New Roman" w:eastAsia="Times New Roman" w:hAnsi="Times New Roman" w:cs="Times New Roman"/>
          <w:sz w:val="28"/>
          <w:szCs w:val="28"/>
          <w:lang w:eastAsia="ru-RU"/>
        </w:rPr>
        <w:t>Розвиток</w:t>
      </w:r>
      <w:proofErr w:type="spellEnd"/>
      <w:r w:rsidRPr="00C71088">
        <w:rPr>
          <w:rFonts w:ascii="Times New Roman" w:eastAsia="Times New Roman" w:hAnsi="Times New Roman" w:cs="Times New Roman"/>
          <w:sz w:val="28"/>
          <w:szCs w:val="28"/>
          <w:lang w:eastAsia="ru-RU"/>
        </w:rPr>
        <w:t xml:space="preserve"> активного </w:t>
      </w:r>
      <w:proofErr w:type="spellStart"/>
      <w:r w:rsidRPr="00C71088">
        <w:rPr>
          <w:rFonts w:ascii="Times New Roman" w:eastAsia="Times New Roman" w:hAnsi="Times New Roman" w:cs="Times New Roman"/>
          <w:sz w:val="28"/>
          <w:szCs w:val="28"/>
          <w:lang w:eastAsia="ru-RU"/>
        </w:rPr>
        <w:t>мовлення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зумовлено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особливостями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мовленнєвого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третього</w:t>
      </w:r>
      <w:proofErr w:type="spellEnd"/>
      <w:r w:rsidRPr="00C71088">
        <w:rPr>
          <w:rFonts w:ascii="Times New Roman" w:eastAsia="Times New Roman" w:hAnsi="Times New Roman" w:cs="Times New Roman"/>
          <w:sz w:val="28"/>
          <w:szCs w:val="28"/>
          <w:lang w:eastAsia="ru-RU"/>
        </w:rPr>
        <w:t xml:space="preserve"> року </w:t>
      </w:r>
      <w:proofErr w:type="spellStart"/>
      <w:r w:rsidRPr="00C71088">
        <w:rPr>
          <w:rFonts w:ascii="Times New Roman" w:eastAsia="Times New Roman" w:hAnsi="Times New Roman" w:cs="Times New Roman"/>
          <w:sz w:val="28"/>
          <w:szCs w:val="28"/>
          <w:lang w:eastAsia="ru-RU"/>
        </w:rPr>
        <w:t>життя</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Розподіл</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освітніх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завдань</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Мовлення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 та рубрики «</w:t>
      </w:r>
      <w:proofErr w:type="spellStart"/>
      <w:r w:rsidRPr="00C71088">
        <w:rPr>
          <w:rFonts w:ascii="Times New Roman" w:eastAsia="Times New Roman" w:hAnsi="Times New Roman" w:cs="Times New Roman"/>
          <w:sz w:val="28"/>
          <w:szCs w:val="28"/>
          <w:lang w:eastAsia="ru-RU"/>
        </w:rPr>
        <w:t>Навчаємося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елементів</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грамоти</w:t>
      </w:r>
      <w:proofErr w:type="spellEnd"/>
      <w:r w:rsidRPr="00C71088">
        <w:rPr>
          <w:rFonts w:ascii="Times New Roman" w:eastAsia="Times New Roman" w:hAnsi="Times New Roman" w:cs="Times New Roman"/>
          <w:sz w:val="28"/>
          <w:szCs w:val="28"/>
          <w:lang w:eastAsia="ru-RU"/>
        </w:rPr>
        <w:t xml:space="preserve">» є </w:t>
      </w:r>
      <w:proofErr w:type="spellStart"/>
      <w:r w:rsidRPr="00C71088">
        <w:rPr>
          <w:rFonts w:ascii="Times New Roman" w:eastAsia="Times New Roman" w:hAnsi="Times New Roman" w:cs="Times New Roman"/>
          <w:sz w:val="28"/>
          <w:szCs w:val="28"/>
          <w:lang w:eastAsia="ru-RU"/>
        </w:rPr>
        <w:t>умовним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Кожен</w:t>
      </w:r>
      <w:proofErr w:type="spellEnd"/>
      <w:r w:rsidRPr="00C71088">
        <w:rPr>
          <w:rFonts w:ascii="Times New Roman" w:eastAsia="Times New Roman" w:hAnsi="Times New Roman" w:cs="Times New Roman"/>
          <w:sz w:val="28"/>
          <w:szCs w:val="28"/>
          <w:lang w:eastAsia="ru-RU"/>
        </w:rPr>
        <w:t xml:space="preserve"> педагог, </w:t>
      </w:r>
      <w:proofErr w:type="spellStart"/>
      <w:r w:rsidRPr="00C71088">
        <w:rPr>
          <w:rFonts w:ascii="Times New Roman" w:eastAsia="Times New Roman" w:hAnsi="Times New Roman" w:cs="Times New Roman"/>
          <w:sz w:val="28"/>
          <w:szCs w:val="28"/>
          <w:lang w:eastAsia="ru-RU"/>
        </w:rPr>
        <w:t>плануючи</w:t>
      </w:r>
      <w:proofErr w:type="spellEnd"/>
      <w:r w:rsidRPr="00C71088">
        <w:rPr>
          <w:rFonts w:ascii="Times New Roman" w:eastAsia="Times New Roman" w:hAnsi="Times New Roman" w:cs="Times New Roman"/>
          <w:sz w:val="28"/>
          <w:szCs w:val="28"/>
          <w:lang w:eastAsia="ru-RU"/>
        </w:rPr>
        <w:t xml:space="preserve"> роботу з </w:t>
      </w:r>
      <w:proofErr w:type="spellStart"/>
      <w:r w:rsidRPr="00C71088">
        <w:rPr>
          <w:rFonts w:ascii="Times New Roman" w:eastAsia="Times New Roman" w:hAnsi="Times New Roman" w:cs="Times New Roman"/>
          <w:sz w:val="28"/>
          <w:szCs w:val="28"/>
          <w:lang w:eastAsia="ru-RU"/>
        </w:rPr>
        <w:t>дітьми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має</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спиратися</w:t>
      </w:r>
      <w:proofErr w:type="spellEnd"/>
      <w:r w:rsidRPr="00C71088">
        <w:rPr>
          <w:rFonts w:ascii="Times New Roman" w:eastAsia="Times New Roman" w:hAnsi="Times New Roman" w:cs="Times New Roman"/>
          <w:sz w:val="28"/>
          <w:szCs w:val="28"/>
          <w:lang w:eastAsia="ru-RU"/>
        </w:rPr>
        <w:t xml:space="preserve"> не </w:t>
      </w:r>
      <w:proofErr w:type="spellStart"/>
      <w:proofErr w:type="gramStart"/>
      <w:r w:rsidRPr="00C71088">
        <w:rPr>
          <w:rFonts w:ascii="Times New Roman" w:eastAsia="Times New Roman" w:hAnsi="Times New Roman" w:cs="Times New Roman"/>
          <w:sz w:val="28"/>
          <w:szCs w:val="28"/>
          <w:lang w:eastAsia="ru-RU"/>
        </w:rPr>
        <w:t>лише</w:t>
      </w:r>
      <w:proofErr w:type="spellEnd"/>
      <w:r w:rsidRPr="00C71088">
        <w:rPr>
          <w:rFonts w:ascii="Times New Roman" w:eastAsia="Times New Roman" w:hAnsi="Times New Roman" w:cs="Times New Roman"/>
          <w:sz w:val="28"/>
          <w:szCs w:val="28"/>
          <w:lang w:eastAsia="ru-RU"/>
        </w:rPr>
        <w:t xml:space="preserve"> на</w:t>
      </w:r>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вікові</w:t>
      </w:r>
      <w:proofErr w:type="spellEnd"/>
      <w:r w:rsidRPr="00C71088">
        <w:rPr>
          <w:rFonts w:ascii="Times New Roman" w:eastAsia="Times New Roman" w:hAnsi="Times New Roman" w:cs="Times New Roman"/>
          <w:sz w:val="28"/>
          <w:szCs w:val="28"/>
          <w:lang w:eastAsia="ru-RU"/>
        </w:rPr>
        <w:t xml:space="preserve">, але й на </w:t>
      </w:r>
      <w:proofErr w:type="spellStart"/>
      <w:r w:rsidRPr="00C71088">
        <w:rPr>
          <w:rFonts w:ascii="Times New Roman" w:eastAsia="Times New Roman" w:hAnsi="Times New Roman" w:cs="Times New Roman"/>
          <w:sz w:val="28"/>
          <w:szCs w:val="28"/>
          <w:lang w:eastAsia="ru-RU"/>
        </w:rPr>
        <w:t>індивідуальні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особливості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вихованців</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проявляються</w:t>
      </w:r>
      <w:proofErr w:type="spellEnd"/>
      <w:r w:rsidRPr="00C71088">
        <w:rPr>
          <w:rFonts w:ascii="Times New Roman" w:eastAsia="Times New Roman" w:hAnsi="Times New Roman" w:cs="Times New Roman"/>
          <w:sz w:val="28"/>
          <w:szCs w:val="28"/>
          <w:lang w:eastAsia="ru-RU"/>
        </w:rPr>
        <w:t xml:space="preserve"> в </w:t>
      </w:r>
      <w:proofErr w:type="spellStart"/>
      <w:r w:rsidRPr="00C71088">
        <w:rPr>
          <w:rFonts w:ascii="Times New Roman" w:eastAsia="Times New Roman" w:hAnsi="Times New Roman" w:cs="Times New Roman"/>
          <w:sz w:val="28"/>
          <w:szCs w:val="28"/>
          <w:lang w:eastAsia="ru-RU"/>
        </w:rPr>
        <w:t>темпі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засвоєння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дітьми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знань</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оволодінні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мовленнєвими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вміннями</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Реалізація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завдань</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мовленнєвого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здійснюється</w:t>
      </w:r>
      <w:proofErr w:type="spellEnd"/>
      <w:r w:rsidRPr="00C71088">
        <w:rPr>
          <w:rFonts w:ascii="Times New Roman" w:eastAsia="Times New Roman" w:hAnsi="Times New Roman" w:cs="Times New Roman"/>
          <w:sz w:val="28"/>
          <w:szCs w:val="28"/>
          <w:lang w:eastAsia="ru-RU"/>
        </w:rPr>
        <w:t xml:space="preserve"> в </w:t>
      </w:r>
      <w:proofErr w:type="spellStart"/>
      <w:r w:rsidRPr="00C71088">
        <w:rPr>
          <w:rFonts w:ascii="Times New Roman" w:eastAsia="Times New Roman" w:hAnsi="Times New Roman" w:cs="Times New Roman"/>
          <w:sz w:val="28"/>
          <w:szCs w:val="28"/>
          <w:lang w:eastAsia="ru-RU"/>
        </w:rPr>
        <w:t>процесі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їх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щоденного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спілкування</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вихователями</w:t>
      </w:r>
      <w:proofErr w:type="spellEnd"/>
      <w:r w:rsidRPr="00C71088">
        <w:rPr>
          <w:rFonts w:ascii="Times New Roman" w:eastAsia="Times New Roman" w:hAnsi="Times New Roman" w:cs="Times New Roman"/>
          <w:sz w:val="28"/>
          <w:szCs w:val="28"/>
          <w:lang w:eastAsia="ru-RU"/>
        </w:rPr>
        <w:t xml:space="preserve">, батьками та </w:t>
      </w:r>
      <w:proofErr w:type="spellStart"/>
      <w:r w:rsidRPr="00C71088">
        <w:rPr>
          <w:rFonts w:ascii="Times New Roman" w:eastAsia="Times New Roman" w:hAnsi="Times New Roman" w:cs="Times New Roman"/>
          <w:sz w:val="28"/>
          <w:szCs w:val="28"/>
          <w:lang w:eastAsia="ru-RU"/>
        </w:rPr>
        <w:t>однолітками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інтегруючись</w:t>
      </w:r>
      <w:proofErr w:type="spellEnd"/>
      <w:r w:rsidRPr="00C71088">
        <w:rPr>
          <w:rFonts w:ascii="Times New Roman" w:eastAsia="Times New Roman" w:hAnsi="Times New Roman" w:cs="Times New Roman"/>
          <w:sz w:val="28"/>
          <w:szCs w:val="28"/>
          <w:lang w:eastAsia="ru-RU"/>
        </w:rPr>
        <w:t xml:space="preserve"> у </w:t>
      </w:r>
      <w:proofErr w:type="spellStart"/>
      <w:proofErr w:type="gramStart"/>
      <w:r w:rsidRPr="00C71088">
        <w:rPr>
          <w:rFonts w:ascii="Times New Roman" w:eastAsia="Times New Roman" w:hAnsi="Times New Roman" w:cs="Times New Roman"/>
          <w:sz w:val="28"/>
          <w:szCs w:val="28"/>
          <w:lang w:eastAsia="ru-RU"/>
        </w:rPr>
        <w:t>р</w:t>
      </w:r>
      <w:proofErr w:type="gramEnd"/>
      <w:r w:rsidRPr="00C71088">
        <w:rPr>
          <w:rFonts w:ascii="Times New Roman" w:eastAsia="Times New Roman" w:hAnsi="Times New Roman" w:cs="Times New Roman"/>
          <w:sz w:val="28"/>
          <w:szCs w:val="28"/>
          <w:lang w:eastAsia="ru-RU"/>
        </w:rPr>
        <w:t>ізні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види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діяльності</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Розділ</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Дитина</w:t>
      </w:r>
      <w:proofErr w:type="spellEnd"/>
      <w:r w:rsidRPr="00C71088">
        <w:rPr>
          <w:rFonts w:ascii="Times New Roman" w:eastAsia="Times New Roman" w:hAnsi="Times New Roman" w:cs="Times New Roman"/>
          <w:b/>
          <w:bCs/>
          <w:sz w:val="28"/>
          <w:szCs w:val="28"/>
          <w:lang w:eastAsia="ru-RU"/>
        </w:rPr>
        <w:t xml:space="preserve"> в </w:t>
      </w:r>
      <w:proofErr w:type="spellStart"/>
      <w:proofErr w:type="gramStart"/>
      <w:r w:rsidRPr="00C71088">
        <w:rPr>
          <w:rFonts w:ascii="Times New Roman" w:eastAsia="Times New Roman" w:hAnsi="Times New Roman" w:cs="Times New Roman"/>
          <w:b/>
          <w:bCs/>
          <w:sz w:val="28"/>
          <w:szCs w:val="28"/>
          <w:lang w:eastAsia="ru-RU"/>
        </w:rPr>
        <w:t>соц</w:t>
      </w:r>
      <w:proofErr w:type="gramEnd"/>
      <w:r w:rsidRPr="00C71088">
        <w:rPr>
          <w:rFonts w:ascii="Times New Roman" w:eastAsia="Times New Roman" w:hAnsi="Times New Roman" w:cs="Times New Roman"/>
          <w:b/>
          <w:bCs/>
          <w:sz w:val="28"/>
          <w:szCs w:val="28"/>
          <w:lang w:eastAsia="ru-RU"/>
        </w:rPr>
        <w:t>іумі</w:t>
      </w:r>
      <w:proofErr w:type="spellEnd"/>
      <w:r w:rsidRPr="00C71088">
        <w:rPr>
          <w:rFonts w:ascii="Times New Roman" w:eastAsia="Times New Roman" w:hAnsi="Times New Roman" w:cs="Times New Roman"/>
          <w:b/>
          <w:bCs/>
          <w:sz w:val="28"/>
          <w:szCs w:val="28"/>
          <w:lang w:eastAsia="ru-RU"/>
        </w:rPr>
        <w:t>» </w:t>
      </w:r>
      <w:proofErr w:type="spellStart"/>
      <w:r w:rsidRPr="00C71088">
        <w:rPr>
          <w:rFonts w:ascii="Times New Roman" w:eastAsia="Times New Roman" w:hAnsi="Times New Roman" w:cs="Times New Roman"/>
          <w:sz w:val="28"/>
          <w:szCs w:val="28"/>
          <w:lang w:eastAsia="ru-RU"/>
        </w:rPr>
        <w:t>розкриває</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зміст</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роботи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ознайомлення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із</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суспільним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довкіллям</w:t>
      </w:r>
      <w:proofErr w:type="spellEnd"/>
      <w:r w:rsidRPr="00C71088">
        <w:rPr>
          <w:rFonts w:ascii="Times New Roman" w:eastAsia="Times New Roman" w:hAnsi="Times New Roman" w:cs="Times New Roman"/>
          <w:sz w:val="28"/>
          <w:szCs w:val="28"/>
          <w:lang w:eastAsia="ru-RU"/>
        </w:rPr>
        <w:t xml:space="preserve"> та трудового </w:t>
      </w:r>
      <w:proofErr w:type="spellStart"/>
      <w:r w:rsidRPr="00C71088">
        <w:rPr>
          <w:rFonts w:ascii="Times New Roman" w:eastAsia="Times New Roman" w:hAnsi="Times New Roman" w:cs="Times New Roman"/>
          <w:sz w:val="28"/>
          <w:szCs w:val="28"/>
          <w:lang w:eastAsia="ru-RU"/>
        </w:rPr>
        <w:t>виховання</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Розділ</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структуровано</w:t>
      </w:r>
      <w:proofErr w:type="spellEnd"/>
      <w:r w:rsidRPr="00C71088">
        <w:rPr>
          <w:rFonts w:ascii="Times New Roman" w:eastAsia="Times New Roman" w:hAnsi="Times New Roman" w:cs="Times New Roman"/>
          <w:sz w:val="28"/>
          <w:szCs w:val="28"/>
          <w:lang w:eastAsia="ru-RU"/>
        </w:rPr>
        <w:t xml:space="preserve"> за </w:t>
      </w:r>
      <w:proofErr w:type="spellStart"/>
      <w:r w:rsidRPr="00C71088">
        <w:rPr>
          <w:rFonts w:ascii="Times New Roman" w:eastAsia="Times New Roman" w:hAnsi="Times New Roman" w:cs="Times New Roman"/>
          <w:sz w:val="28"/>
          <w:szCs w:val="28"/>
          <w:lang w:eastAsia="ru-RU"/>
        </w:rPr>
        <w:t>напрямами</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Предметний</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св</w:t>
      </w:r>
      <w:proofErr w:type="gramEnd"/>
      <w:r w:rsidRPr="00C71088">
        <w:rPr>
          <w:rFonts w:ascii="Times New Roman" w:eastAsia="Times New Roman" w:hAnsi="Times New Roman" w:cs="Times New Roman"/>
          <w:sz w:val="28"/>
          <w:szCs w:val="28"/>
          <w:lang w:eastAsia="ru-RU"/>
        </w:rPr>
        <w:t>іт</w:t>
      </w:r>
      <w:proofErr w:type="spellEnd"/>
      <w:r w:rsidRPr="00C71088">
        <w:rPr>
          <w:rFonts w:ascii="Times New Roman" w:eastAsia="Times New Roman" w:hAnsi="Times New Roman" w:cs="Times New Roman"/>
          <w:sz w:val="28"/>
          <w:szCs w:val="28"/>
          <w:lang w:eastAsia="ru-RU"/>
        </w:rPr>
        <w:t>» та «</w:t>
      </w:r>
      <w:proofErr w:type="spellStart"/>
      <w:r w:rsidRPr="00C71088">
        <w:rPr>
          <w:rFonts w:ascii="Times New Roman" w:eastAsia="Times New Roman" w:hAnsi="Times New Roman" w:cs="Times New Roman"/>
          <w:sz w:val="28"/>
          <w:szCs w:val="28"/>
          <w:lang w:eastAsia="ru-RU"/>
        </w:rPr>
        <w:t>Соціальний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світ</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Відповідно</w:t>
      </w:r>
      <w:proofErr w:type="spellEnd"/>
      <w:r w:rsidRPr="00C71088">
        <w:rPr>
          <w:rFonts w:ascii="Times New Roman" w:eastAsia="Times New Roman" w:hAnsi="Times New Roman" w:cs="Times New Roman"/>
          <w:sz w:val="28"/>
          <w:szCs w:val="28"/>
          <w:lang w:eastAsia="ru-RU"/>
        </w:rPr>
        <w:t xml:space="preserve"> </w:t>
      </w:r>
      <w:proofErr w:type="gramStart"/>
      <w:r w:rsidRPr="00C71088">
        <w:rPr>
          <w:rFonts w:ascii="Times New Roman" w:eastAsia="Times New Roman" w:hAnsi="Times New Roman" w:cs="Times New Roman"/>
          <w:sz w:val="28"/>
          <w:szCs w:val="28"/>
          <w:lang w:eastAsia="ru-RU"/>
        </w:rPr>
        <w:t>до</w:t>
      </w:r>
      <w:proofErr w:type="gramEnd"/>
      <w:r w:rsidRPr="00C71088">
        <w:rPr>
          <w:rFonts w:ascii="Times New Roman" w:eastAsia="Times New Roman" w:hAnsi="Times New Roman" w:cs="Times New Roman"/>
          <w:sz w:val="28"/>
          <w:szCs w:val="28"/>
          <w:lang w:eastAsia="ru-RU"/>
        </w:rPr>
        <w:t xml:space="preserve"> принципу </w:t>
      </w:r>
      <w:proofErr w:type="spellStart"/>
      <w:r w:rsidRPr="00C71088">
        <w:rPr>
          <w:rFonts w:ascii="Times New Roman" w:eastAsia="Times New Roman" w:hAnsi="Times New Roman" w:cs="Times New Roman"/>
          <w:sz w:val="28"/>
          <w:szCs w:val="28"/>
          <w:lang w:eastAsia="ru-RU"/>
        </w:rPr>
        <w:t>концентричності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знання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від</w:t>
      </w:r>
      <w:proofErr w:type="spellEnd"/>
      <w:r w:rsidRPr="00C71088">
        <w:rPr>
          <w:rFonts w:ascii="Times New Roman" w:eastAsia="Times New Roman" w:hAnsi="Times New Roman" w:cs="Times New Roman"/>
          <w:sz w:val="28"/>
          <w:szCs w:val="28"/>
          <w:lang w:eastAsia="ru-RU"/>
        </w:rPr>
        <w:t xml:space="preserve"> І </w:t>
      </w:r>
      <w:proofErr w:type="spellStart"/>
      <w:r w:rsidRPr="00C71088">
        <w:rPr>
          <w:rFonts w:ascii="Times New Roman" w:eastAsia="Times New Roman" w:hAnsi="Times New Roman" w:cs="Times New Roman"/>
          <w:sz w:val="28"/>
          <w:szCs w:val="28"/>
          <w:lang w:eastAsia="ru-RU"/>
        </w:rPr>
        <w:t>молодшої</w:t>
      </w:r>
      <w:proofErr w:type="spellEnd"/>
      <w:r w:rsidRPr="00C71088">
        <w:rPr>
          <w:rFonts w:ascii="Times New Roman" w:eastAsia="Times New Roman" w:hAnsi="Times New Roman" w:cs="Times New Roman"/>
          <w:sz w:val="28"/>
          <w:szCs w:val="28"/>
          <w:lang w:eastAsia="ru-RU"/>
        </w:rPr>
        <w:t xml:space="preserve"> до </w:t>
      </w:r>
      <w:proofErr w:type="spellStart"/>
      <w:r w:rsidRPr="00C71088">
        <w:rPr>
          <w:rFonts w:ascii="Times New Roman" w:eastAsia="Times New Roman" w:hAnsi="Times New Roman" w:cs="Times New Roman"/>
          <w:sz w:val="28"/>
          <w:szCs w:val="28"/>
          <w:lang w:eastAsia="ru-RU"/>
        </w:rPr>
        <w:t>старшої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групи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поступово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розширюються</w:t>
      </w:r>
      <w:proofErr w:type="spellEnd"/>
      <w:r w:rsidRPr="00C71088">
        <w:rPr>
          <w:rFonts w:ascii="Times New Roman" w:eastAsia="Times New Roman" w:hAnsi="Times New Roman" w:cs="Times New Roman"/>
          <w:sz w:val="28"/>
          <w:szCs w:val="28"/>
          <w:lang w:eastAsia="ru-RU"/>
        </w:rPr>
        <w:t xml:space="preserve"> й </w:t>
      </w:r>
      <w:proofErr w:type="spellStart"/>
      <w:r w:rsidRPr="00C71088">
        <w:rPr>
          <w:rFonts w:ascii="Times New Roman" w:eastAsia="Times New Roman" w:hAnsi="Times New Roman" w:cs="Times New Roman"/>
          <w:sz w:val="28"/>
          <w:szCs w:val="28"/>
          <w:lang w:eastAsia="ru-RU"/>
        </w:rPr>
        <w:t>ускладнюються</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У </w:t>
      </w:r>
      <w:proofErr w:type="spellStart"/>
      <w:r w:rsidRPr="00C71088">
        <w:rPr>
          <w:rFonts w:ascii="Times New Roman" w:eastAsia="Times New Roman" w:hAnsi="Times New Roman" w:cs="Times New Roman"/>
          <w:sz w:val="28"/>
          <w:szCs w:val="28"/>
          <w:lang w:eastAsia="ru-RU"/>
        </w:rPr>
        <w:t>своєму</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п</w:t>
      </w:r>
      <w:proofErr w:type="gramEnd"/>
      <w:r w:rsidRPr="00C71088">
        <w:rPr>
          <w:rFonts w:ascii="Times New Roman" w:eastAsia="Times New Roman" w:hAnsi="Times New Roman" w:cs="Times New Roman"/>
          <w:sz w:val="28"/>
          <w:szCs w:val="28"/>
          <w:lang w:eastAsia="ru-RU"/>
        </w:rPr>
        <w:t>ізнанні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рухається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від</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розуміння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назв</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призначення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оточуючих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предметів</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явищ</w:t>
      </w:r>
      <w:proofErr w:type="spellEnd"/>
      <w:r w:rsidRPr="00C71088">
        <w:rPr>
          <w:rFonts w:ascii="Times New Roman" w:eastAsia="Times New Roman" w:hAnsi="Times New Roman" w:cs="Times New Roman"/>
          <w:sz w:val="28"/>
          <w:szCs w:val="28"/>
          <w:lang w:eastAsia="ru-RU"/>
        </w:rPr>
        <w:t xml:space="preserve"> до </w:t>
      </w:r>
      <w:proofErr w:type="spellStart"/>
      <w:r w:rsidRPr="00C71088">
        <w:rPr>
          <w:rFonts w:ascii="Times New Roman" w:eastAsia="Times New Roman" w:hAnsi="Times New Roman" w:cs="Times New Roman"/>
          <w:sz w:val="28"/>
          <w:szCs w:val="28"/>
          <w:lang w:eastAsia="ru-RU"/>
        </w:rPr>
        <w:t>розуміння</w:t>
      </w:r>
      <w:proofErr w:type="spellEnd"/>
      <w:r w:rsidRPr="00C71088">
        <w:rPr>
          <w:rFonts w:ascii="Times New Roman" w:eastAsia="Times New Roman" w:hAnsi="Times New Roman" w:cs="Times New Roman"/>
          <w:sz w:val="28"/>
          <w:szCs w:val="28"/>
          <w:lang w:eastAsia="ru-RU"/>
        </w:rPr>
        <w:t xml:space="preserve"> причинно-</w:t>
      </w:r>
      <w:proofErr w:type="spellStart"/>
      <w:r w:rsidRPr="00C71088">
        <w:rPr>
          <w:rFonts w:ascii="Times New Roman" w:eastAsia="Times New Roman" w:hAnsi="Times New Roman" w:cs="Times New Roman"/>
          <w:sz w:val="28"/>
          <w:szCs w:val="28"/>
          <w:lang w:eastAsia="ru-RU"/>
        </w:rPr>
        <w:t>наслідкових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зв’язків</w:t>
      </w:r>
      <w:proofErr w:type="spellEnd"/>
      <w:r w:rsidRPr="00C71088">
        <w:rPr>
          <w:rFonts w:ascii="Times New Roman" w:eastAsia="Times New Roman" w:hAnsi="Times New Roman" w:cs="Times New Roman"/>
          <w:sz w:val="28"/>
          <w:szCs w:val="28"/>
          <w:lang w:eastAsia="ru-RU"/>
        </w:rPr>
        <w:t xml:space="preserve"> у природному та </w:t>
      </w:r>
      <w:proofErr w:type="spellStart"/>
      <w:r w:rsidRPr="00C71088">
        <w:rPr>
          <w:rFonts w:ascii="Times New Roman" w:eastAsia="Times New Roman" w:hAnsi="Times New Roman" w:cs="Times New Roman"/>
          <w:sz w:val="28"/>
          <w:szCs w:val="28"/>
          <w:lang w:eastAsia="ru-RU"/>
        </w:rPr>
        <w:t>соціальному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світі</w:t>
      </w:r>
      <w:proofErr w:type="spellEnd"/>
      <w:r w:rsidRPr="00C71088">
        <w:rPr>
          <w:rFonts w:ascii="Times New Roman" w:eastAsia="Times New Roman" w:hAnsi="Times New Roman" w:cs="Times New Roman"/>
          <w:sz w:val="28"/>
          <w:szCs w:val="28"/>
          <w:lang w:eastAsia="ru-RU"/>
        </w:rPr>
        <w:t xml:space="preserve">. Результатом </w:t>
      </w:r>
      <w:proofErr w:type="spellStart"/>
      <w:r w:rsidRPr="00C71088">
        <w:rPr>
          <w:rFonts w:ascii="Times New Roman" w:eastAsia="Times New Roman" w:hAnsi="Times New Roman" w:cs="Times New Roman"/>
          <w:sz w:val="28"/>
          <w:szCs w:val="28"/>
          <w:lang w:eastAsia="ru-RU"/>
        </w:rPr>
        <w:t>взаємодії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предметним</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соціальним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світом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має</w:t>
      </w:r>
      <w:proofErr w:type="spellEnd"/>
      <w:r w:rsidRPr="00C71088">
        <w:rPr>
          <w:rFonts w:ascii="Times New Roman" w:eastAsia="Times New Roman" w:hAnsi="Times New Roman" w:cs="Times New Roman"/>
          <w:sz w:val="28"/>
          <w:szCs w:val="28"/>
          <w:lang w:eastAsia="ru-RU"/>
        </w:rPr>
        <w:t xml:space="preserve"> стати </w:t>
      </w:r>
      <w:proofErr w:type="spellStart"/>
      <w:r w:rsidRPr="00C71088">
        <w:rPr>
          <w:rFonts w:ascii="Times New Roman" w:eastAsia="Times New Roman" w:hAnsi="Times New Roman" w:cs="Times New Roman"/>
          <w:sz w:val="28"/>
          <w:szCs w:val="28"/>
          <w:lang w:eastAsia="ru-RU"/>
        </w:rPr>
        <w:t>набуття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життєвого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досвіду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сформоване</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відповідальне</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ставлення</w:t>
      </w:r>
      <w:proofErr w:type="spellEnd"/>
      <w:r w:rsidRPr="00C71088">
        <w:rPr>
          <w:rFonts w:ascii="Times New Roman" w:eastAsia="Times New Roman" w:hAnsi="Times New Roman" w:cs="Times New Roman"/>
          <w:sz w:val="28"/>
          <w:szCs w:val="28"/>
          <w:lang w:eastAsia="ru-RU"/>
        </w:rPr>
        <w:t xml:space="preserve"> до </w:t>
      </w:r>
      <w:proofErr w:type="spellStart"/>
      <w:r w:rsidRPr="00C71088">
        <w:rPr>
          <w:rFonts w:ascii="Times New Roman" w:eastAsia="Times New Roman" w:hAnsi="Times New Roman" w:cs="Times New Roman"/>
          <w:sz w:val="28"/>
          <w:szCs w:val="28"/>
          <w:lang w:eastAsia="ru-RU"/>
        </w:rPr>
        <w:t>життя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w:t>
      </w:r>
      <w:proofErr w:type="spellEnd"/>
      <w:r w:rsidRPr="00C71088">
        <w:rPr>
          <w:rFonts w:ascii="Times New Roman" w:eastAsia="Times New Roman" w:hAnsi="Times New Roman" w:cs="Times New Roman"/>
          <w:sz w:val="28"/>
          <w:szCs w:val="28"/>
          <w:lang w:eastAsia="ru-RU"/>
        </w:rPr>
        <w:t xml:space="preserve"> є основою </w:t>
      </w:r>
      <w:proofErr w:type="spellStart"/>
      <w:r w:rsidRPr="00C71088">
        <w:rPr>
          <w:rFonts w:ascii="Times New Roman" w:eastAsia="Times New Roman" w:hAnsi="Times New Roman" w:cs="Times New Roman"/>
          <w:sz w:val="28"/>
          <w:szCs w:val="28"/>
          <w:lang w:eastAsia="ru-RU"/>
        </w:rPr>
        <w:t>активної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громадянської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позиції</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У </w:t>
      </w:r>
      <w:proofErr w:type="spellStart"/>
      <w:r w:rsidRPr="00C71088">
        <w:rPr>
          <w:rFonts w:ascii="Times New Roman" w:eastAsia="Times New Roman" w:hAnsi="Times New Roman" w:cs="Times New Roman"/>
          <w:b/>
          <w:bCs/>
          <w:sz w:val="28"/>
          <w:szCs w:val="28"/>
          <w:lang w:eastAsia="ru-RU"/>
        </w:rPr>
        <w:t>розділі</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Гра</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дитини</w:t>
      </w:r>
      <w:proofErr w:type="spellEnd"/>
      <w:r w:rsidRPr="00C71088">
        <w:rPr>
          <w:rFonts w:ascii="Times New Roman" w:eastAsia="Times New Roman" w:hAnsi="Times New Roman" w:cs="Times New Roman"/>
          <w:b/>
          <w:bCs/>
          <w:sz w:val="28"/>
          <w:szCs w:val="28"/>
          <w:lang w:eastAsia="ru-RU"/>
        </w:rPr>
        <w:t>» </w:t>
      </w:r>
      <w:r w:rsidRPr="00C71088">
        <w:rPr>
          <w:rFonts w:ascii="Times New Roman" w:eastAsia="Times New Roman" w:hAnsi="Times New Roman" w:cs="Times New Roman"/>
          <w:sz w:val="28"/>
          <w:szCs w:val="28"/>
          <w:lang w:eastAsia="ru-RU"/>
        </w:rPr>
        <w:t xml:space="preserve">подано </w:t>
      </w:r>
      <w:proofErr w:type="spellStart"/>
      <w:r w:rsidRPr="00C71088">
        <w:rPr>
          <w:rFonts w:ascii="Times New Roman" w:eastAsia="Times New Roman" w:hAnsi="Times New Roman" w:cs="Times New Roman"/>
          <w:sz w:val="28"/>
          <w:szCs w:val="28"/>
          <w:lang w:eastAsia="ru-RU"/>
        </w:rPr>
        <w:t>освітні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завдання</w:t>
      </w:r>
      <w:proofErr w:type="spellEnd"/>
      <w:r w:rsidRPr="00C71088">
        <w:rPr>
          <w:rFonts w:ascii="Times New Roman" w:eastAsia="Times New Roman" w:hAnsi="Times New Roman" w:cs="Times New Roman"/>
          <w:sz w:val="28"/>
          <w:szCs w:val="28"/>
          <w:lang w:eastAsia="ru-RU"/>
        </w:rPr>
        <w:t xml:space="preserve">, де </w:t>
      </w:r>
      <w:proofErr w:type="spellStart"/>
      <w:r w:rsidRPr="00C71088">
        <w:rPr>
          <w:rFonts w:ascii="Times New Roman" w:eastAsia="Times New Roman" w:hAnsi="Times New Roman" w:cs="Times New Roman"/>
          <w:sz w:val="28"/>
          <w:szCs w:val="28"/>
          <w:lang w:eastAsia="ru-RU"/>
        </w:rPr>
        <w:t>автори</w:t>
      </w:r>
      <w:proofErr w:type="spellEnd"/>
      <w:r w:rsidRPr="00C71088">
        <w:rPr>
          <w:rFonts w:ascii="Times New Roman" w:eastAsia="Times New Roman" w:hAnsi="Times New Roman" w:cs="Times New Roman"/>
          <w:sz w:val="28"/>
          <w:szCs w:val="28"/>
          <w:lang w:eastAsia="ru-RU"/>
        </w:rPr>
        <w:t xml:space="preserve"> стоять на </w:t>
      </w:r>
      <w:proofErr w:type="spellStart"/>
      <w:r w:rsidRPr="00C71088">
        <w:rPr>
          <w:rFonts w:ascii="Times New Roman" w:eastAsia="Times New Roman" w:hAnsi="Times New Roman" w:cs="Times New Roman"/>
          <w:sz w:val="28"/>
          <w:szCs w:val="28"/>
          <w:lang w:eastAsia="ru-RU"/>
        </w:rPr>
        <w:t>позиції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має</w:t>
      </w:r>
      <w:proofErr w:type="spellEnd"/>
      <w:r w:rsidRPr="00C71088">
        <w:rPr>
          <w:rFonts w:ascii="Times New Roman" w:eastAsia="Times New Roman" w:hAnsi="Times New Roman" w:cs="Times New Roman"/>
          <w:sz w:val="28"/>
          <w:szCs w:val="28"/>
          <w:lang w:eastAsia="ru-RU"/>
        </w:rPr>
        <w:t xml:space="preserve"> бути </w:t>
      </w:r>
      <w:proofErr w:type="spellStart"/>
      <w:r w:rsidRPr="00C71088">
        <w:rPr>
          <w:rFonts w:ascii="Times New Roman" w:eastAsia="Times New Roman" w:hAnsi="Times New Roman" w:cs="Times New Roman"/>
          <w:sz w:val="28"/>
          <w:szCs w:val="28"/>
          <w:lang w:eastAsia="ru-RU"/>
        </w:rPr>
        <w:t>якомога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більш</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вільною</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від</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регламентації</w:t>
      </w:r>
      <w:proofErr w:type="spellEnd"/>
      <w:r w:rsidRPr="00C71088">
        <w:rPr>
          <w:rFonts w:ascii="Times New Roman" w:eastAsia="Times New Roman" w:hAnsi="Times New Roman" w:cs="Times New Roman"/>
          <w:sz w:val="28"/>
          <w:szCs w:val="28"/>
          <w:lang w:eastAsia="ru-RU"/>
        </w:rPr>
        <w:t xml:space="preserve"> з боку </w:t>
      </w:r>
      <w:proofErr w:type="spellStart"/>
      <w:r w:rsidRPr="00C71088">
        <w:rPr>
          <w:rFonts w:ascii="Times New Roman" w:eastAsia="Times New Roman" w:hAnsi="Times New Roman" w:cs="Times New Roman"/>
          <w:sz w:val="28"/>
          <w:szCs w:val="28"/>
          <w:lang w:eastAsia="ru-RU"/>
        </w:rPr>
        <w:t>дорослих</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слугувати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засобом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самовираження</w:t>
      </w:r>
      <w:proofErr w:type="spellEnd"/>
      <w:r w:rsidRPr="00C71088">
        <w:rPr>
          <w:rFonts w:ascii="Times New Roman" w:eastAsia="Times New Roman" w:hAnsi="Times New Roman" w:cs="Times New Roman"/>
          <w:sz w:val="28"/>
          <w:szCs w:val="28"/>
          <w:lang w:eastAsia="ru-RU"/>
        </w:rPr>
        <w:t xml:space="preserve"> й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 xml:space="preserve">. В </w:t>
      </w:r>
      <w:proofErr w:type="spellStart"/>
      <w:r w:rsidRPr="00C71088">
        <w:rPr>
          <w:rFonts w:ascii="Times New Roman" w:eastAsia="Times New Roman" w:hAnsi="Times New Roman" w:cs="Times New Roman"/>
          <w:sz w:val="28"/>
          <w:szCs w:val="28"/>
          <w:lang w:eastAsia="ru-RU"/>
        </w:rPr>
        <w:t>даному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розділі</w:t>
      </w:r>
      <w:proofErr w:type="spellEnd"/>
      <w:r w:rsidRPr="00C71088">
        <w:rPr>
          <w:rFonts w:ascii="Times New Roman" w:eastAsia="Times New Roman" w:hAnsi="Times New Roman" w:cs="Times New Roman"/>
          <w:sz w:val="28"/>
          <w:szCs w:val="28"/>
          <w:lang w:eastAsia="ru-RU"/>
        </w:rPr>
        <w:t xml:space="preserve"> представлено </w:t>
      </w:r>
      <w:proofErr w:type="spellStart"/>
      <w:r w:rsidRPr="00C71088">
        <w:rPr>
          <w:rFonts w:ascii="Times New Roman" w:eastAsia="Times New Roman" w:hAnsi="Times New Roman" w:cs="Times New Roman"/>
          <w:sz w:val="28"/>
          <w:szCs w:val="28"/>
          <w:lang w:eastAsia="ru-RU"/>
        </w:rPr>
        <w:t>сучасну</w:t>
      </w:r>
      <w:proofErr w:type="spellEnd"/>
      <w:r w:rsidRPr="00C71088">
        <w:rPr>
          <w:rFonts w:ascii="Times New Roman" w:eastAsia="Times New Roman" w:hAnsi="Times New Roman" w:cs="Times New Roman"/>
          <w:sz w:val="28"/>
          <w:szCs w:val="28"/>
          <w:lang w:eastAsia="ru-RU"/>
        </w:rPr>
        <w:t xml:space="preserve"> тематику </w:t>
      </w:r>
      <w:proofErr w:type="spellStart"/>
      <w:r w:rsidRPr="00C71088">
        <w:rPr>
          <w:rFonts w:ascii="Times New Roman" w:eastAsia="Times New Roman" w:hAnsi="Times New Roman" w:cs="Times New Roman"/>
          <w:sz w:val="28"/>
          <w:szCs w:val="28"/>
          <w:lang w:eastAsia="ru-RU"/>
        </w:rPr>
        <w:t>всіх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видів</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ігор</w:t>
      </w:r>
      <w:proofErr w:type="spellEnd"/>
      <w:r w:rsidRPr="00C71088">
        <w:rPr>
          <w:rFonts w:ascii="Times New Roman" w:eastAsia="Times New Roman" w:hAnsi="Times New Roman" w:cs="Times New Roman"/>
          <w:sz w:val="28"/>
          <w:szCs w:val="28"/>
          <w:lang w:eastAsia="ru-RU"/>
        </w:rPr>
        <w:t xml:space="preserve">, яка </w:t>
      </w:r>
      <w:proofErr w:type="spellStart"/>
      <w:r w:rsidRPr="00C71088">
        <w:rPr>
          <w:rFonts w:ascii="Times New Roman" w:eastAsia="Times New Roman" w:hAnsi="Times New Roman" w:cs="Times New Roman"/>
          <w:sz w:val="28"/>
          <w:szCs w:val="28"/>
          <w:lang w:eastAsia="ru-RU"/>
        </w:rPr>
        <w:t>відображає</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набутті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дітьми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знання</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розділів</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Дитина</w:t>
      </w:r>
      <w:proofErr w:type="spellEnd"/>
      <w:r w:rsidRPr="00C71088">
        <w:rPr>
          <w:rFonts w:ascii="Times New Roman" w:eastAsia="Times New Roman" w:hAnsi="Times New Roman" w:cs="Times New Roman"/>
          <w:sz w:val="28"/>
          <w:szCs w:val="28"/>
          <w:lang w:eastAsia="ru-RU"/>
        </w:rPr>
        <w:t xml:space="preserve"> у природному </w:t>
      </w:r>
      <w:proofErr w:type="spellStart"/>
      <w:r w:rsidRPr="00C71088">
        <w:rPr>
          <w:rFonts w:ascii="Times New Roman" w:eastAsia="Times New Roman" w:hAnsi="Times New Roman" w:cs="Times New Roman"/>
          <w:sz w:val="28"/>
          <w:szCs w:val="28"/>
          <w:lang w:eastAsia="ru-RU"/>
        </w:rPr>
        <w:t>довкіллі</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Дитина</w:t>
      </w:r>
      <w:proofErr w:type="spellEnd"/>
      <w:r w:rsidRPr="00C71088">
        <w:rPr>
          <w:rFonts w:ascii="Times New Roman" w:eastAsia="Times New Roman" w:hAnsi="Times New Roman" w:cs="Times New Roman"/>
          <w:sz w:val="28"/>
          <w:szCs w:val="28"/>
          <w:lang w:eastAsia="ru-RU"/>
        </w:rPr>
        <w:t xml:space="preserve"> в </w:t>
      </w:r>
      <w:proofErr w:type="spellStart"/>
      <w:proofErr w:type="gramStart"/>
      <w:r w:rsidRPr="00C71088">
        <w:rPr>
          <w:rFonts w:ascii="Times New Roman" w:eastAsia="Times New Roman" w:hAnsi="Times New Roman" w:cs="Times New Roman"/>
          <w:sz w:val="28"/>
          <w:szCs w:val="28"/>
          <w:lang w:eastAsia="ru-RU"/>
        </w:rPr>
        <w:t>соц</w:t>
      </w:r>
      <w:proofErr w:type="gramEnd"/>
      <w:r w:rsidRPr="00C71088">
        <w:rPr>
          <w:rFonts w:ascii="Times New Roman" w:eastAsia="Times New Roman" w:hAnsi="Times New Roman" w:cs="Times New Roman"/>
          <w:sz w:val="28"/>
          <w:szCs w:val="28"/>
          <w:lang w:eastAsia="ru-RU"/>
        </w:rPr>
        <w:t>іумі</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Дитина</w:t>
      </w:r>
      <w:proofErr w:type="spellEnd"/>
      <w:r w:rsidRPr="00C71088">
        <w:rPr>
          <w:rFonts w:ascii="Times New Roman" w:eastAsia="Times New Roman" w:hAnsi="Times New Roman" w:cs="Times New Roman"/>
          <w:sz w:val="28"/>
          <w:szCs w:val="28"/>
          <w:lang w:eastAsia="ru-RU"/>
        </w:rPr>
        <w:t xml:space="preserve"> в сенсорно-</w:t>
      </w:r>
      <w:proofErr w:type="spellStart"/>
      <w:r w:rsidRPr="00C71088">
        <w:rPr>
          <w:rFonts w:ascii="Times New Roman" w:eastAsia="Times New Roman" w:hAnsi="Times New Roman" w:cs="Times New Roman"/>
          <w:sz w:val="28"/>
          <w:szCs w:val="28"/>
          <w:lang w:eastAsia="ru-RU"/>
        </w:rPr>
        <w:t>пізнавальному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просторі</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Мовлення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Таким чином </w:t>
      </w:r>
      <w:proofErr w:type="spellStart"/>
      <w:r w:rsidRPr="00C71088">
        <w:rPr>
          <w:rFonts w:ascii="Times New Roman" w:eastAsia="Times New Roman" w:hAnsi="Times New Roman" w:cs="Times New Roman"/>
          <w:sz w:val="28"/>
          <w:szCs w:val="28"/>
          <w:lang w:eastAsia="ru-RU"/>
        </w:rPr>
        <w:t>реалізовано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об’єднуючу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місію</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гри</w:t>
      </w:r>
      <w:proofErr w:type="spellEnd"/>
      <w:r w:rsidRPr="00C71088">
        <w:rPr>
          <w:rFonts w:ascii="Times New Roman" w:eastAsia="Times New Roman" w:hAnsi="Times New Roman" w:cs="Times New Roman"/>
          <w:sz w:val="28"/>
          <w:szCs w:val="28"/>
          <w:lang w:eastAsia="ru-RU"/>
        </w:rPr>
        <w:t xml:space="preserve">, яка </w:t>
      </w:r>
      <w:proofErr w:type="spellStart"/>
      <w:r w:rsidRPr="00C71088">
        <w:rPr>
          <w:rFonts w:ascii="Times New Roman" w:eastAsia="Times New Roman" w:hAnsi="Times New Roman" w:cs="Times New Roman"/>
          <w:sz w:val="28"/>
          <w:szCs w:val="28"/>
          <w:lang w:eastAsia="ru-RU"/>
        </w:rPr>
        <w:t>виступає</w:t>
      </w:r>
      <w:proofErr w:type="spellEnd"/>
      <w:r w:rsidRPr="00C71088">
        <w:rPr>
          <w:rFonts w:ascii="Times New Roman" w:eastAsia="Times New Roman" w:hAnsi="Times New Roman" w:cs="Times New Roman"/>
          <w:sz w:val="28"/>
          <w:szCs w:val="28"/>
          <w:lang w:eastAsia="ru-RU"/>
        </w:rPr>
        <w:t xml:space="preserve"> центром </w:t>
      </w:r>
      <w:proofErr w:type="spellStart"/>
      <w:r w:rsidRPr="00C71088">
        <w:rPr>
          <w:rFonts w:ascii="Times New Roman" w:eastAsia="Times New Roman" w:hAnsi="Times New Roman" w:cs="Times New Roman"/>
          <w:sz w:val="28"/>
          <w:szCs w:val="28"/>
          <w:lang w:eastAsia="ru-RU"/>
        </w:rPr>
        <w:t>інтеграції</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р</w:t>
      </w:r>
      <w:proofErr w:type="gramEnd"/>
      <w:r w:rsidRPr="00C71088">
        <w:rPr>
          <w:rFonts w:ascii="Times New Roman" w:eastAsia="Times New Roman" w:hAnsi="Times New Roman" w:cs="Times New Roman"/>
          <w:sz w:val="28"/>
          <w:szCs w:val="28"/>
          <w:lang w:eastAsia="ru-RU"/>
        </w:rPr>
        <w:t>ізних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видів</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діяльності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У </w:t>
      </w:r>
      <w:proofErr w:type="spellStart"/>
      <w:r w:rsidRPr="00C71088">
        <w:rPr>
          <w:rFonts w:ascii="Times New Roman" w:eastAsia="Times New Roman" w:hAnsi="Times New Roman" w:cs="Times New Roman"/>
          <w:b/>
          <w:bCs/>
          <w:sz w:val="28"/>
          <w:szCs w:val="28"/>
          <w:lang w:eastAsia="ru-RU"/>
        </w:rPr>
        <w:t>розділі</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Дитина</w:t>
      </w:r>
      <w:proofErr w:type="spellEnd"/>
      <w:r w:rsidRPr="00C71088">
        <w:rPr>
          <w:rFonts w:ascii="Times New Roman" w:eastAsia="Times New Roman" w:hAnsi="Times New Roman" w:cs="Times New Roman"/>
          <w:b/>
          <w:bCs/>
          <w:sz w:val="28"/>
          <w:szCs w:val="28"/>
          <w:lang w:eastAsia="ru-RU"/>
        </w:rPr>
        <w:t xml:space="preserve"> у природному </w:t>
      </w:r>
      <w:proofErr w:type="spellStart"/>
      <w:r w:rsidRPr="00C71088">
        <w:rPr>
          <w:rFonts w:ascii="Times New Roman" w:eastAsia="Times New Roman" w:hAnsi="Times New Roman" w:cs="Times New Roman"/>
          <w:b/>
          <w:bCs/>
          <w:sz w:val="28"/>
          <w:szCs w:val="28"/>
          <w:lang w:eastAsia="ru-RU"/>
        </w:rPr>
        <w:t>довкіллі</w:t>
      </w:r>
      <w:proofErr w:type="spellEnd"/>
      <w:r w:rsidRPr="00C71088">
        <w:rPr>
          <w:rFonts w:ascii="Times New Roman" w:eastAsia="Times New Roman" w:hAnsi="Times New Roman" w:cs="Times New Roman"/>
          <w:b/>
          <w:bCs/>
          <w:sz w:val="28"/>
          <w:szCs w:val="28"/>
          <w:lang w:eastAsia="ru-RU"/>
        </w:rPr>
        <w:t>» </w:t>
      </w:r>
      <w:proofErr w:type="spellStart"/>
      <w:r w:rsidRPr="00C71088">
        <w:rPr>
          <w:rFonts w:ascii="Times New Roman" w:eastAsia="Times New Roman" w:hAnsi="Times New Roman" w:cs="Times New Roman"/>
          <w:sz w:val="28"/>
          <w:szCs w:val="28"/>
          <w:lang w:eastAsia="ru-RU"/>
        </w:rPr>
        <w:t>висвітлено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змі</w:t>
      </w:r>
      <w:proofErr w:type="gramStart"/>
      <w:r w:rsidRPr="00C71088">
        <w:rPr>
          <w:rFonts w:ascii="Times New Roman" w:eastAsia="Times New Roman" w:hAnsi="Times New Roman" w:cs="Times New Roman"/>
          <w:sz w:val="28"/>
          <w:szCs w:val="28"/>
          <w:lang w:eastAsia="ru-RU"/>
        </w:rPr>
        <w:t>ст</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роботи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формування</w:t>
      </w:r>
      <w:proofErr w:type="spellEnd"/>
      <w:r w:rsidRPr="00C71088">
        <w:rPr>
          <w:rFonts w:ascii="Times New Roman" w:eastAsia="Times New Roman" w:hAnsi="Times New Roman" w:cs="Times New Roman"/>
          <w:sz w:val="28"/>
          <w:szCs w:val="28"/>
          <w:lang w:eastAsia="ru-RU"/>
        </w:rPr>
        <w:t xml:space="preserve"> у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знань</w:t>
      </w:r>
      <w:proofErr w:type="spellEnd"/>
      <w:r w:rsidRPr="00C71088">
        <w:rPr>
          <w:rFonts w:ascii="Times New Roman" w:eastAsia="Times New Roman" w:hAnsi="Times New Roman" w:cs="Times New Roman"/>
          <w:sz w:val="28"/>
          <w:szCs w:val="28"/>
          <w:lang w:eastAsia="ru-RU"/>
        </w:rPr>
        <w:t xml:space="preserve"> про </w:t>
      </w:r>
      <w:proofErr w:type="spellStart"/>
      <w:r w:rsidRPr="00C71088">
        <w:rPr>
          <w:rFonts w:ascii="Times New Roman" w:eastAsia="Times New Roman" w:hAnsi="Times New Roman" w:cs="Times New Roman"/>
          <w:sz w:val="28"/>
          <w:szCs w:val="28"/>
          <w:lang w:eastAsia="ru-RU"/>
        </w:rPr>
        <w:t>об’єкти</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явища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природи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планети</w:t>
      </w:r>
      <w:proofErr w:type="spellEnd"/>
      <w:r w:rsidRPr="00C71088">
        <w:rPr>
          <w:rFonts w:ascii="Times New Roman" w:eastAsia="Times New Roman" w:hAnsi="Times New Roman" w:cs="Times New Roman"/>
          <w:sz w:val="28"/>
          <w:szCs w:val="28"/>
          <w:lang w:eastAsia="ru-RU"/>
        </w:rPr>
        <w:t xml:space="preserve"> Земля, </w:t>
      </w:r>
      <w:proofErr w:type="spellStart"/>
      <w:r w:rsidRPr="00C71088">
        <w:rPr>
          <w:rFonts w:ascii="Times New Roman" w:eastAsia="Times New Roman" w:hAnsi="Times New Roman" w:cs="Times New Roman"/>
          <w:sz w:val="28"/>
          <w:szCs w:val="28"/>
          <w:lang w:eastAsia="ru-RU"/>
        </w:rPr>
        <w:t>зв’язки</w:t>
      </w:r>
      <w:proofErr w:type="spellEnd"/>
      <w:r w:rsidRPr="00C71088">
        <w:rPr>
          <w:rFonts w:ascii="Times New Roman" w:eastAsia="Times New Roman" w:hAnsi="Times New Roman" w:cs="Times New Roman"/>
          <w:sz w:val="28"/>
          <w:szCs w:val="28"/>
          <w:lang w:eastAsia="ru-RU"/>
        </w:rPr>
        <w:t xml:space="preserve"> </w:t>
      </w:r>
      <w:r w:rsidRPr="00C71088">
        <w:rPr>
          <w:rFonts w:ascii="Times New Roman" w:eastAsia="Times New Roman" w:hAnsi="Times New Roman" w:cs="Times New Roman"/>
          <w:sz w:val="28"/>
          <w:szCs w:val="28"/>
          <w:lang w:eastAsia="ru-RU"/>
        </w:rPr>
        <w:lastRenderedPageBreak/>
        <w:t xml:space="preserve">і </w:t>
      </w:r>
      <w:proofErr w:type="spellStart"/>
      <w:r w:rsidRPr="00C71088">
        <w:rPr>
          <w:rFonts w:ascii="Times New Roman" w:eastAsia="Times New Roman" w:hAnsi="Times New Roman" w:cs="Times New Roman"/>
          <w:sz w:val="28"/>
          <w:szCs w:val="28"/>
          <w:lang w:eastAsia="ru-RU"/>
        </w:rPr>
        <w:t>залежності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між</w:t>
      </w:r>
      <w:proofErr w:type="spellEnd"/>
      <w:r w:rsidRPr="00C71088">
        <w:rPr>
          <w:rFonts w:ascii="Times New Roman" w:eastAsia="Times New Roman" w:hAnsi="Times New Roman" w:cs="Times New Roman"/>
          <w:sz w:val="28"/>
          <w:szCs w:val="28"/>
          <w:lang w:eastAsia="ru-RU"/>
        </w:rPr>
        <w:t xml:space="preserve"> ними та роль </w:t>
      </w:r>
      <w:proofErr w:type="spellStart"/>
      <w:r w:rsidRPr="00C71088">
        <w:rPr>
          <w:rFonts w:ascii="Times New Roman" w:eastAsia="Times New Roman" w:hAnsi="Times New Roman" w:cs="Times New Roman"/>
          <w:sz w:val="28"/>
          <w:szCs w:val="28"/>
          <w:lang w:eastAsia="ru-RU"/>
        </w:rPr>
        <w:t>праці</w:t>
      </w:r>
      <w:proofErr w:type="spellEnd"/>
      <w:r w:rsidRPr="00C71088">
        <w:rPr>
          <w:rFonts w:ascii="Times New Roman" w:eastAsia="Times New Roman" w:hAnsi="Times New Roman" w:cs="Times New Roman"/>
          <w:sz w:val="28"/>
          <w:szCs w:val="28"/>
          <w:lang w:eastAsia="ru-RU"/>
        </w:rPr>
        <w:t xml:space="preserve"> у </w:t>
      </w:r>
      <w:proofErr w:type="spellStart"/>
      <w:r w:rsidRPr="00C71088">
        <w:rPr>
          <w:rFonts w:ascii="Times New Roman" w:eastAsia="Times New Roman" w:hAnsi="Times New Roman" w:cs="Times New Roman"/>
          <w:sz w:val="28"/>
          <w:szCs w:val="28"/>
          <w:lang w:eastAsia="ru-RU"/>
        </w:rPr>
        <w:t>природі</w:t>
      </w:r>
      <w:proofErr w:type="spellEnd"/>
      <w:r w:rsidRPr="00C71088">
        <w:rPr>
          <w:rFonts w:ascii="Times New Roman" w:eastAsia="Times New Roman" w:hAnsi="Times New Roman" w:cs="Times New Roman"/>
          <w:sz w:val="28"/>
          <w:szCs w:val="28"/>
          <w:lang w:eastAsia="ru-RU"/>
        </w:rPr>
        <w:t xml:space="preserve">, а </w:t>
      </w:r>
      <w:proofErr w:type="spellStart"/>
      <w:r w:rsidRPr="00C71088">
        <w:rPr>
          <w:rFonts w:ascii="Times New Roman" w:eastAsia="Times New Roman" w:hAnsi="Times New Roman" w:cs="Times New Roman"/>
          <w:sz w:val="28"/>
          <w:szCs w:val="28"/>
          <w:lang w:eastAsia="ru-RU"/>
        </w:rPr>
        <w:t>також</w:t>
      </w:r>
      <w:proofErr w:type="spellEnd"/>
      <w:r w:rsidRPr="00C71088">
        <w:rPr>
          <w:rFonts w:ascii="Times New Roman" w:eastAsia="Times New Roman" w:hAnsi="Times New Roman" w:cs="Times New Roman"/>
          <w:sz w:val="28"/>
          <w:szCs w:val="28"/>
          <w:lang w:eastAsia="ru-RU"/>
        </w:rPr>
        <w:t xml:space="preserve"> наведено </w:t>
      </w:r>
      <w:proofErr w:type="spellStart"/>
      <w:r w:rsidRPr="00C71088">
        <w:rPr>
          <w:rFonts w:ascii="Times New Roman" w:eastAsia="Times New Roman" w:hAnsi="Times New Roman" w:cs="Times New Roman"/>
          <w:sz w:val="28"/>
          <w:szCs w:val="28"/>
          <w:lang w:eastAsia="ru-RU"/>
        </w:rPr>
        <w:t>завдання</w:t>
      </w:r>
      <w:proofErr w:type="spellEnd"/>
      <w:r w:rsidRPr="00C71088">
        <w:rPr>
          <w:rFonts w:ascii="Times New Roman" w:eastAsia="Times New Roman" w:hAnsi="Times New Roman" w:cs="Times New Roman"/>
          <w:sz w:val="28"/>
          <w:szCs w:val="28"/>
          <w:lang w:eastAsia="ru-RU"/>
        </w:rPr>
        <w:t xml:space="preserve"> про </w:t>
      </w:r>
      <w:proofErr w:type="spellStart"/>
      <w:r w:rsidRPr="00C71088">
        <w:rPr>
          <w:rFonts w:ascii="Times New Roman" w:eastAsia="Times New Roman" w:hAnsi="Times New Roman" w:cs="Times New Roman"/>
          <w:sz w:val="28"/>
          <w:szCs w:val="28"/>
          <w:lang w:eastAsia="ru-RU"/>
        </w:rPr>
        <w:t>надання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дітям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початкових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уявлень</w:t>
      </w:r>
      <w:proofErr w:type="spellEnd"/>
      <w:r w:rsidRPr="00C71088">
        <w:rPr>
          <w:rFonts w:ascii="Times New Roman" w:eastAsia="Times New Roman" w:hAnsi="Times New Roman" w:cs="Times New Roman"/>
          <w:sz w:val="28"/>
          <w:szCs w:val="28"/>
          <w:lang w:eastAsia="ru-RU"/>
        </w:rPr>
        <w:t xml:space="preserve"> про Космос. У </w:t>
      </w:r>
      <w:proofErr w:type="spellStart"/>
      <w:r w:rsidRPr="00C71088">
        <w:rPr>
          <w:rFonts w:ascii="Times New Roman" w:eastAsia="Times New Roman" w:hAnsi="Times New Roman" w:cs="Times New Roman"/>
          <w:sz w:val="28"/>
          <w:szCs w:val="28"/>
          <w:lang w:eastAsia="ru-RU"/>
        </w:rPr>
        <w:t>сукупності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пропонована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інформація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має</w:t>
      </w:r>
      <w:proofErr w:type="spellEnd"/>
      <w:r w:rsidRPr="00C71088">
        <w:rPr>
          <w:rFonts w:ascii="Times New Roman" w:eastAsia="Times New Roman" w:hAnsi="Times New Roman" w:cs="Times New Roman"/>
          <w:sz w:val="28"/>
          <w:szCs w:val="28"/>
          <w:lang w:eastAsia="ru-RU"/>
        </w:rPr>
        <w:t xml:space="preserve"> стати основою </w:t>
      </w:r>
      <w:proofErr w:type="spellStart"/>
      <w:r w:rsidRPr="00C71088">
        <w:rPr>
          <w:rFonts w:ascii="Times New Roman" w:eastAsia="Times New Roman" w:hAnsi="Times New Roman" w:cs="Times New Roman"/>
          <w:sz w:val="28"/>
          <w:szCs w:val="28"/>
          <w:lang w:eastAsia="ru-RU"/>
        </w:rPr>
        <w:t>формування</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п</w:t>
      </w:r>
      <w:proofErr w:type="gramEnd"/>
      <w:r w:rsidRPr="00C71088">
        <w:rPr>
          <w:rFonts w:ascii="Times New Roman" w:eastAsia="Times New Roman" w:hAnsi="Times New Roman" w:cs="Times New Roman"/>
          <w:sz w:val="28"/>
          <w:szCs w:val="28"/>
          <w:lang w:eastAsia="ru-RU"/>
        </w:rPr>
        <w:t>ізнавально-емоційного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ставлення</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екологічно-доцільної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поведінки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в </w:t>
      </w:r>
      <w:proofErr w:type="spellStart"/>
      <w:r w:rsidRPr="00C71088">
        <w:rPr>
          <w:rFonts w:ascii="Times New Roman" w:eastAsia="Times New Roman" w:hAnsi="Times New Roman" w:cs="Times New Roman"/>
          <w:sz w:val="28"/>
          <w:szCs w:val="28"/>
          <w:lang w:eastAsia="ru-RU"/>
        </w:rPr>
        <w:t>природі</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У </w:t>
      </w:r>
      <w:proofErr w:type="spellStart"/>
      <w:r w:rsidRPr="00C71088">
        <w:rPr>
          <w:rFonts w:ascii="Times New Roman" w:eastAsia="Times New Roman" w:hAnsi="Times New Roman" w:cs="Times New Roman"/>
          <w:b/>
          <w:bCs/>
          <w:sz w:val="28"/>
          <w:szCs w:val="28"/>
          <w:lang w:eastAsia="ru-RU"/>
        </w:rPr>
        <w:t>розділі</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Дитина</w:t>
      </w:r>
      <w:proofErr w:type="spellEnd"/>
      <w:r w:rsidRPr="00C71088">
        <w:rPr>
          <w:rFonts w:ascii="Times New Roman" w:eastAsia="Times New Roman" w:hAnsi="Times New Roman" w:cs="Times New Roman"/>
          <w:b/>
          <w:bCs/>
          <w:sz w:val="28"/>
          <w:szCs w:val="28"/>
          <w:lang w:eastAsia="ru-RU"/>
        </w:rPr>
        <w:t xml:space="preserve"> в сенсорно-</w:t>
      </w:r>
      <w:proofErr w:type="spellStart"/>
      <w:r w:rsidRPr="00C71088">
        <w:rPr>
          <w:rFonts w:ascii="Times New Roman" w:eastAsia="Times New Roman" w:hAnsi="Times New Roman" w:cs="Times New Roman"/>
          <w:b/>
          <w:bCs/>
          <w:sz w:val="28"/>
          <w:szCs w:val="28"/>
          <w:lang w:eastAsia="ru-RU"/>
        </w:rPr>
        <w:t>пізнавальному</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просторі</w:t>
      </w:r>
      <w:proofErr w:type="spellEnd"/>
      <w:r w:rsidRPr="00C71088">
        <w:rPr>
          <w:rFonts w:ascii="Times New Roman" w:eastAsia="Times New Roman" w:hAnsi="Times New Roman" w:cs="Times New Roman"/>
          <w:b/>
          <w:bCs/>
          <w:sz w:val="28"/>
          <w:szCs w:val="28"/>
          <w:lang w:eastAsia="ru-RU"/>
        </w:rPr>
        <w:t>» </w:t>
      </w:r>
      <w:proofErr w:type="spellStart"/>
      <w:r w:rsidRPr="00C71088">
        <w:rPr>
          <w:rFonts w:ascii="Times New Roman" w:eastAsia="Times New Roman" w:hAnsi="Times New Roman" w:cs="Times New Roman"/>
          <w:sz w:val="28"/>
          <w:szCs w:val="28"/>
          <w:lang w:eastAsia="ru-RU"/>
        </w:rPr>
        <w:t>відображено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змі</w:t>
      </w:r>
      <w:proofErr w:type="gramStart"/>
      <w:r w:rsidRPr="00C71088">
        <w:rPr>
          <w:rFonts w:ascii="Times New Roman" w:eastAsia="Times New Roman" w:hAnsi="Times New Roman" w:cs="Times New Roman"/>
          <w:sz w:val="28"/>
          <w:szCs w:val="28"/>
          <w:lang w:eastAsia="ru-RU"/>
        </w:rPr>
        <w:t>ст</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роботи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дітьми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раннього</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дошкільного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що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спрямована</w:t>
      </w:r>
      <w:proofErr w:type="spellEnd"/>
      <w:r w:rsidRPr="00C71088">
        <w:rPr>
          <w:rFonts w:ascii="Times New Roman" w:eastAsia="Times New Roman" w:hAnsi="Times New Roman" w:cs="Times New Roman"/>
          <w:sz w:val="28"/>
          <w:szCs w:val="28"/>
          <w:lang w:eastAsia="ru-RU"/>
        </w:rPr>
        <w:t xml:space="preserve"> на </w:t>
      </w:r>
      <w:proofErr w:type="spellStart"/>
      <w:r w:rsidRPr="00C71088">
        <w:rPr>
          <w:rFonts w:ascii="Times New Roman" w:eastAsia="Times New Roman" w:hAnsi="Times New Roman" w:cs="Times New Roman"/>
          <w:sz w:val="28"/>
          <w:szCs w:val="28"/>
          <w:lang w:eastAsia="ru-RU"/>
        </w:rPr>
        <w:t>збагачення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їхнього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досвіду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різноманітними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сенсорними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враженнями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формування</w:t>
      </w:r>
      <w:proofErr w:type="spellEnd"/>
      <w:r w:rsidRPr="00C71088">
        <w:rPr>
          <w:rFonts w:ascii="Times New Roman" w:eastAsia="Times New Roman" w:hAnsi="Times New Roman" w:cs="Times New Roman"/>
          <w:sz w:val="28"/>
          <w:szCs w:val="28"/>
          <w:lang w:eastAsia="ru-RU"/>
        </w:rPr>
        <w:t xml:space="preserve"> у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вмінь</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орієнтуватися</w:t>
      </w:r>
      <w:proofErr w:type="spellEnd"/>
      <w:r w:rsidRPr="00C71088">
        <w:rPr>
          <w:rFonts w:ascii="Times New Roman" w:eastAsia="Times New Roman" w:hAnsi="Times New Roman" w:cs="Times New Roman"/>
          <w:sz w:val="28"/>
          <w:szCs w:val="28"/>
          <w:lang w:eastAsia="ru-RU"/>
        </w:rPr>
        <w:t xml:space="preserve"> у </w:t>
      </w:r>
      <w:proofErr w:type="spellStart"/>
      <w:r w:rsidRPr="00C71088">
        <w:rPr>
          <w:rFonts w:ascii="Times New Roman" w:eastAsia="Times New Roman" w:hAnsi="Times New Roman" w:cs="Times New Roman"/>
          <w:sz w:val="28"/>
          <w:szCs w:val="28"/>
          <w:lang w:eastAsia="ru-RU"/>
        </w:rPr>
        <w:t>сенсорних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еталонах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їх</w:t>
      </w:r>
      <w:proofErr w:type="spellEnd"/>
      <w:r w:rsidRPr="00C71088">
        <w:rPr>
          <w:rFonts w:ascii="Times New Roman" w:eastAsia="Times New Roman" w:hAnsi="Times New Roman" w:cs="Times New Roman"/>
          <w:sz w:val="28"/>
          <w:szCs w:val="28"/>
          <w:lang w:eastAsia="ru-RU"/>
        </w:rPr>
        <w:t xml:space="preserve"> видах, </w:t>
      </w:r>
      <w:proofErr w:type="spellStart"/>
      <w:r w:rsidRPr="00C71088">
        <w:rPr>
          <w:rFonts w:ascii="Times New Roman" w:eastAsia="Times New Roman" w:hAnsi="Times New Roman" w:cs="Times New Roman"/>
          <w:sz w:val="28"/>
          <w:szCs w:val="28"/>
          <w:lang w:eastAsia="ru-RU"/>
        </w:rPr>
        <w:t>ознаках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властивостях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Збагачення</w:t>
      </w:r>
      <w:proofErr w:type="spellEnd"/>
      <w:r w:rsidRPr="00C71088">
        <w:rPr>
          <w:rFonts w:ascii="Times New Roman" w:eastAsia="Times New Roman" w:hAnsi="Times New Roman" w:cs="Times New Roman"/>
          <w:sz w:val="28"/>
          <w:szCs w:val="28"/>
          <w:lang w:eastAsia="ru-RU"/>
        </w:rPr>
        <w:t xml:space="preserve"> сенсорного </w:t>
      </w:r>
      <w:proofErr w:type="spellStart"/>
      <w:r w:rsidRPr="00C71088">
        <w:rPr>
          <w:rFonts w:ascii="Times New Roman" w:eastAsia="Times New Roman" w:hAnsi="Times New Roman" w:cs="Times New Roman"/>
          <w:sz w:val="28"/>
          <w:szCs w:val="28"/>
          <w:lang w:eastAsia="ru-RU"/>
        </w:rPr>
        <w:t>досвіду</w:t>
      </w:r>
      <w:proofErr w:type="spellEnd"/>
      <w:r w:rsidRPr="00C71088">
        <w:rPr>
          <w:rFonts w:ascii="Times New Roman" w:eastAsia="Times New Roman" w:hAnsi="Times New Roman" w:cs="Times New Roman"/>
          <w:sz w:val="28"/>
          <w:szCs w:val="28"/>
          <w:lang w:eastAsia="ru-RU"/>
        </w:rPr>
        <w:t xml:space="preserve"> є базою </w:t>
      </w:r>
      <w:proofErr w:type="spellStart"/>
      <w:r w:rsidRPr="00C71088">
        <w:rPr>
          <w:rFonts w:ascii="Times New Roman" w:eastAsia="Times New Roman" w:hAnsi="Times New Roman" w:cs="Times New Roman"/>
          <w:sz w:val="28"/>
          <w:szCs w:val="28"/>
          <w:lang w:eastAsia="ru-RU"/>
        </w:rPr>
        <w:t>інтелектуального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дитини</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п</w:t>
      </w:r>
      <w:proofErr w:type="gramEnd"/>
      <w:r w:rsidRPr="00C71088">
        <w:rPr>
          <w:rFonts w:ascii="Times New Roman" w:eastAsia="Times New Roman" w:hAnsi="Times New Roman" w:cs="Times New Roman"/>
          <w:sz w:val="28"/>
          <w:szCs w:val="28"/>
          <w:lang w:eastAsia="ru-RU"/>
        </w:rPr>
        <w:t>ідґрунтям</w:t>
      </w:r>
      <w:proofErr w:type="spellEnd"/>
      <w:r w:rsidRPr="00C71088">
        <w:rPr>
          <w:rFonts w:ascii="Times New Roman" w:eastAsia="Times New Roman" w:hAnsi="Times New Roman" w:cs="Times New Roman"/>
          <w:sz w:val="28"/>
          <w:szCs w:val="28"/>
          <w:lang w:eastAsia="ru-RU"/>
        </w:rPr>
        <w:t xml:space="preserve"> для </w:t>
      </w:r>
      <w:proofErr w:type="spellStart"/>
      <w:r w:rsidRPr="00C71088">
        <w:rPr>
          <w:rFonts w:ascii="Times New Roman" w:eastAsia="Times New Roman" w:hAnsi="Times New Roman" w:cs="Times New Roman"/>
          <w:sz w:val="28"/>
          <w:szCs w:val="28"/>
          <w:lang w:eastAsia="ru-RU"/>
        </w:rPr>
        <w:t>формування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логіко-математичних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уявлень</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розвитку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конструктивних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навичок</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розширення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уявлень</w:t>
      </w:r>
      <w:proofErr w:type="spellEnd"/>
      <w:r w:rsidRPr="00C71088">
        <w:rPr>
          <w:rFonts w:ascii="Times New Roman" w:eastAsia="Times New Roman" w:hAnsi="Times New Roman" w:cs="Times New Roman"/>
          <w:sz w:val="28"/>
          <w:szCs w:val="28"/>
          <w:lang w:eastAsia="ru-RU"/>
        </w:rPr>
        <w:t xml:space="preserve"> про </w:t>
      </w:r>
      <w:proofErr w:type="spellStart"/>
      <w:r w:rsidRPr="00C71088">
        <w:rPr>
          <w:rFonts w:ascii="Times New Roman" w:eastAsia="Times New Roman" w:hAnsi="Times New Roman" w:cs="Times New Roman"/>
          <w:sz w:val="28"/>
          <w:szCs w:val="28"/>
          <w:lang w:eastAsia="ru-RU"/>
        </w:rPr>
        <w:t>властивості</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ознаки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предметів</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У </w:t>
      </w:r>
      <w:proofErr w:type="spellStart"/>
      <w:r w:rsidRPr="00C71088">
        <w:rPr>
          <w:rFonts w:ascii="Times New Roman" w:eastAsia="Times New Roman" w:hAnsi="Times New Roman" w:cs="Times New Roman"/>
          <w:b/>
          <w:bCs/>
          <w:sz w:val="28"/>
          <w:szCs w:val="28"/>
          <w:lang w:eastAsia="ru-RU"/>
        </w:rPr>
        <w:t>розділі</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Дитина</w:t>
      </w:r>
      <w:proofErr w:type="spellEnd"/>
      <w:r w:rsidRPr="00C71088">
        <w:rPr>
          <w:rFonts w:ascii="Times New Roman" w:eastAsia="Times New Roman" w:hAnsi="Times New Roman" w:cs="Times New Roman"/>
          <w:b/>
          <w:bCs/>
          <w:sz w:val="28"/>
          <w:szCs w:val="28"/>
          <w:lang w:eastAsia="ru-RU"/>
        </w:rPr>
        <w:t xml:space="preserve"> у </w:t>
      </w:r>
      <w:proofErr w:type="spellStart"/>
      <w:proofErr w:type="gramStart"/>
      <w:r w:rsidRPr="00C71088">
        <w:rPr>
          <w:rFonts w:ascii="Times New Roman" w:eastAsia="Times New Roman" w:hAnsi="Times New Roman" w:cs="Times New Roman"/>
          <w:b/>
          <w:bCs/>
          <w:sz w:val="28"/>
          <w:szCs w:val="28"/>
          <w:lang w:eastAsia="ru-RU"/>
        </w:rPr>
        <w:t>св</w:t>
      </w:r>
      <w:proofErr w:type="gramEnd"/>
      <w:r w:rsidRPr="00C71088">
        <w:rPr>
          <w:rFonts w:ascii="Times New Roman" w:eastAsia="Times New Roman" w:hAnsi="Times New Roman" w:cs="Times New Roman"/>
          <w:b/>
          <w:bCs/>
          <w:sz w:val="28"/>
          <w:szCs w:val="28"/>
          <w:lang w:eastAsia="ru-RU"/>
        </w:rPr>
        <w:t>іті</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культури</w:t>
      </w:r>
      <w:proofErr w:type="spellEnd"/>
      <w:r w:rsidRPr="00C71088">
        <w:rPr>
          <w:rFonts w:ascii="Times New Roman" w:eastAsia="Times New Roman" w:hAnsi="Times New Roman" w:cs="Times New Roman"/>
          <w:b/>
          <w:bCs/>
          <w:sz w:val="28"/>
          <w:szCs w:val="28"/>
          <w:lang w:eastAsia="ru-RU"/>
        </w:rPr>
        <w:t>» </w:t>
      </w:r>
      <w:r w:rsidRPr="00C71088">
        <w:rPr>
          <w:rFonts w:ascii="Times New Roman" w:eastAsia="Times New Roman" w:hAnsi="Times New Roman" w:cs="Times New Roman"/>
          <w:sz w:val="28"/>
          <w:szCs w:val="28"/>
          <w:lang w:eastAsia="ru-RU"/>
        </w:rPr>
        <w:t xml:space="preserve">комплексно представлено </w:t>
      </w:r>
      <w:proofErr w:type="spellStart"/>
      <w:r w:rsidRPr="00C71088">
        <w:rPr>
          <w:rFonts w:ascii="Times New Roman" w:eastAsia="Times New Roman" w:hAnsi="Times New Roman" w:cs="Times New Roman"/>
          <w:sz w:val="28"/>
          <w:szCs w:val="28"/>
          <w:lang w:eastAsia="ru-RU"/>
        </w:rPr>
        <w:t>зміст</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образотворчої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музичної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театралізованої</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літературної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діяльності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дітей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дошкільного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віку</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Такий</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п</w:t>
      </w:r>
      <w:proofErr w:type="gramEnd"/>
      <w:r w:rsidRPr="00C71088">
        <w:rPr>
          <w:rFonts w:ascii="Times New Roman" w:eastAsia="Times New Roman" w:hAnsi="Times New Roman" w:cs="Times New Roman"/>
          <w:sz w:val="28"/>
          <w:szCs w:val="28"/>
          <w:lang w:eastAsia="ru-RU"/>
        </w:rPr>
        <w:t>ідхід</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передбачає</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взаємопов’язаність</w:t>
      </w:r>
      <w:proofErr w:type="spellEnd"/>
      <w:r w:rsidRPr="00C71088">
        <w:rPr>
          <w:rFonts w:ascii="Times New Roman" w:eastAsia="Times New Roman" w:hAnsi="Times New Roman" w:cs="Times New Roman"/>
          <w:sz w:val="28"/>
          <w:szCs w:val="28"/>
          <w:lang w:eastAsia="ru-RU"/>
        </w:rPr>
        <w:t xml:space="preserve"> тем.</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Розділи</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Сі</w:t>
      </w:r>
      <w:proofErr w:type="gramStart"/>
      <w:r w:rsidRPr="00C71088">
        <w:rPr>
          <w:rFonts w:ascii="Times New Roman" w:eastAsia="Times New Roman" w:hAnsi="Times New Roman" w:cs="Times New Roman"/>
          <w:b/>
          <w:bCs/>
          <w:sz w:val="28"/>
          <w:szCs w:val="28"/>
          <w:lang w:eastAsia="ru-RU"/>
        </w:rPr>
        <w:t>м’я</w:t>
      </w:r>
      <w:proofErr w:type="spellEnd"/>
      <w:proofErr w:type="gramEnd"/>
      <w:r w:rsidRPr="00C71088">
        <w:rPr>
          <w:rFonts w:ascii="Times New Roman" w:eastAsia="Times New Roman" w:hAnsi="Times New Roman" w:cs="Times New Roman"/>
          <w:b/>
          <w:bCs/>
          <w:sz w:val="28"/>
          <w:szCs w:val="28"/>
          <w:lang w:eastAsia="ru-RU"/>
        </w:rPr>
        <w:t xml:space="preserve"> і дитячий садок»,  «</w:t>
      </w:r>
      <w:proofErr w:type="spellStart"/>
      <w:r w:rsidRPr="00C71088">
        <w:rPr>
          <w:rFonts w:ascii="Times New Roman" w:eastAsia="Times New Roman" w:hAnsi="Times New Roman" w:cs="Times New Roman"/>
          <w:b/>
          <w:bCs/>
          <w:sz w:val="28"/>
          <w:szCs w:val="28"/>
          <w:lang w:eastAsia="ru-RU"/>
        </w:rPr>
        <w:t>Місточок</w:t>
      </w:r>
      <w:proofErr w:type="spellEnd"/>
      <w:r w:rsidRPr="00C71088">
        <w:rPr>
          <w:rFonts w:ascii="Times New Roman" w:eastAsia="Times New Roman" w:hAnsi="Times New Roman" w:cs="Times New Roman"/>
          <w:b/>
          <w:bCs/>
          <w:sz w:val="28"/>
          <w:szCs w:val="28"/>
          <w:lang w:eastAsia="ru-RU"/>
        </w:rPr>
        <w:t xml:space="preserve"> до </w:t>
      </w:r>
      <w:proofErr w:type="spellStart"/>
      <w:r w:rsidRPr="00C71088">
        <w:rPr>
          <w:rFonts w:ascii="Times New Roman" w:eastAsia="Times New Roman" w:hAnsi="Times New Roman" w:cs="Times New Roman"/>
          <w:b/>
          <w:bCs/>
          <w:sz w:val="28"/>
          <w:szCs w:val="28"/>
          <w:lang w:eastAsia="ru-RU"/>
        </w:rPr>
        <w:t>школи</w:t>
      </w:r>
      <w:proofErr w:type="spellEnd"/>
      <w:r w:rsidRPr="00C71088">
        <w:rPr>
          <w:rFonts w:ascii="Times New Roman" w:eastAsia="Times New Roman" w:hAnsi="Times New Roman" w:cs="Times New Roman"/>
          <w:b/>
          <w:bCs/>
          <w:sz w:val="28"/>
          <w:szCs w:val="28"/>
          <w:lang w:eastAsia="ru-RU"/>
        </w:rPr>
        <w:t>» </w:t>
      </w:r>
      <w:proofErr w:type="spellStart"/>
      <w:r w:rsidRPr="00C71088">
        <w:rPr>
          <w:rFonts w:ascii="Times New Roman" w:eastAsia="Times New Roman" w:hAnsi="Times New Roman" w:cs="Times New Roman"/>
          <w:sz w:val="28"/>
          <w:szCs w:val="28"/>
          <w:lang w:eastAsia="ru-RU"/>
        </w:rPr>
        <w:t>орієнтовані</w:t>
      </w:r>
      <w:proofErr w:type="spellEnd"/>
      <w:r w:rsidRPr="00C71088">
        <w:rPr>
          <w:rFonts w:ascii="Times New Roman" w:eastAsia="Times New Roman" w:hAnsi="Times New Roman" w:cs="Times New Roman"/>
          <w:sz w:val="28"/>
          <w:szCs w:val="28"/>
          <w:lang w:eastAsia="ru-RU"/>
        </w:rPr>
        <w:t xml:space="preserve"> на </w:t>
      </w:r>
      <w:proofErr w:type="spellStart"/>
      <w:r w:rsidRPr="00C71088">
        <w:rPr>
          <w:rFonts w:ascii="Times New Roman" w:eastAsia="Times New Roman" w:hAnsi="Times New Roman" w:cs="Times New Roman"/>
          <w:sz w:val="28"/>
          <w:szCs w:val="28"/>
          <w:lang w:eastAsia="ru-RU"/>
        </w:rPr>
        <w:t>запити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сучасних</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батьків</w:t>
      </w:r>
      <w:proofErr w:type="spellEnd"/>
      <w:r w:rsidRPr="00C71088">
        <w:rPr>
          <w:rFonts w:ascii="Times New Roman" w:eastAsia="Times New Roman" w:hAnsi="Times New Roman" w:cs="Times New Roman"/>
          <w:sz w:val="28"/>
          <w:szCs w:val="28"/>
          <w:lang w:eastAsia="ru-RU"/>
        </w:rPr>
        <w:t xml:space="preserve"> та </w:t>
      </w:r>
      <w:proofErr w:type="spellStart"/>
      <w:r w:rsidRPr="00C71088">
        <w:rPr>
          <w:rFonts w:ascii="Times New Roman" w:eastAsia="Times New Roman" w:hAnsi="Times New Roman" w:cs="Times New Roman"/>
          <w:sz w:val="28"/>
          <w:szCs w:val="28"/>
          <w:lang w:eastAsia="ru-RU"/>
        </w:rPr>
        <w:t>покликані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допомогти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педагогічним</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працівникам</w:t>
      </w:r>
      <w:proofErr w:type="spellEnd"/>
      <w:r w:rsidRPr="00C71088">
        <w:rPr>
          <w:rFonts w:ascii="Times New Roman" w:eastAsia="Times New Roman" w:hAnsi="Times New Roman" w:cs="Times New Roman"/>
          <w:sz w:val="28"/>
          <w:szCs w:val="28"/>
          <w:lang w:eastAsia="ru-RU"/>
        </w:rPr>
        <w:t xml:space="preserve"> в </w:t>
      </w:r>
      <w:proofErr w:type="spellStart"/>
      <w:r w:rsidRPr="00C71088">
        <w:rPr>
          <w:rFonts w:ascii="Times New Roman" w:eastAsia="Times New Roman" w:hAnsi="Times New Roman" w:cs="Times New Roman"/>
          <w:sz w:val="28"/>
          <w:szCs w:val="28"/>
          <w:lang w:eastAsia="ru-RU"/>
        </w:rPr>
        <w:t>організації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партнерської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взаємодії</w:t>
      </w:r>
      <w:proofErr w:type="spellEnd"/>
      <w:r w:rsidRPr="00C71088">
        <w:rPr>
          <w:rFonts w:ascii="Times New Roman" w:eastAsia="Times New Roman" w:hAnsi="Times New Roman" w:cs="Times New Roman"/>
          <w:sz w:val="28"/>
          <w:szCs w:val="28"/>
          <w:lang w:eastAsia="ru-RU"/>
        </w:rPr>
        <w:t xml:space="preserve"> з батьками  та </w:t>
      </w:r>
      <w:proofErr w:type="spellStart"/>
      <w:r w:rsidRPr="00C71088">
        <w:rPr>
          <w:rFonts w:ascii="Times New Roman" w:eastAsia="Times New Roman" w:hAnsi="Times New Roman" w:cs="Times New Roman"/>
          <w:sz w:val="28"/>
          <w:szCs w:val="28"/>
          <w:lang w:eastAsia="ru-RU"/>
        </w:rPr>
        <w:t>реалізації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наступності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між</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дошкільною</w:t>
      </w:r>
      <w:proofErr w:type="spellEnd"/>
      <w:r w:rsidRPr="00C71088">
        <w:rPr>
          <w:rFonts w:ascii="Times New Roman" w:eastAsia="Times New Roman" w:hAnsi="Times New Roman" w:cs="Times New Roman"/>
          <w:sz w:val="28"/>
          <w:szCs w:val="28"/>
          <w:lang w:eastAsia="ru-RU"/>
        </w:rPr>
        <w:t xml:space="preserve"> та початковою </w:t>
      </w:r>
      <w:proofErr w:type="spellStart"/>
      <w:r w:rsidRPr="00C71088">
        <w:rPr>
          <w:rFonts w:ascii="Times New Roman" w:eastAsia="Times New Roman" w:hAnsi="Times New Roman" w:cs="Times New Roman"/>
          <w:sz w:val="28"/>
          <w:szCs w:val="28"/>
          <w:lang w:eastAsia="ru-RU"/>
        </w:rPr>
        <w:t>освітою</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b/>
          <w:bCs/>
          <w:sz w:val="28"/>
          <w:szCs w:val="28"/>
          <w:lang w:eastAsia="ru-RU"/>
        </w:rPr>
        <w:t xml:space="preserve">   У </w:t>
      </w:r>
      <w:proofErr w:type="spellStart"/>
      <w:r w:rsidRPr="00C71088">
        <w:rPr>
          <w:rFonts w:ascii="Times New Roman" w:eastAsia="Times New Roman" w:hAnsi="Times New Roman" w:cs="Times New Roman"/>
          <w:b/>
          <w:bCs/>
          <w:sz w:val="28"/>
          <w:szCs w:val="28"/>
          <w:lang w:eastAsia="ru-RU"/>
        </w:rPr>
        <w:t>розділі</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Діти</w:t>
      </w:r>
      <w:proofErr w:type="spellEnd"/>
      <w:r w:rsidRPr="00C71088">
        <w:rPr>
          <w:rFonts w:ascii="Times New Roman" w:eastAsia="Times New Roman" w:hAnsi="Times New Roman" w:cs="Times New Roman"/>
          <w:b/>
          <w:bCs/>
          <w:sz w:val="28"/>
          <w:szCs w:val="28"/>
          <w:lang w:eastAsia="ru-RU"/>
        </w:rPr>
        <w:t xml:space="preserve"> з </w:t>
      </w:r>
      <w:proofErr w:type="spellStart"/>
      <w:r w:rsidRPr="00C71088">
        <w:rPr>
          <w:rFonts w:ascii="Times New Roman" w:eastAsia="Times New Roman" w:hAnsi="Times New Roman" w:cs="Times New Roman"/>
          <w:b/>
          <w:bCs/>
          <w:sz w:val="28"/>
          <w:szCs w:val="28"/>
          <w:lang w:eastAsia="ru-RU"/>
        </w:rPr>
        <w:t>особливими</w:t>
      </w:r>
      <w:proofErr w:type="spellEnd"/>
      <w:r w:rsidRPr="00C71088">
        <w:rPr>
          <w:rFonts w:ascii="Times New Roman" w:eastAsia="Times New Roman" w:hAnsi="Times New Roman" w:cs="Times New Roman"/>
          <w:b/>
          <w:bCs/>
          <w:sz w:val="28"/>
          <w:szCs w:val="28"/>
          <w:lang w:eastAsia="ru-RU"/>
        </w:rPr>
        <w:t xml:space="preserve"> </w:t>
      </w:r>
      <w:proofErr w:type="spellStart"/>
      <w:r w:rsidRPr="00C71088">
        <w:rPr>
          <w:rFonts w:ascii="Times New Roman" w:eastAsia="Times New Roman" w:hAnsi="Times New Roman" w:cs="Times New Roman"/>
          <w:b/>
          <w:bCs/>
          <w:sz w:val="28"/>
          <w:szCs w:val="28"/>
          <w:lang w:eastAsia="ru-RU"/>
        </w:rPr>
        <w:t>освітніми</w:t>
      </w:r>
      <w:proofErr w:type="spellEnd"/>
      <w:r w:rsidRPr="00C71088">
        <w:rPr>
          <w:rFonts w:ascii="Times New Roman" w:eastAsia="Times New Roman" w:hAnsi="Times New Roman" w:cs="Times New Roman"/>
          <w:b/>
          <w:bCs/>
          <w:sz w:val="28"/>
          <w:szCs w:val="28"/>
          <w:lang w:eastAsia="ru-RU"/>
        </w:rPr>
        <w:t xml:space="preserve"> потребами» </w:t>
      </w:r>
      <w:proofErr w:type="spellStart"/>
      <w:r w:rsidRPr="00C71088">
        <w:rPr>
          <w:rFonts w:ascii="Times New Roman" w:eastAsia="Times New Roman" w:hAnsi="Times New Roman" w:cs="Times New Roman"/>
          <w:sz w:val="28"/>
          <w:szCs w:val="28"/>
          <w:lang w:eastAsia="ru-RU"/>
        </w:rPr>
        <w:t>вказано</w:t>
      </w:r>
      <w:proofErr w:type="spellEnd"/>
      <w:r w:rsidRPr="00C71088">
        <w:rPr>
          <w:rFonts w:ascii="Times New Roman" w:eastAsia="Times New Roman" w:hAnsi="Times New Roman" w:cs="Times New Roman"/>
          <w:sz w:val="28"/>
          <w:szCs w:val="28"/>
          <w:lang w:eastAsia="ru-RU"/>
        </w:rPr>
        <w:t xml:space="preserve"> мету і </w:t>
      </w:r>
      <w:proofErr w:type="spellStart"/>
      <w:r w:rsidRPr="00C71088">
        <w:rPr>
          <w:rFonts w:ascii="Times New Roman" w:eastAsia="Times New Roman" w:hAnsi="Times New Roman" w:cs="Times New Roman"/>
          <w:sz w:val="28"/>
          <w:szCs w:val="28"/>
          <w:lang w:eastAsia="ru-RU"/>
        </w:rPr>
        <w:t>завдання</w:t>
      </w:r>
      <w:proofErr w:type="spellEnd"/>
      <w:r w:rsidRPr="00C71088">
        <w:rPr>
          <w:rFonts w:ascii="Times New Roman" w:eastAsia="Times New Roman" w:hAnsi="Times New Roman" w:cs="Times New Roman"/>
          <w:sz w:val="28"/>
          <w:szCs w:val="28"/>
          <w:lang w:eastAsia="ru-RU"/>
        </w:rPr>
        <w:t xml:space="preserve"> ДНЗ, </w:t>
      </w:r>
      <w:proofErr w:type="spellStart"/>
      <w:r w:rsidRPr="00C71088">
        <w:rPr>
          <w:rFonts w:ascii="Times New Roman" w:eastAsia="Times New Roman" w:hAnsi="Times New Roman" w:cs="Times New Roman"/>
          <w:sz w:val="28"/>
          <w:szCs w:val="28"/>
          <w:lang w:eastAsia="ru-RU"/>
        </w:rPr>
        <w:t>принципи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організації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роботи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дітьми</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особливими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освітніми</w:t>
      </w:r>
      <w:proofErr w:type="spellEnd"/>
      <w:r w:rsidRPr="00C71088">
        <w:rPr>
          <w:rFonts w:ascii="Times New Roman" w:eastAsia="Times New Roman" w:hAnsi="Times New Roman" w:cs="Times New Roman"/>
          <w:sz w:val="28"/>
          <w:szCs w:val="28"/>
          <w:lang w:eastAsia="ru-RU"/>
        </w:rPr>
        <w:t xml:space="preserve"> потребами в </w:t>
      </w:r>
      <w:proofErr w:type="spellStart"/>
      <w:r w:rsidRPr="00C71088">
        <w:rPr>
          <w:rFonts w:ascii="Times New Roman" w:eastAsia="Times New Roman" w:hAnsi="Times New Roman" w:cs="Times New Roman"/>
          <w:sz w:val="28"/>
          <w:szCs w:val="28"/>
          <w:lang w:eastAsia="ru-RU"/>
        </w:rPr>
        <w:t>групах</w:t>
      </w:r>
      <w:proofErr w:type="spellEnd"/>
      <w:r w:rsidRPr="00C71088">
        <w:rPr>
          <w:rFonts w:ascii="Times New Roman" w:eastAsia="Times New Roman" w:hAnsi="Times New Roman" w:cs="Times New Roman"/>
          <w:sz w:val="28"/>
          <w:szCs w:val="28"/>
          <w:lang w:eastAsia="ru-RU"/>
        </w:rPr>
        <w:t xml:space="preserve"> з </w:t>
      </w:r>
      <w:proofErr w:type="spellStart"/>
      <w:r w:rsidRPr="00C71088">
        <w:rPr>
          <w:rFonts w:ascii="Times New Roman" w:eastAsia="Times New Roman" w:hAnsi="Times New Roman" w:cs="Times New Roman"/>
          <w:sz w:val="28"/>
          <w:szCs w:val="28"/>
          <w:lang w:eastAsia="ru-RU"/>
        </w:rPr>
        <w:t>інклюзивною</w:t>
      </w:r>
      <w:proofErr w:type="spellEnd"/>
      <w:r w:rsidRPr="00C71088">
        <w:rPr>
          <w:rFonts w:ascii="Times New Roman" w:eastAsia="Times New Roman" w:hAnsi="Times New Roman" w:cs="Times New Roman"/>
          <w:sz w:val="28"/>
          <w:szCs w:val="28"/>
          <w:lang w:eastAsia="ru-RU"/>
        </w:rPr>
        <w:t xml:space="preserve"> формою </w:t>
      </w:r>
      <w:proofErr w:type="spellStart"/>
      <w:r w:rsidRPr="00C71088">
        <w:rPr>
          <w:rFonts w:ascii="Times New Roman" w:eastAsia="Times New Roman" w:hAnsi="Times New Roman" w:cs="Times New Roman"/>
          <w:sz w:val="28"/>
          <w:szCs w:val="28"/>
          <w:lang w:eastAsia="ru-RU"/>
        </w:rPr>
        <w:t>навчання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визначено</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етапи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співпраці</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між</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вихователями</w:t>
      </w:r>
      <w:proofErr w:type="spellEnd"/>
      <w:r w:rsidRPr="00C71088">
        <w:rPr>
          <w:rFonts w:ascii="Times New Roman" w:eastAsia="Times New Roman" w:hAnsi="Times New Roman" w:cs="Times New Roman"/>
          <w:sz w:val="28"/>
          <w:szCs w:val="28"/>
          <w:lang w:eastAsia="ru-RU"/>
        </w:rPr>
        <w:t xml:space="preserve"> ДНЗ і батьками.</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Варіативна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частина</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містить</w:t>
      </w:r>
      <w:proofErr w:type="spellEnd"/>
      <w:proofErr w:type="gram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такі</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розділи</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Подорожуємо</w:t>
      </w:r>
      <w:proofErr w:type="spellEnd"/>
      <w:r w:rsidRPr="00C71088">
        <w:rPr>
          <w:rFonts w:ascii="Times New Roman" w:eastAsia="Times New Roman" w:hAnsi="Times New Roman" w:cs="Times New Roman"/>
          <w:sz w:val="28"/>
          <w:szCs w:val="28"/>
          <w:lang w:eastAsia="ru-RU"/>
        </w:rPr>
        <w:t xml:space="preserve"> у </w:t>
      </w:r>
      <w:proofErr w:type="spellStart"/>
      <w:proofErr w:type="gramStart"/>
      <w:r w:rsidRPr="00C71088">
        <w:rPr>
          <w:rFonts w:ascii="Times New Roman" w:eastAsia="Times New Roman" w:hAnsi="Times New Roman" w:cs="Times New Roman"/>
          <w:sz w:val="28"/>
          <w:szCs w:val="28"/>
          <w:lang w:eastAsia="ru-RU"/>
        </w:rPr>
        <w:t>св</w:t>
      </w:r>
      <w:proofErr w:type="gramEnd"/>
      <w:r w:rsidRPr="00C71088">
        <w:rPr>
          <w:rFonts w:ascii="Times New Roman" w:eastAsia="Times New Roman" w:hAnsi="Times New Roman" w:cs="Times New Roman"/>
          <w:sz w:val="28"/>
          <w:szCs w:val="28"/>
          <w:lang w:eastAsia="ru-RU"/>
        </w:rPr>
        <w:t>іт</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англійської</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мови</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Комп’ютерна</w:t>
      </w:r>
      <w:proofErr w:type="spellEnd"/>
      <w:r w:rsidRPr="00C71088">
        <w:rPr>
          <w:rFonts w:ascii="Times New Roman" w:eastAsia="Times New Roman" w:hAnsi="Times New Roman" w:cs="Times New Roman"/>
          <w:sz w:val="28"/>
          <w:szCs w:val="28"/>
          <w:lang w:eastAsia="ru-RU"/>
        </w:rPr>
        <w:t xml:space="preserve"> грамота», «Шахи» та «</w:t>
      </w:r>
      <w:proofErr w:type="spellStart"/>
      <w:r w:rsidRPr="00C71088">
        <w:rPr>
          <w:rFonts w:ascii="Times New Roman" w:eastAsia="Times New Roman" w:hAnsi="Times New Roman" w:cs="Times New Roman"/>
          <w:sz w:val="28"/>
          <w:szCs w:val="28"/>
          <w:lang w:eastAsia="ru-RU"/>
        </w:rPr>
        <w:t>Хореографія</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shd w:val="clear" w:color="auto" w:fill="FFFFFF"/>
        <w:spacing w:before="0"/>
        <w:ind w:left="0" w:right="0"/>
        <w:jc w:val="both"/>
        <w:rPr>
          <w:rFonts w:ascii="Times New Roman" w:eastAsia="Times New Roman" w:hAnsi="Times New Roman" w:cs="Times New Roman"/>
          <w:sz w:val="24"/>
          <w:szCs w:val="24"/>
          <w:lang w:eastAsia="ru-RU"/>
        </w:rPr>
      </w:pPr>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Розділи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Програми</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структуровано</w:t>
      </w:r>
      <w:proofErr w:type="spellEnd"/>
      <w:r w:rsidRPr="00C71088">
        <w:rPr>
          <w:rFonts w:ascii="Times New Roman" w:eastAsia="Times New Roman" w:hAnsi="Times New Roman" w:cs="Times New Roman"/>
          <w:sz w:val="28"/>
          <w:szCs w:val="28"/>
          <w:lang w:eastAsia="ru-RU"/>
        </w:rPr>
        <w:t xml:space="preserve"> за </w:t>
      </w:r>
      <w:proofErr w:type="spellStart"/>
      <w:r w:rsidRPr="00C71088">
        <w:rPr>
          <w:rFonts w:ascii="Times New Roman" w:eastAsia="Times New Roman" w:hAnsi="Times New Roman" w:cs="Times New Roman"/>
          <w:sz w:val="28"/>
          <w:szCs w:val="28"/>
          <w:lang w:eastAsia="ru-RU"/>
        </w:rPr>
        <w:t>віковим</w:t>
      </w:r>
      <w:proofErr w:type="spellEnd"/>
      <w:r w:rsidRPr="00C71088">
        <w:rPr>
          <w:rFonts w:ascii="Times New Roman" w:eastAsia="Times New Roman" w:hAnsi="Times New Roman" w:cs="Times New Roman"/>
          <w:sz w:val="28"/>
          <w:szCs w:val="28"/>
          <w:lang w:eastAsia="ru-RU"/>
        </w:rPr>
        <w:t xml:space="preserve"> принципом:</w:t>
      </w:r>
    </w:p>
    <w:p w:rsidR="00B12B7C" w:rsidRPr="00C71088" w:rsidRDefault="00B12B7C" w:rsidP="00B12B7C">
      <w:pPr>
        <w:numPr>
          <w:ilvl w:val="0"/>
          <w:numId w:val="1"/>
        </w:numPr>
        <w:shd w:val="clear" w:color="auto" w:fill="FFFFFF"/>
        <w:spacing w:before="100" w:beforeAutospacing="1" w:after="100" w:afterAutospacing="1"/>
        <w:ind w:right="0"/>
        <w:jc w:val="both"/>
        <w:rPr>
          <w:rFonts w:ascii="Arial" w:eastAsia="Times New Roman" w:hAnsi="Arial" w:cs="Arial"/>
          <w:sz w:val="27"/>
          <w:szCs w:val="27"/>
          <w:lang w:eastAsia="ru-RU"/>
        </w:rPr>
      </w:pPr>
      <w:r w:rsidRPr="00C71088">
        <w:rPr>
          <w:rFonts w:ascii="Times New Roman" w:eastAsia="Times New Roman" w:hAnsi="Times New Roman" w:cs="Times New Roman"/>
          <w:sz w:val="28"/>
          <w:szCs w:val="28"/>
          <w:lang w:eastAsia="ru-RU"/>
        </w:rPr>
        <w:t xml:space="preserve">І </w:t>
      </w:r>
      <w:proofErr w:type="spellStart"/>
      <w:r w:rsidRPr="00C71088">
        <w:rPr>
          <w:rFonts w:ascii="Times New Roman" w:eastAsia="Times New Roman" w:hAnsi="Times New Roman" w:cs="Times New Roman"/>
          <w:sz w:val="28"/>
          <w:szCs w:val="28"/>
          <w:lang w:eastAsia="ru-RU"/>
        </w:rPr>
        <w:t>молодша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група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Крихітки</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третій</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р</w:t>
      </w:r>
      <w:proofErr w:type="gramEnd"/>
      <w:r w:rsidRPr="00C71088">
        <w:rPr>
          <w:rFonts w:ascii="Times New Roman" w:eastAsia="Times New Roman" w:hAnsi="Times New Roman" w:cs="Times New Roman"/>
          <w:sz w:val="28"/>
          <w:szCs w:val="28"/>
          <w:lang w:eastAsia="ru-RU"/>
        </w:rPr>
        <w:t>ік</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життя</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numPr>
          <w:ilvl w:val="0"/>
          <w:numId w:val="1"/>
        </w:numPr>
        <w:shd w:val="clear" w:color="auto" w:fill="FFFFFF"/>
        <w:spacing w:before="100" w:beforeAutospacing="1" w:after="100" w:afterAutospacing="1"/>
        <w:ind w:right="0"/>
        <w:jc w:val="both"/>
        <w:rPr>
          <w:rFonts w:ascii="Arial" w:eastAsia="Times New Roman" w:hAnsi="Arial" w:cs="Arial"/>
          <w:sz w:val="27"/>
          <w:szCs w:val="27"/>
          <w:lang w:eastAsia="ru-RU"/>
        </w:rPr>
      </w:pPr>
      <w:r w:rsidRPr="00C71088">
        <w:rPr>
          <w:rFonts w:ascii="Times New Roman" w:eastAsia="Times New Roman" w:hAnsi="Times New Roman" w:cs="Times New Roman"/>
          <w:sz w:val="28"/>
          <w:szCs w:val="28"/>
          <w:lang w:eastAsia="ru-RU"/>
        </w:rPr>
        <w:t xml:space="preserve">ІІ </w:t>
      </w:r>
      <w:proofErr w:type="spellStart"/>
      <w:r w:rsidRPr="00C71088">
        <w:rPr>
          <w:rFonts w:ascii="Times New Roman" w:eastAsia="Times New Roman" w:hAnsi="Times New Roman" w:cs="Times New Roman"/>
          <w:sz w:val="28"/>
          <w:szCs w:val="28"/>
          <w:lang w:eastAsia="ru-RU"/>
        </w:rPr>
        <w:t>молодша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група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Малята</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четвертий</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р</w:t>
      </w:r>
      <w:proofErr w:type="gramEnd"/>
      <w:r w:rsidRPr="00C71088">
        <w:rPr>
          <w:rFonts w:ascii="Times New Roman" w:eastAsia="Times New Roman" w:hAnsi="Times New Roman" w:cs="Times New Roman"/>
          <w:sz w:val="28"/>
          <w:szCs w:val="28"/>
          <w:lang w:eastAsia="ru-RU"/>
        </w:rPr>
        <w:t>ік</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життя</w:t>
      </w:r>
      <w:proofErr w:type="spellEnd"/>
      <w:r w:rsidRPr="00C71088">
        <w:rPr>
          <w:rFonts w:ascii="Times New Roman" w:eastAsia="Times New Roman" w:hAnsi="Times New Roman" w:cs="Times New Roman"/>
          <w:sz w:val="28"/>
          <w:szCs w:val="28"/>
          <w:lang w:eastAsia="ru-RU"/>
        </w:rPr>
        <w:t>);</w:t>
      </w:r>
    </w:p>
    <w:p w:rsidR="00B12B7C" w:rsidRPr="00C71088" w:rsidRDefault="00B12B7C" w:rsidP="00B12B7C">
      <w:pPr>
        <w:numPr>
          <w:ilvl w:val="0"/>
          <w:numId w:val="1"/>
        </w:numPr>
        <w:shd w:val="clear" w:color="auto" w:fill="FFFFFF"/>
        <w:spacing w:before="100" w:beforeAutospacing="1" w:after="100" w:afterAutospacing="1"/>
        <w:ind w:right="0"/>
        <w:jc w:val="both"/>
        <w:rPr>
          <w:rFonts w:ascii="Arial" w:eastAsia="Times New Roman" w:hAnsi="Arial" w:cs="Arial"/>
          <w:sz w:val="27"/>
          <w:szCs w:val="27"/>
          <w:lang w:eastAsia="ru-RU"/>
        </w:rPr>
      </w:pPr>
      <w:proofErr w:type="spellStart"/>
      <w:r w:rsidRPr="00C71088">
        <w:rPr>
          <w:rFonts w:ascii="Times New Roman" w:eastAsia="Times New Roman" w:hAnsi="Times New Roman" w:cs="Times New Roman"/>
          <w:sz w:val="28"/>
          <w:szCs w:val="28"/>
          <w:lang w:eastAsia="ru-RU"/>
        </w:rPr>
        <w:t>Середня</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група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Чомусики</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п’ятий</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р</w:t>
      </w:r>
      <w:proofErr w:type="gramEnd"/>
      <w:r w:rsidRPr="00C71088">
        <w:rPr>
          <w:rFonts w:ascii="Times New Roman" w:eastAsia="Times New Roman" w:hAnsi="Times New Roman" w:cs="Times New Roman"/>
          <w:sz w:val="28"/>
          <w:szCs w:val="28"/>
          <w:lang w:eastAsia="ru-RU"/>
        </w:rPr>
        <w:t>ік</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життя</w:t>
      </w:r>
      <w:proofErr w:type="spellEnd"/>
      <w:r w:rsidRPr="00C71088">
        <w:rPr>
          <w:rFonts w:ascii="Times New Roman" w:eastAsia="Times New Roman" w:hAnsi="Times New Roman" w:cs="Times New Roman"/>
          <w:sz w:val="28"/>
          <w:szCs w:val="28"/>
          <w:lang w:eastAsia="ru-RU"/>
        </w:rPr>
        <w:t>);</w:t>
      </w:r>
    </w:p>
    <w:p w:rsidR="00C71088" w:rsidRPr="00C71088" w:rsidRDefault="00B12B7C" w:rsidP="00B12B7C">
      <w:pPr>
        <w:numPr>
          <w:ilvl w:val="0"/>
          <w:numId w:val="1"/>
        </w:numPr>
        <w:shd w:val="clear" w:color="auto" w:fill="FFFFFF"/>
        <w:spacing w:before="0" w:beforeAutospacing="1" w:after="100" w:afterAutospacing="1"/>
        <w:ind w:left="0" w:right="0"/>
        <w:jc w:val="both"/>
        <w:rPr>
          <w:rFonts w:ascii="Times New Roman" w:eastAsia="Times New Roman" w:hAnsi="Times New Roman" w:cs="Times New Roman"/>
          <w:sz w:val="24"/>
          <w:szCs w:val="24"/>
          <w:lang w:eastAsia="ru-RU"/>
        </w:rPr>
      </w:pPr>
      <w:proofErr w:type="spellStart"/>
      <w:r w:rsidRPr="00C71088">
        <w:rPr>
          <w:rFonts w:ascii="Times New Roman" w:eastAsia="Times New Roman" w:hAnsi="Times New Roman" w:cs="Times New Roman"/>
          <w:sz w:val="28"/>
          <w:szCs w:val="28"/>
          <w:lang w:eastAsia="ru-RU"/>
        </w:rPr>
        <w:t>Старша</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група</w:t>
      </w:r>
      <w:proofErr w:type="spellEnd"/>
      <w:r w:rsidRPr="00C71088">
        <w:rPr>
          <w:rFonts w:ascii="Times New Roman" w:eastAsia="Times New Roman" w:hAnsi="Times New Roman" w:cs="Times New Roman"/>
          <w:sz w:val="28"/>
          <w:szCs w:val="28"/>
          <w:lang w:eastAsia="ru-RU"/>
        </w:rPr>
        <w:t xml:space="preserve"> «</w:t>
      </w:r>
      <w:proofErr w:type="spellStart"/>
      <w:proofErr w:type="gramStart"/>
      <w:r w:rsidRPr="00C71088">
        <w:rPr>
          <w:rFonts w:ascii="Times New Roman" w:eastAsia="Times New Roman" w:hAnsi="Times New Roman" w:cs="Times New Roman"/>
          <w:sz w:val="28"/>
          <w:szCs w:val="28"/>
          <w:lang w:eastAsia="ru-RU"/>
        </w:rPr>
        <w:t>Досл</w:t>
      </w:r>
      <w:proofErr w:type="gramEnd"/>
      <w:r w:rsidRPr="00C71088">
        <w:rPr>
          <w:rFonts w:ascii="Times New Roman" w:eastAsia="Times New Roman" w:hAnsi="Times New Roman" w:cs="Times New Roman"/>
          <w:sz w:val="28"/>
          <w:szCs w:val="28"/>
          <w:lang w:eastAsia="ru-RU"/>
        </w:rPr>
        <w:t>ідники</w:t>
      </w:r>
      <w:proofErr w:type="spellEnd"/>
      <w:r w:rsidRPr="00C71088">
        <w:rPr>
          <w:rFonts w:ascii="Times New Roman" w:eastAsia="Times New Roman" w:hAnsi="Times New Roman" w:cs="Times New Roman"/>
          <w:sz w:val="28"/>
          <w:szCs w:val="28"/>
          <w:lang w:eastAsia="ru-RU"/>
        </w:rPr>
        <w:t>» (</w:t>
      </w:r>
      <w:proofErr w:type="spellStart"/>
      <w:r w:rsidRPr="00C71088">
        <w:rPr>
          <w:rFonts w:ascii="Times New Roman" w:eastAsia="Times New Roman" w:hAnsi="Times New Roman" w:cs="Times New Roman"/>
          <w:sz w:val="28"/>
          <w:szCs w:val="28"/>
          <w:lang w:eastAsia="ru-RU"/>
        </w:rPr>
        <w:t>шостий</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рік</w:t>
      </w:r>
      <w:proofErr w:type="spellEnd"/>
      <w:r w:rsidRPr="00C71088">
        <w:rPr>
          <w:rFonts w:ascii="Times New Roman" w:eastAsia="Times New Roman" w:hAnsi="Times New Roman" w:cs="Times New Roman"/>
          <w:sz w:val="28"/>
          <w:szCs w:val="28"/>
          <w:lang w:eastAsia="ru-RU"/>
        </w:rPr>
        <w:t xml:space="preserve"> </w:t>
      </w:r>
      <w:proofErr w:type="spellStart"/>
      <w:r w:rsidRPr="00C71088">
        <w:rPr>
          <w:rFonts w:ascii="Times New Roman" w:eastAsia="Times New Roman" w:hAnsi="Times New Roman" w:cs="Times New Roman"/>
          <w:sz w:val="28"/>
          <w:szCs w:val="28"/>
          <w:lang w:eastAsia="ru-RU"/>
        </w:rPr>
        <w:t>життя</w:t>
      </w:r>
      <w:proofErr w:type="spellEnd"/>
      <w:r w:rsidRPr="00C71088">
        <w:rPr>
          <w:rFonts w:ascii="Times New Roman" w:eastAsia="Times New Roman" w:hAnsi="Times New Roman" w:cs="Times New Roman"/>
          <w:sz w:val="28"/>
          <w:szCs w:val="28"/>
          <w:lang w:eastAsia="ru-RU"/>
        </w:rPr>
        <w:t>).</w:t>
      </w:r>
      <w:r w:rsidR="00C71088">
        <w:rPr>
          <w:rFonts w:ascii="Times New Roman" w:eastAsia="Times New Roman" w:hAnsi="Times New Roman" w:cs="Times New Roman"/>
          <w:sz w:val="28"/>
          <w:szCs w:val="28"/>
          <w:lang w:val="uk-UA" w:eastAsia="ru-RU"/>
        </w:rPr>
        <w:t xml:space="preserve">                                                      </w:t>
      </w:r>
    </w:p>
    <w:p w:rsidR="00B12B7C" w:rsidRPr="00F60F0A" w:rsidRDefault="00B12B7C" w:rsidP="00B12B7C">
      <w:pPr>
        <w:numPr>
          <w:ilvl w:val="0"/>
          <w:numId w:val="1"/>
        </w:numPr>
        <w:shd w:val="clear" w:color="auto" w:fill="FFFFFF"/>
        <w:spacing w:before="0" w:beforeAutospacing="1" w:after="100" w:afterAutospacing="1"/>
        <w:ind w:left="0" w:right="0"/>
        <w:jc w:val="both"/>
        <w:rPr>
          <w:rFonts w:ascii="Times New Roman" w:eastAsia="Times New Roman" w:hAnsi="Times New Roman" w:cs="Times New Roman"/>
          <w:sz w:val="24"/>
          <w:szCs w:val="24"/>
          <w:lang w:eastAsia="ru-RU"/>
        </w:rPr>
      </w:pPr>
      <w:r w:rsidRPr="00F60F0A">
        <w:rPr>
          <w:rFonts w:ascii="Times New Roman" w:eastAsia="Times New Roman" w:hAnsi="Times New Roman" w:cs="Times New Roman"/>
          <w:sz w:val="28"/>
          <w:szCs w:val="28"/>
          <w:lang w:eastAsia="ru-RU"/>
        </w:rPr>
        <w:t xml:space="preserve">   </w:t>
      </w:r>
      <w:proofErr w:type="gramStart"/>
      <w:r w:rsidRPr="00F60F0A">
        <w:rPr>
          <w:rFonts w:ascii="Times New Roman" w:eastAsia="Times New Roman" w:hAnsi="Times New Roman" w:cs="Times New Roman"/>
          <w:sz w:val="28"/>
          <w:szCs w:val="28"/>
          <w:lang w:eastAsia="ru-RU"/>
        </w:rPr>
        <w:t xml:space="preserve">В </w:t>
      </w:r>
      <w:proofErr w:type="spellStart"/>
      <w:r w:rsidRPr="00F60F0A">
        <w:rPr>
          <w:rFonts w:ascii="Times New Roman" w:eastAsia="Times New Roman" w:hAnsi="Times New Roman" w:cs="Times New Roman"/>
          <w:sz w:val="28"/>
          <w:szCs w:val="28"/>
          <w:lang w:eastAsia="ru-RU"/>
        </w:rPr>
        <w:t>Програмі</w:t>
      </w:r>
      <w:proofErr w:type="spellEnd"/>
      <w:r w:rsidRPr="00F60F0A">
        <w:rPr>
          <w:rFonts w:ascii="Times New Roman" w:eastAsia="Times New Roman" w:hAnsi="Times New Roman" w:cs="Times New Roman"/>
          <w:sz w:val="28"/>
          <w:szCs w:val="28"/>
          <w:lang w:eastAsia="ru-RU"/>
        </w:rPr>
        <w:t xml:space="preserve"> для </w:t>
      </w:r>
      <w:proofErr w:type="spellStart"/>
      <w:r w:rsidRPr="00F60F0A">
        <w:rPr>
          <w:rFonts w:ascii="Times New Roman" w:eastAsia="Times New Roman" w:hAnsi="Times New Roman" w:cs="Times New Roman"/>
          <w:sz w:val="28"/>
          <w:szCs w:val="28"/>
          <w:lang w:eastAsia="ru-RU"/>
        </w:rPr>
        <w:t>полегшення</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реалізації</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її</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змісту</w:t>
      </w:r>
      <w:proofErr w:type="spellEnd"/>
      <w:r w:rsidRPr="00F60F0A">
        <w:rPr>
          <w:rFonts w:ascii="Times New Roman" w:eastAsia="Times New Roman" w:hAnsi="Times New Roman" w:cs="Times New Roman"/>
          <w:sz w:val="28"/>
          <w:szCs w:val="28"/>
          <w:lang w:eastAsia="ru-RU"/>
        </w:rPr>
        <w:t xml:space="preserve"> авторами </w:t>
      </w:r>
      <w:proofErr w:type="spellStart"/>
      <w:r w:rsidRPr="00F60F0A">
        <w:rPr>
          <w:rFonts w:ascii="Times New Roman" w:eastAsia="Times New Roman" w:hAnsi="Times New Roman" w:cs="Times New Roman"/>
          <w:sz w:val="28"/>
          <w:szCs w:val="28"/>
          <w:lang w:eastAsia="ru-RU"/>
        </w:rPr>
        <w:t>здійснено</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посезонний</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розподіл</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програмового</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матеріалу</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окремих</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розділів</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Період</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дошкільного</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дитинства</w:t>
      </w:r>
      <w:proofErr w:type="spellEnd"/>
      <w:r w:rsidRPr="00F60F0A">
        <w:rPr>
          <w:rFonts w:ascii="Times New Roman" w:eastAsia="Times New Roman" w:hAnsi="Times New Roman" w:cs="Times New Roman"/>
          <w:sz w:val="28"/>
          <w:szCs w:val="28"/>
          <w:lang w:eastAsia="ru-RU"/>
        </w:rPr>
        <w:t xml:space="preserve"> є </w:t>
      </w:r>
      <w:proofErr w:type="spellStart"/>
      <w:r w:rsidRPr="00F60F0A">
        <w:rPr>
          <w:rFonts w:ascii="Times New Roman" w:eastAsia="Times New Roman" w:hAnsi="Times New Roman" w:cs="Times New Roman"/>
          <w:sz w:val="28"/>
          <w:szCs w:val="28"/>
          <w:lang w:eastAsia="ru-RU"/>
        </w:rPr>
        <w:t>надзвичайно</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важливим</w:t>
      </w:r>
      <w:proofErr w:type="spellEnd"/>
      <w:r w:rsidRPr="00F60F0A">
        <w:rPr>
          <w:rFonts w:ascii="Times New Roman" w:eastAsia="Times New Roman" w:hAnsi="Times New Roman" w:cs="Times New Roman"/>
          <w:sz w:val="28"/>
          <w:szCs w:val="28"/>
          <w:lang w:eastAsia="ru-RU"/>
        </w:rPr>
        <w:t xml:space="preserve"> для </w:t>
      </w:r>
      <w:proofErr w:type="spellStart"/>
      <w:r w:rsidRPr="00F60F0A">
        <w:rPr>
          <w:rFonts w:ascii="Times New Roman" w:eastAsia="Times New Roman" w:hAnsi="Times New Roman" w:cs="Times New Roman"/>
          <w:sz w:val="28"/>
          <w:szCs w:val="28"/>
          <w:lang w:eastAsia="ru-RU"/>
        </w:rPr>
        <w:t>розвитку</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особистості</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Тож</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керуючись</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цим</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твердженням</w:t>
      </w:r>
      <w:proofErr w:type="spellEnd"/>
      <w:r w:rsidRPr="00F60F0A">
        <w:rPr>
          <w:rFonts w:ascii="Times New Roman" w:eastAsia="Times New Roman" w:hAnsi="Times New Roman" w:cs="Times New Roman"/>
          <w:sz w:val="28"/>
          <w:szCs w:val="28"/>
          <w:lang w:eastAsia="ru-RU"/>
        </w:rPr>
        <w:t xml:space="preserve"> та за </w:t>
      </w:r>
      <w:proofErr w:type="spellStart"/>
      <w:r w:rsidRPr="00F60F0A">
        <w:rPr>
          <w:rFonts w:ascii="Times New Roman" w:eastAsia="Times New Roman" w:hAnsi="Times New Roman" w:cs="Times New Roman"/>
          <w:sz w:val="28"/>
          <w:szCs w:val="28"/>
          <w:lang w:eastAsia="ru-RU"/>
        </w:rPr>
        <w:t>допомогою</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Програми</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Дитина</w:t>
      </w:r>
      <w:proofErr w:type="spellEnd"/>
      <w:r w:rsidRPr="00F60F0A">
        <w:rPr>
          <w:rFonts w:ascii="Times New Roman" w:eastAsia="Times New Roman" w:hAnsi="Times New Roman" w:cs="Times New Roman"/>
          <w:sz w:val="28"/>
          <w:szCs w:val="28"/>
          <w:lang w:eastAsia="ru-RU"/>
        </w:rPr>
        <w:t xml:space="preserve">», батьки і педагоги </w:t>
      </w:r>
      <w:proofErr w:type="spellStart"/>
      <w:r w:rsidRPr="00F60F0A">
        <w:rPr>
          <w:rFonts w:ascii="Times New Roman" w:eastAsia="Times New Roman" w:hAnsi="Times New Roman" w:cs="Times New Roman"/>
          <w:sz w:val="28"/>
          <w:szCs w:val="28"/>
          <w:lang w:eastAsia="ru-RU"/>
        </w:rPr>
        <w:t>мають</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створити</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належні</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умови</w:t>
      </w:r>
      <w:proofErr w:type="spellEnd"/>
      <w:r w:rsidRPr="00F60F0A">
        <w:rPr>
          <w:rFonts w:ascii="Times New Roman" w:eastAsia="Times New Roman" w:hAnsi="Times New Roman" w:cs="Times New Roman"/>
          <w:sz w:val="28"/>
          <w:szCs w:val="28"/>
          <w:lang w:eastAsia="ru-RU"/>
        </w:rPr>
        <w:t xml:space="preserve"> для </w:t>
      </w:r>
      <w:proofErr w:type="spellStart"/>
      <w:r w:rsidRPr="00F60F0A">
        <w:rPr>
          <w:rFonts w:ascii="Times New Roman" w:eastAsia="Times New Roman" w:hAnsi="Times New Roman" w:cs="Times New Roman"/>
          <w:sz w:val="28"/>
          <w:szCs w:val="28"/>
          <w:lang w:eastAsia="ru-RU"/>
        </w:rPr>
        <w:t>зростання</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здорової</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щасливої</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самодостатньої</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творчої</w:t>
      </w:r>
      <w:proofErr w:type="spellEnd"/>
      <w:r w:rsidRPr="00F60F0A">
        <w:rPr>
          <w:rFonts w:ascii="Times New Roman" w:eastAsia="Times New Roman" w:hAnsi="Times New Roman" w:cs="Times New Roman"/>
          <w:sz w:val="28"/>
          <w:szCs w:val="28"/>
          <w:lang w:eastAsia="ru-RU"/>
        </w:rPr>
        <w:t xml:space="preserve"> </w:t>
      </w:r>
      <w:proofErr w:type="spellStart"/>
      <w:r w:rsidRPr="00F60F0A">
        <w:rPr>
          <w:rFonts w:ascii="Times New Roman" w:eastAsia="Times New Roman" w:hAnsi="Times New Roman" w:cs="Times New Roman"/>
          <w:sz w:val="28"/>
          <w:szCs w:val="28"/>
          <w:lang w:eastAsia="ru-RU"/>
        </w:rPr>
        <w:t>особисто</w:t>
      </w:r>
      <w:r w:rsidRPr="00F60F0A">
        <w:rPr>
          <w:rFonts w:ascii="Times New Roman" w:eastAsia="Times New Roman" w:hAnsi="Times New Roman" w:cs="Times New Roman"/>
          <w:sz w:val="28"/>
          <w:szCs w:val="28"/>
          <w:lang w:val="uk-UA" w:eastAsia="ru-RU"/>
        </w:rPr>
        <w:t>сті</w:t>
      </w:r>
      <w:proofErr w:type="spellEnd"/>
      <w:r w:rsidRPr="00F60F0A">
        <w:rPr>
          <w:rFonts w:ascii="Times New Roman" w:eastAsia="Times New Roman" w:hAnsi="Times New Roman" w:cs="Times New Roman"/>
          <w:sz w:val="28"/>
          <w:szCs w:val="28"/>
          <w:lang w:val="uk-UA" w:eastAsia="ru-RU"/>
        </w:rPr>
        <w:t>.</w:t>
      </w:r>
      <w:r w:rsidRPr="00F60F0A">
        <w:rPr>
          <w:rFonts w:ascii="Arial" w:eastAsia="Times New Roman" w:hAnsi="Arial" w:cs="Arial"/>
          <w:sz w:val="28"/>
          <w:szCs w:val="28"/>
          <w:lang w:eastAsia="ru-RU"/>
        </w:rPr>
        <w:t> </w:t>
      </w:r>
      <w:proofErr w:type="gramEnd"/>
    </w:p>
    <w:p w:rsidR="00B12B7C" w:rsidRPr="00C71088" w:rsidRDefault="00B12B7C" w:rsidP="00B12B7C">
      <w:pPr>
        <w:shd w:val="clear" w:color="auto" w:fill="FFFFFF"/>
        <w:spacing w:before="0"/>
        <w:ind w:left="0" w:right="0"/>
        <w:rPr>
          <w:rFonts w:ascii="Arial" w:eastAsia="Times New Roman" w:hAnsi="Arial" w:cs="Arial"/>
          <w:sz w:val="27"/>
          <w:szCs w:val="27"/>
          <w:lang w:eastAsia="ru-RU"/>
        </w:rPr>
      </w:pPr>
      <w:r w:rsidRPr="00C71088">
        <w:rPr>
          <w:rFonts w:ascii="Arial" w:eastAsia="Times New Roman" w:hAnsi="Arial" w:cs="Arial"/>
          <w:sz w:val="27"/>
          <w:szCs w:val="27"/>
          <w:lang w:eastAsia="ru-RU"/>
        </w:rPr>
        <w:t> </w:t>
      </w:r>
    </w:p>
    <w:p w:rsidR="00B12B7C" w:rsidRPr="00B12B7C" w:rsidRDefault="00B12B7C" w:rsidP="00B12B7C">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686868"/>
          <w:sz w:val="28"/>
          <w:szCs w:val="28"/>
          <w:lang w:eastAsia="ru-RU"/>
        </w:rPr>
        <w:t> </w:t>
      </w:r>
    </w:p>
    <w:p w:rsidR="0051084B" w:rsidRDefault="00385FC0"/>
    <w:sectPr w:rsidR="0051084B" w:rsidSect="00067355">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C0" w:rsidRDefault="00385FC0" w:rsidP="00EA05AB">
      <w:pPr>
        <w:spacing w:before="0"/>
      </w:pPr>
      <w:r>
        <w:separator/>
      </w:r>
    </w:p>
  </w:endnote>
  <w:endnote w:type="continuationSeparator" w:id="0">
    <w:p w:rsidR="00385FC0" w:rsidRDefault="00385FC0" w:rsidP="00EA05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79131"/>
      <w:docPartObj>
        <w:docPartGallery w:val="Page Numbers (Bottom of Page)"/>
        <w:docPartUnique/>
      </w:docPartObj>
    </w:sdtPr>
    <w:sdtEndPr/>
    <w:sdtContent>
      <w:p w:rsidR="00EA05AB" w:rsidRDefault="00EA05AB">
        <w:pPr>
          <w:pStyle w:val="aa"/>
          <w:jc w:val="center"/>
        </w:pPr>
        <w:r>
          <w:fldChar w:fldCharType="begin"/>
        </w:r>
        <w:r>
          <w:instrText>PAGE   \* MERGEFORMAT</w:instrText>
        </w:r>
        <w:r>
          <w:fldChar w:fldCharType="separate"/>
        </w:r>
        <w:r w:rsidR="007745BC">
          <w:rPr>
            <w:noProof/>
          </w:rPr>
          <w:t>10</w:t>
        </w:r>
        <w:r>
          <w:fldChar w:fldCharType="end"/>
        </w:r>
      </w:p>
    </w:sdtContent>
  </w:sdt>
  <w:p w:rsidR="00EA05AB" w:rsidRDefault="00EA05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C0" w:rsidRDefault="00385FC0" w:rsidP="00EA05AB">
      <w:pPr>
        <w:spacing w:before="0"/>
      </w:pPr>
      <w:r>
        <w:separator/>
      </w:r>
    </w:p>
  </w:footnote>
  <w:footnote w:type="continuationSeparator" w:id="0">
    <w:p w:rsidR="00385FC0" w:rsidRDefault="00385FC0" w:rsidP="00EA05A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30B"/>
    <w:multiLevelType w:val="hybridMultilevel"/>
    <w:tmpl w:val="93A21764"/>
    <w:lvl w:ilvl="0" w:tplc="2E6430C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
    <w:nsid w:val="3F777DFE"/>
    <w:multiLevelType w:val="multilevel"/>
    <w:tmpl w:val="8E5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BC"/>
    <w:rsid w:val="00067180"/>
    <w:rsid w:val="00067355"/>
    <w:rsid w:val="000E1BE3"/>
    <w:rsid w:val="00173DF3"/>
    <w:rsid w:val="001A1120"/>
    <w:rsid w:val="00281364"/>
    <w:rsid w:val="002E5195"/>
    <w:rsid w:val="003331B6"/>
    <w:rsid w:val="00346838"/>
    <w:rsid w:val="00385FC0"/>
    <w:rsid w:val="00410D2F"/>
    <w:rsid w:val="004258DF"/>
    <w:rsid w:val="00492171"/>
    <w:rsid w:val="004F71D9"/>
    <w:rsid w:val="005B1B9F"/>
    <w:rsid w:val="00607CD7"/>
    <w:rsid w:val="006109BC"/>
    <w:rsid w:val="00650915"/>
    <w:rsid w:val="007745BC"/>
    <w:rsid w:val="00800E40"/>
    <w:rsid w:val="00866912"/>
    <w:rsid w:val="00872F5F"/>
    <w:rsid w:val="00881A6A"/>
    <w:rsid w:val="00961D1E"/>
    <w:rsid w:val="00A01050"/>
    <w:rsid w:val="00A154B0"/>
    <w:rsid w:val="00AB3D30"/>
    <w:rsid w:val="00B12B7C"/>
    <w:rsid w:val="00B5732D"/>
    <w:rsid w:val="00C10E9B"/>
    <w:rsid w:val="00C71088"/>
    <w:rsid w:val="00C7469E"/>
    <w:rsid w:val="00CA4BD2"/>
    <w:rsid w:val="00D028D3"/>
    <w:rsid w:val="00EA05AB"/>
    <w:rsid w:val="00F60F0A"/>
    <w:rsid w:val="00F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B7C"/>
    <w:rPr>
      <w:color w:val="0000FF"/>
      <w:u w:val="single"/>
    </w:rPr>
  </w:style>
  <w:style w:type="paragraph" w:styleId="a5">
    <w:name w:val="Normal (Web)"/>
    <w:basedOn w:val="a"/>
    <w:uiPriority w:val="99"/>
    <w:unhideWhenUsed/>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2B7C"/>
    <w:pPr>
      <w:spacing w:before="0"/>
    </w:pPr>
    <w:rPr>
      <w:rFonts w:ascii="Tahoma" w:hAnsi="Tahoma" w:cs="Tahoma"/>
      <w:sz w:val="16"/>
      <w:szCs w:val="16"/>
    </w:rPr>
  </w:style>
  <w:style w:type="character" w:customStyle="1" w:styleId="a7">
    <w:name w:val="Текст выноски Знак"/>
    <w:basedOn w:val="a0"/>
    <w:link w:val="a6"/>
    <w:uiPriority w:val="99"/>
    <w:semiHidden/>
    <w:rsid w:val="00B12B7C"/>
    <w:rPr>
      <w:rFonts w:ascii="Tahoma" w:hAnsi="Tahoma" w:cs="Tahoma"/>
      <w:sz w:val="16"/>
      <w:szCs w:val="16"/>
    </w:rPr>
  </w:style>
  <w:style w:type="paragraph" w:styleId="a8">
    <w:name w:val="header"/>
    <w:basedOn w:val="a"/>
    <w:link w:val="a9"/>
    <w:uiPriority w:val="99"/>
    <w:unhideWhenUsed/>
    <w:rsid w:val="00EA05AB"/>
    <w:pPr>
      <w:tabs>
        <w:tab w:val="center" w:pos="4677"/>
        <w:tab w:val="right" w:pos="9355"/>
      </w:tabs>
      <w:spacing w:before="0"/>
    </w:pPr>
  </w:style>
  <w:style w:type="character" w:customStyle="1" w:styleId="a9">
    <w:name w:val="Верхний колонтитул Знак"/>
    <w:basedOn w:val="a0"/>
    <w:link w:val="a8"/>
    <w:uiPriority w:val="99"/>
    <w:rsid w:val="00EA05AB"/>
  </w:style>
  <w:style w:type="paragraph" w:styleId="aa">
    <w:name w:val="footer"/>
    <w:basedOn w:val="a"/>
    <w:link w:val="ab"/>
    <w:uiPriority w:val="99"/>
    <w:unhideWhenUsed/>
    <w:rsid w:val="00EA05AB"/>
    <w:pPr>
      <w:tabs>
        <w:tab w:val="center" w:pos="4677"/>
        <w:tab w:val="right" w:pos="9355"/>
      </w:tabs>
      <w:spacing w:before="0"/>
    </w:pPr>
  </w:style>
  <w:style w:type="character" w:customStyle="1" w:styleId="ab">
    <w:name w:val="Нижний колонтитул Знак"/>
    <w:basedOn w:val="a0"/>
    <w:link w:val="aa"/>
    <w:uiPriority w:val="99"/>
    <w:rsid w:val="00EA05AB"/>
  </w:style>
  <w:style w:type="paragraph" w:styleId="ac">
    <w:name w:val="No Spacing"/>
    <w:uiPriority w:val="1"/>
    <w:qFormat/>
    <w:rsid w:val="00410D2F"/>
    <w:pPr>
      <w:spacing w:before="0"/>
      <w:ind w:left="0" w:right="0"/>
    </w:pPr>
    <w:rPr>
      <w:lang w:val="uk-UA"/>
    </w:rPr>
  </w:style>
  <w:style w:type="character" w:styleId="ad">
    <w:name w:val="Emphasis"/>
    <w:basedOn w:val="a0"/>
    <w:uiPriority w:val="20"/>
    <w:qFormat/>
    <w:rsid w:val="00B573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B7C"/>
    <w:rPr>
      <w:color w:val="0000FF"/>
      <w:u w:val="single"/>
    </w:rPr>
  </w:style>
  <w:style w:type="paragraph" w:styleId="a5">
    <w:name w:val="Normal (Web)"/>
    <w:basedOn w:val="a"/>
    <w:uiPriority w:val="99"/>
    <w:unhideWhenUsed/>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2B7C"/>
    <w:pPr>
      <w:spacing w:before="0"/>
    </w:pPr>
    <w:rPr>
      <w:rFonts w:ascii="Tahoma" w:hAnsi="Tahoma" w:cs="Tahoma"/>
      <w:sz w:val="16"/>
      <w:szCs w:val="16"/>
    </w:rPr>
  </w:style>
  <w:style w:type="character" w:customStyle="1" w:styleId="a7">
    <w:name w:val="Текст выноски Знак"/>
    <w:basedOn w:val="a0"/>
    <w:link w:val="a6"/>
    <w:uiPriority w:val="99"/>
    <w:semiHidden/>
    <w:rsid w:val="00B12B7C"/>
    <w:rPr>
      <w:rFonts w:ascii="Tahoma" w:hAnsi="Tahoma" w:cs="Tahoma"/>
      <w:sz w:val="16"/>
      <w:szCs w:val="16"/>
    </w:rPr>
  </w:style>
  <w:style w:type="paragraph" w:styleId="a8">
    <w:name w:val="header"/>
    <w:basedOn w:val="a"/>
    <w:link w:val="a9"/>
    <w:uiPriority w:val="99"/>
    <w:unhideWhenUsed/>
    <w:rsid w:val="00EA05AB"/>
    <w:pPr>
      <w:tabs>
        <w:tab w:val="center" w:pos="4677"/>
        <w:tab w:val="right" w:pos="9355"/>
      </w:tabs>
      <w:spacing w:before="0"/>
    </w:pPr>
  </w:style>
  <w:style w:type="character" w:customStyle="1" w:styleId="a9">
    <w:name w:val="Верхний колонтитул Знак"/>
    <w:basedOn w:val="a0"/>
    <w:link w:val="a8"/>
    <w:uiPriority w:val="99"/>
    <w:rsid w:val="00EA05AB"/>
  </w:style>
  <w:style w:type="paragraph" w:styleId="aa">
    <w:name w:val="footer"/>
    <w:basedOn w:val="a"/>
    <w:link w:val="ab"/>
    <w:uiPriority w:val="99"/>
    <w:unhideWhenUsed/>
    <w:rsid w:val="00EA05AB"/>
    <w:pPr>
      <w:tabs>
        <w:tab w:val="center" w:pos="4677"/>
        <w:tab w:val="right" w:pos="9355"/>
      </w:tabs>
      <w:spacing w:before="0"/>
    </w:pPr>
  </w:style>
  <w:style w:type="character" w:customStyle="1" w:styleId="ab">
    <w:name w:val="Нижний колонтитул Знак"/>
    <w:basedOn w:val="a0"/>
    <w:link w:val="aa"/>
    <w:uiPriority w:val="99"/>
    <w:rsid w:val="00EA05AB"/>
  </w:style>
  <w:style w:type="paragraph" w:styleId="ac">
    <w:name w:val="No Spacing"/>
    <w:uiPriority w:val="1"/>
    <w:qFormat/>
    <w:rsid w:val="00410D2F"/>
    <w:pPr>
      <w:spacing w:before="0"/>
      <w:ind w:left="0" w:right="0"/>
    </w:pPr>
    <w:rPr>
      <w:lang w:val="uk-UA"/>
    </w:rPr>
  </w:style>
  <w:style w:type="character" w:styleId="ad">
    <w:name w:val="Emphasis"/>
    <w:basedOn w:val="a0"/>
    <w:uiPriority w:val="20"/>
    <w:qFormat/>
    <w:rsid w:val="00B57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681">
      <w:bodyDiv w:val="1"/>
      <w:marLeft w:val="0"/>
      <w:marRight w:val="0"/>
      <w:marTop w:val="0"/>
      <w:marBottom w:val="0"/>
      <w:divBdr>
        <w:top w:val="none" w:sz="0" w:space="0" w:color="auto"/>
        <w:left w:val="none" w:sz="0" w:space="0" w:color="auto"/>
        <w:bottom w:val="none" w:sz="0" w:space="0" w:color="auto"/>
        <w:right w:val="none" w:sz="0" w:space="0" w:color="auto"/>
      </w:divBdr>
      <w:divsChild>
        <w:div w:id="1063674388">
          <w:marLeft w:val="0"/>
          <w:marRight w:val="0"/>
          <w:marTop w:val="0"/>
          <w:marBottom w:val="0"/>
          <w:divBdr>
            <w:top w:val="none" w:sz="0" w:space="0" w:color="auto"/>
            <w:left w:val="none" w:sz="0" w:space="0" w:color="auto"/>
            <w:bottom w:val="none" w:sz="0" w:space="0" w:color="auto"/>
            <w:right w:val="none" w:sz="0" w:space="0" w:color="auto"/>
          </w:divBdr>
        </w:div>
        <w:div w:id="125005822">
          <w:marLeft w:val="0"/>
          <w:marRight w:val="0"/>
          <w:marTop w:val="0"/>
          <w:marBottom w:val="0"/>
          <w:divBdr>
            <w:top w:val="none" w:sz="0" w:space="0" w:color="auto"/>
            <w:left w:val="none" w:sz="0" w:space="0" w:color="auto"/>
            <w:bottom w:val="none" w:sz="0" w:space="0" w:color="auto"/>
            <w:right w:val="none" w:sz="0" w:space="0" w:color="auto"/>
          </w:divBdr>
          <w:divsChild>
            <w:div w:id="1098331817">
              <w:marLeft w:val="0"/>
              <w:marRight w:val="0"/>
              <w:marTop w:val="0"/>
              <w:marBottom w:val="0"/>
              <w:divBdr>
                <w:top w:val="none" w:sz="0" w:space="0" w:color="auto"/>
                <w:left w:val="none" w:sz="0" w:space="0" w:color="auto"/>
                <w:bottom w:val="none" w:sz="0" w:space="0" w:color="auto"/>
                <w:right w:val="none" w:sz="0" w:space="0" w:color="auto"/>
              </w:divBdr>
              <w:divsChild>
                <w:div w:id="7004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286">
      <w:bodyDiv w:val="1"/>
      <w:marLeft w:val="0"/>
      <w:marRight w:val="0"/>
      <w:marTop w:val="0"/>
      <w:marBottom w:val="0"/>
      <w:divBdr>
        <w:top w:val="none" w:sz="0" w:space="0" w:color="auto"/>
        <w:left w:val="none" w:sz="0" w:space="0" w:color="auto"/>
        <w:bottom w:val="none" w:sz="0" w:space="0" w:color="auto"/>
        <w:right w:val="none" w:sz="0" w:space="0" w:color="auto"/>
      </w:divBdr>
    </w:div>
    <w:div w:id="633104829">
      <w:bodyDiv w:val="1"/>
      <w:marLeft w:val="0"/>
      <w:marRight w:val="0"/>
      <w:marTop w:val="0"/>
      <w:marBottom w:val="0"/>
      <w:divBdr>
        <w:top w:val="none" w:sz="0" w:space="0" w:color="auto"/>
        <w:left w:val="none" w:sz="0" w:space="0" w:color="auto"/>
        <w:bottom w:val="none" w:sz="0" w:space="0" w:color="auto"/>
        <w:right w:val="none" w:sz="0" w:space="0" w:color="auto"/>
      </w:divBdr>
    </w:div>
    <w:div w:id="654260224">
      <w:bodyDiv w:val="1"/>
      <w:marLeft w:val="0"/>
      <w:marRight w:val="0"/>
      <w:marTop w:val="0"/>
      <w:marBottom w:val="0"/>
      <w:divBdr>
        <w:top w:val="none" w:sz="0" w:space="0" w:color="auto"/>
        <w:left w:val="none" w:sz="0" w:space="0" w:color="auto"/>
        <w:bottom w:val="none" w:sz="0" w:space="0" w:color="auto"/>
        <w:right w:val="none" w:sz="0" w:space="0" w:color="auto"/>
      </w:divBdr>
    </w:div>
    <w:div w:id="1174413811">
      <w:bodyDiv w:val="1"/>
      <w:marLeft w:val="0"/>
      <w:marRight w:val="0"/>
      <w:marTop w:val="0"/>
      <w:marBottom w:val="0"/>
      <w:divBdr>
        <w:top w:val="none" w:sz="0" w:space="0" w:color="auto"/>
        <w:left w:val="none" w:sz="0" w:space="0" w:color="auto"/>
        <w:bottom w:val="none" w:sz="0" w:space="0" w:color="auto"/>
        <w:right w:val="none" w:sz="0" w:space="0" w:color="auto"/>
      </w:divBdr>
    </w:div>
    <w:div w:id="15757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z52.edu.vn.ua/images/osvitnya-programa-ditina-nmc.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utt.ly/Wd4tkmb" TargetMode="External"/><Relationship Id="rId4" Type="http://schemas.openxmlformats.org/officeDocument/2006/relationships/settings" Target="settings.xml"/><Relationship Id="rId9" Type="http://schemas.openxmlformats.org/officeDocument/2006/relationships/hyperlink" Target="https://cutt.ly/Ed4tow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16</Pages>
  <Words>4592</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18</cp:revision>
  <cp:lastPrinted>2020-01-27T09:35:00Z</cp:lastPrinted>
  <dcterms:created xsi:type="dcterms:W3CDTF">2020-01-02T18:45:00Z</dcterms:created>
  <dcterms:modified xsi:type="dcterms:W3CDTF">2020-08-30T15:25:00Z</dcterms:modified>
</cp:coreProperties>
</file>