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CellSpacing w:w="0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5170"/>
      </w:tblGrid>
      <w:tr w:rsidR="00324001" w:rsidTr="00A92A03">
        <w:trPr>
          <w:tblCellSpacing w:w="0" w:type="dxa"/>
        </w:trPr>
        <w:tc>
          <w:tcPr>
            <w:tcW w:w="5831" w:type="dxa"/>
            <w:hideMark/>
          </w:tcPr>
          <w:p w:rsidR="00324001" w:rsidRDefault="00324001" w:rsidP="00A92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0" w:type="dxa"/>
            <w:hideMark/>
          </w:tcPr>
          <w:p w:rsidR="00324001" w:rsidRDefault="00324001" w:rsidP="00A92A03">
            <w:pPr>
              <w:pStyle w:val="rvps12"/>
              <w:jc w:val="right"/>
              <w:rPr>
                <w:lang w:val="uk-UA"/>
              </w:rPr>
            </w:pPr>
          </w:p>
          <w:p w:rsidR="00324001" w:rsidRDefault="00324001" w:rsidP="00A92A03">
            <w:pPr>
              <w:pStyle w:val="rvps12"/>
              <w:jc w:val="right"/>
            </w:pPr>
            <w:proofErr w:type="spellStart"/>
            <w:r>
              <w:t>Додаток</w:t>
            </w:r>
            <w:proofErr w:type="spellEnd"/>
            <w:r>
              <w:t xml:space="preserve"> 30 </w:t>
            </w:r>
            <w:r>
              <w:br/>
              <w:t xml:space="preserve">до </w:t>
            </w:r>
            <w:proofErr w:type="spellStart"/>
            <w:r>
              <w:t>Ліцензійних</w:t>
            </w:r>
            <w:proofErr w:type="spellEnd"/>
            <w:r>
              <w:t xml:space="preserve"> умов</w:t>
            </w:r>
          </w:p>
        </w:tc>
      </w:tr>
    </w:tbl>
    <w:p w:rsidR="00324001" w:rsidRDefault="00324001" w:rsidP="008E22C9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bookmarkStart w:id="0" w:name="n398"/>
      <w:bookmarkEnd w:id="0"/>
      <w:r w:rsidRPr="004B7FA2">
        <w:rPr>
          <w:rStyle w:val="rvts15"/>
          <w:lang w:val="uk-UA"/>
        </w:rPr>
        <w:t xml:space="preserve">ВІДОМОСТІ </w:t>
      </w:r>
      <w:r w:rsidRPr="004B7FA2">
        <w:rPr>
          <w:lang w:val="uk-UA"/>
        </w:rPr>
        <w:br/>
      </w:r>
      <w:r w:rsidRPr="00A340AF">
        <w:rPr>
          <w:rStyle w:val="rvts15"/>
          <w:b/>
          <w:lang w:val="uk-UA"/>
        </w:rPr>
        <w:t>про кількісні та якісні показники матеріально-технічного забезпечення освітньої діяльності у сфері загальної середньої освіти</w:t>
      </w:r>
      <w:r w:rsidR="007257F5">
        <w:rPr>
          <w:rStyle w:val="rvts15"/>
          <w:b/>
          <w:lang w:val="uk-UA"/>
        </w:rPr>
        <w:t xml:space="preserve">   Дністрівського навчально-виховного комплексу</w:t>
      </w:r>
      <w:r w:rsidR="00A340AF" w:rsidRPr="00A340AF">
        <w:rPr>
          <w:rStyle w:val="rvts15"/>
          <w:b/>
          <w:lang w:val="uk-UA"/>
        </w:rPr>
        <w:t xml:space="preserve"> «загальноосвітній навчальний заклад - дошкільний навчальний заклад»</w:t>
      </w:r>
    </w:p>
    <w:p w:rsidR="008E22C9" w:rsidRDefault="008E22C9" w:rsidP="008E22C9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proofErr w:type="spellStart"/>
      <w:r>
        <w:rPr>
          <w:rStyle w:val="rvts15"/>
          <w:b/>
          <w:lang w:val="uk-UA"/>
        </w:rPr>
        <w:t>Кельменецького</w:t>
      </w:r>
      <w:proofErr w:type="spellEnd"/>
      <w:r>
        <w:rPr>
          <w:rStyle w:val="rvts15"/>
          <w:b/>
          <w:lang w:val="uk-UA"/>
        </w:rPr>
        <w:t xml:space="preserve"> району Чернівецької області</w:t>
      </w:r>
      <w:bookmarkStart w:id="1" w:name="n399"/>
      <w:bookmarkEnd w:id="1"/>
    </w:p>
    <w:p w:rsidR="001C2694" w:rsidRDefault="001C2694" w:rsidP="008E22C9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</w:p>
    <w:p w:rsidR="00324001" w:rsidRDefault="00324001" w:rsidP="008E22C9">
      <w:pPr>
        <w:pStyle w:val="rvps7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1. Інформація про загальну площу приміщень, що використовуються у навчанні</w:t>
      </w:r>
    </w:p>
    <w:tbl>
      <w:tblPr>
        <w:tblStyle w:val="a3"/>
        <w:tblW w:w="5000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5"/>
        <w:gridCol w:w="1134"/>
        <w:gridCol w:w="709"/>
        <w:gridCol w:w="708"/>
        <w:gridCol w:w="709"/>
        <w:gridCol w:w="1276"/>
        <w:gridCol w:w="709"/>
        <w:gridCol w:w="680"/>
        <w:gridCol w:w="802"/>
        <w:gridCol w:w="703"/>
      </w:tblGrid>
      <w:tr w:rsidR="00A340AF" w:rsidTr="0083075F">
        <w:trPr>
          <w:trHeight w:val="15"/>
        </w:trPr>
        <w:tc>
          <w:tcPr>
            <w:tcW w:w="2045" w:type="dxa"/>
            <w:vMerge w:val="restar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001" w:rsidRDefault="00324001" w:rsidP="00A92A03">
            <w:pPr>
              <w:pStyle w:val="rvps12"/>
              <w:jc w:val="both"/>
              <w:rPr>
                <w:lang w:val="uk-UA"/>
              </w:rPr>
            </w:pPr>
            <w:bookmarkStart w:id="2" w:name="n400"/>
            <w:bookmarkEnd w:id="2"/>
            <w:r>
              <w:t xml:space="preserve">Адреса </w:t>
            </w:r>
            <w:proofErr w:type="spellStart"/>
            <w:r>
              <w:t>приміщення</w:t>
            </w:r>
            <w:proofErr w:type="spellEnd"/>
          </w:p>
          <w:p w:rsidR="00324001" w:rsidRPr="004B7FA2" w:rsidRDefault="00324001" w:rsidP="00A92A03">
            <w:pPr>
              <w:pStyle w:val="rvps12"/>
              <w:jc w:val="both"/>
              <w:rPr>
                <w:lang w:val="uk-UA"/>
              </w:rPr>
            </w:pPr>
          </w:p>
          <w:p w:rsidR="00324001" w:rsidRPr="004B7FA2" w:rsidRDefault="00324001" w:rsidP="00A92A03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001" w:rsidRDefault="00324001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власника</w:t>
            </w:r>
            <w:proofErr w:type="spellEnd"/>
            <w:r>
              <w:t xml:space="preserve"> майна</w:t>
            </w:r>
          </w:p>
          <w:p w:rsidR="00324001" w:rsidRPr="004B7FA2" w:rsidRDefault="00324001" w:rsidP="00A92A03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001" w:rsidRPr="004B7FA2" w:rsidRDefault="00324001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Площа</w:t>
            </w:r>
            <w:proofErr w:type="spellEnd"/>
            <w:r>
              <w:t xml:space="preserve"> (кв. </w:t>
            </w:r>
            <w:proofErr w:type="spellStart"/>
            <w:r>
              <w:t>метрів</w:t>
            </w:r>
            <w:proofErr w:type="spellEnd"/>
            <w:r>
              <w:t>)</w:t>
            </w:r>
          </w:p>
        </w:tc>
        <w:tc>
          <w:tcPr>
            <w:tcW w:w="7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001" w:rsidRPr="004B7FA2" w:rsidRDefault="00324001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та </w:t>
            </w:r>
            <w:proofErr w:type="spellStart"/>
            <w:r>
              <w:t>реквізити</w:t>
            </w:r>
            <w:proofErr w:type="spellEnd"/>
            <w:r>
              <w:t xml:space="preserve"> документа про право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</w:p>
        </w:tc>
        <w:tc>
          <w:tcPr>
            <w:tcW w:w="26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001" w:rsidRDefault="00324001" w:rsidP="00A92A03">
            <w:pPr>
              <w:pStyle w:val="rvps12"/>
              <w:spacing w:line="15" w:lineRule="atLeast"/>
              <w:jc w:val="both"/>
            </w:pPr>
            <w:r>
              <w:t xml:space="preserve">Документ про право </w:t>
            </w:r>
            <w:proofErr w:type="spellStart"/>
            <w:r>
              <w:t>користування</w:t>
            </w:r>
            <w:proofErr w:type="spellEnd"/>
            <w:r>
              <w:t xml:space="preserve"> (</w:t>
            </w:r>
            <w:proofErr w:type="spellStart"/>
            <w:r>
              <w:t>догові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оренди</w:t>
            </w:r>
            <w:proofErr w:type="spellEnd"/>
            <w:r>
              <w:t>)</w:t>
            </w:r>
          </w:p>
        </w:tc>
        <w:tc>
          <w:tcPr>
            <w:tcW w:w="21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324001" w:rsidRDefault="00324001" w:rsidP="00A92A03">
            <w:pPr>
              <w:pStyle w:val="rvps12"/>
              <w:spacing w:line="15" w:lineRule="atLeast"/>
              <w:jc w:val="both"/>
            </w:pP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документі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про </w:t>
            </w:r>
            <w:proofErr w:type="spellStart"/>
            <w:r>
              <w:t>відповідність</w:t>
            </w:r>
            <w:proofErr w:type="spellEnd"/>
          </w:p>
        </w:tc>
      </w:tr>
      <w:tr w:rsidR="00A340AF" w:rsidTr="001C2694">
        <w:trPr>
          <w:trHeight w:val="1616"/>
        </w:trPr>
        <w:tc>
          <w:tcPr>
            <w:tcW w:w="2045" w:type="dxa"/>
            <w:vMerge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/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/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/>
        </w:tc>
        <w:tc>
          <w:tcPr>
            <w:tcW w:w="708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/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Pr="004B7FA2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  <w:r>
              <w:t xml:space="preserve">строк </w:t>
            </w:r>
            <w:proofErr w:type="spellStart"/>
            <w:r>
              <w:t>дії</w:t>
            </w:r>
            <w:proofErr w:type="spellEnd"/>
            <w:r>
              <w:t xml:space="preserve"> договору </w:t>
            </w:r>
            <w:proofErr w:type="spellStart"/>
            <w:r>
              <w:t>оренди</w:t>
            </w:r>
            <w:proofErr w:type="spellEnd"/>
            <w:r>
              <w:t xml:space="preserve"> (з _____ </w:t>
            </w:r>
            <w:proofErr w:type="gramStart"/>
            <w:r>
              <w:t>по</w:t>
            </w:r>
            <w:proofErr w:type="gramEnd"/>
            <w:r>
              <w:t xml:space="preserve"> ____)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</w:p>
          <w:p w:rsidR="00324001" w:rsidRPr="004B7FA2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нотаріального</w:t>
            </w:r>
            <w:proofErr w:type="spellEnd"/>
            <w:r>
              <w:t xml:space="preserve"> </w:t>
            </w:r>
            <w:proofErr w:type="spellStart"/>
            <w:r>
              <w:t>посвідчення</w:t>
            </w:r>
            <w:proofErr w:type="spellEnd"/>
          </w:p>
          <w:p w:rsidR="00324001" w:rsidRPr="004B7FA2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  <w:proofErr w:type="spellStart"/>
            <w:r>
              <w:t>санітарним</w:t>
            </w:r>
            <w:proofErr w:type="spellEnd"/>
            <w:r>
              <w:t xml:space="preserve"> нормам</w:t>
            </w:r>
          </w:p>
          <w:p w:rsidR="00324001" w:rsidRPr="004B7FA2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</w:p>
        </w:tc>
        <w:tc>
          <w:tcPr>
            <w:tcW w:w="8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  <w:proofErr w:type="spellStart"/>
            <w:r>
              <w:t>вимогам</w:t>
            </w:r>
            <w:proofErr w:type="spellEnd"/>
            <w:r>
              <w:t xml:space="preserve"> правил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</w:p>
          <w:p w:rsidR="00324001" w:rsidRPr="004B7FA2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</w:p>
        </w:tc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01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  <w:r>
              <w:t xml:space="preserve">нормам з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</w:p>
          <w:p w:rsidR="00324001" w:rsidRPr="004B7FA2" w:rsidRDefault="00324001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</w:p>
        </w:tc>
      </w:tr>
      <w:tr w:rsidR="00A340AF" w:rsidTr="001C2694">
        <w:trPr>
          <w:trHeight w:val="37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340AF" w:rsidRDefault="00A340AF" w:rsidP="00A340AF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Вул.Центральна</w:t>
            </w:r>
            <w:proofErr w:type="spellEnd"/>
            <w:r>
              <w:rPr>
                <w:lang w:val="uk-UA"/>
              </w:rPr>
              <w:t>,</w:t>
            </w:r>
          </w:p>
          <w:p w:rsidR="00A340AF" w:rsidRDefault="00A340AF" w:rsidP="00A340AF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  <w:p w:rsidR="00324001" w:rsidRDefault="00A340AF" w:rsidP="00A340AF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</w:t>
            </w:r>
            <w:r w:rsidR="00324001">
              <w:rPr>
                <w:lang w:val="uk-UA"/>
              </w:rPr>
              <w:t>.Дністрівка</w:t>
            </w:r>
            <w:proofErr w:type="spellEnd"/>
            <w:r w:rsidR="0032400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Кельменецького</w:t>
            </w:r>
            <w:proofErr w:type="spellEnd"/>
            <w:r>
              <w:rPr>
                <w:lang w:val="uk-UA"/>
              </w:rPr>
              <w:t xml:space="preserve"> району Чернівецької області</w:t>
            </w:r>
          </w:p>
          <w:p w:rsidR="00A340AF" w:rsidRPr="004B7FA2" w:rsidRDefault="00A340AF" w:rsidP="00A340AF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60141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3075F" w:rsidRDefault="001C2694" w:rsidP="001C2694">
            <w:pPr>
              <w:rPr>
                <w:lang w:val="uk-UA"/>
              </w:rPr>
            </w:pPr>
            <w:r>
              <w:rPr>
                <w:lang w:val="uk-UA"/>
              </w:rPr>
              <w:t>Комунальна власність</w:t>
            </w:r>
            <w:r w:rsidR="0083075F">
              <w:t xml:space="preserve">в оперативному </w:t>
            </w:r>
            <w:proofErr w:type="spellStart"/>
            <w:r w:rsidR="0083075F">
              <w:t>управлінні</w:t>
            </w:r>
            <w:proofErr w:type="spellEnd"/>
          </w:p>
          <w:p w:rsidR="0083075F" w:rsidRDefault="0083075F" w:rsidP="001C2694">
            <w:pPr>
              <w:rPr>
                <w:lang w:val="uk-UA"/>
              </w:rPr>
            </w:pPr>
            <w:r>
              <w:rPr>
                <w:lang w:val="uk-UA"/>
              </w:rPr>
              <w:t>управління освіти</w:t>
            </w:r>
          </w:p>
          <w:p w:rsidR="00324001" w:rsidRPr="004B7FA2" w:rsidRDefault="0083075F" w:rsidP="001C26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Кельменецької</w:t>
            </w:r>
            <w:proofErr w:type="spellEnd"/>
            <w:r>
              <w:rPr>
                <w:lang w:val="uk-UA"/>
              </w:rPr>
              <w:t xml:space="preserve"> РДА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Pr="00082E70" w:rsidRDefault="00324001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Pr="004B7FA2" w:rsidRDefault="00324001" w:rsidP="001C269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Pr="004B7FA2" w:rsidRDefault="00324001" w:rsidP="00A92A03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340AF" w:rsidRDefault="00A340AF" w:rsidP="00A340A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Виписка з єдиного </w:t>
            </w:r>
            <w:proofErr w:type="spellStart"/>
            <w:r>
              <w:rPr>
                <w:lang w:val="uk-UA"/>
              </w:rPr>
              <w:t>держреєстру</w:t>
            </w:r>
            <w:proofErr w:type="spellEnd"/>
          </w:p>
          <w:p w:rsidR="00A340AF" w:rsidRDefault="00A340AF" w:rsidP="00A340A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Серія АГ №</w:t>
            </w:r>
          </w:p>
          <w:p w:rsidR="001C2694" w:rsidRDefault="001C2694" w:rsidP="00A340A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46151</w:t>
            </w:r>
          </w:p>
          <w:p w:rsidR="00324001" w:rsidRDefault="001C2694" w:rsidP="00A340A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від</w:t>
            </w:r>
          </w:p>
          <w:p w:rsidR="001C2694" w:rsidRPr="007D00BB" w:rsidRDefault="007D00BB" w:rsidP="00A340A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11.08.2011</w:t>
            </w:r>
            <w:r w:rsidR="001C2694" w:rsidRPr="007D00BB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Pr="004B7FA2" w:rsidRDefault="00324001" w:rsidP="00A92A03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001" w:rsidRPr="00185D67" w:rsidRDefault="00EB65E7" w:rsidP="00A92A03">
            <w:pPr>
              <w:pStyle w:val="rvps12"/>
              <w:spacing w:line="15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Акт перевірки готовності Дністрівського НВК до 2017/2018 навчального року від 17.08.2017 року</w:t>
            </w:r>
          </w:p>
        </w:tc>
      </w:tr>
    </w:tbl>
    <w:p w:rsidR="00987A7A" w:rsidRDefault="00987A7A" w:rsidP="00324001">
      <w:pPr>
        <w:pStyle w:val="rvps2"/>
        <w:jc w:val="both"/>
        <w:rPr>
          <w:lang w:val="uk-UA"/>
        </w:rPr>
      </w:pPr>
      <w:bookmarkStart w:id="3" w:name="n401"/>
      <w:bookmarkEnd w:id="3"/>
    </w:p>
    <w:p w:rsidR="00324001" w:rsidRDefault="00324001" w:rsidP="00324001">
      <w:pPr>
        <w:pStyle w:val="rvps2"/>
        <w:jc w:val="both"/>
        <w:rPr>
          <w:lang w:val="uk-UA"/>
        </w:rPr>
      </w:pPr>
      <w:r>
        <w:rPr>
          <w:lang w:val="uk-UA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Style w:val="a3"/>
        <w:tblW w:w="5000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6"/>
        <w:gridCol w:w="1200"/>
        <w:gridCol w:w="1136"/>
        <w:gridCol w:w="1336"/>
        <w:gridCol w:w="1343"/>
        <w:gridCol w:w="2204"/>
      </w:tblGrid>
      <w:tr w:rsidR="00EB65E7" w:rsidTr="00987A7A">
        <w:tc>
          <w:tcPr>
            <w:tcW w:w="2531" w:type="dxa"/>
            <w:vMerge w:val="restar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001" w:rsidRPr="001C2694" w:rsidRDefault="00324001" w:rsidP="00A92A03">
            <w:pPr>
              <w:pStyle w:val="rvps12"/>
              <w:jc w:val="both"/>
              <w:rPr>
                <w:sz w:val="22"/>
                <w:szCs w:val="22"/>
                <w:lang w:val="uk-UA"/>
              </w:rPr>
            </w:pPr>
            <w:bookmarkStart w:id="4" w:name="n402"/>
            <w:bookmarkEnd w:id="4"/>
            <w:proofErr w:type="spellStart"/>
            <w:r w:rsidRPr="001C2694">
              <w:rPr>
                <w:sz w:val="22"/>
                <w:szCs w:val="22"/>
              </w:rPr>
              <w:t>Найменування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приміщень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навчального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призначення</w:t>
            </w:r>
            <w:proofErr w:type="spellEnd"/>
            <w:r w:rsidRPr="001C2694">
              <w:rPr>
                <w:sz w:val="22"/>
                <w:szCs w:val="22"/>
              </w:rPr>
              <w:t xml:space="preserve">, </w:t>
            </w:r>
            <w:proofErr w:type="spellStart"/>
            <w:r w:rsidRPr="001C2694">
              <w:rPr>
                <w:sz w:val="22"/>
                <w:szCs w:val="22"/>
              </w:rPr>
              <w:t>інших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приміщень</w:t>
            </w:r>
            <w:proofErr w:type="spellEnd"/>
            <w:r w:rsidRPr="001C2694">
              <w:rPr>
                <w:sz w:val="22"/>
                <w:szCs w:val="22"/>
              </w:rPr>
              <w:t xml:space="preserve">, </w:t>
            </w:r>
            <w:proofErr w:type="spellStart"/>
            <w:r w:rsidRPr="001C2694">
              <w:rPr>
                <w:sz w:val="22"/>
                <w:szCs w:val="22"/>
              </w:rPr>
              <w:t>спортивних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майданчиків</w:t>
            </w:r>
            <w:proofErr w:type="spellEnd"/>
            <w:r w:rsidRPr="001C2694">
              <w:rPr>
                <w:sz w:val="22"/>
                <w:szCs w:val="22"/>
              </w:rPr>
              <w:t xml:space="preserve"> (</w:t>
            </w:r>
            <w:proofErr w:type="spellStart"/>
            <w:r w:rsidRPr="001C2694">
              <w:rPr>
                <w:sz w:val="22"/>
                <w:szCs w:val="22"/>
              </w:rPr>
              <w:t>відповідно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gramStart"/>
            <w:r w:rsidRPr="001C2694">
              <w:rPr>
                <w:sz w:val="22"/>
                <w:szCs w:val="22"/>
              </w:rPr>
              <w:t>до</w:t>
            </w:r>
            <w:proofErr w:type="gram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lastRenderedPageBreak/>
              <w:t>нормативів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матеріально-технічного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забезпечення</w:t>
            </w:r>
            <w:proofErr w:type="spellEnd"/>
            <w:r w:rsidRPr="001C2694">
              <w:rPr>
                <w:sz w:val="22"/>
                <w:szCs w:val="22"/>
              </w:rPr>
              <w:t xml:space="preserve"> та </w:t>
            </w:r>
            <w:proofErr w:type="spellStart"/>
            <w:r w:rsidRPr="001C2694">
              <w:rPr>
                <w:sz w:val="22"/>
                <w:szCs w:val="22"/>
              </w:rPr>
              <w:t>санітарно-гігієнічних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вимог</w:t>
            </w:r>
            <w:proofErr w:type="spellEnd"/>
            <w:r w:rsidRPr="001C2694">
              <w:rPr>
                <w:sz w:val="22"/>
                <w:szCs w:val="22"/>
              </w:rPr>
              <w:t>)</w:t>
            </w:r>
          </w:p>
        </w:tc>
        <w:tc>
          <w:tcPr>
            <w:tcW w:w="2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001" w:rsidRPr="001C2694" w:rsidRDefault="00324001" w:rsidP="00A92A03">
            <w:pPr>
              <w:pStyle w:val="rvps12"/>
              <w:jc w:val="both"/>
              <w:rPr>
                <w:sz w:val="22"/>
                <w:szCs w:val="22"/>
              </w:rPr>
            </w:pPr>
            <w:proofErr w:type="spellStart"/>
            <w:r w:rsidRPr="001C2694">
              <w:rPr>
                <w:sz w:val="22"/>
                <w:szCs w:val="22"/>
              </w:rPr>
              <w:lastRenderedPageBreak/>
              <w:t>Кількість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приміщень</w:t>
            </w:r>
            <w:proofErr w:type="spellEnd"/>
            <w:r w:rsidRPr="001C2694">
              <w:rPr>
                <w:sz w:val="22"/>
                <w:szCs w:val="22"/>
              </w:rPr>
              <w:t xml:space="preserve"> (</w:t>
            </w:r>
            <w:proofErr w:type="spellStart"/>
            <w:r w:rsidRPr="001C2694">
              <w:rPr>
                <w:sz w:val="22"/>
                <w:szCs w:val="22"/>
              </w:rPr>
              <w:t>одиниць</w:t>
            </w:r>
            <w:proofErr w:type="spellEnd"/>
            <w:r w:rsidRPr="001C2694">
              <w:rPr>
                <w:sz w:val="22"/>
                <w:szCs w:val="22"/>
              </w:rPr>
              <w:t>)</w:t>
            </w:r>
          </w:p>
        </w:tc>
        <w:tc>
          <w:tcPr>
            <w:tcW w:w="24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001" w:rsidRPr="001C2694" w:rsidRDefault="00324001" w:rsidP="00A92A03">
            <w:pPr>
              <w:pStyle w:val="rvps12"/>
              <w:jc w:val="both"/>
              <w:rPr>
                <w:sz w:val="22"/>
                <w:szCs w:val="22"/>
              </w:rPr>
            </w:pPr>
            <w:proofErr w:type="spellStart"/>
            <w:r w:rsidRPr="001C2694">
              <w:rPr>
                <w:sz w:val="22"/>
                <w:szCs w:val="22"/>
              </w:rPr>
              <w:t>Площа</w:t>
            </w:r>
            <w:proofErr w:type="spellEnd"/>
            <w:r w:rsidRPr="001C2694">
              <w:rPr>
                <w:sz w:val="22"/>
                <w:szCs w:val="22"/>
              </w:rPr>
              <w:t xml:space="preserve"> з </w:t>
            </w:r>
            <w:proofErr w:type="spellStart"/>
            <w:r w:rsidRPr="001C2694">
              <w:rPr>
                <w:sz w:val="22"/>
                <w:szCs w:val="22"/>
              </w:rPr>
              <w:t>розрахунку</w:t>
            </w:r>
            <w:proofErr w:type="spellEnd"/>
            <w:r w:rsidRPr="001C2694">
              <w:rPr>
                <w:sz w:val="22"/>
                <w:szCs w:val="22"/>
              </w:rPr>
              <w:t xml:space="preserve"> на одного </w:t>
            </w:r>
            <w:proofErr w:type="spellStart"/>
            <w:r w:rsidRPr="001C2694">
              <w:rPr>
                <w:sz w:val="22"/>
                <w:szCs w:val="22"/>
              </w:rPr>
              <w:t>учня</w:t>
            </w:r>
            <w:proofErr w:type="spellEnd"/>
            <w:r w:rsidRPr="001C2694">
              <w:rPr>
                <w:sz w:val="22"/>
                <w:szCs w:val="22"/>
              </w:rPr>
              <w:t xml:space="preserve"> (кв. </w:t>
            </w:r>
            <w:proofErr w:type="spellStart"/>
            <w:r w:rsidRPr="001C2694">
              <w:rPr>
                <w:sz w:val="22"/>
                <w:szCs w:val="22"/>
              </w:rPr>
              <w:t>метрів</w:t>
            </w:r>
            <w:proofErr w:type="spellEnd"/>
            <w:r w:rsidRPr="001C2694">
              <w:rPr>
                <w:sz w:val="22"/>
                <w:szCs w:val="22"/>
              </w:rPr>
              <w:t>)</w:t>
            </w:r>
          </w:p>
        </w:tc>
        <w:tc>
          <w:tcPr>
            <w:tcW w:w="2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324001" w:rsidRPr="001C2694" w:rsidRDefault="00324001" w:rsidP="00A92A03">
            <w:pPr>
              <w:pStyle w:val="rvps12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C2694">
              <w:rPr>
                <w:sz w:val="22"/>
                <w:szCs w:val="22"/>
              </w:rPr>
              <w:t>Власні</w:t>
            </w:r>
            <w:proofErr w:type="spellEnd"/>
            <w:r w:rsidRPr="001C2694">
              <w:rPr>
                <w:sz w:val="22"/>
                <w:szCs w:val="22"/>
              </w:rPr>
              <w:t xml:space="preserve">, в </w:t>
            </w:r>
            <w:proofErr w:type="gramStart"/>
            <w:r w:rsidRPr="001C2694">
              <w:rPr>
                <w:sz w:val="22"/>
                <w:szCs w:val="22"/>
              </w:rPr>
              <w:t>оперативному</w:t>
            </w:r>
            <w:proofErr w:type="gram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управлінні</w:t>
            </w:r>
            <w:proofErr w:type="spellEnd"/>
            <w:r w:rsidRPr="001C2694">
              <w:rPr>
                <w:sz w:val="22"/>
                <w:szCs w:val="22"/>
              </w:rPr>
              <w:t xml:space="preserve">, </w:t>
            </w:r>
            <w:proofErr w:type="spellStart"/>
            <w:r w:rsidRPr="001C2694">
              <w:rPr>
                <w:sz w:val="22"/>
                <w:szCs w:val="22"/>
              </w:rPr>
              <w:t>наймі</w:t>
            </w:r>
            <w:proofErr w:type="spellEnd"/>
            <w:r w:rsidRPr="001C2694">
              <w:rPr>
                <w:sz w:val="22"/>
                <w:szCs w:val="22"/>
              </w:rPr>
              <w:t xml:space="preserve">/ </w:t>
            </w:r>
            <w:proofErr w:type="spellStart"/>
            <w:r w:rsidRPr="001C2694">
              <w:rPr>
                <w:sz w:val="22"/>
                <w:szCs w:val="22"/>
              </w:rPr>
              <w:t>оренді</w:t>
            </w:r>
            <w:proofErr w:type="spellEnd"/>
            <w:r w:rsidRPr="001C2694">
              <w:rPr>
                <w:sz w:val="22"/>
                <w:szCs w:val="22"/>
              </w:rPr>
              <w:t xml:space="preserve"> </w:t>
            </w:r>
            <w:proofErr w:type="spellStart"/>
            <w:r w:rsidRPr="001C2694">
              <w:rPr>
                <w:sz w:val="22"/>
                <w:szCs w:val="22"/>
              </w:rPr>
              <w:t>приміщення</w:t>
            </w:r>
            <w:proofErr w:type="spellEnd"/>
            <w:r w:rsidRPr="001C2694">
              <w:rPr>
                <w:sz w:val="22"/>
                <w:szCs w:val="22"/>
              </w:rPr>
              <w:t xml:space="preserve">, </w:t>
            </w:r>
            <w:proofErr w:type="spellStart"/>
            <w:r w:rsidRPr="001C2694">
              <w:rPr>
                <w:sz w:val="22"/>
                <w:szCs w:val="22"/>
              </w:rPr>
              <w:t>майданчики</w:t>
            </w:r>
            <w:proofErr w:type="spellEnd"/>
          </w:p>
          <w:p w:rsidR="00324001" w:rsidRPr="001C2694" w:rsidRDefault="00324001" w:rsidP="00A92A03">
            <w:pPr>
              <w:pStyle w:val="rvps12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B65E7" w:rsidTr="00987A7A">
        <w:trPr>
          <w:trHeight w:val="798"/>
        </w:trPr>
        <w:tc>
          <w:tcPr>
            <w:tcW w:w="0" w:type="auto"/>
            <w:vMerge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/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Pr="004B7FA2" w:rsidRDefault="00324001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Default="00324001" w:rsidP="00A92A03">
            <w:pPr>
              <w:pStyle w:val="rvps12"/>
              <w:jc w:val="both"/>
            </w:pPr>
            <w:proofErr w:type="spellStart"/>
            <w:r>
              <w:t>Фактично</w:t>
            </w:r>
            <w:proofErr w:type="spellEnd"/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Pr="004B7FA2" w:rsidRDefault="00324001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24001" w:rsidRPr="004B7FA2" w:rsidRDefault="00324001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01" w:rsidRDefault="00324001" w:rsidP="00A92A03"/>
        </w:tc>
      </w:tr>
      <w:tr w:rsidR="00EB65E7" w:rsidTr="00987A7A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7A7D4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Класна кімната 1 класу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1C2694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2.4*3=</w:t>
            </w:r>
            <w:r w:rsidR="00EE625B">
              <w:rPr>
                <w:lang w:val="uk-UA"/>
              </w:rPr>
              <w:t>7.2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875819" w:rsidRDefault="001C2694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48:3=16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EB65E7" w:rsidRDefault="00E905F2" w:rsidP="00A92A03">
            <w:pPr>
              <w:rPr>
                <w:lang w:val="uk-UA"/>
              </w:rPr>
            </w:pPr>
            <w:proofErr w:type="spellStart"/>
            <w:r w:rsidRPr="001C2694">
              <w:rPr>
                <w:sz w:val="22"/>
                <w:szCs w:val="22"/>
              </w:rPr>
              <w:t>Власні</w:t>
            </w:r>
            <w:proofErr w:type="spellEnd"/>
            <w:r>
              <w:t xml:space="preserve"> </w:t>
            </w:r>
            <w:r w:rsidR="00EE625B">
              <w:t xml:space="preserve">в оперативному </w:t>
            </w:r>
            <w:proofErr w:type="spellStart"/>
            <w:r w:rsidR="00EE625B">
              <w:t>управлінні</w:t>
            </w:r>
            <w:proofErr w:type="spellEnd"/>
          </w:p>
          <w:p w:rsidR="00EE625B" w:rsidRDefault="00EE625B" w:rsidP="00A92A03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EE625B" w:rsidRPr="00EE625B" w:rsidRDefault="00EE625B" w:rsidP="00A92A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Кельменецької</w:t>
            </w:r>
            <w:proofErr w:type="spellEnd"/>
            <w:r>
              <w:rPr>
                <w:lang w:val="uk-UA"/>
              </w:rPr>
              <w:t xml:space="preserve"> РДА</w:t>
            </w:r>
          </w:p>
        </w:tc>
      </w:tr>
      <w:tr w:rsidR="00EB65E7" w:rsidTr="00987A7A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1C2694" w:rsidRDefault="001C2694" w:rsidP="00A92A03">
            <w:pPr>
              <w:rPr>
                <w:lang w:val="uk-UA"/>
              </w:rPr>
            </w:pPr>
          </w:p>
          <w:p w:rsidR="001C2694" w:rsidRDefault="001C2694" w:rsidP="00A92A03">
            <w:pPr>
              <w:rPr>
                <w:lang w:val="uk-UA"/>
              </w:rPr>
            </w:pPr>
          </w:p>
          <w:p w:rsidR="00EB65E7" w:rsidRDefault="00EB65E7" w:rsidP="00A92A03">
            <w:r w:rsidRPr="00C60DB4">
              <w:rPr>
                <w:lang w:val="uk-UA"/>
              </w:rPr>
              <w:t xml:space="preserve">Класна кімната </w:t>
            </w:r>
            <w:r>
              <w:rPr>
                <w:lang w:val="uk-UA"/>
              </w:rPr>
              <w:t xml:space="preserve">2 </w:t>
            </w:r>
            <w:r w:rsidRPr="00C60DB4">
              <w:rPr>
                <w:lang w:val="uk-UA"/>
              </w:rPr>
              <w:t>класу</w:t>
            </w:r>
          </w:p>
        </w:tc>
        <w:tc>
          <w:tcPr>
            <w:tcW w:w="1200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1C2694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2.4*11=26.4</w:t>
            </w:r>
          </w:p>
        </w:tc>
        <w:tc>
          <w:tcPr>
            <w:tcW w:w="1136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875819" w:rsidRDefault="001C2694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48:11=4,4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B65E7" w:rsidRDefault="00EB65E7" w:rsidP="00A92A03"/>
        </w:tc>
      </w:tr>
      <w:tr w:rsidR="00EB65E7" w:rsidTr="00987A7A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B65E7" w:rsidRDefault="00EB65E7" w:rsidP="00A92A03">
            <w:r>
              <w:rPr>
                <w:lang w:val="uk-UA"/>
              </w:rPr>
              <w:t xml:space="preserve">Класна кімната 3 </w:t>
            </w:r>
            <w:r w:rsidRPr="00C60DB4">
              <w:rPr>
                <w:lang w:val="uk-UA"/>
              </w:rPr>
              <w:t xml:space="preserve"> класу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1C2694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2.4*5=12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875819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1C2694">
              <w:rPr>
                <w:lang w:val="uk-UA"/>
              </w:rPr>
              <w:t>:5=9.6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000000"/>
              <w:right w:val="single" w:sz="4" w:space="0" w:color="auto"/>
            </w:tcBorders>
          </w:tcPr>
          <w:p w:rsidR="00EE625B" w:rsidRPr="00E905F2" w:rsidRDefault="00E905F2" w:rsidP="00EE625B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</w:t>
            </w:r>
            <w:r w:rsidR="00EE625B" w:rsidRPr="00E905F2">
              <w:rPr>
                <w:sz w:val="20"/>
                <w:szCs w:val="20"/>
              </w:rPr>
              <w:t xml:space="preserve">в оперативному </w:t>
            </w:r>
            <w:proofErr w:type="spellStart"/>
            <w:r w:rsidR="00EE625B"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E625B" w:rsidRPr="00E905F2" w:rsidRDefault="00EE625B" w:rsidP="00EE625B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EB65E7" w:rsidRDefault="00EE625B" w:rsidP="00EE625B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  <w:tr w:rsidR="00EB65E7" w:rsidTr="00987A7A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B65E7" w:rsidRDefault="00EB65E7" w:rsidP="00A92A03">
            <w:r>
              <w:rPr>
                <w:lang w:val="uk-UA"/>
              </w:rPr>
              <w:t>Класна кімната 4</w:t>
            </w:r>
            <w:r w:rsidRPr="00C60DB4">
              <w:rPr>
                <w:lang w:val="uk-UA"/>
              </w:rPr>
              <w:t xml:space="preserve"> класу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1C2694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2.4*8=</w:t>
            </w:r>
            <w:r w:rsidR="00EB65E7">
              <w:rPr>
                <w:lang w:val="uk-UA"/>
              </w:rPr>
              <w:t>19.2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875819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987A7A">
              <w:rPr>
                <w:lang w:val="uk-UA"/>
              </w:rPr>
              <w:t>:8=6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B65E7" w:rsidRDefault="00EB65E7" w:rsidP="00A92A03"/>
        </w:tc>
      </w:tr>
      <w:tr w:rsidR="00EB65E7" w:rsidTr="00987A7A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BD557C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Кабінет фізики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2.4*10=24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875819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987A7A">
              <w:rPr>
                <w:lang w:val="uk-UA"/>
              </w:rPr>
              <w:t>:10=4.8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в оперативному </w:t>
            </w:r>
            <w:proofErr w:type="spellStart"/>
            <w:r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EB65E7" w:rsidRDefault="00E905F2" w:rsidP="00E905F2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  <w:tr w:rsidR="00EB65E7" w:rsidTr="00987A7A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B65E7" w:rsidRDefault="00EB65E7" w:rsidP="00A92A03">
            <w:r w:rsidRPr="000D15C7">
              <w:rPr>
                <w:lang w:val="uk-UA"/>
              </w:rPr>
              <w:t>Кабінет</w:t>
            </w:r>
            <w:r>
              <w:rPr>
                <w:lang w:val="uk-UA"/>
              </w:rPr>
              <w:t xml:space="preserve"> біології</w:t>
            </w:r>
          </w:p>
        </w:tc>
        <w:tc>
          <w:tcPr>
            <w:tcW w:w="1200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2.4*10=24</w:t>
            </w:r>
          </w:p>
        </w:tc>
        <w:tc>
          <w:tcPr>
            <w:tcW w:w="1136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875819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64</w:t>
            </w:r>
            <w:r w:rsidR="00987A7A">
              <w:rPr>
                <w:lang w:val="uk-UA"/>
              </w:rPr>
              <w:t>:10=6.4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B65E7" w:rsidRDefault="00EB65E7" w:rsidP="00A92A03"/>
        </w:tc>
      </w:tr>
      <w:tr w:rsidR="00987A7A" w:rsidTr="00987A7A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987A7A" w:rsidRDefault="00987A7A" w:rsidP="00A92A03">
            <w:r w:rsidRPr="000D15C7">
              <w:rPr>
                <w:lang w:val="uk-UA"/>
              </w:rPr>
              <w:t>Кабінет</w:t>
            </w:r>
            <w:r>
              <w:rPr>
                <w:lang w:val="uk-UA"/>
              </w:rPr>
              <w:t xml:space="preserve"> історії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082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082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E81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2.4*10=24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87A7A" w:rsidRDefault="00987A7A">
            <w:r w:rsidRPr="00974C01">
              <w:rPr>
                <w:lang w:val="uk-UA"/>
              </w:rPr>
              <w:t>48:10=4.8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000000"/>
              <w:right w:val="single" w:sz="4" w:space="0" w:color="auto"/>
            </w:tcBorders>
          </w:tcPr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в оперативному </w:t>
            </w:r>
            <w:proofErr w:type="spellStart"/>
            <w:r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987A7A" w:rsidRDefault="00E905F2" w:rsidP="00E905F2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  <w:tr w:rsidR="00987A7A" w:rsidTr="00987A7A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987A7A" w:rsidRDefault="00987A7A" w:rsidP="00A92A03">
            <w:r w:rsidRPr="000D15C7">
              <w:rPr>
                <w:lang w:val="uk-UA"/>
              </w:rPr>
              <w:t>Кабінет</w:t>
            </w:r>
            <w:r>
              <w:rPr>
                <w:lang w:val="uk-UA"/>
              </w:rPr>
              <w:t xml:space="preserve"> української мови та літератури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082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082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E81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2.4*10=24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87A7A" w:rsidRDefault="00987A7A">
            <w:pPr>
              <w:rPr>
                <w:lang w:val="uk-UA"/>
              </w:rPr>
            </w:pPr>
          </w:p>
          <w:p w:rsidR="00987A7A" w:rsidRDefault="00987A7A">
            <w:r w:rsidRPr="00974C01">
              <w:rPr>
                <w:lang w:val="uk-UA"/>
              </w:rPr>
              <w:t>48:10=4.8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987A7A" w:rsidRDefault="00987A7A" w:rsidP="00A92A03"/>
        </w:tc>
      </w:tr>
      <w:tr w:rsidR="00987A7A" w:rsidTr="00987A7A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987A7A" w:rsidRDefault="00987A7A" w:rsidP="00A92A03">
            <w:r w:rsidRPr="000D15C7">
              <w:rPr>
                <w:lang w:val="uk-UA"/>
              </w:rPr>
              <w:t>Кабінет</w:t>
            </w:r>
            <w:r>
              <w:rPr>
                <w:lang w:val="uk-UA"/>
              </w:rPr>
              <w:t xml:space="preserve"> англійської мови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082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082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987A7A" w:rsidRPr="00E81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2.4*10=24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87A7A" w:rsidRDefault="00987A7A">
            <w:r w:rsidRPr="00974C01">
              <w:rPr>
                <w:lang w:val="uk-UA"/>
              </w:rPr>
              <w:t>48:10=4.8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000000"/>
              <w:right w:val="single" w:sz="4" w:space="0" w:color="auto"/>
            </w:tcBorders>
          </w:tcPr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в оперативному </w:t>
            </w:r>
            <w:proofErr w:type="spellStart"/>
            <w:r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987A7A" w:rsidRDefault="00E905F2" w:rsidP="00E905F2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  <w:tr w:rsidR="00EB65E7" w:rsidTr="00987A7A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B65E7" w:rsidRDefault="00EB65E7" w:rsidP="00A92A03">
            <w:r w:rsidRPr="000D15C7">
              <w:rPr>
                <w:lang w:val="uk-UA"/>
              </w:rPr>
              <w:t>Кабінет</w:t>
            </w:r>
            <w:r>
              <w:rPr>
                <w:lang w:val="uk-UA"/>
              </w:rPr>
              <w:t xml:space="preserve"> інформатики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6*10=60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B65E7" w:rsidRDefault="00EB65E7" w:rsidP="00987A7A">
            <w:r w:rsidRPr="00F15C0E">
              <w:rPr>
                <w:lang w:val="uk-UA"/>
              </w:rPr>
              <w:t>48</w:t>
            </w:r>
            <w:r w:rsidR="00987A7A">
              <w:rPr>
                <w:lang w:val="uk-UA"/>
              </w:rPr>
              <w:t>:10=4.8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B65E7" w:rsidRDefault="00EB65E7" w:rsidP="00A92A03"/>
        </w:tc>
      </w:tr>
      <w:tr w:rsidR="00EB65E7" w:rsidTr="00987A7A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B65E7" w:rsidRDefault="00EB65E7" w:rsidP="00A92A03">
            <w:r w:rsidRPr="000D15C7">
              <w:rPr>
                <w:lang w:val="uk-UA"/>
              </w:rPr>
              <w:t>Кабінет</w:t>
            </w:r>
            <w:r>
              <w:rPr>
                <w:lang w:val="uk-UA"/>
              </w:rPr>
              <w:t xml:space="preserve"> зарубіжної літератури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2.4*10=24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875819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987A7A">
              <w:rPr>
                <w:lang w:val="uk-UA"/>
              </w:rPr>
              <w:t>:10=3.2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000000"/>
              <w:right w:val="single" w:sz="4" w:space="0" w:color="auto"/>
            </w:tcBorders>
          </w:tcPr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в оперативному </w:t>
            </w:r>
            <w:proofErr w:type="spellStart"/>
            <w:r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EB65E7" w:rsidRDefault="00E905F2" w:rsidP="00E905F2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  <w:tr w:rsidR="00EB65E7" w:rsidTr="00987A7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B65E7" w:rsidRPr="000D15C7" w:rsidRDefault="00EB65E7" w:rsidP="00A92A03">
            <w:pPr>
              <w:rPr>
                <w:lang w:val="uk-UA"/>
              </w:rPr>
            </w:pPr>
            <w:r>
              <w:rPr>
                <w:lang w:val="uk-UA"/>
              </w:rPr>
              <w:t>Кабінет виховної роботи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E905F2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2*10=20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3E5C4D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B65E7" w:rsidRPr="005F7A5E" w:rsidRDefault="00EB65E7" w:rsidP="00A92A03"/>
        </w:tc>
      </w:tr>
      <w:tr w:rsidR="00EB65E7" w:rsidTr="00987A7A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B65E7" w:rsidRDefault="00EB65E7" w:rsidP="00A92A03">
            <w:pPr>
              <w:rPr>
                <w:lang w:val="uk-UA"/>
              </w:rPr>
            </w:pPr>
            <w:r>
              <w:rPr>
                <w:lang w:val="uk-UA"/>
              </w:rPr>
              <w:t>Кабінет директора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E905F2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2*10=20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3E5C4D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16,8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000000"/>
              <w:right w:val="single" w:sz="4" w:space="0" w:color="auto"/>
            </w:tcBorders>
          </w:tcPr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в оперативному </w:t>
            </w:r>
            <w:proofErr w:type="spellStart"/>
            <w:r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EB65E7" w:rsidRPr="005F7A5E" w:rsidRDefault="00E905F2" w:rsidP="00E905F2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  <w:tr w:rsidR="00EB65E7" w:rsidTr="00987A7A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B65E7" w:rsidRDefault="00EB65E7" w:rsidP="00A92A03">
            <w:pPr>
              <w:rPr>
                <w:lang w:val="uk-UA"/>
              </w:rPr>
            </w:pPr>
            <w:r>
              <w:rPr>
                <w:lang w:val="uk-UA"/>
              </w:rPr>
              <w:t>Учительська кімната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E81E70" w:rsidRDefault="00E905F2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2*10=20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875819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B65E7" w:rsidRPr="005F7A5E" w:rsidRDefault="00EB65E7" w:rsidP="00A92A03"/>
        </w:tc>
      </w:tr>
      <w:tr w:rsidR="00EB65E7" w:rsidTr="00987A7A">
        <w:trPr>
          <w:trHeight w:val="1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BD557C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Спортивна зала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987A7A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4*10=40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3E5C4D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148</w:t>
            </w:r>
            <w:r w:rsidR="00987A7A">
              <w:rPr>
                <w:lang w:val="uk-UA"/>
              </w:rPr>
              <w:t>:10=14.8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000000"/>
              <w:right w:val="single" w:sz="4" w:space="0" w:color="auto"/>
            </w:tcBorders>
          </w:tcPr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в оперативному </w:t>
            </w:r>
            <w:proofErr w:type="spellStart"/>
            <w:r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EB65E7" w:rsidRDefault="00E905F2" w:rsidP="00E905F2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  <w:tr w:rsidR="00EB65E7" w:rsidTr="00987A7A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BD557C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Спортивний майданчик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3E5C4D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3E5C4D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B65E7" w:rsidRDefault="00EB65E7" w:rsidP="00A92A03"/>
        </w:tc>
      </w:tr>
      <w:tr w:rsidR="00EB65E7" w:rsidTr="00987A7A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Медичний кабінет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Default="00987A7A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2*4=8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87A7A">
              <w:rPr>
                <w:lang w:val="uk-UA"/>
              </w:rPr>
              <w:t>:4=2.25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000000"/>
              <w:right w:val="single" w:sz="4" w:space="0" w:color="auto"/>
            </w:tcBorders>
          </w:tcPr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в оперативному </w:t>
            </w:r>
            <w:proofErr w:type="spellStart"/>
            <w:r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EB65E7" w:rsidRDefault="00E905F2" w:rsidP="00E905F2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  <w:tr w:rsidR="00EB65E7" w:rsidTr="00987A7A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Актовий зал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Pr="00082E70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Default="008E22C9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B65E7" w:rsidRDefault="00EB65E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B65E7" w:rsidRDefault="00EB65E7" w:rsidP="00A92A03"/>
        </w:tc>
      </w:tr>
      <w:tr w:rsidR="00EB65E7" w:rsidTr="00987A7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Default="00324001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Бібліотека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Pr="00082E70" w:rsidRDefault="00324001" w:rsidP="00A92A03">
            <w:pPr>
              <w:pStyle w:val="rvps12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Pr="00082E70" w:rsidRDefault="00324001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Pr="008E22C9" w:rsidRDefault="008E22C9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24001" w:rsidRPr="003E5C4D" w:rsidRDefault="00324001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Власні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>,</w:t>
            </w:r>
            <w:r w:rsidRPr="00E905F2">
              <w:rPr>
                <w:sz w:val="20"/>
                <w:szCs w:val="20"/>
              </w:rPr>
              <w:t xml:space="preserve"> в оперативному </w:t>
            </w:r>
            <w:proofErr w:type="spellStart"/>
            <w:r w:rsidRPr="00E905F2">
              <w:rPr>
                <w:sz w:val="20"/>
                <w:szCs w:val="20"/>
              </w:rPr>
              <w:t>управлінні</w:t>
            </w:r>
            <w:proofErr w:type="spellEnd"/>
          </w:p>
          <w:p w:rsidR="00E905F2" w:rsidRPr="00E905F2" w:rsidRDefault="00E905F2" w:rsidP="00E905F2">
            <w:pPr>
              <w:rPr>
                <w:sz w:val="20"/>
                <w:szCs w:val="20"/>
                <w:lang w:val="uk-UA"/>
              </w:rPr>
            </w:pPr>
            <w:r w:rsidRPr="00E905F2">
              <w:rPr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324001" w:rsidRPr="005F7A5E" w:rsidRDefault="00E905F2" w:rsidP="00E905F2">
            <w:proofErr w:type="spellStart"/>
            <w:r w:rsidRPr="00E905F2">
              <w:rPr>
                <w:sz w:val="20"/>
                <w:szCs w:val="20"/>
                <w:lang w:val="uk-UA"/>
              </w:rPr>
              <w:t>Кельменецької</w:t>
            </w:r>
            <w:proofErr w:type="spellEnd"/>
            <w:r w:rsidRPr="00E905F2">
              <w:rPr>
                <w:sz w:val="20"/>
                <w:szCs w:val="20"/>
                <w:lang w:val="uk-UA"/>
              </w:rPr>
              <w:t xml:space="preserve"> РДА</w:t>
            </w:r>
          </w:p>
        </w:tc>
      </w:tr>
    </w:tbl>
    <w:p w:rsidR="00EE625B" w:rsidRDefault="00EE625B" w:rsidP="00324001">
      <w:pPr>
        <w:pStyle w:val="rvps2"/>
        <w:jc w:val="both"/>
        <w:rPr>
          <w:lang w:val="uk-UA"/>
        </w:rPr>
      </w:pPr>
      <w:bookmarkStart w:id="5" w:name="n403"/>
      <w:bookmarkEnd w:id="5"/>
    </w:p>
    <w:p w:rsidR="00EE625B" w:rsidRDefault="00EE625B" w:rsidP="00324001">
      <w:pPr>
        <w:pStyle w:val="rvps2"/>
        <w:jc w:val="both"/>
        <w:rPr>
          <w:lang w:val="uk-UA"/>
        </w:rPr>
      </w:pPr>
    </w:p>
    <w:p w:rsidR="00E905F2" w:rsidRDefault="00E905F2" w:rsidP="00324001">
      <w:pPr>
        <w:pStyle w:val="rvps2"/>
        <w:jc w:val="both"/>
        <w:rPr>
          <w:lang w:val="uk-UA"/>
        </w:rPr>
      </w:pPr>
    </w:p>
    <w:p w:rsidR="00324001" w:rsidRDefault="00324001" w:rsidP="00324001">
      <w:pPr>
        <w:pStyle w:val="rvps2"/>
        <w:jc w:val="both"/>
        <w:rPr>
          <w:lang w:val="uk-UA"/>
        </w:rPr>
      </w:pPr>
      <w:r>
        <w:rPr>
          <w:lang w:val="uk-UA"/>
        </w:rPr>
        <w:t>3. Обладнання навчальних приміщень та майданчиків</w:t>
      </w:r>
    </w:p>
    <w:tbl>
      <w:tblPr>
        <w:tblStyle w:val="a3"/>
        <w:tblpPr w:leftFromText="180" w:rightFromText="180" w:vertAnchor="text" w:horzAnchor="margin" w:tblpY="115"/>
        <w:tblW w:w="4937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6"/>
        <w:gridCol w:w="3077"/>
        <w:gridCol w:w="1200"/>
        <w:gridCol w:w="1146"/>
        <w:gridCol w:w="1037"/>
      </w:tblGrid>
      <w:tr w:rsidR="00FB497C" w:rsidTr="00185D67">
        <w:trPr>
          <w:trHeight w:val="1005"/>
        </w:trPr>
        <w:tc>
          <w:tcPr>
            <w:tcW w:w="289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Pr="00E905F2" w:rsidRDefault="00FB497C" w:rsidP="00185D67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bookmarkStart w:id="6" w:name="n404"/>
            <w:bookmarkEnd w:id="6"/>
            <w:proofErr w:type="spellStart"/>
            <w:r w:rsidRPr="00E905F2">
              <w:rPr>
                <w:sz w:val="20"/>
                <w:szCs w:val="20"/>
              </w:rPr>
              <w:t>Найменуваннянавчальнихприміщень</w:t>
            </w:r>
            <w:proofErr w:type="spellEnd"/>
            <w:r w:rsidRPr="00E905F2">
              <w:rPr>
                <w:sz w:val="20"/>
                <w:szCs w:val="20"/>
              </w:rPr>
              <w:t xml:space="preserve"> та </w:t>
            </w:r>
            <w:proofErr w:type="spellStart"/>
            <w:r w:rsidRPr="00E905F2">
              <w:rPr>
                <w:sz w:val="20"/>
                <w:szCs w:val="20"/>
              </w:rPr>
              <w:t>майданчикі</w:t>
            </w:r>
            <w:proofErr w:type="gramStart"/>
            <w:r w:rsidRPr="00E905F2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0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Pr="00E905F2" w:rsidRDefault="00FB497C" w:rsidP="00185D67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Найменуваннянавчальногообладнання</w:t>
            </w:r>
            <w:proofErr w:type="spellEnd"/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Pr="00E905F2" w:rsidRDefault="00FB497C" w:rsidP="00185D67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Необхідно</w:t>
            </w:r>
            <w:proofErr w:type="spellEnd"/>
            <w:r w:rsidRPr="00E905F2">
              <w:rPr>
                <w:sz w:val="20"/>
                <w:szCs w:val="20"/>
              </w:rPr>
              <w:t xml:space="preserve"> (</w:t>
            </w:r>
            <w:proofErr w:type="spellStart"/>
            <w:r w:rsidRPr="00E905F2">
              <w:rPr>
                <w:sz w:val="20"/>
                <w:szCs w:val="20"/>
              </w:rPr>
              <w:t>одиниць</w:t>
            </w:r>
            <w:proofErr w:type="spellEnd"/>
            <w:r w:rsidRPr="00E905F2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Pr="00E905F2" w:rsidRDefault="00FB497C" w:rsidP="00185D67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Фактично</w:t>
            </w:r>
            <w:proofErr w:type="spellEnd"/>
            <w:r w:rsidRPr="00E905F2">
              <w:rPr>
                <w:sz w:val="20"/>
                <w:szCs w:val="20"/>
              </w:rPr>
              <w:t xml:space="preserve"> (</w:t>
            </w:r>
            <w:proofErr w:type="spellStart"/>
            <w:r w:rsidRPr="00E905F2">
              <w:rPr>
                <w:sz w:val="20"/>
                <w:szCs w:val="20"/>
              </w:rPr>
              <w:t>одиниць</w:t>
            </w:r>
            <w:proofErr w:type="spellEnd"/>
            <w:r w:rsidRPr="00E905F2">
              <w:rPr>
                <w:sz w:val="20"/>
                <w:szCs w:val="20"/>
              </w:rPr>
              <w:t>)</w:t>
            </w: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C" w:rsidRPr="00E905F2" w:rsidRDefault="00FB497C" w:rsidP="00185D67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E905F2">
              <w:rPr>
                <w:sz w:val="20"/>
                <w:szCs w:val="20"/>
              </w:rPr>
              <w:t>Відсоток</w:t>
            </w:r>
            <w:proofErr w:type="spellEnd"/>
            <w:r w:rsidRPr="00E905F2">
              <w:rPr>
                <w:sz w:val="20"/>
                <w:szCs w:val="20"/>
              </w:rPr>
              <w:t xml:space="preserve"> потреби</w:t>
            </w:r>
          </w:p>
        </w:tc>
      </w:tr>
      <w:tr w:rsidR="00B01ADE" w:rsidTr="00185D67">
        <w:trPr>
          <w:trHeight w:val="1292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jc w:val="both"/>
            </w:pPr>
            <w:r w:rsidRPr="00043957">
              <w:rPr>
                <w:b/>
                <w:sz w:val="28"/>
                <w:szCs w:val="28"/>
                <w:lang w:val="uk-UA"/>
              </w:rPr>
              <w:t xml:space="preserve">Кабінет початкових класів </w:t>
            </w:r>
            <w:r w:rsidR="00076494">
              <w:rPr>
                <w:b/>
                <w:sz w:val="28"/>
                <w:szCs w:val="28"/>
                <w:lang w:val="uk-UA"/>
              </w:rPr>
              <w:t>(</w:t>
            </w:r>
            <w:r w:rsidRPr="00043957">
              <w:rPr>
                <w:b/>
                <w:sz w:val="28"/>
                <w:szCs w:val="28"/>
                <w:lang w:val="uk-UA"/>
              </w:rPr>
              <w:t>1 клас</w:t>
            </w:r>
            <w:r w:rsidR="00076494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Навчальні таблиці :</w:t>
            </w: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vAlign w:val="center"/>
          </w:tcPr>
          <w:p w:rsidR="00B01ADE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01ADE" w:rsidTr="00185D67">
        <w:trPr>
          <w:trHeight w:val="1315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B01ADE" w:rsidRPr="00043957" w:rsidRDefault="00B01ADE" w:rsidP="00185D67">
            <w:pPr>
              <w:pStyle w:val="rvps1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Дидактичні матеріали :</w:t>
            </w: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Лічильний матеріал за темами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01ADE" w:rsidTr="00185D67">
        <w:trPr>
          <w:trHeight w:val="37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/>
              <w:jc w:val="both"/>
            </w:pPr>
          </w:p>
        </w:tc>
        <w:tc>
          <w:tcPr>
            <w:tcW w:w="307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6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037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FB497C" w:rsidTr="00185D67">
        <w:trPr>
          <w:trHeight w:val="28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spacing w:before="0" w:beforeAutospacing="0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Методична література 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Дитяча література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Tr="00185D67">
        <w:trPr>
          <w:trHeight w:val="28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spacing w:before="0" w:beforeAutospacing="0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Постійні експозиції :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Державна символіка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Техніка безпеки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Куточок</w:t>
            </w:r>
            <w:r w:rsidR="00B01AD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природи                  Куточок </w:t>
            </w:r>
            <w:r w:rsidR="00B01ADE">
              <w:rPr>
                <w:lang w:val="uk-UA"/>
              </w:rPr>
              <w:t>«</w:t>
            </w:r>
            <w:r>
              <w:rPr>
                <w:lang w:val="uk-UA"/>
              </w:rPr>
              <w:t>пиши правильно</w:t>
            </w:r>
            <w:r w:rsidR="00B01ADE">
              <w:rPr>
                <w:lang w:val="uk-UA"/>
              </w:rPr>
              <w:t>»</w:t>
            </w:r>
            <w:r>
              <w:rPr>
                <w:lang w:val="uk-UA"/>
              </w:rPr>
              <w:t xml:space="preserve">      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01ADE" w:rsidRDefault="00B01ADE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B01ADE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Tr="00185D67">
        <w:trPr>
          <w:trHeight w:val="33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spacing w:before="0" w:beforeAutospacing="0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Дошка класна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spacing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9D0447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Tr="00185D67">
        <w:trPr>
          <w:trHeight w:val="33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Стіл учительський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9D0447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Tr="00185D67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Шкільні парти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9D0447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Tr="00185D67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Стілець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9D0447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Tr="00185D67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Шафа  для навчального приладдя 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9D0447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Tr="00185D67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Шафа книжна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9D0447" w:rsidP="00185D6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Tr="00185D67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jc w:val="both"/>
            </w:pPr>
          </w:p>
        </w:tc>
        <w:tc>
          <w:tcPr>
            <w:tcW w:w="30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Технічні засоби: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Мультимедійний екран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FB497C" w:rsidRDefault="00FB497C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497C" w:rsidRDefault="009D0447" w:rsidP="00185D67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A92A03" w:rsidRDefault="00A92A03" w:rsidP="00A92A03">
      <w:pPr>
        <w:rPr>
          <w:lang w:val="uk-UA"/>
        </w:rPr>
      </w:pPr>
    </w:p>
    <w:tbl>
      <w:tblPr>
        <w:tblStyle w:val="a3"/>
        <w:tblW w:w="4969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6"/>
        <w:gridCol w:w="3118"/>
        <w:gridCol w:w="1133"/>
        <w:gridCol w:w="1134"/>
        <w:gridCol w:w="1135"/>
      </w:tblGrid>
      <w:tr w:rsidR="00A92A03" w:rsidTr="00FB497C">
        <w:trPr>
          <w:trHeight w:val="1005"/>
        </w:trPr>
        <w:tc>
          <w:tcPr>
            <w:tcW w:w="289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Найменуваннянавчальнихприміщень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Найменуваннянавчальногообладнання</w:t>
            </w:r>
            <w:proofErr w:type="spellEnd"/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</w:tc>
      </w:tr>
      <w:tr w:rsidR="00A92A03" w:rsidTr="00FB497C">
        <w:trPr>
          <w:trHeight w:val="28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076494">
            <w:pPr>
              <w:pStyle w:val="rvps12"/>
              <w:jc w:val="both"/>
            </w:pPr>
            <w:r w:rsidRPr="00931598">
              <w:rPr>
                <w:b/>
                <w:sz w:val="28"/>
                <w:szCs w:val="28"/>
                <w:lang w:val="uk-UA"/>
              </w:rPr>
              <w:t xml:space="preserve">Кабінет початкових класів </w:t>
            </w:r>
            <w:r w:rsidR="00076494">
              <w:rPr>
                <w:b/>
                <w:sz w:val="28"/>
                <w:szCs w:val="28"/>
                <w:lang w:val="uk-UA"/>
              </w:rPr>
              <w:t>(</w:t>
            </w:r>
            <w:r w:rsidRPr="00931598">
              <w:rPr>
                <w:b/>
                <w:sz w:val="28"/>
                <w:szCs w:val="28"/>
                <w:lang w:val="uk-UA"/>
              </w:rPr>
              <w:t>2 клас</w:t>
            </w:r>
            <w:r w:rsidR="00076494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Pr="005642EA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 w:rsidRPr="005642EA">
              <w:rPr>
                <w:lang w:val="uk-UA"/>
              </w:rPr>
              <w:t>Навчальні таблиці :</w:t>
            </w:r>
          </w:p>
          <w:p w:rsidR="00A92A03" w:rsidRPr="005642EA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 w:rsidRPr="005642EA">
              <w:rPr>
                <w:lang w:val="uk-UA"/>
              </w:rPr>
              <w:t>українська мова</w:t>
            </w:r>
          </w:p>
          <w:p w:rsidR="00A92A03" w:rsidRPr="005642EA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 w:rsidRPr="005642EA">
              <w:rPr>
                <w:lang w:val="uk-UA"/>
              </w:rPr>
              <w:t>математика</w:t>
            </w:r>
          </w:p>
          <w:p w:rsidR="00A92A03" w:rsidRPr="005642EA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 w:rsidRPr="005642EA">
              <w:rPr>
                <w:lang w:val="uk-UA"/>
              </w:rPr>
              <w:t>природознавство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 w:rsidRPr="005642EA">
              <w:rPr>
                <w:lang w:val="uk-UA"/>
              </w:rPr>
              <w:t>трудове навчання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28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Навчально-наочні посібники :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Гербарій рослин 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Муляжі фруктів і овочів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Набір корисних копалин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A92A03" w:rsidTr="00FB497C">
        <w:trPr>
          <w:trHeight w:val="28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Дидактичні матеріали :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Індивідуальні картки 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Лічильний матеріал по темам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28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Методична література 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Дитяча література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28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Постійні експозиції :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Державна символіка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Техніка безпеки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Куточок права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ADE" w:rsidRDefault="00B01ADE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2A03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92A03" w:rsidTr="00FB497C">
        <w:trPr>
          <w:trHeight w:val="33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spacing w:before="0" w:beforeAutospacing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Дошка класна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Парта учнівська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B01ADE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B01ADE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92A03" w:rsidTr="00FB497C">
        <w:trPr>
          <w:trHeight w:val="33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Стіл учительський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Стіл дитячий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Стілець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Шафа  для навчального приладдя 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Шафа книжна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Технічні засоби: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комп’ютер 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принтер 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телевізор 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01ADE" w:rsidRDefault="009D0447" w:rsidP="00A92A03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A92A03" w:rsidRDefault="00A92A03" w:rsidP="00A92A03">
      <w:pPr>
        <w:rPr>
          <w:lang w:val="uk-UA"/>
        </w:rPr>
      </w:pPr>
    </w:p>
    <w:tbl>
      <w:tblPr>
        <w:tblStyle w:val="a3"/>
        <w:tblW w:w="4959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16"/>
        <w:gridCol w:w="3198"/>
        <w:gridCol w:w="1200"/>
        <w:gridCol w:w="1146"/>
        <w:gridCol w:w="1037"/>
      </w:tblGrid>
      <w:tr w:rsidR="00A92A03" w:rsidTr="00FB497C">
        <w:trPr>
          <w:trHeight w:val="1005"/>
        </w:trPr>
        <w:tc>
          <w:tcPr>
            <w:tcW w:w="281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03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</w:tc>
      </w:tr>
      <w:tr w:rsidR="00A92A03" w:rsidTr="00FB497C">
        <w:trPr>
          <w:trHeight w:val="28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Pr="00043957" w:rsidRDefault="00A92A03" w:rsidP="00A92A0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043957">
              <w:rPr>
                <w:b/>
                <w:sz w:val="28"/>
                <w:szCs w:val="28"/>
                <w:lang w:val="uk-UA"/>
              </w:rPr>
              <w:t>Кабінет початкових класів</w:t>
            </w:r>
            <w:r w:rsidR="00076494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043957">
              <w:rPr>
                <w:b/>
                <w:sz w:val="28"/>
                <w:szCs w:val="28"/>
                <w:lang w:val="uk-UA"/>
              </w:rPr>
              <w:t xml:space="preserve"> </w:t>
            </w:r>
            <w:r w:rsidR="00076494">
              <w:rPr>
                <w:b/>
                <w:sz w:val="28"/>
                <w:szCs w:val="28"/>
                <w:lang w:val="uk-UA"/>
              </w:rPr>
              <w:t>(</w:t>
            </w:r>
            <w:r w:rsidRPr="00043957">
              <w:rPr>
                <w:b/>
                <w:sz w:val="28"/>
                <w:szCs w:val="28"/>
                <w:lang w:val="uk-UA"/>
              </w:rPr>
              <w:t>3 клас</w:t>
            </w:r>
            <w:r w:rsidR="00076494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НКК Монітор  учня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НКК системний блок учня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Клавіатура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Книжна шафа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Дошка класна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Учительський стіл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Стілець учительський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Стілець дитячий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Столи дитячі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Парти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076494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076494" w:rsidRDefault="00076494" w:rsidP="00076494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Постійні експозиції :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Державна символіка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Техніка безпеки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Куточок природи                  Куточок «пиши правильно»      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76494" w:rsidRDefault="009D0447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76494" w:rsidRDefault="009D0447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76494" w:rsidRDefault="009D0447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76494" w:rsidRDefault="009D0447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Український алфавіт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Таблиця звуків і букв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Таблиця множення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Глобус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04395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Навчально-наочні посібники:</w:t>
            </w:r>
          </w:p>
          <w:p w:rsidR="00A92A03" w:rsidRDefault="00A92A03" w:rsidP="0004395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Муляжі фруктів і овочів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92A03" w:rsidTr="00FB497C">
        <w:trPr>
          <w:trHeight w:val="4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Pr="00043957" w:rsidRDefault="00A92A03" w:rsidP="00A92A03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043957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03" w:rsidRDefault="00A92A03" w:rsidP="00A92A03">
            <w:pPr>
              <w:pStyle w:val="rvps12"/>
              <w:jc w:val="center"/>
            </w:pPr>
          </w:p>
        </w:tc>
      </w:tr>
    </w:tbl>
    <w:p w:rsidR="00A92A03" w:rsidRDefault="00A92A03" w:rsidP="00A92A03">
      <w:pPr>
        <w:rPr>
          <w:lang w:val="uk-UA"/>
        </w:rPr>
      </w:pPr>
    </w:p>
    <w:p w:rsidR="00A92A03" w:rsidRDefault="00A92A03" w:rsidP="00A92A03">
      <w:pPr>
        <w:rPr>
          <w:lang w:val="uk-UA"/>
        </w:rPr>
      </w:pPr>
    </w:p>
    <w:tbl>
      <w:tblPr>
        <w:tblStyle w:val="a3"/>
        <w:tblW w:w="4969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5"/>
        <w:gridCol w:w="3260"/>
        <w:gridCol w:w="1200"/>
        <w:gridCol w:w="1146"/>
        <w:gridCol w:w="1055"/>
      </w:tblGrid>
      <w:tr w:rsidR="00A92A03" w:rsidTr="00FB497C">
        <w:trPr>
          <w:trHeight w:val="1005"/>
        </w:trPr>
        <w:tc>
          <w:tcPr>
            <w:tcW w:w="2755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</w:tc>
      </w:tr>
      <w:tr w:rsidR="00A92A03" w:rsidTr="00FB497C">
        <w:trPr>
          <w:trHeight w:val="28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076494" w:rsidRDefault="00076494" w:rsidP="00A92A03">
            <w:pPr>
              <w:pStyle w:val="rvps1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Кабінет початкових</w:t>
            </w:r>
          </w:p>
          <w:p w:rsidR="00A92A03" w:rsidRDefault="00A92A03" w:rsidP="00076494">
            <w:pPr>
              <w:pStyle w:val="rvps12"/>
              <w:jc w:val="center"/>
            </w:pPr>
            <w:r w:rsidRPr="00A92A03">
              <w:rPr>
                <w:b/>
                <w:sz w:val="28"/>
                <w:szCs w:val="28"/>
                <w:lang w:val="uk-UA"/>
              </w:rPr>
              <w:t>класів</w:t>
            </w:r>
            <w:r w:rsidR="00076494">
              <w:rPr>
                <w:b/>
                <w:sz w:val="28"/>
                <w:szCs w:val="28"/>
                <w:lang w:val="uk-UA"/>
              </w:rPr>
              <w:t xml:space="preserve">    (</w:t>
            </w:r>
            <w:r w:rsidRPr="00A92A03">
              <w:rPr>
                <w:b/>
                <w:sz w:val="28"/>
                <w:szCs w:val="28"/>
                <w:lang w:val="uk-UA"/>
              </w:rPr>
              <w:t>4 клас</w:t>
            </w:r>
            <w:r w:rsidR="00076494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НКК Монітор  учня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НКК системний блок учня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Клавіатура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Вітальня Юлія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3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Дошка 5 поверхнева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Учительський стіл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Стілець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Столи дитячі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Парти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Шафа книжна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</w:pPr>
            <w:r>
              <w:rPr>
                <w:lang w:val="uk-UA"/>
              </w:rPr>
              <w:t>0</w:t>
            </w:r>
          </w:p>
        </w:tc>
      </w:tr>
      <w:tr w:rsidR="00076494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076494" w:rsidRDefault="00076494" w:rsidP="00076494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Постійні експозиції :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Державна символіка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Техніка безпеки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Куточок природи                  Куточок «пиши правильно»      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94" w:rsidRDefault="00076494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76494" w:rsidRDefault="009D0447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76494" w:rsidRDefault="009D0447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76494" w:rsidRDefault="009D0447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76494" w:rsidRDefault="009D0447" w:rsidP="00076494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Український алфавіт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Комплект таблиць з української мови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Комплект таблиць з математики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Птахи України (комплект)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Комплект таблиць з розвитку писемного мовлення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9D0447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Глобуси 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92A03" w:rsidTr="00FB497C">
        <w:trPr>
          <w:trHeight w:val="48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A03" w:rsidRDefault="00A92A03" w:rsidP="00A92A03">
            <w:pPr>
              <w:pStyle w:val="rvps1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Колекція природних порід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03" w:rsidRDefault="00A92A03" w:rsidP="00A92A03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</w:tbl>
    <w:p w:rsidR="00A92A03" w:rsidRDefault="00A92A03" w:rsidP="00A92A03">
      <w:pPr>
        <w:pStyle w:val="rvps2"/>
        <w:jc w:val="both"/>
        <w:rPr>
          <w:lang w:val="uk-UA"/>
        </w:rPr>
      </w:pPr>
    </w:p>
    <w:p w:rsidR="00076494" w:rsidRDefault="00076494" w:rsidP="00A92A03">
      <w:pPr>
        <w:pStyle w:val="rvps2"/>
        <w:jc w:val="both"/>
        <w:rPr>
          <w:lang w:val="uk-UA"/>
        </w:rPr>
      </w:pPr>
    </w:p>
    <w:tbl>
      <w:tblPr>
        <w:tblStyle w:val="a4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1276"/>
        <w:gridCol w:w="1275"/>
        <w:gridCol w:w="1057"/>
      </w:tblGrid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260" w:type="dxa"/>
          </w:tcPr>
          <w:p w:rsidR="00A92A03" w:rsidRDefault="00A92A03" w:rsidP="00A92A03">
            <w:pPr>
              <w:pStyle w:val="rvps2"/>
              <w:jc w:val="both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276" w:type="dxa"/>
          </w:tcPr>
          <w:p w:rsidR="00A92A03" w:rsidRPr="00FB497C" w:rsidRDefault="00FB497C" w:rsidP="00FB497C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Необхвдно</w:t>
            </w:r>
            <w:proofErr w:type="spellEnd"/>
          </w:p>
        </w:tc>
        <w:tc>
          <w:tcPr>
            <w:tcW w:w="1275" w:type="dxa"/>
          </w:tcPr>
          <w:p w:rsidR="00A92A03" w:rsidRDefault="00A92A03" w:rsidP="00FB497C">
            <w:pPr>
              <w:pStyle w:val="rvps12"/>
              <w:jc w:val="both"/>
            </w:pPr>
            <w:proofErr w:type="spellStart"/>
            <w:r>
              <w:t>Фактично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 xml:space="preserve">) 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12"/>
              <w:jc w:val="both"/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  <w:p w:rsidR="00A92A03" w:rsidRDefault="00A92A03" w:rsidP="00A92A03">
            <w:pPr>
              <w:pStyle w:val="rvps12"/>
              <w:jc w:val="both"/>
            </w:pPr>
          </w:p>
        </w:tc>
      </w:tr>
      <w:tr w:rsidR="00A92A03" w:rsidTr="00FB497C">
        <w:tc>
          <w:tcPr>
            <w:tcW w:w="2802" w:type="dxa"/>
          </w:tcPr>
          <w:p w:rsidR="00A92A03" w:rsidRPr="00A92A03" w:rsidRDefault="00A92A03" w:rsidP="00A92A03">
            <w:pPr>
              <w:pStyle w:val="rvps2"/>
              <w:jc w:val="both"/>
              <w:rPr>
                <w:b/>
                <w:sz w:val="28"/>
                <w:szCs w:val="28"/>
              </w:rPr>
            </w:pPr>
            <w:r w:rsidRPr="00A92A03">
              <w:rPr>
                <w:b/>
                <w:sz w:val="28"/>
                <w:szCs w:val="28"/>
              </w:rPr>
              <w:t>Кабінет фізики</w:t>
            </w: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Відерце Архімеда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center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Шафа книжкова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5 шт. 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5 шт. 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Стіл демонстраційний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шт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шт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Стіл учнівський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шт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шт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Стілець учнівський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шт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шт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Дошка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шт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шт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Демонстраційні плакати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комплект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комплект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Портрети вчених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комплект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комплект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Блоки на стержні БС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Динамометр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Прилади з механіки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Манометр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noProof w:val="0"/>
                <w:sz w:val="26"/>
              </w:rPr>
              <w:t>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noProof w:val="0"/>
                <w:sz w:val="26"/>
              </w:rPr>
              <w:t>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Мікроманометр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Динамометри пружинні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Тіла рівного об'єму і маси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Насос повітряний ручний НВР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Пістолет двосторонній балістичний ДВП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Прес гідравлічний ПГПР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Прилад для демонстрування законів механіки ПДЗМ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Важіль РД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Тіла нерівної маси ТНМ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Візок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легкорухомий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ТЛ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Турбіна водяна ТВА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Терези шкільні з відкритим механізмом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Терези технічні до</w:t>
            </w:r>
            <w:r>
              <w:rPr>
                <w:rFonts w:ascii="Times New Roman" w:hAnsi="Times New Roman"/>
                <w:sz w:val="26"/>
              </w:rPr>
              <w:t xml:space="preserve"> 1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кг з важками Т-1000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Насос вакуумний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Комовського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НВК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Тарілки вакуумні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Амперметр з гальванометром АГ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50%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Вольтметр з гальванометром ВГ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Вимикач однополюсний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Дзвінок електричний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Котушка для демонстрування магнітного поля струму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Магазин опорів МО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Магніт дугоподібний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Електроскоп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Магніти штабові (пара)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Машина електрофорна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Паличка скляна ПС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Паличка ебонітова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ПЕб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Перемикач двополюсний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Перемикач однополюсний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Стрілка магнітна на штативі (на підставці)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Султан електричний СЕ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Термометр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Трубка латунна на ізолюючій ручці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Реостат повзунковий з роликовими контактами РПШ-1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Реостат повзунковий з роликовими контактами РПШ-2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Випрямляч універсальний ВУ-2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Гучномовець електродинамічний трансляційний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Конденсатор змінної ємності КЗЄ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Конденсатор розбірний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КРб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Магніти дугоподібні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Ваги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наб.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Випрямляч В-24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Джерело електроживлення демонстраційне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Демонстрування видів деформації ПВД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Використання законів </w:t>
            </w:r>
            <w:r>
              <w:rPr>
                <w:rFonts w:ascii="Times New Roman" w:hAnsi="Times New Roman"/>
                <w:noProof w:val="0"/>
                <w:sz w:val="26"/>
              </w:rPr>
              <w:lastRenderedPageBreak/>
              <w:t xml:space="preserve">термодинаміки і молекулярної фізики в техніці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lastRenderedPageBreak/>
              <w:t>1 наб.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Прилад для демонстрування атмосферного тиску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Прилад для демонстрування теплоємності тіл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Термометр рідинний ТД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Термометр лабораторний від</w:t>
            </w:r>
            <w:r>
              <w:rPr>
                <w:rFonts w:ascii="Times New Roman" w:hAnsi="Times New Roman"/>
                <w:sz w:val="26"/>
              </w:rPr>
              <w:t xml:space="preserve"> 0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до 360°С ТЛ-2</w:t>
            </w:r>
            <w:r>
              <w:rPr>
                <w:rFonts w:ascii="Times New Roman" w:hAnsi="Times New Roman"/>
                <w:sz w:val="26"/>
              </w:rPr>
              <w:t xml:space="preserve"> ¹5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Термометр електричний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Теплоприймач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ТПр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Трубка для демонстрування конвекції в рідинах ТК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Трубка для демонстрування дослідів з парами ТДП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Циліндри свинцеві зі стругом ЦСС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Куля з кільцем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КсК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Термометр кімнатний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noProof w:val="0"/>
                <w:sz w:val="26"/>
              </w:rPr>
              <w:t>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noProof w:val="0"/>
                <w:sz w:val="26"/>
              </w:rPr>
              <w:t>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Прилад для демонстрування теплопровідності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Міліамперметр МА-2,5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88%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Прилад для вивчення газових законів ПГЗ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Екран матовий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Екран з щілиною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Екран скляний з сіткою міліметровою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Електрод мідний ЕМК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88%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Набір радіотехнічний модульний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88%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Дзеркало плоске на бруску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15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Комплект з дифракції і інтерференції світла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Лінза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вігнута</w:t>
            </w:r>
            <w:proofErr w:type="spellEnd"/>
            <w:r>
              <w:rPr>
                <w:rFonts w:ascii="Times New Roman" w:hAnsi="Times New Roman"/>
                <w:noProof w:val="0"/>
                <w:sz w:val="26"/>
                <w:lang w:val="en-US"/>
              </w:rPr>
              <w:t xml:space="preserve"> F-90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15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93 %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Лінза випукла</w:t>
            </w:r>
            <w:r>
              <w:rPr>
                <w:rFonts w:ascii="Times New Roman" w:hAnsi="Times New Roman"/>
                <w:noProof w:val="0"/>
                <w:sz w:val="26"/>
                <w:lang w:val="en-US"/>
              </w:rPr>
              <w:t xml:space="preserve"> F-65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15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93 %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Лінза випукла </w:t>
            </w:r>
            <w:r>
              <w:rPr>
                <w:rFonts w:ascii="Times New Roman" w:hAnsi="Times New Roman"/>
                <w:noProof w:val="0"/>
                <w:sz w:val="26"/>
                <w:lang w:val="en-US"/>
              </w:rPr>
              <w:t>F-</w:t>
            </w:r>
            <w:r>
              <w:rPr>
                <w:rFonts w:ascii="Times New Roman" w:hAnsi="Times New Roman"/>
                <w:sz w:val="26"/>
              </w:rPr>
              <w:t>130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15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93 %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Пластинка скляна (призма) з косими гранями 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15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93 %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Лампа автомобільна А6-21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10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Лампа розжарювання мініатюрна МН-3,5В; 0,28А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10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Лампа розжарювання мініатюрна МН-2,5В; 0,16А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10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Лампа розжарювання мініатюрна</w:t>
            </w:r>
            <w:r w:rsidRPr="00714653">
              <w:rPr>
                <w:rFonts w:ascii="Times New Roman" w:hAnsi="Times New Roman"/>
                <w:noProof w:val="0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6"/>
                <w:lang w:val="en-US"/>
              </w:rPr>
              <w:t>MM</w:t>
            </w:r>
            <w:r w:rsidRPr="00714653">
              <w:rPr>
                <w:rFonts w:ascii="Times New Roman" w:hAnsi="Times New Roman"/>
                <w:noProof w:val="0"/>
                <w:sz w:val="26"/>
                <w:lang w:val="ru-RU"/>
              </w:rPr>
              <w:t>-</w:t>
            </w:r>
            <w:r>
              <w:rPr>
                <w:rFonts w:ascii="Times New Roman" w:hAnsi="Times New Roman"/>
                <w:noProof w:val="0"/>
                <w:sz w:val="26"/>
              </w:rPr>
              <w:t>1В; 0,068А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10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Штатив універсальний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ШУн</w:t>
            </w:r>
            <w:proofErr w:type="spellEnd"/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Штативи ізолюючі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Шт-Із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Неонова лампа ТН-20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Неонова лампа ТН-05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компл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>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Лійка проста конусоподібна з коротким стеблом</w:t>
            </w:r>
            <w:r>
              <w:rPr>
                <w:rFonts w:ascii="Times New Roman" w:hAnsi="Times New Roman"/>
                <w:sz w:val="26"/>
              </w:rPr>
              <w:t xml:space="preserve"> ¹3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В-75-11-110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1шт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50 %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Лійка проста конусоподібна з коротким стеблом</w:t>
            </w:r>
            <w:r>
              <w:rPr>
                <w:rFonts w:ascii="Times New Roman" w:hAnsi="Times New Roman"/>
                <w:sz w:val="26"/>
              </w:rPr>
              <w:t xml:space="preserve"> ¹5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Лійка проста конусоподібна</w:t>
            </w:r>
            <w:r>
              <w:rPr>
                <w:rFonts w:ascii="Times New Roman" w:hAnsi="Times New Roman"/>
                <w:sz w:val="26"/>
              </w:rPr>
              <w:t xml:space="preserve"> ¹2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8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Колба конічна КК-250-29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94 %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Колба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круглодонна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довгошийкова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К-2-250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Колба плоскодонна П-500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Набір скляних трубок ТС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Пробірка хімічна ПХ-14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30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83 %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Пробірка хімічна ПХ-16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30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Посудина прямокутна ПП-9,0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Посудина циліндрична ПЦ-0,5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15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Посудина циліндрична ПЦ-1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Посудина з тубусом місткістю 2 л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Стакан високий 500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мл</w:t>
            </w:r>
            <w:proofErr w:type="spellEnd"/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Стакан низький 250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мл</w:t>
            </w:r>
            <w:proofErr w:type="spellEnd"/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82 %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З'єднувальна трубка ТЗ-Т6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5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Циліндр вимірювальний з носиком на 500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мл</w:t>
            </w:r>
            <w:proofErr w:type="spellEnd"/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Циліндр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неградуйований</w:t>
            </w:r>
            <w:proofErr w:type="spellEnd"/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5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Чаша конічна з обручем 125 мм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Чаша конічна з обручем 190 мм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Чаша з кришкою високою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Мензурка мірна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Банка скляна місткістю 3-4 л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Колба плоскодонна на</w:t>
            </w:r>
            <w:r>
              <w:rPr>
                <w:rFonts w:ascii="Times New Roman" w:hAnsi="Times New Roman"/>
                <w:sz w:val="26"/>
              </w:rPr>
              <w:t xml:space="preserve"> 100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мл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П-100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Колба плоскодонна на</w:t>
            </w:r>
            <w:r>
              <w:rPr>
                <w:rFonts w:ascii="Times New Roman" w:hAnsi="Times New Roman"/>
                <w:sz w:val="26"/>
              </w:rPr>
              <w:t xml:space="preserve"> 250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lastRenderedPageBreak/>
              <w:t>мл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П-250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lastRenderedPageBreak/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lastRenderedPageBreak/>
              <w:t>2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lastRenderedPageBreak/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Стакан високий місткістю</w:t>
            </w:r>
            <w:r>
              <w:rPr>
                <w:rFonts w:ascii="Times New Roman" w:hAnsi="Times New Roman"/>
                <w:sz w:val="26"/>
              </w:rPr>
              <w:t xml:space="preserve"> 50</w:t>
            </w:r>
            <w:r>
              <w:rPr>
                <w:rFonts w:ascii="Times New Roman" w:hAnsi="Times New Roman"/>
                <w:noProof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мл</w:t>
            </w:r>
            <w:proofErr w:type="spellEnd"/>
            <w:r>
              <w:rPr>
                <w:rFonts w:ascii="Times New Roman" w:hAnsi="Times New Roman"/>
                <w:noProof w:val="0"/>
                <w:sz w:val="26"/>
              </w:rPr>
              <w:t xml:space="preserve"> з носиком ВМ-50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17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Чашка кристалізаційна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Сполучені посудини СП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Склянка відливна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шт.</w:t>
            </w:r>
          </w:p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100%</w:t>
            </w:r>
          </w:p>
        </w:tc>
      </w:tr>
      <w:tr w:rsidR="00A92A03" w:rsidTr="00FB497C">
        <w:tc>
          <w:tcPr>
            <w:tcW w:w="2802" w:type="dxa"/>
          </w:tcPr>
          <w:p w:rsidR="00A92A03" w:rsidRPr="00A92A03" w:rsidRDefault="00A92A03" w:rsidP="00A92A03">
            <w:pPr>
              <w:pStyle w:val="rvps2"/>
              <w:jc w:val="both"/>
              <w:rPr>
                <w:b/>
                <w:sz w:val="28"/>
                <w:szCs w:val="28"/>
              </w:rPr>
            </w:pPr>
            <w:r w:rsidRPr="00A92A03">
              <w:rPr>
                <w:b/>
                <w:sz w:val="28"/>
                <w:szCs w:val="28"/>
              </w:rPr>
              <w:t>Кабінет інформатики</w:t>
            </w: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center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Шафа книжкова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2 шт. 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2 шт. 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Стіл учительський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шт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1шт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Стіл учнівський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шт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Стілець учнівський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шт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Дошка 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шт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Програмно-методичне забезпечення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комплект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1 комплект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Бездротовий мобільний комп’ютерний клас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комплект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1 комплект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Таблиці демонстраційні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1 комплект</w:t>
            </w:r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Флешкарта</w:t>
            </w:r>
            <w:proofErr w:type="spellEnd"/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шт</w:t>
            </w:r>
            <w:proofErr w:type="spellEnd"/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Принтер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шт</w:t>
            </w:r>
            <w:proofErr w:type="spellEnd"/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  <w:tr w:rsidR="00A92A03" w:rsidTr="00FB497C">
        <w:tc>
          <w:tcPr>
            <w:tcW w:w="2802" w:type="dxa"/>
          </w:tcPr>
          <w:p w:rsidR="00A92A03" w:rsidRDefault="00A92A03" w:rsidP="00A92A03">
            <w:pPr>
              <w:pStyle w:val="rvps2"/>
              <w:jc w:val="both"/>
            </w:pPr>
          </w:p>
        </w:tc>
        <w:tc>
          <w:tcPr>
            <w:tcW w:w="3260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>Сканер</w:t>
            </w:r>
          </w:p>
        </w:tc>
        <w:tc>
          <w:tcPr>
            <w:tcW w:w="1276" w:type="dxa"/>
          </w:tcPr>
          <w:p w:rsidR="00A92A03" w:rsidRDefault="00A92A03" w:rsidP="00A92A03">
            <w:pPr>
              <w:pStyle w:val="yed"/>
              <w:spacing w:before="20"/>
              <w:jc w:val="left"/>
              <w:rPr>
                <w:rFonts w:ascii="Times New Roman" w:hAnsi="Times New Roman"/>
                <w:noProof w:val="0"/>
                <w:sz w:val="26"/>
              </w:rPr>
            </w:pPr>
            <w:r>
              <w:rPr>
                <w:rFonts w:ascii="Times New Roman" w:hAnsi="Times New Roman"/>
                <w:noProof w:val="0"/>
                <w:sz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</w:rPr>
              <w:t>шт</w:t>
            </w:r>
            <w:proofErr w:type="spellEnd"/>
          </w:p>
        </w:tc>
        <w:tc>
          <w:tcPr>
            <w:tcW w:w="1275" w:type="dxa"/>
          </w:tcPr>
          <w:p w:rsidR="00A92A03" w:rsidRDefault="00A92A03" w:rsidP="00A92A03">
            <w:pPr>
              <w:pStyle w:val="rvps2"/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A92A03" w:rsidRDefault="00A92A03" w:rsidP="00A92A03">
            <w:pPr>
              <w:pStyle w:val="rvps2"/>
              <w:jc w:val="both"/>
            </w:pPr>
            <w:r>
              <w:t>100</w:t>
            </w:r>
          </w:p>
        </w:tc>
      </w:tr>
    </w:tbl>
    <w:tbl>
      <w:tblPr>
        <w:tblStyle w:val="a3"/>
        <w:tblpPr w:leftFromText="180" w:rightFromText="180" w:vertAnchor="text" w:horzAnchor="margin" w:tblpY="363"/>
        <w:tblW w:w="5067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3"/>
        <w:gridCol w:w="3261"/>
        <w:gridCol w:w="1276"/>
        <w:gridCol w:w="1275"/>
        <w:gridCol w:w="52"/>
        <w:gridCol w:w="985"/>
      </w:tblGrid>
      <w:tr w:rsidR="00BC799A" w:rsidTr="00BC799A">
        <w:trPr>
          <w:trHeight w:val="1005"/>
        </w:trPr>
        <w:tc>
          <w:tcPr>
            <w:tcW w:w="2753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Pr="000E25DC" w:rsidRDefault="00BC799A" w:rsidP="00BC799A">
            <w:pPr>
              <w:pStyle w:val="rvps12"/>
              <w:ind w:left="770" w:hanging="770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Pr="000E25DC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  <w:p w:rsidR="00BC799A" w:rsidRPr="004B7FA2" w:rsidRDefault="00BC799A" w:rsidP="00BC799A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Pr="000E25DC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  <w:p w:rsidR="00BC799A" w:rsidRPr="004B7FA2" w:rsidRDefault="00BC799A" w:rsidP="00BC799A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1037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  <w:p w:rsidR="00BC799A" w:rsidRPr="004B7FA2" w:rsidRDefault="00BC799A" w:rsidP="00BC799A">
            <w:pPr>
              <w:pStyle w:val="rvps12"/>
              <w:jc w:val="both"/>
              <w:rPr>
                <w:lang w:val="uk-UA"/>
              </w:rPr>
            </w:pPr>
          </w:p>
        </w:tc>
      </w:tr>
      <w:tr w:rsidR="00BC799A" w:rsidTr="00BC799A">
        <w:trPr>
          <w:trHeight w:val="28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043957" w:rsidRDefault="00BC799A" w:rsidP="00BC799A">
            <w:pPr>
              <w:pStyle w:val="rvps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  <w:r w:rsidRPr="00043957">
              <w:rPr>
                <w:b/>
                <w:sz w:val="28"/>
                <w:szCs w:val="28"/>
                <w:lang w:val="uk-UA"/>
              </w:rPr>
              <w:t>абінет біології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65EB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Гербарій з біології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043957" w:rsidRDefault="00E905F2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65EB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4 шт.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043957" w:rsidRDefault="00E905F2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C799A" w:rsidTr="00BC799A">
        <w:trPr>
          <w:trHeight w:val="33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65EBA" w:rsidRDefault="00BC799A" w:rsidP="00BC799A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Зразки корисних копалин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043957" w:rsidRDefault="00E905F2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65EB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043957" w:rsidRDefault="00E905F2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BC799A" w:rsidTr="00BC799A">
        <w:trPr>
          <w:trHeight w:val="33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65EB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Набір муляжів грибів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04395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65EB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04395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8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65EB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Набір муляжів плодів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04395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65EB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04395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Модель циклу росту</w:t>
            </w:r>
          </w:p>
        </w:tc>
        <w:tc>
          <w:tcPr>
            <w:tcW w:w="1276" w:type="dxa"/>
          </w:tcPr>
          <w:p w:rsidR="00BC799A" w:rsidRPr="00043957" w:rsidRDefault="00E905F2" w:rsidP="00BC799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27" w:type="dxa"/>
            <w:gridSpan w:val="2"/>
          </w:tcPr>
          <w:p w:rsidR="00BC799A" w:rsidRPr="00365EBA" w:rsidRDefault="00BC799A" w:rsidP="00BC799A">
            <w:pPr>
              <w:ind w:right="227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985" w:type="dxa"/>
          </w:tcPr>
          <w:p w:rsidR="00BC799A" w:rsidRPr="00043957" w:rsidRDefault="00E905F2" w:rsidP="00BC799A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Колекція порід дерев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7" w:type="dxa"/>
            <w:gridSpan w:val="2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Кінцівки коня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 xml:space="preserve">Мікроскопи 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327" w:type="dxa"/>
            <w:gridSpan w:val="2"/>
          </w:tcPr>
          <w:p w:rsidR="00BC799A" w:rsidRPr="004D035C" w:rsidRDefault="00E905F2" w:rsidP="00BC799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Скелет самки кішки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 xml:space="preserve">Модель торсу людини 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 xml:space="preserve">Таблиці біологічні 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 xml:space="preserve">Макет </w:t>
            </w:r>
            <w:proofErr w:type="spellStart"/>
            <w:r>
              <w:rPr>
                <w:lang w:val="uk-UA"/>
              </w:rPr>
              <w:t>стереозавра</w:t>
            </w:r>
            <w:proofErr w:type="spellEnd"/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 xml:space="preserve">Макет </w:t>
            </w:r>
            <w:proofErr w:type="spellStart"/>
            <w:r>
              <w:rPr>
                <w:lang w:val="uk-UA"/>
              </w:rPr>
              <w:t>манжуроса</w:t>
            </w:r>
            <w:proofErr w:type="spellEnd"/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 xml:space="preserve">Макет </w:t>
            </w:r>
            <w:proofErr w:type="spellStart"/>
            <w:r>
              <w:rPr>
                <w:lang w:val="uk-UA"/>
              </w:rPr>
              <w:t>пастендонжа</w:t>
            </w:r>
            <w:proofErr w:type="spellEnd"/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365EBA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 xml:space="preserve">Макет </w:t>
            </w:r>
            <w:proofErr w:type="spellStart"/>
            <w:r>
              <w:rPr>
                <w:lang w:val="uk-UA"/>
              </w:rPr>
              <w:t>переозавра</w:t>
            </w:r>
            <w:proofErr w:type="spellEnd"/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Скелети птахів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Скелети амфібій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753" w:type="dxa"/>
          </w:tcPr>
          <w:p w:rsidR="00BC799A" w:rsidRDefault="00BC799A" w:rsidP="00BC799A"/>
        </w:tc>
        <w:tc>
          <w:tcPr>
            <w:tcW w:w="3261" w:type="dxa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Муляжі птахів</w:t>
            </w:r>
          </w:p>
        </w:tc>
        <w:tc>
          <w:tcPr>
            <w:tcW w:w="1276" w:type="dxa"/>
          </w:tcPr>
          <w:p w:rsidR="00BC799A" w:rsidRPr="00043957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27" w:type="dxa"/>
            <w:gridSpan w:val="2"/>
          </w:tcPr>
          <w:p w:rsidR="00BC799A" w:rsidRPr="004D035C" w:rsidRDefault="00BC799A" w:rsidP="00BC799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85" w:type="dxa"/>
          </w:tcPr>
          <w:p w:rsidR="00BC799A" w:rsidRPr="00043957" w:rsidRDefault="009D0447" w:rsidP="00BC799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A92A03" w:rsidRDefault="00A92A03" w:rsidP="00A92A03">
      <w:pPr>
        <w:pStyle w:val="rvps2"/>
        <w:jc w:val="both"/>
        <w:rPr>
          <w:lang w:val="uk-UA"/>
        </w:rPr>
      </w:pPr>
    </w:p>
    <w:p w:rsidR="00931598" w:rsidRDefault="00931598" w:rsidP="00931598">
      <w:pPr>
        <w:rPr>
          <w:lang w:val="uk-UA"/>
        </w:rPr>
      </w:pPr>
    </w:p>
    <w:tbl>
      <w:tblPr>
        <w:tblStyle w:val="a3"/>
        <w:tblpPr w:leftFromText="180" w:rightFromText="180" w:vertAnchor="text" w:horzAnchor="page" w:tblpX="1636" w:tblpY="154"/>
        <w:tblW w:w="5111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5"/>
        <w:gridCol w:w="3119"/>
        <w:gridCol w:w="1276"/>
        <w:gridCol w:w="1251"/>
        <w:gridCol w:w="1144"/>
      </w:tblGrid>
      <w:tr w:rsidR="00BC799A" w:rsidTr="00BC799A">
        <w:trPr>
          <w:trHeight w:val="1005"/>
        </w:trPr>
        <w:tc>
          <w:tcPr>
            <w:tcW w:w="2895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t>навчальних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</w:tc>
      </w:tr>
      <w:tr w:rsidR="00BC799A" w:rsidTr="00BC799A">
        <w:trPr>
          <w:trHeight w:val="28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b/>
                <w:sz w:val="28"/>
                <w:szCs w:val="28"/>
              </w:rPr>
            </w:pPr>
            <w:r w:rsidRPr="003D62F7">
              <w:rPr>
                <w:b/>
                <w:sz w:val="28"/>
                <w:szCs w:val="28"/>
                <w:lang w:val="uk-UA"/>
              </w:rPr>
              <w:t>Кабінет зарубіжної літератури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учнівські парти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33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39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учительський стіл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5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стілець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шафи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тумби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класна дошка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телевізор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компютер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демонстраційні картки (комплекти)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папки з роздавальним матеріалом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папки із завданнями для контрольних робіт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C799A" w:rsidTr="00BC799A">
        <w:trPr>
          <w:trHeight w:val="4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Default="00BC799A" w:rsidP="00BC799A">
            <w:pPr>
              <w:pStyle w:val="rvps1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класний куток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C799A" w:rsidRPr="003D62F7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99A" w:rsidRPr="003D62F7" w:rsidRDefault="009D0447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931598" w:rsidRDefault="00931598" w:rsidP="00931598">
      <w:pPr>
        <w:rPr>
          <w:lang w:val="uk-UA"/>
        </w:rPr>
      </w:pPr>
    </w:p>
    <w:p w:rsidR="00931598" w:rsidRDefault="00931598" w:rsidP="00931598">
      <w:pPr>
        <w:rPr>
          <w:lang w:val="uk-UA"/>
        </w:rPr>
      </w:pPr>
    </w:p>
    <w:tbl>
      <w:tblPr>
        <w:tblStyle w:val="a3"/>
        <w:tblW w:w="5156" w:type="pct"/>
        <w:tblInd w:w="-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1"/>
        <w:gridCol w:w="2922"/>
        <w:gridCol w:w="1393"/>
        <w:gridCol w:w="1411"/>
        <w:gridCol w:w="1124"/>
      </w:tblGrid>
      <w:tr w:rsidR="003D62F7" w:rsidTr="00BC799A">
        <w:trPr>
          <w:trHeight w:val="1005"/>
        </w:trPr>
        <w:tc>
          <w:tcPr>
            <w:tcW w:w="2921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t>навчальних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92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</w:tc>
      </w:tr>
      <w:tr w:rsidR="003D62F7" w:rsidTr="00BC799A">
        <w:trPr>
          <w:trHeight w:val="28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b/>
                <w:sz w:val="28"/>
                <w:szCs w:val="28"/>
              </w:rPr>
            </w:pPr>
            <w:r w:rsidRPr="003D62F7">
              <w:rPr>
                <w:b/>
                <w:sz w:val="28"/>
                <w:szCs w:val="28"/>
                <w:lang w:val="uk-UA"/>
              </w:rPr>
              <w:t>Кабінет музичного мистецтва</w:t>
            </w: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учнівські парти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33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51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учительський стіл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4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стілець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40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шафи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5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тумби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48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класна дошка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46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музичний центр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46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баян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48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аудіо касети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BC799A">
        <w:trPr>
          <w:trHeight w:val="48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1157B3">
            <w:pPr>
              <w:pStyle w:val="rvps12"/>
              <w:jc w:val="both"/>
            </w:pPr>
          </w:p>
        </w:tc>
        <w:tc>
          <w:tcPr>
            <w:tcW w:w="292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аудіо диски для слухання 1-8 класи</w:t>
            </w: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1157B3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2F7" w:rsidRPr="003D62F7" w:rsidRDefault="009D0447" w:rsidP="001157B3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931598" w:rsidRDefault="00931598" w:rsidP="00931598">
      <w:pPr>
        <w:rPr>
          <w:lang w:val="uk-UA"/>
        </w:rPr>
      </w:pPr>
    </w:p>
    <w:p w:rsidR="003D62F7" w:rsidRDefault="003D62F7" w:rsidP="003D62F7">
      <w:pPr>
        <w:rPr>
          <w:lang w:val="uk-UA"/>
        </w:rPr>
      </w:pPr>
    </w:p>
    <w:p w:rsidR="003D62F7" w:rsidRDefault="003D62F7" w:rsidP="003D62F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59"/>
        <w:tblW w:w="5191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1"/>
        <w:gridCol w:w="2138"/>
        <w:gridCol w:w="1819"/>
        <w:gridCol w:w="1395"/>
        <w:gridCol w:w="1164"/>
      </w:tblGrid>
      <w:tr w:rsidR="003D62F7" w:rsidTr="001157B3">
        <w:trPr>
          <w:trHeight w:val="1005"/>
        </w:trPr>
        <w:tc>
          <w:tcPr>
            <w:tcW w:w="3321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  <w:r>
              <w:t xml:space="preserve"> </w:t>
            </w:r>
          </w:p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t>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164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Відсоток потреби</w:t>
            </w:r>
          </w:p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</w:p>
        </w:tc>
      </w:tr>
      <w:tr w:rsidR="003D62F7" w:rsidTr="001157B3">
        <w:trPr>
          <w:trHeight w:val="285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Pr="003D62F7" w:rsidRDefault="003D62F7" w:rsidP="003D62F7">
            <w:pPr>
              <w:pStyle w:val="rvps12"/>
              <w:jc w:val="both"/>
              <w:rPr>
                <w:b/>
                <w:sz w:val="28"/>
                <w:szCs w:val="28"/>
              </w:rPr>
            </w:pPr>
            <w:r w:rsidRPr="003D62F7">
              <w:rPr>
                <w:b/>
                <w:sz w:val="28"/>
                <w:szCs w:val="28"/>
                <w:lang w:val="uk-UA"/>
              </w:rPr>
              <w:t>Кабінет фізичної культури</w:t>
            </w: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Канат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33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Мат </w:t>
            </w:r>
            <w:proofErr w:type="spellStart"/>
            <w:r>
              <w:rPr>
                <w:lang w:val="uk-UA"/>
              </w:rPr>
              <w:t>борцовий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33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Мат гімнастичний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М’ячі баскетбольні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М’ячі волейбольні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М’ячі футбольні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Набір тенісних ракеток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Обручі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Скакалки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Секундомір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Сітка футбольна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Сітка баскетбольна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Стіл тенісний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Щити баскетбольні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Ворота міні-футбольні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Рукохіт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Дитячі споруди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Стінка гімнастична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Турнік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Лави гімнастичні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D62F7" w:rsidTr="001157B3">
        <w:trPr>
          <w:trHeight w:val="48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3D62F7" w:rsidP="003D62F7">
            <w:pPr>
              <w:pStyle w:val="rvps12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Футболки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F7" w:rsidRDefault="003D62F7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3D62F7" w:rsidRDefault="001157B3" w:rsidP="003D62F7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3D62F7" w:rsidRDefault="003D62F7" w:rsidP="003D62F7">
      <w:pPr>
        <w:rPr>
          <w:lang w:val="uk-UA"/>
        </w:rPr>
      </w:pPr>
    </w:p>
    <w:p w:rsidR="003D62F7" w:rsidRDefault="003D62F7" w:rsidP="003D62F7">
      <w:pPr>
        <w:rPr>
          <w:lang w:val="uk-UA"/>
        </w:rPr>
      </w:pPr>
    </w:p>
    <w:p w:rsidR="00A92A03" w:rsidRDefault="00A92A03" w:rsidP="00A92A03">
      <w:pPr>
        <w:rPr>
          <w:lang w:val="uk-UA"/>
        </w:rPr>
      </w:pPr>
    </w:p>
    <w:p w:rsidR="00A92A03" w:rsidRDefault="00A92A03" w:rsidP="00A92A03">
      <w:pPr>
        <w:rPr>
          <w:lang w:val="uk-UA"/>
        </w:rPr>
      </w:pPr>
    </w:p>
    <w:p w:rsidR="00A92A03" w:rsidRDefault="00A92A03" w:rsidP="00A92A03">
      <w:pPr>
        <w:rPr>
          <w:lang w:val="uk-UA"/>
        </w:rPr>
      </w:pPr>
    </w:p>
    <w:tbl>
      <w:tblPr>
        <w:tblStyle w:val="a3"/>
        <w:tblW w:w="9650" w:type="dxa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9"/>
        <w:gridCol w:w="2835"/>
        <w:gridCol w:w="1245"/>
        <w:gridCol w:w="1146"/>
        <w:gridCol w:w="1245"/>
      </w:tblGrid>
      <w:tr w:rsidR="00FB497C" w:rsidTr="00BC799A">
        <w:trPr>
          <w:trHeight w:val="20"/>
        </w:trPr>
        <w:tc>
          <w:tcPr>
            <w:tcW w:w="317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Pr="000E25DC" w:rsidRDefault="00FB497C" w:rsidP="00FB497C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</w:t>
            </w:r>
            <w:proofErr w:type="spellStart"/>
            <w:r>
              <w:t>майданчикі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B497C" w:rsidRPr="000E25DC" w:rsidRDefault="00FB497C" w:rsidP="00FB497C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  <w:p w:rsidR="00FB497C" w:rsidRDefault="00FB497C" w:rsidP="00FB497C">
            <w:pPr>
              <w:pStyle w:val="rvps12"/>
              <w:jc w:val="both"/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Pr="000E25DC" w:rsidRDefault="00FB497C" w:rsidP="00FB497C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Фактично</w:t>
            </w:r>
            <w:proofErr w:type="spellEnd"/>
            <w:r>
              <w:t xml:space="preserve"> (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  <w:p w:rsidR="00FB497C" w:rsidRDefault="00FB497C" w:rsidP="00FB497C">
            <w:pPr>
              <w:pStyle w:val="rvps12"/>
              <w:jc w:val="both"/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  <w:p w:rsidR="00FB497C" w:rsidRDefault="00FB497C" w:rsidP="00FB497C">
            <w:pPr>
              <w:pStyle w:val="rvps12"/>
              <w:jc w:val="both"/>
            </w:pPr>
          </w:p>
        </w:tc>
      </w:tr>
      <w:tr w:rsidR="00FB497C" w:rsidRPr="005C1AC5" w:rsidTr="00BC799A">
        <w:trPr>
          <w:trHeight w:val="2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Pr="00FB497C" w:rsidRDefault="00FB497C" w:rsidP="00FB497C">
            <w:pPr>
              <w:pStyle w:val="rvps12"/>
              <w:jc w:val="both"/>
              <w:rPr>
                <w:b/>
                <w:sz w:val="28"/>
                <w:szCs w:val="28"/>
                <w:lang w:val="uk-UA"/>
              </w:rPr>
            </w:pPr>
            <w:r w:rsidRPr="00FB497C">
              <w:rPr>
                <w:b/>
                <w:sz w:val="28"/>
                <w:szCs w:val="28"/>
                <w:lang w:val="uk-UA"/>
              </w:rPr>
              <w:t>Кабінет історії та географії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Pr="00FB497C" w:rsidRDefault="00FB497C" w:rsidP="00FB497C">
            <w:pPr>
              <w:pStyle w:val="rvps12"/>
              <w:rPr>
                <w:lang w:val="uk-UA"/>
              </w:rPr>
            </w:pPr>
            <w:r w:rsidRPr="00FB497C">
              <w:rPr>
                <w:lang w:val="uk-UA"/>
              </w:rPr>
              <w:t>Прилади  та пристосування.</w:t>
            </w:r>
          </w:p>
          <w:p w:rsidR="00FB497C" w:rsidRPr="00DF0E2D" w:rsidRDefault="00FB497C" w:rsidP="00FB497C">
            <w:pPr>
              <w:pStyle w:val="rvps12"/>
              <w:rPr>
                <w:b/>
                <w:i/>
                <w:lang w:val="uk-UA"/>
              </w:rPr>
            </w:pPr>
            <w:r w:rsidRPr="00DF0E2D">
              <w:rPr>
                <w:b/>
                <w:i/>
                <w:lang w:val="uk-UA"/>
              </w:rPr>
              <w:t>Демонстраційні.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Компас.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Барометр – анероїд  БА – 52. 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Гігрометр.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Планшет для плану місцевості.   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Нівелір шкільний.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Телурій.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Барометр кімнатний. 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Термометр кімнатний.    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 Термометр.</w:t>
            </w:r>
          </w:p>
          <w:p w:rsidR="00FB497C" w:rsidRPr="00DF0E2D" w:rsidRDefault="00FB497C" w:rsidP="00FB497C">
            <w:pPr>
              <w:pStyle w:val="rvps12"/>
              <w:rPr>
                <w:b/>
                <w:i/>
                <w:lang w:val="uk-UA"/>
              </w:rPr>
            </w:pPr>
            <w:r w:rsidRPr="00DF0E2D">
              <w:rPr>
                <w:b/>
                <w:i/>
                <w:lang w:val="uk-UA"/>
              </w:rPr>
              <w:lastRenderedPageBreak/>
              <w:t>Друковані.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Стінні карти історичні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proofErr w:type="spellStart"/>
            <w:r>
              <w:rPr>
                <w:lang w:val="uk-UA"/>
              </w:rPr>
              <w:t>.Стінні</w:t>
            </w:r>
            <w:proofErr w:type="spellEnd"/>
            <w:r>
              <w:rPr>
                <w:lang w:val="uk-UA"/>
              </w:rPr>
              <w:t xml:space="preserve"> карти географічні. 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Таблиці з географії.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Таблиці з історії.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Комплект таблиць з історії України для 5 класу. 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Комплект таблиць з всесвітньої історії для 6 класу.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Комплект ілюстрацій з історії середніх віків.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Альбом з історії культури середніх віків</w:t>
            </w:r>
          </w:p>
          <w:p w:rsidR="00FB497C" w:rsidRPr="008E22C9" w:rsidRDefault="00FB497C" w:rsidP="00FB497C">
            <w:pPr>
              <w:pStyle w:val="rvps12"/>
              <w:rPr>
                <w:lang w:val="uk-UA"/>
              </w:rPr>
            </w:pPr>
            <w:r w:rsidRPr="008E22C9">
              <w:rPr>
                <w:lang w:val="uk-UA"/>
              </w:rPr>
              <w:t>Портрети.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Гетьмани України.  </w:t>
            </w:r>
          </w:p>
          <w:p w:rsidR="00FB497C" w:rsidRPr="002140E0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Видатні особи України.</w:t>
            </w:r>
          </w:p>
          <w:p w:rsidR="00FB497C" w:rsidRPr="002140E0" w:rsidRDefault="00FB497C" w:rsidP="00FB497C">
            <w:pPr>
              <w:pStyle w:val="rvps12"/>
              <w:rPr>
                <w:b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FB497C" w:rsidRPr="00F2023F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Pr="00F2023F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Pr="00F2023F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Pr="00F2023F" w:rsidRDefault="00FB497C" w:rsidP="00FB497C">
            <w:pPr>
              <w:pStyle w:val="rvps12"/>
              <w:jc w:val="both"/>
              <w:rPr>
                <w:lang w:val="uk-UA"/>
              </w:rPr>
            </w:pPr>
            <w:r w:rsidRPr="00F2023F">
              <w:rPr>
                <w:lang w:val="uk-UA"/>
              </w:rPr>
              <w:t>2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 w:rsidRPr="00F2023F"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FB497C" w:rsidRPr="00F2023F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4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80%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9D0447" w:rsidRDefault="009D0447" w:rsidP="00FB497C">
            <w:pPr>
              <w:pStyle w:val="rvps12"/>
              <w:jc w:val="both"/>
              <w:rPr>
                <w:lang w:val="uk-UA"/>
              </w:rPr>
            </w:pPr>
          </w:p>
          <w:p w:rsidR="009D0447" w:rsidRDefault="009D0447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50%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9D0447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9D0447" w:rsidRPr="002140E0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B497C" w:rsidRPr="005C1AC5" w:rsidTr="00BC799A">
        <w:trPr>
          <w:trHeight w:val="2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Pr="002140E0" w:rsidRDefault="00FB497C" w:rsidP="00FB497C">
            <w:pPr>
              <w:pStyle w:val="rvps12"/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FB497C" w:rsidRPr="002140E0" w:rsidRDefault="00FB497C" w:rsidP="00FB497C">
            <w:pPr>
              <w:pStyle w:val="rvps12"/>
              <w:jc w:val="both"/>
              <w:rPr>
                <w:u w:val="single"/>
                <w:lang w:val="uk-UA"/>
              </w:rPr>
            </w:pPr>
            <w:proofErr w:type="spellStart"/>
            <w:r w:rsidRPr="002140E0">
              <w:rPr>
                <w:u w:val="single"/>
                <w:lang w:val="uk-UA"/>
              </w:rPr>
              <w:t>Екранно-</w:t>
            </w:r>
            <w:proofErr w:type="spellEnd"/>
            <w:r w:rsidRPr="002140E0">
              <w:rPr>
                <w:u w:val="single"/>
                <w:lang w:val="uk-UA"/>
              </w:rPr>
              <w:t xml:space="preserve"> звукові.</w:t>
            </w:r>
          </w:p>
          <w:p w:rsidR="00FB497C" w:rsidRPr="008E22C9" w:rsidRDefault="00FB497C" w:rsidP="00FB497C">
            <w:pPr>
              <w:pStyle w:val="rvps12"/>
              <w:rPr>
                <w:lang w:val="uk-UA"/>
              </w:rPr>
            </w:pPr>
            <w:r w:rsidRPr="008E22C9">
              <w:rPr>
                <w:lang w:val="uk-UA"/>
              </w:rPr>
              <w:t>Комп’ютерні програми навчального призначення.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Презентації до уроків історії та географії. 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Великі битви Стародавнього світу.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Відеофільми з історії України.                                                                     Відеофільми з географії. </w:t>
            </w:r>
          </w:p>
          <w:p w:rsidR="00FB497C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Відеофільми з всесвітньої історії. </w:t>
            </w:r>
          </w:p>
          <w:p w:rsidR="00FB497C" w:rsidRPr="00AA20E1" w:rsidRDefault="00FB497C" w:rsidP="00FB497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  Атлас з історії України.  </w:t>
            </w:r>
          </w:p>
        </w:tc>
        <w:tc>
          <w:tcPr>
            <w:tcW w:w="124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</w:p>
          <w:p w:rsidR="00BC799A" w:rsidRDefault="00BC799A" w:rsidP="00BC799A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до кожного уроку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FB497C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Pr="002140E0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до кожного уроку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Pr="002140E0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FB497C">
            <w:pPr>
              <w:pStyle w:val="rvps12"/>
              <w:jc w:val="both"/>
              <w:rPr>
                <w:lang w:val="uk-UA"/>
              </w:rPr>
            </w:pPr>
          </w:p>
          <w:p w:rsidR="00FB497C" w:rsidRDefault="00FB497C" w:rsidP="009D0447">
            <w:pPr>
              <w:pStyle w:val="rvps12"/>
              <w:ind w:left="720"/>
              <w:jc w:val="both"/>
              <w:rPr>
                <w:lang w:val="uk-UA"/>
              </w:rPr>
            </w:pP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B497C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C799A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C799A" w:rsidRDefault="009D0447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BC799A" w:rsidRDefault="00BC799A" w:rsidP="00FB497C">
            <w:pPr>
              <w:pStyle w:val="rvps12"/>
              <w:jc w:val="both"/>
              <w:rPr>
                <w:lang w:val="uk-UA"/>
              </w:rPr>
            </w:pPr>
          </w:p>
          <w:p w:rsidR="00BC799A" w:rsidRPr="002140E0" w:rsidRDefault="00BC799A" w:rsidP="00FB497C">
            <w:pPr>
              <w:pStyle w:val="rvps12"/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</w:tbl>
    <w:p w:rsidR="00BC799A" w:rsidRDefault="00BC799A">
      <w:pPr>
        <w:rPr>
          <w:lang w:val="uk-UA"/>
        </w:rPr>
      </w:pPr>
    </w:p>
    <w:tbl>
      <w:tblPr>
        <w:tblpPr w:leftFromText="180" w:rightFromText="180" w:vertAnchor="page" w:horzAnchor="margin" w:tblpY="901"/>
        <w:tblW w:w="9688" w:type="dxa"/>
        <w:tblLayout w:type="fixed"/>
        <w:tblLook w:val="04A0" w:firstRow="1" w:lastRow="0" w:firstColumn="1" w:lastColumn="0" w:noHBand="0" w:noVBand="1"/>
      </w:tblPr>
      <w:tblGrid>
        <w:gridCol w:w="2802"/>
        <w:gridCol w:w="3059"/>
        <w:gridCol w:w="1417"/>
        <w:gridCol w:w="1200"/>
        <w:gridCol w:w="1210"/>
      </w:tblGrid>
      <w:tr w:rsidR="00E2394F" w:rsidTr="00E2394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Найменування навчальних приміщень та майданчикі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Найменування навчального обладнання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pStyle w:val="rvps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Необхідно (одиниць)</w:t>
            </w:r>
          </w:p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394F" w:rsidRDefault="00E2394F" w:rsidP="00E2394F">
            <w:pPr>
              <w:pStyle w:val="rvps1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Фактично (одиниць)</w:t>
            </w:r>
          </w:p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Pr="00931598" w:rsidRDefault="00E2394F" w:rsidP="00E239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Відсоток потреби</w:t>
            </w:r>
          </w:p>
          <w:p w:rsidR="00E2394F" w:rsidRDefault="00E2394F" w:rsidP="00E2394F">
            <w:pPr>
              <w:spacing w:after="200" w:line="276" w:lineRule="auto"/>
              <w:rPr>
                <w:lang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</w:p>
        </w:tc>
      </w:tr>
      <w:tr w:rsidR="00E2394F" w:rsidTr="00E2394F">
        <w:trPr>
          <w:trHeight w:val="1288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94F" w:rsidRPr="00931598" w:rsidRDefault="00E2394F" w:rsidP="00E2394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  <w:r w:rsidRPr="00931598">
              <w:rPr>
                <w:b/>
                <w:sz w:val="28"/>
                <w:szCs w:val="28"/>
                <w:lang w:eastAsia="en-US"/>
              </w:rPr>
              <w:t xml:space="preserve">абінет </w:t>
            </w:r>
            <w:r>
              <w:rPr>
                <w:b/>
                <w:sz w:val="28"/>
                <w:szCs w:val="28"/>
                <w:lang w:eastAsia="en-US"/>
              </w:rPr>
              <w:t>української</w:t>
            </w:r>
            <w:r w:rsidRPr="00931598">
              <w:rPr>
                <w:b/>
                <w:sz w:val="28"/>
                <w:szCs w:val="28"/>
                <w:lang w:eastAsia="en-US"/>
              </w:rPr>
              <w:t xml:space="preserve"> мови</w:t>
            </w:r>
            <w:r>
              <w:rPr>
                <w:b/>
                <w:sz w:val="28"/>
                <w:szCs w:val="28"/>
                <w:lang w:eastAsia="en-US"/>
              </w:rPr>
              <w:t xml:space="preserve"> та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ітератури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Комп ютер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 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НКК монітор учителя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НКК системний блок учня  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Клавіатура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Миша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Телевізор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Pr="00931598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94" w:rsidRDefault="00076494" w:rsidP="00076494">
            <w:pPr>
              <w:rPr>
                <w:lang w:val="uk-UA" w:eastAsia="en-US"/>
              </w:rPr>
            </w:pPr>
          </w:p>
          <w:p w:rsidR="00E2394F" w:rsidRDefault="009D0447" w:rsidP="0007649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  <w:p w:rsidR="00076494" w:rsidRDefault="009D0447" w:rsidP="0007649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  <w:p w:rsidR="00076494" w:rsidRDefault="009D0447" w:rsidP="0007649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  <w:p w:rsidR="00076494" w:rsidRDefault="009D0447" w:rsidP="0007649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  <w:p w:rsidR="00076494" w:rsidRPr="00076494" w:rsidRDefault="009D0447" w:rsidP="0007649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  <w:bookmarkStart w:id="7" w:name="_GoBack"/>
            <w:bookmarkEnd w:id="7"/>
          </w:p>
        </w:tc>
      </w:tr>
      <w:tr w:rsidR="00E2394F" w:rsidTr="00E2394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Краєзнавчі стенди</w:t>
            </w:r>
          </w:p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Pr="00931598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394F" w:rsidTr="00E2394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Систематизовані таблиці</w:t>
            </w:r>
          </w:p>
          <w:p w:rsidR="00E2394F" w:rsidRDefault="00E2394F" w:rsidP="00E2394F">
            <w:pPr>
              <w:rPr>
                <w:lang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Портрети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E2394F" w:rsidRDefault="00E2394F" w:rsidP="00E2394F">
            <w:pPr>
              <w:rPr>
                <w:lang w:eastAsia="en-US"/>
              </w:rPr>
            </w:pPr>
          </w:p>
          <w:p w:rsidR="00E2394F" w:rsidRPr="00931598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E2394F" w:rsidRDefault="00E2394F" w:rsidP="00E2394F">
            <w:pPr>
              <w:rPr>
                <w:lang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E2394F" w:rsidTr="00E2394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94F" w:rsidRPr="001157B3" w:rsidRDefault="00E2394F" w:rsidP="00E2394F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Методична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л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ітература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Pr="00931598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394F" w:rsidTr="00E2394F">
        <w:trPr>
          <w:trHeight w:val="100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94F" w:rsidRDefault="00E2394F" w:rsidP="00E2394F">
            <w:pPr>
              <w:shd w:val="clear" w:color="auto" w:fill="FFFFFF"/>
              <w:ind w:hanging="108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 Тематичні папки(5-9кл)        </w:t>
            </w:r>
          </w:p>
          <w:p w:rsidR="00E2394F" w:rsidRDefault="00E2394F" w:rsidP="00E2394F">
            <w:pPr>
              <w:shd w:val="clear" w:color="auto" w:fill="FFFFFF"/>
              <w:ind w:hanging="360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     Папки для тематичних атестацій   учнів 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5-9 кл)      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076494" w:rsidRDefault="00076494" w:rsidP="00E2394F">
            <w:pPr>
              <w:rPr>
                <w:lang w:val="uk-UA"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E2394F" w:rsidRPr="00931598" w:rsidRDefault="00E2394F" w:rsidP="00E2394F">
            <w:pPr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076494" w:rsidRDefault="00076494" w:rsidP="00E2394F">
            <w:pPr>
              <w:rPr>
                <w:lang w:val="uk-UA"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76494" w:rsidRDefault="00E2394F" w:rsidP="00076494">
            <w:pPr>
              <w:spacing w:after="200" w:line="276" w:lineRule="auto"/>
              <w:rPr>
                <w:lang w:val="uk-UA" w:eastAsia="en-US"/>
              </w:rPr>
            </w:pPr>
            <w:r>
              <w:rPr>
                <w:szCs w:val="22"/>
                <w:lang w:eastAsia="en-US"/>
              </w:rPr>
              <w:t>0</w:t>
            </w:r>
          </w:p>
          <w:p w:rsidR="00E2394F" w:rsidRDefault="00E2394F" w:rsidP="0007649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2394F" w:rsidTr="00E2394F">
        <w:trPr>
          <w:trHeight w:val="3165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Pr="008F3C76" w:rsidRDefault="00E2394F" w:rsidP="00E2394F">
            <w:pPr>
              <w:shd w:val="clear" w:color="auto" w:fill="FFFFFF"/>
              <w:ind w:hanging="360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Меблі:</w:t>
            </w:r>
          </w:p>
          <w:p w:rsidR="00E2394F" w:rsidRDefault="00E2394F" w:rsidP="00E2394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>інка книжна</w:t>
            </w:r>
          </w:p>
          <w:p w:rsidR="00E2394F" w:rsidRDefault="00E2394F" w:rsidP="00E2394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>іл учительський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Столи учнівські</w:t>
            </w:r>
          </w:p>
          <w:p w:rsidR="00E2394F" w:rsidRDefault="00E2394F" w:rsidP="00E2394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>ільці учнівські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Дошка класна</w:t>
            </w:r>
          </w:p>
          <w:p w:rsidR="00E2394F" w:rsidRDefault="00E2394F" w:rsidP="00076494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Класний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куточок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394F" w:rsidRDefault="00E2394F" w:rsidP="00E2394F">
            <w:pPr>
              <w:rPr>
                <w:lang w:eastAsia="en-US"/>
              </w:rPr>
            </w:pP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2394F" w:rsidRDefault="00E2394F" w:rsidP="00E239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94" w:rsidRDefault="00076494" w:rsidP="00076494">
            <w:pPr>
              <w:rPr>
                <w:lang w:val="uk-UA" w:eastAsia="en-US"/>
              </w:rPr>
            </w:pPr>
          </w:p>
          <w:p w:rsidR="00E2394F" w:rsidRPr="00076494" w:rsidRDefault="00076494" w:rsidP="0007649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  <w:p w:rsidR="00E2394F" w:rsidRDefault="00E2394F" w:rsidP="00076494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2394F" w:rsidRDefault="00E2394F" w:rsidP="00076494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2394F" w:rsidRDefault="00E2394F" w:rsidP="00076494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2394F" w:rsidRDefault="00E2394F" w:rsidP="00076494">
            <w:pPr>
              <w:rPr>
                <w:lang w:val="uk-UA" w:eastAsia="en-US"/>
              </w:rPr>
            </w:pPr>
            <w:r>
              <w:rPr>
                <w:lang w:eastAsia="en-US"/>
              </w:rPr>
              <w:t>0</w:t>
            </w:r>
          </w:p>
          <w:p w:rsidR="00076494" w:rsidRPr="00076494" w:rsidRDefault="00076494" w:rsidP="0007649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</w:tbl>
    <w:p w:rsid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18"/>
        <w:gridCol w:w="1276"/>
        <w:gridCol w:w="1275"/>
      </w:tblGrid>
      <w:tr w:rsidR="003B30AF" w:rsidRPr="00B04D8D" w:rsidTr="003B30AF">
        <w:tc>
          <w:tcPr>
            <w:tcW w:w="2802" w:type="dxa"/>
          </w:tcPr>
          <w:p w:rsidR="003B30AF" w:rsidRPr="00B04D8D" w:rsidRDefault="003B30AF" w:rsidP="001C2694">
            <w:pPr>
              <w:rPr>
                <w:sz w:val="24"/>
                <w:szCs w:val="24"/>
              </w:rPr>
            </w:pPr>
            <w:proofErr w:type="spellStart"/>
            <w:r w:rsidRPr="00B04D8D">
              <w:rPr>
                <w:sz w:val="24"/>
                <w:szCs w:val="24"/>
              </w:rPr>
              <w:t>Найменування</w:t>
            </w:r>
            <w:proofErr w:type="spellEnd"/>
            <w:r w:rsidRPr="00B04D8D">
              <w:rPr>
                <w:sz w:val="24"/>
                <w:szCs w:val="24"/>
              </w:rPr>
              <w:t xml:space="preserve"> </w:t>
            </w:r>
            <w:proofErr w:type="spellStart"/>
            <w:r w:rsidRPr="00B04D8D">
              <w:rPr>
                <w:sz w:val="24"/>
                <w:szCs w:val="24"/>
              </w:rPr>
              <w:t>навчальних</w:t>
            </w:r>
            <w:proofErr w:type="spellEnd"/>
            <w:r w:rsidRPr="00B04D8D">
              <w:rPr>
                <w:sz w:val="24"/>
                <w:szCs w:val="24"/>
              </w:rPr>
              <w:t xml:space="preserve"> </w:t>
            </w:r>
            <w:proofErr w:type="spellStart"/>
            <w:r w:rsidRPr="00B04D8D">
              <w:rPr>
                <w:sz w:val="24"/>
                <w:szCs w:val="24"/>
              </w:rPr>
              <w:t>приміщень</w:t>
            </w:r>
            <w:proofErr w:type="spellEnd"/>
            <w:r w:rsidRPr="00B04D8D">
              <w:rPr>
                <w:sz w:val="24"/>
                <w:szCs w:val="24"/>
              </w:rPr>
              <w:t xml:space="preserve"> та </w:t>
            </w:r>
            <w:proofErr w:type="spellStart"/>
            <w:r w:rsidRPr="00B04D8D">
              <w:rPr>
                <w:sz w:val="24"/>
                <w:szCs w:val="24"/>
              </w:rPr>
              <w:t>майданчикі</w:t>
            </w:r>
            <w:proofErr w:type="gramStart"/>
            <w:r w:rsidRPr="00B04D8D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976" w:type="dxa"/>
          </w:tcPr>
          <w:p w:rsidR="003B30AF" w:rsidRPr="00B04D8D" w:rsidRDefault="003B30AF" w:rsidP="001C2694">
            <w:pPr>
              <w:rPr>
                <w:sz w:val="24"/>
                <w:szCs w:val="24"/>
              </w:rPr>
            </w:pPr>
            <w:proofErr w:type="spellStart"/>
            <w:r w:rsidRPr="00B04D8D">
              <w:rPr>
                <w:sz w:val="24"/>
                <w:szCs w:val="24"/>
              </w:rPr>
              <w:t>Найменуваннянавчального</w:t>
            </w:r>
            <w:proofErr w:type="spellEnd"/>
            <w:r w:rsidRPr="00B04D8D">
              <w:rPr>
                <w:sz w:val="24"/>
                <w:szCs w:val="24"/>
              </w:rPr>
              <w:t xml:space="preserve"> </w:t>
            </w:r>
            <w:proofErr w:type="spellStart"/>
            <w:r w:rsidRPr="00B04D8D">
              <w:rPr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418" w:type="dxa"/>
          </w:tcPr>
          <w:p w:rsidR="003B30AF" w:rsidRPr="00B04D8D" w:rsidRDefault="003B30AF" w:rsidP="001C2694">
            <w:pPr>
              <w:pStyle w:val="rvps1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04D8D">
              <w:rPr>
                <w:sz w:val="24"/>
                <w:szCs w:val="24"/>
              </w:rPr>
              <w:t>Необхідно</w:t>
            </w:r>
            <w:proofErr w:type="spellEnd"/>
            <w:r w:rsidRPr="00B04D8D">
              <w:rPr>
                <w:sz w:val="24"/>
                <w:szCs w:val="24"/>
              </w:rPr>
              <w:t xml:space="preserve"> (</w:t>
            </w:r>
            <w:proofErr w:type="spellStart"/>
            <w:r w:rsidRPr="00B04D8D">
              <w:rPr>
                <w:sz w:val="24"/>
                <w:szCs w:val="24"/>
              </w:rPr>
              <w:t>одиниць</w:t>
            </w:r>
            <w:proofErr w:type="spellEnd"/>
            <w:r w:rsidRPr="00B04D8D">
              <w:rPr>
                <w:sz w:val="24"/>
                <w:szCs w:val="24"/>
              </w:rPr>
              <w:t>)</w:t>
            </w:r>
          </w:p>
          <w:p w:rsidR="003B30AF" w:rsidRPr="00B04D8D" w:rsidRDefault="003B30AF" w:rsidP="001C26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30AF" w:rsidRPr="00B04D8D" w:rsidRDefault="003B30AF" w:rsidP="001C2694">
            <w:pPr>
              <w:pStyle w:val="rvps1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04D8D">
              <w:rPr>
                <w:sz w:val="24"/>
                <w:szCs w:val="24"/>
              </w:rPr>
              <w:t>Фактично</w:t>
            </w:r>
            <w:proofErr w:type="spellEnd"/>
            <w:r w:rsidRPr="00B04D8D">
              <w:rPr>
                <w:sz w:val="24"/>
                <w:szCs w:val="24"/>
              </w:rPr>
              <w:t xml:space="preserve"> (</w:t>
            </w:r>
            <w:proofErr w:type="spellStart"/>
            <w:r w:rsidRPr="00B04D8D">
              <w:rPr>
                <w:sz w:val="24"/>
                <w:szCs w:val="24"/>
              </w:rPr>
              <w:t>одиниць</w:t>
            </w:r>
            <w:proofErr w:type="spellEnd"/>
            <w:r w:rsidRPr="00B04D8D">
              <w:rPr>
                <w:sz w:val="24"/>
                <w:szCs w:val="24"/>
              </w:rPr>
              <w:t>)</w:t>
            </w:r>
          </w:p>
          <w:p w:rsidR="003B30AF" w:rsidRPr="00B04D8D" w:rsidRDefault="003B30AF" w:rsidP="001C26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30AF" w:rsidRPr="00B04D8D" w:rsidRDefault="003B30AF" w:rsidP="001C2694">
            <w:pPr>
              <w:pStyle w:val="rvps1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04D8D">
              <w:rPr>
                <w:sz w:val="24"/>
                <w:szCs w:val="24"/>
              </w:rPr>
              <w:t>Відсоток</w:t>
            </w:r>
            <w:proofErr w:type="spellEnd"/>
            <w:r w:rsidRPr="00B04D8D">
              <w:rPr>
                <w:sz w:val="24"/>
                <w:szCs w:val="24"/>
              </w:rPr>
              <w:t xml:space="preserve"> потреби</w:t>
            </w:r>
          </w:p>
          <w:p w:rsidR="003B30AF" w:rsidRPr="00B04D8D" w:rsidRDefault="003B30AF" w:rsidP="001C2694">
            <w:pPr>
              <w:rPr>
                <w:sz w:val="24"/>
                <w:szCs w:val="24"/>
              </w:rPr>
            </w:pPr>
          </w:p>
        </w:tc>
      </w:tr>
      <w:tr w:rsidR="003B30AF" w:rsidRPr="00B04D8D" w:rsidTr="003B30AF">
        <w:trPr>
          <w:trHeight w:val="885"/>
        </w:trPr>
        <w:tc>
          <w:tcPr>
            <w:tcW w:w="2802" w:type="dxa"/>
            <w:vMerge w:val="restart"/>
          </w:tcPr>
          <w:p w:rsidR="003B30AF" w:rsidRPr="003B30AF" w:rsidRDefault="003B30AF" w:rsidP="001C2694">
            <w:pPr>
              <w:rPr>
                <w:b/>
                <w:sz w:val="28"/>
                <w:szCs w:val="28"/>
              </w:rPr>
            </w:pPr>
            <w:r w:rsidRPr="003B30AF">
              <w:rPr>
                <w:b/>
                <w:sz w:val="28"/>
                <w:szCs w:val="28"/>
                <w:lang w:val="uk-UA"/>
              </w:rPr>
              <w:t>кабінет іноземної мови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B30AF" w:rsidRDefault="003B30AF" w:rsidP="003B30A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B86127">
              <w:rPr>
                <w:color w:val="000000"/>
                <w:sz w:val="24"/>
                <w:szCs w:val="24"/>
                <w:lang w:val="uk-UA"/>
              </w:rPr>
              <w:t>Технічні засоби навчання:</w:t>
            </w:r>
          </w:p>
          <w:p w:rsidR="003B30AF" w:rsidRPr="003B30AF" w:rsidRDefault="003B30AF" w:rsidP="003B30A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</w:rPr>
            </w:pPr>
            <w:proofErr w:type="spellStart"/>
            <w:r w:rsidRPr="00B04D8D">
              <w:rPr>
                <w:sz w:val="24"/>
                <w:szCs w:val="24"/>
                <w:lang w:val="uk-UA"/>
              </w:rPr>
              <w:t>Комп</w:t>
            </w:r>
            <w:proofErr w:type="spellEnd"/>
            <w:r w:rsidRPr="00B04D8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4D8D">
              <w:rPr>
                <w:sz w:val="24"/>
                <w:szCs w:val="24"/>
                <w:lang w:val="uk-UA"/>
              </w:rPr>
              <w:t>ютер</w:t>
            </w:r>
            <w:proofErr w:type="spellEnd"/>
            <w:r w:rsidRPr="00B04D8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0%</w:t>
            </w:r>
          </w:p>
        </w:tc>
      </w:tr>
      <w:tr w:rsidR="003B30AF" w:rsidTr="003B30AF">
        <w:trPr>
          <w:trHeight w:val="204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 xml:space="preserve"> </w:t>
            </w:r>
          </w:p>
          <w:p w:rsidR="003B30AF" w:rsidRPr="00A46CD0" w:rsidRDefault="003B30AF" w:rsidP="001C2694">
            <w:pPr>
              <w:rPr>
                <w:b/>
                <w:color w:val="000000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Лінгафоннеобладнання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3B30AF" w:rsidRPr="00B04D8D" w:rsidTr="003B30AF">
        <w:trPr>
          <w:trHeight w:val="288"/>
        </w:trPr>
        <w:tc>
          <w:tcPr>
            <w:tcW w:w="2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Магнітофон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</w:tc>
      </w:tr>
      <w:tr w:rsidR="003B30AF" w:rsidTr="003B30AF">
        <w:trPr>
          <w:trHeight w:val="250"/>
        </w:trPr>
        <w:tc>
          <w:tcPr>
            <w:tcW w:w="28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B30AF" w:rsidRPr="00B04D8D" w:rsidRDefault="003B30AF" w:rsidP="001C2694">
            <w:pPr>
              <w:rPr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  <w:p w:rsidR="003B30AF" w:rsidRDefault="003B30AF" w:rsidP="001C2694">
            <w:pPr>
              <w:rPr>
                <w:lang w:val="uk-UA"/>
              </w:rPr>
            </w:pPr>
          </w:p>
        </w:tc>
      </w:tr>
      <w:tr w:rsidR="003B30AF" w:rsidTr="003B30AF">
        <w:trPr>
          <w:trHeight w:val="378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B30AF" w:rsidRPr="00B04D8D" w:rsidRDefault="003B30AF" w:rsidP="001C2694">
            <w:pPr>
              <w:rPr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Підключення до мережі Інтернет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  <w:p w:rsidR="003B30AF" w:rsidRDefault="003B30AF" w:rsidP="001C2694">
            <w:pPr>
              <w:rPr>
                <w:lang w:val="uk-UA"/>
              </w:rPr>
            </w:pPr>
          </w:p>
        </w:tc>
      </w:tr>
      <w:tr w:rsidR="003B30AF" w:rsidRPr="00B04D8D" w:rsidTr="003B30AF">
        <w:trPr>
          <w:trHeight w:val="360"/>
        </w:trPr>
        <w:tc>
          <w:tcPr>
            <w:tcW w:w="2802" w:type="dxa"/>
            <w:vMerge w:val="restart"/>
          </w:tcPr>
          <w:p w:rsidR="003B30AF" w:rsidRPr="00B04D8D" w:rsidRDefault="003B30AF" w:rsidP="001C269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B86127">
              <w:rPr>
                <w:bCs/>
                <w:color w:val="000000"/>
                <w:sz w:val="24"/>
                <w:szCs w:val="24"/>
                <w:lang w:val="uk-UA"/>
              </w:rPr>
              <w:t xml:space="preserve">Екранно-звукові </w:t>
            </w:r>
            <w:r w:rsidRPr="00B86127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посібники:</w:t>
            </w:r>
          </w:p>
          <w:p w:rsidR="003B30AF" w:rsidRPr="005F6983" w:rsidRDefault="003B30AF" w:rsidP="001C269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  <w:p w:rsidR="003B30AF" w:rsidRPr="00A46CD0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Аудіокасети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</w:tc>
      </w:tr>
      <w:tr w:rsidR="003B30AF" w:rsidTr="003B30AF">
        <w:trPr>
          <w:trHeight w:val="180"/>
        </w:trPr>
        <w:tc>
          <w:tcPr>
            <w:tcW w:w="2802" w:type="dxa"/>
            <w:vMerge/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Pr="00B86127" w:rsidRDefault="003B30AF" w:rsidP="001C2694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B86127">
              <w:rPr>
                <w:bCs/>
                <w:color w:val="000000"/>
                <w:sz w:val="24"/>
                <w:szCs w:val="24"/>
                <w:lang w:val="uk-UA"/>
              </w:rPr>
              <w:t>Відеокасети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Pr="00B86127" w:rsidRDefault="003B30AF" w:rsidP="001C2694">
            <w:pPr>
              <w:rPr>
                <w:sz w:val="24"/>
                <w:szCs w:val="24"/>
                <w:lang w:val="uk-UA"/>
              </w:rPr>
            </w:pPr>
            <w:r w:rsidRPr="00B86127">
              <w:rPr>
                <w:sz w:val="24"/>
                <w:szCs w:val="24"/>
                <w:lang w:val="uk-UA"/>
              </w:rPr>
              <w:t>від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Pr="00B86127" w:rsidRDefault="003B30AF" w:rsidP="001C2694">
            <w:pPr>
              <w:rPr>
                <w:sz w:val="24"/>
                <w:szCs w:val="24"/>
                <w:lang w:val="uk-UA"/>
              </w:rPr>
            </w:pPr>
            <w:r w:rsidRPr="00B8612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B04D8D">
              <w:rPr>
                <w:sz w:val="24"/>
                <w:szCs w:val="24"/>
                <w:lang w:val="uk-UA"/>
              </w:rPr>
              <w:t>0%</w:t>
            </w:r>
          </w:p>
        </w:tc>
      </w:tr>
      <w:tr w:rsidR="003B30AF" w:rsidTr="003B30AF">
        <w:trPr>
          <w:trHeight w:val="348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Pr="00B86127" w:rsidRDefault="003B30AF" w:rsidP="001C2694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 w:rsidRPr="00B86127">
              <w:rPr>
                <w:bCs/>
                <w:color w:val="000000"/>
                <w:sz w:val="24"/>
                <w:szCs w:val="24"/>
                <w:lang w:val="uk-UA"/>
              </w:rPr>
              <w:t>Електронні носії інформації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(диски)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86127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86127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3B30AF" w:rsidTr="003B30AF">
        <w:trPr>
          <w:trHeight w:val="630"/>
        </w:trPr>
        <w:tc>
          <w:tcPr>
            <w:tcW w:w="2802" w:type="dxa"/>
            <w:tcBorders>
              <w:top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5F6983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Країнознавчі стенд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0%</w:t>
            </w:r>
          </w:p>
        </w:tc>
      </w:tr>
      <w:tr w:rsidR="003B30AF" w:rsidRPr="00B04D8D" w:rsidTr="003B30AF">
        <w:tc>
          <w:tcPr>
            <w:tcW w:w="2802" w:type="dxa"/>
          </w:tcPr>
          <w:p w:rsidR="003B30AF" w:rsidRPr="00B04D8D" w:rsidRDefault="003B30AF" w:rsidP="001C269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B30AF" w:rsidRPr="005F6983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Систематизовані таблиці</w:t>
            </w:r>
          </w:p>
        </w:tc>
        <w:tc>
          <w:tcPr>
            <w:tcW w:w="1418" w:type="dxa"/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</w:tr>
      <w:tr w:rsidR="003B30AF" w:rsidRPr="00B86127" w:rsidTr="003B30AF">
        <w:tc>
          <w:tcPr>
            <w:tcW w:w="2802" w:type="dxa"/>
          </w:tcPr>
          <w:p w:rsidR="003B30AF" w:rsidRPr="00B04D8D" w:rsidRDefault="003B30AF" w:rsidP="001C269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B30AF" w:rsidRPr="003B30AF" w:rsidRDefault="003B30AF" w:rsidP="001C269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86127">
              <w:rPr>
                <w:bCs/>
                <w:color w:val="000000"/>
                <w:sz w:val="24"/>
                <w:szCs w:val="24"/>
                <w:lang w:val="uk-UA"/>
              </w:rPr>
              <w:t>Навчально-методична та довідкова література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:</w:t>
            </w:r>
          </w:p>
          <w:p w:rsidR="003B30AF" w:rsidRPr="00B04D8D" w:rsidRDefault="003B30AF" w:rsidP="001C269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Словники</w:t>
            </w:r>
          </w:p>
        </w:tc>
        <w:tc>
          <w:tcPr>
            <w:tcW w:w="1418" w:type="dxa"/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86127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80%</w:t>
            </w:r>
          </w:p>
        </w:tc>
      </w:tr>
      <w:tr w:rsidR="003B30AF" w:rsidRPr="00B86127" w:rsidTr="003B30AF">
        <w:trPr>
          <w:trHeight w:val="735"/>
        </w:trPr>
        <w:tc>
          <w:tcPr>
            <w:tcW w:w="2802" w:type="dxa"/>
            <w:vMerge w:val="restart"/>
          </w:tcPr>
          <w:p w:rsidR="003B30AF" w:rsidRPr="00B04D8D" w:rsidRDefault="003B30AF" w:rsidP="001C269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Pr="00B04D8D">
              <w:rPr>
                <w:rFonts w:eastAsia="Times New Roman"/>
                <w:color w:val="000000"/>
                <w:sz w:val="24"/>
                <w:szCs w:val="24"/>
              </w:rPr>
              <w:t>етодичн</w:t>
            </w:r>
            <w:proofErr w:type="spellEnd"/>
            <w:r w:rsidRPr="00B04D8D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proofErr w:type="spellStart"/>
            <w:r w:rsidRPr="00B04D8D">
              <w:rPr>
                <w:rFonts w:eastAsia="Times New Roman"/>
                <w:color w:val="000000"/>
                <w:sz w:val="24"/>
                <w:szCs w:val="24"/>
              </w:rPr>
              <w:t>літератур</w:t>
            </w:r>
            <w:proofErr w:type="spellEnd"/>
            <w:r w:rsidRPr="00B04D8D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B04D8D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spellStart"/>
            <w:r w:rsidRPr="00B04D8D">
              <w:rPr>
                <w:rFonts w:eastAsia="Times New Roman"/>
                <w:color w:val="000000"/>
                <w:sz w:val="24"/>
                <w:szCs w:val="24"/>
                <w:lang w:val="uk-UA"/>
              </w:rPr>
              <w:t>идавницт</w:t>
            </w:r>
            <w:r w:rsidRPr="00B04D8D">
              <w:rPr>
                <w:rFonts w:eastAsia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B04D8D">
              <w:rPr>
                <w:rFonts w:eastAsia="Times New Roman"/>
                <w:color w:val="000000"/>
                <w:sz w:val="24"/>
                <w:szCs w:val="24"/>
              </w:rPr>
              <w:t xml:space="preserve"> ОІППО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 w:rsidRPr="00B04D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0%</w:t>
            </w:r>
          </w:p>
          <w:p w:rsidR="003B30AF" w:rsidRPr="00B86127" w:rsidRDefault="003B30AF" w:rsidP="001C2694">
            <w:pPr>
              <w:rPr>
                <w:sz w:val="24"/>
                <w:szCs w:val="24"/>
                <w:lang w:val="uk-UA"/>
              </w:rPr>
            </w:pPr>
          </w:p>
        </w:tc>
      </w:tr>
      <w:tr w:rsidR="003B30AF" w:rsidTr="003B30AF">
        <w:trPr>
          <w:trHeight w:val="360"/>
        </w:trPr>
        <w:tc>
          <w:tcPr>
            <w:tcW w:w="2802" w:type="dxa"/>
            <w:vMerge/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 w:rsidRPr="00B04D8D">
              <w:rPr>
                <w:rFonts w:eastAsia="Times New Roman"/>
                <w:color w:val="000000"/>
                <w:sz w:val="24"/>
                <w:szCs w:val="24"/>
              </w:rPr>
              <w:t>раїнознавч</w:t>
            </w:r>
            <w:proofErr w:type="spellEnd"/>
            <w:r w:rsidRPr="00B04D8D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</w:t>
            </w:r>
            <w:r w:rsidRPr="00B04D8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D8D">
              <w:rPr>
                <w:rFonts w:eastAsia="Times New Roman"/>
                <w:color w:val="000000"/>
                <w:sz w:val="24"/>
                <w:szCs w:val="24"/>
              </w:rPr>
              <w:t>літератур</w:t>
            </w:r>
            <w:proofErr w:type="spellEnd"/>
            <w:r w:rsidRPr="00B04D8D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3B30AF" w:rsidRPr="003310DF" w:rsidTr="003B30AF">
        <w:trPr>
          <w:trHeight w:val="277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B30AF" w:rsidRPr="003310DF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3310DF">
              <w:rPr>
                <w:bCs/>
                <w:color w:val="000000"/>
                <w:sz w:val="24"/>
                <w:szCs w:val="24"/>
                <w:lang w:val="uk-UA"/>
              </w:rPr>
              <w:t>бірники вправ, текстів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30AF" w:rsidRPr="00B04D8D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0%</w:t>
            </w:r>
          </w:p>
          <w:p w:rsidR="003B30AF" w:rsidRPr="003310DF" w:rsidRDefault="003B30AF" w:rsidP="001C2694">
            <w:pPr>
              <w:rPr>
                <w:sz w:val="24"/>
                <w:szCs w:val="24"/>
                <w:lang w:val="uk-UA"/>
              </w:rPr>
            </w:pPr>
          </w:p>
        </w:tc>
      </w:tr>
      <w:tr w:rsidR="003B30AF" w:rsidTr="003B30AF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</w:p>
          <w:p w:rsidR="003B30AF" w:rsidRPr="003310DF" w:rsidRDefault="003B30AF" w:rsidP="001C2694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</w:t>
            </w:r>
            <w:r w:rsidRPr="003310DF">
              <w:rPr>
                <w:color w:val="000000"/>
                <w:sz w:val="24"/>
                <w:szCs w:val="24"/>
                <w:lang w:val="uk-UA"/>
              </w:rPr>
              <w:t>ематичні папки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sz w:val="24"/>
                <w:szCs w:val="24"/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3B30AF" w:rsidTr="003B30AF">
        <w:trPr>
          <w:trHeight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</w:p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3310DF">
              <w:rPr>
                <w:color w:val="000000"/>
                <w:sz w:val="24"/>
                <w:szCs w:val="24"/>
                <w:lang w:val="uk-UA"/>
              </w:rPr>
              <w:t>апки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для тематичного оцінювання учнів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3B30AF" w:rsidTr="003B30AF">
        <w:trPr>
          <w:trHeight w:val="7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</w:p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Меблі:</w:t>
            </w:r>
          </w:p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Книжкові шафи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  <w:p w:rsidR="003B30AF" w:rsidRDefault="003B30AF" w:rsidP="001C2694">
            <w:pPr>
              <w:rPr>
                <w:lang w:val="uk-UA"/>
              </w:rPr>
            </w:pPr>
          </w:p>
        </w:tc>
      </w:tr>
      <w:tr w:rsidR="003B30AF" w:rsidTr="003B30AF">
        <w:trPr>
          <w:trHeight w:val="3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</w:p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Дошка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3B30AF" w:rsidTr="003B30AF">
        <w:trPr>
          <w:trHeight w:val="2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</w:p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Стіл учительський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3B30AF" w:rsidTr="003B30AF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</w:p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Столи учнівські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</w:p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3B30AF" w:rsidTr="003B30AF">
        <w:trPr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0AF" w:rsidRPr="00B04D8D" w:rsidRDefault="003B30AF" w:rsidP="001C269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Стільці учнівські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30AF" w:rsidRDefault="003B30AF" w:rsidP="001C2694">
            <w:pPr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</w:tbl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E2394F" w:rsidRPr="00E2394F" w:rsidRDefault="00E2394F" w:rsidP="00E2394F">
      <w:pPr>
        <w:rPr>
          <w:lang w:val="uk-UA"/>
        </w:rPr>
      </w:pPr>
    </w:p>
    <w:p w:rsidR="00BC799A" w:rsidRPr="00E2394F" w:rsidRDefault="00BC799A" w:rsidP="00E2394F">
      <w:pPr>
        <w:rPr>
          <w:lang w:val="uk-UA"/>
        </w:rPr>
      </w:pPr>
    </w:p>
    <w:p w:rsidR="00085EED" w:rsidRPr="00E2394F" w:rsidRDefault="00085EED">
      <w:pPr>
        <w:rPr>
          <w:lang w:val="uk-UA"/>
        </w:rPr>
      </w:pPr>
    </w:p>
    <w:sectPr w:rsidR="00085EED" w:rsidRPr="00E2394F" w:rsidSect="0032400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92" w:rsidRDefault="00336B92" w:rsidP="008E22C9">
      <w:r>
        <w:separator/>
      </w:r>
    </w:p>
  </w:endnote>
  <w:endnote w:type="continuationSeparator" w:id="0">
    <w:p w:rsidR="00336B92" w:rsidRDefault="00336B92" w:rsidP="008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92" w:rsidRDefault="00336B92" w:rsidP="008E22C9">
      <w:r>
        <w:separator/>
      </w:r>
    </w:p>
  </w:footnote>
  <w:footnote w:type="continuationSeparator" w:id="0">
    <w:p w:rsidR="00336B92" w:rsidRDefault="00336B92" w:rsidP="008E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D1E7A"/>
    <w:multiLevelType w:val="hybridMultilevel"/>
    <w:tmpl w:val="DA80ED30"/>
    <w:lvl w:ilvl="0" w:tplc="6AACD2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56B"/>
    <w:rsid w:val="00043957"/>
    <w:rsid w:val="00076494"/>
    <w:rsid w:val="00085EED"/>
    <w:rsid w:val="001157B3"/>
    <w:rsid w:val="00185D67"/>
    <w:rsid w:val="001C2694"/>
    <w:rsid w:val="002E5195"/>
    <w:rsid w:val="00324001"/>
    <w:rsid w:val="00336B92"/>
    <w:rsid w:val="00393C47"/>
    <w:rsid w:val="003B30AF"/>
    <w:rsid w:val="003D62F7"/>
    <w:rsid w:val="00650915"/>
    <w:rsid w:val="00672AE4"/>
    <w:rsid w:val="007257F5"/>
    <w:rsid w:val="007D00BB"/>
    <w:rsid w:val="0083075F"/>
    <w:rsid w:val="008E22C9"/>
    <w:rsid w:val="008F392F"/>
    <w:rsid w:val="008F3C76"/>
    <w:rsid w:val="00911FB8"/>
    <w:rsid w:val="00931598"/>
    <w:rsid w:val="00987A7A"/>
    <w:rsid w:val="009D0447"/>
    <w:rsid w:val="00A340AF"/>
    <w:rsid w:val="00A92A03"/>
    <w:rsid w:val="00B01ADE"/>
    <w:rsid w:val="00BC799A"/>
    <w:rsid w:val="00D346CE"/>
    <w:rsid w:val="00DF456B"/>
    <w:rsid w:val="00E2394F"/>
    <w:rsid w:val="00E905F2"/>
    <w:rsid w:val="00EB65E7"/>
    <w:rsid w:val="00EE53E4"/>
    <w:rsid w:val="00EE625B"/>
    <w:rsid w:val="00F44F0C"/>
    <w:rsid w:val="00FA63E2"/>
    <w:rsid w:val="00FB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uiPriority w:val="99"/>
    <w:semiHidden/>
    <w:rsid w:val="00324001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semiHidden/>
    <w:rsid w:val="00324001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semiHidden/>
    <w:rsid w:val="00324001"/>
    <w:pPr>
      <w:spacing w:before="100" w:beforeAutospacing="1" w:after="100" w:afterAutospacing="1"/>
    </w:pPr>
  </w:style>
  <w:style w:type="table" w:customStyle="1" w:styleId="a3">
    <w:name w:val="Звичайна таблиця"/>
    <w:uiPriority w:val="99"/>
    <w:semiHidden/>
    <w:rsid w:val="0032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basedOn w:val="a0"/>
    <w:rsid w:val="00324001"/>
  </w:style>
  <w:style w:type="table" w:styleId="a4">
    <w:name w:val="Table Grid"/>
    <w:basedOn w:val="a1"/>
    <w:uiPriority w:val="59"/>
    <w:rsid w:val="00931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ed">
    <w:name w:val="Îáû÷yedûé"/>
    <w:rsid w:val="00A92A03"/>
    <w:pPr>
      <w:widowControl w:val="0"/>
      <w:spacing w:before="140" w:after="0" w:line="240" w:lineRule="auto"/>
      <w:jc w:val="right"/>
    </w:pPr>
    <w:rPr>
      <w:rFonts w:ascii="Arial" w:eastAsia="Times New Roman" w:hAnsi="Arial" w:cs="Times New Roman"/>
      <w:noProof/>
      <w:szCs w:val="2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E22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2C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22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2C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uiPriority w:val="99"/>
    <w:semiHidden/>
    <w:rsid w:val="00324001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semiHidden/>
    <w:rsid w:val="00324001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semiHidden/>
    <w:rsid w:val="00324001"/>
    <w:pPr>
      <w:spacing w:before="100" w:beforeAutospacing="1" w:after="100" w:afterAutospacing="1"/>
    </w:pPr>
  </w:style>
  <w:style w:type="table" w:customStyle="1" w:styleId="a3">
    <w:name w:val="Звичайна таблиця"/>
    <w:uiPriority w:val="99"/>
    <w:semiHidden/>
    <w:rsid w:val="0032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basedOn w:val="a0"/>
    <w:rsid w:val="0032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16A5-D571-4327-B7F7-0F9401BF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2018-02-16T11:31:00Z</dcterms:created>
  <dcterms:modified xsi:type="dcterms:W3CDTF">2018-02-21T07:58:00Z</dcterms:modified>
</cp:coreProperties>
</file>