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59" w:rsidRPr="00C17759" w:rsidRDefault="00C17759" w:rsidP="00C17759">
      <w:pPr>
        <w:spacing w:after="0" w:line="240" w:lineRule="auto"/>
        <w:jc w:val="center"/>
        <w:rPr>
          <w:rFonts w:ascii="Times New Roman" w:eastAsia="Times New Roman" w:hAnsi="Times New Roman" w:cs="Times New Roman"/>
          <w:sz w:val="24"/>
          <w:szCs w:val="24"/>
          <w:lang w:eastAsia="ru-RU"/>
        </w:rPr>
      </w:pPr>
      <w:r w:rsidRPr="00C17759">
        <w:rPr>
          <w:rFonts w:ascii="Times New Roman" w:eastAsia="Times New Roman" w:hAnsi="Times New Roman" w:cs="Times New Roman"/>
          <w:noProof/>
          <w:sz w:val="24"/>
          <w:szCs w:val="24"/>
        </w:rPr>
        <w:drawing>
          <wp:inline distT="0" distB="0" distL="0" distR="0" wp14:anchorId="1EB3C40B" wp14:editId="2D5423F6">
            <wp:extent cx="333375" cy="476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76250"/>
                    </a:xfrm>
                    <a:prstGeom prst="rect">
                      <a:avLst/>
                    </a:prstGeom>
                    <a:noFill/>
                    <a:ln>
                      <a:noFill/>
                    </a:ln>
                  </pic:spPr>
                </pic:pic>
              </a:graphicData>
            </a:graphic>
          </wp:inline>
        </w:drawing>
      </w:r>
    </w:p>
    <w:p w:rsidR="00C17759" w:rsidRPr="00C17759" w:rsidRDefault="00C17759" w:rsidP="00C17759">
      <w:pPr>
        <w:spacing w:after="0" w:line="276" w:lineRule="auto"/>
        <w:jc w:val="center"/>
        <w:rPr>
          <w:rFonts w:ascii="Times New Roman" w:eastAsia="Calibri" w:hAnsi="Times New Roman" w:cs="Times New Roman"/>
          <w:b/>
          <w:sz w:val="24"/>
          <w:szCs w:val="24"/>
          <w:lang w:val="uk-UA"/>
        </w:rPr>
      </w:pPr>
      <w:r w:rsidRPr="00C17759">
        <w:rPr>
          <w:rFonts w:ascii="Times New Roman" w:eastAsia="Calibri" w:hAnsi="Times New Roman" w:cs="Times New Roman"/>
          <w:b/>
          <w:sz w:val="24"/>
          <w:szCs w:val="24"/>
          <w:lang w:val="uk-UA"/>
        </w:rPr>
        <w:t>Дмитрівська загальноосвітня школа І – ІІІ ступенів</w:t>
      </w:r>
    </w:p>
    <w:p w:rsidR="00C17759" w:rsidRPr="00C17759" w:rsidRDefault="00C17759" w:rsidP="00C17759">
      <w:pPr>
        <w:spacing w:after="0" w:line="276" w:lineRule="auto"/>
        <w:jc w:val="center"/>
        <w:rPr>
          <w:rFonts w:ascii="Times New Roman" w:eastAsia="Calibri" w:hAnsi="Times New Roman" w:cs="Times New Roman"/>
          <w:b/>
          <w:sz w:val="24"/>
          <w:szCs w:val="24"/>
          <w:lang w:val="uk-UA"/>
        </w:rPr>
      </w:pPr>
      <w:r w:rsidRPr="00C17759">
        <w:rPr>
          <w:rFonts w:ascii="Times New Roman" w:eastAsia="Calibri" w:hAnsi="Times New Roman" w:cs="Times New Roman"/>
          <w:b/>
          <w:sz w:val="24"/>
          <w:szCs w:val="24"/>
          <w:lang w:val="uk-UA"/>
        </w:rPr>
        <w:t>Києво – Святошинської районної державної адміністрації</w:t>
      </w:r>
    </w:p>
    <w:p w:rsidR="00C17759" w:rsidRPr="00C17759" w:rsidRDefault="00C17759" w:rsidP="00C17759">
      <w:pPr>
        <w:spacing w:after="0" w:line="276" w:lineRule="auto"/>
        <w:jc w:val="center"/>
        <w:rPr>
          <w:rFonts w:ascii="Times New Roman" w:eastAsia="Calibri" w:hAnsi="Times New Roman" w:cs="Times New Roman"/>
          <w:b/>
          <w:sz w:val="24"/>
          <w:szCs w:val="24"/>
          <w:lang w:val="uk-UA"/>
        </w:rPr>
      </w:pPr>
      <w:r w:rsidRPr="00C17759">
        <w:rPr>
          <w:rFonts w:ascii="Times New Roman" w:eastAsia="Calibri" w:hAnsi="Times New Roman" w:cs="Times New Roman"/>
          <w:b/>
          <w:sz w:val="24"/>
          <w:szCs w:val="24"/>
          <w:lang w:val="uk-UA"/>
        </w:rPr>
        <w:t>Київської області</w:t>
      </w:r>
    </w:p>
    <w:p w:rsidR="00C17759" w:rsidRPr="00C17759" w:rsidRDefault="00C17759" w:rsidP="00C17759">
      <w:pPr>
        <w:spacing w:after="0" w:line="276" w:lineRule="auto"/>
        <w:ind w:firstLine="567"/>
        <w:jc w:val="center"/>
        <w:rPr>
          <w:rFonts w:ascii="Times New Roman" w:eastAsia="Calibri" w:hAnsi="Times New Roman" w:cs="Times New Roman"/>
          <w:sz w:val="24"/>
          <w:szCs w:val="24"/>
          <w:lang w:val="uk-UA"/>
        </w:rPr>
      </w:pPr>
      <w:r w:rsidRPr="00C17759">
        <w:rPr>
          <w:rFonts w:ascii="Times New Roman" w:eastAsia="Calibri" w:hAnsi="Times New Roman" w:cs="Times New Roman"/>
          <w:b/>
          <w:sz w:val="24"/>
          <w:szCs w:val="24"/>
          <w:lang w:val="uk-UA"/>
        </w:rPr>
        <w:t xml:space="preserve">вул.  Лісна, 42, село Дмитрівка, Києво – Святошинський район, Київська область, 08112, тел. 04598 79118, e- mail </w:t>
      </w:r>
      <w:hyperlink r:id="rId6" w:history="1">
        <w:r w:rsidRPr="00C17759">
          <w:rPr>
            <w:rFonts w:ascii="Times New Roman" w:eastAsia="Calibri" w:hAnsi="Times New Roman" w:cs="Times New Roman"/>
            <w:b/>
            <w:color w:val="0000FF"/>
            <w:sz w:val="24"/>
            <w:szCs w:val="24"/>
            <w:u w:val="single"/>
            <w:lang w:val="uk-UA"/>
          </w:rPr>
          <w:t>dmytrivskazosh@ukr.net</w:t>
        </w:r>
      </w:hyperlink>
      <w:r w:rsidRPr="00C17759">
        <w:rPr>
          <w:rFonts w:ascii="Times New Roman" w:eastAsia="Calibri" w:hAnsi="Times New Roman" w:cs="Times New Roman"/>
          <w:sz w:val="24"/>
          <w:szCs w:val="24"/>
          <w:lang w:val="uk-UA"/>
        </w:rPr>
        <w:t xml:space="preserve">, </w:t>
      </w:r>
      <w:r w:rsidRPr="00C17759">
        <w:rPr>
          <w:rFonts w:ascii="Times New Roman" w:eastAsia="Calibri" w:hAnsi="Times New Roman" w:cs="Times New Roman"/>
          <w:b/>
          <w:sz w:val="24"/>
          <w:szCs w:val="24"/>
        </w:rPr>
        <w:t>www</w:t>
      </w:r>
      <w:r w:rsidRPr="00C17759">
        <w:rPr>
          <w:rFonts w:ascii="Times New Roman" w:eastAsia="Calibri" w:hAnsi="Times New Roman" w:cs="Times New Roman"/>
          <w:b/>
          <w:sz w:val="24"/>
          <w:szCs w:val="24"/>
          <w:lang w:val="uk-UA"/>
        </w:rPr>
        <w:t xml:space="preserve">: </w:t>
      </w:r>
      <w:hyperlink r:id="rId7" w:history="1">
        <w:r w:rsidRPr="00C17759">
          <w:rPr>
            <w:rFonts w:ascii="Times New Roman" w:eastAsia="Calibri" w:hAnsi="Times New Roman" w:cs="Times New Roman"/>
            <w:b/>
            <w:color w:val="0000FF"/>
            <w:sz w:val="24"/>
            <w:szCs w:val="24"/>
            <w:u w:val="single"/>
            <w:lang w:val="uk-UA"/>
          </w:rPr>
          <w:t>https://dmytrivka.e-schools.info/</w:t>
        </w:r>
      </w:hyperlink>
      <w:r w:rsidRPr="00C17759">
        <w:rPr>
          <w:rFonts w:ascii="Times New Roman" w:eastAsia="Calibri" w:hAnsi="Times New Roman" w:cs="Times New Roman"/>
          <w:b/>
          <w:sz w:val="24"/>
          <w:szCs w:val="24"/>
          <w:lang w:val="uk-UA"/>
        </w:rPr>
        <w:t xml:space="preserve"> </w:t>
      </w:r>
      <w:r w:rsidRPr="00C17759">
        <w:rPr>
          <w:rFonts w:ascii="Times New Roman" w:eastAsia="Calibri" w:hAnsi="Times New Roman" w:cs="Times New Roman"/>
          <w:sz w:val="24"/>
          <w:szCs w:val="24"/>
          <w:lang w:val="uk-UA"/>
        </w:rPr>
        <w:t>Код ЄДРПОУ 25667136</w:t>
      </w:r>
    </w:p>
    <w:p w:rsidR="00C17759" w:rsidRPr="00C17759" w:rsidRDefault="00C17759" w:rsidP="00C17759">
      <w:pPr>
        <w:spacing w:after="0" w:line="240" w:lineRule="auto"/>
        <w:jc w:val="both"/>
        <w:rPr>
          <w:rFonts w:ascii="Times New Roman" w:eastAsia="Times New Roman" w:hAnsi="Times New Roman" w:cs="Times New Roman"/>
          <w:b/>
          <w:bCs/>
          <w:spacing w:val="40"/>
          <w:sz w:val="24"/>
          <w:szCs w:val="24"/>
          <w:lang w:val="uk-UA" w:eastAsia="ru-RU"/>
        </w:rPr>
      </w:pPr>
      <w:r w:rsidRPr="00C17759">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6732B0C1" wp14:editId="6099AAEC">
                <wp:simplePos x="0" y="0"/>
                <wp:positionH relativeFrom="column">
                  <wp:posOffset>-78740</wp:posOffset>
                </wp:positionH>
                <wp:positionV relativeFrom="paragraph">
                  <wp:posOffset>57150</wp:posOffset>
                </wp:positionV>
                <wp:extent cx="6259195" cy="635"/>
                <wp:effectExtent l="0" t="0" r="27305" b="374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BE8C3" id="_x0000_t32" coordsize="21600,21600" o:spt="32" o:oned="t" path="m,l21600,21600e" filled="f">
                <v:path arrowok="t" fillok="f" o:connecttype="none"/>
                <o:lock v:ext="edit" shapetype="t"/>
              </v:shapetype>
              <v:shape id="Прямая со стрелкой 5" o:spid="_x0000_s1026" type="#_x0000_t32" style="position:absolute;margin-left:-6.2pt;margin-top:4.5pt;width:492.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LETwIAAFc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vQDJHANI2o/7+52D+3P9svuAe0+tY+w7O53d+3X9kf7vX1sv6G+61ujTALh&#10;mZhrVznZiBt1Lcl7g4TMSiyWzPO/3SoAjV1E+CTEbYyC7IvmtaRwBq+s9E3cFLp2kNAetPGz2p5m&#10;xTYWEfg46PZH8QhIE/ANLj2jECfHUKWNfcVkjZyRBsZqzJelzaQQoAmpY58Ir6+NdcRwcgxweYWc&#10;8ary0qgEaoD9KOpHPsLIilPndeeMXi6ySqM1duryjy8TPOfHtFwJ6tFKhun0YFvMq70N2Svh8KA2&#10;4HOw9vL5MIpG0+F02Ov0uoNppxfleeflLOt1BrP4RT+/zLMsjz86anEvKTmlTDh2RynHvb+TyuFS&#10;7UV4EvOpD+FTdN8wIHt8e9J+uG6ee2UsJN3O9XHooF5/+HDT3PU434N9/j+Y/AIAAP//AwBQSwME&#10;FAAGAAgAAAAhANBUq6vcAAAABwEAAA8AAABkcnMvZG93bnJldi54bWxMj8FOwzAQRO9I/IO1SFxQ&#10;66RFJU3jVAiJEwfSwgdsYpNEjddR7DTm71lOcJvVjGbeFsdoB3E1k+8dKUjXCQhDjdM9tQo+P15X&#10;GQgfkDQOjoyCb+PhWN7eFJhrt9DJXM+hFVxCPkcFXQhjLqVvOmPRr91oiL0vN1kMfE6t1BMuXG4H&#10;uUmSnbTYEy90OJqXzjSX82wVxPcdhVhlsV5ofvPZQxXRVkrd38XnA4hgYvgLwy8+o0PJTLWbSXsx&#10;KFilm0eOKtjzS+zvn7ZbEDWLFGRZyP/85Q8AAAD//wMAUEsBAi0AFAAGAAgAAAAhALaDOJL+AAAA&#10;4QEAABMAAAAAAAAAAAAAAAAAAAAAAFtDb250ZW50X1R5cGVzXS54bWxQSwECLQAUAAYACAAAACEA&#10;OP0h/9YAAACUAQAACwAAAAAAAAAAAAAAAAAvAQAAX3JlbHMvLnJlbHNQSwECLQAUAAYACAAAACEA&#10;T3DCxE8CAABXBAAADgAAAAAAAAAAAAAAAAAuAgAAZHJzL2Uyb0RvYy54bWxQSwECLQAUAAYACAAA&#10;ACEA0FSrq9wAAAAHAQAADwAAAAAAAAAAAAAAAACpBAAAZHJzL2Rvd25yZXYueG1sUEsFBgAAAAAE&#10;AAQA8wAAALIFAAAAAA==&#10;" strokeweight="1.5pt"/>
            </w:pict>
          </mc:Fallback>
        </mc:AlternateContent>
      </w:r>
    </w:p>
    <w:p w:rsidR="00C17759" w:rsidRPr="00C17759" w:rsidRDefault="00C17759" w:rsidP="00C17759">
      <w:pPr>
        <w:spacing w:after="0" w:line="240" w:lineRule="auto"/>
        <w:jc w:val="center"/>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НАКАЗ</w:t>
      </w:r>
    </w:p>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 xml:space="preserve"> 10.03. 2020 </w:t>
      </w:r>
      <w:r w:rsidRPr="00C17759">
        <w:rPr>
          <w:rFonts w:ascii="Times New Roman" w:eastAsia="Times New Roman" w:hAnsi="Times New Roman" w:cs="Times New Roman"/>
          <w:b/>
          <w:sz w:val="24"/>
          <w:szCs w:val="24"/>
          <w:lang w:val="uk-UA" w:eastAsia="ru-RU"/>
        </w:rPr>
        <w:tab/>
        <w:t xml:space="preserve">                                                                  </w:t>
      </w:r>
      <w:r w:rsidRPr="00C17759">
        <w:rPr>
          <w:rFonts w:ascii="Times New Roman" w:eastAsia="Times New Roman" w:hAnsi="Times New Roman" w:cs="Times New Roman"/>
          <w:b/>
          <w:sz w:val="24"/>
          <w:szCs w:val="24"/>
          <w:lang w:val="uk-UA" w:eastAsia="ru-RU"/>
        </w:rPr>
        <w:tab/>
      </w:r>
      <w:r w:rsidRPr="00C17759">
        <w:rPr>
          <w:rFonts w:ascii="Times New Roman" w:eastAsia="Times New Roman" w:hAnsi="Times New Roman" w:cs="Times New Roman"/>
          <w:b/>
          <w:sz w:val="24"/>
          <w:szCs w:val="24"/>
          <w:lang w:val="uk-UA" w:eastAsia="ru-RU"/>
        </w:rPr>
        <w:tab/>
      </w:r>
      <w:r w:rsidRPr="00C17759">
        <w:rPr>
          <w:rFonts w:ascii="Times New Roman" w:eastAsia="Times New Roman" w:hAnsi="Times New Roman" w:cs="Times New Roman"/>
          <w:b/>
          <w:sz w:val="24"/>
          <w:szCs w:val="24"/>
          <w:lang w:val="uk-UA" w:eastAsia="ru-RU"/>
        </w:rPr>
        <w:tab/>
      </w:r>
      <w:r w:rsidRPr="00C17759">
        <w:rPr>
          <w:rFonts w:ascii="Times New Roman" w:eastAsia="Times New Roman" w:hAnsi="Times New Roman" w:cs="Times New Roman"/>
          <w:b/>
          <w:sz w:val="24"/>
          <w:szCs w:val="24"/>
          <w:lang w:val="uk-UA" w:eastAsia="ru-RU"/>
        </w:rPr>
        <w:tab/>
      </w:r>
      <w:r w:rsidRPr="00C17759">
        <w:rPr>
          <w:rFonts w:ascii="Times New Roman" w:eastAsia="Times New Roman" w:hAnsi="Times New Roman" w:cs="Times New Roman"/>
          <w:b/>
          <w:sz w:val="24"/>
          <w:szCs w:val="24"/>
          <w:lang w:val="uk-UA" w:eastAsia="ru-RU"/>
        </w:rPr>
        <w:tab/>
        <w:t xml:space="preserve">    № 47 </w:t>
      </w:r>
    </w:p>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p>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 xml:space="preserve">Про стан викладання </w:t>
      </w:r>
    </w:p>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 xml:space="preserve">та рівень навчальних досягнень </w:t>
      </w:r>
    </w:p>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учнів 2- 11 класів з інформатики</w:t>
      </w:r>
    </w:p>
    <w:p w:rsidR="00C17759" w:rsidRPr="00C17759" w:rsidRDefault="00C17759" w:rsidP="00C17759">
      <w:pPr>
        <w:spacing w:before="360" w:after="0" w:line="240" w:lineRule="auto"/>
        <w:jc w:val="both"/>
        <w:rPr>
          <w:rFonts w:ascii="Times New Roman" w:eastAsia="Calibri" w:hAnsi="Times New Roman" w:cs="Times New Roman"/>
          <w:sz w:val="24"/>
          <w:szCs w:val="24"/>
          <w:lang w:val="uk-UA" w:eastAsia="ru-RU"/>
        </w:rPr>
      </w:pPr>
      <w:r w:rsidRPr="00C17759">
        <w:rPr>
          <w:rFonts w:ascii="Times New Roman" w:eastAsia="Times New Roman" w:hAnsi="Times New Roman" w:cs="Times New Roman"/>
          <w:color w:val="000000"/>
          <w:sz w:val="24"/>
          <w:szCs w:val="24"/>
          <w:shd w:val="clear" w:color="auto" w:fill="FFFFFF"/>
          <w:lang w:val="ru-RU" w:eastAsia="uk-UA"/>
        </w:rPr>
        <w:tab/>
        <w:t>Згідно з річним планом роботи закладу освіти (</w:t>
      </w:r>
      <w:r w:rsidRPr="00C17759">
        <w:rPr>
          <w:rFonts w:ascii="Times New Roman" w:eastAsia="Times New Roman" w:hAnsi="Times New Roman" w:cs="Times New Roman"/>
          <w:sz w:val="24"/>
          <w:szCs w:val="24"/>
          <w:lang w:val="uk-UA" w:eastAsia="ru-RU"/>
        </w:rPr>
        <w:t xml:space="preserve">Розділ VIII. План моніторингової діяльності </w:t>
      </w:r>
      <w:r w:rsidRPr="00C17759">
        <w:rPr>
          <w:rFonts w:ascii="Times New Roman" w:eastAsia="Calibri" w:hAnsi="Times New Roman" w:cs="Times New Roman"/>
          <w:sz w:val="24"/>
          <w:szCs w:val="24"/>
          <w:lang w:val="uk-UA" w:eastAsia="ru-RU"/>
        </w:rPr>
        <w:t xml:space="preserve"> закладу освіти на 2019/2020 навчальний рік. Фронтальний контроль</w:t>
      </w:r>
      <w:r w:rsidRPr="00C17759">
        <w:rPr>
          <w:rFonts w:ascii="Times New Roman" w:eastAsia="Times New Roman" w:hAnsi="Times New Roman" w:cs="Times New Roman"/>
          <w:sz w:val="24"/>
          <w:szCs w:val="24"/>
          <w:lang w:val="uk-UA" w:eastAsia="ru-RU"/>
        </w:rPr>
        <w:t>)</w:t>
      </w:r>
      <w:r w:rsidRPr="00C17759">
        <w:rPr>
          <w:rFonts w:ascii="Times New Roman" w:eastAsia="Times New Roman" w:hAnsi="Times New Roman" w:cs="Times New Roman"/>
          <w:color w:val="000000"/>
          <w:sz w:val="24"/>
          <w:szCs w:val="24"/>
          <w:shd w:val="clear" w:color="auto" w:fill="FFFFFF"/>
          <w:lang w:val="uk-UA" w:eastAsia="uk-UA"/>
        </w:rPr>
        <w:t xml:space="preserve">,  </w:t>
      </w:r>
      <w:r w:rsidRPr="00C17759">
        <w:rPr>
          <w:rFonts w:ascii="Times New Roman" w:eastAsia="Times New Roman" w:hAnsi="Times New Roman" w:cs="Times New Roman"/>
          <w:sz w:val="24"/>
          <w:szCs w:val="24"/>
          <w:lang w:val="uk-UA" w:eastAsia="ru-RU"/>
        </w:rPr>
        <w:t>адміністрацією закладу освіти  у січні-лютому 2019/2020 навчального року вивчався стан викладання та рівень навчальних досягнень учнів з  інформатики в 2 -11 класах, дотримання державних вимог до змісту, обсягу навчальних програм та рівня навчальних досягнень учнів.</w:t>
      </w:r>
    </w:p>
    <w:p w:rsidR="00C17759" w:rsidRPr="00C17759" w:rsidRDefault="00C17759" w:rsidP="00C17759">
      <w:pPr>
        <w:autoSpaceDE w:val="0"/>
        <w:autoSpaceDN w:val="0"/>
        <w:adjustRightInd w:val="0"/>
        <w:spacing w:before="5"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b/>
          <w:sz w:val="24"/>
          <w:szCs w:val="24"/>
          <w:lang w:val="uk-UA" w:eastAsia="ru-RU"/>
        </w:rPr>
        <w:t xml:space="preserve"> </w:t>
      </w:r>
      <w:r w:rsidRPr="00C17759">
        <w:rPr>
          <w:rFonts w:ascii="Times New Roman" w:eastAsia="Times New Roman" w:hAnsi="Times New Roman" w:cs="Times New Roman"/>
          <w:b/>
          <w:sz w:val="24"/>
          <w:szCs w:val="24"/>
          <w:lang w:val="uk-UA" w:eastAsia="ru-RU"/>
        </w:rPr>
        <w:tab/>
      </w:r>
      <w:r w:rsidRPr="00C17759">
        <w:rPr>
          <w:rFonts w:ascii="Times New Roman" w:eastAsia="Times New Roman" w:hAnsi="Times New Roman" w:cs="Times New Roman"/>
          <w:sz w:val="24"/>
          <w:szCs w:val="24"/>
          <w:lang w:val="uk-UA" w:eastAsia="ru-RU"/>
        </w:rPr>
        <w:t>Моніторинг діяльності</w:t>
      </w:r>
      <w:r w:rsidRPr="00C17759">
        <w:rPr>
          <w:rFonts w:ascii="Times New Roman" w:eastAsia="Times New Roman" w:hAnsi="Times New Roman" w:cs="Times New Roman"/>
          <w:b/>
          <w:sz w:val="24"/>
          <w:szCs w:val="24"/>
          <w:lang w:val="uk-UA" w:eastAsia="ru-RU"/>
        </w:rPr>
        <w:t xml:space="preserve"> </w:t>
      </w:r>
      <w:r w:rsidRPr="00C17759">
        <w:rPr>
          <w:rFonts w:ascii="Times New Roman" w:eastAsia="Times New Roman" w:hAnsi="Times New Roman" w:cs="Times New Roman"/>
          <w:bCs/>
          <w:i/>
          <w:iCs/>
          <w:sz w:val="24"/>
          <w:szCs w:val="24"/>
          <w:lang w:val="uk-UA" w:eastAsia="uk-UA"/>
        </w:rPr>
        <w:t xml:space="preserve"> </w:t>
      </w:r>
      <w:r w:rsidRPr="00C17759">
        <w:rPr>
          <w:rFonts w:ascii="Times New Roman" w:eastAsia="Times New Roman" w:hAnsi="Times New Roman" w:cs="Times New Roman"/>
          <w:bCs/>
          <w:iCs/>
          <w:sz w:val="24"/>
          <w:szCs w:val="24"/>
          <w:lang w:val="uk-UA" w:eastAsia="uk-UA"/>
        </w:rPr>
        <w:t>здійснювався за такими напрямками:</w:t>
      </w:r>
    </w:p>
    <w:p w:rsidR="00C17759" w:rsidRPr="00C17759" w:rsidRDefault="00C17759" w:rsidP="00C17759">
      <w:pPr>
        <w:numPr>
          <w:ilvl w:val="0"/>
          <w:numId w:val="2"/>
        </w:numPr>
        <w:tabs>
          <w:tab w:val="left" w:pos="142"/>
          <w:tab w:val="left" w:pos="284"/>
        </w:tabs>
        <w:autoSpaceDE w:val="0"/>
        <w:autoSpaceDN w:val="0"/>
        <w:adjustRightInd w:val="0"/>
        <w:spacing w:after="0" w:line="240" w:lineRule="auto"/>
        <w:ind w:firstLine="75"/>
        <w:jc w:val="both"/>
        <w:rPr>
          <w:rFonts w:ascii="Times New Roman" w:eastAsia="Times New Roman" w:hAnsi="Times New Roman" w:cs="Times New Roman"/>
          <w:i/>
          <w:sz w:val="24"/>
          <w:szCs w:val="24"/>
          <w:lang w:val="uk-UA" w:eastAsia="ru-RU"/>
        </w:rPr>
      </w:pPr>
      <w:r w:rsidRPr="00C17759">
        <w:rPr>
          <w:rFonts w:ascii="Times New Roman" w:eastAsia="Times New Roman" w:hAnsi="Times New Roman" w:cs="Times New Roman"/>
          <w:bCs/>
          <w:iCs/>
          <w:sz w:val="24"/>
          <w:szCs w:val="24"/>
          <w:lang w:val="uk-UA" w:eastAsia="uk-UA"/>
        </w:rPr>
        <w:t>виконання Листа МОН освіти України №1/11-5966 від 01.07.2019 «Щодо методичних  рекомендацій про викладання навчальних предметів у закладах загальної середньої освіти у 2019/2020 навчальному році;</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sz w:val="24"/>
          <w:szCs w:val="24"/>
          <w:lang w:val="uk-UA" w:eastAsia="ru-RU"/>
        </w:rPr>
        <w:t xml:space="preserve"> календарно-тематичне планування з розподілом часу на навчальний матеріал;</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bCs/>
          <w:iCs/>
          <w:sz w:val="24"/>
          <w:szCs w:val="24"/>
          <w:lang w:val="uk-UA" w:eastAsia="uk-UA"/>
        </w:rPr>
        <w:t xml:space="preserve"> кадрове забезпечення;</w:t>
      </w:r>
    </w:p>
    <w:p w:rsidR="00C17759" w:rsidRPr="00C17759" w:rsidRDefault="00C17759" w:rsidP="00C17759">
      <w:pPr>
        <w:numPr>
          <w:ilvl w:val="0"/>
          <w:numId w:val="2"/>
        </w:numPr>
        <w:tabs>
          <w:tab w:val="left" w:pos="284"/>
        </w:tabs>
        <w:suppressAutoHyphens/>
        <w:autoSpaceDE w:val="0"/>
        <w:autoSpaceDN w:val="0"/>
        <w:adjustRightInd w:val="0"/>
        <w:spacing w:after="0" w:line="240" w:lineRule="auto"/>
        <w:contextualSpacing/>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bCs/>
          <w:iCs/>
          <w:sz w:val="24"/>
          <w:szCs w:val="24"/>
          <w:lang w:val="uk-UA" w:eastAsia="uk-UA"/>
        </w:rPr>
        <w:t xml:space="preserve"> вибір форм і методів навчання, розподіл кількості годин, що відводяться на вивчення розділів та окремих тем (це стосується як порядку вивчення тем, так і розподілу часу на їх вивчення);</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bCs/>
          <w:iCs/>
          <w:sz w:val="24"/>
          <w:szCs w:val="24"/>
          <w:lang w:val="uk-UA" w:eastAsia="uk-UA"/>
        </w:rPr>
        <w:t xml:space="preserve"> забезпеченність комп’ютерною технікою, програмним забезпеченням;</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bCs/>
          <w:iCs/>
          <w:sz w:val="24"/>
          <w:szCs w:val="24"/>
          <w:lang w:val="uk-UA" w:eastAsia="uk-UA"/>
        </w:rPr>
        <w:t xml:space="preserve"> безпека життєдіяльності;</w:t>
      </w:r>
    </w:p>
    <w:p w:rsidR="00C17759" w:rsidRPr="00C17759" w:rsidRDefault="00C17759" w:rsidP="00C17759">
      <w:pPr>
        <w:numPr>
          <w:ilvl w:val="0"/>
          <w:numId w:val="2"/>
        </w:numPr>
        <w:tabs>
          <w:tab w:val="left" w:pos="75"/>
        </w:tabs>
        <w:suppressAutoHyphens/>
        <w:autoSpaceDE w:val="0"/>
        <w:autoSpaceDN w:val="0"/>
        <w:adjustRightInd w:val="0"/>
        <w:spacing w:after="0" w:line="240" w:lineRule="auto"/>
        <w:contextualSpacing/>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sz w:val="24"/>
          <w:szCs w:val="24"/>
          <w:lang w:val="uk-UA" w:eastAsia="zh-CN"/>
        </w:rPr>
        <w:t>відповідність змісту уроків вимогам державних навчальних програм, виконання та рівень навчальних досягнень учнів;</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sz w:val="24"/>
          <w:szCs w:val="24"/>
          <w:lang w:val="uk-UA" w:eastAsia="ru-RU"/>
        </w:rPr>
        <w:t xml:space="preserve"> дотримання критеріїв оцінювання учнів;</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sz w:val="24"/>
          <w:szCs w:val="24"/>
          <w:lang w:val="uk-UA" w:eastAsia="ru-RU"/>
        </w:rPr>
        <w:t xml:space="preserve"> рівень навчальних досягнень  учнів з предмету;</w:t>
      </w:r>
    </w:p>
    <w:p w:rsidR="00C17759" w:rsidRPr="00C17759" w:rsidRDefault="00C17759" w:rsidP="00C17759">
      <w:pPr>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sz w:val="24"/>
          <w:szCs w:val="24"/>
          <w:lang w:val="uk-UA" w:eastAsia="ru-RU"/>
        </w:rPr>
        <w:t xml:space="preserve"> позакласна та методична робота. </w:t>
      </w:r>
    </w:p>
    <w:p w:rsidR="00C17759" w:rsidRPr="00C17759" w:rsidRDefault="00C17759" w:rsidP="00C17759">
      <w:pPr>
        <w:widowControl w:val="0"/>
        <w:autoSpaceDE w:val="0"/>
        <w:autoSpaceDN w:val="0"/>
        <w:adjustRightInd w:val="0"/>
        <w:spacing w:before="5" w:after="0" w:line="240" w:lineRule="auto"/>
        <w:ind w:firstLine="360"/>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Метою навчання інформатиці є різнобічний розвиток особистості учня та його  світоглядних орієнтацій, формування інформатичної й інших ключових компетентностей, необхідних йому  для життя та продовження навчання.</w:t>
      </w:r>
    </w:p>
    <w:p w:rsidR="00C17759" w:rsidRPr="00C17759" w:rsidRDefault="00C17759" w:rsidP="00C17759">
      <w:pPr>
        <w:tabs>
          <w:tab w:val="left" w:pos="284"/>
        </w:tabs>
        <w:autoSpaceDE w:val="0"/>
        <w:autoSpaceDN w:val="0"/>
        <w:adjustRightInd w:val="0"/>
        <w:spacing w:before="5" w:after="0" w:line="240" w:lineRule="auto"/>
        <w:jc w:val="both"/>
        <w:rPr>
          <w:rFonts w:ascii="Times New Roman" w:eastAsia="Times New Roman" w:hAnsi="Times New Roman" w:cs="Times New Roman"/>
          <w:bCs/>
          <w:iCs/>
          <w:sz w:val="24"/>
          <w:szCs w:val="24"/>
          <w:lang w:val="uk-UA" w:eastAsia="uk-UA"/>
        </w:rPr>
      </w:pP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t xml:space="preserve">Адміністрацією закладу освіти були відвідані уроки, вивчена документація: календарно-тематичні плани вчителів, класні журнали. Завдяки цьому отримано необхідну інформацію про систему роботи вчителів Штомпіль О.В. та Медведчук О.Ю. та організацію ними освітнього процесу та </w:t>
      </w:r>
      <w:r w:rsidRPr="00C17759">
        <w:rPr>
          <w:rFonts w:ascii="Times New Roman" w:eastAsia="Times New Roman" w:hAnsi="Times New Roman" w:cs="Times New Roman"/>
          <w:color w:val="000000"/>
          <w:sz w:val="24"/>
          <w:szCs w:val="24"/>
          <w:shd w:val="clear" w:color="auto" w:fill="FFFFFF"/>
          <w:lang w:val="uk-UA" w:eastAsia="uk-UA"/>
        </w:rPr>
        <w:t>надано рекомендації.</w:t>
      </w:r>
      <w:r w:rsidRPr="00C17759">
        <w:rPr>
          <w:rFonts w:ascii="Times New Roman" w:eastAsia="Times New Roman" w:hAnsi="Times New Roman" w:cs="Times New Roman"/>
          <w:bCs/>
          <w:iCs/>
          <w:sz w:val="24"/>
          <w:szCs w:val="24"/>
          <w:lang w:val="uk-UA" w:eastAsia="uk-UA"/>
        </w:rPr>
        <w:tab/>
      </w:r>
    </w:p>
    <w:p w:rsidR="00C17759" w:rsidRPr="00C17759" w:rsidRDefault="00C17759" w:rsidP="00C17759">
      <w:pPr>
        <w:spacing w:after="0" w:line="240" w:lineRule="auto"/>
        <w:jc w:val="both"/>
        <w:rPr>
          <w:rFonts w:ascii="Times New Roman" w:eastAsia="Times New Roman" w:hAnsi="Times New Roman" w:cs="Times New Roman"/>
          <w:b/>
          <w:sz w:val="24"/>
          <w:szCs w:val="24"/>
          <w:lang w:val="ru-RU" w:eastAsia="ru-RU"/>
        </w:rPr>
      </w:pPr>
      <w:r w:rsidRPr="00C17759">
        <w:rPr>
          <w:rFonts w:ascii="Times New Roman" w:eastAsia="Times New Roman" w:hAnsi="Times New Roman" w:cs="Times New Roman"/>
          <w:b/>
          <w:sz w:val="24"/>
          <w:szCs w:val="24"/>
          <w:lang w:val="ru-RU" w:eastAsia="ru-RU"/>
        </w:rPr>
        <w:t>Кадрове забезпечення</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lastRenderedPageBreak/>
        <w:t>Викладання інформатики здійснюють вчителі:</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7"/>
        <w:gridCol w:w="3119"/>
        <w:gridCol w:w="850"/>
        <w:gridCol w:w="1418"/>
        <w:gridCol w:w="1417"/>
        <w:gridCol w:w="1134"/>
      </w:tblGrid>
      <w:tr w:rsidR="00C17759" w:rsidRPr="00C17759" w:rsidTr="00C17759">
        <w:tc>
          <w:tcPr>
            <w:tcW w:w="426"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w:t>
            </w:r>
          </w:p>
        </w:tc>
        <w:tc>
          <w:tcPr>
            <w:tcW w:w="1417"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uk-UA" w:eastAsia="ru-RU"/>
              </w:rPr>
              <w:t>В</w:t>
            </w:r>
            <w:r w:rsidRPr="00C17759">
              <w:rPr>
                <w:rFonts w:ascii="Times New Roman" w:eastAsia="Times New Roman" w:hAnsi="Times New Roman" w:cs="Times New Roman"/>
                <w:sz w:val="24"/>
                <w:szCs w:val="24"/>
                <w:lang w:val="ru-RU" w:eastAsia="ru-RU"/>
              </w:rPr>
              <w:t>читель</w:t>
            </w:r>
          </w:p>
        </w:tc>
        <w:tc>
          <w:tcPr>
            <w:tcW w:w="3119"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Освіта</w:t>
            </w:r>
          </w:p>
        </w:tc>
        <w:tc>
          <w:tcPr>
            <w:tcW w:w="850"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Стаж</w:t>
            </w:r>
          </w:p>
        </w:tc>
        <w:tc>
          <w:tcPr>
            <w:tcW w:w="1418"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Кваліфіка</w:t>
            </w:r>
            <w:r w:rsidRPr="00C17759">
              <w:rPr>
                <w:rFonts w:ascii="Times New Roman" w:eastAsia="Times New Roman" w:hAnsi="Times New Roman" w:cs="Times New Roman"/>
                <w:sz w:val="24"/>
                <w:szCs w:val="24"/>
                <w:lang w:val="uk-UA" w:eastAsia="ru-RU"/>
              </w:rPr>
              <w:t>-</w:t>
            </w:r>
            <w:r w:rsidRPr="00C17759">
              <w:rPr>
                <w:rFonts w:ascii="Times New Roman" w:eastAsia="Times New Roman" w:hAnsi="Times New Roman" w:cs="Times New Roman"/>
                <w:sz w:val="24"/>
                <w:szCs w:val="24"/>
                <w:lang w:val="ru-RU" w:eastAsia="ru-RU"/>
              </w:rPr>
              <w:t>ційна категорія</w:t>
            </w:r>
          </w:p>
        </w:tc>
        <w:tc>
          <w:tcPr>
            <w:tcW w:w="1417"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Курсова підготовка</w:t>
            </w:r>
          </w:p>
        </w:tc>
        <w:tc>
          <w:tcPr>
            <w:tcW w:w="1134"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Тижневе</w:t>
            </w:r>
          </w:p>
          <w:p w:rsidR="00C17759" w:rsidRPr="00C17759" w:rsidRDefault="00C17759" w:rsidP="00C17759">
            <w:pPr>
              <w:tabs>
                <w:tab w:val="left" w:pos="918"/>
              </w:tabs>
              <w:spacing w:after="0" w:line="276" w:lineRule="auto"/>
              <w:ind w:left="-108" w:firstLine="1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наванта-</w:t>
            </w:r>
          </w:p>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uk-UA" w:eastAsia="ru-RU"/>
              </w:rPr>
              <w:t>ження</w:t>
            </w:r>
          </w:p>
        </w:tc>
      </w:tr>
      <w:tr w:rsidR="00C17759" w:rsidRPr="00C17759" w:rsidTr="00C17759">
        <w:tc>
          <w:tcPr>
            <w:tcW w:w="426"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Штомпіль Олена Василівна</w:t>
            </w:r>
          </w:p>
        </w:tc>
        <w:tc>
          <w:tcPr>
            <w:tcW w:w="3119"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Дрогобицький державний педагогічний інститут  імені І.Я. Франка,  1997 рік,</w:t>
            </w:r>
          </w:p>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вища, спеціаліст, вчитель математики та основ  інформатики</w:t>
            </w:r>
          </w:p>
        </w:tc>
        <w:tc>
          <w:tcPr>
            <w:tcW w:w="850"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 xml:space="preserve"> </w:t>
            </w:r>
            <w:r w:rsidRPr="00C17759">
              <w:rPr>
                <w:rFonts w:ascii="Times New Roman" w:eastAsia="Times New Roman" w:hAnsi="Times New Roman" w:cs="Times New Roman"/>
                <w:sz w:val="24"/>
                <w:szCs w:val="24"/>
                <w:lang w:val="uk-UA" w:eastAsia="ru-RU"/>
              </w:rPr>
              <w:t xml:space="preserve">22 </w:t>
            </w:r>
            <w:r w:rsidRPr="00C17759">
              <w:rPr>
                <w:rFonts w:ascii="Times New Roman" w:eastAsia="Times New Roman" w:hAnsi="Times New Roman" w:cs="Times New Roman"/>
                <w:sz w:val="24"/>
                <w:szCs w:val="24"/>
                <w:lang w:val="ru-RU" w:eastAsia="ru-RU"/>
              </w:rPr>
              <w:t>роки</w:t>
            </w:r>
          </w:p>
        </w:tc>
        <w:tc>
          <w:tcPr>
            <w:tcW w:w="1418"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Вища, старший вчитель</w:t>
            </w:r>
          </w:p>
        </w:tc>
        <w:tc>
          <w:tcPr>
            <w:tcW w:w="1417"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ru-RU" w:eastAsia="ru-RU"/>
              </w:rPr>
              <w:t>2018 р</w:t>
            </w:r>
            <w:r w:rsidRPr="00C17759">
              <w:rPr>
                <w:rFonts w:ascii="Times New Roman" w:eastAsia="Times New Roman" w:hAnsi="Times New Roman" w:cs="Times New Roman"/>
                <w:sz w:val="24"/>
                <w:szCs w:val="24"/>
                <w:lang w:val="uk-UA"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ind w:left="-108"/>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uk-UA" w:eastAsia="ru-RU"/>
              </w:rPr>
              <w:t xml:space="preserve"> 27 </w:t>
            </w:r>
            <w:r w:rsidRPr="00C17759">
              <w:rPr>
                <w:rFonts w:ascii="Times New Roman" w:eastAsia="Times New Roman" w:hAnsi="Times New Roman" w:cs="Times New Roman"/>
                <w:sz w:val="24"/>
                <w:szCs w:val="24"/>
                <w:lang w:val="ru-RU" w:eastAsia="ru-RU"/>
              </w:rPr>
              <w:t>годин</w:t>
            </w:r>
          </w:p>
        </w:tc>
      </w:tr>
      <w:tr w:rsidR="00C17759" w:rsidRPr="00C17759" w:rsidTr="00C17759">
        <w:tc>
          <w:tcPr>
            <w:tcW w:w="426"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2</w:t>
            </w:r>
          </w:p>
        </w:tc>
        <w:tc>
          <w:tcPr>
            <w:tcW w:w="1417"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Медведчук Ольга Юріївна</w:t>
            </w:r>
          </w:p>
        </w:tc>
        <w:tc>
          <w:tcPr>
            <w:tcW w:w="3119"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Київський професійно-педагогічний коледж імені Антона Макаренка, 2017 рік,</w:t>
            </w:r>
          </w:p>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ступінь вищої освіти бакалавр за спеціальністю </w:t>
            </w:r>
          </w:p>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«Професійна освіта (Комп’ютерні технології)»;</w:t>
            </w:r>
          </w:p>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Вища, магістр, Національний університет біоресурсів і природокористування України, 2018 рік, менеджмент</w:t>
            </w:r>
          </w:p>
        </w:tc>
        <w:tc>
          <w:tcPr>
            <w:tcW w:w="850"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uk-UA" w:eastAsia="ru-RU"/>
              </w:rPr>
              <w:t xml:space="preserve">3 </w:t>
            </w:r>
            <w:r w:rsidRPr="00C17759">
              <w:rPr>
                <w:rFonts w:ascii="Times New Roman" w:eastAsia="Times New Roman" w:hAnsi="Times New Roman" w:cs="Times New Roman"/>
                <w:sz w:val="24"/>
                <w:szCs w:val="24"/>
                <w:lang w:val="ru-RU" w:eastAsia="ru-RU"/>
              </w:rPr>
              <w:t>роки</w:t>
            </w:r>
          </w:p>
        </w:tc>
        <w:tc>
          <w:tcPr>
            <w:tcW w:w="1418"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ru-RU" w:eastAsia="ru-RU"/>
              </w:rPr>
              <w:t>спеціаліст</w:t>
            </w:r>
          </w:p>
        </w:tc>
        <w:tc>
          <w:tcPr>
            <w:tcW w:w="1417"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ind w:left="-108"/>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2019 р.</w:t>
            </w:r>
          </w:p>
        </w:tc>
        <w:tc>
          <w:tcPr>
            <w:tcW w:w="1134" w:type="dxa"/>
            <w:tcBorders>
              <w:top w:val="single" w:sz="4" w:space="0" w:color="000000"/>
              <w:left w:val="single" w:sz="4" w:space="0" w:color="000000"/>
              <w:bottom w:val="single" w:sz="4" w:space="0" w:color="000000"/>
              <w:right w:val="single" w:sz="4" w:space="0" w:color="000000"/>
            </w:tcBorders>
            <w:hideMark/>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28 годин</w:t>
            </w:r>
          </w:p>
        </w:tc>
      </w:tr>
    </w:tbl>
    <w:p w:rsidR="00C17759" w:rsidRPr="00C17759" w:rsidRDefault="00C17759" w:rsidP="00C17759">
      <w:pPr>
        <w:spacing w:after="0" w:line="276" w:lineRule="auto"/>
        <w:jc w:val="both"/>
        <w:rPr>
          <w:rFonts w:ascii="Times New Roman" w:eastAsia="Times New Roman" w:hAnsi="Times New Roman" w:cs="Times New Roman"/>
          <w:sz w:val="24"/>
          <w:szCs w:val="24"/>
          <w:lang w:val="ru-RU" w:eastAsia="ru-RU"/>
        </w:rPr>
      </w:pPr>
    </w:p>
    <w:p w:rsidR="00C17759" w:rsidRPr="00C17759" w:rsidRDefault="00C17759" w:rsidP="00C17759">
      <w:pPr>
        <w:spacing w:after="0" w:line="276" w:lineRule="auto"/>
        <w:jc w:val="both"/>
        <w:rPr>
          <w:rFonts w:ascii="Times New Roman" w:eastAsia="Times New Roman" w:hAnsi="Times New Roman" w:cs="Times New Roman"/>
          <w:b/>
          <w:sz w:val="24"/>
          <w:szCs w:val="24"/>
          <w:lang w:val="ru-RU" w:eastAsia="ru-RU"/>
        </w:rPr>
      </w:pPr>
      <w:r w:rsidRPr="00C17759">
        <w:rPr>
          <w:rFonts w:ascii="Times New Roman" w:eastAsia="Times New Roman" w:hAnsi="Times New Roman" w:cs="Times New Roman"/>
          <w:b/>
          <w:sz w:val="24"/>
          <w:szCs w:val="24"/>
          <w:lang w:val="ru-RU" w:eastAsia="ru-RU"/>
        </w:rPr>
        <w:t xml:space="preserve">Забезпеченність </w:t>
      </w:r>
      <w:r w:rsidRPr="00C17759">
        <w:rPr>
          <w:rFonts w:ascii="Times New Roman" w:eastAsia="Times New Roman" w:hAnsi="Times New Roman" w:cs="Times New Roman"/>
          <w:b/>
          <w:sz w:val="24"/>
          <w:szCs w:val="24"/>
          <w:lang w:val="uk-UA" w:eastAsia="ru-RU"/>
        </w:rPr>
        <w:t>комп’ютерною</w:t>
      </w:r>
      <w:r w:rsidRPr="00C17759">
        <w:rPr>
          <w:rFonts w:ascii="Times New Roman" w:eastAsia="Times New Roman" w:hAnsi="Times New Roman" w:cs="Times New Roman"/>
          <w:b/>
          <w:sz w:val="24"/>
          <w:szCs w:val="24"/>
          <w:lang w:val="ru-RU" w:eastAsia="ru-RU"/>
        </w:rPr>
        <w:t xml:space="preserve"> технікою, програмним забезпеченням</w:t>
      </w:r>
    </w:p>
    <w:p w:rsidR="00C17759" w:rsidRPr="00C17759" w:rsidRDefault="00C17759" w:rsidP="00C17759">
      <w:pPr>
        <w:spacing w:after="0" w:line="276" w:lineRule="auto"/>
        <w:ind w:firstLine="708"/>
        <w:jc w:val="both"/>
        <w:rPr>
          <w:rFonts w:ascii="Times New Roman" w:eastAsia="Times New Roman" w:hAnsi="Times New Roman" w:cs="Times New Roman"/>
          <w:b/>
          <w:sz w:val="24"/>
          <w:szCs w:val="24"/>
          <w:lang w:val="ru-RU" w:eastAsia="ru-RU"/>
        </w:rPr>
      </w:pPr>
      <w:r w:rsidRPr="00C17759">
        <w:rPr>
          <w:rFonts w:ascii="Times New Roman" w:eastAsia="Times New Roman" w:hAnsi="Times New Roman" w:cs="Times New Roman"/>
          <w:sz w:val="24"/>
          <w:szCs w:val="24"/>
          <w:lang w:val="uk-UA" w:eastAsia="ru-RU"/>
        </w:rPr>
        <w:t>З метою об’єктивної оцінки діяльності  вчителів було вивчено рівень навчально-матеріальної бази та можливості, які надає вчителю обладнання кабінетів інформатики для забезпечення виконання вимог навчальних програм. За результатами перевірки визначено, що обладнання кабінетів дозволяє забезпечувати організацію освітнього процесу для виконання програмних вимог.</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w:t>
      </w:r>
      <w:r w:rsidRPr="00C17759">
        <w:rPr>
          <w:rFonts w:ascii="Times New Roman" w:eastAsia="Times New Roman" w:hAnsi="Times New Roman" w:cs="Times New Roman"/>
          <w:sz w:val="24"/>
          <w:szCs w:val="24"/>
          <w:lang w:val="uk-UA" w:eastAsia="ru-RU"/>
        </w:rPr>
        <w:tab/>
        <w:t xml:space="preserve"> Кабінети інформатики № 5 (завідувач  Штомпіль О.В.), № 11 (завідувач Медведчук О.Ю.) забезпечено сучасними навчально-комп’ютерним комплексами з 10 учнівських комп’ютерів та 1 учительського, які підключені до мережі Інтернет, в кабінетах є проектори, інтерактивна дошка – кабінет №5 та екран в кабінеті № 11.</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w:t>
      </w:r>
      <w:r w:rsidRPr="00C17759">
        <w:rPr>
          <w:rFonts w:ascii="Times New Roman" w:eastAsia="Times New Roman" w:hAnsi="Times New Roman" w:cs="Times New Roman"/>
          <w:sz w:val="24"/>
          <w:szCs w:val="24"/>
          <w:lang w:val="uk-UA" w:eastAsia="ru-RU"/>
        </w:rPr>
        <w:tab/>
        <w:t xml:space="preserve">  Навчальні кабінети мають паспорти, перспективні плани розвитку на три роки та плани роботи на поточний рік. </w:t>
      </w:r>
    </w:p>
    <w:p w:rsidR="00C17759" w:rsidRPr="00C17759" w:rsidRDefault="00C17759" w:rsidP="00C17759">
      <w:pPr>
        <w:spacing w:after="0" w:line="240" w:lineRule="auto"/>
        <w:jc w:val="both"/>
        <w:rPr>
          <w:rFonts w:ascii="Times New Roman" w:eastAsia="Times New Roman" w:hAnsi="Times New Roman" w:cs="Times New Roman"/>
          <w:color w:val="FF0000"/>
          <w:sz w:val="24"/>
          <w:szCs w:val="24"/>
          <w:lang w:val="uk-UA" w:eastAsia="ru-RU"/>
        </w:rPr>
      </w:pPr>
      <w:r w:rsidRPr="00C17759">
        <w:rPr>
          <w:rFonts w:ascii="Times New Roman" w:eastAsia="Times New Roman" w:hAnsi="Times New Roman" w:cs="Times New Roman"/>
          <w:sz w:val="24"/>
          <w:szCs w:val="24"/>
          <w:lang w:val="uk-UA" w:eastAsia="ru-RU"/>
        </w:rPr>
        <w:t xml:space="preserve">   </w:t>
      </w:r>
      <w:r w:rsidRPr="00C17759">
        <w:rPr>
          <w:rFonts w:ascii="Times New Roman" w:eastAsia="Times New Roman" w:hAnsi="Times New Roman" w:cs="Times New Roman"/>
          <w:sz w:val="24"/>
          <w:szCs w:val="24"/>
          <w:lang w:val="uk-UA" w:eastAsia="ru-RU"/>
        </w:rPr>
        <w:tab/>
        <w:t>Слід звернути увагу, що вчителі мають можливість проводити уроки  у кабінетах інформатики з використанням  Інтернет-ресурсів</w:t>
      </w:r>
      <w:r w:rsidRPr="00C17759">
        <w:rPr>
          <w:rFonts w:ascii="Times New Roman" w:eastAsia="Times New Roman" w:hAnsi="Times New Roman" w:cs="Times New Roman"/>
          <w:color w:val="FF0000"/>
          <w:sz w:val="24"/>
          <w:szCs w:val="24"/>
          <w:lang w:val="uk-UA" w:eastAsia="ru-RU"/>
        </w:rPr>
        <w:t xml:space="preserve">. </w:t>
      </w:r>
    </w:p>
    <w:p w:rsidR="00C17759" w:rsidRPr="00C17759" w:rsidRDefault="00C17759" w:rsidP="00C17759">
      <w:pPr>
        <w:tabs>
          <w:tab w:val="left" w:pos="5940"/>
        </w:tabs>
        <w:spacing w:after="0" w:line="240" w:lineRule="auto"/>
        <w:ind w:left="360"/>
        <w:jc w:val="both"/>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Безпека життєдіяльності</w:t>
      </w:r>
      <w:r w:rsidRPr="00C17759">
        <w:rPr>
          <w:rFonts w:ascii="Times New Roman" w:eastAsia="Times New Roman" w:hAnsi="Times New Roman" w:cs="Times New Roman"/>
          <w:b/>
          <w:sz w:val="24"/>
          <w:szCs w:val="24"/>
          <w:lang w:val="uk-UA" w:eastAsia="ru-RU"/>
        </w:rPr>
        <w:tab/>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w:t>
      </w:r>
      <w:r w:rsidRPr="00C17759">
        <w:rPr>
          <w:rFonts w:ascii="Times New Roman" w:eastAsia="Times New Roman" w:hAnsi="Times New Roman" w:cs="Times New Roman"/>
          <w:sz w:val="24"/>
          <w:szCs w:val="24"/>
          <w:lang w:val="uk-UA" w:eastAsia="ru-RU"/>
        </w:rPr>
        <w:tab/>
        <w:t xml:space="preserve"> У відповідності до Інструктивно-методичних матеріалів з питань створення безпечних умов для роботи в кабінеті інформатики загальноосвітніх навчальних закладів, затверджених листом Міністерства освіти і науки України від 17.07.2013р. № 1/9-497, учителі інформатики проводять наступні інструктажі з безпеки життєдіяльності:</w:t>
      </w:r>
    </w:p>
    <w:p w:rsidR="00C17759" w:rsidRPr="00C17759" w:rsidRDefault="00C17759" w:rsidP="00C17759">
      <w:pPr>
        <w:numPr>
          <w:ilvl w:val="0"/>
          <w:numId w:val="4"/>
        </w:numPr>
        <w:suppressAutoHyphens/>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перед початком роботи учнів у кабінеті – первинний інструктаж з безпеки життєдіяльності, який знайомить їх з правилами поведінки в кабінеті, про що свідчать наявні в «Журналі реєстрації первинного, позапланового, цільового інструктажів з </w:t>
      </w:r>
      <w:r w:rsidRPr="00C17759">
        <w:rPr>
          <w:rFonts w:ascii="Times New Roman" w:eastAsia="Times New Roman" w:hAnsi="Times New Roman" w:cs="Times New Roman"/>
          <w:sz w:val="24"/>
          <w:szCs w:val="24"/>
          <w:lang w:val="uk-UA" w:eastAsia="ru-RU"/>
        </w:rPr>
        <w:lastRenderedPageBreak/>
        <w:t>безпеки життєдіяльності учнів», який зберігається в кабінеті, записи про проведення інструктажу, підписи учнів 9-11 класів та підписи вчителя інформатики в разі ознайомлення учнів 2-7 класів;</w:t>
      </w:r>
    </w:p>
    <w:p w:rsidR="00C17759" w:rsidRPr="00C17759" w:rsidRDefault="00C17759" w:rsidP="00C17759">
      <w:pPr>
        <w:numPr>
          <w:ilvl w:val="0"/>
          <w:numId w:val="4"/>
        </w:numPr>
        <w:suppressAutoHyphens/>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первинний інструктаж перед кожним практичним заняттям у кабінеті за інструкціями з безпеки життєдіяльності відповідно до виконуваних робіт, який реєструється в класному журналі на сторінці предмета у розділі про зміст уроку: «Інструктаж з БЖД».</w:t>
      </w:r>
    </w:p>
    <w:p w:rsidR="00C17759" w:rsidRPr="00C17759" w:rsidRDefault="00C17759" w:rsidP="00C17759">
      <w:pPr>
        <w:suppressAutoHyphens/>
        <w:spacing w:after="0" w:line="240" w:lineRule="auto"/>
        <w:jc w:val="both"/>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Виконання навчальних програм, рівень навчальних досягнень учн</w:t>
      </w:r>
      <w:r w:rsidRPr="00C17759">
        <w:rPr>
          <w:rFonts w:ascii="Times New Roman" w:eastAsia="Times New Roman" w:hAnsi="Times New Roman" w:cs="Times New Roman"/>
          <w:b/>
          <w:sz w:val="24"/>
          <w:szCs w:val="24"/>
          <w:lang w:val="ru-RU" w:eastAsia="ru-RU"/>
        </w:rPr>
        <w:t>і</w:t>
      </w:r>
      <w:r w:rsidRPr="00C17759">
        <w:rPr>
          <w:rFonts w:ascii="Times New Roman" w:eastAsia="Times New Roman" w:hAnsi="Times New Roman" w:cs="Times New Roman"/>
          <w:b/>
          <w:sz w:val="24"/>
          <w:szCs w:val="24"/>
          <w:lang w:val="uk-UA" w:eastAsia="ru-RU"/>
        </w:rPr>
        <w:t>в</w:t>
      </w:r>
    </w:p>
    <w:p w:rsidR="00C17759" w:rsidRPr="00C17759" w:rsidRDefault="00C17759" w:rsidP="00C17759">
      <w:pPr>
        <w:suppressAutoHyphens/>
        <w:spacing w:after="0" w:line="240" w:lineRule="auto"/>
        <w:ind w:firstLine="708"/>
        <w:contextualSpacing/>
        <w:jc w:val="both"/>
        <w:rPr>
          <w:rFonts w:ascii="Times New Roman" w:eastAsia="Calibri" w:hAnsi="Times New Roman" w:cs="Times New Roman"/>
          <w:sz w:val="24"/>
          <w:szCs w:val="24"/>
          <w:lang w:val="uk-UA" w:eastAsia="zh-CN"/>
        </w:rPr>
      </w:pPr>
      <w:r w:rsidRPr="00C17759">
        <w:rPr>
          <w:rFonts w:ascii="Times New Roman" w:eastAsia="Calibri" w:hAnsi="Times New Roman" w:cs="Times New Roman"/>
          <w:sz w:val="24"/>
          <w:szCs w:val="24"/>
          <w:lang w:val="uk-UA" w:eastAsia="zh-CN"/>
        </w:rPr>
        <w:t xml:space="preserve">У відповідності до освітньої Програми школи в 2-7 класах предмет «Інформатика» викладається по 1 годині на тиждень, у 8-9 – по 2 години на тиждень, у 10-му класі - 2 годин на тиждень, у 11-му класі - 2 години (1 година </w:t>
      </w:r>
      <w:r w:rsidRPr="00C17759">
        <w:rPr>
          <w:rFonts w:ascii="Times New Roman" w:eastAsia="Calibri" w:hAnsi="Times New Roman" w:cs="Times New Roman"/>
          <w:sz w:val="24"/>
          <w:szCs w:val="24"/>
          <w:lang w:val="ru-RU" w:eastAsia="zh-CN"/>
        </w:rPr>
        <w:t>– на підсилення з</w:t>
      </w:r>
      <w:r w:rsidRPr="00C17759">
        <w:rPr>
          <w:rFonts w:ascii="Times New Roman" w:eastAsia="Calibri" w:hAnsi="Times New Roman" w:cs="Times New Roman"/>
          <w:sz w:val="24"/>
          <w:szCs w:val="24"/>
          <w:lang w:val="uk-UA" w:eastAsia="zh-CN"/>
        </w:rPr>
        <w:t xml:space="preserve"> варіативної складової навчального плану).</w:t>
      </w:r>
    </w:p>
    <w:p w:rsidR="00C17759" w:rsidRPr="00C17759" w:rsidRDefault="00C17759" w:rsidP="00C17759">
      <w:pPr>
        <w:spacing w:after="0" w:line="240" w:lineRule="auto"/>
        <w:jc w:val="both"/>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Викладання інформатики ведеться відповідно до державних програм:</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2-х класів – Типова освітня програма, розроблена під керівництвом Савченко О. Я.  затверджена Наказ Міністерства освіти і науки України від 08.10.2019 року № 1272;</w:t>
      </w:r>
      <w:r w:rsidRPr="00C17759">
        <w:rPr>
          <w:rFonts w:ascii="Times New Roman" w:eastAsia="Times New Roman" w:hAnsi="Times New Roman" w:cs="Times New Roman"/>
          <w:sz w:val="24"/>
          <w:szCs w:val="24"/>
          <w:lang w:val="uk-UA" w:eastAsia="ru-RU"/>
        </w:rPr>
        <w:tab/>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 – 4 класи (таблиця 1) – Типової освітньої програми закладів загальної середньої освіти І ступеня, затвердженої наказом Міністерства освіти і науки України  від 20 квітня 2018 р. № 407;</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5 – 6 класи (таблиця 1), 7 – 9 класи (таблиця 12) – Типової освітньої програми закладів загальної середньої освіти ІІ ступеня, затвердженої наказом Міністерства освіти і науки України  від 20 квітня 2018 р. №405; </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 – 11 класи – Типових освітніх програм закладів загальної середньої освіти ІІІ ступеня, затверджених наказом Міністерства освіти і науки України  від 20 квітня 2018 р. №408.</w:t>
      </w:r>
    </w:p>
    <w:p w:rsidR="00C17759" w:rsidRPr="00C17759" w:rsidRDefault="00C17759" w:rsidP="00C17759">
      <w:pPr>
        <w:suppressAutoHyphens/>
        <w:spacing w:after="0" w:line="240" w:lineRule="auto"/>
        <w:contextualSpacing/>
        <w:jc w:val="both"/>
        <w:rPr>
          <w:rFonts w:ascii="Times New Roman" w:eastAsia="Calibri" w:hAnsi="Times New Roman" w:cs="Times New Roman"/>
          <w:sz w:val="24"/>
          <w:szCs w:val="24"/>
          <w:lang w:val="uk-UA" w:eastAsia="zh-CN"/>
        </w:rPr>
      </w:pPr>
      <w:r w:rsidRPr="00C17759">
        <w:rPr>
          <w:rFonts w:ascii="Times New Roman" w:eastAsia="Calibri" w:hAnsi="Times New Roman" w:cs="Times New Roman"/>
          <w:sz w:val="24"/>
          <w:szCs w:val="24"/>
          <w:lang w:val="uk-UA" w:eastAsia="zh-CN"/>
        </w:rPr>
        <w:t xml:space="preserve">Забезпеченість підручниками учнів складає </w:t>
      </w:r>
      <w:r w:rsidRPr="00C17759">
        <w:rPr>
          <w:rFonts w:ascii="Times New Roman" w:eastAsia="Times New Roman" w:hAnsi="Times New Roman" w:cs="Times New Roman"/>
          <w:sz w:val="24"/>
          <w:szCs w:val="24"/>
          <w:lang w:val="uk-UA" w:eastAsia="zh-CN"/>
        </w:rPr>
        <w:t xml:space="preserve">2 – 11 </w:t>
      </w:r>
      <w:r w:rsidRPr="00C17759">
        <w:rPr>
          <w:rFonts w:ascii="Times New Roman" w:eastAsia="Calibri" w:hAnsi="Times New Roman" w:cs="Times New Roman"/>
          <w:sz w:val="24"/>
          <w:szCs w:val="24"/>
          <w:lang w:val="uk-UA" w:eastAsia="zh-CN"/>
        </w:rPr>
        <w:t>класи – 100%:</w:t>
      </w:r>
    </w:p>
    <w:p w:rsidR="00C17759" w:rsidRPr="00C17759" w:rsidRDefault="00C17759" w:rsidP="00C17759">
      <w:pPr>
        <w:numPr>
          <w:ilvl w:val="0"/>
          <w:numId w:val="4"/>
        </w:numPr>
        <w:suppressAutoHyphens/>
        <w:spacing w:after="0" w:line="240" w:lineRule="auto"/>
        <w:contextualSpacing/>
        <w:jc w:val="both"/>
        <w:rPr>
          <w:rFonts w:ascii="Times New Roman" w:eastAsia="Times New Roman" w:hAnsi="Times New Roman" w:cs="Times New Roman"/>
          <w:sz w:val="24"/>
          <w:szCs w:val="24"/>
          <w:lang w:val="uk-UA" w:eastAsia="zh-CN"/>
        </w:rPr>
      </w:pPr>
      <w:r w:rsidRPr="00C17759">
        <w:rPr>
          <w:rFonts w:ascii="Times New Roman" w:eastAsia="Times New Roman" w:hAnsi="Times New Roman" w:cs="Times New Roman"/>
          <w:color w:val="000000"/>
          <w:sz w:val="24"/>
          <w:szCs w:val="24"/>
          <w:shd w:val="clear" w:color="auto" w:fill="FFFFFF"/>
          <w:lang w:val="uk-UA" w:eastAsia="uk-UA"/>
        </w:rPr>
        <w:t>за підручниками, рекомендованими Міністерством освіти і науки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630"/>
        <w:gridCol w:w="2410"/>
        <w:gridCol w:w="1553"/>
      </w:tblGrid>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b/>
                <w:color w:val="000000"/>
                <w:sz w:val="24"/>
                <w:szCs w:val="24"/>
                <w:shd w:val="clear" w:color="auto" w:fill="FFFFFF"/>
                <w:lang w:val="ru-RU" w:eastAsia="uk-UA"/>
              </w:rPr>
            </w:pPr>
            <w:r w:rsidRPr="00C17759">
              <w:rPr>
                <w:rFonts w:ascii="Times New Roman" w:eastAsia="Times New Roman" w:hAnsi="Times New Roman" w:cs="Times New Roman"/>
                <w:b/>
                <w:color w:val="000000"/>
                <w:sz w:val="24"/>
                <w:szCs w:val="24"/>
                <w:shd w:val="clear" w:color="auto" w:fill="FFFFFF"/>
                <w:lang w:val="ru-RU" w:eastAsia="uk-UA"/>
              </w:rPr>
              <w:t>Клас</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b/>
                <w:color w:val="000000"/>
                <w:sz w:val="24"/>
                <w:szCs w:val="24"/>
                <w:shd w:val="clear" w:color="auto" w:fill="FFFFFF"/>
                <w:lang w:val="ru-RU" w:eastAsia="uk-UA"/>
              </w:rPr>
            </w:pPr>
            <w:r w:rsidRPr="00C17759">
              <w:rPr>
                <w:rFonts w:ascii="Times New Roman" w:eastAsia="Times New Roman" w:hAnsi="Times New Roman" w:cs="Times New Roman"/>
                <w:b/>
                <w:color w:val="000000"/>
                <w:sz w:val="24"/>
                <w:szCs w:val="24"/>
                <w:shd w:val="clear" w:color="auto" w:fill="FFFFFF"/>
                <w:lang w:val="ru-RU" w:eastAsia="uk-UA"/>
              </w:rPr>
              <w:t>Назва підручника</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b/>
                <w:color w:val="000000"/>
                <w:sz w:val="24"/>
                <w:szCs w:val="24"/>
                <w:shd w:val="clear" w:color="auto" w:fill="FFFFFF"/>
                <w:lang w:val="ru-RU" w:eastAsia="uk-UA"/>
              </w:rPr>
            </w:pPr>
            <w:r w:rsidRPr="00C17759">
              <w:rPr>
                <w:rFonts w:ascii="Times New Roman" w:eastAsia="Times New Roman" w:hAnsi="Times New Roman" w:cs="Times New Roman"/>
                <w:b/>
                <w:color w:val="000000"/>
                <w:sz w:val="24"/>
                <w:szCs w:val="24"/>
                <w:shd w:val="clear" w:color="auto" w:fill="FFFFFF"/>
                <w:lang w:val="ru-RU" w:eastAsia="uk-UA"/>
              </w:rPr>
              <w:t>Автор підручника</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b/>
                <w:color w:val="000000"/>
                <w:sz w:val="24"/>
                <w:szCs w:val="24"/>
                <w:shd w:val="clear" w:color="auto" w:fill="FFFFFF"/>
                <w:lang w:val="ru-RU" w:eastAsia="uk-UA"/>
              </w:rPr>
            </w:pPr>
            <w:r w:rsidRPr="00C17759">
              <w:rPr>
                <w:rFonts w:ascii="Times New Roman" w:eastAsia="Times New Roman" w:hAnsi="Times New Roman" w:cs="Times New Roman"/>
                <w:b/>
                <w:color w:val="000000"/>
                <w:sz w:val="24"/>
                <w:szCs w:val="24"/>
                <w:shd w:val="clear" w:color="auto" w:fill="FFFFFF"/>
                <w:lang w:val="ru-RU" w:eastAsia="uk-UA"/>
              </w:rPr>
              <w:t>Рік видання</w:t>
            </w:r>
          </w:p>
        </w:tc>
      </w:tr>
      <w:tr w:rsidR="00C17759" w:rsidRPr="00C17759" w:rsidTr="00C17759">
        <w:trPr>
          <w:trHeight w:val="70"/>
        </w:trPr>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Інформатика</w:t>
            </w:r>
            <w:r w:rsidRPr="00C17759">
              <w:rPr>
                <w:rFonts w:ascii="Times New Roman" w:eastAsia="Times New Roman" w:hAnsi="Times New Roman" w:cs="Times New Roman"/>
                <w:sz w:val="24"/>
                <w:szCs w:val="24"/>
                <w:lang w:val="uk-UA" w:eastAsia="ru-RU"/>
              </w:rPr>
              <w:t>( у галузі Я досліджую світ)</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sz w:val="24"/>
                <w:szCs w:val="24"/>
                <w:lang w:val="uk-UA" w:eastAsia="ru-RU"/>
              </w:rPr>
              <w:t>Т.В. Гільберг</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2019</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3</w:t>
            </w:r>
          </w:p>
        </w:tc>
        <w:tc>
          <w:tcPr>
            <w:tcW w:w="4630"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Сходинки до інформатики</w:t>
            </w:r>
          </w:p>
        </w:tc>
        <w:tc>
          <w:tcPr>
            <w:tcW w:w="2410"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Ломаковська Г.</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2013</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4</w:t>
            </w:r>
          </w:p>
        </w:tc>
        <w:tc>
          <w:tcPr>
            <w:tcW w:w="4630"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Інформатика</w:t>
            </w:r>
          </w:p>
        </w:tc>
        <w:tc>
          <w:tcPr>
            <w:tcW w:w="2410"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Ломаковська Г.В.</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2015</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5</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color w:val="000000"/>
                <w:sz w:val="24"/>
                <w:szCs w:val="24"/>
                <w:shd w:val="clear" w:color="auto" w:fill="FFFFFF"/>
                <w:lang w:val="uk-UA" w:eastAsia="uk-UA"/>
              </w:rPr>
              <w:t>Інформатика</w:t>
            </w:r>
          </w:p>
        </w:tc>
        <w:tc>
          <w:tcPr>
            <w:tcW w:w="2410"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Ривкінд Й.Я.</w:t>
            </w:r>
          </w:p>
        </w:tc>
        <w:tc>
          <w:tcPr>
            <w:tcW w:w="1553"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2018</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6</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color w:val="000000"/>
                <w:sz w:val="24"/>
                <w:szCs w:val="24"/>
                <w:shd w:val="clear" w:color="auto" w:fill="FFFFFF"/>
                <w:lang w:val="uk-UA" w:eastAsia="uk-UA"/>
              </w:rPr>
              <w:t>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sz w:val="24"/>
                <w:szCs w:val="24"/>
                <w:lang w:val="uk-UA" w:eastAsia="uk-UA"/>
              </w:rPr>
              <w:t>Морзе Н. В</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2019</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color w:val="000000"/>
                <w:sz w:val="24"/>
                <w:szCs w:val="24"/>
                <w:shd w:val="clear" w:color="auto" w:fill="FFFFFF"/>
                <w:lang w:val="uk-UA" w:eastAsia="uk-UA"/>
              </w:rPr>
              <w:t>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uk-UA"/>
              </w:rPr>
              <w:t>Ривкінд Й.Я.</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2015</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color w:val="000000"/>
                <w:sz w:val="24"/>
                <w:szCs w:val="24"/>
                <w:shd w:val="clear" w:color="auto" w:fill="FFFFFF"/>
                <w:lang w:val="ru-RU" w:eastAsia="uk-UA"/>
              </w:rPr>
              <w:t>8</w:t>
            </w:r>
          </w:p>
        </w:tc>
        <w:tc>
          <w:tcPr>
            <w:tcW w:w="4630" w:type="dxa"/>
            <w:tcBorders>
              <w:top w:val="nil"/>
              <w:left w:val="nil"/>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color w:val="000000"/>
                <w:sz w:val="24"/>
                <w:szCs w:val="24"/>
                <w:shd w:val="clear" w:color="auto" w:fill="FFFFFF"/>
                <w:lang w:val="uk-UA" w:eastAsia="uk-UA"/>
              </w:rPr>
              <w:t>Інформатика</w:t>
            </w:r>
          </w:p>
        </w:tc>
        <w:tc>
          <w:tcPr>
            <w:tcW w:w="2410"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Ривкінд Й.Я.</w:t>
            </w:r>
          </w:p>
        </w:tc>
        <w:tc>
          <w:tcPr>
            <w:tcW w:w="1553" w:type="dxa"/>
            <w:tcBorders>
              <w:top w:val="nil"/>
              <w:left w:val="nil"/>
              <w:bottom w:val="single" w:sz="4" w:space="0" w:color="auto"/>
              <w:right w:val="single" w:sz="4" w:space="0" w:color="auto"/>
            </w:tcBorders>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uk-UA"/>
              </w:rPr>
            </w:pPr>
            <w:r w:rsidRPr="00C17759">
              <w:rPr>
                <w:rFonts w:ascii="Times New Roman" w:eastAsia="Times New Roman" w:hAnsi="Times New Roman" w:cs="Times New Roman"/>
                <w:sz w:val="24"/>
                <w:szCs w:val="24"/>
                <w:lang w:val="uk-UA" w:eastAsia="uk-UA"/>
              </w:rPr>
              <w:t>2016</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color w:val="000000"/>
                <w:sz w:val="24"/>
                <w:szCs w:val="24"/>
                <w:shd w:val="clear" w:color="auto" w:fill="FFFFFF"/>
                <w:lang w:val="ru-RU" w:eastAsia="uk-UA"/>
              </w:rPr>
              <w:t>9</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color w:val="000000"/>
                <w:sz w:val="24"/>
                <w:szCs w:val="24"/>
                <w:shd w:val="clear" w:color="auto" w:fill="FFFFFF"/>
                <w:lang w:val="uk-UA" w:eastAsia="uk-UA"/>
              </w:rPr>
              <w:t>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sz w:val="24"/>
                <w:szCs w:val="24"/>
                <w:lang w:val="uk-UA" w:eastAsia="uk-UA"/>
              </w:rPr>
              <w:t>Бондаренко О.О.</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2017</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color w:val="000000"/>
                <w:sz w:val="24"/>
                <w:szCs w:val="24"/>
                <w:shd w:val="clear" w:color="auto" w:fill="FFFFFF"/>
                <w:lang w:val="ru-RU" w:eastAsia="uk-UA"/>
              </w:rPr>
              <w:t>10</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color w:val="000000"/>
                <w:sz w:val="24"/>
                <w:szCs w:val="24"/>
                <w:shd w:val="clear" w:color="auto" w:fill="FFFFFF"/>
                <w:lang w:val="uk-UA" w:eastAsia="uk-UA"/>
              </w:rPr>
              <w:t>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color w:val="000000"/>
                <w:sz w:val="24"/>
                <w:szCs w:val="24"/>
                <w:shd w:val="clear" w:color="auto" w:fill="FFFFFF"/>
                <w:lang w:val="ru-RU" w:eastAsia="uk-UA"/>
              </w:rPr>
            </w:pPr>
            <w:r w:rsidRPr="00C17759">
              <w:rPr>
                <w:rFonts w:ascii="Times New Roman" w:eastAsia="Times New Roman" w:hAnsi="Times New Roman" w:cs="Times New Roman"/>
                <w:sz w:val="24"/>
                <w:szCs w:val="24"/>
                <w:lang w:val="uk-UA" w:eastAsia="uk-UA"/>
              </w:rPr>
              <w:t>Ривкінд Й.Я.</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C17759">
              <w:rPr>
                <w:rFonts w:ascii="Times New Roman" w:eastAsia="Times New Roman" w:hAnsi="Times New Roman" w:cs="Times New Roman"/>
                <w:color w:val="000000"/>
                <w:sz w:val="24"/>
                <w:szCs w:val="24"/>
                <w:shd w:val="clear" w:color="auto" w:fill="FFFFFF"/>
                <w:lang w:val="uk-UA" w:eastAsia="uk-UA"/>
              </w:rPr>
              <w:t>2018</w:t>
            </w:r>
          </w:p>
        </w:tc>
      </w:tr>
      <w:tr w:rsidR="00C17759" w:rsidRPr="00C17759" w:rsidTr="00C17759">
        <w:tc>
          <w:tcPr>
            <w:tcW w:w="75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shd w:val="clear" w:color="auto" w:fill="FFFFFF"/>
                <w:lang w:val="ru-RU" w:eastAsia="uk-UA"/>
              </w:rPr>
            </w:pPr>
            <w:r w:rsidRPr="00C17759">
              <w:rPr>
                <w:rFonts w:ascii="Times New Roman" w:eastAsia="Times New Roman" w:hAnsi="Times New Roman" w:cs="Times New Roman"/>
                <w:sz w:val="24"/>
                <w:szCs w:val="24"/>
                <w:shd w:val="clear" w:color="auto" w:fill="FFFFFF"/>
                <w:lang w:val="ru-RU" w:eastAsia="uk-UA"/>
              </w:rPr>
              <w:t>11</w:t>
            </w:r>
          </w:p>
        </w:tc>
        <w:tc>
          <w:tcPr>
            <w:tcW w:w="463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shd w:val="clear" w:color="auto" w:fill="FFFFFF"/>
                <w:lang w:val="ru-RU" w:eastAsia="uk-UA"/>
              </w:rPr>
            </w:pPr>
            <w:r w:rsidRPr="00C17759">
              <w:rPr>
                <w:rFonts w:ascii="Times New Roman" w:eastAsia="Times New Roman" w:hAnsi="Times New Roman" w:cs="Times New Roman"/>
                <w:sz w:val="24"/>
                <w:szCs w:val="24"/>
                <w:shd w:val="clear" w:color="auto" w:fill="FFFFFF"/>
                <w:lang w:val="uk-UA" w:eastAsia="uk-UA"/>
              </w:rPr>
              <w:t>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shd w:val="clear" w:color="auto" w:fill="FFFFFF"/>
                <w:lang w:val="uk-UA" w:eastAsia="uk-UA"/>
              </w:rPr>
            </w:pPr>
            <w:r w:rsidRPr="00C17759">
              <w:rPr>
                <w:rFonts w:ascii="Times New Roman" w:eastAsia="Times New Roman" w:hAnsi="Times New Roman" w:cs="Times New Roman"/>
                <w:sz w:val="24"/>
                <w:szCs w:val="24"/>
                <w:lang w:val="uk-UA" w:eastAsia="uk-UA"/>
              </w:rPr>
              <w:t>Ривкінд Й.Я.</w:t>
            </w:r>
          </w:p>
        </w:tc>
        <w:tc>
          <w:tcPr>
            <w:tcW w:w="1553"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shd w:val="clear" w:color="auto" w:fill="FFFFFF"/>
                <w:lang w:val="uk-UA" w:eastAsia="uk-UA"/>
              </w:rPr>
            </w:pPr>
            <w:r w:rsidRPr="00C17759">
              <w:rPr>
                <w:rFonts w:ascii="Times New Roman" w:eastAsia="Times New Roman" w:hAnsi="Times New Roman" w:cs="Times New Roman"/>
                <w:sz w:val="24"/>
                <w:szCs w:val="24"/>
                <w:shd w:val="clear" w:color="auto" w:fill="FFFFFF"/>
                <w:lang w:val="uk-UA" w:eastAsia="uk-UA"/>
              </w:rPr>
              <w:t>2019</w:t>
            </w:r>
          </w:p>
        </w:tc>
      </w:tr>
    </w:tbl>
    <w:p w:rsidR="00C17759" w:rsidRPr="00C17759" w:rsidRDefault="00C17759" w:rsidP="00C17759">
      <w:pPr>
        <w:numPr>
          <w:ilvl w:val="0"/>
          <w:numId w:val="4"/>
        </w:numPr>
        <w:tabs>
          <w:tab w:val="left" w:pos="284"/>
        </w:tabs>
        <w:suppressAutoHyphens/>
        <w:autoSpaceDE w:val="0"/>
        <w:autoSpaceDN w:val="0"/>
        <w:adjustRightInd w:val="0"/>
        <w:spacing w:before="5" w:after="0" w:line="240" w:lineRule="auto"/>
        <w:contextualSpacing/>
        <w:jc w:val="both"/>
        <w:rPr>
          <w:rFonts w:ascii="Times New Roman" w:eastAsia="Times New Roman" w:hAnsi="Times New Roman" w:cs="Times New Roman"/>
          <w:bCs/>
          <w:iCs/>
          <w:sz w:val="24"/>
          <w:szCs w:val="24"/>
          <w:lang w:val="uk-UA" w:eastAsia="uk-UA"/>
        </w:rPr>
      </w:pPr>
      <w:r w:rsidRPr="00C17759">
        <w:rPr>
          <w:rFonts w:ascii="Times New Roman" w:eastAsia="Calibri" w:hAnsi="Times New Roman" w:cs="Times New Roman"/>
          <w:sz w:val="24"/>
          <w:szCs w:val="24"/>
          <w:lang w:val="uk-UA" w:eastAsia="zh-CN"/>
        </w:rPr>
        <w:t>учні також використовують електронний варіант підручника</w:t>
      </w:r>
      <w:r w:rsidRPr="00C17759">
        <w:rPr>
          <w:rFonts w:ascii="Times New Roman" w:eastAsia="Times New Roman" w:hAnsi="Times New Roman" w:cs="Times New Roman"/>
          <w:bCs/>
          <w:iCs/>
          <w:sz w:val="24"/>
          <w:szCs w:val="24"/>
          <w:lang w:val="uk-UA" w:eastAsia="uk-UA"/>
        </w:rPr>
        <w:t>.</w:t>
      </w:r>
    </w:p>
    <w:p w:rsidR="00C17759" w:rsidRPr="00C17759" w:rsidRDefault="00C17759" w:rsidP="00C17759">
      <w:pPr>
        <w:tabs>
          <w:tab w:val="left" w:pos="284"/>
        </w:tabs>
        <w:autoSpaceDE w:val="0"/>
        <w:autoSpaceDN w:val="0"/>
        <w:adjustRightInd w:val="0"/>
        <w:spacing w:before="5" w:after="0" w:line="240" w:lineRule="auto"/>
        <w:jc w:val="both"/>
        <w:rPr>
          <w:rFonts w:ascii="Times New Roman" w:eastAsia="Times New Roman" w:hAnsi="Times New Roman" w:cs="Times New Roman"/>
          <w:bCs/>
          <w:iCs/>
          <w:color w:val="FF0000"/>
          <w:sz w:val="24"/>
          <w:szCs w:val="24"/>
          <w:lang w:val="uk-UA" w:eastAsia="uk-UA"/>
        </w:rPr>
      </w:pPr>
      <w:r w:rsidRPr="00C17759">
        <w:rPr>
          <w:rFonts w:ascii="Times New Roman" w:eastAsia="Times New Roman" w:hAnsi="Times New Roman" w:cs="Times New Roman"/>
          <w:bCs/>
          <w:iCs/>
          <w:sz w:val="24"/>
          <w:szCs w:val="24"/>
          <w:lang w:val="uk-UA" w:eastAsia="uk-UA"/>
        </w:rPr>
        <w:tab/>
      </w:r>
      <w:r w:rsidRPr="00C17759">
        <w:rPr>
          <w:rFonts w:ascii="Times New Roman" w:eastAsia="Times New Roman" w:hAnsi="Times New Roman" w:cs="Times New Roman"/>
          <w:bCs/>
          <w:iCs/>
          <w:sz w:val="24"/>
          <w:szCs w:val="24"/>
          <w:lang w:val="uk-UA" w:eastAsia="uk-UA"/>
        </w:rPr>
        <w:tab/>
        <w:t>Заняття з інформатики в початковій школі проводять учителі інформатики за письмовою згодою вчителя початкових класів.</w:t>
      </w:r>
      <w:r w:rsidRPr="00C17759">
        <w:rPr>
          <w:rFonts w:ascii="Times New Roman" w:eastAsia="Times New Roman" w:hAnsi="Times New Roman" w:cs="Times New Roman"/>
          <w:sz w:val="24"/>
          <w:szCs w:val="24"/>
          <w:lang w:val="uk-UA" w:eastAsia="ru-RU"/>
        </w:rPr>
        <w:t xml:space="preserve"> Рішенням педагогічної ради протокол № 09 від 30.08.2019</w:t>
      </w:r>
      <w:r w:rsidRPr="00C17759">
        <w:rPr>
          <w:rFonts w:ascii="Times New Roman" w:eastAsia="Times New Roman" w:hAnsi="Times New Roman" w:cs="Times New Roman"/>
          <w:bCs/>
          <w:iCs/>
          <w:color w:val="FF0000"/>
          <w:sz w:val="24"/>
          <w:szCs w:val="24"/>
          <w:lang w:val="uk-UA" w:eastAsia="uk-UA"/>
        </w:rPr>
        <w:t xml:space="preserve"> </w:t>
      </w:r>
      <w:r w:rsidRPr="00C17759">
        <w:rPr>
          <w:rFonts w:ascii="Times New Roman" w:eastAsia="Times New Roman" w:hAnsi="Times New Roman" w:cs="Times New Roman"/>
          <w:sz w:val="24"/>
          <w:szCs w:val="24"/>
          <w:lang w:val="uk-UA" w:eastAsia="ru-RU"/>
        </w:rPr>
        <w:t>затверджено і відображено в освітній програмі і  навчальному плані, де в у 2-х класах інформатику виокремлюють із програми інтегрованого курсу «Я досліджую світ» і проводять вчителі інформатики, у розкладі уроків визначається час заняття «Інформатика (у курсі «Я досліджую світ)» та  у Класному журналі на цей предмет відводиться окрема сторінка з назвою, яка відповідає назві предмета у навчальному плані. Вчителі (учителі початкових класів і учителі інформатики), які ведуть заняття інтегрованого курсу    «Я досліджую світ», узгоджують зміст програмового матеріалу, що опрацьовується  та організаційні форми роботи.</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Вчителі ведуть класні журнали згідно «Інструкції з ведення класного журналу учнів 5-11(12) класів загальноосвітніх навчальних закладів», методичних рекомендацій про викладання навчальних предметів у закладах загальної середньої освіти у 2019/2020 </w:t>
      </w:r>
      <w:r w:rsidRPr="00C17759">
        <w:rPr>
          <w:rFonts w:ascii="Times New Roman" w:eastAsia="Times New Roman" w:hAnsi="Times New Roman" w:cs="Times New Roman"/>
          <w:sz w:val="24"/>
          <w:szCs w:val="24"/>
          <w:lang w:val="uk-UA" w:eastAsia="ru-RU"/>
        </w:rPr>
        <w:lastRenderedPageBreak/>
        <w:t>навчальному році листа Міністерства освіти і науки України № 1/11-5966 від 01.07.2019, методичних рекомендацій 2018 року (лист МОН від 03.07.2018 № 1/9-415), а для 5-7 класів — методичні рекомендації 2017-2018 років, дотримуються єдиних вимог щодо ведення тематичного обліку навчальних досягнень учнів. Відповідно у початковій школі вчителі інформатики керуються Інструкцією  щодо заповнення Класного журналу для 1-4-х класів загальноосвітніх навчальних закладів, затверджена наказом Міністерства освіти і науки України від 08.04.2015 № 412, зареєстрована в Міністерстві юстиції України від 27.04.2015 за № 472/26917та методичними рекомендаціями щодо заповнення Класного журналу для 1-4-х класів закладів загальної середньої освіти  (лист Міністерства освіти і науки України від 21.09.2015 № 2/2-14-1907-15) і оцінювання в початковій школі не здійснюється.</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Вчителі інформатики ведуть необхідну шкільну ділову документацію: календарне, поурочне планування, класні журнали.</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w:t>
      </w:r>
      <w:r w:rsidRPr="00C17759">
        <w:rPr>
          <w:rFonts w:ascii="Times New Roman" w:eastAsia="Times New Roman" w:hAnsi="Times New Roman" w:cs="Times New Roman"/>
          <w:sz w:val="24"/>
          <w:szCs w:val="24"/>
          <w:lang w:val="uk-UA" w:eastAsia="ru-RU"/>
        </w:rPr>
        <w:tab/>
        <w:t>Класні журнали вчителі заповнюють відповідно до вимогам щодо ведення шкільної документації. Записи ведуться в усіх журналах українською мовою чітко й охайно; уроки записуються своєчасно, вчасно ведеться тематичний облік знань учнів 5 – 11 класів та відвідування учнями уроків 2 -11 класів.</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Вчителі готуються до уроків (конспект уроку, мультимедійні презентації, скрайбінг-презентації тощо), що  відповідають темі уроку календарного планування. Під час аналізу уроків простежується розвиток самостійності мислення учнів, формування критичного та креативного мислення. Структура уроку визначена відповідно його типу, простежуються форми та методи, які використані вчителями протягом уроку.</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На уроках вчителі приділяють достатньо уваги інтелектуальному розвитку учнів, їхньому логічному мисленню, пам’яті, увазі, вмінню аналізувати, класифікувати, узагальнювати. </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Олена Василівна та Ольга Юріївна знайомлять учнів як з базовими математичними принципами кодування інформації, так і з особливостями кодування інформації різного типу, з одиницями виміру довжини інформаційних повідомлень та з двійковою системою числення, принципами роботи системного програмного забезпечення, зокрема архіваторів у 9-му класі, опрацьовують певні об’єкти текстового документа (списки, таблиці, графічні об’єкти), тому основна увага зосереджена на формуванні навичок опрацювання складних за структурою документів з використанням стилів, автоматизованого створення змісту документа, пошуку та заміни фрагментів тексту у 5-х класах. Вчителі також приділяють належну увагу на уроках ознайомленню зі створенням та публікацією веб-ресурсів у  8-х класах, формують навички створення сайтів з використанням автоматизованих засобів, наприклад Google Sites, ознайомлюють з основними правилами ергономічного розміщення відомостей на веб-сторінці, вчиться використовувати гіпертекстові, графічні й мультимедійні елементи на веб-сторінках. Вчителі у 8-х класах вивчають мову програмування, що є підтримкою в ній базових концепцій об’єктно-орієнтованого програмування  (Object Pascal, Visual Basic, Python, Java. Вчителі використовують рекомендоване середовище програмування, як Lazarus. Вчать учнів створювати програми з графічним інтерфейсом користувача. В 10- му класі здобувають практичні навички, при вивченні вибіркового модуля «Основи електронного документообігу», а в 11 класі вивчають вибікові модулі  «Основи інформаційної безпеки" та «Графічний дизайн».</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Вчитель Штомпіль О.В. повній мірі володіє та впроваджує  сучасні освітні технології на уроках інформатики. Уроки  Олени Василівни завжди цікаві, насичені різноманітними формами і методами, проходять чітко, злагоджено, на високому науково-теоретичному й методичному рівні. </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Вчитель добре володіє методикою індивідуальної роботи з учнями, використовуючи при цьому диференційований підхід до вибору дидактичного матеріалу. Широко використовує творчі та проблемні завдання, презентації,  проекти, що стимулює творчу ініціативу та </w:t>
      </w:r>
      <w:r w:rsidRPr="00C17759">
        <w:rPr>
          <w:rFonts w:ascii="Times New Roman" w:eastAsia="Times New Roman" w:hAnsi="Times New Roman" w:cs="Times New Roman"/>
          <w:sz w:val="24"/>
          <w:szCs w:val="24"/>
          <w:lang w:val="uk-UA" w:eastAsia="ru-RU"/>
        </w:rPr>
        <w:lastRenderedPageBreak/>
        <w:t>самостійність учнів. Враховує психологічні особливості учнів, їх реальні навчальні можливості, стимулює позитивне ставлення учнів до освітньої  діяльності. Уміє лаконічно, цікаво, доступно подати навчальний матеріал.</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Олена Василівна значну увагу приділяє узагальненню й повторенню матеріалу, повноцінному й цілісному формуванню ІТ-компетентностей учнів, наприклад, під час вивчення тем: «Інформаційні технології у суспільстві», «Основи інформаційної безпеки». Достатньо уваги приділяє для закріплення понять з цих тем, як «інформаційні процеси та системи», «апаратне та програмне забезпечення інформаційної системи». Також особливу увагу приділяє суспільному значенню інформаційних технологій, етичним і правовим аспектам спільного використання інформаційних продуктів у темах «Комп’ютерні презентації» (через демонстрацію презентації перед учнями і її спільне обговорення), «Комп’ютерне моделювання» (наприклад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C17759" w:rsidRPr="00C17759" w:rsidRDefault="00C17759" w:rsidP="00C17759">
      <w:pPr>
        <w:spacing w:after="0" w:line="240" w:lineRule="auto"/>
        <w:ind w:firstLine="708"/>
        <w:jc w:val="both"/>
        <w:rPr>
          <w:rFonts w:ascii="Calibri" w:eastAsia="Times New Roman" w:hAnsi="Calibri" w:cs="Times New Roman"/>
          <w:lang w:val="uk-UA" w:eastAsia="ru-RU"/>
        </w:rPr>
      </w:pPr>
      <w:r w:rsidRPr="00C17759">
        <w:rPr>
          <w:rFonts w:ascii="Times New Roman" w:eastAsia="Times New Roman" w:hAnsi="Times New Roman" w:cs="Times New Roman"/>
          <w:sz w:val="24"/>
          <w:szCs w:val="24"/>
          <w:lang w:val="uk-UA" w:eastAsia="ru-RU"/>
        </w:rPr>
        <w:t>Ольга Юріївна має невеликий досвід роботи, але вчитель компетентний у методиці викладання предмету, володіє знаннями в галузі сучасних ІКТ, старанно готує до уроків презентації, тести, вміє мотивувати учнів, але необхідно працювати над структурою уроку, дисципліною в класах.</w:t>
      </w:r>
      <w:r w:rsidRPr="00C17759">
        <w:rPr>
          <w:rFonts w:ascii="Calibri" w:eastAsia="Times New Roman" w:hAnsi="Calibri" w:cs="Times New Roman"/>
          <w:lang w:val="uk-UA" w:eastAsia="ru-RU"/>
        </w:rPr>
        <w:t xml:space="preserve"> </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Вчитель знайомить учнів з місцем і роллю інформаційно-комунікаційних технологій у сучасному виробництві, науці, повсякденному житті й готує їх до раціонального використання комп’ютерних засобів при розв’язанні задач, пов’язаних з опрацюванням інформації, її пошуком, систематизацією, зберіганням, передаванням. Вчитель використовує диференційований та індивідуальний підхід до учнів, володіє сучасними освітніми технологіями, педагогічними засобами. </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Ольга Юріївна звертає особливу увагу на вивчення змістової лінії основ алгоритмізації та програмування в основній школі, алгоритмам роботи з масивами, аналогічними структурами даних,  побудовою графіка чи гістограми програмним шляхом.</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Якість навчальних досягнень учнів з інформатики висока і складає в 5–11 класах — 86% (вчитель – Штомпіль О.В.) та 79% (вчитель – Медведчук О.Ю.). </w:t>
      </w:r>
    </w:p>
    <w:p w:rsidR="00C17759" w:rsidRPr="00C17759" w:rsidRDefault="00C17759" w:rsidP="00C17759">
      <w:pPr>
        <w:spacing w:after="0" w:line="240" w:lineRule="auto"/>
        <w:ind w:firstLine="360"/>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Якість  навчальних досягнень учнів ІІ-ІІІ ступенів за І семестр 2019-2020 навчального року  з інформатики виглядає так:</w:t>
      </w:r>
    </w:p>
    <w:p w:rsidR="00C17759" w:rsidRPr="00C17759" w:rsidRDefault="00C17759" w:rsidP="00C17759">
      <w:pPr>
        <w:numPr>
          <w:ilvl w:val="0"/>
          <w:numId w:val="4"/>
        </w:numPr>
        <w:suppressAutoHyphens/>
        <w:spacing w:after="0" w:line="240" w:lineRule="auto"/>
        <w:contextualSpacing/>
        <w:jc w:val="both"/>
        <w:rPr>
          <w:rFonts w:ascii="Times New Roman" w:eastAsia="Calibri" w:hAnsi="Times New Roman" w:cs="Times New Roman"/>
          <w:sz w:val="24"/>
          <w:szCs w:val="24"/>
          <w:lang w:val="uk-UA" w:eastAsia="zh-CN"/>
        </w:rPr>
      </w:pPr>
      <w:r w:rsidRPr="00C17759">
        <w:rPr>
          <w:rFonts w:ascii="Times New Roman" w:eastAsia="Calibri" w:hAnsi="Times New Roman" w:cs="Times New Roman"/>
          <w:sz w:val="24"/>
          <w:szCs w:val="24"/>
          <w:lang w:val="uk-UA" w:eastAsia="zh-CN"/>
        </w:rPr>
        <w:t>вчитель інформатики – Штомпіль О.В.</w:t>
      </w:r>
    </w:p>
    <w:tbl>
      <w:tblPr>
        <w:tblW w:w="9345" w:type="dxa"/>
        <w:tblLayout w:type="fixed"/>
        <w:tblCellMar>
          <w:left w:w="0" w:type="dxa"/>
          <w:right w:w="0" w:type="dxa"/>
        </w:tblCellMar>
        <w:tblLook w:val="04A0" w:firstRow="1" w:lastRow="0" w:firstColumn="1" w:lastColumn="0" w:noHBand="0" w:noVBand="1"/>
      </w:tblPr>
      <w:tblGrid>
        <w:gridCol w:w="840"/>
        <w:gridCol w:w="1276"/>
        <w:gridCol w:w="992"/>
        <w:gridCol w:w="567"/>
        <w:gridCol w:w="992"/>
        <w:gridCol w:w="567"/>
        <w:gridCol w:w="992"/>
        <w:gridCol w:w="567"/>
        <w:gridCol w:w="993"/>
        <w:gridCol w:w="567"/>
        <w:gridCol w:w="992"/>
      </w:tblGrid>
      <w:tr w:rsidR="00C17759" w:rsidRPr="00C17759" w:rsidTr="00C17759">
        <w:trPr>
          <w:trHeight w:val="740"/>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bCs/>
                <w:kern w:val="24"/>
                <w:sz w:val="24"/>
                <w:szCs w:val="24"/>
                <w:lang w:val="uk-UA" w:eastAsia="ru-RU"/>
              </w:rPr>
            </w:pPr>
            <w:r w:rsidRPr="00C17759">
              <w:rPr>
                <w:rFonts w:ascii="Times New Roman" w:eastAsia="Times New Roman" w:hAnsi="Times New Roman" w:cs="Times New Roman"/>
                <w:bCs/>
                <w:kern w:val="24"/>
                <w:sz w:val="24"/>
                <w:szCs w:val="24"/>
                <w:lang w:val="uk-UA" w:eastAsia="ru-RU"/>
              </w:rPr>
              <w:t>Клас</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І група</w:t>
            </w:r>
          </w:p>
        </w:tc>
        <w:tc>
          <w:tcPr>
            <w:tcW w:w="1276"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Кількість </w:t>
            </w:r>
          </w:p>
        </w:tc>
        <w:tc>
          <w:tcPr>
            <w:tcW w:w="6237"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Оцінювання за І семестр</w:t>
            </w:r>
          </w:p>
        </w:tc>
        <w:tc>
          <w:tcPr>
            <w:tcW w:w="992"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Якість знань</w:t>
            </w:r>
          </w:p>
        </w:tc>
      </w:tr>
      <w:tr w:rsidR="00C17759" w:rsidRPr="00C17759" w:rsidTr="00C17759">
        <w:trPr>
          <w:trHeight w:val="370"/>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tcBorders>
              <w:top w:val="nil"/>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учнів</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В</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Д</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С</w:t>
            </w:r>
          </w:p>
        </w:tc>
        <w:tc>
          <w:tcPr>
            <w:tcW w:w="15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П</w:t>
            </w:r>
          </w:p>
        </w:tc>
        <w:tc>
          <w:tcPr>
            <w:tcW w:w="992" w:type="dxa"/>
            <w:tcBorders>
              <w:top w:val="nil"/>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r>
      <w:tr w:rsidR="00C17759" w:rsidRPr="00C17759" w:rsidTr="00C17759">
        <w:trPr>
          <w:trHeight w:val="370"/>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C17759" w:rsidRPr="00C17759" w:rsidRDefault="00C17759" w:rsidP="00C17759">
            <w:pPr>
              <w:spacing w:line="256" w:lineRule="auto"/>
              <w:rPr>
                <w:rFonts w:ascii="Times New Roman" w:eastAsia="Times New Roman" w:hAnsi="Times New Roman" w:cs="Times New Roman"/>
                <w:sz w:val="24"/>
                <w:szCs w:val="24"/>
                <w:lang w:val="ru-RU" w:eastAsia="ru-RU"/>
              </w:rPr>
            </w:pPr>
          </w:p>
        </w:tc>
      </w:tr>
      <w:tr w:rsidR="00C17759" w:rsidRPr="00C17759" w:rsidTr="00C17759">
        <w:trPr>
          <w:trHeight w:val="188"/>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21%</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79%</w:t>
            </w:r>
          </w:p>
        </w:tc>
      </w:tr>
      <w:tr w:rsidR="00C17759" w:rsidRPr="00C17759" w:rsidTr="00C17759">
        <w:trPr>
          <w:trHeight w:val="263"/>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r>
      <w:tr w:rsidR="00C17759" w:rsidRPr="00C17759" w:rsidTr="00C17759">
        <w:trPr>
          <w:trHeight w:val="82"/>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5-В</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53%</w:t>
            </w:r>
          </w:p>
        </w:tc>
      </w:tr>
      <w:tr w:rsidR="00C17759" w:rsidRPr="00C17759" w:rsidTr="00C17759">
        <w:trPr>
          <w:trHeight w:val="201"/>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93%</w:t>
            </w:r>
          </w:p>
        </w:tc>
      </w:tr>
      <w:tr w:rsidR="00C17759" w:rsidRPr="00C17759" w:rsidTr="00C17759">
        <w:trPr>
          <w:trHeight w:val="162"/>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83%</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70%</w:t>
            </w:r>
          </w:p>
        </w:tc>
      </w:tr>
      <w:tr w:rsidR="00C17759" w:rsidRPr="00C17759" w:rsidTr="00C17759">
        <w:trPr>
          <w:trHeight w:val="114"/>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92%</w:t>
            </w:r>
          </w:p>
        </w:tc>
      </w:tr>
      <w:tr w:rsidR="00C17759" w:rsidRPr="00C17759" w:rsidTr="00C17759">
        <w:trPr>
          <w:trHeight w:val="91"/>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92%</w:t>
            </w:r>
          </w:p>
        </w:tc>
      </w:tr>
      <w:tr w:rsidR="00C17759" w:rsidRPr="00C17759" w:rsidTr="00C17759">
        <w:trPr>
          <w:trHeight w:val="53"/>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line="256" w:lineRule="auto"/>
              <w:rPr>
                <w:rFonts w:ascii="Times New Roman" w:eastAsia="Times New Roman" w:hAnsi="Times New Roman" w:cs="Times New Roman"/>
                <w:sz w:val="24"/>
                <w:szCs w:val="24"/>
                <w:lang w:val="ru-RU" w:eastAsia="ru-RU"/>
              </w:rPr>
            </w:pP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r>
      <w:tr w:rsidR="00C17759" w:rsidRPr="00C17759" w:rsidTr="00C17759">
        <w:trPr>
          <w:trHeight w:val="18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lastRenderedPageBreak/>
              <w:t>9</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60%</w:t>
            </w:r>
          </w:p>
        </w:tc>
      </w:tr>
      <w:tr w:rsidR="00C17759" w:rsidRPr="00C17759" w:rsidTr="00C17759">
        <w:trPr>
          <w:trHeight w:val="147"/>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10</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91%</w:t>
            </w:r>
          </w:p>
        </w:tc>
      </w:tr>
      <w:tr w:rsidR="00C17759" w:rsidRPr="00C17759" w:rsidTr="00C17759">
        <w:trPr>
          <w:trHeight w:val="108"/>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bCs/>
                <w:kern w:val="24"/>
                <w:sz w:val="24"/>
                <w:szCs w:val="24"/>
                <w:lang w:val="uk-UA" w:eastAsia="ru-RU"/>
              </w:rPr>
            </w:pPr>
            <w:r w:rsidRPr="00C17759">
              <w:rPr>
                <w:rFonts w:ascii="Times New Roman" w:eastAsia="Times New Roman" w:hAnsi="Times New Roman" w:cs="Times New Roman"/>
                <w:bCs/>
                <w:kern w:val="24"/>
                <w:sz w:val="24"/>
                <w:szCs w:val="24"/>
                <w:lang w:val="uk-UA" w:eastAsia="ru-RU"/>
              </w:rPr>
              <w:t xml:space="preserve">11 </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(ІІ гр)</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line="256" w:lineRule="auto"/>
              <w:rPr>
                <w:rFonts w:ascii="Times New Roman" w:eastAsia="Times New Roman" w:hAnsi="Times New Roman" w:cs="Times New Roman"/>
                <w:sz w:val="24"/>
                <w:szCs w:val="24"/>
                <w:lang w:val="ru-RU" w:eastAsia="ru-RU"/>
              </w:rPr>
            </w:pP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SimSun" w:hAnsi="Times New Roman" w:cs="Times New Roman"/>
                <w:kern w:val="24"/>
                <w:sz w:val="24"/>
                <w:szCs w:val="24"/>
                <w:lang w:val="uk-UA" w:eastAsia="ru-RU"/>
              </w:rPr>
              <w:t>152</w:t>
            </w:r>
          </w:p>
        </w:tc>
        <w:tc>
          <w:tcPr>
            <w:tcW w:w="722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SimSun" w:hAnsi="Times New Roman" w:cs="Times New Roman"/>
                <w:kern w:val="24"/>
                <w:sz w:val="24"/>
                <w:szCs w:val="24"/>
                <w:lang w:val="uk-UA" w:eastAsia="ru-RU"/>
              </w:rPr>
              <w:t xml:space="preserve"> </w:t>
            </w:r>
            <w:r w:rsidRPr="00C17759">
              <w:rPr>
                <w:rFonts w:ascii="Times New Roman" w:eastAsia="Times New Roman" w:hAnsi="Times New Roman" w:cs="Times New Roman"/>
                <w:bCs/>
                <w:kern w:val="24"/>
                <w:sz w:val="24"/>
                <w:szCs w:val="24"/>
                <w:lang w:val="uk-UA" w:eastAsia="ru-RU"/>
              </w:rPr>
              <w:t>Якість знань</w:t>
            </w:r>
            <w:r w:rsidRPr="00C17759">
              <w:rPr>
                <w:rFonts w:ascii="Times New Roman" w:eastAsia="SimSun" w:hAnsi="Times New Roman" w:cs="Times New Roman"/>
                <w:kern w:val="24"/>
                <w:sz w:val="24"/>
                <w:szCs w:val="24"/>
                <w:lang w:val="uk-UA" w:eastAsia="ru-RU"/>
              </w:rPr>
              <w:t xml:space="preserve">  - 130</w:t>
            </w:r>
            <w:r w:rsidRPr="00C17759">
              <w:rPr>
                <w:rFonts w:ascii="Times New Roman" w:eastAsia="SimSun" w:hAnsi="Times New Roman" w:cs="Times New Roman"/>
                <w:bCs/>
                <w:kern w:val="24"/>
                <w:sz w:val="24"/>
                <w:szCs w:val="24"/>
                <w:lang w:val="uk-UA" w:eastAsia="ru-RU"/>
              </w:rPr>
              <w:t xml:space="preserve"> учнів – 86%</w:t>
            </w:r>
          </w:p>
        </w:tc>
      </w:tr>
    </w:tbl>
    <w:p w:rsidR="00C17759" w:rsidRPr="00C17759" w:rsidRDefault="00C17759" w:rsidP="00C17759">
      <w:pPr>
        <w:suppressAutoHyphens/>
        <w:spacing w:after="0" w:line="240" w:lineRule="auto"/>
        <w:ind w:left="720"/>
        <w:contextualSpacing/>
        <w:jc w:val="both"/>
        <w:rPr>
          <w:rFonts w:ascii="Times New Roman" w:eastAsia="Calibri" w:hAnsi="Times New Roman" w:cs="Times New Roman"/>
          <w:sz w:val="24"/>
          <w:szCs w:val="24"/>
          <w:lang w:val="uk-UA" w:eastAsia="zh-CN"/>
        </w:rPr>
      </w:pPr>
    </w:p>
    <w:p w:rsidR="00C17759" w:rsidRPr="00C17759" w:rsidRDefault="00C17759" w:rsidP="00C17759">
      <w:pPr>
        <w:suppressAutoHyphens/>
        <w:spacing w:after="0" w:line="240" w:lineRule="auto"/>
        <w:ind w:left="720"/>
        <w:contextualSpacing/>
        <w:jc w:val="both"/>
        <w:rPr>
          <w:rFonts w:ascii="Times New Roman" w:eastAsia="Calibri" w:hAnsi="Times New Roman" w:cs="Times New Roman"/>
          <w:sz w:val="24"/>
          <w:szCs w:val="24"/>
          <w:lang w:val="uk-UA" w:eastAsia="zh-CN"/>
        </w:rPr>
      </w:pPr>
    </w:p>
    <w:p w:rsidR="00C17759" w:rsidRPr="00C17759" w:rsidRDefault="00C17759" w:rsidP="00C17759">
      <w:pPr>
        <w:numPr>
          <w:ilvl w:val="0"/>
          <w:numId w:val="4"/>
        </w:numPr>
        <w:suppressAutoHyphens/>
        <w:spacing w:after="0" w:line="240" w:lineRule="auto"/>
        <w:contextualSpacing/>
        <w:jc w:val="both"/>
        <w:rPr>
          <w:rFonts w:ascii="Times New Roman" w:eastAsia="Calibri" w:hAnsi="Times New Roman" w:cs="Times New Roman"/>
          <w:sz w:val="24"/>
          <w:szCs w:val="24"/>
          <w:lang w:val="uk-UA" w:eastAsia="zh-CN"/>
        </w:rPr>
      </w:pPr>
      <w:r w:rsidRPr="00C17759">
        <w:rPr>
          <w:rFonts w:ascii="Times New Roman" w:eastAsia="Calibri" w:hAnsi="Times New Roman" w:cs="Times New Roman"/>
          <w:sz w:val="24"/>
          <w:szCs w:val="24"/>
          <w:lang w:val="uk-UA" w:eastAsia="zh-CN"/>
        </w:rPr>
        <w:t xml:space="preserve">вчитель – Медведчук О.Ю. </w:t>
      </w:r>
    </w:p>
    <w:tbl>
      <w:tblPr>
        <w:tblW w:w="9345" w:type="dxa"/>
        <w:tblLayout w:type="fixed"/>
        <w:tblCellMar>
          <w:left w:w="0" w:type="dxa"/>
          <w:right w:w="0" w:type="dxa"/>
        </w:tblCellMar>
        <w:tblLook w:val="00A0" w:firstRow="1" w:lastRow="0" w:firstColumn="1" w:lastColumn="0" w:noHBand="0" w:noVBand="0"/>
      </w:tblPr>
      <w:tblGrid>
        <w:gridCol w:w="840"/>
        <w:gridCol w:w="1276"/>
        <w:gridCol w:w="992"/>
        <w:gridCol w:w="567"/>
        <w:gridCol w:w="992"/>
        <w:gridCol w:w="567"/>
        <w:gridCol w:w="992"/>
        <w:gridCol w:w="567"/>
        <w:gridCol w:w="993"/>
        <w:gridCol w:w="567"/>
        <w:gridCol w:w="992"/>
      </w:tblGrid>
      <w:tr w:rsidR="00C17759" w:rsidRPr="00C17759" w:rsidTr="00C17759">
        <w:trPr>
          <w:trHeight w:val="444"/>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bCs/>
                <w:kern w:val="24"/>
                <w:sz w:val="24"/>
                <w:szCs w:val="24"/>
                <w:lang w:val="uk-UA" w:eastAsia="ru-RU"/>
              </w:rPr>
            </w:pPr>
            <w:r w:rsidRPr="00C17759">
              <w:rPr>
                <w:rFonts w:ascii="Times New Roman" w:eastAsia="Times New Roman" w:hAnsi="Times New Roman" w:cs="Times New Roman"/>
                <w:bCs/>
                <w:kern w:val="24"/>
                <w:sz w:val="24"/>
                <w:szCs w:val="24"/>
                <w:lang w:val="uk-UA" w:eastAsia="ru-RU"/>
              </w:rPr>
              <w:t>Клас</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ІІ група</w:t>
            </w:r>
          </w:p>
          <w:p w:rsidR="00C17759" w:rsidRPr="00C17759" w:rsidRDefault="00C17759" w:rsidP="00C17759">
            <w:pPr>
              <w:spacing w:after="0" w:line="240"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ind w:hanging="43"/>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Кількість </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учнів</w:t>
            </w:r>
          </w:p>
        </w:tc>
        <w:tc>
          <w:tcPr>
            <w:tcW w:w="6237" w:type="dxa"/>
            <w:gridSpan w:val="8"/>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Оцінювання за І семестр</w:t>
            </w:r>
          </w:p>
        </w:tc>
        <w:tc>
          <w:tcPr>
            <w:tcW w:w="992" w:type="dxa"/>
            <w:vMerge w:val="restart"/>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Якість знань</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r>
      <w:tr w:rsidR="00C17759" w:rsidRPr="00C17759" w:rsidTr="00C17759">
        <w:trPr>
          <w:trHeight w:val="444"/>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В</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Д</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С</w:t>
            </w:r>
          </w:p>
        </w:tc>
        <w:tc>
          <w:tcPr>
            <w:tcW w:w="1560"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П</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r>
      <w:tr w:rsidR="00C17759" w:rsidRPr="00C17759" w:rsidTr="00C17759">
        <w:trPr>
          <w:trHeight w:val="411"/>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r>
      <w:tr w:rsidR="00C17759" w:rsidRPr="00C17759" w:rsidTr="00C17759">
        <w:trPr>
          <w:trHeight w:val="248"/>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r>
      <w:tr w:rsidR="00C17759" w:rsidRPr="00C17759" w:rsidTr="00C17759">
        <w:trPr>
          <w:trHeight w:val="211"/>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83%</w:t>
            </w:r>
          </w:p>
        </w:tc>
      </w:tr>
      <w:tr w:rsidR="00C17759" w:rsidRPr="00C17759" w:rsidTr="00C17759">
        <w:trPr>
          <w:trHeight w:val="172"/>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5-В</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91%</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86%</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36%</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64%</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80%</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31%</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69%</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94%</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46%</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54%</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9</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43%</w:t>
            </w:r>
          </w:p>
        </w:tc>
      </w:tr>
      <w:tr w:rsidR="00C17759" w:rsidRPr="00C17759" w:rsidTr="00C17759">
        <w:trPr>
          <w:trHeight w:val="9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10</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r>
      <w:tr w:rsidR="00C17759" w:rsidRPr="00C17759" w:rsidTr="00C17759">
        <w:trPr>
          <w:trHeight w:val="337"/>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11</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iCs/>
                <w:kern w:val="24"/>
                <w:sz w:val="24"/>
                <w:szCs w:val="24"/>
                <w:lang w:val="uk-UA" w:eastAsia="ru-RU"/>
              </w:rPr>
              <w:t>(І гр.)</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 xml:space="preserve">8 </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25%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88%</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line="256" w:lineRule="auto"/>
              <w:rPr>
                <w:rFonts w:ascii="Times New Roman" w:eastAsia="Times New Roman" w:hAnsi="Times New Roman" w:cs="Times New Roman"/>
                <w:sz w:val="24"/>
                <w:szCs w:val="24"/>
                <w:lang w:val="ru-RU" w:eastAsia="ru-RU"/>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SimSun" w:hAnsi="Times New Roman" w:cs="Times New Roman"/>
                <w:kern w:val="24"/>
                <w:sz w:val="24"/>
                <w:szCs w:val="24"/>
                <w:lang w:val="uk-UA" w:eastAsia="ru-RU"/>
              </w:rPr>
              <w:t>147</w:t>
            </w:r>
          </w:p>
        </w:tc>
        <w:tc>
          <w:tcPr>
            <w:tcW w:w="7229" w:type="dxa"/>
            <w:gridSpan w:val="9"/>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Якість знань – </w:t>
            </w:r>
            <w:r w:rsidRPr="00C17759">
              <w:rPr>
                <w:rFonts w:ascii="Times New Roman" w:eastAsia="SimSun" w:hAnsi="Times New Roman" w:cs="Times New Roman"/>
                <w:bCs/>
                <w:kern w:val="24"/>
                <w:sz w:val="24"/>
                <w:szCs w:val="24"/>
                <w:lang w:val="uk-UA" w:eastAsia="ru-RU"/>
              </w:rPr>
              <w:t xml:space="preserve">  116 учнів – 79%</w:t>
            </w:r>
          </w:p>
        </w:tc>
      </w:tr>
    </w:tbl>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Якість  навчальних досягнень учнів ІІ-ІІІ ступенів (тематична)   з інформатики виглядає так:</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вчитель інформатики – Штомпіль О.В.</w:t>
      </w:r>
    </w:p>
    <w:tbl>
      <w:tblPr>
        <w:tblW w:w="9345" w:type="dxa"/>
        <w:tblLayout w:type="fixed"/>
        <w:tblCellMar>
          <w:left w:w="0" w:type="dxa"/>
          <w:right w:w="0" w:type="dxa"/>
        </w:tblCellMar>
        <w:tblLook w:val="04A0" w:firstRow="1" w:lastRow="0" w:firstColumn="1" w:lastColumn="0" w:noHBand="0" w:noVBand="1"/>
      </w:tblPr>
      <w:tblGrid>
        <w:gridCol w:w="840"/>
        <w:gridCol w:w="1276"/>
        <w:gridCol w:w="992"/>
        <w:gridCol w:w="567"/>
        <w:gridCol w:w="992"/>
        <w:gridCol w:w="567"/>
        <w:gridCol w:w="992"/>
        <w:gridCol w:w="567"/>
        <w:gridCol w:w="993"/>
        <w:gridCol w:w="567"/>
        <w:gridCol w:w="992"/>
      </w:tblGrid>
      <w:tr w:rsidR="00C17759" w:rsidRPr="00C17759" w:rsidTr="00C17759">
        <w:trPr>
          <w:trHeight w:val="740"/>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bCs/>
                <w:kern w:val="24"/>
                <w:sz w:val="24"/>
                <w:szCs w:val="24"/>
                <w:lang w:val="uk-UA" w:eastAsia="ru-RU"/>
              </w:rPr>
            </w:pPr>
            <w:r w:rsidRPr="00C17759">
              <w:rPr>
                <w:rFonts w:ascii="Times New Roman" w:eastAsia="Times New Roman" w:hAnsi="Times New Roman" w:cs="Times New Roman"/>
                <w:bCs/>
                <w:kern w:val="24"/>
                <w:sz w:val="24"/>
                <w:szCs w:val="24"/>
                <w:lang w:val="uk-UA" w:eastAsia="ru-RU"/>
              </w:rPr>
              <w:t>Клас</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І група</w:t>
            </w:r>
          </w:p>
        </w:tc>
        <w:tc>
          <w:tcPr>
            <w:tcW w:w="1276"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Кількість </w:t>
            </w:r>
          </w:p>
        </w:tc>
        <w:tc>
          <w:tcPr>
            <w:tcW w:w="6237"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Тематичне оцінювання </w:t>
            </w:r>
          </w:p>
        </w:tc>
        <w:tc>
          <w:tcPr>
            <w:tcW w:w="992"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Якість знань</w:t>
            </w:r>
          </w:p>
        </w:tc>
      </w:tr>
      <w:tr w:rsidR="00C17759" w:rsidRPr="00C17759" w:rsidTr="00C17759">
        <w:trPr>
          <w:trHeight w:val="37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tcBorders>
              <w:top w:val="nil"/>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учнів</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В</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Д</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С</w:t>
            </w:r>
          </w:p>
        </w:tc>
        <w:tc>
          <w:tcPr>
            <w:tcW w:w="15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П</w:t>
            </w:r>
          </w:p>
        </w:tc>
        <w:tc>
          <w:tcPr>
            <w:tcW w:w="992" w:type="dxa"/>
            <w:tcBorders>
              <w:top w:val="nil"/>
              <w:left w:val="single" w:sz="8" w:space="0" w:color="000000"/>
              <w:bottom w:val="nil"/>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r>
      <w:tr w:rsidR="00C17759" w:rsidRPr="00C17759" w:rsidTr="00C17759">
        <w:trPr>
          <w:trHeight w:val="37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C17759" w:rsidRPr="00C17759" w:rsidRDefault="00C17759" w:rsidP="00C17759">
            <w:pPr>
              <w:spacing w:line="256" w:lineRule="auto"/>
              <w:rPr>
                <w:rFonts w:ascii="Times New Roman" w:eastAsia="Times New Roman" w:hAnsi="Times New Roman" w:cs="Times New Roman"/>
                <w:sz w:val="24"/>
                <w:szCs w:val="24"/>
                <w:lang w:val="ru-RU" w:eastAsia="ru-RU"/>
              </w:rPr>
            </w:pP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63%</w:t>
            </w:r>
          </w:p>
        </w:tc>
      </w:tr>
      <w:tr w:rsidR="00C17759" w:rsidRPr="00C17759" w:rsidTr="00C17759">
        <w:trPr>
          <w:trHeight w:val="263"/>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r>
      <w:tr w:rsidR="00C17759" w:rsidRPr="00C17759" w:rsidTr="00C17759">
        <w:trPr>
          <w:trHeight w:val="82"/>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5-В</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73%</w:t>
            </w:r>
          </w:p>
        </w:tc>
      </w:tr>
      <w:tr w:rsidR="00C17759" w:rsidRPr="00C17759" w:rsidTr="00C17759">
        <w:trPr>
          <w:trHeight w:val="201"/>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93%</w:t>
            </w:r>
          </w:p>
        </w:tc>
      </w:tr>
      <w:tr w:rsidR="00C17759" w:rsidRPr="00C17759" w:rsidTr="00C17759">
        <w:trPr>
          <w:trHeight w:val="162"/>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16%</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84%</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114"/>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91"/>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21%</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79%</w:t>
            </w:r>
          </w:p>
        </w:tc>
      </w:tr>
      <w:tr w:rsidR="00C17759" w:rsidRPr="00C17759" w:rsidTr="00C17759">
        <w:trPr>
          <w:trHeight w:val="53"/>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lastRenderedPageBreak/>
              <w:t>8-Б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94%</w:t>
            </w:r>
          </w:p>
        </w:tc>
      </w:tr>
      <w:tr w:rsidR="00C17759" w:rsidRPr="00C17759" w:rsidTr="00C17759">
        <w:trPr>
          <w:trHeight w:val="18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9</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60%</w:t>
            </w:r>
          </w:p>
        </w:tc>
      </w:tr>
      <w:tr w:rsidR="00C17759" w:rsidRPr="00C17759" w:rsidTr="00C17759">
        <w:trPr>
          <w:trHeight w:val="147"/>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10</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108"/>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bCs/>
                <w:kern w:val="24"/>
                <w:sz w:val="24"/>
                <w:szCs w:val="24"/>
                <w:lang w:val="uk-UA" w:eastAsia="ru-RU"/>
              </w:rPr>
            </w:pPr>
            <w:r w:rsidRPr="00C17759">
              <w:rPr>
                <w:rFonts w:ascii="Times New Roman" w:eastAsia="Times New Roman" w:hAnsi="Times New Roman" w:cs="Times New Roman"/>
                <w:bCs/>
                <w:kern w:val="24"/>
                <w:sz w:val="24"/>
                <w:szCs w:val="24"/>
                <w:lang w:val="uk-UA" w:eastAsia="ru-RU"/>
              </w:rPr>
              <w:t xml:space="preserve">11 </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(ІІ гр)</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88%</w:t>
            </w:r>
          </w:p>
        </w:tc>
      </w:tr>
      <w:tr w:rsidR="00C17759" w:rsidRPr="00C17759" w:rsidTr="00C17759">
        <w:trPr>
          <w:trHeight w:val="45"/>
        </w:trPr>
        <w:tc>
          <w:tcPr>
            <w:tcW w:w="21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SimSun" w:hAnsi="Times New Roman" w:cs="Times New Roman"/>
                <w:kern w:val="24"/>
                <w:sz w:val="24"/>
                <w:szCs w:val="24"/>
                <w:lang w:val="uk-UA" w:eastAsia="ru-RU"/>
              </w:rPr>
              <w:t>118</w:t>
            </w:r>
          </w:p>
        </w:tc>
        <w:tc>
          <w:tcPr>
            <w:tcW w:w="722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SimSun" w:hAnsi="Times New Roman" w:cs="Times New Roman"/>
                <w:kern w:val="24"/>
                <w:sz w:val="24"/>
                <w:szCs w:val="24"/>
                <w:lang w:val="uk-UA" w:eastAsia="ru-RU"/>
              </w:rPr>
              <w:t xml:space="preserve"> </w:t>
            </w:r>
            <w:r w:rsidRPr="00C17759">
              <w:rPr>
                <w:rFonts w:ascii="Times New Roman" w:eastAsia="Times New Roman" w:hAnsi="Times New Roman" w:cs="Times New Roman"/>
                <w:bCs/>
                <w:kern w:val="24"/>
                <w:sz w:val="24"/>
                <w:szCs w:val="24"/>
                <w:lang w:val="uk-UA" w:eastAsia="ru-RU"/>
              </w:rPr>
              <w:t>Якість знань</w:t>
            </w:r>
            <w:r w:rsidRPr="00C17759">
              <w:rPr>
                <w:rFonts w:ascii="Times New Roman" w:eastAsia="SimSun" w:hAnsi="Times New Roman" w:cs="Times New Roman"/>
                <w:kern w:val="24"/>
                <w:sz w:val="24"/>
                <w:szCs w:val="24"/>
                <w:lang w:val="uk-UA" w:eastAsia="ru-RU"/>
              </w:rPr>
              <w:t xml:space="preserve">  - </w:t>
            </w:r>
            <w:r w:rsidRPr="00C17759">
              <w:rPr>
                <w:rFonts w:ascii="Times New Roman" w:eastAsia="SimSun" w:hAnsi="Times New Roman" w:cs="Times New Roman"/>
                <w:bCs/>
                <w:kern w:val="24"/>
                <w:sz w:val="24"/>
                <w:szCs w:val="24"/>
                <w:lang w:val="uk-UA" w:eastAsia="ru-RU"/>
              </w:rPr>
              <w:t xml:space="preserve"> 81%  учнів – 96</w:t>
            </w:r>
          </w:p>
        </w:tc>
      </w:tr>
    </w:tbl>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вчитель – Медведчук О.Ю. </w:t>
      </w:r>
    </w:p>
    <w:tbl>
      <w:tblPr>
        <w:tblW w:w="9345" w:type="dxa"/>
        <w:tblLayout w:type="fixed"/>
        <w:tblCellMar>
          <w:left w:w="0" w:type="dxa"/>
          <w:right w:w="0" w:type="dxa"/>
        </w:tblCellMar>
        <w:tblLook w:val="00A0" w:firstRow="1" w:lastRow="0" w:firstColumn="1" w:lastColumn="0" w:noHBand="0" w:noVBand="0"/>
      </w:tblPr>
      <w:tblGrid>
        <w:gridCol w:w="840"/>
        <w:gridCol w:w="1276"/>
        <w:gridCol w:w="992"/>
        <w:gridCol w:w="567"/>
        <w:gridCol w:w="992"/>
        <w:gridCol w:w="567"/>
        <w:gridCol w:w="992"/>
        <w:gridCol w:w="567"/>
        <w:gridCol w:w="993"/>
        <w:gridCol w:w="567"/>
        <w:gridCol w:w="992"/>
      </w:tblGrid>
      <w:tr w:rsidR="00C17759" w:rsidRPr="00C17759" w:rsidTr="00C17759">
        <w:trPr>
          <w:trHeight w:val="444"/>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bCs/>
                <w:kern w:val="24"/>
                <w:sz w:val="24"/>
                <w:szCs w:val="24"/>
                <w:lang w:val="uk-UA" w:eastAsia="ru-RU"/>
              </w:rPr>
            </w:pPr>
            <w:r w:rsidRPr="00C17759">
              <w:rPr>
                <w:rFonts w:ascii="Times New Roman" w:eastAsia="Times New Roman" w:hAnsi="Times New Roman" w:cs="Times New Roman"/>
                <w:bCs/>
                <w:kern w:val="24"/>
                <w:sz w:val="24"/>
                <w:szCs w:val="24"/>
                <w:lang w:val="uk-UA" w:eastAsia="ru-RU"/>
              </w:rPr>
              <w:t>Клас</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ІІ група</w:t>
            </w:r>
          </w:p>
          <w:p w:rsidR="00C17759" w:rsidRPr="00C17759" w:rsidRDefault="00C17759" w:rsidP="00C17759">
            <w:pPr>
              <w:spacing w:after="0" w:line="240" w:lineRule="auto"/>
              <w:jc w:val="both"/>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ind w:hanging="43"/>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Кількість </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учнів</w:t>
            </w:r>
          </w:p>
        </w:tc>
        <w:tc>
          <w:tcPr>
            <w:tcW w:w="6237" w:type="dxa"/>
            <w:gridSpan w:val="8"/>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Тематичне оцінювання</w:t>
            </w:r>
          </w:p>
        </w:tc>
        <w:tc>
          <w:tcPr>
            <w:tcW w:w="992" w:type="dxa"/>
            <w:vMerge w:val="restart"/>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Якість знань</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r>
      <w:tr w:rsidR="00C17759" w:rsidRPr="00C17759" w:rsidTr="00C17759">
        <w:trPr>
          <w:trHeight w:val="444"/>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В</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Д</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С</w:t>
            </w:r>
          </w:p>
        </w:tc>
        <w:tc>
          <w:tcPr>
            <w:tcW w:w="1560"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П</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r>
      <w:tr w:rsidR="00C17759" w:rsidRPr="00C17759" w:rsidTr="00C17759">
        <w:trPr>
          <w:trHeight w:val="411"/>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К- сть</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vAlign w:val="cente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p>
        </w:tc>
      </w:tr>
      <w:tr w:rsidR="00C17759" w:rsidRPr="00C17759" w:rsidTr="00C17759">
        <w:trPr>
          <w:trHeight w:val="248"/>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29%</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r>
      <w:tr w:rsidR="00C17759" w:rsidRPr="00C17759" w:rsidTr="00C17759">
        <w:trPr>
          <w:trHeight w:val="211"/>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12</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r>
      <w:tr w:rsidR="00C17759" w:rsidRPr="00C17759" w:rsidTr="00C17759">
        <w:trPr>
          <w:trHeight w:val="172"/>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5-В</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91%</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15%</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85%</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18%</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37%</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63%</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7-Б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8-А</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16</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63%</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12%</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88%</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8-Б</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14%</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57%</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29%</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71%</w:t>
            </w:r>
          </w:p>
        </w:tc>
      </w:tr>
      <w:tr w:rsidR="00C17759" w:rsidRPr="00C17759" w:rsidTr="00C17759">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9</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40%</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60%</w:t>
            </w:r>
          </w:p>
        </w:tc>
      </w:tr>
      <w:tr w:rsidR="00C17759" w:rsidRPr="00C17759" w:rsidTr="00C17759">
        <w:trPr>
          <w:trHeight w:val="95"/>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10</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11</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37"/>
        </w:trPr>
        <w:tc>
          <w:tcPr>
            <w:tcW w:w="841"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11</w:t>
            </w:r>
          </w:p>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iCs/>
                <w:kern w:val="24"/>
                <w:sz w:val="24"/>
                <w:szCs w:val="24"/>
                <w:lang w:val="uk-UA" w:eastAsia="ru-RU"/>
              </w:rPr>
              <w:t>(І гр.)</w:t>
            </w:r>
          </w:p>
        </w:tc>
        <w:tc>
          <w:tcPr>
            <w:tcW w:w="1276"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 xml:space="preserve">8 </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50</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r>
      <w:tr w:rsidR="00C17759" w:rsidRPr="00C17759" w:rsidTr="00C17759">
        <w:trPr>
          <w:trHeight w:val="45"/>
        </w:trPr>
        <w:tc>
          <w:tcPr>
            <w:tcW w:w="2117" w:type="dxa"/>
            <w:gridSpan w:val="2"/>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SimSun" w:hAnsi="Times New Roman" w:cs="Times New Roman"/>
                <w:kern w:val="24"/>
                <w:sz w:val="24"/>
                <w:szCs w:val="24"/>
                <w:lang w:val="uk-UA" w:eastAsia="ru-RU"/>
              </w:rPr>
              <w:t>115</w:t>
            </w:r>
          </w:p>
        </w:tc>
        <w:tc>
          <w:tcPr>
            <w:tcW w:w="7229" w:type="dxa"/>
            <w:gridSpan w:val="9"/>
            <w:tcBorders>
              <w:top w:val="single" w:sz="8" w:space="0" w:color="000000"/>
              <w:left w:val="single" w:sz="8" w:space="0" w:color="000000"/>
              <w:bottom w:val="single" w:sz="8" w:space="0" w:color="000000"/>
              <w:right w:val="single" w:sz="8" w:space="0" w:color="000000"/>
            </w:tcBorders>
            <w:tcMar>
              <w:top w:w="15" w:type="dxa"/>
              <w:left w:w="40" w:type="dxa"/>
              <w:bottom w:w="0" w:type="dxa"/>
              <w:right w:w="40" w:type="dxa"/>
            </w:tcMar>
            <w:hideMark/>
          </w:tcPr>
          <w:p w:rsidR="00C17759" w:rsidRPr="00C17759" w:rsidRDefault="00C17759" w:rsidP="00C17759">
            <w:pPr>
              <w:spacing w:after="0" w:line="240" w:lineRule="auto"/>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 xml:space="preserve">Якість знань – 83% </w:t>
            </w:r>
            <w:r w:rsidRPr="00C17759">
              <w:rPr>
                <w:rFonts w:ascii="Times New Roman" w:eastAsia="SimSun" w:hAnsi="Times New Roman" w:cs="Times New Roman"/>
                <w:bCs/>
                <w:kern w:val="24"/>
                <w:sz w:val="24"/>
                <w:szCs w:val="24"/>
                <w:lang w:val="uk-UA" w:eastAsia="ru-RU"/>
              </w:rPr>
              <w:t xml:space="preserve">  учнів – 96</w:t>
            </w:r>
          </w:p>
        </w:tc>
      </w:tr>
    </w:tbl>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Порівняння якості знань за результатами семестрового та тематичного  оцінювання:</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3261"/>
        <w:gridCol w:w="2734"/>
      </w:tblGrid>
      <w:tr w:rsidR="00C17759" w:rsidRPr="00C17759" w:rsidTr="00C17759">
        <w:trPr>
          <w:trHeight w:val="272"/>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Клас</w:t>
            </w:r>
          </w:p>
        </w:tc>
        <w:tc>
          <w:tcPr>
            <w:tcW w:w="7554" w:type="dxa"/>
            <w:gridSpan w:val="3"/>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Форма оцінювання</w:t>
            </w:r>
          </w:p>
        </w:tc>
      </w:tr>
      <w:tr w:rsidR="00C17759" w:rsidRPr="00C17759" w:rsidTr="00C17759">
        <w:trPr>
          <w:trHeight w:val="272"/>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 класи (НУШ)</w:t>
            </w:r>
          </w:p>
        </w:tc>
        <w:tc>
          <w:tcPr>
            <w:tcW w:w="7554" w:type="dxa"/>
            <w:gridSpan w:val="3"/>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Формувальне оцінювання</w:t>
            </w:r>
          </w:p>
        </w:tc>
      </w:tr>
      <w:tr w:rsidR="00C17759" w:rsidRPr="00C17759" w:rsidTr="00C17759">
        <w:trPr>
          <w:trHeight w:val="272"/>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ind w:left="-113"/>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3 - 4 класи</w:t>
            </w:r>
          </w:p>
        </w:tc>
        <w:tc>
          <w:tcPr>
            <w:tcW w:w="7554" w:type="dxa"/>
            <w:gridSpan w:val="3"/>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Вербальне оцінювання</w:t>
            </w:r>
          </w:p>
        </w:tc>
      </w:tr>
      <w:tr w:rsidR="00C17759" w:rsidRPr="00C17759" w:rsidTr="00C17759">
        <w:trPr>
          <w:trHeight w:val="272"/>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ind w:left="-113"/>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Вчитель</w:t>
            </w:r>
          </w:p>
        </w:tc>
        <w:tc>
          <w:tcPr>
            <w:tcW w:w="7554" w:type="dxa"/>
            <w:gridSpan w:val="3"/>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Штомпіль О.В.</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І група</w:t>
            </w:r>
          </w:p>
        </w:tc>
        <w:tc>
          <w:tcPr>
            <w:tcW w:w="1559"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Семестрова оцінка</w:t>
            </w:r>
          </w:p>
        </w:tc>
        <w:tc>
          <w:tcPr>
            <w:tcW w:w="3261" w:type="dxa"/>
            <w:tcBorders>
              <w:top w:val="single" w:sz="6" w:space="0" w:color="auto"/>
              <w:left w:val="single" w:sz="4" w:space="0" w:color="auto"/>
              <w:bottom w:val="single" w:sz="6" w:space="0" w:color="auto"/>
              <w:right w:val="single" w:sz="6" w:space="0" w:color="auto"/>
            </w:tcBorders>
            <w:shd w:val="clear" w:color="auto" w:fill="FFFFFF"/>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Якість знань за результатами тематичного оцінювання</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Різниця</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79%</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63%</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16 %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погіршення)</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5-В</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53%</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73%</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20 %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покращення)</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93%</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93%</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83%</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84%</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1 %</w:t>
            </w:r>
          </w:p>
        </w:tc>
      </w:tr>
      <w:tr w:rsidR="00C17759" w:rsidRPr="00C17759" w:rsidTr="00C17759">
        <w:trPr>
          <w:trHeight w:val="32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70%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92%</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92%</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79%</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13 %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lastRenderedPageBreak/>
              <w:t>(в сторону погіршення)</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lastRenderedPageBreak/>
              <w:t>8-Б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94%</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6 %</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60%</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91%</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11 (ІІ гр.)</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88%</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12 %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погіршення)</w:t>
            </w:r>
          </w:p>
        </w:tc>
      </w:tr>
      <w:tr w:rsidR="00C17759" w:rsidRPr="00C17759" w:rsidTr="00C17759">
        <w:trPr>
          <w:trHeight w:val="316"/>
        </w:trPr>
        <w:tc>
          <w:tcPr>
            <w:tcW w:w="3397" w:type="dxa"/>
            <w:gridSpan w:val="2"/>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Якість знань – 86%</w:t>
            </w:r>
          </w:p>
        </w:tc>
        <w:tc>
          <w:tcPr>
            <w:tcW w:w="5995" w:type="dxa"/>
            <w:gridSpan w:val="2"/>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Якість знань – 81%</w:t>
            </w:r>
          </w:p>
        </w:tc>
      </w:tr>
      <w:tr w:rsidR="00C17759" w:rsidRPr="00C17759" w:rsidTr="00C17759">
        <w:trPr>
          <w:trHeight w:val="272"/>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ind w:left="-113"/>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Вчитель</w:t>
            </w:r>
          </w:p>
        </w:tc>
        <w:tc>
          <w:tcPr>
            <w:tcW w:w="7554" w:type="dxa"/>
            <w:gridSpan w:val="3"/>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Медведчук О.Ю.</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ІІ група</w:t>
            </w:r>
          </w:p>
        </w:tc>
        <w:tc>
          <w:tcPr>
            <w:tcW w:w="1559"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Семестрова оцінка</w:t>
            </w:r>
          </w:p>
        </w:tc>
        <w:tc>
          <w:tcPr>
            <w:tcW w:w="3261" w:type="dxa"/>
            <w:tcBorders>
              <w:top w:val="single" w:sz="6" w:space="0" w:color="auto"/>
              <w:left w:val="single" w:sz="4" w:space="0" w:color="auto"/>
              <w:bottom w:val="single" w:sz="6" w:space="0" w:color="auto"/>
              <w:right w:val="single" w:sz="6" w:space="0" w:color="auto"/>
            </w:tcBorders>
            <w:shd w:val="clear" w:color="auto" w:fill="FFFFFF"/>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Якість знань за результатами тематичного оцінювання</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Різниця</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83%</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17 %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покращення)</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5-В</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91%</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91%</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86%</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85%</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1 %</w:t>
            </w:r>
          </w:p>
        </w:tc>
      </w:tr>
      <w:tr w:rsidR="00C17759" w:rsidRPr="00C17759" w:rsidTr="00C17759">
        <w:trPr>
          <w:trHeight w:val="326"/>
        </w:trPr>
        <w:tc>
          <w:tcPr>
            <w:tcW w:w="1838"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bCs/>
                <w:kern w:val="24"/>
                <w:sz w:val="24"/>
                <w:szCs w:val="24"/>
                <w:lang w:val="uk-UA" w:eastAsia="ru-RU"/>
              </w:rPr>
              <w:t>6-Б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64%</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63%</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1 %</w:t>
            </w:r>
          </w:p>
        </w:tc>
      </w:tr>
      <w:tr w:rsidR="00C17759" w:rsidRPr="00C17759" w:rsidTr="00C17759">
        <w:trPr>
          <w:trHeight w:val="32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69%</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8-А</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94%</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88%</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6 %</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8-Б</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54%</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71%</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17 %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покращення)</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9</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43%</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60%</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17%</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покращення)</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100%</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w:t>
            </w:r>
          </w:p>
        </w:tc>
      </w:tr>
      <w:tr w:rsidR="00C17759" w:rsidRPr="00C17759" w:rsidTr="00C17759">
        <w:trPr>
          <w:trHeight w:val="316"/>
        </w:trPr>
        <w:tc>
          <w:tcPr>
            <w:tcW w:w="1838"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11 (І гр.)</w:t>
            </w:r>
          </w:p>
        </w:tc>
        <w:tc>
          <w:tcPr>
            <w:tcW w:w="1559"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ru-RU" w:eastAsia="ru-RU"/>
              </w:rPr>
            </w:pPr>
            <w:r w:rsidRPr="00C17759">
              <w:rPr>
                <w:rFonts w:ascii="Times New Roman" w:eastAsia="Times New Roman" w:hAnsi="Times New Roman" w:cs="Times New Roman"/>
                <w:kern w:val="24"/>
                <w:sz w:val="24"/>
                <w:szCs w:val="24"/>
                <w:lang w:val="uk-UA" w:eastAsia="ru-RU"/>
              </w:rPr>
              <w:t>88%</w:t>
            </w:r>
          </w:p>
        </w:tc>
        <w:tc>
          <w:tcPr>
            <w:tcW w:w="3261" w:type="dxa"/>
            <w:tcBorders>
              <w:top w:val="single" w:sz="8" w:space="0" w:color="000000"/>
              <w:left w:val="single" w:sz="8" w:space="0" w:color="000000"/>
              <w:bottom w:val="single" w:sz="8" w:space="0" w:color="000000"/>
              <w:right w:val="single" w:sz="8" w:space="0" w:color="000000"/>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100%</w:t>
            </w:r>
          </w:p>
        </w:tc>
        <w:tc>
          <w:tcPr>
            <w:tcW w:w="2734"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12 %</w:t>
            </w:r>
          </w:p>
          <w:p w:rsidR="00C17759" w:rsidRPr="00C17759" w:rsidRDefault="00C17759" w:rsidP="00C17759">
            <w:pPr>
              <w:spacing w:after="0" w:line="240" w:lineRule="auto"/>
              <w:jc w:val="center"/>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 сторону покращення)</w:t>
            </w:r>
          </w:p>
        </w:tc>
      </w:tr>
      <w:tr w:rsidR="00C17759" w:rsidRPr="00C17759" w:rsidTr="00C17759">
        <w:trPr>
          <w:trHeight w:val="316"/>
        </w:trPr>
        <w:tc>
          <w:tcPr>
            <w:tcW w:w="3397" w:type="dxa"/>
            <w:gridSpan w:val="2"/>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Якість знань – 79%</w:t>
            </w:r>
          </w:p>
        </w:tc>
        <w:tc>
          <w:tcPr>
            <w:tcW w:w="5995" w:type="dxa"/>
            <w:gridSpan w:val="2"/>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Якість знань – 83%</w:t>
            </w:r>
          </w:p>
        </w:tc>
      </w:tr>
    </w:tbl>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Учителі ознайомлені з критеріями оцінювання знань, умінь, і навичок учнів, доводять ці критерії до відома учнів.  Моніторинг навчальних досягнень учнів за І семестр 2019-2020 н.р. дозволяє стверджувати, що учнів успішно засвоюють зміст шкільного курсу інформатики, хоча Олені Василівні необхідно звернути увагу на велику розбіжність в оцінюванні 5-А, 8-А, 11 класи в сторону погіршення якості знань.</w:t>
      </w:r>
    </w:p>
    <w:p w:rsidR="00C17759" w:rsidRPr="00C17759" w:rsidRDefault="00C17759" w:rsidP="00C17759">
      <w:pPr>
        <w:spacing w:after="0" w:line="240" w:lineRule="auto"/>
        <w:jc w:val="both"/>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 xml:space="preserve">Позакласна робота.  </w:t>
      </w:r>
    </w:p>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Вчителі ведуть позаурочну роботу з предмету: участь в конкурсах «Бобер», «Олімпіс», Міжнародних проєктах «Година КОДУ» - в проєкті взяли участь 250 учнів закладу освіти, робота із шкільним сайтом, навчальним проєктом «Інженерний тиждень», була  куратором</w:t>
      </w:r>
      <w:r w:rsidRPr="00C17759">
        <w:rPr>
          <w:rFonts w:ascii="Calibri" w:eastAsia="Times New Roman" w:hAnsi="Calibri" w:cs="Times New Roman"/>
          <w:lang w:val="uk-UA" w:eastAsia="ru-RU"/>
        </w:rPr>
        <w:t xml:space="preserve"> </w:t>
      </w:r>
      <w:r w:rsidRPr="00C17759">
        <w:rPr>
          <w:rFonts w:ascii="Times New Roman" w:eastAsia="Times New Roman" w:hAnsi="Times New Roman" w:cs="Times New Roman"/>
          <w:sz w:val="24"/>
          <w:szCs w:val="24"/>
          <w:lang w:val="uk-UA" w:eastAsia="ru-RU"/>
        </w:rPr>
        <w:t xml:space="preserve">Всеукраїнського уроку доброти в закладі освіти. Вчитель інформатики Штомпіль О.В. є адміністратором шкільного сайту </w:t>
      </w:r>
      <w:r w:rsidRPr="00C17759">
        <w:rPr>
          <w:rFonts w:ascii="Times New Roman" w:eastAsia="Calibri" w:hAnsi="Times New Roman" w:cs="Times New Roman"/>
          <w:sz w:val="24"/>
          <w:szCs w:val="24"/>
          <w:lang w:val="ru-RU" w:eastAsia="ru-RU"/>
        </w:rPr>
        <w:t>dmytrivka</w:t>
      </w:r>
      <w:r w:rsidRPr="00C17759">
        <w:rPr>
          <w:rFonts w:ascii="Times New Roman" w:eastAsia="Calibri" w:hAnsi="Times New Roman" w:cs="Times New Roman"/>
          <w:sz w:val="24"/>
          <w:szCs w:val="24"/>
          <w:lang w:val="uk-UA" w:eastAsia="ru-RU"/>
        </w:rPr>
        <w:t>.</w:t>
      </w:r>
      <w:r w:rsidRPr="00C17759">
        <w:rPr>
          <w:rFonts w:ascii="Times New Roman" w:eastAsia="Calibri" w:hAnsi="Times New Roman" w:cs="Times New Roman"/>
          <w:sz w:val="24"/>
          <w:szCs w:val="24"/>
          <w:lang w:val="ru-RU" w:eastAsia="ru-RU"/>
        </w:rPr>
        <w:t>e</w:t>
      </w:r>
      <w:r w:rsidRPr="00C17759">
        <w:rPr>
          <w:rFonts w:ascii="Times New Roman" w:eastAsia="Calibri" w:hAnsi="Times New Roman" w:cs="Times New Roman"/>
          <w:sz w:val="24"/>
          <w:szCs w:val="24"/>
          <w:lang w:val="uk-UA" w:eastAsia="ru-RU"/>
        </w:rPr>
        <w:t>-</w:t>
      </w:r>
      <w:r w:rsidRPr="00C17759">
        <w:rPr>
          <w:rFonts w:ascii="Times New Roman" w:eastAsia="Calibri" w:hAnsi="Times New Roman" w:cs="Times New Roman"/>
          <w:sz w:val="24"/>
          <w:szCs w:val="24"/>
          <w:lang w:val="ru-RU" w:eastAsia="ru-RU"/>
        </w:rPr>
        <w:t>schools</w:t>
      </w:r>
      <w:r w:rsidRPr="00C17759">
        <w:rPr>
          <w:rFonts w:ascii="Times New Roman" w:eastAsia="Calibri" w:hAnsi="Times New Roman" w:cs="Times New Roman"/>
          <w:sz w:val="24"/>
          <w:szCs w:val="24"/>
          <w:lang w:val="uk-UA" w:eastAsia="ru-RU"/>
        </w:rPr>
        <w:t>.</w:t>
      </w:r>
      <w:r w:rsidRPr="00C17759">
        <w:rPr>
          <w:rFonts w:ascii="Times New Roman" w:eastAsia="Calibri" w:hAnsi="Times New Roman" w:cs="Times New Roman"/>
          <w:sz w:val="24"/>
          <w:szCs w:val="24"/>
          <w:lang w:val="ru-RU" w:eastAsia="ru-RU"/>
        </w:rPr>
        <w:t>info</w:t>
      </w:r>
      <w:r w:rsidRPr="00C17759">
        <w:rPr>
          <w:rFonts w:ascii="Times New Roman" w:eastAsia="Times New Roman" w:hAnsi="Times New Roman" w:cs="Times New Roman"/>
          <w:sz w:val="24"/>
          <w:szCs w:val="24"/>
          <w:lang w:val="uk-UA" w:eastAsia="ru-RU"/>
        </w:rPr>
        <w:t>.</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В 2019-2020 навчальному році  години варіативної складової навчального плану використано на підсилення вивчення інформатики в 11  класі, на  факультативи в  6-А класі «Захоплюючий світ скрайбінг-презентацій», в 6-Б класі «Основи комп’ютерної графіки», в 10 класі «Сучасні офісні інформаційні технології», хоча якість відвідування учнями факультативів бажає бути кращою. </w:t>
      </w:r>
    </w:p>
    <w:p w:rsidR="00C17759" w:rsidRPr="00C17759" w:rsidRDefault="00C17759" w:rsidP="00C17759">
      <w:pPr>
        <w:spacing w:after="0" w:line="240" w:lineRule="auto"/>
        <w:ind w:firstLine="708"/>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Але вчителі  не достатньо уваги приділяють роботі  зі здібними учнями, підготовці до участі в шкільних, районних   етапах Всеукраїнських учнівських олімпіад з «Інформатики» та </w:t>
      </w:r>
      <w:r w:rsidRPr="00C17759">
        <w:rPr>
          <w:rFonts w:ascii="Times New Roman" w:eastAsia="Times New Roman" w:hAnsi="Times New Roman" w:cs="Times New Roman"/>
          <w:sz w:val="24"/>
          <w:szCs w:val="24"/>
          <w:lang w:val="uk-UA" w:eastAsia="ru-RU"/>
        </w:rPr>
        <w:lastRenderedPageBreak/>
        <w:t>«Інформаційні технологій», за останні роки не мають призових місць з цього напрямку роботи. Та в 2018-2019 н.р. учень Штомпіль О.В. Кирилюк Ярослав був призером районного етапу Малої академії наук з Інформатики  і гідно взяв участь в обласному етапі, набравши в своїй номінації  другий результат по кількості балів.</w:t>
      </w:r>
    </w:p>
    <w:p w:rsidR="00C17759" w:rsidRPr="00C17759" w:rsidRDefault="00C17759" w:rsidP="00C17759">
      <w:pPr>
        <w:spacing w:after="0" w:line="240" w:lineRule="auto"/>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Методична робота</w:t>
      </w:r>
    </w:p>
    <w:p w:rsidR="00C17759" w:rsidRPr="00C17759" w:rsidRDefault="00C17759" w:rsidP="00C17759">
      <w:pPr>
        <w:spacing w:line="254"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Вчителі  Штомпіль О.В. та Медведчук О.Ю. працюють над підвищенням свого науково-методичного фахового рівня. Олена Василівна працює над методичною темою  «Використання онлайн сервісів та платформа для мотивації навчання учнів.» бере активну участь у роботі шкільного та районного методичного об’єднання вчителів інформатики, вебінарах «</w:t>
      </w:r>
      <w:r w:rsidRPr="00C17759">
        <w:rPr>
          <w:rFonts w:ascii="Times New Roman" w:eastAsia="Calibri" w:hAnsi="Times New Roman" w:cs="Times New Roman"/>
          <w:sz w:val="24"/>
          <w:szCs w:val="24"/>
          <w:lang w:val="uk-UA"/>
        </w:rPr>
        <w:t xml:space="preserve">Безпека в Інтернеті від Центра кращого Інтернету!» «Реагування на інциденти інформаційної безпеки. Досвід полювання на загрози», </w:t>
      </w:r>
      <w:r w:rsidRPr="00C17759">
        <w:rPr>
          <w:rFonts w:ascii="Times New Roman" w:eastAsia="Times New Roman" w:hAnsi="Times New Roman" w:cs="Times New Roman"/>
          <w:sz w:val="24"/>
          <w:szCs w:val="24"/>
          <w:lang w:val="uk-UA" w:eastAsia="ru-RU"/>
        </w:rPr>
        <w:t xml:space="preserve"> педрадах, була учасницею </w:t>
      </w:r>
      <w:r w:rsidRPr="00C17759">
        <w:rPr>
          <w:rFonts w:ascii="Times New Roman" w:eastAsia="Calibri" w:hAnsi="Times New Roman" w:cs="Times New Roman"/>
          <w:sz w:val="24"/>
          <w:szCs w:val="24"/>
          <w:lang w:val="uk-UA"/>
        </w:rPr>
        <w:t>Міжнародної конференції «Нові педагогічні підходи в STEAM-освіті» у Київському  університеті ім. Бориса Грінченка</w:t>
      </w:r>
      <w:r w:rsidRPr="00C17759">
        <w:rPr>
          <w:rFonts w:ascii="Times New Roman" w:eastAsia="Times New Roman" w:hAnsi="Times New Roman" w:cs="Times New Roman"/>
          <w:sz w:val="24"/>
          <w:szCs w:val="24"/>
          <w:lang w:val="uk-UA" w:eastAsia="ru-RU"/>
        </w:rPr>
        <w:t xml:space="preserve">, </w:t>
      </w:r>
      <w:r w:rsidRPr="00C17759">
        <w:rPr>
          <w:rFonts w:ascii="Times New Roman" w:eastAsia="Calibri" w:hAnsi="Times New Roman" w:cs="Times New Roman"/>
          <w:sz w:val="24"/>
          <w:szCs w:val="24"/>
          <w:lang w:val="uk-UA"/>
        </w:rPr>
        <w:t xml:space="preserve">фестивалю </w:t>
      </w:r>
      <w:r w:rsidRPr="00C17759">
        <w:rPr>
          <w:rFonts w:ascii="Times New Roman" w:eastAsia="Calibri" w:hAnsi="Times New Roman" w:cs="Times New Roman"/>
          <w:sz w:val="24"/>
          <w:szCs w:val="24"/>
        </w:rPr>
        <w:t>STEM</w:t>
      </w:r>
      <w:r w:rsidRPr="00C17759">
        <w:rPr>
          <w:rFonts w:ascii="Times New Roman" w:eastAsia="Calibri" w:hAnsi="Times New Roman" w:cs="Times New Roman"/>
          <w:sz w:val="24"/>
          <w:szCs w:val="24"/>
          <w:lang w:val="ru-RU"/>
        </w:rPr>
        <w:t xml:space="preserve">-освіти в рамках заходу «Інженерний тиждень. Точка відліку» в бібліотеці КПІ ім. Ігоря Сікорського, постійно є членом журі районного єтапу Всеукраїнських предметних олімпіад з </w:t>
      </w:r>
      <w:r w:rsidRPr="00C17759">
        <w:rPr>
          <w:rFonts w:ascii="Times New Roman" w:eastAsia="Times New Roman" w:hAnsi="Times New Roman" w:cs="Times New Roman"/>
          <w:sz w:val="24"/>
          <w:szCs w:val="24"/>
          <w:lang w:val="uk-UA" w:eastAsia="ru-RU"/>
        </w:rPr>
        <w:t>«Інформаційних технологій».</w:t>
      </w:r>
    </w:p>
    <w:p w:rsidR="00C17759" w:rsidRPr="00C17759" w:rsidRDefault="00C17759" w:rsidP="00C17759">
      <w:pPr>
        <w:tabs>
          <w:tab w:val="left" w:pos="0"/>
        </w:tabs>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ab/>
        <w:t>Вчителі згідно з графіком проходить курси підвищення кваліфікації та атестацію. Виходячи з вищесказаного,</w:t>
      </w:r>
    </w:p>
    <w:p w:rsidR="00C17759" w:rsidRPr="00C17759" w:rsidRDefault="00C17759" w:rsidP="00C17759">
      <w:pPr>
        <w:tabs>
          <w:tab w:val="left" w:pos="0"/>
        </w:tabs>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w:t>
      </w:r>
    </w:p>
    <w:p w:rsidR="00C17759" w:rsidRPr="00C17759" w:rsidRDefault="00C17759" w:rsidP="00C17759">
      <w:pPr>
        <w:shd w:val="clear" w:color="auto" w:fill="FFFFFF"/>
        <w:spacing w:after="0" w:line="240" w:lineRule="auto"/>
        <w:ind w:right="10" w:firstLine="567"/>
        <w:jc w:val="both"/>
        <w:rPr>
          <w:rFonts w:ascii="Times New Roman" w:eastAsia="Times New Roman" w:hAnsi="Times New Roman" w:cs="Times New Roman"/>
          <w:b/>
          <w:sz w:val="24"/>
          <w:szCs w:val="24"/>
          <w:lang w:val="uk-UA" w:eastAsia="ru-RU"/>
        </w:rPr>
      </w:pPr>
      <w:r w:rsidRPr="00C17759">
        <w:rPr>
          <w:rFonts w:ascii="Times New Roman" w:eastAsia="Times New Roman" w:hAnsi="Times New Roman" w:cs="Times New Roman"/>
          <w:b/>
          <w:sz w:val="24"/>
          <w:szCs w:val="24"/>
          <w:lang w:val="uk-UA" w:eastAsia="ru-RU"/>
        </w:rPr>
        <w:t>НАКАЗУЮ:</w:t>
      </w:r>
    </w:p>
    <w:p w:rsidR="00C17759" w:rsidRPr="00C17759" w:rsidRDefault="00C17759" w:rsidP="00C17759">
      <w:pPr>
        <w:shd w:val="clear" w:color="auto" w:fill="FFFFFF"/>
        <w:spacing w:after="0" w:line="240" w:lineRule="auto"/>
        <w:ind w:right="10" w:firstLine="567"/>
        <w:jc w:val="both"/>
        <w:rPr>
          <w:rFonts w:ascii="Times New Roman" w:eastAsia="Times New Roman" w:hAnsi="Times New Roman" w:cs="Times New Roman"/>
          <w:b/>
          <w:sz w:val="24"/>
          <w:szCs w:val="24"/>
          <w:lang w:val="uk-UA" w:eastAsia="ru-RU"/>
        </w:rPr>
      </w:pPr>
    </w:p>
    <w:p w:rsidR="00C17759" w:rsidRPr="00C17759" w:rsidRDefault="00C17759" w:rsidP="00C17759">
      <w:pPr>
        <w:shd w:val="clear" w:color="auto" w:fill="FFFFFF"/>
        <w:spacing w:after="0" w:line="240" w:lineRule="auto"/>
        <w:ind w:left="709" w:right="10"/>
        <w:contextualSpacing/>
        <w:jc w:val="both"/>
        <w:rPr>
          <w:rFonts w:ascii="Times New Roman" w:eastAsia="Times New Roman" w:hAnsi="Times New Roman" w:cs="Times New Roman"/>
          <w:color w:val="000000"/>
          <w:sz w:val="24"/>
          <w:szCs w:val="24"/>
          <w:lang w:val="uk-UA" w:eastAsia="ru-RU"/>
        </w:rPr>
      </w:pPr>
      <w:r w:rsidRPr="00C17759">
        <w:rPr>
          <w:rFonts w:ascii="Times New Roman" w:eastAsia="Times New Roman" w:hAnsi="Times New Roman" w:cs="Times New Roman"/>
          <w:color w:val="000000"/>
          <w:sz w:val="24"/>
          <w:szCs w:val="24"/>
          <w:lang w:val="uk-UA" w:eastAsia="uk-UA"/>
        </w:rPr>
        <w:t>1. Вважати</w:t>
      </w:r>
      <w:r w:rsidRPr="00C17759">
        <w:rPr>
          <w:rFonts w:ascii="Times New Roman" w:eastAsia="Times New Roman" w:hAnsi="Times New Roman" w:cs="Times New Roman"/>
          <w:i/>
          <w:color w:val="000000"/>
          <w:sz w:val="24"/>
          <w:szCs w:val="24"/>
          <w:lang w:val="uk-UA" w:eastAsia="uk-UA"/>
        </w:rPr>
        <w:t xml:space="preserve"> </w:t>
      </w:r>
      <w:r w:rsidRPr="00C17759">
        <w:rPr>
          <w:rFonts w:ascii="Times New Roman" w:eastAsia="Times New Roman" w:hAnsi="Times New Roman" w:cs="Times New Roman"/>
          <w:color w:val="000000"/>
          <w:sz w:val="24"/>
          <w:szCs w:val="24"/>
          <w:lang w:val="uk-UA" w:eastAsia="ru-RU"/>
        </w:rPr>
        <w:t>стан викладання інформатки у Дмитрівській загальноосвітній школі І-ІІІ ступенів на належному рівні.</w:t>
      </w:r>
    </w:p>
    <w:p w:rsidR="00C17759" w:rsidRPr="00C17759" w:rsidRDefault="00C17759" w:rsidP="00C17759">
      <w:pPr>
        <w:shd w:val="clear" w:color="auto" w:fill="FFFFFF"/>
        <w:tabs>
          <w:tab w:val="left" w:pos="466"/>
        </w:tabs>
        <w:suppressAutoHyphens/>
        <w:spacing w:after="0" w:line="240" w:lineRule="auto"/>
        <w:ind w:left="731"/>
        <w:contextualSpacing/>
        <w:jc w:val="both"/>
        <w:rPr>
          <w:rFonts w:ascii="Times New Roman" w:eastAsia="Calibri" w:hAnsi="Times New Roman" w:cs="Times New Roman"/>
          <w:sz w:val="24"/>
          <w:szCs w:val="24"/>
          <w:lang w:val="uk-UA" w:eastAsia="zh-CN"/>
        </w:rPr>
      </w:pPr>
      <w:r w:rsidRPr="00C17759">
        <w:rPr>
          <w:rFonts w:ascii="Times New Roman" w:eastAsia="Times New Roman" w:hAnsi="Times New Roman" w:cs="Times New Roman"/>
          <w:sz w:val="24"/>
          <w:szCs w:val="24"/>
          <w:lang w:val="uk-UA" w:eastAsia="zh-CN"/>
        </w:rPr>
        <w:t>2. Вчителям</w:t>
      </w:r>
      <w:r w:rsidRPr="00C17759">
        <w:rPr>
          <w:rFonts w:ascii="Times New Roman" w:eastAsia="Calibri" w:hAnsi="Times New Roman" w:cs="Times New Roman"/>
          <w:sz w:val="24"/>
          <w:szCs w:val="24"/>
          <w:lang w:val="uk-UA" w:eastAsia="zh-CN"/>
        </w:rPr>
        <w:t xml:space="preserve">  інформатики Штомпіль О.В. та Медведчук О.Ю.</w:t>
      </w:r>
    </w:p>
    <w:p w:rsidR="00C17759" w:rsidRPr="00C17759" w:rsidRDefault="00C17759" w:rsidP="00C17759">
      <w:pPr>
        <w:shd w:val="clear" w:color="auto" w:fill="FFFFFF"/>
        <w:tabs>
          <w:tab w:val="left" w:pos="466"/>
        </w:tabs>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ab/>
        <w:t xml:space="preserve">     2.1. Удосконалювати та урізноманітнювати прийоми та методи  навчання учнів. Постійно</w:t>
      </w:r>
    </w:p>
    <w:p w:rsidR="00C17759" w:rsidRPr="00C17759" w:rsidRDefault="00C17759" w:rsidP="00C17759">
      <w:pPr>
        <w:spacing w:after="0" w:line="240" w:lineRule="auto"/>
        <w:ind w:firstLine="720"/>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2.2. Приділяти особливу увагу </w:t>
      </w:r>
      <w:r w:rsidRPr="00C17759">
        <w:rPr>
          <w:rFonts w:ascii="Times New Roman" w:eastAsia="Times New Roman" w:hAnsi="Times New Roman" w:cs="Times New Roman"/>
          <w:bCs/>
          <w:sz w:val="24"/>
          <w:szCs w:val="24"/>
          <w:lang w:val="uk-UA" w:eastAsia="ru-RU"/>
        </w:rPr>
        <w:t xml:space="preserve"> та а</w:t>
      </w:r>
      <w:r w:rsidRPr="00C17759">
        <w:rPr>
          <w:rFonts w:ascii="Times New Roman" w:eastAsia="Times New Roman" w:hAnsi="Times New Roman" w:cs="Times New Roman"/>
          <w:sz w:val="24"/>
          <w:szCs w:val="24"/>
          <w:lang w:val="uk-UA" w:eastAsia="ru-RU"/>
        </w:rPr>
        <w:t>ктивізувати позакласну роботу з предмета, роботу з обдарованими дітьми з підготовки їх</w:t>
      </w:r>
      <w:r w:rsidRPr="00C17759">
        <w:rPr>
          <w:rFonts w:ascii="Times New Roman" w:eastAsia="Times New Roman" w:hAnsi="Times New Roman" w:cs="Times New Roman"/>
          <w:sz w:val="24"/>
          <w:szCs w:val="24"/>
          <w:lang w:val="ru-RU" w:eastAsia="ru-RU"/>
        </w:rPr>
        <w:t> </w:t>
      </w:r>
      <w:r w:rsidRPr="00C17759">
        <w:rPr>
          <w:rFonts w:ascii="Times New Roman" w:eastAsia="Times New Roman" w:hAnsi="Times New Roman" w:cs="Times New Roman"/>
          <w:sz w:val="24"/>
          <w:szCs w:val="24"/>
          <w:lang w:val="uk-UA" w:eastAsia="ru-RU"/>
        </w:rPr>
        <w:t xml:space="preserve">до Всеукраїнських предметних </w:t>
      </w:r>
      <w:r w:rsidRPr="00C17759">
        <w:rPr>
          <w:rFonts w:ascii="Times New Roman" w:eastAsia="Times New Roman" w:hAnsi="Times New Roman" w:cs="Times New Roman"/>
          <w:sz w:val="24"/>
          <w:szCs w:val="24"/>
          <w:lang w:val="ru-RU" w:eastAsia="ru-RU"/>
        </w:rPr>
        <w:t> </w:t>
      </w:r>
      <w:r w:rsidRPr="00C17759">
        <w:rPr>
          <w:rFonts w:ascii="Times New Roman" w:eastAsia="Times New Roman" w:hAnsi="Times New Roman" w:cs="Times New Roman"/>
          <w:sz w:val="24"/>
          <w:szCs w:val="24"/>
          <w:lang w:val="uk-UA" w:eastAsia="ru-RU"/>
        </w:rPr>
        <w:t>олімпіад з інформатики та інформаційних технологій, МАН, МАН-юніор.  В інтелектуальних конкурсах, в проєктній роботі.</w:t>
      </w:r>
      <w:r w:rsidRPr="00C17759">
        <w:rPr>
          <w:rFonts w:ascii="Times New Roman" w:eastAsia="Times New Roman" w:hAnsi="Times New Roman" w:cs="Times New Roman"/>
          <w:sz w:val="24"/>
          <w:szCs w:val="24"/>
          <w:lang w:val="uk-UA" w:eastAsia="ru-RU"/>
        </w:rPr>
        <w:tab/>
        <w:t xml:space="preserve"> Постійно</w:t>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r>
    </w:p>
    <w:p w:rsidR="00C17759" w:rsidRPr="00C17759" w:rsidRDefault="00C17759" w:rsidP="00C17759">
      <w:pPr>
        <w:spacing w:after="0" w:line="240" w:lineRule="auto"/>
        <w:ind w:firstLine="720"/>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bCs/>
          <w:sz w:val="24"/>
          <w:szCs w:val="24"/>
          <w:lang w:val="uk-UA" w:eastAsia="ru-RU"/>
        </w:rPr>
        <w:t xml:space="preserve">2.3.   </w:t>
      </w:r>
      <w:r w:rsidRPr="00C17759">
        <w:rPr>
          <w:rFonts w:ascii="Times New Roman" w:eastAsia="Times New Roman" w:hAnsi="Times New Roman" w:cs="Times New Roman"/>
          <w:sz w:val="24"/>
          <w:szCs w:val="24"/>
          <w:lang w:val="uk-UA" w:eastAsia="ru-RU"/>
        </w:rPr>
        <w:t>З метою розвитку творчих здібностей учнів</w:t>
      </w:r>
      <w:r w:rsidRPr="00C17759">
        <w:rPr>
          <w:rFonts w:ascii="Times New Roman" w:eastAsia="Times New Roman" w:hAnsi="Times New Roman" w:cs="Times New Roman"/>
          <w:sz w:val="24"/>
          <w:szCs w:val="24"/>
          <w:lang w:val="ru-RU" w:eastAsia="ru-RU"/>
        </w:rPr>
        <w:t> </w:t>
      </w:r>
      <w:r w:rsidRPr="00C17759">
        <w:rPr>
          <w:rFonts w:ascii="Times New Roman" w:eastAsia="Times New Roman" w:hAnsi="Times New Roman" w:cs="Times New Roman"/>
          <w:sz w:val="24"/>
          <w:szCs w:val="24"/>
          <w:lang w:val="uk-UA" w:eastAsia="ru-RU"/>
        </w:rPr>
        <w:t>систематично працювати над підвищенням методичного рівня викладання предмета, застосовуючи</w:t>
      </w:r>
      <w:r w:rsidRPr="00C17759">
        <w:rPr>
          <w:rFonts w:ascii="Times New Roman" w:eastAsia="Times New Roman" w:hAnsi="Times New Roman" w:cs="Times New Roman"/>
          <w:sz w:val="24"/>
          <w:szCs w:val="24"/>
          <w:lang w:val="ru-RU" w:eastAsia="ru-RU"/>
        </w:rPr>
        <w:t> </w:t>
      </w:r>
      <w:r w:rsidRPr="00C17759">
        <w:rPr>
          <w:rFonts w:ascii="Times New Roman" w:eastAsia="Times New Roman" w:hAnsi="Times New Roman" w:cs="Times New Roman"/>
          <w:sz w:val="24"/>
          <w:szCs w:val="24"/>
          <w:lang w:val="uk-UA" w:eastAsia="ru-RU"/>
        </w:rPr>
        <w:t>ефективні форми і методи навчання, зокрема проблемний, частково-пошуковий, дослідницький. Постійно</w:t>
      </w:r>
    </w:p>
    <w:p w:rsidR="00C17759" w:rsidRPr="00C17759" w:rsidRDefault="00C17759" w:rsidP="00C17759">
      <w:pPr>
        <w:shd w:val="clear" w:color="auto" w:fill="FFFFFF"/>
        <w:spacing w:after="0" w:line="240" w:lineRule="auto"/>
        <w:ind w:firstLine="720"/>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2.4.  З метою недопущення розбіжності семестрового і тематичного оцінювання опрацювати критерії оцінювання навчальних досягнень здобувачів освіти та керуватися ними при виставленні оцінок. Постійно</w:t>
      </w:r>
    </w:p>
    <w:p w:rsidR="00C17759" w:rsidRPr="00C17759" w:rsidRDefault="00C17759" w:rsidP="00C17759">
      <w:pPr>
        <w:shd w:val="clear" w:color="auto" w:fill="FFFFFF"/>
        <w:spacing w:after="0" w:line="240" w:lineRule="auto"/>
        <w:ind w:firstLine="720"/>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2.5.</w:t>
      </w:r>
      <w:r w:rsidRPr="00C17759">
        <w:rPr>
          <w:rFonts w:ascii="Times New Roman" w:eastAsia="Times New Roman" w:hAnsi="Times New Roman" w:cs="Times New Roman"/>
          <w:sz w:val="24"/>
          <w:szCs w:val="24"/>
          <w:lang w:val="ru-RU" w:eastAsia="ru-RU"/>
        </w:rPr>
        <w:t> </w:t>
      </w:r>
      <w:r w:rsidRPr="00C17759">
        <w:rPr>
          <w:rFonts w:ascii="Times New Roman" w:eastAsia="Times New Roman" w:hAnsi="Times New Roman" w:cs="Times New Roman"/>
          <w:sz w:val="24"/>
          <w:szCs w:val="24"/>
          <w:lang w:val="uk-UA" w:eastAsia="ru-RU"/>
        </w:rPr>
        <w:t>Працювати над поповненням та підвищенням рівня навчально-методичного забезпечення кабінету методичною, довідниковою літературою, дидактичними матеріалами, необхідними засобами навчання, програмним забезпеченням.</w:t>
      </w:r>
    </w:p>
    <w:p w:rsidR="00C17759" w:rsidRPr="00C17759" w:rsidRDefault="00C17759" w:rsidP="00C17759">
      <w:pPr>
        <w:shd w:val="clear" w:color="auto" w:fill="FFFFFF"/>
        <w:spacing w:after="0" w:line="240" w:lineRule="auto"/>
        <w:ind w:firstLine="720"/>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2.6.  Налагодити диференційовану роботу з різними за підготовкою категоріями учнів, ширше практикувати роботу в парах, групах, індивідуально, над проєктами. Постійно</w:t>
      </w:r>
    </w:p>
    <w:p w:rsidR="00C17759" w:rsidRPr="00C17759" w:rsidRDefault="00C17759" w:rsidP="00C17759">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ab/>
        <w:t xml:space="preserve">2.7.   Дотримуватись дидактичних і методичних вимог до процесу навчання: </w:t>
      </w:r>
    </w:p>
    <w:p w:rsidR="00C17759" w:rsidRPr="00C17759" w:rsidRDefault="00C17759" w:rsidP="00C17759">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планування практичної діяльності учнів, як на уроці так і поза ним; </w:t>
      </w:r>
    </w:p>
    <w:p w:rsidR="00C17759" w:rsidRPr="00C17759" w:rsidRDefault="00C17759" w:rsidP="00C17759">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використання сучасних інформаційних технологій; заохочення і створення умов для співпраці; </w:t>
      </w:r>
    </w:p>
    <w:p w:rsidR="00C17759" w:rsidRPr="00C17759" w:rsidRDefault="00C17759" w:rsidP="00C17759">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розгляд проблемних ситуацій, зацікавленість та мотивація; </w:t>
      </w:r>
    </w:p>
    <w:p w:rsidR="00C17759" w:rsidRPr="00C17759" w:rsidRDefault="00C17759" w:rsidP="00C17759">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xml:space="preserve">-    зворотній зв’язок на уроці; </w:t>
      </w:r>
    </w:p>
    <w:p w:rsidR="00C17759" w:rsidRPr="00C17759" w:rsidRDefault="00C17759" w:rsidP="00C17759">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  створення навчальних ситуацій, що сприяють розвитку творчого підходу до пошуку учнями способів вирішення проблем, критичного оцінювання отриманих результатів.  Постійно</w:t>
      </w:r>
    </w:p>
    <w:p w:rsidR="00C17759" w:rsidRPr="00C17759" w:rsidRDefault="00C17759" w:rsidP="00C17759">
      <w:pPr>
        <w:shd w:val="clear" w:color="auto" w:fill="FFFFFF"/>
        <w:spacing w:after="0" w:line="240" w:lineRule="auto"/>
        <w:ind w:left="360" w:firstLine="360"/>
        <w:jc w:val="both"/>
        <w:textAlignment w:val="baseline"/>
        <w:rPr>
          <w:rFonts w:ascii="Trebuchet MS" w:eastAsia="Times New Roman" w:hAnsi="Trebuchet MS" w:cs="Times New Roman"/>
          <w:sz w:val="24"/>
          <w:szCs w:val="24"/>
          <w:lang w:val="ru-RU" w:eastAsia="ru-RU"/>
        </w:rPr>
      </w:pPr>
      <w:r w:rsidRPr="00C17759">
        <w:rPr>
          <w:rFonts w:ascii="Times New Roman" w:eastAsia="Times New Roman" w:hAnsi="Times New Roman" w:cs="Times New Roman"/>
          <w:iCs/>
          <w:sz w:val="24"/>
          <w:szCs w:val="24"/>
          <w:lang w:val="uk-UA" w:eastAsia="ru-RU"/>
        </w:rPr>
        <w:lastRenderedPageBreak/>
        <w:t>3.</w:t>
      </w:r>
      <w:r w:rsidRPr="00C17759">
        <w:rPr>
          <w:rFonts w:ascii="Times New Roman" w:eastAsia="Times New Roman" w:hAnsi="Times New Roman" w:cs="Times New Roman"/>
          <w:sz w:val="24"/>
          <w:szCs w:val="24"/>
          <w:lang w:val="ru-RU" w:eastAsia="ru-RU"/>
        </w:rPr>
        <w:t> </w:t>
      </w:r>
      <w:r w:rsidRPr="00C17759">
        <w:rPr>
          <w:rFonts w:ascii="Times New Roman" w:eastAsia="Times New Roman" w:hAnsi="Times New Roman" w:cs="Times New Roman"/>
          <w:sz w:val="24"/>
          <w:szCs w:val="24"/>
          <w:lang w:val="uk-UA" w:eastAsia="ru-RU"/>
        </w:rPr>
        <w:t xml:space="preserve">    </w:t>
      </w:r>
      <w:r w:rsidRPr="00C17759">
        <w:rPr>
          <w:rFonts w:ascii="Times New Roman" w:eastAsia="Times New Roman" w:hAnsi="Times New Roman" w:cs="Times New Roman"/>
          <w:sz w:val="24"/>
          <w:szCs w:val="24"/>
          <w:lang w:val="ru-RU" w:eastAsia="ru-RU"/>
        </w:rPr>
        <w:t> Контроль за виконанням даного наказу покласти на заступника директора з навчально-виховної роботи Гальчук О.М</w:t>
      </w:r>
    </w:p>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p>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Директор</w:t>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r>
      <w:r w:rsidRPr="00C17759">
        <w:rPr>
          <w:rFonts w:ascii="Times New Roman" w:eastAsia="Times New Roman" w:hAnsi="Times New Roman" w:cs="Times New Roman"/>
          <w:sz w:val="24"/>
          <w:szCs w:val="24"/>
          <w:lang w:val="uk-UA" w:eastAsia="ru-RU"/>
        </w:rPr>
        <w:tab/>
        <w:t xml:space="preserve">            </w:t>
      </w:r>
      <w:r w:rsidRPr="00C17759">
        <w:rPr>
          <w:rFonts w:ascii="Times New Roman" w:eastAsia="Times New Roman" w:hAnsi="Times New Roman" w:cs="Times New Roman"/>
          <w:sz w:val="24"/>
          <w:szCs w:val="24"/>
          <w:lang w:val="uk-UA" w:eastAsia="ru-RU"/>
        </w:rPr>
        <w:tab/>
        <w:t xml:space="preserve">        Х.Д. Сідакова </w:t>
      </w:r>
    </w:p>
    <w:p w:rsidR="00C17759" w:rsidRPr="00C17759" w:rsidRDefault="00C17759" w:rsidP="00C17759">
      <w:pPr>
        <w:spacing w:after="0" w:line="240" w:lineRule="auto"/>
        <w:rPr>
          <w:rFonts w:ascii="Times New Roman" w:eastAsia="Times New Roman" w:hAnsi="Times New Roman" w:cs="Times New Roman"/>
          <w:sz w:val="24"/>
          <w:szCs w:val="24"/>
          <w:lang w:val="uk-UA" w:eastAsia="ru-RU"/>
        </w:rPr>
      </w:pPr>
    </w:p>
    <w:p w:rsidR="00C17759" w:rsidRPr="00C17759" w:rsidRDefault="00C17759" w:rsidP="00C17759">
      <w:pPr>
        <w:shd w:val="clear" w:color="auto" w:fill="FFFFFF"/>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З наказом ознайомлені:</w:t>
      </w:r>
    </w:p>
    <w:p w:rsidR="00C17759" w:rsidRPr="00C17759" w:rsidRDefault="00C17759" w:rsidP="00C17759">
      <w:pPr>
        <w:shd w:val="clear" w:color="auto" w:fill="FFFFFF"/>
        <w:spacing w:after="0" w:line="240" w:lineRule="auto"/>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72"/>
        <w:gridCol w:w="2272"/>
        <w:gridCol w:w="2272"/>
      </w:tblGrid>
      <w:tr w:rsidR="00C17759" w:rsidRPr="00C17759" w:rsidTr="00C17759">
        <w:trPr>
          <w:trHeight w:val="250"/>
        </w:trPr>
        <w:tc>
          <w:tcPr>
            <w:tcW w:w="227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hd w:val="clear" w:color="auto" w:fill="FFFFFF"/>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Гальчук О.М.</w:t>
            </w:r>
          </w:p>
        </w:tc>
        <w:tc>
          <w:tcPr>
            <w:tcW w:w="2272" w:type="dxa"/>
            <w:tcBorders>
              <w:top w:val="single" w:sz="4" w:space="0" w:color="auto"/>
              <w:left w:val="single" w:sz="4" w:space="0" w:color="auto"/>
              <w:bottom w:val="single" w:sz="4" w:space="0" w:color="auto"/>
              <w:right w:val="single" w:sz="4" w:space="0" w:color="auto"/>
            </w:tcBorders>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p>
        </w:tc>
        <w:tc>
          <w:tcPr>
            <w:tcW w:w="227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Штомпіль О.В.</w:t>
            </w:r>
          </w:p>
        </w:tc>
        <w:tc>
          <w:tcPr>
            <w:tcW w:w="2272" w:type="dxa"/>
            <w:tcBorders>
              <w:top w:val="single" w:sz="4" w:space="0" w:color="auto"/>
              <w:left w:val="single" w:sz="4" w:space="0" w:color="auto"/>
              <w:bottom w:val="single" w:sz="4" w:space="0" w:color="auto"/>
              <w:right w:val="single" w:sz="4" w:space="0" w:color="auto"/>
            </w:tcBorders>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p>
        </w:tc>
      </w:tr>
      <w:tr w:rsidR="00C17759" w:rsidRPr="00C17759" w:rsidTr="00C17759">
        <w:trPr>
          <w:trHeight w:val="250"/>
        </w:trPr>
        <w:tc>
          <w:tcPr>
            <w:tcW w:w="227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hd w:val="clear" w:color="auto" w:fill="FFFFFF"/>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Алдошина В.В.</w:t>
            </w:r>
          </w:p>
        </w:tc>
        <w:tc>
          <w:tcPr>
            <w:tcW w:w="2272" w:type="dxa"/>
            <w:tcBorders>
              <w:top w:val="single" w:sz="4" w:space="0" w:color="auto"/>
              <w:left w:val="single" w:sz="4" w:space="0" w:color="auto"/>
              <w:bottom w:val="single" w:sz="4" w:space="0" w:color="auto"/>
              <w:right w:val="single" w:sz="4" w:space="0" w:color="auto"/>
            </w:tcBorders>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p>
        </w:tc>
        <w:tc>
          <w:tcPr>
            <w:tcW w:w="2272" w:type="dxa"/>
            <w:tcBorders>
              <w:top w:val="single" w:sz="4" w:space="0" w:color="auto"/>
              <w:left w:val="single" w:sz="4" w:space="0" w:color="auto"/>
              <w:bottom w:val="single" w:sz="4" w:space="0" w:color="auto"/>
              <w:right w:val="single" w:sz="4" w:space="0" w:color="auto"/>
            </w:tcBorders>
            <w:hideMark/>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r w:rsidRPr="00C17759">
              <w:rPr>
                <w:rFonts w:ascii="Times New Roman" w:eastAsia="Times New Roman" w:hAnsi="Times New Roman" w:cs="Times New Roman"/>
                <w:sz w:val="24"/>
                <w:szCs w:val="24"/>
                <w:lang w:val="uk-UA" w:eastAsia="ru-RU"/>
              </w:rPr>
              <w:t>Медведчук О.Ю.</w:t>
            </w:r>
          </w:p>
        </w:tc>
        <w:tc>
          <w:tcPr>
            <w:tcW w:w="2272" w:type="dxa"/>
            <w:tcBorders>
              <w:top w:val="single" w:sz="4" w:space="0" w:color="auto"/>
              <w:left w:val="single" w:sz="4" w:space="0" w:color="auto"/>
              <w:bottom w:val="single" w:sz="4" w:space="0" w:color="auto"/>
              <w:right w:val="single" w:sz="4" w:space="0" w:color="auto"/>
            </w:tcBorders>
          </w:tcPr>
          <w:p w:rsidR="00C17759" w:rsidRPr="00C17759" w:rsidRDefault="00C17759" w:rsidP="00C17759">
            <w:pPr>
              <w:spacing w:after="0" w:line="240" w:lineRule="auto"/>
              <w:jc w:val="both"/>
              <w:rPr>
                <w:rFonts w:ascii="Times New Roman" w:eastAsia="Times New Roman" w:hAnsi="Times New Roman" w:cs="Times New Roman"/>
                <w:sz w:val="24"/>
                <w:szCs w:val="24"/>
                <w:lang w:val="uk-UA" w:eastAsia="ru-RU"/>
              </w:rPr>
            </w:pPr>
          </w:p>
        </w:tc>
      </w:tr>
    </w:tbl>
    <w:p w:rsidR="00C17759" w:rsidRPr="00C17759" w:rsidRDefault="00C17759" w:rsidP="00C17759">
      <w:pPr>
        <w:spacing w:after="200" w:line="276" w:lineRule="auto"/>
        <w:rPr>
          <w:rFonts w:ascii="Times New Roman" w:eastAsia="Times New Roman" w:hAnsi="Times New Roman" w:cs="Times New Roman"/>
          <w:sz w:val="24"/>
          <w:szCs w:val="24"/>
          <w:lang w:val="uk-UA" w:eastAsia="ru-RU"/>
        </w:rPr>
      </w:pPr>
    </w:p>
    <w:p w:rsidR="00C17759" w:rsidRPr="00C17759" w:rsidRDefault="00C17759" w:rsidP="00C17759">
      <w:pPr>
        <w:spacing w:after="200" w:line="276" w:lineRule="auto"/>
        <w:rPr>
          <w:rFonts w:ascii="Times New Roman" w:eastAsia="Times New Roman" w:hAnsi="Times New Roman" w:cs="Times New Roman"/>
          <w:sz w:val="24"/>
          <w:szCs w:val="24"/>
          <w:lang w:val="ru-RU" w:eastAsia="ru-RU"/>
        </w:rPr>
      </w:pPr>
    </w:p>
    <w:p w:rsidR="00C17759" w:rsidRPr="00C17759" w:rsidRDefault="00C17759" w:rsidP="00C17759">
      <w:pPr>
        <w:spacing w:line="256" w:lineRule="auto"/>
        <w:rPr>
          <w:rFonts w:ascii="Calibri" w:eastAsia="Calibri" w:hAnsi="Calibri" w:cs="Times New Roman"/>
        </w:rPr>
      </w:pPr>
    </w:p>
    <w:p w:rsidR="006D180E" w:rsidRDefault="006D180E">
      <w:bookmarkStart w:id="0" w:name="_GoBack"/>
      <w:bookmarkEnd w:id="0"/>
    </w:p>
    <w:sectPr w:rsidR="006D18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sz w:val="24"/>
        <w:szCs w:val="24"/>
        <w:lang w:val="uk-UA"/>
      </w:rPr>
    </w:lvl>
  </w:abstractNum>
  <w:abstractNum w:abstractNumId="1" w15:restartNumberingAfterBreak="0">
    <w:nsid w:val="576206C8"/>
    <w:multiLevelType w:val="hybridMultilevel"/>
    <w:tmpl w:val="4D1C951E"/>
    <w:lvl w:ilvl="0" w:tplc="422E60A6">
      <w:start w:val="31"/>
      <w:numFmt w:val="bullet"/>
      <w:lvlText w:val="-"/>
      <w:lvlJc w:val="left"/>
      <w:pPr>
        <w:ind w:left="360" w:hanging="360"/>
      </w:pPr>
      <w:rPr>
        <w:rFonts w:ascii="Times New Roman" w:eastAsia="Times New Roman" w:hAnsi="Times New Roman" w:cs="Times New Roman" w:hint="default"/>
        <w:i/>
        <w:sz w:val="28"/>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AE"/>
    <w:rsid w:val="006D180E"/>
    <w:rsid w:val="00B87CAE"/>
    <w:rsid w:val="00C1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FE176-AE43-46F3-B416-B1C8F6B5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7759"/>
  </w:style>
  <w:style w:type="character" w:styleId="a3">
    <w:name w:val="Hyperlink"/>
    <w:uiPriority w:val="99"/>
    <w:semiHidden/>
    <w:unhideWhenUsed/>
    <w:rsid w:val="00C17759"/>
    <w:rPr>
      <w:color w:val="0000FF"/>
      <w:u w:val="single"/>
    </w:rPr>
  </w:style>
  <w:style w:type="character" w:styleId="a4">
    <w:name w:val="FollowedHyperlink"/>
    <w:uiPriority w:val="99"/>
    <w:semiHidden/>
    <w:unhideWhenUsed/>
    <w:rsid w:val="00C17759"/>
    <w:rPr>
      <w:color w:val="800080"/>
      <w:u w:val="single"/>
    </w:rPr>
  </w:style>
  <w:style w:type="paragraph" w:customStyle="1" w:styleId="msonormal0">
    <w:name w:val="msonormal"/>
    <w:basedOn w:val="a"/>
    <w:uiPriority w:val="99"/>
    <w:semiHidden/>
    <w:rsid w:val="00C17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C17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annotation text"/>
    <w:basedOn w:val="a"/>
    <w:link w:val="a7"/>
    <w:uiPriority w:val="99"/>
    <w:semiHidden/>
    <w:unhideWhenUsed/>
    <w:rsid w:val="00C17759"/>
    <w:pPr>
      <w:spacing w:after="200" w:line="240" w:lineRule="auto"/>
    </w:pPr>
    <w:rPr>
      <w:rFonts w:ascii="Calibri" w:eastAsia="Times New Roman" w:hAnsi="Calibri" w:cs="Times New Roman"/>
      <w:sz w:val="20"/>
      <w:szCs w:val="20"/>
      <w:lang w:val="ru-RU" w:eastAsia="ru-RU"/>
    </w:rPr>
  </w:style>
  <w:style w:type="character" w:customStyle="1" w:styleId="a7">
    <w:name w:val="Текст примечания Знак"/>
    <w:basedOn w:val="a0"/>
    <w:link w:val="a6"/>
    <w:uiPriority w:val="99"/>
    <w:semiHidden/>
    <w:rsid w:val="00C17759"/>
    <w:rPr>
      <w:rFonts w:ascii="Calibri" w:eastAsia="Times New Roman" w:hAnsi="Calibri" w:cs="Times New Roman"/>
      <w:sz w:val="20"/>
      <w:szCs w:val="20"/>
      <w:lang w:val="ru-RU" w:eastAsia="ru-RU"/>
    </w:rPr>
  </w:style>
  <w:style w:type="paragraph" w:styleId="a8">
    <w:name w:val="header"/>
    <w:basedOn w:val="a"/>
    <w:link w:val="a9"/>
    <w:uiPriority w:val="99"/>
    <w:semiHidden/>
    <w:unhideWhenUsed/>
    <w:rsid w:val="00C17759"/>
    <w:pPr>
      <w:tabs>
        <w:tab w:val="center" w:pos="4677"/>
        <w:tab w:val="right" w:pos="9355"/>
      </w:tabs>
      <w:spacing w:after="0" w:line="240" w:lineRule="auto"/>
    </w:pPr>
    <w:rPr>
      <w:rFonts w:ascii="Calibri" w:eastAsia="Times New Roman" w:hAnsi="Calibri" w:cs="Times New Roman"/>
      <w:lang w:val="ru-RU" w:eastAsia="ru-RU"/>
    </w:rPr>
  </w:style>
  <w:style w:type="character" w:customStyle="1" w:styleId="a9">
    <w:name w:val="Верхний колонтитул Знак"/>
    <w:basedOn w:val="a0"/>
    <w:link w:val="a8"/>
    <w:uiPriority w:val="99"/>
    <w:semiHidden/>
    <w:rsid w:val="00C17759"/>
    <w:rPr>
      <w:rFonts w:ascii="Calibri" w:eastAsia="Times New Roman" w:hAnsi="Calibri" w:cs="Times New Roman"/>
      <w:lang w:val="ru-RU" w:eastAsia="ru-RU"/>
    </w:rPr>
  </w:style>
  <w:style w:type="paragraph" w:styleId="aa">
    <w:name w:val="footer"/>
    <w:basedOn w:val="a"/>
    <w:link w:val="ab"/>
    <w:uiPriority w:val="99"/>
    <w:semiHidden/>
    <w:unhideWhenUsed/>
    <w:rsid w:val="00C17759"/>
    <w:pPr>
      <w:tabs>
        <w:tab w:val="center" w:pos="4677"/>
        <w:tab w:val="right" w:pos="9355"/>
      </w:tabs>
      <w:spacing w:after="0" w:line="240" w:lineRule="auto"/>
    </w:pPr>
    <w:rPr>
      <w:rFonts w:ascii="Calibri" w:eastAsia="Times New Roman" w:hAnsi="Calibri" w:cs="Times New Roman"/>
      <w:lang w:val="ru-RU" w:eastAsia="ru-RU"/>
    </w:rPr>
  </w:style>
  <w:style w:type="character" w:customStyle="1" w:styleId="ab">
    <w:name w:val="Нижний колонтитул Знак"/>
    <w:basedOn w:val="a0"/>
    <w:link w:val="aa"/>
    <w:uiPriority w:val="99"/>
    <w:semiHidden/>
    <w:rsid w:val="00C17759"/>
    <w:rPr>
      <w:rFonts w:ascii="Calibri" w:eastAsia="Times New Roman" w:hAnsi="Calibri" w:cs="Times New Roman"/>
      <w:lang w:val="ru-RU" w:eastAsia="ru-RU"/>
    </w:rPr>
  </w:style>
  <w:style w:type="paragraph" w:styleId="ac">
    <w:name w:val="annotation subject"/>
    <w:basedOn w:val="a6"/>
    <w:next w:val="a6"/>
    <w:link w:val="ad"/>
    <w:uiPriority w:val="99"/>
    <w:semiHidden/>
    <w:unhideWhenUsed/>
    <w:rsid w:val="00C17759"/>
    <w:rPr>
      <w:b/>
      <w:bCs/>
    </w:rPr>
  </w:style>
  <w:style w:type="character" w:customStyle="1" w:styleId="ad">
    <w:name w:val="Тема примечания Знак"/>
    <w:basedOn w:val="a7"/>
    <w:link w:val="ac"/>
    <w:uiPriority w:val="99"/>
    <w:semiHidden/>
    <w:rsid w:val="00C17759"/>
    <w:rPr>
      <w:rFonts w:ascii="Calibri" w:eastAsia="Times New Roman" w:hAnsi="Calibri" w:cs="Times New Roman"/>
      <w:b/>
      <w:bCs/>
      <w:sz w:val="20"/>
      <w:szCs w:val="20"/>
      <w:lang w:val="ru-RU" w:eastAsia="ru-RU"/>
    </w:rPr>
  </w:style>
  <w:style w:type="paragraph" w:styleId="ae">
    <w:name w:val="Balloon Text"/>
    <w:basedOn w:val="a"/>
    <w:link w:val="af"/>
    <w:uiPriority w:val="99"/>
    <w:semiHidden/>
    <w:unhideWhenUsed/>
    <w:rsid w:val="00C17759"/>
    <w:pPr>
      <w:spacing w:after="0" w:line="240" w:lineRule="auto"/>
    </w:pPr>
    <w:rPr>
      <w:rFonts w:ascii="Segoe UI" w:eastAsia="Times New Roman" w:hAnsi="Segoe UI" w:cs="Segoe UI"/>
      <w:sz w:val="18"/>
      <w:szCs w:val="18"/>
      <w:lang w:val="ru-RU" w:eastAsia="ru-RU"/>
    </w:rPr>
  </w:style>
  <w:style w:type="character" w:customStyle="1" w:styleId="af">
    <w:name w:val="Текст выноски Знак"/>
    <w:basedOn w:val="a0"/>
    <w:link w:val="ae"/>
    <w:uiPriority w:val="99"/>
    <w:semiHidden/>
    <w:rsid w:val="00C17759"/>
    <w:rPr>
      <w:rFonts w:ascii="Segoe UI" w:eastAsia="Times New Roman" w:hAnsi="Segoe UI" w:cs="Segoe UI"/>
      <w:sz w:val="18"/>
      <w:szCs w:val="18"/>
      <w:lang w:val="ru-RU" w:eastAsia="ru-RU"/>
    </w:rPr>
  </w:style>
  <w:style w:type="paragraph" w:styleId="af0">
    <w:name w:val="List Paragraph"/>
    <w:basedOn w:val="a"/>
    <w:uiPriority w:val="99"/>
    <w:qFormat/>
    <w:rsid w:val="00C17759"/>
    <w:pPr>
      <w:suppressAutoHyphens/>
      <w:spacing w:after="200" w:line="276" w:lineRule="auto"/>
      <w:ind w:left="720"/>
      <w:contextualSpacing/>
    </w:pPr>
    <w:rPr>
      <w:rFonts w:ascii="Calibri" w:eastAsia="Calibri" w:hAnsi="Calibri" w:cs="Times New Roman"/>
      <w:lang w:val="ru-RU" w:eastAsia="zh-CN"/>
    </w:rPr>
  </w:style>
  <w:style w:type="paragraph" w:customStyle="1" w:styleId="af1">
    <w:name w:val="Содержимое таблицы"/>
    <w:basedOn w:val="a"/>
    <w:uiPriority w:val="99"/>
    <w:semiHidden/>
    <w:rsid w:val="00C17759"/>
    <w:pPr>
      <w:suppressLineNumbers/>
      <w:suppressAutoHyphens/>
      <w:spacing w:after="200" w:line="276" w:lineRule="auto"/>
    </w:pPr>
    <w:rPr>
      <w:rFonts w:ascii="Calibri" w:eastAsia="Calibri" w:hAnsi="Calibri" w:cs="Times New Roman"/>
      <w:lang w:val="ru-RU" w:eastAsia="zh-CN"/>
    </w:rPr>
  </w:style>
  <w:style w:type="character" w:styleId="af2">
    <w:name w:val="annotation reference"/>
    <w:uiPriority w:val="99"/>
    <w:semiHidden/>
    <w:unhideWhenUsed/>
    <w:rsid w:val="00C17759"/>
    <w:rPr>
      <w:sz w:val="16"/>
      <w:szCs w:val="16"/>
    </w:rPr>
  </w:style>
  <w:style w:type="table" w:styleId="af3">
    <w:name w:val="Table Grid"/>
    <w:basedOn w:val="a1"/>
    <w:uiPriority w:val="39"/>
    <w:rsid w:val="00C1775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C17759"/>
    <w:pPr>
      <w:spacing w:after="0" w:line="240" w:lineRule="auto"/>
    </w:pPr>
    <w:rPr>
      <w:rFonts w:ascii="Calibri" w:eastAsia="Times New Roman" w:hAnsi="Calibri" w:cs="Times New Roman"/>
      <w:sz w:val="20"/>
      <w:szCs w:val="20"/>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uiPriority w:val="39"/>
    <w:rsid w:val="00C17759"/>
    <w:pPr>
      <w:spacing w:after="0" w:line="240" w:lineRule="auto"/>
    </w:pPr>
    <w:rPr>
      <w:rFonts w:ascii="Calibri" w:eastAsia="Calibri" w:hAnsi="Calibri"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C17759"/>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C17759"/>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C17759"/>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5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mytrivka.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ytrivskazosh@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3349</Words>
  <Characters>19095</Characters>
  <Application>Microsoft Office Word</Application>
  <DocSecurity>0</DocSecurity>
  <Lines>159</Lines>
  <Paragraphs>44</Paragraphs>
  <ScaleCrop>false</ScaleCrop>
  <Company>SPecialiST RePack</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2020-07-20T09:39:00Z</dcterms:created>
  <dcterms:modified xsi:type="dcterms:W3CDTF">2020-07-20T09:39:00Z</dcterms:modified>
</cp:coreProperties>
</file>