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ЗАТВЕРДЖУЮ</w:t>
      </w: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r>
        <w:rPr>
          <w:rFonts w:ascii="Times New Roman" w:eastAsia="Calibri" w:hAnsi="Times New Roman" w:cs="Times New Roman"/>
          <w:sz w:val="24"/>
          <w:szCs w:val="24"/>
          <w:lang w:val="ru-RU"/>
        </w:rPr>
        <w:t>Д</w:t>
      </w:r>
      <w:proofErr w:type="spellStart"/>
      <w:r>
        <w:rPr>
          <w:rFonts w:ascii="Times New Roman" w:eastAsia="Calibri" w:hAnsi="Times New Roman" w:cs="Times New Roman"/>
          <w:sz w:val="24"/>
          <w:szCs w:val="24"/>
        </w:rPr>
        <w:t>яківської</w:t>
      </w:r>
      <w:proofErr w:type="spellEnd"/>
      <w:r>
        <w:rPr>
          <w:rFonts w:ascii="Times New Roman" w:eastAsia="Calibri" w:hAnsi="Times New Roman" w:cs="Times New Roman"/>
          <w:sz w:val="24"/>
          <w:szCs w:val="24"/>
        </w:rPr>
        <w:t xml:space="preserve"> ЗОШ.</w:t>
      </w: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Ю.К.Кислий</w:t>
      </w: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ru-RU"/>
        </w:rPr>
        <w:t>31</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ru-RU"/>
        </w:rPr>
        <w:t>серпня</w:t>
      </w:r>
      <w:proofErr w:type="spellEnd"/>
      <w:r>
        <w:rPr>
          <w:rFonts w:ascii="Times New Roman" w:eastAsia="Calibri" w:hAnsi="Times New Roman" w:cs="Times New Roman"/>
          <w:sz w:val="24"/>
          <w:szCs w:val="24"/>
        </w:rPr>
        <w:t>2019 р.</w:t>
      </w:r>
    </w:p>
    <w:p w:rsidR="003C4E4E" w:rsidRDefault="003C4E4E" w:rsidP="003C4E4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М.П.                 </w:t>
      </w:r>
    </w:p>
    <w:p w:rsidR="003C4E4E" w:rsidRDefault="003C4E4E" w:rsidP="003C4E4E">
      <w:pPr>
        <w:jc w:val="center"/>
        <w:rPr>
          <w:rFonts w:ascii="Times New Roman" w:eastAsia="Calibri" w:hAnsi="Times New Roman" w:cs="Times New Roman"/>
          <w:sz w:val="24"/>
          <w:szCs w:val="24"/>
        </w:rPr>
      </w:pPr>
    </w:p>
    <w:p w:rsidR="003C4E4E" w:rsidRDefault="003C4E4E" w:rsidP="003C4E4E">
      <w:pPr>
        <w:jc w:val="center"/>
        <w:rPr>
          <w:rFonts w:ascii="Times New Roman" w:eastAsia="Calibri" w:hAnsi="Times New Roman" w:cs="Times New Roman"/>
          <w:sz w:val="24"/>
          <w:szCs w:val="24"/>
        </w:rPr>
      </w:pPr>
    </w:p>
    <w:p w:rsidR="003C4E4E" w:rsidRDefault="003C4E4E" w:rsidP="003C4E4E">
      <w:pPr>
        <w:jc w:val="center"/>
        <w:rPr>
          <w:rFonts w:ascii="Times New Roman" w:eastAsia="Calibri" w:hAnsi="Times New Roman" w:cs="Times New Roman"/>
          <w:sz w:val="24"/>
          <w:szCs w:val="24"/>
        </w:rPr>
      </w:pPr>
    </w:p>
    <w:p w:rsidR="003C4E4E" w:rsidRDefault="003C4E4E" w:rsidP="003C4E4E">
      <w:pPr>
        <w:jc w:val="center"/>
        <w:rPr>
          <w:rFonts w:ascii="Times New Roman" w:eastAsia="Calibri" w:hAnsi="Times New Roman" w:cs="Times New Roman"/>
          <w:sz w:val="24"/>
          <w:szCs w:val="24"/>
        </w:rPr>
      </w:pPr>
    </w:p>
    <w:p w:rsidR="003C4E4E" w:rsidRDefault="003C4E4E" w:rsidP="003C4E4E">
      <w:pPr>
        <w:jc w:val="center"/>
        <w:rPr>
          <w:rFonts w:ascii="Times New Roman" w:eastAsia="Calibri" w:hAnsi="Times New Roman" w:cs="Times New Roman"/>
          <w:sz w:val="24"/>
          <w:szCs w:val="24"/>
        </w:rPr>
      </w:pPr>
    </w:p>
    <w:p w:rsidR="003C4E4E" w:rsidRDefault="003C4E4E" w:rsidP="003C4E4E">
      <w:pPr>
        <w:jc w:val="center"/>
        <w:rPr>
          <w:rFonts w:ascii="Times New Roman" w:eastAsia="Calibri" w:hAnsi="Times New Roman" w:cs="Times New Roman"/>
          <w:sz w:val="24"/>
          <w:szCs w:val="24"/>
        </w:rPr>
      </w:pPr>
    </w:p>
    <w:p w:rsidR="003C4E4E" w:rsidRDefault="003C4E4E" w:rsidP="003C4E4E">
      <w:pPr>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Освітня програма </w:t>
      </w:r>
    </w:p>
    <w:p w:rsidR="003C4E4E" w:rsidRDefault="003C4E4E" w:rsidP="003C4E4E">
      <w:pPr>
        <w:jc w:val="center"/>
        <w:rPr>
          <w:rFonts w:ascii="Times New Roman" w:eastAsia="Calibri" w:hAnsi="Times New Roman" w:cs="Times New Roman"/>
          <w:sz w:val="36"/>
          <w:szCs w:val="36"/>
        </w:rPr>
      </w:pPr>
      <w:r>
        <w:rPr>
          <w:rFonts w:ascii="Times New Roman" w:eastAsia="Calibri" w:hAnsi="Times New Roman" w:cs="Times New Roman"/>
          <w:sz w:val="36"/>
          <w:szCs w:val="36"/>
        </w:rPr>
        <w:t>Дяківського навчально-виховного комплексу</w:t>
      </w:r>
    </w:p>
    <w:p w:rsidR="003C4E4E" w:rsidRDefault="003C4E4E" w:rsidP="003C4E4E">
      <w:pPr>
        <w:jc w:val="center"/>
        <w:rPr>
          <w:rFonts w:ascii="Times New Roman" w:eastAsia="Calibri" w:hAnsi="Times New Roman" w:cs="Times New Roman"/>
          <w:sz w:val="36"/>
          <w:szCs w:val="36"/>
        </w:rPr>
      </w:pPr>
      <w:r>
        <w:rPr>
          <w:rFonts w:ascii="Times New Roman" w:eastAsia="Calibri" w:hAnsi="Times New Roman" w:cs="Times New Roman"/>
          <w:sz w:val="36"/>
          <w:szCs w:val="36"/>
        </w:rPr>
        <w:t>на 2019/2020 навчальний рік</w:t>
      </w:r>
    </w:p>
    <w:p w:rsidR="003C4E4E" w:rsidRDefault="003C4E4E" w:rsidP="003C4E4E">
      <w:pPr>
        <w:jc w:val="center"/>
        <w:rPr>
          <w:rFonts w:ascii="Times New Roman" w:eastAsia="Calibri" w:hAnsi="Times New Roman" w:cs="Times New Roman"/>
          <w:sz w:val="36"/>
          <w:szCs w:val="36"/>
        </w:rPr>
      </w:pPr>
      <w:r>
        <w:rPr>
          <w:rFonts w:ascii="Times New Roman" w:eastAsia="Calibri" w:hAnsi="Times New Roman" w:cs="Times New Roman"/>
          <w:sz w:val="36"/>
          <w:szCs w:val="36"/>
        </w:rPr>
        <w:t>( І</w:t>
      </w:r>
      <w:bookmarkStart w:id="0" w:name="_GoBack"/>
      <w:bookmarkEnd w:id="0"/>
      <w:r>
        <w:rPr>
          <w:rFonts w:ascii="Times New Roman" w:eastAsia="Calibri" w:hAnsi="Times New Roman" w:cs="Times New Roman"/>
          <w:sz w:val="36"/>
          <w:szCs w:val="36"/>
        </w:rPr>
        <w:t xml:space="preserve"> рівень)</w:t>
      </w:r>
    </w:p>
    <w:p w:rsidR="003C4E4E" w:rsidRDefault="003C4E4E" w:rsidP="003C4E4E">
      <w:pPr>
        <w:jc w:val="center"/>
        <w:rPr>
          <w:rFonts w:ascii="Times New Roman" w:eastAsia="Calibri" w:hAnsi="Times New Roman" w:cs="Times New Roman"/>
          <w:sz w:val="36"/>
          <w:szCs w:val="36"/>
        </w:rPr>
      </w:pP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Схвалено</w:t>
      </w: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педагогічною радою</w:t>
      </w: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Дяківського НВК</w:t>
      </w:r>
    </w:p>
    <w:p w:rsidR="003C4E4E" w:rsidRDefault="003C4E4E" w:rsidP="003C4E4E">
      <w:pPr>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w:t>
      </w:r>
      <w:r>
        <w:rPr>
          <w:rFonts w:ascii="Times New Roman" w:eastAsia="Calibri" w:hAnsi="Times New Roman" w:cs="Times New Roman"/>
          <w:sz w:val="24"/>
          <w:szCs w:val="24"/>
          <w:lang w:val="ru-RU"/>
        </w:rPr>
        <w:t>8</w:t>
      </w:r>
      <w:r>
        <w:rPr>
          <w:rFonts w:ascii="Times New Roman" w:eastAsia="Calibri" w:hAnsi="Times New Roman" w:cs="Times New Roman"/>
          <w:sz w:val="24"/>
          <w:szCs w:val="24"/>
        </w:rPr>
        <w:t xml:space="preserve"> від</w:t>
      </w:r>
      <w:r>
        <w:rPr>
          <w:rFonts w:ascii="Times New Roman" w:eastAsia="Calibri" w:hAnsi="Times New Roman" w:cs="Times New Roman"/>
          <w:sz w:val="24"/>
          <w:szCs w:val="24"/>
          <w:lang w:val="ru-RU"/>
        </w:rPr>
        <w:t xml:space="preserve"> 30серпня</w:t>
      </w:r>
      <w:r>
        <w:rPr>
          <w:rFonts w:ascii="Times New Roman" w:eastAsia="Calibri" w:hAnsi="Times New Roman" w:cs="Times New Roman"/>
          <w:sz w:val="24"/>
          <w:szCs w:val="24"/>
        </w:rPr>
        <w:t>2019р.</w:t>
      </w:r>
    </w:p>
    <w:p w:rsidR="003C4E4E" w:rsidRDefault="003C4E4E" w:rsidP="003C4E4E"/>
    <w:p w:rsidR="003C4E4E" w:rsidRDefault="003C4E4E" w:rsidP="003C4E4E"/>
    <w:p w:rsidR="003C4E4E" w:rsidRDefault="003C4E4E" w:rsidP="003C4E4E"/>
    <w:p w:rsidR="003C4E4E" w:rsidRDefault="003C4E4E" w:rsidP="003C4E4E"/>
    <w:p w:rsidR="003C4E4E" w:rsidRDefault="003C4E4E" w:rsidP="003C4E4E"/>
    <w:p w:rsidR="003C4E4E" w:rsidRDefault="003C4E4E" w:rsidP="003C4E4E">
      <w:pPr>
        <w:rPr>
          <w:rFonts w:ascii="Times New Roman" w:hAnsi="Times New Roman" w:cs="Times New Roman"/>
          <w:color w:val="1D1B11" w:themeColor="background2" w:themeShade="1A"/>
          <w:sz w:val="28"/>
          <w:szCs w:val="28"/>
        </w:rPr>
      </w:pPr>
    </w:p>
    <w:p w:rsidR="003C4E4E" w:rsidRDefault="003C4E4E" w:rsidP="003C4E4E">
      <w:pPr>
        <w:rPr>
          <w:rFonts w:ascii="Times New Roman" w:hAnsi="Times New Roman" w:cs="Times New Roman"/>
          <w:color w:val="1D1B11" w:themeColor="background2" w:themeShade="1A"/>
          <w:sz w:val="24"/>
          <w:szCs w:val="24"/>
        </w:rPr>
      </w:pPr>
    </w:p>
    <w:p w:rsidR="00F71369" w:rsidRPr="00DC43F0" w:rsidRDefault="00F71369" w:rsidP="00F71369">
      <w:pPr>
        <w:tabs>
          <w:tab w:val="left" w:pos="5103"/>
        </w:tabs>
        <w:spacing w:after="0" w:line="240" w:lineRule="auto"/>
        <w:jc w:val="center"/>
        <w:rPr>
          <w:rFonts w:ascii="Times New Roman" w:hAnsi="Times New Roman" w:cs="Times New Roman"/>
          <w:b/>
          <w:bCs/>
          <w:sz w:val="32"/>
          <w:szCs w:val="32"/>
        </w:rPr>
      </w:pPr>
      <w:r w:rsidRPr="00DC43F0">
        <w:rPr>
          <w:rFonts w:ascii="Times New Roman" w:hAnsi="Times New Roman" w:cs="Times New Roman"/>
          <w:b/>
          <w:bCs/>
          <w:sz w:val="32"/>
          <w:szCs w:val="32"/>
        </w:rPr>
        <w:lastRenderedPageBreak/>
        <w:t>І ступінь</w:t>
      </w:r>
    </w:p>
    <w:p w:rsidR="00F71369" w:rsidRPr="00DC43F0" w:rsidRDefault="00F71369" w:rsidP="00F71369">
      <w:pPr>
        <w:jc w:val="center"/>
        <w:rPr>
          <w:rFonts w:ascii="Times New Roman" w:hAnsi="Times New Roman" w:cs="Times New Roman"/>
          <w:b/>
          <w:sz w:val="32"/>
          <w:szCs w:val="32"/>
        </w:rPr>
      </w:pPr>
      <w:r w:rsidRPr="00DC43F0">
        <w:rPr>
          <w:rFonts w:ascii="Times New Roman" w:hAnsi="Times New Roman" w:cs="Times New Roman"/>
          <w:b/>
          <w:bCs/>
          <w:sz w:val="32"/>
          <w:szCs w:val="32"/>
        </w:rPr>
        <w:t>ПОЧАТКОВА ОСВІТА</w:t>
      </w:r>
    </w:p>
    <w:p w:rsidR="00F71369" w:rsidRPr="00DC43F0" w:rsidRDefault="00F71369" w:rsidP="00F71369">
      <w:pPr>
        <w:jc w:val="center"/>
        <w:rPr>
          <w:rFonts w:ascii="Times New Roman" w:hAnsi="Times New Roman" w:cs="Times New Roman"/>
          <w:b/>
          <w:sz w:val="28"/>
          <w:szCs w:val="28"/>
        </w:rPr>
      </w:pPr>
      <w:r w:rsidRPr="00DC43F0">
        <w:rPr>
          <w:rFonts w:ascii="Times New Roman" w:hAnsi="Times New Roman" w:cs="Times New Roman"/>
          <w:b/>
          <w:sz w:val="28"/>
          <w:szCs w:val="28"/>
        </w:rPr>
        <w:t xml:space="preserve">Вступ </w:t>
      </w:r>
    </w:p>
    <w:p w:rsidR="00F71369" w:rsidRDefault="00F71369" w:rsidP="00F71369">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w:t>
      </w:r>
      <w:r>
        <w:rPr>
          <w:rFonts w:ascii="Times New Roman" w:hAnsi="Times New Roman"/>
          <w:i/>
          <w:sz w:val="28"/>
          <w:szCs w:val="28"/>
        </w:rPr>
        <w:t>далі</w:t>
      </w:r>
      <w:r>
        <w:rPr>
          <w:rFonts w:ascii="Times New Roman" w:hAnsi="Times New Roman"/>
          <w:sz w:val="28"/>
          <w:szCs w:val="28"/>
        </w:rPr>
        <w:t xml:space="preserve"> освітня програма) окреслює рекомендовані підходи до планування й організації </w:t>
      </w:r>
      <w:proofErr w:type="spellStart"/>
      <w:r>
        <w:rPr>
          <w:rFonts w:ascii="Times New Roman" w:hAnsi="Times New Roman"/>
          <w:sz w:val="28"/>
          <w:szCs w:val="28"/>
        </w:rPr>
        <w:t>Клепалівського</w:t>
      </w:r>
      <w:proofErr w:type="spellEnd"/>
      <w:r>
        <w:rPr>
          <w:rFonts w:ascii="Times New Roman" w:hAnsi="Times New Roman"/>
          <w:sz w:val="28"/>
          <w:szCs w:val="28"/>
        </w:rPr>
        <w:t xml:space="preserve"> навчально-виховного комплексу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F71369" w:rsidRDefault="00F71369" w:rsidP="00F71369">
      <w:pPr>
        <w:pStyle w:val="4"/>
        <w:shd w:val="clear" w:color="auto" w:fill="FFFFFF"/>
        <w:spacing w:before="150" w:beforeAutospacing="0" w:after="150" w:afterAutospacing="0"/>
        <w:rPr>
          <w:rFonts w:eastAsia="Calibri"/>
          <w:b w:val="0"/>
          <w:sz w:val="28"/>
          <w:szCs w:val="28"/>
        </w:rPr>
      </w:pPr>
      <w:r w:rsidRPr="00005252">
        <w:rPr>
          <w:rFonts w:eastAsia="Calibri"/>
          <w:b w:val="0"/>
          <w:sz w:val="28"/>
          <w:szCs w:val="28"/>
        </w:rPr>
        <w:t>Освітня програма І ступеня (початкова освіта) розроблена на виконанн</w:t>
      </w:r>
      <w:r>
        <w:rPr>
          <w:rFonts w:eastAsia="Calibri"/>
          <w:b w:val="0"/>
          <w:sz w:val="28"/>
          <w:szCs w:val="28"/>
        </w:rPr>
        <w:t>я:</w:t>
      </w:r>
    </w:p>
    <w:p w:rsidR="00F71369" w:rsidRPr="00171AE3" w:rsidRDefault="00F71369" w:rsidP="00F71369">
      <w:pPr>
        <w:pStyle w:val="4"/>
        <w:numPr>
          <w:ilvl w:val="0"/>
          <w:numId w:val="4"/>
        </w:numPr>
        <w:shd w:val="clear" w:color="auto" w:fill="FFFFFF"/>
        <w:spacing w:before="150" w:beforeAutospacing="0" w:after="150" w:afterAutospacing="0"/>
        <w:ind w:left="284" w:hanging="284"/>
        <w:rPr>
          <w:b w:val="0"/>
          <w:sz w:val="28"/>
          <w:szCs w:val="28"/>
        </w:rPr>
      </w:pPr>
      <w:r>
        <w:rPr>
          <w:rFonts w:eastAsia="Calibri"/>
          <w:b w:val="0"/>
          <w:sz w:val="28"/>
          <w:szCs w:val="28"/>
        </w:rPr>
        <w:t>Закону України «Про освіту</w:t>
      </w:r>
      <w:r w:rsidRPr="00171AE3">
        <w:rPr>
          <w:rFonts w:eastAsia="Calibri"/>
          <w:b w:val="0"/>
          <w:sz w:val="28"/>
          <w:szCs w:val="28"/>
        </w:rPr>
        <w:t>»</w:t>
      </w:r>
      <w:r w:rsidRPr="00171AE3">
        <w:rPr>
          <w:b w:val="0"/>
          <w:color w:val="000000"/>
          <w:sz w:val="28"/>
          <w:szCs w:val="28"/>
          <w:shd w:val="clear" w:color="auto" w:fill="FFFFFF"/>
        </w:rPr>
        <w:t xml:space="preserve"> (Прийняття від 05.09.2017. Набрання чинності 28.09.2017 )</w:t>
      </w:r>
      <w:r>
        <w:rPr>
          <w:b w:val="0"/>
          <w:color w:val="000000"/>
          <w:sz w:val="28"/>
          <w:szCs w:val="28"/>
          <w:shd w:val="clear" w:color="auto" w:fill="FFFFFF"/>
        </w:rPr>
        <w:t>;</w:t>
      </w:r>
    </w:p>
    <w:p w:rsidR="00F71369" w:rsidRPr="004E545B" w:rsidRDefault="00F71369" w:rsidP="00F71369">
      <w:pPr>
        <w:pStyle w:val="a7"/>
        <w:numPr>
          <w:ilvl w:val="0"/>
          <w:numId w:val="4"/>
        </w:numPr>
        <w:ind w:left="284" w:hanging="284"/>
        <w:jc w:val="both"/>
        <w:rPr>
          <w:sz w:val="28"/>
          <w:szCs w:val="28"/>
          <w:lang w:val="uk-UA"/>
        </w:rPr>
      </w:pPr>
      <w:r w:rsidRPr="004E545B">
        <w:rPr>
          <w:rFonts w:eastAsia="Calibri"/>
          <w:sz w:val="28"/>
          <w:szCs w:val="28"/>
          <w:lang w:val="uk-UA"/>
        </w:rPr>
        <w:t>Закону України «Про загальну середню освіту»</w:t>
      </w:r>
      <w:r w:rsidRPr="004E545B">
        <w:rPr>
          <w:sz w:val="28"/>
          <w:szCs w:val="28"/>
          <w:lang w:val="uk-UA"/>
        </w:rPr>
        <w:t xml:space="preserve"> ( </w:t>
      </w:r>
      <w:r w:rsidRPr="004E545B">
        <w:rPr>
          <w:sz w:val="28"/>
          <w:szCs w:val="28"/>
        </w:rPr>
        <w:t>I</w:t>
      </w:r>
      <w:r w:rsidRPr="004E545B">
        <w:rPr>
          <w:sz w:val="28"/>
          <w:szCs w:val="28"/>
          <w:lang w:val="uk-UA"/>
        </w:rPr>
        <w:t xml:space="preserve">з </w:t>
      </w:r>
      <w:proofErr w:type="spellStart"/>
      <w:r w:rsidRPr="004E545B">
        <w:rPr>
          <w:sz w:val="28"/>
          <w:szCs w:val="28"/>
          <w:lang w:val="uk-UA"/>
        </w:rPr>
        <w:t>зм</w:t>
      </w:r>
      <w:r w:rsidRPr="004E545B">
        <w:rPr>
          <w:sz w:val="28"/>
          <w:szCs w:val="28"/>
        </w:rPr>
        <w:t>i</w:t>
      </w:r>
      <w:proofErr w:type="spellEnd"/>
      <w:r w:rsidRPr="004E545B">
        <w:rPr>
          <w:sz w:val="28"/>
          <w:szCs w:val="28"/>
          <w:lang w:val="uk-UA"/>
        </w:rPr>
        <w:t xml:space="preserve">нами, внесеними </w:t>
      </w:r>
      <w:proofErr w:type="spellStart"/>
      <w:r w:rsidRPr="004E545B">
        <w:rPr>
          <w:sz w:val="28"/>
          <w:szCs w:val="28"/>
          <w:lang w:val="uk-UA"/>
        </w:rPr>
        <w:t>зг</w:t>
      </w:r>
      <w:r w:rsidRPr="004E545B">
        <w:rPr>
          <w:sz w:val="28"/>
          <w:szCs w:val="28"/>
        </w:rPr>
        <w:t>i</w:t>
      </w:r>
      <w:proofErr w:type="spellEnd"/>
      <w:r w:rsidRPr="004E545B">
        <w:rPr>
          <w:sz w:val="28"/>
          <w:szCs w:val="28"/>
          <w:lang w:val="uk-UA"/>
        </w:rPr>
        <w:t xml:space="preserve">дно </w:t>
      </w:r>
      <w:proofErr w:type="spellStart"/>
      <w:r w:rsidRPr="004E545B">
        <w:rPr>
          <w:sz w:val="28"/>
          <w:szCs w:val="28"/>
        </w:rPr>
        <w:t>i</w:t>
      </w:r>
      <w:proofErr w:type="spellEnd"/>
      <w:r w:rsidRPr="004E545B">
        <w:rPr>
          <w:sz w:val="28"/>
          <w:szCs w:val="28"/>
          <w:lang w:val="uk-UA"/>
        </w:rPr>
        <w:t>з Законом № 1642-</w:t>
      </w:r>
      <w:r w:rsidRPr="004E545B">
        <w:rPr>
          <w:sz w:val="28"/>
          <w:szCs w:val="28"/>
        </w:rPr>
        <w:t>III</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д 06.04.2000, ВВР, 2000, № 27, ст.213 ),(</w:t>
      </w:r>
      <w:r w:rsidRPr="004E545B">
        <w:rPr>
          <w:sz w:val="28"/>
          <w:szCs w:val="28"/>
        </w:rPr>
        <w:t>I</w:t>
      </w:r>
      <w:r w:rsidRPr="004E545B">
        <w:rPr>
          <w:sz w:val="28"/>
          <w:szCs w:val="28"/>
          <w:lang w:val="uk-UA"/>
        </w:rPr>
        <w:t xml:space="preserve">з </w:t>
      </w:r>
      <w:proofErr w:type="spellStart"/>
      <w:r w:rsidRPr="004E545B">
        <w:rPr>
          <w:sz w:val="28"/>
          <w:szCs w:val="28"/>
          <w:lang w:val="uk-UA"/>
        </w:rPr>
        <w:t>зм</w:t>
      </w:r>
      <w:r w:rsidRPr="004E545B">
        <w:rPr>
          <w:sz w:val="28"/>
          <w:szCs w:val="28"/>
        </w:rPr>
        <w:t>i</w:t>
      </w:r>
      <w:proofErr w:type="spellEnd"/>
      <w:r w:rsidRPr="004E545B">
        <w:rPr>
          <w:sz w:val="28"/>
          <w:szCs w:val="28"/>
          <w:lang w:val="uk-UA"/>
        </w:rPr>
        <w:t xml:space="preserve">нами, внесеними </w:t>
      </w:r>
      <w:proofErr w:type="spellStart"/>
      <w:r w:rsidRPr="004E545B">
        <w:rPr>
          <w:sz w:val="28"/>
          <w:szCs w:val="28"/>
          <w:lang w:val="uk-UA"/>
        </w:rPr>
        <w:t>зг</w:t>
      </w:r>
      <w:r>
        <w:rPr>
          <w:sz w:val="28"/>
          <w:szCs w:val="28"/>
        </w:rPr>
        <w:t>i</w:t>
      </w:r>
      <w:proofErr w:type="spellEnd"/>
      <w:r w:rsidRPr="004E545B">
        <w:rPr>
          <w:sz w:val="28"/>
          <w:szCs w:val="28"/>
          <w:lang w:val="uk-UA"/>
        </w:rPr>
        <w:t xml:space="preserve">дно </w:t>
      </w:r>
      <w:proofErr w:type="spellStart"/>
      <w:r>
        <w:rPr>
          <w:sz w:val="28"/>
          <w:szCs w:val="28"/>
        </w:rPr>
        <w:t>i</w:t>
      </w:r>
      <w:proofErr w:type="spellEnd"/>
      <w:r w:rsidRPr="004E545B">
        <w:rPr>
          <w:sz w:val="28"/>
          <w:szCs w:val="28"/>
          <w:lang w:val="uk-UA"/>
        </w:rPr>
        <w:t xml:space="preserve">з Законами </w:t>
      </w:r>
      <w:r>
        <w:rPr>
          <w:sz w:val="28"/>
          <w:szCs w:val="28"/>
          <w:lang w:val="uk-UA"/>
        </w:rPr>
        <w:t>№</w:t>
      </w:r>
      <w:r w:rsidRPr="004E545B">
        <w:rPr>
          <w:sz w:val="28"/>
          <w:szCs w:val="28"/>
          <w:lang w:val="uk-UA"/>
        </w:rPr>
        <w:t xml:space="preserve"> 2905-</w:t>
      </w:r>
      <w:r w:rsidRPr="004E545B">
        <w:rPr>
          <w:sz w:val="28"/>
          <w:szCs w:val="28"/>
        </w:rPr>
        <w:t>III</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 xml:space="preserve">д 20.12.2001, ВВР, 2002, </w:t>
      </w:r>
      <w:r>
        <w:rPr>
          <w:sz w:val="28"/>
          <w:szCs w:val="28"/>
          <w:lang w:val="uk-UA"/>
        </w:rPr>
        <w:t>№</w:t>
      </w:r>
      <w:r w:rsidRPr="004E545B">
        <w:rPr>
          <w:sz w:val="28"/>
          <w:szCs w:val="28"/>
          <w:lang w:val="uk-UA"/>
        </w:rPr>
        <w:t xml:space="preserve"> 12-13, ст.92</w:t>
      </w:r>
      <w:r>
        <w:rPr>
          <w:sz w:val="28"/>
          <w:szCs w:val="28"/>
          <w:lang w:val="uk-UA"/>
        </w:rPr>
        <w:t>,№</w:t>
      </w:r>
      <w:r w:rsidRPr="004E545B">
        <w:rPr>
          <w:sz w:val="28"/>
          <w:szCs w:val="28"/>
          <w:lang w:val="uk-UA"/>
        </w:rPr>
        <w:t xml:space="preserve"> 380-</w:t>
      </w:r>
      <w:r w:rsidRPr="004E545B">
        <w:rPr>
          <w:sz w:val="28"/>
          <w:szCs w:val="28"/>
        </w:rPr>
        <w:t>IV</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 xml:space="preserve">д 26.12.2002, ВВР, 2003, </w:t>
      </w:r>
      <w:r>
        <w:rPr>
          <w:sz w:val="28"/>
          <w:szCs w:val="28"/>
          <w:lang w:val="uk-UA"/>
        </w:rPr>
        <w:t>№</w:t>
      </w:r>
      <w:r w:rsidRPr="004E545B">
        <w:rPr>
          <w:sz w:val="28"/>
          <w:szCs w:val="28"/>
          <w:lang w:val="uk-UA"/>
        </w:rPr>
        <w:t xml:space="preserve"> 10-11, ст.86</w:t>
      </w:r>
      <w:r>
        <w:rPr>
          <w:sz w:val="28"/>
          <w:szCs w:val="28"/>
          <w:lang w:val="uk-UA"/>
        </w:rPr>
        <w:t>,№</w:t>
      </w:r>
      <w:r w:rsidRPr="004E545B">
        <w:rPr>
          <w:sz w:val="28"/>
          <w:szCs w:val="28"/>
          <w:lang w:val="uk-UA"/>
        </w:rPr>
        <w:t xml:space="preserve"> 1344-</w:t>
      </w:r>
      <w:r w:rsidRPr="004E545B">
        <w:rPr>
          <w:sz w:val="28"/>
          <w:szCs w:val="28"/>
        </w:rPr>
        <w:t>IV</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 xml:space="preserve">д 27.11.2003, ВВР, 2004, </w:t>
      </w:r>
      <w:r>
        <w:rPr>
          <w:sz w:val="28"/>
          <w:szCs w:val="28"/>
          <w:lang w:val="uk-UA"/>
        </w:rPr>
        <w:t>№</w:t>
      </w:r>
      <w:r w:rsidRPr="004E545B">
        <w:rPr>
          <w:sz w:val="28"/>
          <w:szCs w:val="28"/>
          <w:lang w:val="uk-UA"/>
        </w:rPr>
        <w:t xml:space="preserve"> 17-18, ст.250</w:t>
      </w:r>
      <w:r>
        <w:rPr>
          <w:sz w:val="28"/>
          <w:szCs w:val="28"/>
          <w:lang w:val="uk-UA"/>
        </w:rPr>
        <w:t>,№</w:t>
      </w:r>
      <w:r w:rsidRPr="004E545B">
        <w:rPr>
          <w:sz w:val="28"/>
          <w:szCs w:val="28"/>
          <w:lang w:val="uk-UA"/>
        </w:rPr>
        <w:t xml:space="preserve"> 2285-</w:t>
      </w:r>
      <w:r w:rsidRPr="004E545B">
        <w:rPr>
          <w:sz w:val="28"/>
          <w:szCs w:val="28"/>
        </w:rPr>
        <w:t>IV</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 xml:space="preserve">д 23.12.2004, ВВР, 2005, </w:t>
      </w:r>
      <w:r>
        <w:rPr>
          <w:sz w:val="28"/>
          <w:szCs w:val="28"/>
          <w:lang w:val="uk-UA"/>
        </w:rPr>
        <w:t>№</w:t>
      </w:r>
      <w:r w:rsidRPr="004E545B">
        <w:rPr>
          <w:sz w:val="28"/>
          <w:szCs w:val="28"/>
          <w:lang w:val="uk-UA"/>
        </w:rPr>
        <w:t xml:space="preserve"> 7-8, ст.162 </w:t>
      </w:r>
      <w:r w:rsidRPr="004E545B">
        <w:rPr>
          <w:sz w:val="28"/>
          <w:szCs w:val="28"/>
        </w:rPr>
        <w:t>N</w:t>
      </w:r>
      <w:r w:rsidRPr="004E545B">
        <w:rPr>
          <w:sz w:val="28"/>
          <w:szCs w:val="28"/>
          <w:lang w:val="uk-UA"/>
        </w:rPr>
        <w:t xml:space="preserve"> 2505-</w:t>
      </w:r>
      <w:r w:rsidRPr="004E545B">
        <w:rPr>
          <w:sz w:val="28"/>
          <w:szCs w:val="28"/>
        </w:rPr>
        <w:t>IV</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 xml:space="preserve">д 25.03.2005, ВВР, 2005, </w:t>
      </w:r>
      <w:r>
        <w:rPr>
          <w:sz w:val="28"/>
          <w:szCs w:val="28"/>
          <w:lang w:val="uk-UA"/>
        </w:rPr>
        <w:t>№</w:t>
      </w:r>
      <w:r w:rsidRPr="004E545B">
        <w:rPr>
          <w:sz w:val="28"/>
          <w:szCs w:val="28"/>
          <w:lang w:val="uk-UA"/>
        </w:rPr>
        <w:t xml:space="preserve"> 17, 18-19, ст.267</w:t>
      </w:r>
      <w:r>
        <w:rPr>
          <w:sz w:val="28"/>
          <w:szCs w:val="28"/>
          <w:lang w:val="uk-UA"/>
        </w:rPr>
        <w:t>,№</w:t>
      </w:r>
      <w:r w:rsidRPr="004E545B">
        <w:rPr>
          <w:sz w:val="28"/>
          <w:szCs w:val="28"/>
          <w:lang w:val="uk-UA"/>
        </w:rPr>
        <w:t xml:space="preserve"> 3235-</w:t>
      </w:r>
      <w:r w:rsidRPr="004E545B">
        <w:rPr>
          <w:sz w:val="28"/>
          <w:szCs w:val="28"/>
        </w:rPr>
        <w:t>IV</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 xml:space="preserve">д 20.12.2005, ВВР, 2006, </w:t>
      </w:r>
      <w:r>
        <w:rPr>
          <w:sz w:val="28"/>
          <w:szCs w:val="28"/>
          <w:lang w:val="uk-UA"/>
        </w:rPr>
        <w:t>№</w:t>
      </w:r>
      <w:r w:rsidRPr="004E545B">
        <w:rPr>
          <w:sz w:val="28"/>
          <w:szCs w:val="28"/>
          <w:lang w:val="uk-UA"/>
        </w:rPr>
        <w:t xml:space="preserve"> 9,</w:t>
      </w:r>
      <w:r>
        <w:rPr>
          <w:sz w:val="28"/>
          <w:szCs w:val="28"/>
          <w:lang w:val="uk-UA"/>
        </w:rPr>
        <w:t>№</w:t>
      </w:r>
      <w:r w:rsidRPr="004E545B">
        <w:rPr>
          <w:sz w:val="28"/>
          <w:szCs w:val="28"/>
          <w:lang w:val="uk-UA"/>
        </w:rPr>
        <w:t xml:space="preserve"> 10-11, ст.96</w:t>
      </w:r>
      <w:r>
        <w:rPr>
          <w:sz w:val="28"/>
          <w:szCs w:val="28"/>
          <w:lang w:val="uk-UA"/>
        </w:rPr>
        <w:t>,№</w:t>
      </w:r>
      <w:r w:rsidRPr="004E545B">
        <w:rPr>
          <w:sz w:val="28"/>
          <w:szCs w:val="28"/>
          <w:lang w:val="uk-UA"/>
        </w:rPr>
        <w:t xml:space="preserve"> 489-</w:t>
      </w:r>
      <w:r w:rsidRPr="004E545B">
        <w:rPr>
          <w:sz w:val="28"/>
          <w:szCs w:val="28"/>
        </w:rPr>
        <w:t>V</w:t>
      </w:r>
      <w:r w:rsidRPr="004E545B">
        <w:rPr>
          <w:sz w:val="28"/>
          <w:szCs w:val="28"/>
          <w:lang w:val="uk-UA"/>
        </w:rPr>
        <w:t xml:space="preserve"> в</w:t>
      </w:r>
      <w:proofErr w:type="spellStart"/>
      <w:r w:rsidRPr="004E545B">
        <w:rPr>
          <w:sz w:val="28"/>
          <w:szCs w:val="28"/>
        </w:rPr>
        <w:t>i</w:t>
      </w:r>
      <w:proofErr w:type="spellEnd"/>
      <w:r w:rsidRPr="004E545B">
        <w:rPr>
          <w:sz w:val="28"/>
          <w:szCs w:val="28"/>
          <w:lang w:val="uk-UA"/>
        </w:rPr>
        <w:t>д 19.12.2006 - набирає чинності з 01.01.2007 р.), крім того</w:t>
      </w:r>
      <w:r>
        <w:rPr>
          <w:sz w:val="28"/>
          <w:szCs w:val="28"/>
          <w:lang w:val="uk-UA"/>
        </w:rPr>
        <w:t>:</w:t>
      </w:r>
    </w:p>
    <w:p w:rsidR="00F71369" w:rsidRPr="00005252" w:rsidRDefault="00F71369" w:rsidP="00F71369">
      <w:pPr>
        <w:pStyle w:val="4"/>
        <w:shd w:val="clear" w:color="auto" w:fill="FFFFFF"/>
        <w:spacing w:before="150" w:beforeAutospacing="0" w:after="150" w:afterAutospacing="0"/>
        <w:rPr>
          <w:rFonts w:asciiTheme="minorHAnsi" w:hAnsiTheme="minorHAnsi"/>
          <w:b w:val="0"/>
          <w:bCs w:val="0"/>
          <w:color w:val="333333"/>
          <w:sz w:val="27"/>
          <w:szCs w:val="27"/>
        </w:rPr>
      </w:pPr>
      <w:r>
        <w:rPr>
          <w:sz w:val="28"/>
          <w:szCs w:val="28"/>
        </w:rPr>
        <w:t>1-2 класи</w:t>
      </w:r>
    </w:p>
    <w:p w:rsidR="00F71369" w:rsidRPr="00CB240C" w:rsidRDefault="00F71369" w:rsidP="00F71369">
      <w:pPr>
        <w:pStyle w:val="a3"/>
        <w:numPr>
          <w:ilvl w:val="0"/>
          <w:numId w:val="1"/>
        </w:numPr>
        <w:jc w:val="both"/>
        <w:rPr>
          <w:rFonts w:ascii="Times New Roman" w:hAnsi="Times New Roman"/>
          <w:sz w:val="28"/>
          <w:szCs w:val="28"/>
        </w:rPr>
      </w:pPr>
      <w:r w:rsidRPr="00CB240C">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p>
    <w:p w:rsidR="00F71369" w:rsidRDefault="00F71369" w:rsidP="00F71369">
      <w:pPr>
        <w:pStyle w:val="4"/>
        <w:numPr>
          <w:ilvl w:val="0"/>
          <w:numId w:val="1"/>
        </w:numPr>
        <w:shd w:val="clear" w:color="auto" w:fill="FFFFFF"/>
        <w:spacing w:before="150" w:beforeAutospacing="0" w:after="150" w:afterAutospacing="0"/>
        <w:rPr>
          <w:b w:val="0"/>
          <w:bCs w:val="0"/>
          <w:sz w:val="28"/>
          <w:szCs w:val="28"/>
        </w:rPr>
      </w:pPr>
      <w:r>
        <w:rPr>
          <w:b w:val="0"/>
          <w:bCs w:val="0"/>
          <w:sz w:val="28"/>
          <w:szCs w:val="28"/>
        </w:rPr>
        <w:t xml:space="preserve">Наказ МОН України </w:t>
      </w:r>
      <w:r w:rsidRPr="00881647">
        <w:rPr>
          <w:b w:val="0"/>
          <w:bCs w:val="0"/>
          <w:sz w:val="28"/>
          <w:szCs w:val="28"/>
        </w:rPr>
        <w:t>№268 від 21.03.2018 </w:t>
      </w:r>
      <w:r w:rsidRPr="00881647">
        <w:rPr>
          <w:b w:val="0"/>
          <w:bCs w:val="0"/>
          <w:sz w:val="28"/>
          <w:szCs w:val="28"/>
        </w:rPr>
        <w:br/>
        <w:t>"Про затвердження типових освітніх та навчальних програм для 1-2-х класів закладів загальної середньої освіти"</w:t>
      </w:r>
      <w:r>
        <w:rPr>
          <w:b w:val="0"/>
          <w:bCs w:val="0"/>
          <w:sz w:val="28"/>
          <w:szCs w:val="28"/>
        </w:rPr>
        <w:t>;</w:t>
      </w:r>
    </w:p>
    <w:p w:rsidR="00F71369" w:rsidRDefault="00F71369" w:rsidP="00F71369">
      <w:pPr>
        <w:pStyle w:val="4"/>
        <w:numPr>
          <w:ilvl w:val="0"/>
          <w:numId w:val="1"/>
        </w:numPr>
        <w:shd w:val="clear" w:color="auto" w:fill="FFFFFF"/>
        <w:spacing w:before="150" w:beforeAutospacing="0" w:after="150" w:afterAutospacing="0"/>
        <w:rPr>
          <w:b w:val="0"/>
          <w:bCs w:val="0"/>
          <w:sz w:val="28"/>
          <w:szCs w:val="28"/>
        </w:rPr>
      </w:pPr>
      <w:r w:rsidRPr="002F210A">
        <w:rPr>
          <w:b w:val="0"/>
          <w:bCs w:val="0"/>
          <w:sz w:val="28"/>
          <w:szCs w:val="28"/>
        </w:rPr>
        <w:t>Лист МОН України№1/9-344 від 25.05.2018</w:t>
      </w:r>
      <w:r w:rsidRPr="002F210A">
        <w:rPr>
          <w:rStyle w:val="apple-converted-space"/>
          <w:b w:val="0"/>
          <w:bCs w:val="0"/>
          <w:sz w:val="28"/>
          <w:szCs w:val="28"/>
        </w:rPr>
        <w:t> </w:t>
      </w:r>
      <w:r w:rsidRPr="002F210A">
        <w:rPr>
          <w:b w:val="0"/>
          <w:bCs w:val="0"/>
          <w:sz w:val="28"/>
          <w:szCs w:val="28"/>
        </w:rPr>
        <w:br/>
        <w:t>"Про завершення експертизи освітніх програм"</w:t>
      </w:r>
    </w:p>
    <w:p w:rsidR="00F71369" w:rsidRPr="00005252" w:rsidRDefault="00F71369" w:rsidP="00F71369">
      <w:pPr>
        <w:pStyle w:val="4"/>
        <w:numPr>
          <w:ilvl w:val="0"/>
          <w:numId w:val="1"/>
        </w:numPr>
        <w:shd w:val="clear" w:color="auto" w:fill="FFFFFF"/>
        <w:spacing w:before="150" w:beforeAutospacing="0" w:after="150" w:afterAutospacing="0"/>
        <w:rPr>
          <w:b w:val="0"/>
          <w:bCs w:val="0"/>
          <w:color w:val="333333"/>
          <w:sz w:val="28"/>
          <w:szCs w:val="28"/>
        </w:rPr>
      </w:pPr>
      <w:r w:rsidRPr="00005252">
        <w:rPr>
          <w:b w:val="0"/>
          <w:bCs w:val="0"/>
          <w:color w:val="333333"/>
          <w:sz w:val="28"/>
          <w:szCs w:val="28"/>
        </w:rPr>
        <w:t>Лист Департаменту загальної середньої та дошкільної освіти МОН України</w:t>
      </w:r>
      <w:r w:rsidRPr="00005252">
        <w:rPr>
          <w:b w:val="0"/>
          <w:bCs w:val="0"/>
          <w:color w:val="777777"/>
          <w:sz w:val="28"/>
          <w:szCs w:val="28"/>
        </w:rPr>
        <w:t>№2.2-1250, 2.2-1255 від 21.05.2018</w:t>
      </w:r>
      <w:r w:rsidRPr="00005252">
        <w:rPr>
          <w:rStyle w:val="apple-converted-space"/>
          <w:b w:val="0"/>
          <w:bCs w:val="0"/>
          <w:color w:val="333333"/>
          <w:sz w:val="28"/>
          <w:szCs w:val="28"/>
        </w:rPr>
        <w:t> </w:t>
      </w:r>
      <w:r w:rsidRPr="00005252">
        <w:rPr>
          <w:b w:val="0"/>
          <w:bCs w:val="0"/>
          <w:color w:val="333333"/>
          <w:sz w:val="28"/>
          <w:szCs w:val="28"/>
        </w:rPr>
        <w:br/>
        <w:t>"Формувальне оцінювання учнів 1 класу"</w:t>
      </w:r>
    </w:p>
    <w:p w:rsidR="00F71369" w:rsidRPr="00CB240C" w:rsidRDefault="00F71369" w:rsidP="00F71369">
      <w:pPr>
        <w:pStyle w:val="4"/>
        <w:shd w:val="clear" w:color="auto" w:fill="FFFFFF"/>
        <w:spacing w:before="150" w:beforeAutospacing="0" w:after="150" w:afterAutospacing="0"/>
        <w:rPr>
          <w:bCs w:val="0"/>
          <w:sz w:val="28"/>
          <w:szCs w:val="28"/>
        </w:rPr>
      </w:pPr>
      <w:r>
        <w:rPr>
          <w:bCs w:val="0"/>
          <w:sz w:val="28"/>
          <w:szCs w:val="28"/>
        </w:rPr>
        <w:t>3-4  класи</w:t>
      </w:r>
    </w:p>
    <w:p w:rsidR="00F71369" w:rsidRPr="00CB240C" w:rsidRDefault="00F71369" w:rsidP="00F71369">
      <w:pPr>
        <w:pStyle w:val="a3"/>
        <w:numPr>
          <w:ilvl w:val="0"/>
          <w:numId w:val="1"/>
        </w:numPr>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CB240C">
        <w:rPr>
          <w:rFonts w:ascii="Times New Roman" w:eastAsia="Calibri" w:hAnsi="Times New Roman" w:cs="Times New Roman"/>
          <w:sz w:val="28"/>
          <w:szCs w:val="28"/>
        </w:rPr>
        <w:t>останови Кабінету Міністрів України від 20 квітня 2011 року № 462 «Про затвердження Державного стандарту по</w:t>
      </w:r>
      <w:r>
        <w:rPr>
          <w:rFonts w:ascii="Times New Roman" w:eastAsia="Calibri" w:hAnsi="Times New Roman" w:cs="Times New Roman"/>
          <w:sz w:val="28"/>
          <w:szCs w:val="28"/>
        </w:rPr>
        <w:t>чаткової загальної освіти» для 3</w:t>
      </w:r>
      <w:r w:rsidRPr="00CB240C">
        <w:rPr>
          <w:rFonts w:ascii="Times New Roman" w:eastAsia="Calibri" w:hAnsi="Times New Roman" w:cs="Times New Roman"/>
          <w:sz w:val="28"/>
          <w:szCs w:val="28"/>
        </w:rPr>
        <w:t>-4-х класів</w:t>
      </w:r>
      <w:bookmarkStart w:id="1" w:name="o2"/>
      <w:bookmarkEnd w:id="1"/>
    </w:p>
    <w:p w:rsidR="00F71369" w:rsidRPr="004E545B" w:rsidRDefault="00F71369" w:rsidP="00F71369">
      <w:pPr>
        <w:pStyle w:val="4"/>
        <w:numPr>
          <w:ilvl w:val="0"/>
          <w:numId w:val="1"/>
        </w:numPr>
        <w:shd w:val="clear" w:color="auto" w:fill="FFFFFF"/>
        <w:spacing w:before="150" w:beforeAutospacing="0" w:after="150" w:afterAutospacing="0"/>
        <w:rPr>
          <w:b w:val="0"/>
          <w:bCs w:val="0"/>
          <w:sz w:val="28"/>
          <w:szCs w:val="28"/>
        </w:rPr>
      </w:pPr>
      <w:r w:rsidRPr="00EE27E4">
        <w:rPr>
          <w:b w:val="0"/>
          <w:bCs w:val="0"/>
          <w:sz w:val="28"/>
          <w:szCs w:val="28"/>
        </w:rPr>
        <w:lastRenderedPageBreak/>
        <w:t>Наказ МОН України</w:t>
      </w:r>
      <w:r>
        <w:rPr>
          <w:b w:val="0"/>
          <w:bCs w:val="0"/>
          <w:sz w:val="28"/>
          <w:szCs w:val="28"/>
        </w:rPr>
        <w:t xml:space="preserve"> </w:t>
      </w:r>
      <w:r w:rsidRPr="00EE27E4">
        <w:rPr>
          <w:b w:val="0"/>
          <w:bCs w:val="0"/>
          <w:sz w:val="28"/>
          <w:szCs w:val="28"/>
        </w:rPr>
        <w:t>№407 від 20.04.2018</w:t>
      </w:r>
      <w:r w:rsidRPr="00EE27E4">
        <w:rPr>
          <w:rStyle w:val="apple-converted-space"/>
          <w:b w:val="0"/>
          <w:bCs w:val="0"/>
          <w:sz w:val="28"/>
          <w:szCs w:val="28"/>
        </w:rPr>
        <w:t> </w:t>
      </w:r>
      <w:r w:rsidRPr="00EE27E4">
        <w:rPr>
          <w:b w:val="0"/>
          <w:bCs w:val="0"/>
          <w:sz w:val="28"/>
          <w:szCs w:val="28"/>
        </w:rPr>
        <w:br/>
        <w:t>"Про затвердження типової освітньої програми закладів загальної середньої освіти І ступеня"</w:t>
      </w:r>
    </w:p>
    <w:p w:rsidR="00F71369" w:rsidRPr="003353F5" w:rsidRDefault="00F71369" w:rsidP="00F71369">
      <w:pPr>
        <w:jc w:val="center"/>
        <w:rPr>
          <w:rFonts w:ascii="Times New Roman" w:hAnsi="Times New Roman"/>
          <w:b/>
          <w:caps/>
          <w:sz w:val="28"/>
          <w:szCs w:val="28"/>
        </w:rPr>
      </w:pPr>
    </w:p>
    <w:p w:rsidR="00F71369" w:rsidRPr="00171AE3" w:rsidRDefault="00F71369" w:rsidP="00F71369">
      <w:pPr>
        <w:jc w:val="center"/>
        <w:rPr>
          <w:rFonts w:ascii="Times New Roman" w:hAnsi="Times New Roman"/>
          <w:sz w:val="28"/>
          <w:szCs w:val="28"/>
        </w:rPr>
      </w:pPr>
      <w:r w:rsidRPr="00DE7D3A">
        <w:rPr>
          <w:rFonts w:ascii="Times New Roman" w:hAnsi="Times New Roman"/>
          <w:b/>
          <w:caps/>
          <w:sz w:val="28"/>
          <w:szCs w:val="28"/>
          <w:lang w:val="ru-RU"/>
        </w:rPr>
        <w:t>загальний обсяг навчального навантаження</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годин  для 1 – 2 класів складає  1610  годин / навчальний рік: </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1-х класів -  700</w:t>
      </w:r>
      <w:r w:rsidRPr="00284C6A">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годин/навчальний рік</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–х класів – 840 годин / навчальний рік</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для учнів 3-4-х класів  складає 1820 годин/навчальний рік:</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3-х класів – 910 годин/навчальний рік, </w:t>
      </w:r>
    </w:p>
    <w:p w:rsidR="00F71369" w:rsidRDefault="00F71369" w:rsidP="00F71369">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4-х класів – 910 годин/навчальний рік. </w:t>
      </w:r>
    </w:p>
    <w:p w:rsidR="00F71369" w:rsidRDefault="00F71369" w:rsidP="00F71369">
      <w:pPr>
        <w:pStyle w:val="rvps2"/>
        <w:shd w:val="clear" w:color="auto" w:fill="FFFFFF"/>
        <w:spacing w:before="0" w:beforeAutospacing="0" w:after="0" w:afterAutospacing="0"/>
        <w:ind w:firstLine="708"/>
        <w:jc w:val="center"/>
        <w:textAlignment w:val="baseline"/>
        <w:rPr>
          <w:b/>
          <w:i/>
          <w:color w:val="000000"/>
          <w:sz w:val="28"/>
        </w:rPr>
      </w:pPr>
      <w:r>
        <w:rPr>
          <w:b/>
          <w:i/>
          <w:color w:val="000000"/>
          <w:sz w:val="28"/>
        </w:rPr>
        <w:t>П</w:t>
      </w:r>
      <w:r w:rsidRPr="00622DC9">
        <w:rPr>
          <w:b/>
          <w:i/>
          <w:color w:val="000000"/>
          <w:sz w:val="28"/>
        </w:rPr>
        <w:t xml:space="preserve">ерелік, зміст, тривалість і взаємозв’язок освітніх галузей </w:t>
      </w:r>
    </w:p>
    <w:p w:rsidR="00F71369" w:rsidRDefault="00F71369" w:rsidP="00F71369">
      <w:pPr>
        <w:pStyle w:val="rvps2"/>
        <w:shd w:val="clear" w:color="auto" w:fill="FFFFFF"/>
        <w:spacing w:before="0" w:beforeAutospacing="0" w:after="0" w:afterAutospacing="0"/>
        <w:ind w:firstLine="450"/>
        <w:jc w:val="both"/>
        <w:textAlignment w:val="baseline"/>
        <w:rPr>
          <w:rFonts w:eastAsia="Calibri"/>
          <w:i/>
          <w:sz w:val="28"/>
          <w:szCs w:val="28"/>
        </w:rPr>
      </w:pPr>
      <w:r>
        <w:rPr>
          <w:rFonts w:eastAsia="Calibri"/>
          <w:i/>
          <w:sz w:val="28"/>
          <w:szCs w:val="28"/>
        </w:rPr>
        <w:t>Логічна послідовність вивчення предметів</w:t>
      </w:r>
      <w:r>
        <w:rPr>
          <w:rFonts w:eastAsia="Calibri"/>
          <w:sz w:val="28"/>
          <w:szCs w:val="28"/>
        </w:rPr>
        <w:t xml:space="preserve"> розкривається у відповідних </w:t>
      </w:r>
      <w:r>
        <w:rPr>
          <w:rFonts w:eastAsia="Calibri"/>
          <w:i/>
          <w:sz w:val="28"/>
          <w:szCs w:val="28"/>
        </w:rPr>
        <w:t>навчальних програмах</w:t>
      </w:r>
    </w:p>
    <w:p w:rsidR="00F71369" w:rsidRPr="00622DC9" w:rsidRDefault="00F71369" w:rsidP="00F71369">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У початковій школі здійснюватиметься поділ класів на групи при вивченні іноземних мов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F71369" w:rsidRDefault="00F71369" w:rsidP="00F71369">
      <w:pPr>
        <w:spacing w:after="0"/>
        <w:ind w:firstLine="567"/>
        <w:jc w:val="center"/>
        <w:rPr>
          <w:rFonts w:ascii="Times New Roman" w:hAnsi="Times New Roman"/>
          <w:b/>
          <w:i/>
          <w:sz w:val="28"/>
          <w:szCs w:val="28"/>
        </w:rPr>
      </w:pPr>
      <w:proofErr w:type="spellStart"/>
      <w:r>
        <w:rPr>
          <w:rFonts w:ascii="Times New Roman" w:hAnsi="Times New Roman"/>
          <w:b/>
          <w:i/>
          <w:sz w:val="28"/>
          <w:szCs w:val="28"/>
          <w:lang w:val="ru-RU"/>
        </w:rPr>
        <w:t>Перелі</w:t>
      </w:r>
      <w:proofErr w:type="gramStart"/>
      <w:r>
        <w:rPr>
          <w:rFonts w:ascii="Times New Roman" w:hAnsi="Times New Roman"/>
          <w:b/>
          <w:i/>
          <w:sz w:val="28"/>
          <w:szCs w:val="28"/>
          <w:lang w:val="ru-RU"/>
        </w:rPr>
        <w:t>к</w:t>
      </w:r>
      <w:proofErr w:type="spellEnd"/>
      <w:r w:rsidRPr="00284C6A">
        <w:rPr>
          <w:rFonts w:ascii="Times New Roman" w:hAnsi="Times New Roman"/>
          <w:b/>
          <w:i/>
          <w:sz w:val="28"/>
          <w:szCs w:val="28"/>
          <w:lang w:val="ru-RU"/>
        </w:rPr>
        <w:t xml:space="preserve"> </w:t>
      </w:r>
      <w:proofErr w:type="spellStart"/>
      <w:r>
        <w:rPr>
          <w:rFonts w:ascii="Times New Roman" w:hAnsi="Times New Roman"/>
          <w:b/>
          <w:i/>
          <w:sz w:val="28"/>
          <w:szCs w:val="28"/>
          <w:lang w:val="ru-RU"/>
        </w:rPr>
        <w:t>осв</w:t>
      </w:r>
      <w:proofErr w:type="gramEnd"/>
      <w:r>
        <w:rPr>
          <w:rFonts w:ascii="Times New Roman" w:hAnsi="Times New Roman"/>
          <w:b/>
          <w:i/>
          <w:sz w:val="28"/>
          <w:szCs w:val="28"/>
          <w:lang w:val="ru-RU"/>
        </w:rPr>
        <w:t>ітніх</w:t>
      </w:r>
      <w:proofErr w:type="spellEnd"/>
      <w:r>
        <w:rPr>
          <w:rFonts w:ascii="Times New Roman" w:hAnsi="Times New Roman"/>
          <w:b/>
          <w:i/>
          <w:sz w:val="28"/>
          <w:szCs w:val="28"/>
          <w:lang w:val="ru-RU"/>
        </w:rPr>
        <w:t xml:space="preserve"> </w:t>
      </w:r>
      <w:proofErr w:type="spellStart"/>
      <w:r>
        <w:rPr>
          <w:rFonts w:ascii="Times New Roman" w:hAnsi="Times New Roman"/>
          <w:b/>
          <w:i/>
          <w:sz w:val="28"/>
          <w:szCs w:val="28"/>
          <w:lang w:val="ru-RU"/>
        </w:rPr>
        <w:t>галузей</w:t>
      </w:r>
      <w:proofErr w:type="spellEnd"/>
      <w:r>
        <w:rPr>
          <w:rFonts w:ascii="Times New Roman" w:hAnsi="Times New Roman"/>
          <w:b/>
          <w:i/>
          <w:sz w:val="28"/>
          <w:szCs w:val="28"/>
        </w:rPr>
        <w:t xml:space="preserve"> для 1 -2 класів,</w:t>
      </w:r>
    </w:p>
    <w:p w:rsidR="00F71369" w:rsidRPr="006622F7" w:rsidRDefault="00F71369" w:rsidP="00F71369">
      <w:pPr>
        <w:spacing w:after="0"/>
        <w:ind w:firstLine="567"/>
        <w:jc w:val="center"/>
        <w:rPr>
          <w:rFonts w:ascii="Times New Roman" w:hAnsi="Times New Roman"/>
          <w:b/>
          <w:i/>
          <w:sz w:val="28"/>
          <w:szCs w:val="28"/>
          <w:lang w:val="ru-RU"/>
        </w:rPr>
      </w:pPr>
      <w:r>
        <w:rPr>
          <w:rFonts w:ascii="Times New Roman" w:hAnsi="Times New Roman"/>
          <w:b/>
          <w:i/>
          <w:sz w:val="28"/>
          <w:szCs w:val="28"/>
        </w:rPr>
        <w:t>які  працюватимуть за НУШ</w:t>
      </w:r>
    </w:p>
    <w:tbl>
      <w:tblPr>
        <w:tblW w:w="9872" w:type="dxa"/>
        <w:tblInd w:w="250" w:type="dxa"/>
        <w:tblLook w:val="04A0"/>
      </w:tblPr>
      <w:tblGrid>
        <w:gridCol w:w="9872"/>
      </w:tblGrid>
      <w:tr w:rsidR="00F71369" w:rsidTr="002C2416">
        <w:trPr>
          <w:trHeight w:val="922"/>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 xml:space="preserve">Мовно-літературна, у тому числі: </w:t>
            </w:r>
          </w:p>
          <w:p w:rsidR="00F71369" w:rsidRPr="00694D93" w:rsidRDefault="00F71369" w:rsidP="00F71369">
            <w:pPr>
              <w:pStyle w:val="a3"/>
              <w:numPr>
                <w:ilvl w:val="0"/>
                <w:numId w:val="2"/>
              </w:numPr>
              <w:spacing w:after="0" w:line="240" w:lineRule="auto"/>
              <w:jc w:val="both"/>
              <w:rPr>
                <w:rFonts w:ascii="Times New Roman" w:hAnsi="Times New Roman"/>
                <w:sz w:val="28"/>
                <w:szCs w:val="28"/>
              </w:rPr>
            </w:pPr>
            <w:proofErr w:type="spellStart"/>
            <w:r w:rsidRPr="00694D93">
              <w:rPr>
                <w:rFonts w:ascii="Times New Roman" w:hAnsi="Times New Roman"/>
                <w:sz w:val="28"/>
                <w:szCs w:val="28"/>
              </w:rPr>
              <w:t>Рідномовна</w:t>
            </w:r>
            <w:proofErr w:type="spellEnd"/>
            <w:r w:rsidRPr="00694D93">
              <w:rPr>
                <w:rFonts w:ascii="Times New Roman" w:hAnsi="Times New Roman"/>
                <w:sz w:val="28"/>
                <w:szCs w:val="28"/>
              </w:rPr>
              <w:t xml:space="preserve"> освіта (українська мова та література;) (МОВ)</w:t>
            </w:r>
          </w:p>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 xml:space="preserve">Іншомовна освіта (ІНО) </w:t>
            </w:r>
          </w:p>
        </w:tc>
      </w:tr>
      <w:tr w:rsidR="00F71369" w:rsidTr="002C2416">
        <w:trPr>
          <w:trHeight w:val="311"/>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Математична (МАО)</w:t>
            </w:r>
          </w:p>
        </w:tc>
      </w:tr>
      <w:tr w:rsidR="00F71369" w:rsidTr="002C2416">
        <w:trPr>
          <w:trHeight w:val="311"/>
        </w:trPr>
        <w:tc>
          <w:tcPr>
            <w:tcW w:w="9872" w:type="dxa"/>
            <w:hideMark/>
          </w:tcPr>
          <w:p w:rsidR="00F71369" w:rsidRPr="00694D93" w:rsidRDefault="00F71369" w:rsidP="00F71369">
            <w:pPr>
              <w:pStyle w:val="a3"/>
              <w:numPr>
                <w:ilvl w:val="0"/>
                <w:numId w:val="2"/>
              </w:numPr>
              <w:spacing w:after="0" w:line="240" w:lineRule="auto"/>
              <w:jc w:val="both"/>
              <w:rPr>
                <w:rFonts w:ascii="Times New Roman" w:eastAsia="Times New Roman" w:hAnsi="Times New Roman"/>
                <w:sz w:val="28"/>
                <w:szCs w:val="28"/>
              </w:rPr>
            </w:pPr>
            <w:r w:rsidRPr="00694D93">
              <w:rPr>
                <w:rFonts w:ascii="Times New Roman" w:hAnsi="Times New Roman"/>
                <w:sz w:val="28"/>
                <w:szCs w:val="28"/>
              </w:rPr>
              <w:t>Природнича (ПРО)</w:t>
            </w:r>
          </w:p>
        </w:tc>
      </w:tr>
      <w:tr w:rsidR="00F71369" w:rsidTr="002C2416">
        <w:trPr>
          <w:trHeight w:val="311"/>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Технологічна (ТЕО)</w:t>
            </w:r>
          </w:p>
        </w:tc>
      </w:tr>
      <w:tr w:rsidR="00F71369" w:rsidTr="002C2416">
        <w:trPr>
          <w:trHeight w:val="311"/>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proofErr w:type="spellStart"/>
            <w:r w:rsidRPr="00694D93">
              <w:rPr>
                <w:rFonts w:ascii="Times New Roman" w:hAnsi="Times New Roman"/>
                <w:sz w:val="28"/>
                <w:szCs w:val="28"/>
              </w:rPr>
              <w:t>Інформатична</w:t>
            </w:r>
            <w:proofErr w:type="spellEnd"/>
            <w:r w:rsidRPr="00694D93">
              <w:rPr>
                <w:rFonts w:ascii="Times New Roman" w:hAnsi="Times New Roman"/>
                <w:sz w:val="28"/>
                <w:szCs w:val="28"/>
              </w:rPr>
              <w:t xml:space="preserve"> (ІФО)</w:t>
            </w:r>
          </w:p>
        </w:tc>
      </w:tr>
      <w:tr w:rsidR="00F71369" w:rsidTr="002C2416">
        <w:trPr>
          <w:trHeight w:val="297"/>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 xml:space="preserve">Соціальна і </w:t>
            </w:r>
            <w:proofErr w:type="spellStart"/>
            <w:r w:rsidRPr="00694D93">
              <w:rPr>
                <w:rFonts w:ascii="Times New Roman" w:hAnsi="Times New Roman"/>
                <w:sz w:val="28"/>
                <w:szCs w:val="28"/>
              </w:rPr>
              <w:t>здоров’язбережувальна</w:t>
            </w:r>
            <w:proofErr w:type="spellEnd"/>
            <w:r w:rsidRPr="00694D93">
              <w:rPr>
                <w:rFonts w:ascii="Times New Roman" w:hAnsi="Times New Roman"/>
                <w:sz w:val="28"/>
                <w:szCs w:val="28"/>
              </w:rPr>
              <w:t xml:space="preserve"> (СЗО)</w:t>
            </w:r>
          </w:p>
        </w:tc>
      </w:tr>
      <w:tr w:rsidR="00F71369" w:rsidTr="002C2416">
        <w:trPr>
          <w:trHeight w:val="311"/>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Громадянська та історична (</w:t>
            </w:r>
            <w:proofErr w:type="spellStart"/>
            <w:r w:rsidRPr="00694D93">
              <w:rPr>
                <w:rFonts w:ascii="Times New Roman" w:hAnsi="Times New Roman"/>
                <w:sz w:val="28"/>
                <w:szCs w:val="28"/>
              </w:rPr>
              <w:t>ГІО</w:t>
            </w:r>
            <w:proofErr w:type="spellEnd"/>
            <w:r w:rsidRPr="00694D93">
              <w:rPr>
                <w:rFonts w:ascii="Times New Roman" w:hAnsi="Times New Roman"/>
                <w:sz w:val="28"/>
                <w:szCs w:val="28"/>
              </w:rPr>
              <w:t>)</w:t>
            </w:r>
          </w:p>
        </w:tc>
      </w:tr>
      <w:tr w:rsidR="00F71369" w:rsidTr="002C2416">
        <w:trPr>
          <w:trHeight w:val="311"/>
        </w:trPr>
        <w:tc>
          <w:tcPr>
            <w:tcW w:w="9872" w:type="dxa"/>
            <w:hideMark/>
          </w:tcPr>
          <w:p w:rsidR="00F71369" w:rsidRPr="00694D93" w:rsidRDefault="00F71369" w:rsidP="00F71369">
            <w:pPr>
              <w:pStyle w:val="a3"/>
              <w:numPr>
                <w:ilvl w:val="0"/>
                <w:numId w:val="2"/>
              </w:numPr>
              <w:spacing w:after="0" w:line="240" w:lineRule="auto"/>
              <w:jc w:val="both"/>
              <w:rPr>
                <w:rFonts w:ascii="Times New Roman" w:hAnsi="Times New Roman"/>
                <w:sz w:val="28"/>
                <w:szCs w:val="28"/>
              </w:rPr>
            </w:pPr>
            <w:r w:rsidRPr="00694D93">
              <w:rPr>
                <w:rFonts w:ascii="Times New Roman" w:hAnsi="Times New Roman"/>
                <w:sz w:val="28"/>
                <w:szCs w:val="28"/>
              </w:rPr>
              <w:t>Мистецька (МИО)</w:t>
            </w:r>
          </w:p>
        </w:tc>
      </w:tr>
      <w:tr w:rsidR="00F71369" w:rsidTr="002C2416">
        <w:trPr>
          <w:trHeight w:val="619"/>
        </w:trPr>
        <w:tc>
          <w:tcPr>
            <w:tcW w:w="9872" w:type="dxa"/>
            <w:hideMark/>
          </w:tcPr>
          <w:p w:rsidR="00F71369" w:rsidRPr="00DC43F0" w:rsidRDefault="00F71369" w:rsidP="00F71369">
            <w:pPr>
              <w:pStyle w:val="a3"/>
              <w:numPr>
                <w:ilvl w:val="0"/>
                <w:numId w:val="2"/>
              </w:numPr>
              <w:spacing w:line="240" w:lineRule="auto"/>
              <w:jc w:val="both"/>
              <w:rPr>
                <w:rFonts w:ascii="Times New Roman" w:hAnsi="Times New Roman"/>
                <w:sz w:val="28"/>
                <w:szCs w:val="28"/>
              </w:rPr>
            </w:pPr>
            <w:r w:rsidRPr="00694D93">
              <w:rPr>
                <w:rFonts w:ascii="Times New Roman" w:hAnsi="Times New Roman"/>
                <w:sz w:val="28"/>
                <w:szCs w:val="28"/>
              </w:rPr>
              <w:t>Фізкультурна (ФІО)</w:t>
            </w:r>
          </w:p>
        </w:tc>
      </w:tr>
    </w:tbl>
    <w:p w:rsidR="00F71369" w:rsidRPr="00D26E67" w:rsidRDefault="00F71369" w:rsidP="00F71369">
      <w:pPr>
        <w:spacing w:after="0"/>
        <w:ind w:firstLine="567"/>
        <w:jc w:val="center"/>
        <w:rPr>
          <w:rFonts w:ascii="Times New Roman" w:hAnsi="Times New Roman"/>
          <w:b/>
          <w:i/>
          <w:sz w:val="28"/>
          <w:szCs w:val="28"/>
        </w:rPr>
      </w:pPr>
      <w:r w:rsidRPr="00CA20E9">
        <w:rPr>
          <w:rFonts w:ascii="Times New Roman" w:hAnsi="Times New Roman"/>
          <w:b/>
          <w:i/>
          <w:sz w:val="28"/>
          <w:szCs w:val="28"/>
        </w:rPr>
        <w:t>Перелік</w:t>
      </w:r>
      <w:r w:rsidRPr="00284C6A">
        <w:rPr>
          <w:rFonts w:ascii="Times New Roman" w:hAnsi="Times New Roman"/>
          <w:b/>
          <w:i/>
          <w:sz w:val="28"/>
          <w:szCs w:val="28"/>
          <w:lang w:val="ru-RU"/>
        </w:rPr>
        <w:t xml:space="preserve"> </w:t>
      </w:r>
      <w:r w:rsidRPr="00CA20E9">
        <w:rPr>
          <w:rFonts w:ascii="Times New Roman" w:hAnsi="Times New Roman"/>
          <w:b/>
          <w:i/>
          <w:sz w:val="28"/>
          <w:szCs w:val="28"/>
        </w:rPr>
        <w:t>освітніх</w:t>
      </w:r>
      <w:r w:rsidRPr="00284C6A">
        <w:rPr>
          <w:rFonts w:ascii="Times New Roman" w:hAnsi="Times New Roman"/>
          <w:b/>
          <w:i/>
          <w:sz w:val="28"/>
          <w:szCs w:val="28"/>
          <w:lang w:val="ru-RU"/>
        </w:rPr>
        <w:t xml:space="preserve"> </w:t>
      </w:r>
      <w:r w:rsidRPr="00CA20E9">
        <w:rPr>
          <w:rFonts w:ascii="Times New Roman" w:hAnsi="Times New Roman"/>
          <w:b/>
          <w:i/>
          <w:sz w:val="28"/>
          <w:szCs w:val="28"/>
        </w:rPr>
        <w:t>галузей</w:t>
      </w:r>
      <w:r>
        <w:rPr>
          <w:rFonts w:ascii="Times New Roman" w:hAnsi="Times New Roman"/>
          <w:b/>
          <w:i/>
          <w:sz w:val="28"/>
          <w:szCs w:val="28"/>
        </w:rPr>
        <w:t xml:space="preserve"> для 3-4 х класів</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"Мови і літератури" через окремі предмети "Українська мова (мова і читання)", "Іноземна мова".</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lastRenderedPageBreak/>
        <w:t>Освітні галузі "Математика", "Природознавство" реалізуються через однойменні окремі предмети, відповідно, - "Математика", "Природознавство".</w:t>
      </w:r>
    </w:p>
    <w:p w:rsidR="00F71369" w:rsidRDefault="00F71369" w:rsidP="00F71369">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 у 3-4-х класах.</w:t>
      </w:r>
    </w:p>
    <w:p w:rsidR="00F71369" w:rsidRDefault="00F71369" w:rsidP="00F71369">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F71369" w:rsidRDefault="00F71369" w:rsidP="00F71369">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Освітня галузь "Мистецтво" реалізується інтегрованим курсом "Мистецтво".</w:t>
      </w:r>
    </w:p>
    <w:p w:rsidR="00F71369" w:rsidRDefault="00F71369" w:rsidP="00F71369">
      <w:pPr>
        <w:pStyle w:val="2"/>
        <w:shd w:val="clear" w:color="auto" w:fill="auto"/>
        <w:spacing w:line="276" w:lineRule="auto"/>
        <w:ind w:left="20" w:right="20" w:firstLine="340"/>
        <w:jc w:val="both"/>
        <w:rPr>
          <w:rStyle w:val="a5"/>
          <w:rFonts w:eastAsia="Courier New"/>
          <w:b w:val="0"/>
          <w:sz w:val="28"/>
          <w:szCs w:val="28"/>
        </w:rPr>
      </w:pPr>
      <w:r>
        <w:rPr>
          <w:sz w:val="28"/>
          <w:szCs w:val="28"/>
        </w:rPr>
        <w:t xml:space="preserve">У 1-2  </w:t>
      </w:r>
      <w:proofErr w:type="spellStart"/>
      <w:r>
        <w:rPr>
          <w:sz w:val="28"/>
          <w:szCs w:val="28"/>
        </w:rPr>
        <w:t>класах</w:t>
      </w:r>
      <w:proofErr w:type="spellEnd"/>
      <w:r>
        <w:rPr>
          <w:sz w:val="28"/>
          <w:szCs w:val="28"/>
        </w:rPr>
        <w:t xml:space="preserve"> вводиться </w:t>
      </w:r>
      <w:proofErr w:type="spellStart"/>
      <w:r>
        <w:rPr>
          <w:sz w:val="28"/>
          <w:szCs w:val="28"/>
        </w:rPr>
        <w:t>додаткова</w:t>
      </w:r>
      <w:proofErr w:type="spellEnd"/>
      <w:r>
        <w:rPr>
          <w:sz w:val="28"/>
          <w:szCs w:val="28"/>
        </w:rPr>
        <w:t xml:space="preserve"> година на </w:t>
      </w:r>
      <w:proofErr w:type="spellStart"/>
      <w:r>
        <w:rPr>
          <w:sz w:val="28"/>
          <w:szCs w:val="28"/>
        </w:rPr>
        <w:t>посилення</w:t>
      </w:r>
      <w:proofErr w:type="spellEnd"/>
      <w:r>
        <w:rPr>
          <w:sz w:val="28"/>
          <w:szCs w:val="28"/>
        </w:rPr>
        <w:t xml:space="preserve"> </w:t>
      </w:r>
      <w:proofErr w:type="spellStart"/>
      <w:r>
        <w:rPr>
          <w:sz w:val="28"/>
          <w:szCs w:val="28"/>
        </w:rPr>
        <w:t>вивчення</w:t>
      </w:r>
      <w:proofErr w:type="spellEnd"/>
      <w:r>
        <w:rPr>
          <w:sz w:val="28"/>
          <w:szCs w:val="28"/>
        </w:rPr>
        <w:t xml:space="preserve"> предмету </w:t>
      </w:r>
      <w:proofErr w:type="spellStart"/>
      <w:r>
        <w:rPr>
          <w:sz w:val="28"/>
          <w:szCs w:val="28"/>
        </w:rPr>
        <w:t>українська</w:t>
      </w:r>
      <w:proofErr w:type="spellEnd"/>
      <w:r>
        <w:rPr>
          <w:sz w:val="28"/>
          <w:szCs w:val="28"/>
        </w:rPr>
        <w:t xml:space="preserve"> </w:t>
      </w:r>
      <w:proofErr w:type="spellStart"/>
      <w:r>
        <w:rPr>
          <w:sz w:val="28"/>
          <w:szCs w:val="28"/>
        </w:rPr>
        <w:t>мова</w:t>
      </w:r>
      <w:proofErr w:type="spellEnd"/>
      <w:r>
        <w:rPr>
          <w:sz w:val="28"/>
          <w:szCs w:val="28"/>
        </w:rPr>
        <w:t>.</w:t>
      </w:r>
    </w:p>
    <w:p w:rsidR="00F71369" w:rsidRDefault="00F71369" w:rsidP="00F71369">
      <w:pPr>
        <w:spacing w:after="0"/>
        <w:ind w:left="20" w:firstLine="689"/>
        <w:jc w:val="center"/>
        <w:rPr>
          <w:rFonts w:ascii="Times New Roman" w:eastAsia="Calibri" w:hAnsi="Times New Roman" w:cs="Times New Roman"/>
          <w:b/>
          <w:caps/>
          <w:sz w:val="28"/>
          <w:szCs w:val="28"/>
        </w:rPr>
      </w:pPr>
      <w:r w:rsidRPr="00F065C7">
        <w:rPr>
          <w:rFonts w:ascii="Times New Roman" w:eastAsia="Calibri" w:hAnsi="Times New Roman" w:cs="Times New Roman"/>
          <w:b/>
          <w:caps/>
          <w:sz w:val="28"/>
          <w:szCs w:val="28"/>
        </w:rPr>
        <w:t>Очікувані результати навчання здобувачів освіти</w:t>
      </w:r>
    </w:p>
    <w:p w:rsidR="00F71369" w:rsidRDefault="00F71369" w:rsidP="00F71369">
      <w:pPr>
        <w:spacing w:after="0"/>
        <w:ind w:left="20" w:firstLine="68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учнів, окреслених Типовими освітніми програмами.</w:t>
      </w:r>
    </w:p>
    <w:p w:rsidR="00F71369" w:rsidRDefault="00F71369" w:rsidP="00F71369">
      <w:pPr>
        <w:spacing w:after="0"/>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sz w:val="28"/>
          <w:szCs w:val="28"/>
          <w:highlight w:val="white"/>
          <w:lang w:eastAsia="uk-UA"/>
        </w:rPr>
        <w:t>компетентностей</w:t>
      </w:r>
      <w:proofErr w:type="spellEnd"/>
      <w:r>
        <w:rPr>
          <w:rFonts w:ascii="Times New Roman" w:eastAsia="Arial" w:hAnsi="Times New Roman" w:cs="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71369" w:rsidRPr="00986825" w:rsidRDefault="00F71369" w:rsidP="00F71369">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є </w:t>
      </w:r>
      <w:proofErr w:type="spellStart"/>
      <w:r>
        <w:rPr>
          <w:rFonts w:ascii="Times New Roman" w:eastAsia="Times New Roman" w:hAnsi="Times New Roman" w:cs="Times New Roman"/>
          <w:sz w:val="28"/>
          <w:szCs w:val="28"/>
          <w:highlight w:val="white"/>
        </w:rPr>
        <w:t>діяльнісна</w:t>
      </w:r>
      <w:proofErr w:type="spellEnd"/>
      <w:r>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сприяє встановленню та реалізації в освітньому процесі </w:t>
      </w:r>
      <w:proofErr w:type="spellStart"/>
      <w:r>
        <w:rPr>
          <w:rFonts w:ascii="Times New Roman" w:eastAsia="Times New Roman" w:hAnsi="Times New Roman" w:cs="Times New Roman"/>
          <w:sz w:val="28"/>
          <w:szCs w:val="28"/>
          <w:highlight w:val="white"/>
        </w:rPr>
        <w:t>міжпредметних</w:t>
      </w:r>
      <w:proofErr w:type="spellEnd"/>
      <w:r>
        <w:rPr>
          <w:rFonts w:ascii="Times New Roman" w:eastAsia="Times New Roman" w:hAnsi="Times New Roman" w:cs="Times New Roman"/>
          <w:sz w:val="28"/>
          <w:szCs w:val="28"/>
          <w:highlight w:val="white"/>
        </w:rPr>
        <w:t xml:space="preserve"> і внутрішньо предметних зв’язків, а саме: змістово-інформаційних, </w:t>
      </w:r>
      <w:proofErr w:type="spellStart"/>
      <w:r>
        <w:rPr>
          <w:rFonts w:ascii="Times New Roman" w:eastAsia="Times New Roman" w:hAnsi="Times New Roman" w:cs="Times New Roman"/>
          <w:sz w:val="28"/>
          <w:szCs w:val="28"/>
          <w:highlight w:val="white"/>
        </w:rPr>
        <w:t>операційно-діяльнісних</w:t>
      </w:r>
      <w:proofErr w:type="spellEnd"/>
      <w:r>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w:t>
      </w:r>
      <w:r>
        <w:rPr>
          <w:rFonts w:ascii="Times New Roman" w:eastAsia="Times New Roman" w:hAnsi="Times New Roman" w:cs="Times New Roman"/>
          <w:sz w:val="28"/>
          <w:szCs w:val="28"/>
          <w:highlight w:val="white"/>
        </w:rPr>
        <w:lastRenderedPageBreak/>
        <w:t xml:space="preserve">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2"/>
    </w:p>
    <w:p w:rsidR="00F71369" w:rsidRPr="00710840" w:rsidRDefault="00F71369" w:rsidP="00F71369">
      <w:pPr>
        <w:ind w:firstLine="709"/>
        <w:jc w:val="center"/>
        <w:rPr>
          <w:rFonts w:ascii="Times New Roman" w:eastAsia="Calibri" w:hAnsi="Times New Roman" w:cs="Times New Roman"/>
          <w:caps/>
          <w:sz w:val="28"/>
          <w:szCs w:val="28"/>
        </w:rPr>
      </w:pPr>
      <w:r w:rsidRPr="00710840">
        <w:rPr>
          <w:rFonts w:ascii="Times New Roman" w:eastAsia="Calibri" w:hAnsi="Times New Roman" w:cs="Times New Roman"/>
          <w:b/>
          <w:caps/>
          <w:sz w:val="28"/>
          <w:szCs w:val="28"/>
        </w:rPr>
        <w:t>форми організації освітнього процесу</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w:t>
      </w:r>
      <w:proofErr w:type="spellStart"/>
      <w:r>
        <w:rPr>
          <w:rFonts w:ascii="Times New Roman" w:eastAsia="Calibri" w:hAnsi="Times New Roman" w:cs="Times New Roman"/>
          <w:sz w:val="28"/>
          <w:szCs w:val="28"/>
        </w:rPr>
        <w:t>квести</w:t>
      </w:r>
      <w:proofErr w:type="spellEnd"/>
      <w:r>
        <w:rPr>
          <w:rFonts w:ascii="Times New Roman" w:eastAsia="Calibri" w:hAnsi="Times New Roman" w:cs="Times New Roman"/>
          <w:sz w:val="28"/>
          <w:szCs w:val="28"/>
        </w:rPr>
        <w:t xml:space="preserve">, які вчитель організує у межах уроку або в позаурочний час. </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71369" w:rsidRPr="00710840" w:rsidRDefault="00F71369" w:rsidP="00F71369">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1369" w:rsidRDefault="00F71369" w:rsidP="00F71369">
      <w:pPr>
        <w:pStyle w:val="rvps2"/>
        <w:shd w:val="clear" w:color="auto" w:fill="FFFFFF"/>
        <w:spacing w:before="0" w:beforeAutospacing="0" w:after="0" w:afterAutospacing="0"/>
        <w:ind w:firstLine="450"/>
        <w:jc w:val="center"/>
        <w:textAlignment w:val="baseline"/>
        <w:rPr>
          <w:color w:val="000000"/>
        </w:rPr>
      </w:pPr>
      <w:bookmarkStart w:id="3" w:name="n440"/>
      <w:bookmarkStart w:id="4" w:name="n441"/>
      <w:bookmarkStart w:id="5" w:name="n442"/>
      <w:bookmarkEnd w:id="3"/>
      <w:bookmarkEnd w:id="4"/>
      <w:bookmarkEnd w:id="5"/>
      <w:r w:rsidRPr="00710840">
        <w:rPr>
          <w:b/>
          <w:caps/>
          <w:color w:val="000000"/>
          <w:sz w:val="28"/>
        </w:rPr>
        <w:t>опис та інструменти системи внутрішнього забезпечення якості освіти</w:t>
      </w:r>
    </w:p>
    <w:p w:rsidR="00F71369" w:rsidRDefault="00F71369" w:rsidP="00F71369">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кадрове забезпечення освітньої діяльності;</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навчально-методичне забезпечення освітньої діяльності;</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матеріально-технічне забезпечення освітньої діяльності;</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якість проведення навчальних занять;</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 xml:space="preserve">моніторинг досягнення </w:t>
      </w:r>
      <w:r w:rsidRPr="00710840">
        <w:rPr>
          <w:rFonts w:ascii="Times New Roman" w:eastAsia="Times New Roman" w:hAnsi="Times New Roman" w:cs="Times New Roman"/>
          <w:sz w:val="28"/>
          <w:szCs w:val="28"/>
          <w:lang w:eastAsia="uk-UA"/>
        </w:rPr>
        <w:t xml:space="preserve">учнями </w:t>
      </w:r>
      <w:r w:rsidRPr="00710840">
        <w:rPr>
          <w:rFonts w:ascii="Times New Roman" w:eastAsia="Calibri" w:hAnsi="Times New Roman" w:cs="Times New Roman"/>
          <w:sz w:val="28"/>
          <w:szCs w:val="28"/>
        </w:rPr>
        <w:t>результатів навчання (</w:t>
      </w:r>
      <w:proofErr w:type="spellStart"/>
      <w:r w:rsidRPr="00710840">
        <w:rPr>
          <w:rFonts w:ascii="Times New Roman" w:eastAsia="Calibri" w:hAnsi="Times New Roman" w:cs="Times New Roman"/>
          <w:sz w:val="28"/>
          <w:szCs w:val="28"/>
        </w:rPr>
        <w:t>компетентностей</w:t>
      </w:r>
      <w:proofErr w:type="spellEnd"/>
      <w:r w:rsidRPr="00710840">
        <w:rPr>
          <w:rFonts w:ascii="Times New Roman" w:eastAsia="Calibri" w:hAnsi="Times New Roman" w:cs="Times New Roman"/>
          <w:sz w:val="28"/>
          <w:szCs w:val="28"/>
        </w:rPr>
        <w:t>).</w:t>
      </w:r>
    </w:p>
    <w:p w:rsidR="00F71369" w:rsidRPr="00710840" w:rsidRDefault="00F71369" w:rsidP="00F71369">
      <w:pPr>
        <w:pStyle w:val="a3"/>
        <w:numPr>
          <w:ilvl w:val="0"/>
          <w:numId w:val="3"/>
        </w:numPr>
        <w:shd w:val="clear" w:color="auto" w:fill="FFFFFF"/>
        <w:tabs>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Завдання системи внутрішнього забезпечення якості освіти:</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710840">
        <w:rPr>
          <w:rFonts w:ascii="Times New Roman" w:eastAsia="Calibri" w:hAnsi="Times New Roman" w:cs="Times New Roman"/>
          <w:sz w:val="28"/>
          <w:szCs w:val="28"/>
        </w:rPr>
        <w:t>оновлення методичної бази освітньої діяльності;</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710840">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710840">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F71369" w:rsidRPr="00710840" w:rsidRDefault="00F71369" w:rsidP="00F71369">
      <w:pPr>
        <w:pStyle w:val="a3"/>
        <w:numPr>
          <w:ilvl w:val="0"/>
          <w:numId w:val="3"/>
        </w:numPr>
        <w:shd w:val="clear" w:color="auto" w:fill="FFFFFF"/>
        <w:tabs>
          <w:tab w:val="left" w:pos="284"/>
          <w:tab w:val="left" w:pos="1134"/>
        </w:tabs>
        <w:spacing w:after="0"/>
        <w:jc w:val="both"/>
        <w:rPr>
          <w:rFonts w:ascii="Times New Roman" w:eastAsia="Times New Roman" w:hAnsi="Times New Roman" w:cs="Times New Roman"/>
          <w:bCs/>
          <w:iCs/>
          <w:sz w:val="28"/>
          <w:szCs w:val="28"/>
        </w:rPr>
      </w:pPr>
      <w:r w:rsidRPr="00710840">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F71369" w:rsidRDefault="00F71369" w:rsidP="00F71369">
      <w:pPr>
        <w:pStyle w:val="a3"/>
        <w:spacing w:after="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                 Цілі та задачі освітнього процесу НВК</w:t>
      </w:r>
    </w:p>
    <w:p w:rsidR="00F71369" w:rsidRDefault="00F71369" w:rsidP="00F71369">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Загальні очікувані результати навчання здобувачів освіти</w:t>
      </w:r>
    </w:p>
    <w:p w:rsidR="00F71369" w:rsidRDefault="00F71369" w:rsidP="00F71369">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lastRenderedPageBreak/>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019"/>
        <w:gridCol w:w="7086"/>
      </w:tblGrid>
      <w:tr w:rsidR="00F71369" w:rsidTr="002C241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01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708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державною мовою</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8"/>
              </w:rPr>
              <w:t>уникнення невнормованих іншомовних запозичень у спілкуванні на тематику</w:t>
            </w:r>
            <w:r>
              <w:rPr>
                <w:rFonts w:ascii="Times New Roman" w:eastAsia="Times New Roman" w:hAnsi="Times New Roman" w:cs="Times New Roman"/>
                <w:sz w:val="24"/>
                <w:szCs w:val="28"/>
                <w:highlight w:val="white"/>
              </w:rPr>
              <w:t xml:space="preserve"> окремого предмета; поповнювати свій словниковий запас.</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розуміння важливості чітких та лаконічних формулювань.</w:t>
            </w:r>
          </w:p>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означення понять, формулювання властивостей, доведення правил, теорем</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2</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іноземними мовами</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Calibri" w:hAnsi="Times New Roman" w:cs="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8"/>
                <w:highlight w:val="white"/>
              </w:rPr>
              <w:t>.</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Calibri" w:hAnsi="Times New Roman" w:cs="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8"/>
                <w:highlight w:val="white"/>
              </w:rPr>
              <w:t>.</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Calibri" w:hAnsi="Times New Roman" w:cs="Times New Roman"/>
                <w:sz w:val="24"/>
                <w:szCs w:val="28"/>
              </w:rPr>
              <w:t>підручники, словники, довідкова література, мультимедійні засоби, адаптовані іншомовні тексти.</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Математична компетентність</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lastRenderedPageBreak/>
              <w:t>Ставлення:</w:t>
            </w:r>
            <w:r>
              <w:rPr>
                <w:rFonts w:ascii="Times New Roman" w:eastAsia="Times New Roman" w:hAnsi="Times New Roman" w:cs="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4</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Основні компетентності у природничих науках і технологіях</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8"/>
              </w:rPr>
              <w:t>; послуговуватися технологічними пристроями</w:t>
            </w:r>
            <w:r>
              <w:rPr>
                <w:rFonts w:ascii="Times New Roman" w:eastAsia="Times New Roman" w:hAnsi="Times New Roman" w:cs="Times New Roman"/>
                <w:sz w:val="24"/>
                <w:szCs w:val="28"/>
                <w:highlight w:val="white"/>
              </w:rPr>
              <w:t>.</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8"/>
              </w:rPr>
              <w:t xml:space="preserve"> усвідомлення ролі наукових ідей в сучасних інформаційних технологіях</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Інформаційно-цифрова компетентність</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візуалізація даних, побудова графіків та діаграм за допомогою програмних засобів</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Уміння вчитися впродовж життя</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моделювання власної освітньої траєкторії</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Ініціативність і підприємливість</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підприємницького змісту (оптимізаційні задачі)</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8</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Соціальна і громадянська компетентності</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cs="Times New Roman"/>
                <w:sz w:val="24"/>
                <w:szCs w:val="28"/>
                <w:highlight w:val="white"/>
              </w:rPr>
              <w:t>налаштованість</w:t>
            </w:r>
            <w:proofErr w:type="spellEnd"/>
            <w:r>
              <w:rPr>
                <w:rFonts w:ascii="Times New Roman" w:eastAsia="Times New Roman" w:hAnsi="Times New Roman" w:cs="Times New Roman"/>
                <w:sz w:val="24"/>
                <w:szCs w:val="28"/>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соціального змісту</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Обізнаність і самовираження у сфері культури</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 xml:space="preserve">Уміння: </w:t>
            </w:r>
            <w:r>
              <w:rPr>
                <w:rFonts w:ascii="Times New Roman" w:eastAsia="Times New Roman" w:hAnsi="Times New Roman" w:cs="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rPr>
              <w:t xml:space="preserve">культурна </w:t>
            </w:r>
            <w:proofErr w:type="spellStart"/>
            <w:r>
              <w:rPr>
                <w:rFonts w:ascii="Times New Roman" w:eastAsia="Times New Roman" w:hAnsi="Times New Roman" w:cs="Times New Roman"/>
                <w:sz w:val="24"/>
                <w:szCs w:val="28"/>
              </w:rPr>
              <w:t>самоідентифікація</w:t>
            </w:r>
            <w:proofErr w:type="spellEnd"/>
            <w:r>
              <w:rPr>
                <w:rFonts w:ascii="Times New Roman" w:eastAsia="Times New Roman" w:hAnsi="Times New Roman" w:cs="Times New Roman"/>
                <w:sz w:val="24"/>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8"/>
                <w:highlight w:val="white"/>
              </w:rPr>
              <w:t>.</w:t>
            </w:r>
          </w:p>
          <w:p w:rsidR="00F71369" w:rsidRDefault="00F71369" w:rsidP="002C2416">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rPr>
              <w:t>математичні моделі в різних видах мистецтва</w:t>
            </w:r>
          </w:p>
        </w:tc>
      </w:tr>
      <w:tr w:rsidR="00F71369" w:rsidTr="002C241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Екологічна грамотність і здорове життя</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cs="Times New Roman"/>
                <w:sz w:val="24"/>
                <w:szCs w:val="28"/>
                <w:shd w:val="clear" w:color="auto" w:fill="FFFFFF"/>
              </w:rPr>
              <w:t>природніх</w:t>
            </w:r>
            <w:proofErr w:type="spellEnd"/>
            <w:r>
              <w:rPr>
                <w:rFonts w:ascii="Times New Roman" w:eastAsia="Times New Roman" w:hAnsi="Times New Roman" w:cs="Times New Roman"/>
                <w:sz w:val="24"/>
                <w:szCs w:val="28"/>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71369" w:rsidRDefault="00F71369" w:rsidP="002C241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71369" w:rsidRDefault="00F71369" w:rsidP="00F71369">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Виокремлюються в навчальних програмах такі наскрізні лінії ключових </w:t>
      </w:r>
      <w:proofErr w:type="spellStart"/>
      <w:r>
        <w:rPr>
          <w:rFonts w:ascii="Times New Roman" w:eastAsia="Calibri" w:hAnsi="Times New Roman" w:cs="Times New Roman"/>
          <w:sz w:val="28"/>
          <w:szCs w:val="28"/>
          <w:highlight w:val="white"/>
        </w:rPr>
        <w:t>компетентностей</w:t>
      </w:r>
      <w:proofErr w:type="spellEnd"/>
      <w:r>
        <w:rPr>
          <w:rFonts w:ascii="Times New Roman" w:eastAsia="Calibri" w:hAnsi="Times New Roman" w:cs="Times New Roman"/>
          <w:sz w:val="28"/>
          <w:szCs w:val="28"/>
          <w:highlight w:val="white"/>
        </w:rPr>
        <w:t>:</w:t>
      </w:r>
    </w:p>
    <w:p w:rsidR="00F71369" w:rsidRDefault="00F71369" w:rsidP="00F71369">
      <w:pPr>
        <w:pStyle w:val="a3"/>
        <w:numPr>
          <w:ilvl w:val="0"/>
          <w:numId w:val="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«Екологічна безпека й сталий розвиток», </w:t>
      </w:r>
    </w:p>
    <w:p w:rsidR="00F71369" w:rsidRDefault="00F71369" w:rsidP="00F71369">
      <w:pPr>
        <w:pStyle w:val="a3"/>
        <w:numPr>
          <w:ilvl w:val="0"/>
          <w:numId w:val="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«Громадянська відповідальність», </w:t>
      </w:r>
    </w:p>
    <w:p w:rsidR="00F71369" w:rsidRDefault="00F71369" w:rsidP="00F71369">
      <w:pPr>
        <w:pStyle w:val="a3"/>
        <w:numPr>
          <w:ilvl w:val="0"/>
          <w:numId w:val="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«Здоров’я і безпека», </w:t>
      </w:r>
    </w:p>
    <w:p w:rsidR="00F71369" w:rsidRDefault="00F71369" w:rsidP="00F71369">
      <w:pPr>
        <w:pStyle w:val="a3"/>
        <w:numPr>
          <w:ilvl w:val="0"/>
          <w:numId w:val="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«Підприємливість і фінансова грамотність». </w:t>
      </w:r>
    </w:p>
    <w:p w:rsidR="00F71369" w:rsidRPr="00CA20E9" w:rsidRDefault="00F71369" w:rsidP="00F71369">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Pr>
          <w:rFonts w:ascii="Times New Roman" w:eastAsia="Times New Roman" w:hAnsi="Times New Roman" w:cs="Times New Roman"/>
          <w:sz w:val="28"/>
          <w:szCs w:val="28"/>
          <w:highlight w:val="white"/>
        </w:rPr>
        <w:t>загальнопредметних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окремих предметів та предметних циклів; їх необхідно </w:t>
      </w:r>
      <w:r>
        <w:rPr>
          <w:rFonts w:ascii="Times New Roman" w:eastAsia="Times New Roman" w:hAnsi="Times New Roman" w:cs="Times New Roman"/>
          <w:sz w:val="28"/>
          <w:szCs w:val="28"/>
          <w:highlight w:val="white"/>
        </w:rPr>
        <w:lastRenderedPageBreak/>
        <w:t xml:space="preserve">враховувати при формуванні шкільного середовища. </w:t>
      </w:r>
      <w:r w:rsidRPr="00CA20E9">
        <w:rPr>
          <w:rFonts w:ascii="Times New Roman" w:eastAsia="Times New Roman" w:hAnsi="Times New Roman" w:cs="Times New Roman"/>
          <w:sz w:val="28"/>
          <w:szCs w:val="28"/>
          <w:highlight w:val="white"/>
        </w:rPr>
        <w:t>Наскрізні</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 xml:space="preserve">лінії є </w:t>
      </w:r>
      <w:r>
        <w:rPr>
          <w:rFonts w:ascii="Times New Roman" w:eastAsia="Times New Roman" w:hAnsi="Times New Roman" w:cs="Times New Roman"/>
          <w:sz w:val="28"/>
          <w:szCs w:val="28"/>
          <w:highlight w:val="white"/>
        </w:rPr>
        <w:t xml:space="preserve">соціально значимими </w:t>
      </w:r>
      <w:proofErr w:type="spellStart"/>
      <w:r w:rsidRPr="00CA20E9">
        <w:rPr>
          <w:rFonts w:ascii="Times New Roman" w:eastAsia="Times New Roman" w:hAnsi="Times New Roman" w:cs="Times New Roman"/>
          <w:sz w:val="28"/>
          <w:szCs w:val="28"/>
          <w:highlight w:val="white"/>
        </w:rPr>
        <w:t>надпредметними</w:t>
      </w:r>
      <w:proofErr w:type="spellEnd"/>
      <w:r w:rsidRPr="00CA20E9">
        <w:rPr>
          <w:rFonts w:ascii="Times New Roman" w:eastAsia="Times New Roman" w:hAnsi="Times New Roman" w:cs="Times New Roman"/>
          <w:sz w:val="28"/>
          <w:szCs w:val="28"/>
          <w:highlight w:val="white"/>
        </w:rPr>
        <w:t xml:space="preserve"> темами, які</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допомагають</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формуванню в учнів</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уявлень про суспільство в цілому, розвивають</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здатність</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застосовувати</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отримані</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знання у різних</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ситуаціях.</w:t>
      </w:r>
    </w:p>
    <w:p w:rsidR="00F71369" w:rsidRDefault="00F71369" w:rsidP="00F71369">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F71369" w:rsidRDefault="00F71369" w:rsidP="00F71369">
      <w:pPr>
        <w:pStyle w:val="a3"/>
        <w:numPr>
          <w:ilvl w:val="0"/>
          <w:numId w:val="6"/>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71369" w:rsidRDefault="00F71369" w:rsidP="00F71369">
      <w:pPr>
        <w:pStyle w:val="a3"/>
        <w:numPr>
          <w:ilvl w:val="0"/>
          <w:numId w:val="6"/>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sz w:val="28"/>
          <w:szCs w:val="28"/>
          <w:highlight w:val="white"/>
        </w:rPr>
        <w:t>надпредметні</w:t>
      </w:r>
      <w:proofErr w:type="spellEnd"/>
      <w:r>
        <w:rPr>
          <w:rFonts w:ascii="Times New Roman" w:eastAsia="Times New Roman" w:hAnsi="Times New Roman" w:cs="Times New Roman"/>
          <w:sz w:val="28"/>
          <w:szCs w:val="28"/>
          <w:highlight w:val="white"/>
        </w:rPr>
        <w:t>, між класові та загальношкільні проекти. Роль окремих предметів при навчанні за наскрізними темами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71369" w:rsidRDefault="00F71369" w:rsidP="00F71369">
      <w:pPr>
        <w:pStyle w:val="a3"/>
        <w:numPr>
          <w:ilvl w:val="0"/>
          <w:numId w:val="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F71369" w:rsidRDefault="00F71369" w:rsidP="00F71369">
      <w:pPr>
        <w:pStyle w:val="a3"/>
        <w:numPr>
          <w:ilvl w:val="0"/>
          <w:numId w:val="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F71369" w:rsidRDefault="00F71369" w:rsidP="00F71369">
      <w:pPr>
        <w:pStyle w:val="a3"/>
        <w:numPr>
          <w:ilvl w:val="0"/>
          <w:numId w:val="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F71369" w:rsidRPr="00DC43F0" w:rsidRDefault="00F71369" w:rsidP="00F71369">
      <w:pPr>
        <w:tabs>
          <w:tab w:val="left" w:pos="5103"/>
        </w:tabs>
        <w:spacing w:after="0" w:line="480" w:lineRule="auto"/>
        <w:ind w:left="360"/>
        <w:jc w:val="center"/>
        <w:rPr>
          <w:rFonts w:ascii="Times New Roman" w:eastAsia="Calibri" w:hAnsi="Times New Roman" w:cs="Times New Roman"/>
          <w:b/>
          <w:bCs/>
          <w:caps/>
          <w:sz w:val="28"/>
          <w:szCs w:val="28"/>
        </w:rPr>
      </w:pPr>
      <w:r w:rsidRPr="00DC43F0">
        <w:rPr>
          <w:rFonts w:ascii="Times New Roman" w:eastAsia="Calibri" w:hAnsi="Times New Roman" w:cs="Times New Roman"/>
          <w:b/>
          <w:bCs/>
          <w:caps/>
          <w:sz w:val="28"/>
          <w:szCs w:val="28"/>
        </w:rPr>
        <w:t>Показники реалізації освітньої програми</w:t>
      </w:r>
    </w:p>
    <w:p w:rsidR="00F71369" w:rsidRDefault="00F71369" w:rsidP="00F71369">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Одним з сучасних викликів цієї Освітньої програми є впровадження Державного стандарту початкової освіти, який продовжує діяти у 2019-2020 навчальному році. Адже цей документ  має новий зміст, спрямований на формування </w:t>
      </w:r>
      <w:proofErr w:type="spellStart"/>
      <w:r>
        <w:rPr>
          <w:rFonts w:ascii="Times New Roman" w:hAnsi="Times New Roman" w:cs="Times New Roman"/>
          <w:color w:val="333333"/>
          <w:sz w:val="28"/>
          <w:szCs w:val="28"/>
          <w:shd w:val="clear" w:color="auto" w:fill="FFFFFF"/>
        </w:rPr>
        <w:t>компетентностей</w:t>
      </w:r>
      <w:proofErr w:type="spellEnd"/>
      <w:r>
        <w:rPr>
          <w:rFonts w:ascii="Times New Roman" w:hAnsi="Times New Roman" w:cs="Times New Roman"/>
          <w:color w:val="333333"/>
          <w:sz w:val="28"/>
          <w:szCs w:val="28"/>
          <w:shd w:val="clear" w:color="auto" w:fill="FFFFFF"/>
        </w:rPr>
        <w:t xml:space="preserve"> в учнів, дотриманням </w:t>
      </w:r>
      <w:proofErr w:type="spellStart"/>
      <w:r>
        <w:rPr>
          <w:rFonts w:ascii="Times New Roman" w:hAnsi="Times New Roman" w:cs="Times New Roman"/>
          <w:color w:val="333333"/>
          <w:sz w:val="28"/>
          <w:szCs w:val="28"/>
          <w:shd w:val="clear" w:color="auto" w:fill="FFFFFF"/>
        </w:rPr>
        <w:t>діяльнісного</w:t>
      </w:r>
      <w:proofErr w:type="spellEnd"/>
      <w:r>
        <w:rPr>
          <w:rFonts w:ascii="Times New Roman" w:hAnsi="Times New Roman" w:cs="Times New Roman"/>
          <w:color w:val="333333"/>
          <w:sz w:val="28"/>
          <w:szCs w:val="28"/>
          <w:shd w:val="clear" w:color="auto" w:fill="FFFFFF"/>
        </w:rPr>
        <w:t xml:space="preserve"> та </w:t>
      </w:r>
      <w:proofErr w:type="spellStart"/>
      <w:r>
        <w:rPr>
          <w:rFonts w:ascii="Times New Roman" w:hAnsi="Times New Roman" w:cs="Times New Roman"/>
          <w:color w:val="333333"/>
          <w:sz w:val="28"/>
          <w:szCs w:val="28"/>
          <w:shd w:val="clear" w:color="auto" w:fill="FFFFFF"/>
        </w:rPr>
        <w:t>компетентнісного</w:t>
      </w:r>
      <w:proofErr w:type="spellEnd"/>
      <w:r>
        <w:rPr>
          <w:rFonts w:ascii="Times New Roman" w:hAnsi="Times New Roman" w:cs="Times New Roman"/>
          <w:color w:val="333333"/>
          <w:sz w:val="28"/>
          <w:szCs w:val="28"/>
          <w:shd w:val="clear" w:color="auto" w:fill="FFFFFF"/>
        </w:rPr>
        <w:t xml:space="preserve"> підходів, реалізацією інтегрованого навчання та вперше формувального оцінювання в 1 класі.</w:t>
      </w:r>
    </w:p>
    <w:p w:rsidR="00F71369" w:rsidRDefault="00F71369" w:rsidP="00F71369">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Всі ці параметри потребують особливої уваги як з боку адміністрації НВК, так і з боку батьків, які перебувають з нами в партнерських відносинах.</w:t>
      </w:r>
    </w:p>
    <w:p w:rsidR="00F71369" w:rsidRDefault="00F71369" w:rsidP="00F71369">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w:t>
      </w:r>
      <w:proofErr w:type="spellStart"/>
      <w:r>
        <w:rPr>
          <w:rFonts w:ascii="Times New Roman" w:eastAsia="Calibri" w:hAnsi="Times New Roman" w:cs="Times New Roman"/>
          <w:bCs/>
          <w:sz w:val="28"/>
          <w:szCs w:val="28"/>
        </w:rPr>
        <w:t>професійно-діяльністі</w:t>
      </w:r>
      <w:proofErr w:type="spellEnd"/>
      <w:r>
        <w:rPr>
          <w:rFonts w:ascii="Times New Roman" w:eastAsia="Calibri" w:hAnsi="Times New Roman" w:cs="Times New Roman"/>
          <w:bCs/>
          <w:sz w:val="28"/>
          <w:szCs w:val="28"/>
        </w:rPr>
        <w:t xml:space="preserve"> якості педагогічних працівників. Особливу увагу приділити вчителям </w:t>
      </w:r>
      <w:r>
        <w:rPr>
          <w:rFonts w:ascii="Times New Roman" w:hAnsi="Times New Roman" w:cs="Times New Roman"/>
          <w:sz w:val="28"/>
          <w:szCs w:val="28"/>
        </w:rPr>
        <w:t>початкових класів.</w:t>
      </w:r>
    </w:p>
    <w:p w:rsidR="00F71369" w:rsidRDefault="00F71369" w:rsidP="00F71369">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rPr>
        <w:t xml:space="preserve">Визначаємо критерії, що  містять основні індивідуально-особистісні та </w:t>
      </w:r>
      <w:proofErr w:type="spellStart"/>
      <w:r>
        <w:rPr>
          <w:rFonts w:ascii="Times New Roman" w:hAnsi="Times New Roman" w:cs="Times New Roman"/>
          <w:sz w:val="28"/>
          <w:szCs w:val="28"/>
        </w:rPr>
        <w:t>професійно-діяльнісні</w:t>
      </w:r>
      <w:proofErr w:type="spellEnd"/>
      <w:r>
        <w:rPr>
          <w:rFonts w:ascii="Times New Roman" w:hAnsi="Times New Roman" w:cs="Times New Roman"/>
          <w:sz w:val="28"/>
          <w:szCs w:val="28"/>
        </w:rPr>
        <w:t xml:space="preserve"> якості, необхідні для успішного виконання стратегічної мети та завдань реформування початкової освіти: </w:t>
      </w:r>
    </w:p>
    <w:p w:rsidR="00F71369" w:rsidRDefault="00F71369" w:rsidP="00F7136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w:t>
      </w:r>
      <w:proofErr w:type="spellStart"/>
      <w:r>
        <w:rPr>
          <w:rFonts w:ascii="Times New Roman" w:hAnsi="Times New Roman" w:cs="Times New Roman"/>
          <w:sz w:val="28"/>
          <w:szCs w:val="28"/>
        </w:rPr>
        <w:t>інноватики</w:t>
      </w:r>
      <w:proofErr w:type="spellEnd"/>
      <w:r>
        <w:rPr>
          <w:rFonts w:ascii="Times New Roman" w:hAnsi="Times New Roman" w:cs="Times New Roman"/>
          <w:sz w:val="28"/>
          <w:szCs w:val="28"/>
        </w:rPr>
        <w:t xml:space="preserve"> для створення </w:t>
      </w:r>
      <w:proofErr w:type="spellStart"/>
      <w:r>
        <w:rPr>
          <w:rFonts w:ascii="Times New Roman" w:hAnsi="Times New Roman" w:cs="Times New Roman"/>
          <w:sz w:val="28"/>
          <w:szCs w:val="28"/>
        </w:rPr>
        <w:t>освітньо-розвивального</w:t>
      </w:r>
      <w:proofErr w:type="spellEnd"/>
      <w:r>
        <w:rPr>
          <w:rFonts w:ascii="Times New Roman" w:hAnsi="Times New Roman" w:cs="Times New Roman"/>
          <w:sz w:val="28"/>
          <w:szCs w:val="28"/>
        </w:rPr>
        <w:t xml:space="preserve">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w:t>
      </w:r>
      <w:r>
        <w:rPr>
          <w:rFonts w:ascii="Times New Roman" w:hAnsi="Times New Roman" w:cs="Times New Roman"/>
          <w:sz w:val="28"/>
          <w:szCs w:val="28"/>
        </w:rPr>
        <w:lastRenderedPageBreak/>
        <w:t>розвиненої педагогічної рефлексії відповідно до провідних ціннісно-світоглядних орієнтацій, вимог педагогічної етики та викликів початкової школи.</w:t>
      </w:r>
    </w:p>
    <w:p w:rsidR="00F71369" w:rsidRPr="00DC43F0" w:rsidRDefault="00F71369" w:rsidP="00F71369">
      <w:pPr>
        <w:pStyle w:val="a6"/>
        <w:ind w:left="720" w:firstLine="0"/>
        <w:rPr>
          <w:rFonts w:ascii="Times New Roman" w:hAnsi="Times New Roman"/>
          <w:caps/>
          <w:sz w:val="28"/>
          <w:szCs w:val="28"/>
        </w:rPr>
      </w:pPr>
      <w:r>
        <w:rPr>
          <w:rFonts w:ascii="Times New Roman" w:eastAsia="Calibri" w:hAnsi="Times New Roman"/>
          <w:b/>
          <w:bCs/>
          <w:caps/>
          <w:sz w:val="28"/>
          <w:szCs w:val="28"/>
        </w:rPr>
        <w:t xml:space="preserve">              </w:t>
      </w:r>
      <w:r w:rsidRPr="00DC43F0">
        <w:rPr>
          <w:rFonts w:ascii="Times New Roman" w:eastAsia="Calibri" w:hAnsi="Times New Roman"/>
          <w:b/>
          <w:bCs/>
          <w:caps/>
          <w:sz w:val="28"/>
          <w:szCs w:val="28"/>
        </w:rPr>
        <w:t>Навчальний план та його обґрунтування</w:t>
      </w:r>
    </w:p>
    <w:p w:rsidR="00F71369" w:rsidRPr="00F71369" w:rsidRDefault="00F71369" w:rsidP="00F71369">
      <w:pPr>
        <w:pStyle w:val="2"/>
        <w:shd w:val="clear" w:color="auto" w:fill="auto"/>
        <w:spacing w:after="0" w:line="276" w:lineRule="auto"/>
        <w:ind w:right="20" w:firstLine="709"/>
        <w:jc w:val="both"/>
        <w:rPr>
          <w:sz w:val="28"/>
          <w:szCs w:val="28"/>
          <w:lang w:val="uk-UA"/>
        </w:rPr>
      </w:pPr>
      <w:r w:rsidRPr="00F71369">
        <w:rPr>
          <w:sz w:val="28"/>
          <w:szCs w:val="28"/>
          <w:lang w:val="uk-UA"/>
        </w:rPr>
        <w:t xml:space="preserve">Загальноосвітній навчальний  заклад –  Дяківська ЗОШ І-ІІ ступенів – налічує 3 класи І ступеня де навчається 9 учнів. </w:t>
      </w:r>
    </w:p>
    <w:p w:rsidR="00F71369" w:rsidRDefault="00F71369" w:rsidP="00F71369">
      <w:pPr>
        <w:pStyle w:val="2"/>
        <w:shd w:val="clear" w:color="auto" w:fill="auto"/>
        <w:spacing w:after="0" w:line="276" w:lineRule="auto"/>
        <w:ind w:right="20"/>
        <w:jc w:val="both"/>
        <w:rPr>
          <w:sz w:val="28"/>
          <w:szCs w:val="28"/>
        </w:rPr>
      </w:pPr>
      <w:r w:rsidRPr="00F71369">
        <w:rPr>
          <w:sz w:val="28"/>
          <w:szCs w:val="28"/>
          <w:lang w:val="uk-UA"/>
        </w:rPr>
        <w:t xml:space="preserve"> </w:t>
      </w:r>
      <w:r>
        <w:rPr>
          <w:sz w:val="28"/>
          <w:szCs w:val="28"/>
        </w:rPr>
        <w:t xml:space="preserve">2 </w:t>
      </w:r>
      <w:proofErr w:type="spellStart"/>
      <w:r>
        <w:rPr>
          <w:sz w:val="28"/>
          <w:szCs w:val="28"/>
        </w:rPr>
        <w:t>клас</w:t>
      </w:r>
      <w:proofErr w:type="spellEnd"/>
      <w:r>
        <w:rPr>
          <w:sz w:val="28"/>
          <w:szCs w:val="28"/>
        </w:rPr>
        <w:t xml:space="preserve"> – 2 </w:t>
      </w:r>
      <w:proofErr w:type="spellStart"/>
      <w:r>
        <w:rPr>
          <w:sz w:val="28"/>
          <w:szCs w:val="28"/>
        </w:rPr>
        <w:t>учня</w:t>
      </w:r>
      <w:proofErr w:type="spellEnd"/>
      <w:r>
        <w:rPr>
          <w:sz w:val="28"/>
          <w:szCs w:val="28"/>
        </w:rPr>
        <w:t xml:space="preserve">, 3 </w:t>
      </w:r>
      <w:proofErr w:type="spellStart"/>
      <w:r>
        <w:rPr>
          <w:sz w:val="28"/>
          <w:szCs w:val="28"/>
        </w:rPr>
        <w:t>клас</w:t>
      </w:r>
      <w:proofErr w:type="spellEnd"/>
      <w:r>
        <w:rPr>
          <w:sz w:val="28"/>
          <w:szCs w:val="28"/>
        </w:rPr>
        <w:t xml:space="preserve"> – 6 </w:t>
      </w:r>
      <w:proofErr w:type="spellStart"/>
      <w:r>
        <w:rPr>
          <w:sz w:val="28"/>
          <w:szCs w:val="28"/>
        </w:rPr>
        <w:t>учнів</w:t>
      </w:r>
      <w:proofErr w:type="spellEnd"/>
      <w:r>
        <w:rPr>
          <w:sz w:val="28"/>
          <w:szCs w:val="28"/>
        </w:rPr>
        <w:t xml:space="preserve">, 4 </w:t>
      </w:r>
      <w:proofErr w:type="spellStart"/>
      <w:r>
        <w:rPr>
          <w:sz w:val="28"/>
          <w:szCs w:val="28"/>
        </w:rPr>
        <w:t>клас</w:t>
      </w:r>
      <w:proofErr w:type="spellEnd"/>
      <w:r>
        <w:rPr>
          <w:sz w:val="28"/>
          <w:szCs w:val="28"/>
        </w:rPr>
        <w:t xml:space="preserve"> – 1 </w:t>
      </w:r>
      <w:proofErr w:type="spellStart"/>
      <w:r>
        <w:rPr>
          <w:sz w:val="28"/>
          <w:szCs w:val="28"/>
        </w:rPr>
        <w:t>учень</w:t>
      </w:r>
      <w:proofErr w:type="spellEnd"/>
      <w:r>
        <w:rPr>
          <w:sz w:val="28"/>
          <w:szCs w:val="28"/>
        </w:rPr>
        <w:t>.</w:t>
      </w:r>
    </w:p>
    <w:p w:rsidR="00F71369" w:rsidRDefault="00F71369" w:rsidP="00F71369">
      <w:pPr>
        <w:pStyle w:val="2"/>
        <w:shd w:val="clear" w:color="auto" w:fill="auto"/>
        <w:spacing w:after="0" w:line="276" w:lineRule="auto"/>
        <w:ind w:right="20" w:firstLine="708"/>
        <w:jc w:val="both"/>
        <w:rPr>
          <w:sz w:val="28"/>
          <w:szCs w:val="28"/>
        </w:rPr>
      </w:pPr>
      <w:r>
        <w:rPr>
          <w:sz w:val="28"/>
          <w:szCs w:val="28"/>
        </w:rPr>
        <w:t xml:space="preserve"> Тип закладу: </w:t>
      </w:r>
      <w:proofErr w:type="spellStart"/>
      <w:r>
        <w:rPr>
          <w:sz w:val="28"/>
          <w:szCs w:val="28"/>
        </w:rPr>
        <w:t>навчально-виховний</w:t>
      </w:r>
      <w:proofErr w:type="spellEnd"/>
      <w:r>
        <w:rPr>
          <w:sz w:val="28"/>
          <w:szCs w:val="28"/>
        </w:rPr>
        <w:t xml:space="preserve"> комплекс: </w:t>
      </w:r>
      <w:proofErr w:type="spellStart"/>
      <w:r>
        <w:rPr>
          <w:sz w:val="28"/>
          <w:szCs w:val="28"/>
        </w:rPr>
        <w:t>загальноосвітня</w:t>
      </w:r>
      <w:proofErr w:type="spellEnd"/>
      <w:r>
        <w:rPr>
          <w:sz w:val="28"/>
          <w:szCs w:val="28"/>
        </w:rPr>
        <w:t xml:space="preserve"> школа І-ІІ </w:t>
      </w:r>
      <w:proofErr w:type="spellStart"/>
      <w:r>
        <w:rPr>
          <w:sz w:val="28"/>
          <w:szCs w:val="28"/>
        </w:rPr>
        <w:t>ступенів</w:t>
      </w:r>
      <w:proofErr w:type="spellEnd"/>
      <w:r>
        <w:rPr>
          <w:sz w:val="28"/>
          <w:szCs w:val="28"/>
        </w:rPr>
        <w:t xml:space="preserve"> – </w:t>
      </w:r>
      <w:proofErr w:type="spellStart"/>
      <w:r>
        <w:rPr>
          <w:sz w:val="28"/>
          <w:szCs w:val="28"/>
        </w:rPr>
        <w:t>дошкільний</w:t>
      </w:r>
      <w:proofErr w:type="spellEnd"/>
      <w:r>
        <w:rPr>
          <w:sz w:val="28"/>
          <w:szCs w:val="28"/>
        </w:rPr>
        <w:t xml:space="preserve"> </w:t>
      </w:r>
      <w:proofErr w:type="spellStart"/>
      <w:r>
        <w:rPr>
          <w:sz w:val="28"/>
          <w:szCs w:val="28"/>
        </w:rPr>
        <w:t>навчальний</w:t>
      </w:r>
      <w:proofErr w:type="spellEnd"/>
      <w:r>
        <w:rPr>
          <w:sz w:val="28"/>
          <w:szCs w:val="28"/>
        </w:rPr>
        <w:t xml:space="preserve"> заклад.</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Навчальні плани для здобувачів загальної середньої освіти І ступеня (початкова освіта) розроблені на виконання Закону України «Про освіту» та :</w:t>
      </w:r>
    </w:p>
    <w:p w:rsidR="00F71369" w:rsidRPr="000D3E9F" w:rsidRDefault="00F71369" w:rsidP="00F71369">
      <w:pPr>
        <w:pStyle w:val="a3"/>
        <w:numPr>
          <w:ilvl w:val="0"/>
          <w:numId w:val="1"/>
        </w:numPr>
        <w:shd w:val="clear" w:color="auto" w:fill="FFFFFF"/>
        <w:spacing w:before="150" w:after="150" w:line="240" w:lineRule="auto"/>
        <w:ind w:left="284" w:hanging="284"/>
        <w:jc w:val="both"/>
        <w:rPr>
          <w:rFonts w:ascii="Times New Roman" w:eastAsia="Calibri" w:hAnsi="Times New Roman" w:cs="Times New Roman"/>
          <w:sz w:val="28"/>
          <w:szCs w:val="28"/>
        </w:rPr>
      </w:pPr>
      <w:r w:rsidRPr="000D3E9F">
        <w:rPr>
          <w:rFonts w:ascii="Times New Roman" w:eastAsia="Calibri" w:hAnsi="Times New Roman" w:cs="Times New Roman"/>
          <w:sz w:val="28"/>
          <w:szCs w:val="28"/>
        </w:rPr>
        <w:t>для  1</w:t>
      </w:r>
      <w:r>
        <w:rPr>
          <w:rFonts w:ascii="Times New Roman" w:eastAsia="Calibri" w:hAnsi="Times New Roman" w:cs="Times New Roman"/>
          <w:sz w:val="28"/>
          <w:szCs w:val="28"/>
        </w:rPr>
        <w:t xml:space="preserve">-2 класів (НУШ </w:t>
      </w:r>
      <w:r w:rsidRPr="000D3E9F">
        <w:rPr>
          <w:rFonts w:ascii="Times New Roman" w:eastAsia="Calibri" w:hAnsi="Times New Roman" w:cs="Times New Roman"/>
          <w:sz w:val="28"/>
          <w:szCs w:val="28"/>
        </w:rPr>
        <w:t xml:space="preserve"> ) -  </w:t>
      </w:r>
      <w:r w:rsidRPr="000D3E9F">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 н</w:t>
      </w:r>
      <w:r w:rsidRPr="000D3E9F">
        <w:rPr>
          <w:rFonts w:ascii="Times New Roman" w:hAnsi="Times New Roman" w:cs="Times New Roman"/>
          <w:bCs/>
          <w:sz w:val="28"/>
          <w:szCs w:val="28"/>
        </w:rPr>
        <w:t>аказу МОН України №268 від 21.03.2018 «Про затвердження типових освітніх та навчальних програм для 1-2-х класів закладів загальної середньої освіти»;</w:t>
      </w:r>
      <w:r w:rsidRPr="000D3E9F">
        <w:rPr>
          <w:rFonts w:ascii="Times New Roman" w:hAnsi="Times New Roman" w:cs="Times New Roman"/>
          <w:sz w:val="28"/>
          <w:szCs w:val="28"/>
        </w:rPr>
        <w:t xml:space="preserve"> </w:t>
      </w:r>
    </w:p>
    <w:p w:rsidR="00F71369" w:rsidRPr="000D3E9F" w:rsidRDefault="00F71369" w:rsidP="00F71369">
      <w:pPr>
        <w:pStyle w:val="a3"/>
        <w:numPr>
          <w:ilvl w:val="0"/>
          <w:numId w:val="1"/>
        </w:numPr>
        <w:shd w:val="clear" w:color="auto" w:fill="FFFFFF"/>
        <w:spacing w:before="150" w:after="150" w:line="240" w:lineRule="auto"/>
        <w:ind w:left="284" w:hanging="284"/>
        <w:jc w:val="both"/>
        <w:rPr>
          <w:rFonts w:ascii="Times New Roman" w:eastAsia="Calibri" w:hAnsi="Times New Roman" w:cs="Times New Roman"/>
          <w:sz w:val="28"/>
          <w:szCs w:val="28"/>
        </w:rPr>
      </w:pPr>
      <w:r>
        <w:rPr>
          <w:rFonts w:ascii="Times New Roman" w:hAnsi="Times New Roman" w:cs="Times New Roman"/>
          <w:bCs/>
          <w:sz w:val="28"/>
          <w:szCs w:val="28"/>
        </w:rPr>
        <w:t>для 3</w:t>
      </w:r>
      <w:r w:rsidRPr="000D3E9F">
        <w:rPr>
          <w:rFonts w:ascii="Times New Roman" w:hAnsi="Times New Roman" w:cs="Times New Roman"/>
          <w:bCs/>
          <w:sz w:val="28"/>
          <w:szCs w:val="28"/>
        </w:rPr>
        <w:t xml:space="preserve"> – 4 класів - </w:t>
      </w:r>
      <w:r w:rsidRPr="000D3E9F">
        <w:rPr>
          <w:rFonts w:ascii="Times New Roman" w:eastAsia="Calibri" w:hAnsi="Times New Roman" w:cs="Times New Roman"/>
          <w:sz w:val="28"/>
          <w:szCs w:val="28"/>
        </w:rPr>
        <w:t xml:space="preserve"> Постанови Кабінету Міністрів України від 20 квітня 2011 року № 462 «Про затвердження Державного стандарту початкової загальної освіти», наказу №407 від 20.04.2018</w:t>
      </w:r>
      <w:r w:rsidRPr="00A47529">
        <w:rPr>
          <w:rFonts w:ascii="Times New Roman" w:hAnsi="Times New Roman" w:cs="Times New Roman"/>
          <w:bCs/>
          <w:sz w:val="28"/>
          <w:szCs w:val="28"/>
        </w:rPr>
        <w:t>"Про затвердження типової освітньої програми закладів загальної середньої освіти І ступеня</w:t>
      </w:r>
      <w:r w:rsidRPr="000D3E9F">
        <w:rPr>
          <w:bCs/>
          <w:sz w:val="28"/>
          <w:szCs w:val="28"/>
        </w:rPr>
        <w:t xml:space="preserve">", </w:t>
      </w:r>
      <w:r w:rsidRPr="000D3E9F">
        <w:rPr>
          <w:rFonts w:ascii="Times New Roman" w:eastAsia="Calibri" w:hAnsi="Times New Roman" w:cs="Times New Roman"/>
          <w:sz w:val="28"/>
          <w:szCs w:val="28"/>
        </w:rPr>
        <w:t xml:space="preserve">  листа Міністерства освіти і науки України №01/09-254 від 20.04.2018, що регламентують роботу педагогічного колективу в 2-4-х класах на 2018-2019 навчальний рік. </w:t>
      </w:r>
    </w:p>
    <w:p w:rsidR="00F71369" w:rsidRDefault="00F71369" w:rsidP="00F71369">
      <w:pPr>
        <w:pStyle w:val="a3"/>
        <w:numPr>
          <w:ilvl w:val="1"/>
          <w:numId w:val="7"/>
        </w:numPr>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Загальний обсяг навчального навантаження та орієнтовна тривалість і </w:t>
      </w:r>
      <w:r w:rsidRPr="00284C6A">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можливі взаємозв’язки освітніх галузей, предметів, дисциплін</w:t>
      </w:r>
      <w:r>
        <w:rPr>
          <w:rFonts w:ascii="Times New Roman" w:eastAsia="Calibri" w:hAnsi="Times New Roman" w:cs="Times New Roman"/>
          <w:sz w:val="28"/>
          <w:szCs w:val="28"/>
        </w:rPr>
        <w:t xml:space="preserve"> Загальний обсяг навчального навантаження для учнів 1-2 класів  - 1680 годин/навчальний рік:</w:t>
      </w:r>
    </w:p>
    <w:p w:rsidR="00F71369" w:rsidRDefault="00F71369" w:rsidP="00F7136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1 класу –  805 годин/навчальний рік;</w:t>
      </w:r>
    </w:p>
    <w:p w:rsidR="00F71369" w:rsidRDefault="00F71369" w:rsidP="00F7136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2 класу –  875 годин/навчальний рік</w:t>
      </w:r>
    </w:p>
    <w:p w:rsidR="00F71369" w:rsidRPr="003D77CC" w:rsidRDefault="00F71369" w:rsidP="00F71369">
      <w:pPr>
        <w:spacing w:after="0"/>
        <w:jc w:val="both"/>
        <w:rPr>
          <w:rFonts w:ascii="Times New Roman" w:eastAsia="Calibri" w:hAnsi="Times New Roman" w:cs="Times New Roman"/>
          <w:sz w:val="28"/>
          <w:szCs w:val="28"/>
        </w:rPr>
      </w:pPr>
      <w:r w:rsidRPr="003D77CC">
        <w:rPr>
          <w:rFonts w:ascii="Times New Roman" w:eastAsia="Calibri" w:hAnsi="Times New Roman" w:cs="Times New Roman"/>
          <w:sz w:val="28"/>
          <w:szCs w:val="28"/>
        </w:rPr>
        <w:t xml:space="preserve"> для </w:t>
      </w:r>
      <w:r>
        <w:rPr>
          <w:rFonts w:ascii="Times New Roman" w:eastAsia="Calibri" w:hAnsi="Times New Roman" w:cs="Times New Roman"/>
          <w:sz w:val="28"/>
          <w:szCs w:val="28"/>
        </w:rPr>
        <w:t>3-4-х класів  складає 18</w:t>
      </w:r>
      <w:r w:rsidRPr="003D77CC">
        <w:rPr>
          <w:rFonts w:ascii="Times New Roman" w:eastAsia="Calibri" w:hAnsi="Times New Roman" w:cs="Times New Roman"/>
          <w:sz w:val="28"/>
          <w:szCs w:val="28"/>
        </w:rPr>
        <w:t>20 годин/навчальний рік:</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3-х класів – 910 годин/навчальний рік, </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4-х класів – 910 годин/навчальний рік. </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Навчальні  плани дають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F71369" w:rsidRDefault="00F71369" w:rsidP="00F7136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навчальних планах  І ступеня в додатках №1, 2.3,; </w:t>
      </w:r>
    </w:p>
    <w:p w:rsidR="00F71369" w:rsidRDefault="00F71369" w:rsidP="00F71369">
      <w:pPr>
        <w:spacing w:after="0"/>
        <w:ind w:firstLine="709"/>
        <w:jc w:val="both"/>
        <w:rPr>
          <w:rFonts w:ascii="Times New Roman" w:eastAsia="Calibri" w:hAnsi="Times New Roman" w:cs="Times New Roman"/>
          <w:sz w:val="28"/>
          <w:szCs w:val="28"/>
        </w:rPr>
      </w:pPr>
    </w:p>
    <w:p w:rsidR="00F71369" w:rsidRPr="00DC43F0" w:rsidRDefault="00F71369" w:rsidP="00F71369">
      <w:pPr>
        <w:pStyle w:val="a3"/>
        <w:tabs>
          <w:tab w:val="left" w:pos="5103"/>
        </w:tabs>
        <w:spacing w:after="0" w:line="480" w:lineRule="auto"/>
        <w:rPr>
          <w:rFonts w:ascii="Times New Roman" w:eastAsia="Calibri" w:hAnsi="Times New Roman" w:cs="Times New Roman"/>
          <w:b/>
          <w:bCs/>
          <w:caps/>
          <w:sz w:val="28"/>
          <w:szCs w:val="28"/>
        </w:rPr>
      </w:pPr>
      <w:r>
        <w:rPr>
          <w:rFonts w:ascii="Times New Roman" w:eastAsia="Calibri" w:hAnsi="Times New Roman" w:cs="Times New Roman"/>
          <w:b/>
          <w:bCs/>
          <w:caps/>
          <w:sz w:val="32"/>
          <w:szCs w:val="28"/>
        </w:rPr>
        <w:t xml:space="preserve">                 </w:t>
      </w:r>
      <w:r w:rsidRPr="00DC43F0">
        <w:rPr>
          <w:rFonts w:ascii="Times New Roman" w:eastAsia="Calibri" w:hAnsi="Times New Roman" w:cs="Times New Roman"/>
          <w:b/>
          <w:bCs/>
          <w:caps/>
          <w:sz w:val="28"/>
          <w:szCs w:val="28"/>
        </w:rPr>
        <w:t>СТРУКТУРА НАВЧАЛЬНОГО РОКУ</w:t>
      </w:r>
    </w:p>
    <w:p w:rsidR="00F71369" w:rsidRPr="00A47529" w:rsidRDefault="00F71369" w:rsidP="00F71369">
      <w:pPr>
        <w:spacing w:line="240" w:lineRule="auto"/>
        <w:ind w:firstLine="348"/>
        <w:contextualSpacing/>
        <w:jc w:val="both"/>
        <w:rPr>
          <w:rFonts w:ascii="Times New Roman" w:hAnsi="Times New Roman" w:cs="Times New Roman"/>
          <w:sz w:val="28"/>
        </w:rPr>
      </w:pPr>
      <w:r>
        <w:rPr>
          <w:rFonts w:ascii="Times New Roman" w:hAnsi="Times New Roman" w:cs="Times New Roman"/>
          <w:sz w:val="28"/>
        </w:rPr>
        <w:t xml:space="preserve">  </w:t>
      </w:r>
      <w:r w:rsidRPr="00A47529">
        <w:rPr>
          <w:rFonts w:ascii="Times New Roman" w:hAnsi="Times New Roman" w:cs="Times New Roman"/>
          <w:sz w:val="28"/>
        </w:rPr>
        <w:t xml:space="preserve">Відповідно до ст..16 Закону України </w:t>
      </w:r>
      <w:r>
        <w:rPr>
          <w:rFonts w:ascii="Times New Roman" w:hAnsi="Times New Roman" w:cs="Times New Roman"/>
          <w:sz w:val="28"/>
        </w:rPr>
        <w:t>« Про загальну середню освіту» 2</w:t>
      </w:r>
      <w:r w:rsidRPr="00A47529">
        <w:rPr>
          <w:rFonts w:ascii="Times New Roman" w:hAnsi="Times New Roman" w:cs="Times New Roman"/>
          <w:sz w:val="28"/>
        </w:rPr>
        <w:t>01</w:t>
      </w:r>
      <w:r>
        <w:rPr>
          <w:rFonts w:ascii="Times New Roman" w:hAnsi="Times New Roman" w:cs="Times New Roman"/>
          <w:sz w:val="28"/>
        </w:rPr>
        <w:t>9 – 2020</w:t>
      </w:r>
      <w:r w:rsidRPr="00A47529">
        <w:rPr>
          <w:rFonts w:ascii="Times New Roman" w:hAnsi="Times New Roman" w:cs="Times New Roman"/>
          <w:sz w:val="28"/>
        </w:rPr>
        <w:t xml:space="preserve"> навчальний рік у загальноосвітньому навчальному заклад</w:t>
      </w:r>
      <w:r>
        <w:rPr>
          <w:rFonts w:ascii="Times New Roman" w:hAnsi="Times New Roman" w:cs="Times New Roman"/>
          <w:sz w:val="28"/>
        </w:rPr>
        <w:t>і  розпочинається 2</w:t>
      </w:r>
      <w:r w:rsidRPr="00A47529">
        <w:rPr>
          <w:rFonts w:ascii="Times New Roman" w:hAnsi="Times New Roman" w:cs="Times New Roman"/>
          <w:sz w:val="28"/>
        </w:rPr>
        <w:t xml:space="preserve"> вересня  201</w:t>
      </w:r>
      <w:r>
        <w:rPr>
          <w:rFonts w:ascii="Times New Roman" w:hAnsi="Times New Roman" w:cs="Times New Roman"/>
          <w:sz w:val="28"/>
        </w:rPr>
        <w:t>9</w:t>
      </w:r>
      <w:r w:rsidRPr="00A47529">
        <w:rPr>
          <w:rFonts w:ascii="Times New Roman" w:hAnsi="Times New Roman" w:cs="Times New Roman"/>
          <w:sz w:val="28"/>
        </w:rPr>
        <w:t xml:space="preserve"> року і закінчується ( включаючи проведення навчальних екскурсій та підсумкового оцінювання ) не пізніше 1 липня 201</w:t>
      </w:r>
      <w:r>
        <w:rPr>
          <w:rFonts w:ascii="Times New Roman" w:hAnsi="Times New Roman" w:cs="Times New Roman"/>
          <w:sz w:val="28"/>
        </w:rPr>
        <w:t>9</w:t>
      </w:r>
      <w:r w:rsidRPr="00A47529">
        <w:rPr>
          <w:rFonts w:ascii="Times New Roman" w:hAnsi="Times New Roman" w:cs="Times New Roman"/>
          <w:sz w:val="28"/>
        </w:rPr>
        <w:t xml:space="preserve"> року.  Тривалість навчального року 35 тижнів</w:t>
      </w:r>
      <w:r>
        <w:rPr>
          <w:rFonts w:ascii="Times New Roman" w:hAnsi="Times New Roman" w:cs="Times New Roman"/>
          <w:sz w:val="28"/>
        </w:rPr>
        <w:t>.</w:t>
      </w:r>
      <w:r w:rsidRPr="00A47529">
        <w:rPr>
          <w:rFonts w:ascii="Times New Roman" w:hAnsi="Times New Roman" w:cs="Times New Roman"/>
          <w:sz w:val="28"/>
        </w:rPr>
        <w:t xml:space="preserve"> </w:t>
      </w:r>
    </w:p>
    <w:p w:rsidR="00F71369" w:rsidRPr="00A47529" w:rsidRDefault="00F71369" w:rsidP="00F71369">
      <w:pPr>
        <w:spacing w:line="240" w:lineRule="auto"/>
        <w:ind w:firstLine="708"/>
        <w:jc w:val="both"/>
        <w:rPr>
          <w:rFonts w:ascii="Times New Roman" w:hAnsi="Times New Roman" w:cs="Times New Roman"/>
          <w:sz w:val="28"/>
        </w:rPr>
      </w:pPr>
      <w:r w:rsidRPr="00A47529">
        <w:rPr>
          <w:rFonts w:ascii="Times New Roman" w:hAnsi="Times New Roman" w:cs="Times New Roman"/>
          <w:sz w:val="28"/>
        </w:rPr>
        <w:t>Навчальний план зорієнтовано на роботу за 5-ти денним навчальним тижнем.   Мова навчання – українська.</w:t>
      </w:r>
    </w:p>
    <w:p w:rsidR="00F71369" w:rsidRPr="00A47529" w:rsidRDefault="00F71369" w:rsidP="00F71369">
      <w:pPr>
        <w:pStyle w:val="a3"/>
        <w:spacing w:line="240" w:lineRule="auto"/>
        <w:jc w:val="both"/>
        <w:rPr>
          <w:rFonts w:ascii="Times New Roman" w:hAnsi="Times New Roman" w:cs="Times New Roman"/>
          <w:sz w:val="28"/>
        </w:rPr>
      </w:pPr>
      <w:r w:rsidRPr="00A47529">
        <w:rPr>
          <w:rFonts w:ascii="Times New Roman" w:hAnsi="Times New Roman" w:cs="Times New Roman"/>
          <w:sz w:val="28"/>
        </w:rPr>
        <w:t xml:space="preserve"> Навчальні заняття організовуються за семестровою системою :</w:t>
      </w:r>
    </w:p>
    <w:p w:rsidR="00F71369" w:rsidRPr="00A47529" w:rsidRDefault="00F71369" w:rsidP="00F71369">
      <w:pPr>
        <w:pStyle w:val="a3"/>
        <w:spacing w:line="240" w:lineRule="auto"/>
        <w:jc w:val="both"/>
        <w:rPr>
          <w:rFonts w:ascii="Times New Roman" w:hAnsi="Times New Roman" w:cs="Times New Roman"/>
          <w:sz w:val="28"/>
        </w:rPr>
      </w:pPr>
      <w:r w:rsidRPr="00A47529">
        <w:rPr>
          <w:rFonts w:ascii="Times New Roman" w:hAnsi="Times New Roman" w:cs="Times New Roman"/>
          <w:sz w:val="28"/>
        </w:rPr>
        <w:t xml:space="preserve">І семестр –  </w:t>
      </w:r>
      <w:r>
        <w:rPr>
          <w:rFonts w:ascii="Times New Roman" w:hAnsi="Times New Roman" w:cs="Times New Roman"/>
          <w:sz w:val="28"/>
        </w:rPr>
        <w:t xml:space="preserve"> з </w:t>
      </w:r>
      <w:r w:rsidRPr="00A47529">
        <w:rPr>
          <w:rFonts w:ascii="Times New Roman" w:hAnsi="Times New Roman" w:cs="Times New Roman"/>
          <w:sz w:val="28"/>
        </w:rPr>
        <w:t>0</w:t>
      </w:r>
      <w:r>
        <w:rPr>
          <w:rFonts w:ascii="Times New Roman" w:hAnsi="Times New Roman" w:cs="Times New Roman"/>
          <w:sz w:val="28"/>
        </w:rPr>
        <w:t>2.09. п</w:t>
      </w:r>
      <w:r w:rsidRPr="00A47529">
        <w:rPr>
          <w:rFonts w:ascii="Times New Roman" w:hAnsi="Times New Roman" w:cs="Times New Roman"/>
          <w:sz w:val="28"/>
        </w:rPr>
        <w:t>о 2</w:t>
      </w:r>
      <w:r>
        <w:rPr>
          <w:rFonts w:ascii="Times New Roman" w:hAnsi="Times New Roman" w:cs="Times New Roman"/>
          <w:sz w:val="28"/>
        </w:rPr>
        <w:t>4</w:t>
      </w:r>
      <w:r w:rsidRPr="00A47529">
        <w:rPr>
          <w:rFonts w:ascii="Times New Roman" w:hAnsi="Times New Roman" w:cs="Times New Roman"/>
          <w:sz w:val="28"/>
        </w:rPr>
        <w:t>.12. 201</w:t>
      </w:r>
      <w:r>
        <w:rPr>
          <w:rFonts w:ascii="Times New Roman" w:hAnsi="Times New Roman" w:cs="Times New Roman"/>
          <w:sz w:val="28"/>
        </w:rPr>
        <w:t>9</w:t>
      </w:r>
      <w:r w:rsidRPr="00A47529">
        <w:rPr>
          <w:rFonts w:ascii="Times New Roman" w:hAnsi="Times New Roman" w:cs="Times New Roman"/>
          <w:sz w:val="28"/>
        </w:rPr>
        <w:t xml:space="preserve"> року ;</w:t>
      </w:r>
    </w:p>
    <w:p w:rsidR="00F71369" w:rsidRPr="00A47529" w:rsidRDefault="00F71369" w:rsidP="00F71369">
      <w:pPr>
        <w:pStyle w:val="a3"/>
        <w:spacing w:line="240" w:lineRule="auto"/>
        <w:jc w:val="both"/>
        <w:rPr>
          <w:rFonts w:ascii="Times New Roman" w:hAnsi="Times New Roman" w:cs="Times New Roman"/>
          <w:sz w:val="28"/>
        </w:rPr>
      </w:pPr>
      <w:r w:rsidRPr="00A47529">
        <w:rPr>
          <w:rFonts w:ascii="Times New Roman" w:hAnsi="Times New Roman" w:cs="Times New Roman"/>
          <w:sz w:val="28"/>
        </w:rPr>
        <w:t xml:space="preserve">ІІ семестр – </w:t>
      </w:r>
      <w:r>
        <w:rPr>
          <w:rFonts w:ascii="Times New Roman" w:hAnsi="Times New Roman" w:cs="Times New Roman"/>
          <w:sz w:val="28"/>
        </w:rPr>
        <w:t xml:space="preserve"> з 13.01. по 29.05. 2020</w:t>
      </w:r>
      <w:r w:rsidRPr="00A47529">
        <w:rPr>
          <w:rFonts w:ascii="Times New Roman" w:hAnsi="Times New Roman" w:cs="Times New Roman"/>
          <w:sz w:val="28"/>
        </w:rPr>
        <w:t xml:space="preserve"> року.</w:t>
      </w:r>
    </w:p>
    <w:p w:rsidR="00F71369" w:rsidRPr="00A47529" w:rsidRDefault="00F71369" w:rsidP="00F71369">
      <w:pPr>
        <w:pStyle w:val="a3"/>
        <w:spacing w:line="240" w:lineRule="auto"/>
        <w:jc w:val="both"/>
        <w:rPr>
          <w:rFonts w:ascii="Times New Roman" w:hAnsi="Times New Roman" w:cs="Times New Roman"/>
          <w:sz w:val="28"/>
        </w:rPr>
      </w:pPr>
      <w:r w:rsidRPr="00A47529">
        <w:rPr>
          <w:rFonts w:ascii="Times New Roman" w:hAnsi="Times New Roman" w:cs="Times New Roman"/>
          <w:sz w:val="28"/>
        </w:rPr>
        <w:t>Протягом навчального року для учнів проводяться канікули орієнтовно :</w:t>
      </w:r>
    </w:p>
    <w:p w:rsidR="00F71369" w:rsidRPr="00A47529" w:rsidRDefault="00F71369" w:rsidP="00F71369">
      <w:pPr>
        <w:pStyle w:val="a3"/>
        <w:spacing w:line="240" w:lineRule="auto"/>
        <w:jc w:val="both"/>
        <w:rPr>
          <w:rFonts w:ascii="Times New Roman" w:hAnsi="Times New Roman" w:cs="Times New Roman"/>
          <w:sz w:val="28"/>
        </w:rPr>
      </w:pPr>
      <w:r w:rsidRPr="00A47529">
        <w:rPr>
          <w:rFonts w:ascii="Times New Roman" w:hAnsi="Times New Roman" w:cs="Times New Roman"/>
          <w:sz w:val="28"/>
        </w:rPr>
        <w:t xml:space="preserve">осінні – з </w:t>
      </w:r>
      <w:r w:rsidRPr="00A47529">
        <w:rPr>
          <w:rFonts w:ascii="Times New Roman" w:hAnsi="Times New Roman" w:cs="Times New Roman"/>
          <w:sz w:val="28"/>
          <w:lang w:val="ru-RU"/>
        </w:rPr>
        <w:t>2</w:t>
      </w:r>
      <w:r>
        <w:rPr>
          <w:rFonts w:ascii="Times New Roman" w:hAnsi="Times New Roman" w:cs="Times New Roman"/>
          <w:sz w:val="28"/>
          <w:lang w:val="ru-RU"/>
        </w:rPr>
        <w:t>8</w:t>
      </w:r>
      <w:r w:rsidRPr="00A47529">
        <w:rPr>
          <w:rFonts w:ascii="Times New Roman" w:hAnsi="Times New Roman" w:cs="Times New Roman"/>
          <w:sz w:val="28"/>
        </w:rPr>
        <w:t xml:space="preserve"> жовтня </w:t>
      </w:r>
      <w:r>
        <w:rPr>
          <w:rFonts w:ascii="Times New Roman" w:hAnsi="Times New Roman" w:cs="Times New Roman"/>
          <w:sz w:val="28"/>
          <w:lang w:val="ru-RU"/>
        </w:rPr>
        <w:t>п</w:t>
      </w:r>
      <w:r w:rsidRPr="00A47529">
        <w:rPr>
          <w:rFonts w:ascii="Times New Roman" w:hAnsi="Times New Roman" w:cs="Times New Roman"/>
          <w:sz w:val="28"/>
          <w:lang w:val="ru-RU"/>
        </w:rPr>
        <w:t xml:space="preserve">о </w:t>
      </w:r>
      <w:r>
        <w:rPr>
          <w:rFonts w:ascii="Times New Roman" w:hAnsi="Times New Roman" w:cs="Times New Roman"/>
          <w:sz w:val="28"/>
          <w:lang w:val="ru-RU"/>
        </w:rPr>
        <w:t>03 листопада</w:t>
      </w:r>
      <w:r w:rsidRPr="00A47529">
        <w:rPr>
          <w:rFonts w:ascii="Times New Roman" w:hAnsi="Times New Roman" w:cs="Times New Roman"/>
          <w:sz w:val="28"/>
        </w:rPr>
        <w:t xml:space="preserve"> 201</w:t>
      </w:r>
      <w:r>
        <w:rPr>
          <w:rFonts w:ascii="Times New Roman" w:hAnsi="Times New Roman" w:cs="Times New Roman"/>
          <w:sz w:val="28"/>
        </w:rPr>
        <w:t>9</w:t>
      </w:r>
      <w:r w:rsidRPr="00A47529">
        <w:rPr>
          <w:rFonts w:ascii="Times New Roman" w:hAnsi="Times New Roman" w:cs="Times New Roman"/>
          <w:sz w:val="28"/>
        </w:rPr>
        <w:t xml:space="preserve"> року;</w:t>
      </w:r>
    </w:p>
    <w:p w:rsidR="00F71369" w:rsidRDefault="00F71369" w:rsidP="00F71369">
      <w:pPr>
        <w:pStyle w:val="a3"/>
        <w:spacing w:line="240" w:lineRule="auto"/>
        <w:jc w:val="both"/>
        <w:rPr>
          <w:rFonts w:ascii="Times New Roman" w:hAnsi="Times New Roman" w:cs="Times New Roman"/>
          <w:sz w:val="28"/>
        </w:rPr>
      </w:pPr>
      <w:r>
        <w:rPr>
          <w:rFonts w:ascii="Times New Roman" w:hAnsi="Times New Roman" w:cs="Times New Roman"/>
          <w:sz w:val="28"/>
        </w:rPr>
        <w:t>зимові – з 25</w:t>
      </w:r>
      <w:r w:rsidRPr="00A47529">
        <w:rPr>
          <w:rFonts w:ascii="Times New Roman" w:hAnsi="Times New Roman" w:cs="Times New Roman"/>
          <w:sz w:val="28"/>
        </w:rPr>
        <w:t xml:space="preserve"> грудня 201</w:t>
      </w:r>
      <w:r>
        <w:rPr>
          <w:rFonts w:ascii="Times New Roman" w:hAnsi="Times New Roman" w:cs="Times New Roman"/>
          <w:sz w:val="28"/>
        </w:rPr>
        <w:t>9</w:t>
      </w:r>
      <w:r w:rsidRPr="00A47529">
        <w:rPr>
          <w:rFonts w:ascii="Times New Roman" w:hAnsi="Times New Roman" w:cs="Times New Roman"/>
          <w:sz w:val="28"/>
        </w:rPr>
        <w:t xml:space="preserve"> року </w:t>
      </w:r>
      <w:r>
        <w:rPr>
          <w:rFonts w:ascii="Times New Roman" w:hAnsi="Times New Roman" w:cs="Times New Roman"/>
          <w:sz w:val="28"/>
        </w:rPr>
        <w:t>п</w:t>
      </w:r>
      <w:r w:rsidRPr="00A47529">
        <w:rPr>
          <w:rFonts w:ascii="Times New Roman" w:hAnsi="Times New Roman" w:cs="Times New Roman"/>
          <w:sz w:val="28"/>
        </w:rPr>
        <w:t xml:space="preserve">о </w:t>
      </w:r>
      <w:r>
        <w:rPr>
          <w:rFonts w:ascii="Times New Roman" w:hAnsi="Times New Roman" w:cs="Times New Roman"/>
          <w:sz w:val="28"/>
        </w:rPr>
        <w:t>12 січня 2020</w:t>
      </w:r>
      <w:r w:rsidRPr="00A47529">
        <w:rPr>
          <w:rFonts w:ascii="Times New Roman" w:hAnsi="Times New Roman" w:cs="Times New Roman"/>
          <w:sz w:val="28"/>
        </w:rPr>
        <w:t xml:space="preserve"> року ; </w:t>
      </w:r>
    </w:p>
    <w:p w:rsidR="00F71369" w:rsidRDefault="00F71369" w:rsidP="00F71369">
      <w:pPr>
        <w:pStyle w:val="a3"/>
        <w:spacing w:line="240" w:lineRule="auto"/>
        <w:jc w:val="both"/>
        <w:rPr>
          <w:rFonts w:ascii="Times New Roman" w:hAnsi="Times New Roman" w:cs="Times New Roman"/>
          <w:sz w:val="28"/>
        </w:rPr>
      </w:pPr>
      <w:r w:rsidRPr="00A47529">
        <w:rPr>
          <w:rFonts w:ascii="Times New Roman" w:hAnsi="Times New Roman" w:cs="Times New Roman"/>
          <w:sz w:val="28"/>
        </w:rPr>
        <w:t>весняні – з 2</w:t>
      </w:r>
      <w:r>
        <w:rPr>
          <w:rFonts w:ascii="Times New Roman" w:hAnsi="Times New Roman" w:cs="Times New Roman"/>
          <w:sz w:val="28"/>
        </w:rPr>
        <w:t xml:space="preserve">3 </w:t>
      </w:r>
      <w:r>
        <w:rPr>
          <w:rFonts w:ascii="Times New Roman" w:hAnsi="Times New Roman" w:cs="Times New Roman"/>
          <w:sz w:val="28"/>
          <w:lang w:val="ru-RU"/>
        </w:rPr>
        <w:t xml:space="preserve"> по 29</w:t>
      </w:r>
      <w:r w:rsidRPr="00A47529">
        <w:rPr>
          <w:rFonts w:ascii="Times New Roman" w:hAnsi="Times New Roman" w:cs="Times New Roman"/>
          <w:sz w:val="28"/>
          <w:lang w:val="ru-RU"/>
        </w:rPr>
        <w:t xml:space="preserve"> </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березня</w:t>
      </w:r>
      <w:proofErr w:type="spellEnd"/>
      <w:r w:rsidRPr="00A47529">
        <w:rPr>
          <w:rFonts w:ascii="Times New Roman" w:hAnsi="Times New Roman" w:cs="Times New Roman"/>
          <w:sz w:val="28"/>
          <w:lang w:val="ru-RU"/>
        </w:rPr>
        <w:t xml:space="preserve"> </w:t>
      </w:r>
      <w:r>
        <w:rPr>
          <w:rFonts w:ascii="Times New Roman" w:hAnsi="Times New Roman" w:cs="Times New Roman"/>
          <w:sz w:val="28"/>
        </w:rPr>
        <w:t xml:space="preserve"> 2020</w:t>
      </w:r>
      <w:r w:rsidRPr="00A47529">
        <w:rPr>
          <w:rFonts w:ascii="Times New Roman" w:hAnsi="Times New Roman" w:cs="Times New Roman"/>
          <w:sz w:val="28"/>
        </w:rPr>
        <w:t xml:space="preserve"> року.</w:t>
      </w:r>
    </w:p>
    <w:p w:rsidR="00F71369" w:rsidRPr="00A47529" w:rsidRDefault="00F71369" w:rsidP="00F71369">
      <w:pPr>
        <w:pStyle w:val="a3"/>
        <w:spacing w:line="240" w:lineRule="auto"/>
        <w:jc w:val="both"/>
        <w:rPr>
          <w:rFonts w:ascii="Times New Roman" w:hAnsi="Times New Roman" w:cs="Times New Roman"/>
          <w:sz w:val="28"/>
        </w:rPr>
      </w:pPr>
    </w:p>
    <w:p w:rsidR="00F71369" w:rsidRPr="00A47529" w:rsidRDefault="00F71369" w:rsidP="00F71369">
      <w:pPr>
        <w:pStyle w:val="a3"/>
        <w:spacing w:line="240" w:lineRule="auto"/>
        <w:ind w:left="0" w:firstLine="720"/>
        <w:jc w:val="both"/>
        <w:rPr>
          <w:rFonts w:ascii="Times New Roman" w:hAnsi="Times New Roman" w:cs="Times New Roman"/>
          <w:sz w:val="28"/>
        </w:rPr>
      </w:pPr>
      <w:r w:rsidRPr="00A47529">
        <w:rPr>
          <w:rFonts w:ascii="Times New Roman" w:hAnsi="Times New Roman" w:cs="Times New Roman"/>
          <w:sz w:val="28"/>
        </w:rPr>
        <w:t xml:space="preserve">Навчальні екскурсії організовуються відповідно до </w:t>
      </w:r>
      <w:proofErr w:type="spellStart"/>
      <w:r w:rsidRPr="00A47529">
        <w:rPr>
          <w:rFonts w:ascii="Times New Roman" w:hAnsi="Times New Roman" w:cs="Times New Roman"/>
          <w:sz w:val="28"/>
        </w:rPr>
        <w:t>інструктивно</w:t>
      </w:r>
      <w:proofErr w:type="spellEnd"/>
      <w:r w:rsidRPr="00A47529">
        <w:rPr>
          <w:rFonts w:ascii="Times New Roman" w:hAnsi="Times New Roman" w:cs="Times New Roman"/>
          <w:sz w:val="28"/>
        </w:rPr>
        <w:t xml:space="preserve"> методичних листів МОН України від 07.03. 2001 року № 1/9- 97; від 24.04.2001 року № 1/9-116; від 23.05. 2001 року № 1/9 – 200. З  01 червня до 04 червня   для учнів початкових класів організовуються  екскурсії в природу, на виробництво, заняття на навчально-дослідних ділянках, суспільно корисна праця  (тривалістю 3 години на день )</w:t>
      </w:r>
      <w:r>
        <w:rPr>
          <w:rFonts w:ascii="Times New Roman" w:hAnsi="Times New Roman" w:cs="Times New Roman"/>
          <w:sz w:val="28"/>
        </w:rPr>
        <w:t xml:space="preserve">. </w:t>
      </w:r>
      <w:r w:rsidRPr="00A47529">
        <w:rPr>
          <w:rFonts w:ascii="Times New Roman" w:hAnsi="Times New Roman" w:cs="Times New Roman"/>
          <w:sz w:val="28"/>
        </w:rPr>
        <w:t>Після завершення навчальних екскурсій здійснюється підсумкове оцінювання навчальних досягнень учнів цих класів.</w:t>
      </w:r>
    </w:p>
    <w:p w:rsidR="00F71369" w:rsidRPr="00A47529" w:rsidRDefault="00F71369" w:rsidP="00F71369">
      <w:pPr>
        <w:pStyle w:val="a3"/>
        <w:spacing w:line="240" w:lineRule="auto"/>
        <w:ind w:left="0" w:firstLine="720"/>
        <w:jc w:val="both"/>
        <w:rPr>
          <w:rFonts w:ascii="Times New Roman" w:hAnsi="Times New Roman" w:cs="Times New Roman"/>
          <w:sz w:val="28"/>
        </w:rPr>
      </w:pPr>
      <w:r w:rsidRPr="00A47529">
        <w:rPr>
          <w:rFonts w:ascii="Times New Roman" w:hAnsi="Times New Roman" w:cs="Times New Roman"/>
          <w:sz w:val="28"/>
        </w:rPr>
        <w:t>Державна підсумкова атестація випускників початкової  школи буде проводиться  відповідно до Положення про державну підсумкову атестацію учнів (вихованців) у системі загальної середньої освіти, затвердженого наказом МОН України від 30.12.2014 № 1547.</w:t>
      </w:r>
    </w:p>
    <w:p w:rsidR="00F71369" w:rsidRDefault="00F71369" w:rsidP="00F71369">
      <w:pPr>
        <w:spacing w:after="0"/>
        <w:ind w:firstLine="709"/>
        <w:jc w:val="both"/>
        <w:rPr>
          <w:rFonts w:ascii="Times New Roman" w:eastAsia="Calibri" w:hAnsi="Times New Roman" w:cs="Times New Roman"/>
          <w:sz w:val="28"/>
          <w:szCs w:val="28"/>
        </w:rPr>
      </w:pPr>
    </w:p>
    <w:p w:rsidR="00F71369" w:rsidRDefault="00F71369" w:rsidP="00F71369">
      <w:pPr>
        <w:spacing w:after="0"/>
        <w:ind w:firstLine="709"/>
        <w:jc w:val="both"/>
        <w:rPr>
          <w:rFonts w:ascii="Times New Roman" w:eastAsia="Calibri" w:hAnsi="Times New Roman" w:cs="Times New Roman"/>
          <w:sz w:val="28"/>
          <w:szCs w:val="28"/>
        </w:rPr>
      </w:pPr>
    </w:p>
    <w:p w:rsidR="00F71369" w:rsidRDefault="00F71369" w:rsidP="00F71369">
      <w:pPr>
        <w:spacing w:after="0"/>
        <w:ind w:firstLine="709"/>
        <w:jc w:val="both"/>
        <w:rPr>
          <w:rFonts w:ascii="Times New Roman" w:eastAsia="Calibri" w:hAnsi="Times New Roman" w:cs="Times New Roman"/>
          <w:sz w:val="28"/>
          <w:szCs w:val="28"/>
        </w:rPr>
      </w:pPr>
    </w:p>
    <w:p w:rsidR="00F71369" w:rsidRDefault="00F71369" w:rsidP="00F71369">
      <w:pPr>
        <w:spacing w:after="0"/>
        <w:ind w:firstLine="709"/>
        <w:jc w:val="both"/>
        <w:rPr>
          <w:rFonts w:ascii="Times New Roman" w:eastAsia="Calibri" w:hAnsi="Times New Roman" w:cs="Times New Roman"/>
          <w:sz w:val="28"/>
          <w:szCs w:val="28"/>
        </w:rPr>
      </w:pPr>
    </w:p>
    <w:p w:rsidR="00F71369" w:rsidRDefault="00F71369" w:rsidP="00F71369">
      <w:pPr>
        <w:tabs>
          <w:tab w:val="left" w:pos="5103"/>
        </w:tabs>
        <w:spacing w:after="0" w:line="240" w:lineRule="auto"/>
        <w:jc w:val="center"/>
        <w:rPr>
          <w:rFonts w:ascii="Times New Roman" w:hAnsi="Times New Roman" w:cs="Times New Roman"/>
          <w:b/>
          <w:bCs/>
          <w:caps/>
          <w:sz w:val="36"/>
          <w:szCs w:val="28"/>
        </w:rPr>
      </w:pPr>
    </w:p>
    <w:p w:rsidR="003C4E4E" w:rsidRDefault="003C4E4E" w:rsidP="003C4E4E">
      <w:pPr>
        <w:rPr>
          <w:rFonts w:ascii="Times New Roman" w:hAnsi="Times New Roman" w:cs="Times New Roman"/>
          <w:color w:val="1D1B11" w:themeColor="background2" w:themeShade="1A"/>
          <w:sz w:val="20"/>
          <w:szCs w:val="20"/>
        </w:rPr>
      </w:pPr>
    </w:p>
    <w:p w:rsidR="003C4E4E" w:rsidRDefault="003C4E4E" w:rsidP="003C4E4E">
      <w:pPr>
        <w:rPr>
          <w:rFonts w:ascii="Times New Roman" w:hAnsi="Times New Roman" w:cs="Times New Roman"/>
          <w:color w:val="1D1B11" w:themeColor="background2" w:themeShade="1A"/>
          <w:sz w:val="20"/>
          <w:szCs w:val="20"/>
        </w:rPr>
      </w:pPr>
    </w:p>
    <w:p w:rsidR="003C4E4E" w:rsidRDefault="003C4E4E" w:rsidP="003C4E4E">
      <w:pPr>
        <w:rPr>
          <w:rFonts w:ascii="Times New Roman" w:hAnsi="Times New Roman" w:cs="Times New Roman"/>
          <w:color w:val="1D1B11" w:themeColor="background2" w:themeShade="1A"/>
          <w:sz w:val="20"/>
          <w:szCs w:val="20"/>
        </w:rPr>
      </w:pPr>
    </w:p>
    <w:p w:rsidR="003C4E4E" w:rsidRDefault="003C4E4E" w:rsidP="003C4E4E">
      <w:pPr>
        <w:rPr>
          <w:rFonts w:ascii="Times New Roman" w:hAnsi="Times New Roman" w:cs="Times New Roman"/>
          <w:color w:val="1D1B11" w:themeColor="background2" w:themeShade="1A"/>
          <w:sz w:val="20"/>
          <w:szCs w:val="20"/>
        </w:rPr>
      </w:pPr>
    </w:p>
    <w:p w:rsidR="003C4E4E" w:rsidRDefault="003C4E4E" w:rsidP="003C4E4E">
      <w:pPr>
        <w:rPr>
          <w:rFonts w:ascii="Times New Roman" w:hAnsi="Times New Roman" w:cs="Times New Roman"/>
          <w:color w:val="1D1B11" w:themeColor="background2" w:themeShade="1A"/>
          <w:sz w:val="20"/>
          <w:szCs w:val="20"/>
        </w:rPr>
      </w:pPr>
    </w:p>
    <w:p w:rsidR="003C4E4E" w:rsidRDefault="00F71369" w:rsidP="003C4E4E">
      <w:pPr>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lastRenderedPageBreak/>
        <w:t>Додаток 1</w:t>
      </w:r>
    </w:p>
    <w:p w:rsidR="003C4E4E" w:rsidRPr="009E3A24" w:rsidRDefault="00F71369" w:rsidP="003C4E4E">
      <w:pPr>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                                                                                                                                          </w:t>
      </w:r>
      <w:r w:rsidR="003C4E4E" w:rsidRPr="009E3A24">
        <w:rPr>
          <w:rFonts w:ascii="Times New Roman" w:hAnsi="Times New Roman" w:cs="Times New Roman"/>
          <w:color w:val="1D1B11" w:themeColor="background2" w:themeShade="1A"/>
          <w:sz w:val="20"/>
          <w:szCs w:val="20"/>
        </w:rPr>
        <w:t>ЗАТВЕРДУЮ :</w:t>
      </w:r>
    </w:p>
    <w:p w:rsidR="003C4E4E" w:rsidRDefault="003C4E4E" w:rsidP="003C4E4E">
      <w:pPr>
        <w:jc w:val="right"/>
        <w:rPr>
          <w:rFonts w:ascii="Times New Roman" w:hAnsi="Times New Roman" w:cs="Times New Roman"/>
          <w:color w:val="1D1B11" w:themeColor="background2" w:themeShade="1A"/>
          <w:sz w:val="20"/>
          <w:szCs w:val="20"/>
        </w:rPr>
      </w:pPr>
      <w:r w:rsidRPr="009E3A24">
        <w:rPr>
          <w:rFonts w:ascii="Times New Roman" w:hAnsi="Times New Roman" w:cs="Times New Roman"/>
          <w:color w:val="1D1B11" w:themeColor="background2" w:themeShade="1A"/>
          <w:sz w:val="20"/>
          <w:szCs w:val="20"/>
        </w:rPr>
        <w:t>Дирек</w:t>
      </w:r>
      <w:r w:rsidR="00F71369">
        <w:rPr>
          <w:rFonts w:ascii="Times New Roman" w:hAnsi="Times New Roman" w:cs="Times New Roman"/>
          <w:color w:val="1D1B11" w:themeColor="background2" w:themeShade="1A"/>
          <w:sz w:val="20"/>
          <w:szCs w:val="20"/>
        </w:rPr>
        <w:t xml:space="preserve">тор  </w:t>
      </w:r>
      <w:r>
        <w:rPr>
          <w:rFonts w:ascii="Times New Roman" w:hAnsi="Times New Roman" w:cs="Times New Roman"/>
          <w:color w:val="1D1B11" w:themeColor="background2" w:themeShade="1A"/>
          <w:sz w:val="20"/>
          <w:szCs w:val="20"/>
        </w:rPr>
        <w:t xml:space="preserve">  _____________ Ю.К.Кислий</w:t>
      </w:r>
    </w:p>
    <w:p w:rsidR="003C4E4E" w:rsidRPr="005B233D" w:rsidRDefault="003C4E4E" w:rsidP="003C4E4E">
      <w:pPr>
        <w:rPr>
          <w:rFonts w:ascii="Times New Roman" w:eastAsia="Calibri" w:hAnsi="Times New Roman" w:cs="Times New Roman"/>
          <w:b/>
          <w:bCs/>
          <w:sz w:val="24"/>
          <w:szCs w:val="24"/>
          <w:lang w:val="ru-RU"/>
        </w:rPr>
      </w:pPr>
      <w:r>
        <w:rPr>
          <w:rFonts w:ascii="Times New Roman" w:hAnsi="Times New Roman"/>
          <w:b/>
          <w:sz w:val="24"/>
          <w:szCs w:val="24"/>
          <w:lang w:val="ru-RU"/>
        </w:rPr>
        <w:t xml:space="preserve">                                      </w:t>
      </w:r>
      <w:r w:rsidRPr="005B233D">
        <w:rPr>
          <w:rFonts w:ascii="Times New Roman" w:hAnsi="Times New Roman"/>
          <w:b/>
          <w:sz w:val="24"/>
          <w:szCs w:val="24"/>
          <w:lang w:val="ru-RU"/>
        </w:rPr>
        <w:t>РОБОЧИЙ НАВЧАЛЬНИЙ ПЛАН</w:t>
      </w:r>
    </w:p>
    <w:p w:rsidR="003C4E4E" w:rsidRPr="005B233D" w:rsidRDefault="003C4E4E" w:rsidP="003C4E4E">
      <w:pPr>
        <w:jc w:val="center"/>
        <w:rPr>
          <w:rFonts w:ascii="Times New Roman" w:eastAsia="Microsoft Sans Serif" w:hAnsi="Times New Roman" w:cs="Times New Roman"/>
          <w:b/>
          <w:sz w:val="24"/>
          <w:szCs w:val="24"/>
          <w:lang w:val="ru-RU"/>
        </w:rPr>
      </w:pPr>
      <w:r>
        <w:rPr>
          <w:rFonts w:ascii="Times New Roman" w:hAnsi="Times New Roman" w:cs="Times New Roman"/>
          <w:b/>
          <w:sz w:val="24"/>
          <w:szCs w:val="24"/>
          <w:lang w:val="ru-RU"/>
        </w:rPr>
        <w:t xml:space="preserve">для </w:t>
      </w:r>
      <w:proofErr w:type="spellStart"/>
      <w:r>
        <w:rPr>
          <w:rFonts w:ascii="Times New Roman" w:hAnsi="Times New Roman" w:cs="Times New Roman"/>
          <w:b/>
          <w:sz w:val="24"/>
          <w:szCs w:val="24"/>
          <w:lang w:val="ru-RU"/>
        </w:rPr>
        <w:t>учняпочатковоїшколи</w:t>
      </w:r>
      <w:proofErr w:type="spellEnd"/>
      <w:r>
        <w:rPr>
          <w:rFonts w:ascii="Times New Roman" w:hAnsi="Times New Roman" w:cs="Times New Roman"/>
          <w:b/>
          <w:sz w:val="24"/>
          <w:szCs w:val="24"/>
          <w:lang w:val="ru-RU"/>
        </w:rPr>
        <w:t xml:space="preserve"> (4</w:t>
      </w:r>
      <w:r w:rsidRPr="005B233D">
        <w:rPr>
          <w:rFonts w:ascii="Times New Roman" w:hAnsi="Times New Roman" w:cs="Times New Roman"/>
          <w:b/>
          <w:sz w:val="24"/>
          <w:szCs w:val="24"/>
          <w:lang w:val="ru-RU"/>
        </w:rPr>
        <w:t>кла</w:t>
      </w:r>
      <w:r>
        <w:rPr>
          <w:rFonts w:ascii="Times New Roman" w:hAnsi="Times New Roman" w:cs="Times New Roman"/>
          <w:b/>
          <w:sz w:val="24"/>
          <w:szCs w:val="24"/>
          <w:lang w:val="ru-RU"/>
        </w:rPr>
        <w:t xml:space="preserve">с) </w:t>
      </w:r>
      <w:proofErr w:type="spellStart"/>
      <w:r>
        <w:rPr>
          <w:rFonts w:ascii="Times New Roman" w:hAnsi="Times New Roman" w:cs="Times New Roman"/>
          <w:b/>
          <w:sz w:val="24"/>
          <w:szCs w:val="24"/>
          <w:lang w:val="ru-RU"/>
        </w:rPr>
        <w:t>Павлюченко</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ЄгораДмитровича</w:t>
      </w:r>
      <w:proofErr w:type="spellEnd"/>
    </w:p>
    <w:p w:rsidR="003C4E4E" w:rsidRPr="00CA3634" w:rsidRDefault="003C4E4E" w:rsidP="003C4E4E">
      <w:pPr>
        <w:rPr>
          <w:rFonts w:ascii="Times New Roman" w:hAnsi="Times New Roman" w:cs="Times New Roman"/>
          <w:b/>
          <w:sz w:val="24"/>
          <w:szCs w:val="24"/>
          <w:lang w:val="ru-RU"/>
        </w:rPr>
      </w:pPr>
      <w:proofErr w:type="spellStart"/>
      <w:r w:rsidRPr="005B233D">
        <w:rPr>
          <w:rFonts w:ascii="Times New Roman" w:hAnsi="Times New Roman" w:cs="Times New Roman"/>
          <w:b/>
          <w:sz w:val="24"/>
          <w:szCs w:val="24"/>
          <w:lang w:val="ru-RU"/>
        </w:rPr>
        <w:t>зукраїнськоюмовоюнавчання</w:t>
      </w:r>
      <w:proofErr w:type="spellEnd"/>
      <w:r w:rsidRPr="005B233D">
        <w:rPr>
          <w:rFonts w:ascii="Times New Roman" w:hAnsi="Times New Roman" w:cs="Times New Roman"/>
          <w:b/>
          <w:sz w:val="24"/>
          <w:szCs w:val="24"/>
          <w:lang w:val="ru-RU"/>
        </w:rPr>
        <w:t xml:space="preserve"> на 2019-2020 </w:t>
      </w:r>
      <w:proofErr w:type="spellStart"/>
      <w:r w:rsidRPr="005B233D">
        <w:rPr>
          <w:rFonts w:ascii="Times New Roman" w:hAnsi="Times New Roman" w:cs="Times New Roman"/>
          <w:b/>
          <w:sz w:val="24"/>
          <w:szCs w:val="24"/>
          <w:lang w:val="ru-RU"/>
        </w:rPr>
        <w:t>навчальнийрік</w:t>
      </w:r>
      <w:proofErr w:type="spellEnd"/>
    </w:p>
    <w:tbl>
      <w:tblPr>
        <w:tblW w:w="8931" w:type="dxa"/>
        <w:tblInd w:w="10" w:type="dxa"/>
        <w:tblLayout w:type="fixed"/>
        <w:tblCellMar>
          <w:left w:w="10" w:type="dxa"/>
          <w:right w:w="10" w:type="dxa"/>
        </w:tblCellMar>
        <w:tblLook w:val="04A0"/>
      </w:tblPr>
      <w:tblGrid>
        <w:gridCol w:w="2832"/>
        <w:gridCol w:w="2977"/>
        <w:gridCol w:w="3116"/>
        <w:gridCol w:w="6"/>
      </w:tblGrid>
      <w:tr w:rsidR="003C4E4E" w:rsidTr="002C2416">
        <w:trPr>
          <w:gridAfter w:val="1"/>
          <w:wAfter w:w="6" w:type="dxa"/>
          <w:trHeight w:val="20"/>
        </w:trPr>
        <w:tc>
          <w:tcPr>
            <w:tcW w:w="2832" w:type="dxa"/>
            <w:vMerge w:val="restart"/>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jc w:val="center"/>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rPr>
              <w:t>Освітні галузі</w:t>
            </w:r>
          </w:p>
        </w:tc>
        <w:tc>
          <w:tcPr>
            <w:tcW w:w="2977" w:type="dxa"/>
            <w:vMerge w:val="restart"/>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jc w:val="center"/>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rPr>
              <w:t>Предмети</w:t>
            </w:r>
          </w:p>
        </w:tc>
        <w:tc>
          <w:tcPr>
            <w:tcW w:w="3116" w:type="dxa"/>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jc w:val="center"/>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rPr>
              <w:t>Кількість годин на тиждень у класах</w:t>
            </w:r>
          </w:p>
        </w:tc>
      </w:tr>
      <w:tr w:rsidR="003C4E4E" w:rsidTr="002C2416">
        <w:trPr>
          <w:trHeight w:val="20"/>
        </w:trPr>
        <w:tc>
          <w:tcPr>
            <w:tcW w:w="2832" w:type="dxa"/>
            <w:vMerge/>
            <w:tcBorders>
              <w:top w:val="single" w:sz="4" w:space="0" w:color="auto"/>
              <w:left w:val="single" w:sz="4" w:space="0" w:color="auto"/>
              <w:bottom w:val="nil"/>
              <w:right w:val="nil"/>
            </w:tcBorders>
            <w:vAlign w:val="center"/>
            <w:hideMark/>
          </w:tcPr>
          <w:p w:rsidR="003C4E4E" w:rsidRDefault="003C4E4E" w:rsidP="002C2416">
            <w:pPr>
              <w:spacing w:after="0" w:line="240" w:lineRule="auto"/>
              <w:rPr>
                <w:rFonts w:ascii="Times New Roman" w:eastAsia="Calibri" w:hAnsi="Times New Roman" w:cs="Times New Roman"/>
                <w:b/>
                <w:sz w:val="28"/>
                <w:szCs w:val="28"/>
                <w:lang w:eastAsia="ru-RU"/>
              </w:rPr>
            </w:pPr>
          </w:p>
        </w:tc>
        <w:tc>
          <w:tcPr>
            <w:tcW w:w="2977" w:type="dxa"/>
            <w:vMerge/>
            <w:tcBorders>
              <w:top w:val="single" w:sz="4" w:space="0" w:color="auto"/>
              <w:left w:val="single" w:sz="4" w:space="0" w:color="auto"/>
              <w:bottom w:val="nil"/>
              <w:right w:val="nil"/>
            </w:tcBorders>
            <w:vAlign w:val="center"/>
            <w:hideMark/>
          </w:tcPr>
          <w:p w:rsidR="003C4E4E" w:rsidRDefault="003C4E4E" w:rsidP="002C2416">
            <w:pPr>
              <w:spacing w:after="0" w:line="240" w:lineRule="auto"/>
              <w:rPr>
                <w:rFonts w:ascii="Times New Roman" w:eastAsia="Calibri" w:hAnsi="Times New Roman" w:cs="Times New Roman"/>
                <w:b/>
                <w:sz w:val="28"/>
                <w:szCs w:val="28"/>
                <w:lang w:eastAsia="ru-RU"/>
              </w:rPr>
            </w:pP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ind w:left="360"/>
              <w:rPr>
                <w:rFonts w:ascii="Times New Roman" w:eastAsia="Calibri" w:hAnsi="Times New Roman" w:cs="Times New Roman"/>
                <w:b/>
                <w:sz w:val="24"/>
                <w:szCs w:val="24"/>
                <w:lang w:eastAsia="ru-RU"/>
              </w:rPr>
            </w:pPr>
            <w:r>
              <w:rPr>
                <w:rFonts w:ascii="Times New Roman" w:eastAsia="Calibri" w:hAnsi="Times New Roman" w:cs="Times New Roman"/>
                <w:b/>
                <w:sz w:val="24"/>
                <w:szCs w:val="24"/>
              </w:rPr>
              <w:t xml:space="preserve">         4 клас</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Мови і літератури (мовний і літературний компоненти)</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Українська мова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1,25</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Іноземна мова</w:t>
            </w:r>
          </w:p>
        </w:tc>
        <w:tc>
          <w:tcPr>
            <w:tcW w:w="3122" w:type="dxa"/>
            <w:gridSpan w:val="2"/>
            <w:tcBorders>
              <w:top w:val="single" w:sz="4" w:space="0" w:color="auto"/>
              <w:left w:val="single" w:sz="4" w:space="0" w:color="auto"/>
              <w:bottom w:val="nil"/>
              <w:right w:val="single" w:sz="4" w:space="0" w:color="auto"/>
            </w:tcBorders>
            <w:shd w:val="clear" w:color="auto" w:fill="FFFFFF"/>
            <w:vAlign w:val="center"/>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0.5</w:t>
            </w:r>
          </w:p>
        </w:tc>
      </w:tr>
      <w:tr w:rsidR="003C4E4E" w:rsidRPr="009E3A24" w:rsidTr="002C2416">
        <w:trPr>
          <w:trHeight w:val="20"/>
        </w:trPr>
        <w:tc>
          <w:tcPr>
            <w:tcW w:w="2832"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Математика</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Математика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Природознавство</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Природознавство</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0,5</w:t>
            </w:r>
          </w:p>
        </w:tc>
      </w:tr>
      <w:tr w:rsidR="003C4E4E" w:rsidRPr="009E3A24" w:rsidTr="002C2416">
        <w:trPr>
          <w:trHeight w:val="20"/>
        </w:trPr>
        <w:tc>
          <w:tcPr>
            <w:tcW w:w="2832"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Суспільствознавство</w:t>
            </w:r>
          </w:p>
        </w:tc>
        <w:tc>
          <w:tcPr>
            <w:tcW w:w="2977"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Я у світі</w:t>
            </w:r>
          </w:p>
        </w:tc>
        <w:tc>
          <w:tcPr>
            <w:tcW w:w="3122" w:type="dxa"/>
            <w:gridSpan w:val="2"/>
            <w:tcBorders>
              <w:top w:val="single" w:sz="4" w:space="0" w:color="auto"/>
              <w:left w:val="single" w:sz="4" w:space="0" w:color="auto"/>
              <w:bottom w:val="nil"/>
              <w:right w:val="single" w:sz="4" w:space="0" w:color="auto"/>
            </w:tcBorders>
            <w:shd w:val="clear" w:color="auto" w:fill="FFFFFF"/>
            <w:vAlign w:val="center"/>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0,25</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Мистецтво</w:t>
            </w:r>
          </w:p>
        </w:tc>
        <w:tc>
          <w:tcPr>
            <w:tcW w:w="2977"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30"/>
              <w:contextualSpacing/>
              <w:rPr>
                <w:rFonts w:ascii="Times New Roman" w:eastAsia="Calibri" w:hAnsi="Times New Roman" w:cs="Times New Roman"/>
                <w:sz w:val="24"/>
                <w:szCs w:val="24"/>
                <w:lang w:eastAsia="uk-UA" w:bidi="uk-UA"/>
              </w:rPr>
            </w:pPr>
            <w:r w:rsidRPr="009E3A24">
              <w:rPr>
                <w:rFonts w:ascii="Times New Roman" w:eastAsia="Calibri" w:hAnsi="Times New Roman" w:cs="Times New Roman"/>
                <w:sz w:val="24"/>
                <w:szCs w:val="24"/>
              </w:rPr>
              <w:t>Мистецтво*/</w:t>
            </w:r>
            <w:r w:rsidRPr="009E3A24">
              <w:rPr>
                <w:rFonts w:ascii="Times New Roman" w:eastAsia="Calibri" w:hAnsi="Times New Roman" w:cs="Times New Roman"/>
                <w:sz w:val="24"/>
                <w:szCs w:val="24"/>
                <w:lang w:eastAsia="uk-UA" w:bidi="uk-UA"/>
              </w:rPr>
              <w:t xml:space="preserve">музичне мистецтво, </w:t>
            </w:r>
          </w:p>
          <w:p w:rsidR="003C4E4E" w:rsidRPr="009E3A24" w:rsidRDefault="003C4E4E" w:rsidP="002C2416">
            <w:pPr>
              <w:spacing w:line="240" w:lineRule="auto"/>
              <w:ind w:left="130"/>
              <w:contextualSpacing/>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образотворче мистецтво</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A24">
              <w:rPr>
                <w:rFonts w:ascii="Times New Roman" w:eastAsia="Calibri" w:hAnsi="Times New Roman" w:cs="Times New Roman"/>
                <w:sz w:val="24"/>
                <w:szCs w:val="24"/>
              </w:rPr>
              <w:t>5</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A24">
              <w:rPr>
                <w:rFonts w:ascii="Times New Roman" w:eastAsia="Calibri" w:hAnsi="Times New Roman" w:cs="Times New Roman"/>
                <w:sz w:val="24"/>
                <w:szCs w:val="24"/>
              </w:rPr>
              <w:t>5</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Технології</w:t>
            </w:r>
          </w:p>
        </w:tc>
        <w:tc>
          <w:tcPr>
            <w:tcW w:w="2977"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Трудове навчання</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A24">
              <w:rPr>
                <w:rFonts w:ascii="Times New Roman" w:eastAsia="Calibri" w:hAnsi="Times New Roman" w:cs="Times New Roman"/>
                <w:sz w:val="24"/>
                <w:szCs w:val="24"/>
              </w:rPr>
              <w:t>5</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Інформатика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A24">
              <w:rPr>
                <w:rFonts w:ascii="Times New Roman" w:eastAsia="Calibri" w:hAnsi="Times New Roman" w:cs="Times New Roman"/>
                <w:sz w:val="24"/>
                <w:szCs w:val="24"/>
              </w:rPr>
              <w:t>5</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Здоров'я і фізична культура</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Основи здоров'я</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A24">
              <w:rPr>
                <w:rFonts w:ascii="Times New Roman" w:eastAsia="Calibri" w:hAnsi="Times New Roman" w:cs="Times New Roman"/>
                <w:sz w:val="24"/>
                <w:szCs w:val="24"/>
              </w:rPr>
              <w:t>5</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Фізична культура**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A24">
              <w:rPr>
                <w:rFonts w:ascii="Times New Roman" w:eastAsia="Calibri" w:hAnsi="Times New Roman" w:cs="Times New Roman"/>
                <w:sz w:val="24"/>
                <w:szCs w:val="24"/>
              </w:rPr>
              <w:t>5</w:t>
            </w:r>
          </w:p>
        </w:tc>
      </w:tr>
      <w:tr w:rsidR="003C4E4E" w:rsidRPr="009E3A24" w:rsidTr="002C2416">
        <w:trPr>
          <w:trHeight w:val="20"/>
        </w:trPr>
        <w:tc>
          <w:tcPr>
            <w:tcW w:w="5809" w:type="dxa"/>
            <w:gridSpan w:val="2"/>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Усього</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p>
        </w:tc>
      </w:tr>
      <w:tr w:rsidR="003C4E4E" w:rsidRPr="009E3A24" w:rsidTr="002C2416">
        <w:trPr>
          <w:trHeight w:val="20"/>
        </w:trPr>
        <w:tc>
          <w:tcPr>
            <w:tcW w:w="5809" w:type="dxa"/>
            <w:gridSpan w:val="2"/>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занять(ЗАРУБІЖНА ЛІТЕРАТУРАЇ</w:t>
            </w:r>
          </w:p>
        </w:tc>
        <w:tc>
          <w:tcPr>
            <w:tcW w:w="3122" w:type="dxa"/>
            <w:gridSpan w:val="2"/>
            <w:tcBorders>
              <w:top w:val="single" w:sz="4" w:space="0" w:color="auto"/>
              <w:left w:val="single" w:sz="4" w:space="0" w:color="auto"/>
              <w:bottom w:val="nil"/>
              <w:right w:val="single" w:sz="4" w:space="0" w:color="auto"/>
            </w:tcBorders>
            <w:shd w:val="clear" w:color="auto" w:fill="FFFFFF"/>
            <w:vAlign w:val="center"/>
          </w:tcPr>
          <w:p w:rsidR="003C4E4E" w:rsidRPr="009E3A24" w:rsidRDefault="003C4E4E" w:rsidP="002C2416">
            <w:pPr>
              <w:spacing w:line="240" w:lineRule="auto"/>
              <w:ind w:left="124"/>
              <w:jc w:val="center"/>
              <w:rPr>
                <w:rFonts w:ascii="Times New Roman" w:eastAsia="Calibri" w:hAnsi="Times New Roman" w:cs="Times New Roman"/>
                <w:sz w:val="24"/>
                <w:szCs w:val="24"/>
                <w:lang w:eastAsia="ru-RU"/>
              </w:rPr>
            </w:pPr>
          </w:p>
        </w:tc>
      </w:tr>
      <w:tr w:rsidR="003C4E4E" w:rsidRPr="009E3A24" w:rsidTr="002C2416">
        <w:trPr>
          <w:trHeight w:val="20"/>
        </w:trPr>
        <w:tc>
          <w:tcPr>
            <w:tcW w:w="5809" w:type="dxa"/>
            <w:gridSpan w:val="2"/>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Гранично допустиме тижневе навчальне навантаження на учня</w:t>
            </w:r>
          </w:p>
        </w:tc>
        <w:tc>
          <w:tcPr>
            <w:tcW w:w="3122" w:type="dxa"/>
            <w:gridSpan w:val="2"/>
            <w:tcBorders>
              <w:top w:val="single" w:sz="4" w:space="0" w:color="auto"/>
              <w:left w:val="single" w:sz="4" w:space="0" w:color="auto"/>
              <w:bottom w:val="nil"/>
              <w:right w:val="single" w:sz="4" w:space="0" w:color="auto"/>
            </w:tcBorders>
            <w:shd w:val="clear" w:color="auto" w:fill="FFFFFF"/>
            <w:vAlign w:val="center"/>
            <w:hideMark/>
          </w:tcPr>
          <w:p w:rsidR="003C4E4E" w:rsidRPr="009E3A24" w:rsidRDefault="003C4E4E" w:rsidP="002C2416">
            <w:pPr>
              <w:spacing w:line="240" w:lineRule="auto"/>
              <w:ind w:left="124"/>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22</w:t>
            </w:r>
          </w:p>
        </w:tc>
      </w:tr>
      <w:tr w:rsidR="003C4E4E" w:rsidRPr="009E3A24" w:rsidTr="002C2416">
        <w:trPr>
          <w:trHeight w:val="20"/>
        </w:trPr>
        <w:tc>
          <w:tcPr>
            <w:tcW w:w="5809" w:type="dxa"/>
            <w:gridSpan w:val="2"/>
            <w:tcBorders>
              <w:top w:val="single" w:sz="4" w:space="0" w:color="auto"/>
              <w:left w:val="single" w:sz="4" w:space="0" w:color="auto"/>
              <w:bottom w:val="single" w:sz="4" w:space="0" w:color="auto"/>
              <w:right w:val="nil"/>
            </w:tcBorders>
            <w:shd w:val="clear" w:color="auto" w:fill="FFFFFF"/>
            <w:vAlign w:val="bottom"/>
            <w:hideMark/>
          </w:tcPr>
          <w:p w:rsidR="003C4E4E" w:rsidRPr="009E3A24" w:rsidRDefault="003C4E4E" w:rsidP="002C2416">
            <w:pPr>
              <w:spacing w:line="240" w:lineRule="auto"/>
              <w:ind w:left="127"/>
              <w:contextualSpacing/>
              <w:rPr>
                <w:rFonts w:ascii="Times New Roman" w:eastAsia="Calibri" w:hAnsi="Times New Roman" w:cs="Times New Roman"/>
                <w:b/>
                <w:sz w:val="24"/>
                <w:szCs w:val="24"/>
                <w:lang w:eastAsia="uk-UA" w:bidi="uk-UA"/>
              </w:rPr>
            </w:pPr>
            <w:r w:rsidRPr="009E3A24">
              <w:rPr>
                <w:rFonts w:ascii="Times New Roman" w:eastAsia="Calibri" w:hAnsi="Times New Roman" w:cs="Times New Roman"/>
                <w:b/>
                <w:sz w:val="24"/>
                <w:szCs w:val="24"/>
                <w:lang w:eastAsia="uk-UA" w:bidi="uk-UA"/>
              </w:rPr>
              <w:t xml:space="preserve">Сумарна кількість навчальних годин інваріантної і </w:t>
            </w:r>
          </w:p>
          <w:p w:rsidR="003C4E4E" w:rsidRPr="009E3A24" w:rsidRDefault="003C4E4E" w:rsidP="002C2416">
            <w:pPr>
              <w:spacing w:line="240" w:lineRule="auto"/>
              <w:ind w:left="127"/>
              <w:contextualSpacing/>
              <w:rPr>
                <w:rFonts w:ascii="Times New Roman" w:eastAsia="Calibri" w:hAnsi="Times New Roman" w:cs="Times New Roman"/>
                <w:b/>
                <w:sz w:val="24"/>
                <w:szCs w:val="24"/>
                <w:lang w:eastAsia="uk-UA" w:bidi="uk-UA"/>
              </w:rPr>
            </w:pPr>
          </w:p>
          <w:p w:rsidR="003C4E4E" w:rsidRPr="009E3A24" w:rsidRDefault="003C4E4E" w:rsidP="002C2416">
            <w:pPr>
              <w:spacing w:line="240" w:lineRule="auto"/>
              <w:contextualSpacing/>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lang w:eastAsia="uk-UA" w:bidi="uk-UA"/>
              </w:rPr>
              <w:t>варіативної складових, що фінансується з бюджету (без урахування поділу класів на групи)</w:t>
            </w:r>
          </w:p>
        </w:tc>
        <w:tc>
          <w:tcPr>
            <w:tcW w:w="3122" w:type="dxa"/>
            <w:gridSpan w:val="2"/>
            <w:tcBorders>
              <w:top w:val="single" w:sz="4" w:space="0" w:color="auto"/>
              <w:left w:val="single" w:sz="4" w:space="0" w:color="auto"/>
              <w:bottom w:val="single" w:sz="4" w:space="0" w:color="auto"/>
              <w:right w:val="single" w:sz="4" w:space="0" w:color="auto"/>
            </w:tcBorders>
            <w:shd w:val="clear" w:color="auto" w:fill="FFFFFF"/>
          </w:tcPr>
          <w:p w:rsidR="003C4E4E" w:rsidRPr="009E3A24" w:rsidRDefault="003C4E4E" w:rsidP="002C2416">
            <w:pPr>
              <w:spacing w:line="240" w:lineRule="auto"/>
              <w:ind w:left="124"/>
              <w:contextualSpacing/>
              <w:rPr>
                <w:rFonts w:ascii="Times New Roman" w:eastAsia="Calibri" w:hAnsi="Times New Roman" w:cs="Times New Roman"/>
                <w:sz w:val="24"/>
                <w:szCs w:val="24"/>
                <w:lang w:eastAsia="ru-RU"/>
              </w:rPr>
            </w:pPr>
          </w:p>
          <w:p w:rsidR="003C4E4E" w:rsidRPr="009E3A24" w:rsidRDefault="003C4E4E" w:rsidP="002C2416">
            <w:pPr>
              <w:spacing w:line="240" w:lineRule="auto"/>
              <w:ind w:left="12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p>
          <w:p w:rsidR="003C4E4E" w:rsidRPr="009E3A24" w:rsidRDefault="003C4E4E" w:rsidP="002C2416">
            <w:pPr>
              <w:spacing w:line="240" w:lineRule="auto"/>
              <w:ind w:left="124"/>
              <w:contextualSpacing/>
              <w:jc w:val="center"/>
              <w:rPr>
                <w:rFonts w:ascii="Times New Roman" w:eastAsia="Calibri" w:hAnsi="Times New Roman" w:cs="Times New Roman"/>
                <w:sz w:val="24"/>
                <w:szCs w:val="24"/>
                <w:lang w:eastAsia="ru-RU"/>
              </w:rPr>
            </w:pPr>
          </w:p>
        </w:tc>
      </w:tr>
    </w:tbl>
    <w:p w:rsidR="003C4E4E" w:rsidRDefault="003C4E4E" w:rsidP="003C4E4E">
      <w:pPr>
        <w:shd w:val="clear" w:color="auto" w:fill="FFFFFF"/>
        <w:spacing w:line="240" w:lineRule="auto"/>
        <w:rPr>
          <w:rFonts w:ascii="Times New Roman" w:eastAsia="Calibri" w:hAnsi="Times New Roman" w:cs="Times New Roman"/>
          <w:sz w:val="28"/>
          <w:szCs w:val="28"/>
          <w:lang w:eastAsia="ru-RU"/>
        </w:rPr>
      </w:pPr>
    </w:p>
    <w:p w:rsidR="003C4E4E" w:rsidRDefault="003C4E4E" w:rsidP="00F71369">
      <w:pPr>
        <w:shd w:val="clear" w:color="auto" w:fill="FFFFFF"/>
        <w:spacing w:line="240" w:lineRule="auto"/>
        <w:rPr>
          <w:rFonts w:ascii="Times New Roman" w:eastAsia="Calibri" w:hAnsi="Times New Roman" w:cs="Times New Roman"/>
          <w:sz w:val="24"/>
          <w:szCs w:val="24"/>
        </w:rPr>
      </w:pPr>
      <w:r w:rsidRPr="009E3A24">
        <w:rPr>
          <w:rFonts w:ascii="Times New Roman" w:eastAsia="Calibri" w:hAnsi="Times New Roman" w:cs="Times New Roman"/>
          <w:sz w:val="24"/>
          <w:szCs w:val="24"/>
        </w:rPr>
        <w:t xml:space="preserve">Головний бухгалтер відділу освіти </w:t>
      </w:r>
      <w:r>
        <w:rPr>
          <w:rFonts w:ascii="Times New Roman" w:eastAsia="Calibri" w:hAnsi="Times New Roman" w:cs="Times New Roman"/>
          <w:sz w:val="24"/>
          <w:szCs w:val="24"/>
        </w:rPr>
        <w:t xml:space="preserve">                                     Л.В.</w:t>
      </w:r>
      <w:proofErr w:type="spellStart"/>
      <w:r>
        <w:rPr>
          <w:rFonts w:ascii="Times New Roman" w:eastAsia="Calibri" w:hAnsi="Times New Roman" w:cs="Times New Roman"/>
          <w:sz w:val="24"/>
          <w:szCs w:val="24"/>
        </w:rPr>
        <w:t>Брюшко</w:t>
      </w:r>
      <w:proofErr w:type="spellEnd"/>
    </w:p>
    <w:p w:rsidR="00F71369" w:rsidRPr="00F71369" w:rsidRDefault="00F71369" w:rsidP="00F71369">
      <w:pPr>
        <w:shd w:val="clear" w:color="auto" w:fill="FFFFFF"/>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Додаток 2</w:t>
      </w:r>
    </w:p>
    <w:p w:rsidR="003C4E4E" w:rsidRDefault="00F71369" w:rsidP="003C4E4E">
      <w:pPr>
        <w:ind w:left="4320"/>
        <w:jc w:val="center"/>
        <w:rPr>
          <w:rFonts w:ascii="Times New Roman" w:eastAsia="Calibri" w:hAnsi="Times New Roman" w:cs="Times New Roman"/>
          <w:b/>
          <w:bCs/>
          <w:sz w:val="24"/>
          <w:szCs w:val="24"/>
          <w:lang w:val="ru-RU"/>
        </w:rPr>
      </w:pPr>
      <w:r>
        <w:rPr>
          <w:rFonts w:ascii="Times New Roman" w:eastAsia="Calibri" w:hAnsi="Times New Roman" w:cs="Times New Roman"/>
          <w:b/>
          <w:bCs/>
          <w:lang w:val="ru-RU"/>
        </w:rPr>
        <w:t xml:space="preserve">                    </w:t>
      </w:r>
      <w:proofErr w:type="spellStart"/>
      <w:r w:rsidR="003C4E4E">
        <w:rPr>
          <w:rFonts w:ascii="Times New Roman" w:eastAsia="Calibri" w:hAnsi="Times New Roman" w:cs="Times New Roman"/>
          <w:b/>
          <w:bCs/>
          <w:lang w:val="ru-RU"/>
        </w:rPr>
        <w:t>Затверджую</w:t>
      </w:r>
      <w:proofErr w:type="spellEnd"/>
    </w:p>
    <w:p w:rsidR="003C4E4E" w:rsidRDefault="003C4E4E" w:rsidP="003C4E4E">
      <w:pPr>
        <w:ind w:left="4320"/>
        <w:jc w:val="center"/>
        <w:rPr>
          <w:rFonts w:ascii="Times New Roman" w:eastAsia="Calibri" w:hAnsi="Times New Roman" w:cs="Times New Roman"/>
          <w:b/>
          <w:bCs/>
          <w:lang w:val="ru-RU"/>
        </w:rPr>
      </w:pPr>
      <w:r>
        <w:rPr>
          <w:rFonts w:ascii="Times New Roman" w:eastAsia="Calibri" w:hAnsi="Times New Roman" w:cs="Times New Roman"/>
          <w:b/>
          <w:bCs/>
          <w:lang w:val="ru-RU"/>
        </w:rPr>
        <w:t xml:space="preserve">                                      Директор </w:t>
      </w:r>
      <w:proofErr w:type="spellStart"/>
      <w:r>
        <w:rPr>
          <w:rFonts w:ascii="Times New Roman" w:eastAsia="Calibri" w:hAnsi="Times New Roman" w:cs="Times New Roman"/>
          <w:b/>
          <w:bCs/>
          <w:lang w:val="ru-RU"/>
        </w:rPr>
        <w:t>Дяківського</w:t>
      </w:r>
      <w:proofErr w:type="spellEnd"/>
      <w:r>
        <w:rPr>
          <w:rFonts w:ascii="Times New Roman" w:eastAsia="Calibri" w:hAnsi="Times New Roman" w:cs="Times New Roman"/>
          <w:b/>
          <w:bCs/>
          <w:lang w:val="ru-RU"/>
        </w:rPr>
        <w:t xml:space="preserve"> НВК.</w:t>
      </w:r>
    </w:p>
    <w:p w:rsidR="003C4E4E" w:rsidRDefault="003C4E4E" w:rsidP="003C4E4E">
      <w:pPr>
        <w:ind w:left="4320"/>
        <w:jc w:val="right"/>
        <w:rPr>
          <w:rFonts w:ascii="Times New Roman" w:eastAsia="Calibri" w:hAnsi="Times New Roman" w:cs="Times New Roman"/>
          <w:b/>
          <w:bCs/>
          <w:lang w:val="ru-RU"/>
        </w:rPr>
      </w:pPr>
      <w:r>
        <w:rPr>
          <w:rFonts w:ascii="Times New Roman" w:eastAsia="Calibri" w:hAnsi="Times New Roman" w:cs="Times New Roman"/>
          <w:b/>
          <w:bCs/>
          <w:lang w:val="ru-RU"/>
        </w:rPr>
        <w:t xml:space="preserve">___________ </w:t>
      </w:r>
      <w:proofErr w:type="spellStart"/>
      <w:r>
        <w:rPr>
          <w:rFonts w:ascii="Times New Roman" w:eastAsia="Calibri" w:hAnsi="Times New Roman" w:cs="Times New Roman"/>
          <w:b/>
          <w:bCs/>
          <w:lang w:val="ru-RU"/>
        </w:rPr>
        <w:t>Ю.К.Кислий</w:t>
      </w:r>
      <w:proofErr w:type="spellEnd"/>
    </w:p>
    <w:p w:rsidR="003C4E4E" w:rsidRPr="005B233D" w:rsidRDefault="003C4E4E" w:rsidP="003C4E4E">
      <w:pPr>
        <w:rPr>
          <w:rFonts w:ascii="Times New Roman" w:eastAsia="Calibri" w:hAnsi="Times New Roman" w:cs="Times New Roman"/>
          <w:b/>
          <w:bCs/>
          <w:sz w:val="24"/>
          <w:szCs w:val="24"/>
          <w:lang w:val="ru-RU"/>
        </w:rPr>
      </w:pPr>
      <w:r>
        <w:rPr>
          <w:rFonts w:ascii="Times New Roman" w:hAnsi="Times New Roman"/>
          <w:b/>
          <w:sz w:val="24"/>
          <w:szCs w:val="24"/>
          <w:lang w:val="ru-RU"/>
        </w:rPr>
        <w:t xml:space="preserve">                                    </w:t>
      </w:r>
      <w:r w:rsidRPr="005B233D">
        <w:rPr>
          <w:rFonts w:ascii="Times New Roman" w:hAnsi="Times New Roman"/>
          <w:b/>
          <w:sz w:val="24"/>
          <w:szCs w:val="24"/>
          <w:lang w:val="ru-RU"/>
        </w:rPr>
        <w:t>РОБОЧИЙ НАВЧАЛЬНИЙ ПЛАН</w:t>
      </w:r>
    </w:p>
    <w:p w:rsidR="003C4E4E" w:rsidRPr="005B233D" w:rsidRDefault="003C4E4E" w:rsidP="003C4E4E">
      <w:pPr>
        <w:jc w:val="center"/>
        <w:rPr>
          <w:rFonts w:ascii="Times New Roman" w:eastAsia="Microsoft Sans Serif" w:hAnsi="Times New Roman" w:cs="Times New Roman"/>
          <w:b/>
          <w:sz w:val="24"/>
          <w:szCs w:val="24"/>
          <w:lang w:val="ru-RU"/>
        </w:rPr>
      </w:pPr>
      <w:r w:rsidRPr="005B233D">
        <w:rPr>
          <w:rFonts w:ascii="Times New Roman" w:hAnsi="Times New Roman" w:cs="Times New Roman"/>
          <w:b/>
          <w:sz w:val="24"/>
          <w:szCs w:val="24"/>
          <w:lang w:val="ru-RU"/>
        </w:rPr>
        <w:t xml:space="preserve">для </w:t>
      </w:r>
      <w:proofErr w:type="spellStart"/>
      <w:r w:rsidRPr="005B233D">
        <w:rPr>
          <w:rFonts w:ascii="Times New Roman" w:hAnsi="Times New Roman" w:cs="Times New Roman"/>
          <w:b/>
          <w:sz w:val="24"/>
          <w:szCs w:val="24"/>
          <w:lang w:val="ru-RU"/>
        </w:rPr>
        <w:t>учняпочатковоїшколи</w:t>
      </w:r>
      <w:proofErr w:type="spellEnd"/>
      <w:r w:rsidRPr="005B233D">
        <w:rPr>
          <w:rFonts w:ascii="Times New Roman" w:hAnsi="Times New Roman" w:cs="Times New Roman"/>
          <w:b/>
          <w:sz w:val="24"/>
          <w:szCs w:val="24"/>
          <w:lang w:val="ru-RU"/>
        </w:rPr>
        <w:t xml:space="preserve"> (2 </w:t>
      </w:r>
      <w:proofErr w:type="spellStart"/>
      <w:r w:rsidRPr="005B233D">
        <w:rPr>
          <w:rFonts w:ascii="Times New Roman" w:hAnsi="Times New Roman" w:cs="Times New Roman"/>
          <w:b/>
          <w:sz w:val="24"/>
          <w:szCs w:val="24"/>
          <w:lang w:val="ru-RU"/>
        </w:rPr>
        <w:t>кла</w:t>
      </w:r>
      <w:r>
        <w:rPr>
          <w:rFonts w:ascii="Times New Roman" w:hAnsi="Times New Roman" w:cs="Times New Roman"/>
          <w:b/>
          <w:sz w:val="24"/>
          <w:szCs w:val="24"/>
          <w:lang w:val="ru-RU"/>
        </w:rPr>
        <w:t>с</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ШаповаловаЄвгеніяМиколайовича</w:t>
      </w:r>
      <w:proofErr w:type="spellEnd"/>
    </w:p>
    <w:p w:rsidR="003C4E4E" w:rsidRPr="005B233D" w:rsidRDefault="003C4E4E" w:rsidP="003C4E4E">
      <w:pPr>
        <w:rPr>
          <w:rFonts w:ascii="Times New Roman" w:hAnsi="Times New Roman" w:cs="Times New Roman"/>
          <w:b/>
          <w:sz w:val="24"/>
          <w:szCs w:val="24"/>
          <w:lang w:val="ru-RU"/>
        </w:rPr>
      </w:pPr>
      <w:proofErr w:type="spellStart"/>
      <w:r w:rsidRPr="005B233D">
        <w:rPr>
          <w:rFonts w:ascii="Times New Roman" w:hAnsi="Times New Roman" w:cs="Times New Roman"/>
          <w:b/>
          <w:sz w:val="24"/>
          <w:szCs w:val="24"/>
          <w:lang w:val="ru-RU"/>
        </w:rPr>
        <w:t>зукраїнськоюмовоюнавчання</w:t>
      </w:r>
      <w:proofErr w:type="spellEnd"/>
      <w:r w:rsidRPr="005B233D">
        <w:rPr>
          <w:rFonts w:ascii="Times New Roman" w:hAnsi="Times New Roman" w:cs="Times New Roman"/>
          <w:b/>
          <w:sz w:val="24"/>
          <w:szCs w:val="24"/>
          <w:lang w:val="ru-RU"/>
        </w:rPr>
        <w:t xml:space="preserve"> на 2019-2020 </w:t>
      </w:r>
      <w:proofErr w:type="spellStart"/>
      <w:r w:rsidRPr="005B233D">
        <w:rPr>
          <w:rFonts w:ascii="Times New Roman" w:hAnsi="Times New Roman" w:cs="Times New Roman"/>
          <w:b/>
          <w:sz w:val="24"/>
          <w:szCs w:val="24"/>
          <w:lang w:val="ru-RU"/>
        </w:rPr>
        <w:t>навчальнийрік</w:t>
      </w:r>
      <w:proofErr w:type="spellEnd"/>
    </w:p>
    <w:tbl>
      <w:tblPr>
        <w:tblW w:w="3963" w:type="pct"/>
        <w:tblInd w:w="1758" w:type="dxa"/>
        <w:tblCellMar>
          <w:left w:w="40" w:type="dxa"/>
          <w:right w:w="40" w:type="dxa"/>
        </w:tblCellMar>
        <w:tblLook w:val="04A0"/>
      </w:tblPr>
      <w:tblGrid>
        <w:gridCol w:w="2716"/>
        <w:gridCol w:w="3167"/>
        <w:gridCol w:w="988"/>
        <w:gridCol w:w="607"/>
      </w:tblGrid>
      <w:tr w:rsidR="003C4E4E" w:rsidRPr="005B233D" w:rsidTr="002C2416">
        <w:trPr>
          <w:cantSplit/>
          <w:trHeight w:val="1501"/>
        </w:trPr>
        <w:tc>
          <w:tcPr>
            <w:tcW w:w="1898"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b/>
                <w:sz w:val="24"/>
                <w:szCs w:val="24"/>
                <w:lang w:val="en-US" w:bidi="en-US"/>
              </w:rPr>
            </w:pPr>
            <w:r w:rsidRPr="005B233D">
              <w:rPr>
                <w:rFonts w:ascii="Times New Roman" w:hAnsi="Times New Roman" w:cs="Times New Roman"/>
                <w:b/>
                <w:sz w:val="24"/>
                <w:szCs w:val="24"/>
              </w:rPr>
              <w:t>Освітні галузі</w:t>
            </w:r>
          </w:p>
        </w:tc>
        <w:tc>
          <w:tcPr>
            <w:tcW w:w="1927"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b/>
                <w:sz w:val="24"/>
                <w:szCs w:val="24"/>
                <w:lang w:val="en-US" w:bidi="en-US"/>
              </w:rPr>
            </w:pPr>
            <w:r w:rsidRPr="005B233D">
              <w:rPr>
                <w:rFonts w:ascii="Times New Roman" w:hAnsi="Times New Roman" w:cs="Times New Roman"/>
                <w:b/>
                <w:sz w:val="24"/>
                <w:szCs w:val="24"/>
              </w:rPr>
              <w:t>Навчальні предмети</w:t>
            </w:r>
          </w:p>
        </w:tc>
        <w:tc>
          <w:tcPr>
            <w:tcW w:w="1175" w:type="pct"/>
            <w:gridSpan w:val="2"/>
            <w:tcBorders>
              <w:top w:val="single" w:sz="6" w:space="0" w:color="auto"/>
              <w:left w:val="single" w:sz="4" w:space="0" w:color="auto"/>
              <w:bottom w:val="nil"/>
              <w:right w:val="single" w:sz="6" w:space="0" w:color="auto"/>
            </w:tcBorders>
            <w:vAlign w:val="center"/>
            <w:hideMark/>
          </w:tcPr>
          <w:p w:rsidR="003C4E4E" w:rsidRPr="005B233D" w:rsidRDefault="003C4E4E" w:rsidP="002C2416">
            <w:pPr>
              <w:jc w:val="center"/>
              <w:rPr>
                <w:rFonts w:ascii="Times New Roman" w:eastAsia="Microsoft Sans Serif" w:hAnsi="Times New Roman" w:cs="Times New Roman"/>
                <w:b/>
                <w:sz w:val="24"/>
                <w:szCs w:val="24"/>
                <w:lang w:val="ru-RU" w:bidi="en-US"/>
              </w:rPr>
            </w:pPr>
            <w:proofErr w:type="spellStart"/>
            <w:r w:rsidRPr="005B233D">
              <w:rPr>
                <w:rFonts w:ascii="Times New Roman" w:hAnsi="Times New Roman" w:cs="Times New Roman"/>
                <w:b/>
                <w:sz w:val="24"/>
                <w:szCs w:val="24"/>
                <w:lang w:val="ru-RU"/>
              </w:rPr>
              <w:t>Кількість</w:t>
            </w:r>
            <w:proofErr w:type="spellEnd"/>
            <w:r w:rsidRPr="005B233D">
              <w:rPr>
                <w:rFonts w:ascii="Times New Roman" w:hAnsi="Times New Roman" w:cs="Times New Roman"/>
                <w:b/>
                <w:sz w:val="24"/>
                <w:szCs w:val="24"/>
                <w:lang w:val="ru-RU"/>
              </w:rPr>
              <w:t xml:space="preserve"> годин на </w:t>
            </w:r>
            <w:proofErr w:type="spellStart"/>
            <w:r w:rsidRPr="005B233D">
              <w:rPr>
                <w:rFonts w:ascii="Times New Roman" w:hAnsi="Times New Roman" w:cs="Times New Roman"/>
                <w:b/>
                <w:sz w:val="24"/>
                <w:szCs w:val="24"/>
                <w:lang w:val="ru-RU"/>
              </w:rPr>
              <w:t>тиждень</w:t>
            </w:r>
            <w:proofErr w:type="spellEnd"/>
            <w:r w:rsidRPr="005B233D">
              <w:rPr>
                <w:rFonts w:ascii="Times New Roman" w:hAnsi="Times New Roman" w:cs="Times New Roman"/>
                <w:b/>
                <w:sz w:val="24"/>
                <w:szCs w:val="24"/>
                <w:lang w:val="ru-RU"/>
              </w:rPr>
              <w:t>/</w:t>
            </w:r>
            <w:proofErr w:type="spellStart"/>
            <w:proofErr w:type="gramStart"/>
            <w:r w:rsidRPr="005B233D">
              <w:rPr>
                <w:rFonts w:ascii="Times New Roman" w:hAnsi="Times New Roman" w:cs="Times New Roman"/>
                <w:b/>
                <w:sz w:val="24"/>
                <w:szCs w:val="24"/>
                <w:lang w:val="ru-RU"/>
              </w:rPr>
              <w:t>р</w:t>
            </w:r>
            <w:proofErr w:type="gramEnd"/>
            <w:r w:rsidRPr="005B233D">
              <w:rPr>
                <w:rFonts w:ascii="Times New Roman" w:hAnsi="Times New Roman" w:cs="Times New Roman"/>
                <w:b/>
                <w:sz w:val="24"/>
                <w:szCs w:val="24"/>
                <w:lang w:val="ru-RU"/>
              </w:rPr>
              <w:t>ік</w:t>
            </w:r>
            <w:proofErr w:type="spellEnd"/>
          </w:p>
          <w:p w:rsidR="003C4E4E" w:rsidRPr="005B233D" w:rsidRDefault="003C4E4E" w:rsidP="002C2416">
            <w:pPr>
              <w:widowControl w:val="0"/>
              <w:jc w:val="center"/>
              <w:rPr>
                <w:rFonts w:ascii="Times New Roman" w:eastAsia="Microsoft Sans Serif" w:hAnsi="Times New Roman" w:cs="Times New Roman"/>
                <w:b/>
                <w:sz w:val="24"/>
                <w:szCs w:val="24"/>
                <w:lang w:val="ru-RU" w:bidi="en-US"/>
              </w:rPr>
            </w:pPr>
            <w:r w:rsidRPr="005B233D">
              <w:rPr>
                <w:rFonts w:ascii="Times New Roman" w:hAnsi="Times New Roman" w:cs="Times New Roman"/>
                <w:b/>
                <w:sz w:val="24"/>
                <w:szCs w:val="24"/>
                <w:lang w:val="ru-RU"/>
              </w:rPr>
              <w:t xml:space="preserve">у </w:t>
            </w:r>
            <w:proofErr w:type="spellStart"/>
            <w:r w:rsidRPr="005B233D">
              <w:rPr>
                <w:rFonts w:ascii="Times New Roman" w:hAnsi="Times New Roman" w:cs="Times New Roman"/>
                <w:b/>
                <w:sz w:val="24"/>
                <w:szCs w:val="24"/>
                <w:lang w:val="ru-RU"/>
              </w:rPr>
              <w:t>класах</w:t>
            </w:r>
            <w:proofErr w:type="spellEnd"/>
          </w:p>
        </w:tc>
      </w:tr>
      <w:tr w:rsidR="003C4E4E" w:rsidRPr="005B233D" w:rsidTr="002C2416">
        <w:trPr>
          <w:cantSplit/>
        </w:trPr>
        <w:tc>
          <w:tcPr>
            <w:tcW w:w="1898" w:type="pct"/>
            <w:tcBorders>
              <w:top w:val="nil"/>
              <w:left w:val="single" w:sz="6" w:space="0" w:color="auto"/>
              <w:bottom w:val="single" w:sz="6" w:space="0" w:color="auto"/>
              <w:right w:val="single" w:sz="6" w:space="0" w:color="auto"/>
            </w:tcBorders>
            <w:vAlign w:val="center"/>
          </w:tcPr>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927" w:type="pct"/>
            <w:tcBorders>
              <w:top w:val="nil"/>
              <w:left w:val="single" w:sz="6" w:space="0" w:color="auto"/>
              <w:bottom w:val="single" w:sz="6" w:space="0" w:color="auto"/>
              <w:right w:val="single" w:sz="6" w:space="0" w:color="auto"/>
            </w:tcBorders>
            <w:vAlign w:val="center"/>
          </w:tcPr>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175" w:type="pct"/>
            <w:gridSpan w:val="2"/>
            <w:tcBorders>
              <w:top w:val="single" w:sz="6" w:space="0" w:color="auto"/>
              <w:left w:val="single" w:sz="4"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b/>
                <w:sz w:val="24"/>
                <w:szCs w:val="24"/>
                <w:lang w:val="en-US" w:bidi="en-US"/>
              </w:rPr>
            </w:pPr>
            <w:r w:rsidRPr="005B233D">
              <w:rPr>
                <w:rFonts w:ascii="Times New Roman" w:hAnsi="Times New Roman" w:cs="Times New Roman"/>
                <w:b/>
                <w:sz w:val="24"/>
                <w:szCs w:val="24"/>
              </w:rPr>
              <w:t>2</w:t>
            </w:r>
          </w:p>
        </w:tc>
      </w:tr>
      <w:tr w:rsidR="003C4E4E" w:rsidRPr="005B233D" w:rsidTr="002C2416">
        <w:trPr>
          <w:cantSplit/>
        </w:trPr>
        <w:tc>
          <w:tcPr>
            <w:tcW w:w="1898" w:type="pct"/>
            <w:vMerge w:val="restar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Мовно-літературна</w:t>
            </w:r>
          </w:p>
          <w:p w:rsidR="003C4E4E" w:rsidRPr="005B233D" w:rsidRDefault="003C4E4E" w:rsidP="002C2416">
            <w:pPr>
              <w:widowControl w:val="0"/>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Іншомовна</w:t>
            </w: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Українська мова</w:t>
            </w: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1/35</w:t>
            </w:r>
          </w:p>
        </w:tc>
      </w:tr>
      <w:tr w:rsidR="003C4E4E" w:rsidRPr="005B233D" w:rsidTr="002C2416">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en-US" w:bidi="en-US"/>
              </w:rPr>
            </w:pP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Українська література</w:t>
            </w: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1/35</w:t>
            </w:r>
          </w:p>
        </w:tc>
      </w:tr>
      <w:tr w:rsidR="003C4E4E" w:rsidRPr="005B233D" w:rsidTr="002C2416">
        <w:trPr>
          <w:cantSplit/>
          <w:trHeight w:val="299"/>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en-US" w:bidi="en-US"/>
              </w:rPr>
            </w:pPr>
          </w:p>
        </w:tc>
        <w:tc>
          <w:tcPr>
            <w:tcW w:w="1927" w:type="pct"/>
            <w:tcBorders>
              <w:top w:val="single" w:sz="4"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Англійська мова</w:t>
            </w:r>
          </w:p>
        </w:tc>
        <w:tc>
          <w:tcPr>
            <w:tcW w:w="1175" w:type="pct"/>
            <w:gridSpan w:val="2"/>
            <w:tcBorders>
              <w:top w:val="single" w:sz="4"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0.5/17.5</w:t>
            </w:r>
          </w:p>
        </w:tc>
      </w:tr>
      <w:tr w:rsidR="003C4E4E" w:rsidRPr="005B233D" w:rsidTr="002C2416">
        <w:trPr>
          <w:cantSplit/>
        </w:trPr>
        <w:tc>
          <w:tcPr>
            <w:tcW w:w="1898"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Математика</w:t>
            </w: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Математика</w:t>
            </w: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rPr>
              <w:t>1</w:t>
            </w:r>
            <w:r w:rsidRPr="005B233D">
              <w:rPr>
                <w:rFonts w:ascii="Times New Roman" w:hAnsi="Times New Roman" w:cs="Times New Roman"/>
                <w:sz w:val="24"/>
                <w:szCs w:val="24"/>
                <w:lang w:val="ru-RU"/>
              </w:rPr>
              <w:t>/</w:t>
            </w:r>
            <w:r w:rsidRPr="005B233D">
              <w:rPr>
                <w:rFonts w:ascii="Times New Roman" w:hAnsi="Times New Roman" w:cs="Times New Roman"/>
                <w:sz w:val="24"/>
                <w:szCs w:val="24"/>
              </w:rPr>
              <w:t>35</w:t>
            </w:r>
          </w:p>
        </w:tc>
      </w:tr>
      <w:tr w:rsidR="003C4E4E" w:rsidRPr="005B233D" w:rsidTr="002C2416">
        <w:trPr>
          <w:cantSplit/>
        </w:trPr>
        <w:tc>
          <w:tcPr>
            <w:tcW w:w="1898" w:type="pct"/>
            <w:vMerge w:val="restart"/>
            <w:tcBorders>
              <w:top w:val="single" w:sz="6" w:space="0" w:color="auto"/>
              <w:left w:val="single" w:sz="6" w:space="0" w:color="auto"/>
              <w:bottom w:val="single" w:sz="6" w:space="0" w:color="auto"/>
              <w:right w:val="single" w:sz="6" w:space="0" w:color="auto"/>
            </w:tcBorders>
            <w:vAlign w:val="center"/>
          </w:tcPr>
          <w:p w:rsidR="003C4E4E" w:rsidRPr="005B233D" w:rsidRDefault="003C4E4E" w:rsidP="002C2416">
            <w:pPr>
              <w:snapToGrid w:val="0"/>
              <w:ind w:firstLine="29"/>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 xml:space="preserve">Я </w:t>
            </w:r>
            <w:proofErr w:type="spellStart"/>
            <w:proofErr w:type="gramStart"/>
            <w:r w:rsidRPr="005B233D">
              <w:rPr>
                <w:rFonts w:ascii="Times New Roman" w:hAnsi="Times New Roman" w:cs="Times New Roman"/>
                <w:sz w:val="24"/>
                <w:szCs w:val="24"/>
                <w:lang w:val="ru-RU"/>
              </w:rPr>
              <w:t>досл</w:t>
            </w:r>
            <w:proofErr w:type="gramEnd"/>
            <w:r w:rsidRPr="005B233D">
              <w:rPr>
                <w:rFonts w:ascii="Times New Roman" w:hAnsi="Times New Roman" w:cs="Times New Roman"/>
                <w:sz w:val="24"/>
                <w:szCs w:val="24"/>
                <w:lang w:val="ru-RU"/>
              </w:rPr>
              <w:t>іджуюсвіт</w:t>
            </w:r>
            <w:proofErr w:type="spellEnd"/>
          </w:p>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snapToGrid w:val="0"/>
              <w:ind w:firstLine="29"/>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 xml:space="preserve">Я </w:t>
            </w:r>
            <w:proofErr w:type="spellStart"/>
            <w:proofErr w:type="gramStart"/>
            <w:r w:rsidRPr="005B233D">
              <w:rPr>
                <w:rFonts w:ascii="Times New Roman" w:hAnsi="Times New Roman" w:cs="Times New Roman"/>
                <w:sz w:val="24"/>
                <w:szCs w:val="24"/>
                <w:lang w:val="ru-RU"/>
              </w:rPr>
              <w:t>досл</w:t>
            </w:r>
            <w:proofErr w:type="gramEnd"/>
            <w:r w:rsidRPr="005B233D">
              <w:rPr>
                <w:rFonts w:ascii="Times New Roman" w:hAnsi="Times New Roman" w:cs="Times New Roman"/>
                <w:sz w:val="24"/>
                <w:szCs w:val="24"/>
                <w:lang w:val="ru-RU"/>
              </w:rPr>
              <w:t>іджуюсвіт</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природнича</w:t>
            </w:r>
            <w:proofErr w:type="spellEnd"/>
            <w:r w:rsidRPr="005B233D">
              <w:rPr>
                <w:rFonts w:ascii="Times New Roman" w:hAnsi="Times New Roman" w:cs="Times New Roman"/>
                <w:sz w:val="24"/>
                <w:szCs w:val="24"/>
                <w:lang w:val="ru-RU"/>
              </w:rPr>
              <w:t>,</w:t>
            </w:r>
          </w:p>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громадянська</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й</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історична</w:t>
            </w:r>
            <w:proofErr w:type="spellEnd"/>
            <w:r w:rsidRPr="005B233D">
              <w:rPr>
                <w:rFonts w:ascii="Times New Roman" w:hAnsi="Times New Roman" w:cs="Times New Roman"/>
                <w:sz w:val="24"/>
                <w:szCs w:val="24"/>
                <w:lang w:val="ru-RU"/>
              </w:rPr>
              <w:t xml:space="preserve">, </w:t>
            </w:r>
            <w:proofErr w:type="spellStart"/>
            <w:proofErr w:type="gramStart"/>
            <w:r w:rsidRPr="005B233D">
              <w:rPr>
                <w:rFonts w:ascii="Times New Roman" w:hAnsi="Times New Roman" w:cs="Times New Roman"/>
                <w:sz w:val="24"/>
                <w:szCs w:val="24"/>
                <w:lang w:val="ru-RU"/>
              </w:rPr>
              <w:t>соц</w:t>
            </w:r>
            <w:proofErr w:type="gramEnd"/>
            <w:r w:rsidRPr="005B233D">
              <w:rPr>
                <w:rFonts w:ascii="Times New Roman" w:hAnsi="Times New Roman" w:cs="Times New Roman"/>
                <w:sz w:val="24"/>
                <w:szCs w:val="24"/>
                <w:lang w:val="ru-RU"/>
              </w:rPr>
              <w:t>іальна</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здоров’язбережувальнагалузі</w:t>
            </w:r>
            <w:proofErr w:type="spellEnd"/>
            <w:r w:rsidRPr="005B233D">
              <w:rPr>
                <w:rFonts w:ascii="Times New Roman" w:hAnsi="Times New Roman" w:cs="Times New Roman"/>
                <w:sz w:val="24"/>
                <w:szCs w:val="24"/>
                <w:lang w:val="ru-RU"/>
              </w:rPr>
              <w:t>)</w:t>
            </w:r>
          </w:p>
        </w:tc>
        <w:tc>
          <w:tcPr>
            <w:tcW w:w="668" w:type="pct"/>
            <w:tcBorders>
              <w:top w:val="single" w:sz="6" w:space="0" w:color="auto"/>
              <w:left w:val="single" w:sz="4" w:space="0" w:color="auto"/>
              <w:bottom w:val="single" w:sz="4" w:space="0" w:color="auto"/>
              <w:right w:val="single" w:sz="4"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rPr>
              <w:t>0.25</w:t>
            </w:r>
            <w:r w:rsidRPr="005B233D">
              <w:rPr>
                <w:rFonts w:ascii="Times New Roman" w:hAnsi="Times New Roman" w:cs="Times New Roman"/>
                <w:sz w:val="24"/>
                <w:szCs w:val="24"/>
                <w:lang w:val="ru-RU"/>
              </w:rPr>
              <w:t>/</w:t>
            </w:r>
            <w:r w:rsidRPr="005B233D">
              <w:rPr>
                <w:rFonts w:ascii="Times New Roman" w:hAnsi="Times New Roman" w:cs="Times New Roman"/>
                <w:sz w:val="24"/>
                <w:szCs w:val="24"/>
              </w:rPr>
              <w:t>8.75</w:t>
            </w:r>
          </w:p>
        </w:tc>
        <w:tc>
          <w:tcPr>
            <w:tcW w:w="507" w:type="pct"/>
            <w:vMerge w:val="restart"/>
            <w:tcBorders>
              <w:top w:val="single" w:sz="6" w:space="0" w:color="auto"/>
              <w:left w:val="single" w:sz="4"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0.5</w:t>
            </w:r>
          </w:p>
        </w:tc>
      </w:tr>
      <w:tr w:rsidR="003C4E4E" w:rsidRPr="005B233D" w:rsidTr="002C2416">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ru-RU" w:bidi="en-US"/>
              </w:rPr>
            </w:pP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snapToGrid w:val="0"/>
              <w:ind w:firstLine="29"/>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 xml:space="preserve">Я </w:t>
            </w:r>
            <w:proofErr w:type="spellStart"/>
            <w:proofErr w:type="gramStart"/>
            <w:r w:rsidRPr="005B233D">
              <w:rPr>
                <w:rFonts w:ascii="Times New Roman" w:hAnsi="Times New Roman" w:cs="Times New Roman"/>
                <w:sz w:val="24"/>
                <w:szCs w:val="24"/>
                <w:lang w:val="ru-RU"/>
              </w:rPr>
              <w:t>досл</w:t>
            </w:r>
            <w:proofErr w:type="gramEnd"/>
            <w:r w:rsidRPr="005B233D">
              <w:rPr>
                <w:rFonts w:ascii="Times New Roman" w:hAnsi="Times New Roman" w:cs="Times New Roman"/>
                <w:sz w:val="24"/>
                <w:szCs w:val="24"/>
                <w:lang w:val="ru-RU"/>
              </w:rPr>
              <w:t>іджуюсвіт</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інформаційна</w:t>
            </w:r>
            <w:proofErr w:type="spellEnd"/>
            <w:r w:rsidRPr="005B233D">
              <w:rPr>
                <w:rFonts w:ascii="Times New Roman" w:hAnsi="Times New Roman" w:cs="Times New Roman"/>
                <w:sz w:val="24"/>
                <w:szCs w:val="24"/>
                <w:lang w:val="ru-RU"/>
              </w:rPr>
              <w:t>)</w:t>
            </w:r>
          </w:p>
        </w:tc>
        <w:tc>
          <w:tcPr>
            <w:tcW w:w="668" w:type="pct"/>
            <w:tcBorders>
              <w:top w:val="single" w:sz="4" w:space="0" w:color="auto"/>
              <w:left w:val="single" w:sz="4" w:space="0" w:color="auto"/>
              <w:bottom w:val="single" w:sz="6" w:space="0" w:color="auto"/>
              <w:right w:val="single" w:sz="4"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0.25</w:t>
            </w:r>
            <w:r w:rsidRPr="005B233D">
              <w:rPr>
                <w:rFonts w:ascii="Times New Roman" w:hAnsi="Times New Roman" w:cs="Times New Roman"/>
                <w:sz w:val="24"/>
                <w:szCs w:val="24"/>
                <w:lang w:val="ru-RU"/>
              </w:rPr>
              <w:t>/</w:t>
            </w:r>
            <w:r w:rsidRPr="005B233D">
              <w:rPr>
                <w:rFonts w:ascii="Times New Roman" w:hAnsi="Times New Roman" w:cs="Times New Roman"/>
                <w:sz w:val="24"/>
                <w:szCs w:val="24"/>
              </w:rPr>
              <w:t>8.75</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bidi="en-US"/>
              </w:rPr>
            </w:pPr>
          </w:p>
        </w:tc>
      </w:tr>
      <w:tr w:rsidR="003C4E4E" w:rsidRPr="005B233D" w:rsidTr="002C2416">
        <w:trPr>
          <w:cantSplit/>
        </w:trPr>
        <w:tc>
          <w:tcPr>
            <w:tcW w:w="1898"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snapToGrid w:val="0"/>
              <w:spacing w:line="300" w:lineRule="auto"/>
              <w:ind w:firstLine="29"/>
              <w:jc w:val="both"/>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Технологічна</w:t>
            </w:r>
            <w:proofErr w:type="spellEnd"/>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Трудовенавчання</w:t>
            </w:r>
            <w:proofErr w:type="spellEnd"/>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rPr>
              <w:t>0.25</w:t>
            </w:r>
            <w:r w:rsidRPr="005B233D">
              <w:rPr>
                <w:rFonts w:ascii="Times New Roman" w:hAnsi="Times New Roman" w:cs="Times New Roman"/>
                <w:sz w:val="24"/>
                <w:szCs w:val="24"/>
                <w:lang w:val="ru-RU"/>
              </w:rPr>
              <w:t>/8.75</w:t>
            </w:r>
          </w:p>
        </w:tc>
      </w:tr>
      <w:tr w:rsidR="003C4E4E" w:rsidRPr="005B233D" w:rsidTr="002C2416">
        <w:trPr>
          <w:cantSplit/>
        </w:trPr>
        <w:tc>
          <w:tcPr>
            <w:tcW w:w="1898" w:type="pct"/>
            <w:vMerge w:val="restart"/>
            <w:tcBorders>
              <w:top w:val="single" w:sz="6" w:space="0" w:color="auto"/>
              <w:left w:val="single" w:sz="6" w:space="0" w:color="auto"/>
              <w:bottom w:val="single" w:sz="6" w:space="0" w:color="auto"/>
              <w:right w:val="single" w:sz="4"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Мистецька</w:t>
            </w:r>
            <w:proofErr w:type="spellEnd"/>
          </w:p>
        </w:tc>
        <w:tc>
          <w:tcPr>
            <w:tcW w:w="1927" w:type="pct"/>
            <w:tcBorders>
              <w:top w:val="single" w:sz="6" w:space="0" w:color="auto"/>
              <w:left w:val="single" w:sz="4" w:space="0" w:color="auto"/>
              <w:bottom w:val="single" w:sz="4"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Музичнемистецтво</w:t>
            </w:r>
            <w:proofErr w:type="spellEnd"/>
          </w:p>
        </w:tc>
        <w:tc>
          <w:tcPr>
            <w:tcW w:w="1175" w:type="pct"/>
            <w:gridSpan w:val="2"/>
            <w:tcBorders>
              <w:top w:val="single" w:sz="6" w:space="0" w:color="auto"/>
              <w:left w:val="single" w:sz="6" w:space="0" w:color="auto"/>
              <w:bottom w:val="single" w:sz="4"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0.25/8.75</w:t>
            </w:r>
          </w:p>
        </w:tc>
      </w:tr>
      <w:tr w:rsidR="003C4E4E" w:rsidRPr="005B233D" w:rsidTr="002C2416">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ru-RU" w:bidi="en-US"/>
              </w:rPr>
            </w:pPr>
          </w:p>
        </w:tc>
        <w:tc>
          <w:tcPr>
            <w:tcW w:w="1927" w:type="pct"/>
            <w:tcBorders>
              <w:top w:val="single" w:sz="4" w:space="0" w:color="auto"/>
              <w:left w:val="single" w:sz="4"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Образотворчемистецтво</w:t>
            </w:r>
            <w:proofErr w:type="spellEnd"/>
          </w:p>
        </w:tc>
        <w:tc>
          <w:tcPr>
            <w:tcW w:w="1175" w:type="pct"/>
            <w:gridSpan w:val="2"/>
            <w:tcBorders>
              <w:top w:val="single" w:sz="4"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0.25/8.75</w:t>
            </w:r>
          </w:p>
        </w:tc>
      </w:tr>
      <w:tr w:rsidR="003C4E4E" w:rsidRPr="005B233D" w:rsidTr="002C2416">
        <w:trPr>
          <w:cantSplit/>
          <w:trHeight w:val="315"/>
        </w:trPr>
        <w:tc>
          <w:tcPr>
            <w:tcW w:w="1898"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Фізкультурна</w:t>
            </w:r>
            <w:proofErr w:type="spellEnd"/>
          </w:p>
        </w:tc>
        <w:tc>
          <w:tcPr>
            <w:tcW w:w="1927"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Фізична</w:t>
            </w:r>
            <w:proofErr w:type="spellEnd"/>
            <w:r w:rsidRPr="005B233D">
              <w:rPr>
                <w:rFonts w:ascii="Times New Roman" w:hAnsi="Times New Roman" w:cs="Times New Roman"/>
                <w:sz w:val="24"/>
                <w:szCs w:val="24"/>
                <w:lang w:val="ru-RU"/>
              </w:rPr>
              <w:t xml:space="preserve"> культура</w:t>
            </w:r>
          </w:p>
        </w:tc>
        <w:tc>
          <w:tcPr>
            <w:tcW w:w="1175" w:type="pct"/>
            <w:gridSpan w:val="2"/>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0.25/8.75</w:t>
            </w:r>
          </w:p>
        </w:tc>
      </w:tr>
      <w:tr w:rsidR="003C4E4E" w:rsidRPr="005B233D" w:rsidTr="002C2416">
        <w:trPr>
          <w:cantSplit/>
          <w:trHeight w:val="398"/>
        </w:trPr>
        <w:tc>
          <w:tcPr>
            <w:tcW w:w="1898" w:type="pct"/>
            <w:tcBorders>
              <w:top w:val="single" w:sz="6" w:space="0" w:color="auto"/>
              <w:left w:val="single" w:sz="6" w:space="0" w:color="auto"/>
              <w:bottom w:val="single" w:sz="6" w:space="0" w:color="auto"/>
              <w:right w:val="nil"/>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Усього</w:t>
            </w:r>
            <w:proofErr w:type="spellEnd"/>
          </w:p>
        </w:tc>
        <w:tc>
          <w:tcPr>
            <w:tcW w:w="1927" w:type="pct"/>
            <w:tcBorders>
              <w:top w:val="single" w:sz="6" w:space="0" w:color="auto"/>
              <w:left w:val="nil"/>
              <w:bottom w:val="single" w:sz="6" w:space="0" w:color="auto"/>
              <w:right w:val="single" w:sz="6" w:space="0" w:color="auto"/>
            </w:tcBorders>
            <w:vAlign w:val="center"/>
          </w:tcPr>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175" w:type="pct"/>
            <w:gridSpan w:val="2"/>
            <w:tcBorders>
              <w:top w:val="single" w:sz="6" w:space="0" w:color="auto"/>
              <w:left w:val="single" w:sz="6" w:space="0" w:color="auto"/>
              <w:bottom w:val="single" w:sz="6" w:space="0" w:color="auto"/>
              <w:right w:val="single" w:sz="6" w:space="0" w:color="auto"/>
            </w:tcBorders>
            <w:vAlign w:val="center"/>
          </w:tcPr>
          <w:p w:rsidR="003C4E4E" w:rsidRPr="005B233D" w:rsidRDefault="003C4E4E" w:rsidP="002C2416">
            <w:pPr>
              <w:spacing w:before="20"/>
              <w:contextualSpacing/>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5/175</w:t>
            </w:r>
          </w:p>
          <w:p w:rsidR="003C4E4E" w:rsidRPr="005B233D" w:rsidRDefault="003C4E4E" w:rsidP="002C2416">
            <w:pPr>
              <w:widowControl w:val="0"/>
              <w:spacing w:before="20"/>
              <w:contextualSpacing/>
              <w:jc w:val="center"/>
              <w:rPr>
                <w:rFonts w:ascii="Times New Roman" w:eastAsia="Microsoft Sans Serif" w:hAnsi="Times New Roman" w:cs="Times New Roman"/>
                <w:sz w:val="24"/>
                <w:szCs w:val="24"/>
                <w:lang w:val="ru-RU" w:bidi="en-US"/>
              </w:rPr>
            </w:pPr>
          </w:p>
        </w:tc>
      </w:tr>
    </w:tbl>
    <w:p w:rsidR="003C4E4E" w:rsidRDefault="003C4E4E" w:rsidP="003C4E4E">
      <w:pPr>
        <w:rPr>
          <w:rFonts w:ascii="Times New Roman" w:eastAsia="Microsoft Sans Serif" w:hAnsi="Times New Roman" w:cs="Times New Roman"/>
          <w:b/>
          <w:color w:val="000000"/>
          <w:sz w:val="24"/>
          <w:szCs w:val="24"/>
          <w:lang w:bidi="en-US"/>
        </w:rPr>
      </w:pPr>
    </w:p>
    <w:p w:rsidR="003C4E4E" w:rsidRPr="005B233D" w:rsidRDefault="003C4E4E" w:rsidP="003C4E4E">
      <w:pPr>
        <w:rPr>
          <w:rFonts w:ascii="Times New Roman" w:hAnsi="Times New Roman" w:cs="Times New Roman"/>
          <w:sz w:val="24"/>
          <w:szCs w:val="24"/>
        </w:rPr>
      </w:pPr>
      <w:r w:rsidRPr="005B233D">
        <w:rPr>
          <w:rFonts w:ascii="Times New Roman" w:hAnsi="Times New Roman" w:cs="Times New Roman"/>
          <w:sz w:val="24"/>
          <w:szCs w:val="24"/>
        </w:rPr>
        <w:t>Головний бухгалтер відділу освіти                                           Л.В.</w:t>
      </w:r>
      <w:proofErr w:type="spellStart"/>
      <w:r w:rsidRPr="005B233D">
        <w:rPr>
          <w:rFonts w:ascii="Times New Roman" w:hAnsi="Times New Roman" w:cs="Times New Roman"/>
          <w:sz w:val="24"/>
          <w:szCs w:val="24"/>
        </w:rPr>
        <w:t>Брюшко</w:t>
      </w:r>
      <w:proofErr w:type="spellEnd"/>
    </w:p>
    <w:p w:rsidR="00F71369" w:rsidRDefault="00F71369" w:rsidP="00F71369">
      <w:pPr>
        <w:ind w:left="4320"/>
        <w:rPr>
          <w:rFonts w:ascii="Times New Roman" w:eastAsia="Calibri" w:hAnsi="Times New Roman" w:cs="Times New Roman"/>
          <w:b/>
          <w:bCs/>
          <w:lang w:val="ru-RU"/>
        </w:rPr>
      </w:pPr>
      <w:r>
        <w:rPr>
          <w:rFonts w:ascii="Times New Roman" w:eastAsia="Calibri" w:hAnsi="Times New Roman" w:cs="Times New Roman"/>
          <w:b/>
          <w:bCs/>
          <w:lang w:val="ru-RU"/>
        </w:rPr>
        <w:lastRenderedPageBreak/>
        <w:t xml:space="preserve">                                                     </w:t>
      </w:r>
    </w:p>
    <w:p w:rsidR="003C4E4E" w:rsidRDefault="00F71369" w:rsidP="00F71369">
      <w:pPr>
        <w:rPr>
          <w:rFonts w:ascii="Times New Roman" w:eastAsia="Calibri" w:hAnsi="Times New Roman" w:cs="Times New Roman"/>
          <w:b/>
          <w:bCs/>
          <w:sz w:val="24"/>
          <w:szCs w:val="24"/>
          <w:lang w:val="ru-RU"/>
        </w:rPr>
      </w:pPr>
      <w:proofErr w:type="spellStart"/>
      <w:r>
        <w:rPr>
          <w:rFonts w:ascii="Times New Roman" w:eastAsia="Calibri" w:hAnsi="Times New Roman" w:cs="Times New Roman"/>
          <w:b/>
          <w:bCs/>
          <w:lang w:val="ru-RU"/>
        </w:rPr>
        <w:t>Додаток</w:t>
      </w:r>
      <w:proofErr w:type="spellEnd"/>
      <w:r>
        <w:rPr>
          <w:rFonts w:ascii="Times New Roman" w:eastAsia="Calibri" w:hAnsi="Times New Roman" w:cs="Times New Roman"/>
          <w:b/>
          <w:bCs/>
          <w:lang w:val="ru-RU"/>
        </w:rPr>
        <w:t xml:space="preserve"> 3                                                                                                                </w:t>
      </w:r>
      <w:proofErr w:type="spellStart"/>
      <w:r w:rsidR="003C4E4E">
        <w:rPr>
          <w:rFonts w:ascii="Times New Roman" w:eastAsia="Calibri" w:hAnsi="Times New Roman" w:cs="Times New Roman"/>
          <w:b/>
          <w:bCs/>
          <w:lang w:val="ru-RU"/>
        </w:rPr>
        <w:t>Затверджую</w:t>
      </w:r>
      <w:proofErr w:type="spellEnd"/>
    </w:p>
    <w:p w:rsidR="003C4E4E" w:rsidRDefault="003C4E4E" w:rsidP="003C4E4E">
      <w:pPr>
        <w:ind w:left="4320"/>
        <w:jc w:val="center"/>
        <w:rPr>
          <w:rFonts w:ascii="Times New Roman" w:eastAsia="Calibri" w:hAnsi="Times New Roman" w:cs="Times New Roman"/>
          <w:b/>
          <w:bCs/>
          <w:lang w:val="ru-RU"/>
        </w:rPr>
      </w:pPr>
      <w:r>
        <w:rPr>
          <w:rFonts w:ascii="Times New Roman" w:eastAsia="Calibri" w:hAnsi="Times New Roman" w:cs="Times New Roman"/>
          <w:b/>
          <w:bCs/>
          <w:lang w:val="ru-RU"/>
        </w:rPr>
        <w:t xml:space="preserve">                                      Директор </w:t>
      </w:r>
      <w:proofErr w:type="spellStart"/>
      <w:r>
        <w:rPr>
          <w:rFonts w:ascii="Times New Roman" w:eastAsia="Calibri" w:hAnsi="Times New Roman" w:cs="Times New Roman"/>
          <w:b/>
          <w:bCs/>
          <w:lang w:val="ru-RU"/>
        </w:rPr>
        <w:t>Дяківського</w:t>
      </w:r>
      <w:proofErr w:type="spellEnd"/>
      <w:r>
        <w:rPr>
          <w:rFonts w:ascii="Times New Roman" w:eastAsia="Calibri" w:hAnsi="Times New Roman" w:cs="Times New Roman"/>
          <w:b/>
          <w:bCs/>
          <w:lang w:val="ru-RU"/>
        </w:rPr>
        <w:t xml:space="preserve"> НВК.</w:t>
      </w:r>
    </w:p>
    <w:p w:rsidR="003C4E4E" w:rsidRDefault="003C4E4E" w:rsidP="003C4E4E">
      <w:pPr>
        <w:ind w:left="4320"/>
        <w:jc w:val="right"/>
        <w:rPr>
          <w:rFonts w:ascii="Times New Roman" w:eastAsia="Calibri" w:hAnsi="Times New Roman" w:cs="Times New Roman"/>
          <w:b/>
          <w:bCs/>
          <w:lang w:val="ru-RU"/>
        </w:rPr>
      </w:pPr>
      <w:r>
        <w:rPr>
          <w:rFonts w:ascii="Times New Roman" w:eastAsia="Calibri" w:hAnsi="Times New Roman" w:cs="Times New Roman"/>
          <w:b/>
          <w:bCs/>
          <w:lang w:val="ru-RU"/>
        </w:rPr>
        <w:t xml:space="preserve">___________ </w:t>
      </w:r>
      <w:proofErr w:type="spellStart"/>
      <w:r>
        <w:rPr>
          <w:rFonts w:ascii="Times New Roman" w:eastAsia="Calibri" w:hAnsi="Times New Roman" w:cs="Times New Roman"/>
          <w:b/>
          <w:bCs/>
          <w:lang w:val="ru-RU"/>
        </w:rPr>
        <w:t>Ю.К.Кислий</w:t>
      </w:r>
      <w:proofErr w:type="spellEnd"/>
    </w:p>
    <w:p w:rsidR="003C4E4E" w:rsidRPr="005B233D" w:rsidRDefault="003C4E4E" w:rsidP="003C4E4E">
      <w:pPr>
        <w:rPr>
          <w:rFonts w:ascii="Times New Roman" w:eastAsia="Calibri" w:hAnsi="Times New Roman" w:cs="Times New Roman"/>
          <w:b/>
          <w:bCs/>
          <w:sz w:val="24"/>
          <w:szCs w:val="24"/>
          <w:lang w:val="ru-RU"/>
        </w:rPr>
      </w:pPr>
      <w:r>
        <w:rPr>
          <w:rFonts w:ascii="Times New Roman" w:hAnsi="Times New Roman"/>
          <w:b/>
          <w:sz w:val="24"/>
          <w:szCs w:val="24"/>
          <w:lang w:val="ru-RU"/>
        </w:rPr>
        <w:t xml:space="preserve">                                        </w:t>
      </w:r>
      <w:r w:rsidRPr="005B233D">
        <w:rPr>
          <w:rFonts w:ascii="Times New Roman" w:hAnsi="Times New Roman"/>
          <w:b/>
          <w:sz w:val="24"/>
          <w:szCs w:val="24"/>
          <w:lang w:val="ru-RU"/>
        </w:rPr>
        <w:t>РОБОЧИЙ НАВЧАЛЬНИЙ ПЛАН</w:t>
      </w:r>
    </w:p>
    <w:p w:rsidR="003C4E4E" w:rsidRPr="005B233D" w:rsidRDefault="003C4E4E" w:rsidP="003C4E4E">
      <w:pPr>
        <w:jc w:val="center"/>
        <w:rPr>
          <w:rFonts w:ascii="Times New Roman" w:eastAsia="Microsoft Sans Serif" w:hAnsi="Times New Roman" w:cs="Times New Roman"/>
          <w:b/>
          <w:sz w:val="24"/>
          <w:szCs w:val="24"/>
          <w:lang w:val="ru-RU"/>
        </w:rPr>
      </w:pPr>
      <w:r w:rsidRPr="005B233D">
        <w:rPr>
          <w:rFonts w:ascii="Times New Roman" w:hAnsi="Times New Roman" w:cs="Times New Roman"/>
          <w:b/>
          <w:sz w:val="24"/>
          <w:szCs w:val="24"/>
          <w:lang w:val="ru-RU"/>
        </w:rPr>
        <w:t xml:space="preserve">для </w:t>
      </w:r>
      <w:proofErr w:type="spellStart"/>
      <w:r w:rsidRPr="005B233D">
        <w:rPr>
          <w:rFonts w:ascii="Times New Roman" w:hAnsi="Times New Roman" w:cs="Times New Roman"/>
          <w:b/>
          <w:sz w:val="24"/>
          <w:szCs w:val="24"/>
          <w:lang w:val="ru-RU"/>
        </w:rPr>
        <w:t>учняпочатковоїшколи</w:t>
      </w:r>
      <w:proofErr w:type="spellEnd"/>
      <w:r w:rsidRPr="005B233D">
        <w:rPr>
          <w:rFonts w:ascii="Times New Roman" w:hAnsi="Times New Roman" w:cs="Times New Roman"/>
          <w:b/>
          <w:sz w:val="24"/>
          <w:szCs w:val="24"/>
          <w:lang w:val="ru-RU"/>
        </w:rPr>
        <w:t xml:space="preserve"> (2 </w:t>
      </w:r>
      <w:proofErr w:type="spellStart"/>
      <w:r w:rsidRPr="005B233D">
        <w:rPr>
          <w:rFonts w:ascii="Times New Roman" w:hAnsi="Times New Roman" w:cs="Times New Roman"/>
          <w:b/>
          <w:sz w:val="24"/>
          <w:szCs w:val="24"/>
          <w:lang w:val="ru-RU"/>
        </w:rPr>
        <w:t>кла</w:t>
      </w:r>
      <w:r>
        <w:rPr>
          <w:rFonts w:ascii="Times New Roman" w:hAnsi="Times New Roman" w:cs="Times New Roman"/>
          <w:b/>
          <w:sz w:val="24"/>
          <w:szCs w:val="24"/>
          <w:lang w:val="ru-RU"/>
        </w:rPr>
        <w:t>с</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ШаповаловаМиколиМиколайовича</w:t>
      </w:r>
      <w:proofErr w:type="spellEnd"/>
    </w:p>
    <w:p w:rsidR="003C4E4E" w:rsidRPr="005B233D" w:rsidRDefault="003C4E4E" w:rsidP="003C4E4E">
      <w:pPr>
        <w:rPr>
          <w:rFonts w:ascii="Times New Roman" w:hAnsi="Times New Roman" w:cs="Times New Roman"/>
          <w:b/>
          <w:sz w:val="24"/>
          <w:szCs w:val="24"/>
          <w:lang w:val="ru-RU"/>
        </w:rPr>
      </w:pPr>
      <w:proofErr w:type="spellStart"/>
      <w:r w:rsidRPr="005B233D">
        <w:rPr>
          <w:rFonts w:ascii="Times New Roman" w:hAnsi="Times New Roman" w:cs="Times New Roman"/>
          <w:b/>
          <w:sz w:val="24"/>
          <w:szCs w:val="24"/>
          <w:lang w:val="ru-RU"/>
        </w:rPr>
        <w:t>зукраїнськоюмовоюнавчання</w:t>
      </w:r>
      <w:proofErr w:type="spellEnd"/>
      <w:r w:rsidRPr="005B233D">
        <w:rPr>
          <w:rFonts w:ascii="Times New Roman" w:hAnsi="Times New Roman" w:cs="Times New Roman"/>
          <w:b/>
          <w:sz w:val="24"/>
          <w:szCs w:val="24"/>
          <w:lang w:val="ru-RU"/>
        </w:rPr>
        <w:t xml:space="preserve"> на 2019-2020 </w:t>
      </w:r>
      <w:proofErr w:type="spellStart"/>
      <w:r w:rsidRPr="005B233D">
        <w:rPr>
          <w:rFonts w:ascii="Times New Roman" w:hAnsi="Times New Roman" w:cs="Times New Roman"/>
          <w:b/>
          <w:sz w:val="24"/>
          <w:szCs w:val="24"/>
          <w:lang w:val="ru-RU"/>
        </w:rPr>
        <w:t>навчальнийрік</w:t>
      </w:r>
      <w:proofErr w:type="spellEnd"/>
    </w:p>
    <w:tbl>
      <w:tblPr>
        <w:tblW w:w="3963" w:type="pct"/>
        <w:tblInd w:w="1758" w:type="dxa"/>
        <w:tblCellMar>
          <w:left w:w="40" w:type="dxa"/>
          <w:right w:w="40" w:type="dxa"/>
        </w:tblCellMar>
        <w:tblLook w:val="04A0"/>
      </w:tblPr>
      <w:tblGrid>
        <w:gridCol w:w="2716"/>
        <w:gridCol w:w="3167"/>
        <w:gridCol w:w="988"/>
        <w:gridCol w:w="607"/>
      </w:tblGrid>
      <w:tr w:rsidR="003C4E4E" w:rsidRPr="005B233D" w:rsidTr="002C2416">
        <w:trPr>
          <w:cantSplit/>
          <w:trHeight w:val="1501"/>
        </w:trPr>
        <w:tc>
          <w:tcPr>
            <w:tcW w:w="1898"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b/>
                <w:sz w:val="24"/>
                <w:szCs w:val="24"/>
                <w:lang w:val="en-US" w:bidi="en-US"/>
              </w:rPr>
            </w:pPr>
            <w:r w:rsidRPr="005B233D">
              <w:rPr>
                <w:rFonts w:ascii="Times New Roman" w:hAnsi="Times New Roman" w:cs="Times New Roman"/>
                <w:b/>
                <w:sz w:val="24"/>
                <w:szCs w:val="24"/>
              </w:rPr>
              <w:t>Освітні галузі</w:t>
            </w:r>
          </w:p>
        </w:tc>
        <w:tc>
          <w:tcPr>
            <w:tcW w:w="1927"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b/>
                <w:sz w:val="24"/>
                <w:szCs w:val="24"/>
                <w:lang w:val="en-US" w:bidi="en-US"/>
              </w:rPr>
            </w:pPr>
            <w:r w:rsidRPr="005B233D">
              <w:rPr>
                <w:rFonts w:ascii="Times New Roman" w:hAnsi="Times New Roman" w:cs="Times New Roman"/>
                <w:b/>
                <w:sz w:val="24"/>
                <w:szCs w:val="24"/>
              </w:rPr>
              <w:t>Навчальні предмети</w:t>
            </w:r>
          </w:p>
        </w:tc>
        <w:tc>
          <w:tcPr>
            <w:tcW w:w="1175" w:type="pct"/>
            <w:gridSpan w:val="2"/>
            <w:tcBorders>
              <w:top w:val="single" w:sz="6" w:space="0" w:color="auto"/>
              <w:left w:val="single" w:sz="4" w:space="0" w:color="auto"/>
              <w:bottom w:val="nil"/>
              <w:right w:val="single" w:sz="6" w:space="0" w:color="auto"/>
            </w:tcBorders>
            <w:vAlign w:val="center"/>
            <w:hideMark/>
          </w:tcPr>
          <w:p w:rsidR="003C4E4E" w:rsidRPr="005B233D" w:rsidRDefault="003C4E4E" w:rsidP="002C2416">
            <w:pPr>
              <w:jc w:val="center"/>
              <w:rPr>
                <w:rFonts w:ascii="Times New Roman" w:eastAsia="Microsoft Sans Serif" w:hAnsi="Times New Roman" w:cs="Times New Roman"/>
                <w:b/>
                <w:sz w:val="24"/>
                <w:szCs w:val="24"/>
                <w:lang w:val="ru-RU" w:bidi="en-US"/>
              </w:rPr>
            </w:pPr>
            <w:proofErr w:type="spellStart"/>
            <w:r w:rsidRPr="005B233D">
              <w:rPr>
                <w:rFonts w:ascii="Times New Roman" w:hAnsi="Times New Roman" w:cs="Times New Roman"/>
                <w:b/>
                <w:sz w:val="24"/>
                <w:szCs w:val="24"/>
                <w:lang w:val="ru-RU"/>
              </w:rPr>
              <w:t>Кількість</w:t>
            </w:r>
            <w:proofErr w:type="spellEnd"/>
            <w:r w:rsidRPr="005B233D">
              <w:rPr>
                <w:rFonts w:ascii="Times New Roman" w:hAnsi="Times New Roman" w:cs="Times New Roman"/>
                <w:b/>
                <w:sz w:val="24"/>
                <w:szCs w:val="24"/>
                <w:lang w:val="ru-RU"/>
              </w:rPr>
              <w:t xml:space="preserve"> годин на </w:t>
            </w:r>
            <w:proofErr w:type="spellStart"/>
            <w:r w:rsidRPr="005B233D">
              <w:rPr>
                <w:rFonts w:ascii="Times New Roman" w:hAnsi="Times New Roman" w:cs="Times New Roman"/>
                <w:b/>
                <w:sz w:val="24"/>
                <w:szCs w:val="24"/>
                <w:lang w:val="ru-RU"/>
              </w:rPr>
              <w:t>тиждень</w:t>
            </w:r>
            <w:proofErr w:type="spellEnd"/>
            <w:r w:rsidRPr="005B233D">
              <w:rPr>
                <w:rFonts w:ascii="Times New Roman" w:hAnsi="Times New Roman" w:cs="Times New Roman"/>
                <w:b/>
                <w:sz w:val="24"/>
                <w:szCs w:val="24"/>
                <w:lang w:val="ru-RU"/>
              </w:rPr>
              <w:t>/</w:t>
            </w:r>
            <w:proofErr w:type="spellStart"/>
            <w:proofErr w:type="gramStart"/>
            <w:r w:rsidRPr="005B233D">
              <w:rPr>
                <w:rFonts w:ascii="Times New Roman" w:hAnsi="Times New Roman" w:cs="Times New Roman"/>
                <w:b/>
                <w:sz w:val="24"/>
                <w:szCs w:val="24"/>
                <w:lang w:val="ru-RU"/>
              </w:rPr>
              <w:t>р</w:t>
            </w:r>
            <w:proofErr w:type="gramEnd"/>
            <w:r w:rsidRPr="005B233D">
              <w:rPr>
                <w:rFonts w:ascii="Times New Roman" w:hAnsi="Times New Roman" w:cs="Times New Roman"/>
                <w:b/>
                <w:sz w:val="24"/>
                <w:szCs w:val="24"/>
                <w:lang w:val="ru-RU"/>
              </w:rPr>
              <w:t>ік</w:t>
            </w:r>
            <w:proofErr w:type="spellEnd"/>
          </w:p>
          <w:p w:rsidR="003C4E4E" w:rsidRPr="005B233D" w:rsidRDefault="003C4E4E" w:rsidP="002C2416">
            <w:pPr>
              <w:widowControl w:val="0"/>
              <w:jc w:val="center"/>
              <w:rPr>
                <w:rFonts w:ascii="Times New Roman" w:eastAsia="Microsoft Sans Serif" w:hAnsi="Times New Roman" w:cs="Times New Roman"/>
                <w:b/>
                <w:sz w:val="24"/>
                <w:szCs w:val="24"/>
                <w:lang w:val="ru-RU" w:bidi="en-US"/>
              </w:rPr>
            </w:pPr>
            <w:r w:rsidRPr="005B233D">
              <w:rPr>
                <w:rFonts w:ascii="Times New Roman" w:hAnsi="Times New Roman" w:cs="Times New Roman"/>
                <w:b/>
                <w:sz w:val="24"/>
                <w:szCs w:val="24"/>
                <w:lang w:val="ru-RU"/>
              </w:rPr>
              <w:t xml:space="preserve">у </w:t>
            </w:r>
            <w:proofErr w:type="spellStart"/>
            <w:r w:rsidRPr="005B233D">
              <w:rPr>
                <w:rFonts w:ascii="Times New Roman" w:hAnsi="Times New Roman" w:cs="Times New Roman"/>
                <w:b/>
                <w:sz w:val="24"/>
                <w:szCs w:val="24"/>
                <w:lang w:val="ru-RU"/>
              </w:rPr>
              <w:t>класах</w:t>
            </w:r>
            <w:proofErr w:type="spellEnd"/>
          </w:p>
        </w:tc>
      </w:tr>
      <w:tr w:rsidR="003C4E4E" w:rsidRPr="005B233D" w:rsidTr="002C2416">
        <w:trPr>
          <w:cantSplit/>
        </w:trPr>
        <w:tc>
          <w:tcPr>
            <w:tcW w:w="1898" w:type="pct"/>
            <w:tcBorders>
              <w:top w:val="nil"/>
              <w:left w:val="single" w:sz="6" w:space="0" w:color="auto"/>
              <w:bottom w:val="single" w:sz="6" w:space="0" w:color="auto"/>
              <w:right w:val="single" w:sz="6" w:space="0" w:color="auto"/>
            </w:tcBorders>
            <w:vAlign w:val="center"/>
          </w:tcPr>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927" w:type="pct"/>
            <w:tcBorders>
              <w:top w:val="nil"/>
              <w:left w:val="single" w:sz="6" w:space="0" w:color="auto"/>
              <w:bottom w:val="single" w:sz="6" w:space="0" w:color="auto"/>
              <w:right w:val="single" w:sz="6" w:space="0" w:color="auto"/>
            </w:tcBorders>
            <w:vAlign w:val="center"/>
          </w:tcPr>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175" w:type="pct"/>
            <w:gridSpan w:val="2"/>
            <w:tcBorders>
              <w:top w:val="single" w:sz="6" w:space="0" w:color="auto"/>
              <w:left w:val="single" w:sz="4"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b/>
                <w:sz w:val="24"/>
                <w:szCs w:val="24"/>
                <w:lang w:val="en-US" w:bidi="en-US"/>
              </w:rPr>
            </w:pPr>
            <w:r w:rsidRPr="005B233D">
              <w:rPr>
                <w:rFonts w:ascii="Times New Roman" w:hAnsi="Times New Roman" w:cs="Times New Roman"/>
                <w:b/>
                <w:sz w:val="24"/>
                <w:szCs w:val="24"/>
              </w:rPr>
              <w:t>2</w:t>
            </w:r>
            <w:r>
              <w:rPr>
                <w:rFonts w:ascii="Times New Roman" w:hAnsi="Times New Roman" w:cs="Times New Roman"/>
                <w:b/>
                <w:sz w:val="24"/>
                <w:szCs w:val="24"/>
              </w:rPr>
              <w:t xml:space="preserve"> клас</w:t>
            </w:r>
          </w:p>
        </w:tc>
      </w:tr>
      <w:tr w:rsidR="003C4E4E" w:rsidRPr="005B233D" w:rsidTr="002C2416">
        <w:trPr>
          <w:cantSplit/>
        </w:trPr>
        <w:tc>
          <w:tcPr>
            <w:tcW w:w="1898" w:type="pct"/>
            <w:vMerge w:val="restar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Мовно-літературна</w:t>
            </w:r>
          </w:p>
          <w:p w:rsidR="003C4E4E" w:rsidRPr="005B233D" w:rsidRDefault="003C4E4E" w:rsidP="002C2416">
            <w:pPr>
              <w:widowControl w:val="0"/>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Іншомовна</w:t>
            </w: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Українська мова</w:t>
            </w: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1/35</w:t>
            </w:r>
          </w:p>
        </w:tc>
      </w:tr>
      <w:tr w:rsidR="003C4E4E" w:rsidRPr="005B233D" w:rsidTr="002C2416">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en-US" w:bidi="en-US"/>
              </w:rPr>
            </w:pP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Українська література</w:t>
            </w: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1/35</w:t>
            </w:r>
          </w:p>
        </w:tc>
      </w:tr>
      <w:tr w:rsidR="003C4E4E" w:rsidRPr="005B233D" w:rsidTr="002C2416">
        <w:trPr>
          <w:cantSplit/>
          <w:trHeight w:val="299"/>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en-US" w:bidi="en-US"/>
              </w:rPr>
            </w:pPr>
          </w:p>
        </w:tc>
        <w:tc>
          <w:tcPr>
            <w:tcW w:w="1927" w:type="pct"/>
            <w:tcBorders>
              <w:top w:val="single" w:sz="4"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en-US" w:bidi="en-US"/>
              </w:rPr>
            </w:pPr>
            <w:r w:rsidRPr="005B233D">
              <w:rPr>
                <w:rFonts w:ascii="Times New Roman" w:hAnsi="Times New Roman" w:cs="Times New Roman"/>
                <w:sz w:val="24"/>
                <w:szCs w:val="24"/>
              </w:rPr>
              <w:t>Англійська мова</w:t>
            </w:r>
          </w:p>
        </w:tc>
        <w:tc>
          <w:tcPr>
            <w:tcW w:w="1175" w:type="pct"/>
            <w:gridSpan w:val="2"/>
            <w:tcBorders>
              <w:top w:val="single" w:sz="4"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0.5/17.5</w:t>
            </w:r>
          </w:p>
        </w:tc>
      </w:tr>
      <w:tr w:rsidR="003C4E4E" w:rsidRPr="005B233D" w:rsidTr="002C2416">
        <w:trPr>
          <w:cantSplit/>
        </w:trPr>
        <w:tc>
          <w:tcPr>
            <w:tcW w:w="1898"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Математика</w:t>
            </w: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Математика</w:t>
            </w: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rPr>
              <w:t>1</w:t>
            </w:r>
            <w:r w:rsidRPr="005B233D">
              <w:rPr>
                <w:rFonts w:ascii="Times New Roman" w:hAnsi="Times New Roman" w:cs="Times New Roman"/>
                <w:sz w:val="24"/>
                <w:szCs w:val="24"/>
                <w:lang w:val="ru-RU"/>
              </w:rPr>
              <w:t>/</w:t>
            </w:r>
            <w:r w:rsidRPr="005B233D">
              <w:rPr>
                <w:rFonts w:ascii="Times New Roman" w:hAnsi="Times New Roman" w:cs="Times New Roman"/>
                <w:sz w:val="24"/>
                <w:szCs w:val="24"/>
              </w:rPr>
              <w:t>35</w:t>
            </w:r>
          </w:p>
        </w:tc>
      </w:tr>
      <w:tr w:rsidR="003C4E4E" w:rsidRPr="005B233D" w:rsidTr="002C2416">
        <w:trPr>
          <w:cantSplit/>
        </w:trPr>
        <w:tc>
          <w:tcPr>
            <w:tcW w:w="1898" w:type="pct"/>
            <w:vMerge w:val="restart"/>
            <w:tcBorders>
              <w:top w:val="single" w:sz="6" w:space="0" w:color="auto"/>
              <w:left w:val="single" w:sz="6" w:space="0" w:color="auto"/>
              <w:bottom w:val="single" w:sz="6" w:space="0" w:color="auto"/>
              <w:right w:val="single" w:sz="6" w:space="0" w:color="auto"/>
            </w:tcBorders>
            <w:vAlign w:val="center"/>
          </w:tcPr>
          <w:p w:rsidR="003C4E4E" w:rsidRPr="005B233D" w:rsidRDefault="003C4E4E" w:rsidP="002C2416">
            <w:pPr>
              <w:snapToGrid w:val="0"/>
              <w:ind w:firstLine="29"/>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 xml:space="preserve">Я </w:t>
            </w:r>
            <w:proofErr w:type="spellStart"/>
            <w:proofErr w:type="gramStart"/>
            <w:r w:rsidRPr="005B233D">
              <w:rPr>
                <w:rFonts w:ascii="Times New Roman" w:hAnsi="Times New Roman" w:cs="Times New Roman"/>
                <w:sz w:val="24"/>
                <w:szCs w:val="24"/>
                <w:lang w:val="ru-RU"/>
              </w:rPr>
              <w:t>досл</w:t>
            </w:r>
            <w:proofErr w:type="gramEnd"/>
            <w:r w:rsidRPr="005B233D">
              <w:rPr>
                <w:rFonts w:ascii="Times New Roman" w:hAnsi="Times New Roman" w:cs="Times New Roman"/>
                <w:sz w:val="24"/>
                <w:szCs w:val="24"/>
                <w:lang w:val="ru-RU"/>
              </w:rPr>
              <w:t>іджуюсвіт</w:t>
            </w:r>
            <w:proofErr w:type="spellEnd"/>
          </w:p>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snapToGrid w:val="0"/>
              <w:ind w:firstLine="29"/>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 xml:space="preserve">Я </w:t>
            </w:r>
            <w:proofErr w:type="spellStart"/>
            <w:proofErr w:type="gramStart"/>
            <w:r w:rsidRPr="005B233D">
              <w:rPr>
                <w:rFonts w:ascii="Times New Roman" w:hAnsi="Times New Roman" w:cs="Times New Roman"/>
                <w:sz w:val="24"/>
                <w:szCs w:val="24"/>
                <w:lang w:val="ru-RU"/>
              </w:rPr>
              <w:t>досл</w:t>
            </w:r>
            <w:proofErr w:type="gramEnd"/>
            <w:r w:rsidRPr="005B233D">
              <w:rPr>
                <w:rFonts w:ascii="Times New Roman" w:hAnsi="Times New Roman" w:cs="Times New Roman"/>
                <w:sz w:val="24"/>
                <w:szCs w:val="24"/>
                <w:lang w:val="ru-RU"/>
              </w:rPr>
              <w:t>іджуюсвіт</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природнича</w:t>
            </w:r>
            <w:proofErr w:type="spellEnd"/>
            <w:r w:rsidRPr="005B233D">
              <w:rPr>
                <w:rFonts w:ascii="Times New Roman" w:hAnsi="Times New Roman" w:cs="Times New Roman"/>
                <w:sz w:val="24"/>
                <w:szCs w:val="24"/>
                <w:lang w:val="ru-RU"/>
              </w:rPr>
              <w:t>,</w:t>
            </w:r>
          </w:p>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громадянська</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й</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історична</w:t>
            </w:r>
            <w:proofErr w:type="spellEnd"/>
            <w:r w:rsidRPr="005B233D">
              <w:rPr>
                <w:rFonts w:ascii="Times New Roman" w:hAnsi="Times New Roman" w:cs="Times New Roman"/>
                <w:sz w:val="24"/>
                <w:szCs w:val="24"/>
                <w:lang w:val="ru-RU"/>
              </w:rPr>
              <w:t xml:space="preserve">, </w:t>
            </w:r>
            <w:proofErr w:type="spellStart"/>
            <w:proofErr w:type="gramStart"/>
            <w:r w:rsidRPr="005B233D">
              <w:rPr>
                <w:rFonts w:ascii="Times New Roman" w:hAnsi="Times New Roman" w:cs="Times New Roman"/>
                <w:sz w:val="24"/>
                <w:szCs w:val="24"/>
                <w:lang w:val="ru-RU"/>
              </w:rPr>
              <w:t>соц</w:t>
            </w:r>
            <w:proofErr w:type="gramEnd"/>
            <w:r w:rsidRPr="005B233D">
              <w:rPr>
                <w:rFonts w:ascii="Times New Roman" w:hAnsi="Times New Roman" w:cs="Times New Roman"/>
                <w:sz w:val="24"/>
                <w:szCs w:val="24"/>
                <w:lang w:val="ru-RU"/>
              </w:rPr>
              <w:t>іальна</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здоров’язбережувальнагалузі</w:t>
            </w:r>
            <w:proofErr w:type="spellEnd"/>
            <w:r w:rsidRPr="005B233D">
              <w:rPr>
                <w:rFonts w:ascii="Times New Roman" w:hAnsi="Times New Roman" w:cs="Times New Roman"/>
                <w:sz w:val="24"/>
                <w:szCs w:val="24"/>
                <w:lang w:val="ru-RU"/>
              </w:rPr>
              <w:t>)</w:t>
            </w:r>
          </w:p>
        </w:tc>
        <w:tc>
          <w:tcPr>
            <w:tcW w:w="668" w:type="pct"/>
            <w:tcBorders>
              <w:top w:val="single" w:sz="6" w:space="0" w:color="auto"/>
              <w:left w:val="single" w:sz="4" w:space="0" w:color="auto"/>
              <w:bottom w:val="single" w:sz="4" w:space="0" w:color="auto"/>
              <w:right w:val="single" w:sz="4"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rPr>
              <w:t>0.25</w:t>
            </w:r>
            <w:r w:rsidRPr="005B233D">
              <w:rPr>
                <w:rFonts w:ascii="Times New Roman" w:hAnsi="Times New Roman" w:cs="Times New Roman"/>
                <w:sz w:val="24"/>
                <w:szCs w:val="24"/>
                <w:lang w:val="ru-RU"/>
              </w:rPr>
              <w:t>/</w:t>
            </w:r>
            <w:r w:rsidRPr="005B233D">
              <w:rPr>
                <w:rFonts w:ascii="Times New Roman" w:hAnsi="Times New Roman" w:cs="Times New Roman"/>
                <w:sz w:val="24"/>
                <w:szCs w:val="24"/>
              </w:rPr>
              <w:t>8.75</w:t>
            </w:r>
          </w:p>
        </w:tc>
        <w:tc>
          <w:tcPr>
            <w:tcW w:w="507" w:type="pct"/>
            <w:vMerge w:val="restart"/>
            <w:tcBorders>
              <w:top w:val="single" w:sz="6" w:space="0" w:color="auto"/>
              <w:left w:val="single" w:sz="4"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0.5</w:t>
            </w:r>
          </w:p>
        </w:tc>
      </w:tr>
      <w:tr w:rsidR="003C4E4E" w:rsidRPr="005B233D" w:rsidTr="002C2416">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ru-RU" w:bidi="en-US"/>
              </w:rPr>
            </w:pPr>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snapToGrid w:val="0"/>
              <w:ind w:firstLine="29"/>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 xml:space="preserve">Я </w:t>
            </w:r>
            <w:proofErr w:type="spellStart"/>
            <w:proofErr w:type="gramStart"/>
            <w:r w:rsidRPr="005B233D">
              <w:rPr>
                <w:rFonts w:ascii="Times New Roman" w:hAnsi="Times New Roman" w:cs="Times New Roman"/>
                <w:sz w:val="24"/>
                <w:szCs w:val="24"/>
                <w:lang w:val="ru-RU"/>
              </w:rPr>
              <w:t>досл</w:t>
            </w:r>
            <w:proofErr w:type="gramEnd"/>
            <w:r w:rsidRPr="005B233D">
              <w:rPr>
                <w:rFonts w:ascii="Times New Roman" w:hAnsi="Times New Roman" w:cs="Times New Roman"/>
                <w:sz w:val="24"/>
                <w:szCs w:val="24"/>
                <w:lang w:val="ru-RU"/>
              </w:rPr>
              <w:t>іджуюсвіт</w:t>
            </w:r>
            <w:proofErr w:type="spellEnd"/>
            <w:r w:rsidRPr="005B233D">
              <w:rPr>
                <w:rFonts w:ascii="Times New Roman" w:hAnsi="Times New Roman" w:cs="Times New Roman"/>
                <w:sz w:val="24"/>
                <w:szCs w:val="24"/>
                <w:lang w:val="ru-RU"/>
              </w:rPr>
              <w:t xml:space="preserve"> (</w:t>
            </w:r>
            <w:proofErr w:type="spellStart"/>
            <w:r w:rsidRPr="005B233D">
              <w:rPr>
                <w:rFonts w:ascii="Times New Roman" w:hAnsi="Times New Roman" w:cs="Times New Roman"/>
                <w:sz w:val="24"/>
                <w:szCs w:val="24"/>
                <w:lang w:val="ru-RU"/>
              </w:rPr>
              <w:t>інформаційна</w:t>
            </w:r>
            <w:proofErr w:type="spellEnd"/>
            <w:r w:rsidRPr="005B233D">
              <w:rPr>
                <w:rFonts w:ascii="Times New Roman" w:hAnsi="Times New Roman" w:cs="Times New Roman"/>
                <w:sz w:val="24"/>
                <w:szCs w:val="24"/>
                <w:lang w:val="ru-RU"/>
              </w:rPr>
              <w:t>)</w:t>
            </w:r>
          </w:p>
        </w:tc>
        <w:tc>
          <w:tcPr>
            <w:tcW w:w="668" w:type="pct"/>
            <w:tcBorders>
              <w:top w:val="single" w:sz="4" w:space="0" w:color="auto"/>
              <w:left w:val="single" w:sz="4" w:space="0" w:color="auto"/>
              <w:bottom w:val="single" w:sz="6" w:space="0" w:color="auto"/>
              <w:right w:val="single" w:sz="4"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bidi="en-US"/>
              </w:rPr>
            </w:pPr>
            <w:r w:rsidRPr="005B233D">
              <w:rPr>
                <w:rFonts w:ascii="Times New Roman" w:hAnsi="Times New Roman" w:cs="Times New Roman"/>
                <w:sz w:val="24"/>
                <w:szCs w:val="24"/>
              </w:rPr>
              <w:t>0.25</w:t>
            </w:r>
            <w:r w:rsidRPr="005B233D">
              <w:rPr>
                <w:rFonts w:ascii="Times New Roman" w:hAnsi="Times New Roman" w:cs="Times New Roman"/>
                <w:sz w:val="24"/>
                <w:szCs w:val="24"/>
                <w:lang w:val="ru-RU"/>
              </w:rPr>
              <w:t>/</w:t>
            </w:r>
            <w:r w:rsidRPr="005B233D">
              <w:rPr>
                <w:rFonts w:ascii="Times New Roman" w:hAnsi="Times New Roman" w:cs="Times New Roman"/>
                <w:sz w:val="24"/>
                <w:szCs w:val="24"/>
              </w:rPr>
              <w:t>8.75</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bidi="en-US"/>
              </w:rPr>
            </w:pPr>
          </w:p>
        </w:tc>
      </w:tr>
      <w:tr w:rsidR="003C4E4E" w:rsidRPr="005B233D" w:rsidTr="002C2416">
        <w:trPr>
          <w:cantSplit/>
        </w:trPr>
        <w:tc>
          <w:tcPr>
            <w:tcW w:w="1898"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snapToGrid w:val="0"/>
              <w:spacing w:line="300" w:lineRule="auto"/>
              <w:ind w:firstLine="29"/>
              <w:jc w:val="both"/>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Технологічна</w:t>
            </w:r>
            <w:proofErr w:type="spellEnd"/>
          </w:p>
        </w:tc>
        <w:tc>
          <w:tcPr>
            <w:tcW w:w="1927" w:type="pct"/>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Трудовенавчання</w:t>
            </w:r>
            <w:proofErr w:type="spellEnd"/>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rPr>
              <w:t>0.25</w:t>
            </w:r>
            <w:r w:rsidRPr="005B233D">
              <w:rPr>
                <w:rFonts w:ascii="Times New Roman" w:hAnsi="Times New Roman" w:cs="Times New Roman"/>
                <w:sz w:val="24"/>
                <w:szCs w:val="24"/>
                <w:lang w:val="ru-RU"/>
              </w:rPr>
              <w:t>/8.75</w:t>
            </w:r>
          </w:p>
        </w:tc>
      </w:tr>
      <w:tr w:rsidR="003C4E4E" w:rsidRPr="005B233D" w:rsidTr="002C2416">
        <w:trPr>
          <w:cantSplit/>
        </w:trPr>
        <w:tc>
          <w:tcPr>
            <w:tcW w:w="1898" w:type="pct"/>
            <w:vMerge w:val="restart"/>
            <w:tcBorders>
              <w:top w:val="single" w:sz="6" w:space="0" w:color="auto"/>
              <w:left w:val="single" w:sz="6" w:space="0" w:color="auto"/>
              <w:bottom w:val="single" w:sz="6" w:space="0" w:color="auto"/>
              <w:right w:val="single" w:sz="4"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Мистецька</w:t>
            </w:r>
            <w:proofErr w:type="spellEnd"/>
          </w:p>
        </w:tc>
        <w:tc>
          <w:tcPr>
            <w:tcW w:w="1927" w:type="pct"/>
            <w:tcBorders>
              <w:top w:val="single" w:sz="6" w:space="0" w:color="auto"/>
              <w:left w:val="single" w:sz="4" w:space="0" w:color="auto"/>
              <w:bottom w:val="single" w:sz="4"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Музичнемистецтво</w:t>
            </w:r>
            <w:proofErr w:type="spellEnd"/>
          </w:p>
        </w:tc>
        <w:tc>
          <w:tcPr>
            <w:tcW w:w="1175" w:type="pct"/>
            <w:gridSpan w:val="2"/>
            <w:tcBorders>
              <w:top w:val="single" w:sz="6" w:space="0" w:color="auto"/>
              <w:left w:val="single" w:sz="6" w:space="0" w:color="auto"/>
              <w:bottom w:val="single" w:sz="4"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0.25/8.75</w:t>
            </w:r>
          </w:p>
        </w:tc>
      </w:tr>
      <w:tr w:rsidR="003C4E4E" w:rsidRPr="005B233D" w:rsidTr="002C2416">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3C4E4E" w:rsidRPr="005B233D" w:rsidRDefault="003C4E4E" w:rsidP="002C2416">
            <w:pPr>
              <w:rPr>
                <w:rFonts w:ascii="Times New Roman" w:eastAsia="Microsoft Sans Serif" w:hAnsi="Times New Roman" w:cs="Times New Roman"/>
                <w:sz w:val="24"/>
                <w:szCs w:val="24"/>
                <w:lang w:val="ru-RU" w:bidi="en-US"/>
              </w:rPr>
            </w:pPr>
          </w:p>
        </w:tc>
        <w:tc>
          <w:tcPr>
            <w:tcW w:w="1927" w:type="pct"/>
            <w:tcBorders>
              <w:top w:val="single" w:sz="4" w:space="0" w:color="auto"/>
              <w:left w:val="single" w:sz="4" w:space="0" w:color="auto"/>
              <w:bottom w:val="single" w:sz="6" w:space="0" w:color="auto"/>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Образотворчемистецтво</w:t>
            </w:r>
            <w:proofErr w:type="spellEnd"/>
          </w:p>
        </w:tc>
        <w:tc>
          <w:tcPr>
            <w:tcW w:w="1175" w:type="pct"/>
            <w:gridSpan w:val="2"/>
            <w:tcBorders>
              <w:top w:val="single" w:sz="4" w:space="0" w:color="auto"/>
              <w:left w:val="single" w:sz="6" w:space="0" w:color="auto"/>
              <w:bottom w:val="single" w:sz="6" w:space="0" w:color="auto"/>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0.25/8.75</w:t>
            </w:r>
          </w:p>
        </w:tc>
      </w:tr>
      <w:tr w:rsidR="003C4E4E" w:rsidRPr="005B233D" w:rsidTr="002C2416">
        <w:trPr>
          <w:cantSplit/>
          <w:trHeight w:val="315"/>
        </w:trPr>
        <w:tc>
          <w:tcPr>
            <w:tcW w:w="1898"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Фізкультурна</w:t>
            </w:r>
            <w:proofErr w:type="spellEnd"/>
          </w:p>
        </w:tc>
        <w:tc>
          <w:tcPr>
            <w:tcW w:w="1927" w:type="pct"/>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Фізична</w:t>
            </w:r>
            <w:proofErr w:type="spellEnd"/>
            <w:r w:rsidRPr="005B233D">
              <w:rPr>
                <w:rFonts w:ascii="Times New Roman" w:hAnsi="Times New Roman" w:cs="Times New Roman"/>
                <w:sz w:val="24"/>
                <w:szCs w:val="24"/>
                <w:lang w:val="ru-RU"/>
              </w:rPr>
              <w:t xml:space="preserve"> культура</w:t>
            </w:r>
          </w:p>
        </w:tc>
        <w:tc>
          <w:tcPr>
            <w:tcW w:w="1175" w:type="pct"/>
            <w:gridSpan w:val="2"/>
            <w:tcBorders>
              <w:top w:val="single" w:sz="6" w:space="0" w:color="auto"/>
              <w:left w:val="single" w:sz="6" w:space="0" w:color="auto"/>
              <w:bottom w:val="nil"/>
              <w:right w:val="single" w:sz="6" w:space="0" w:color="auto"/>
            </w:tcBorders>
            <w:vAlign w:val="center"/>
            <w:hideMark/>
          </w:tcPr>
          <w:p w:rsidR="003C4E4E" w:rsidRPr="005B233D" w:rsidRDefault="003C4E4E" w:rsidP="002C2416">
            <w:pPr>
              <w:widowControl w:val="0"/>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0.25/8.75</w:t>
            </w:r>
          </w:p>
        </w:tc>
      </w:tr>
      <w:tr w:rsidR="003C4E4E" w:rsidRPr="005B233D" w:rsidTr="002C2416">
        <w:trPr>
          <w:cantSplit/>
          <w:trHeight w:val="398"/>
        </w:trPr>
        <w:tc>
          <w:tcPr>
            <w:tcW w:w="1898" w:type="pct"/>
            <w:tcBorders>
              <w:top w:val="single" w:sz="6" w:space="0" w:color="auto"/>
              <w:left w:val="single" w:sz="6" w:space="0" w:color="auto"/>
              <w:bottom w:val="single" w:sz="6" w:space="0" w:color="auto"/>
              <w:right w:val="nil"/>
            </w:tcBorders>
            <w:vAlign w:val="center"/>
            <w:hideMark/>
          </w:tcPr>
          <w:p w:rsidR="003C4E4E" w:rsidRPr="005B233D" w:rsidRDefault="003C4E4E" w:rsidP="002C2416">
            <w:pPr>
              <w:widowControl w:val="0"/>
              <w:rPr>
                <w:rFonts w:ascii="Times New Roman" w:eastAsia="Microsoft Sans Serif" w:hAnsi="Times New Roman" w:cs="Times New Roman"/>
                <w:sz w:val="24"/>
                <w:szCs w:val="24"/>
                <w:lang w:val="ru-RU" w:bidi="en-US"/>
              </w:rPr>
            </w:pPr>
            <w:proofErr w:type="spellStart"/>
            <w:r w:rsidRPr="005B233D">
              <w:rPr>
                <w:rFonts w:ascii="Times New Roman" w:hAnsi="Times New Roman" w:cs="Times New Roman"/>
                <w:sz w:val="24"/>
                <w:szCs w:val="24"/>
                <w:lang w:val="ru-RU"/>
              </w:rPr>
              <w:t>Усього</w:t>
            </w:r>
            <w:proofErr w:type="spellEnd"/>
          </w:p>
        </w:tc>
        <w:tc>
          <w:tcPr>
            <w:tcW w:w="1927" w:type="pct"/>
            <w:tcBorders>
              <w:top w:val="single" w:sz="6" w:space="0" w:color="auto"/>
              <w:left w:val="nil"/>
              <w:bottom w:val="single" w:sz="6" w:space="0" w:color="auto"/>
              <w:right w:val="single" w:sz="6" w:space="0" w:color="auto"/>
            </w:tcBorders>
            <w:vAlign w:val="center"/>
          </w:tcPr>
          <w:p w:rsidR="003C4E4E" w:rsidRPr="005B233D" w:rsidRDefault="003C4E4E" w:rsidP="002C2416">
            <w:pPr>
              <w:widowControl w:val="0"/>
              <w:rPr>
                <w:rFonts w:ascii="Times New Roman" w:eastAsia="Microsoft Sans Serif" w:hAnsi="Times New Roman" w:cs="Times New Roman"/>
                <w:sz w:val="24"/>
                <w:szCs w:val="24"/>
                <w:lang w:val="ru-RU" w:bidi="en-US"/>
              </w:rPr>
            </w:pPr>
          </w:p>
        </w:tc>
        <w:tc>
          <w:tcPr>
            <w:tcW w:w="1175" w:type="pct"/>
            <w:gridSpan w:val="2"/>
            <w:tcBorders>
              <w:top w:val="single" w:sz="6" w:space="0" w:color="auto"/>
              <w:left w:val="single" w:sz="6" w:space="0" w:color="auto"/>
              <w:bottom w:val="single" w:sz="6" w:space="0" w:color="auto"/>
              <w:right w:val="single" w:sz="6" w:space="0" w:color="auto"/>
            </w:tcBorders>
            <w:vAlign w:val="center"/>
          </w:tcPr>
          <w:p w:rsidR="003C4E4E" w:rsidRPr="005B233D" w:rsidRDefault="003C4E4E" w:rsidP="002C2416">
            <w:pPr>
              <w:spacing w:before="20"/>
              <w:contextualSpacing/>
              <w:jc w:val="center"/>
              <w:rPr>
                <w:rFonts w:ascii="Times New Roman" w:eastAsia="Microsoft Sans Serif" w:hAnsi="Times New Roman" w:cs="Times New Roman"/>
                <w:sz w:val="24"/>
                <w:szCs w:val="24"/>
                <w:lang w:val="ru-RU" w:bidi="en-US"/>
              </w:rPr>
            </w:pPr>
            <w:r w:rsidRPr="005B233D">
              <w:rPr>
                <w:rFonts w:ascii="Times New Roman" w:hAnsi="Times New Roman" w:cs="Times New Roman"/>
                <w:sz w:val="24"/>
                <w:szCs w:val="24"/>
                <w:lang w:val="ru-RU"/>
              </w:rPr>
              <w:t>5/175</w:t>
            </w:r>
          </w:p>
          <w:p w:rsidR="003C4E4E" w:rsidRPr="005B233D" w:rsidRDefault="003C4E4E" w:rsidP="002C2416">
            <w:pPr>
              <w:widowControl w:val="0"/>
              <w:spacing w:before="20"/>
              <w:contextualSpacing/>
              <w:jc w:val="center"/>
              <w:rPr>
                <w:rFonts w:ascii="Times New Roman" w:eastAsia="Microsoft Sans Serif" w:hAnsi="Times New Roman" w:cs="Times New Roman"/>
                <w:sz w:val="24"/>
                <w:szCs w:val="24"/>
                <w:lang w:val="ru-RU" w:bidi="en-US"/>
              </w:rPr>
            </w:pPr>
          </w:p>
        </w:tc>
      </w:tr>
    </w:tbl>
    <w:p w:rsidR="003C4E4E" w:rsidRDefault="003C4E4E" w:rsidP="003C4E4E">
      <w:pPr>
        <w:rPr>
          <w:rFonts w:ascii="Times New Roman" w:eastAsia="Microsoft Sans Serif" w:hAnsi="Times New Roman" w:cs="Times New Roman"/>
          <w:b/>
          <w:color w:val="000000"/>
          <w:sz w:val="24"/>
          <w:szCs w:val="24"/>
          <w:lang w:bidi="en-US"/>
        </w:rPr>
      </w:pPr>
    </w:p>
    <w:p w:rsidR="003C4E4E" w:rsidRDefault="003C4E4E" w:rsidP="003C4E4E">
      <w:pPr>
        <w:rPr>
          <w:rFonts w:ascii="Times New Roman" w:hAnsi="Times New Roman" w:cs="Times New Roman"/>
          <w:sz w:val="24"/>
          <w:szCs w:val="24"/>
        </w:rPr>
      </w:pPr>
      <w:r w:rsidRPr="005B233D">
        <w:rPr>
          <w:rFonts w:ascii="Times New Roman" w:hAnsi="Times New Roman" w:cs="Times New Roman"/>
          <w:sz w:val="24"/>
          <w:szCs w:val="24"/>
        </w:rPr>
        <w:t>Головний бухгалтер відділу освіти                                           Л.В.</w:t>
      </w:r>
      <w:proofErr w:type="spellStart"/>
      <w:r w:rsidRPr="005B233D">
        <w:rPr>
          <w:rFonts w:ascii="Times New Roman" w:hAnsi="Times New Roman" w:cs="Times New Roman"/>
          <w:sz w:val="24"/>
          <w:szCs w:val="24"/>
        </w:rPr>
        <w:t>Брюшко</w:t>
      </w:r>
      <w:proofErr w:type="spellEnd"/>
    </w:p>
    <w:p w:rsidR="003C4E4E" w:rsidRPr="009E3A24" w:rsidRDefault="00F71369" w:rsidP="003C4E4E">
      <w:pPr>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lastRenderedPageBreak/>
        <w:t xml:space="preserve">Додаток 4                                                                                                                                      </w:t>
      </w:r>
      <w:r w:rsidR="003C4E4E" w:rsidRPr="009E3A24">
        <w:rPr>
          <w:rFonts w:ascii="Times New Roman" w:hAnsi="Times New Roman" w:cs="Times New Roman"/>
          <w:color w:val="1D1B11" w:themeColor="background2" w:themeShade="1A"/>
          <w:sz w:val="20"/>
          <w:szCs w:val="20"/>
        </w:rPr>
        <w:t>ЗАТВЕРДУЮ :</w:t>
      </w:r>
    </w:p>
    <w:p w:rsidR="003C4E4E" w:rsidRDefault="003C4E4E" w:rsidP="003C4E4E">
      <w:pPr>
        <w:jc w:val="right"/>
        <w:rPr>
          <w:rFonts w:ascii="Times New Roman" w:hAnsi="Times New Roman" w:cs="Times New Roman"/>
          <w:color w:val="1D1B11" w:themeColor="background2" w:themeShade="1A"/>
          <w:sz w:val="20"/>
          <w:szCs w:val="20"/>
        </w:rPr>
      </w:pPr>
      <w:r w:rsidRPr="009E3A24">
        <w:rPr>
          <w:rFonts w:ascii="Times New Roman" w:hAnsi="Times New Roman" w:cs="Times New Roman"/>
          <w:color w:val="1D1B11" w:themeColor="background2" w:themeShade="1A"/>
          <w:sz w:val="20"/>
          <w:szCs w:val="20"/>
        </w:rPr>
        <w:t>Дирек</w:t>
      </w:r>
      <w:r>
        <w:rPr>
          <w:rFonts w:ascii="Times New Roman" w:hAnsi="Times New Roman" w:cs="Times New Roman"/>
          <w:color w:val="1D1B11" w:themeColor="background2" w:themeShade="1A"/>
          <w:sz w:val="20"/>
          <w:szCs w:val="20"/>
        </w:rPr>
        <w:t>тор  НВК  _____________ Ю.К.Кислий</w:t>
      </w:r>
    </w:p>
    <w:p w:rsidR="003C4E4E" w:rsidRPr="005B233D" w:rsidRDefault="003C4E4E" w:rsidP="003C4E4E">
      <w:pPr>
        <w:rPr>
          <w:rFonts w:ascii="Times New Roman" w:eastAsia="Calibri" w:hAnsi="Times New Roman" w:cs="Times New Roman"/>
          <w:b/>
          <w:bCs/>
          <w:sz w:val="24"/>
          <w:szCs w:val="24"/>
          <w:lang w:val="ru-RU"/>
        </w:rPr>
      </w:pPr>
      <w:r w:rsidRPr="005B233D">
        <w:rPr>
          <w:rFonts w:ascii="Times New Roman" w:hAnsi="Times New Roman"/>
          <w:b/>
          <w:sz w:val="24"/>
          <w:szCs w:val="24"/>
          <w:lang w:val="ru-RU"/>
        </w:rPr>
        <w:t>РОБОЧИЙ НАВЧАЛЬНИЙ ПЛАН</w:t>
      </w:r>
    </w:p>
    <w:p w:rsidR="003C4E4E" w:rsidRPr="005B233D" w:rsidRDefault="003C4E4E" w:rsidP="003C4E4E">
      <w:pPr>
        <w:jc w:val="center"/>
        <w:rPr>
          <w:rFonts w:ascii="Times New Roman" w:eastAsia="Microsoft Sans Serif" w:hAnsi="Times New Roman" w:cs="Times New Roman"/>
          <w:b/>
          <w:sz w:val="24"/>
          <w:szCs w:val="24"/>
          <w:lang w:val="ru-RU"/>
        </w:rPr>
      </w:pPr>
      <w:r>
        <w:rPr>
          <w:rFonts w:ascii="Times New Roman" w:hAnsi="Times New Roman" w:cs="Times New Roman"/>
          <w:b/>
          <w:sz w:val="24"/>
          <w:szCs w:val="24"/>
          <w:lang w:val="ru-RU"/>
        </w:rPr>
        <w:t xml:space="preserve">для </w:t>
      </w:r>
      <w:proofErr w:type="spellStart"/>
      <w:r>
        <w:rPr>
          <w:rFonts w:ascii="Times New Roman" w:hAnsi="Times New Roman" w:cs="Times New Roman"/>
          <w:b/>
          <w:sz w:val="24"/>
          <w:szCs w:val="24"/>
          <w:lang w:val="ru-RU"/>
        </w:rPr>
        <w:t>учняпочатковоїшколи</w:t>
      </w:r>
      <w:proofErr w:type="spellEnd"/>
      <w:r>
        <w:rPr>
          <w:rFonts w:ascii="Times New Roman" w:hAnsi="Times New Roman" w:cs="Times New Roman"/>
          <w:b/>
          <w:sz w:val="24"/>
          <w:szCs w:val="24"/>
          <w:lang w:val="ru-RU"/>
        </w:rPr>
        <w:t xml:space="preserve"> (3</w:t>
      </w:r>
      <w:r w:rsidRPr="005B233D">
        <w:rPr>
          <w:rFonts w:ascii="Times New Roman" w:hAnsi="Times New Roman" w:cs="Times New Roman"/>
          <w:b/>
          <w:sz w:val="24"/>
          <w:szCs w:val="24"/>
          <w:lang w:val="ru-RU"/>
        </w:rPr>
        <w:t>кла</w:t>
      </w:r>
      <w:r>
        <w:rPr>
          <w:rFonts w:ascii="Times New Roman" w:hAnsi="Times New Roman" w:cs="Times New Roman"/>
          <w:b/>
          <w:sz w:val="24"/>
          <w:szCs w:val="24"/>
          <w:lang w:val="ru-RU"/>
        </w:rPr>
        <w:t xml:space="preserve">с) 6 </w:t>
      </w:r>
      <w:proofErr w:type="spellStart"/>
      <w:r>
        <w:rPr>
          <w:rFonts w:ascii="Times New Roman" w:hAnsi="Times New Roman" w:cs="Times New Roman"/>
          <w:b/>
          <w:sz w:val="24"/>
          <w:szCs w:val="24"/>
          <w:lang w:val="ru-RU"/>
        </w:rPr>
        <w:t>учнів</w:t>
      </w:r>
      <w:proofErr w:type="spellEnd"/>
    </w:p>
    <w:p w:rsidR="003C4E4E" w:rsidRPr="00CA3634" w:rsidRDefault="003C4E4E" w:rsidP="003C4E4E">
      <w:pPr>
        <w:rPr>
          <w:rFonts w:ascii="Times New Roman" w:hAnsi="Times New Roman" w:cs="Times New Roman"/>
          <w:b/>
          <w:sz w:val="24"/>
          <w:szCs w:val="24"/>
          <w:lang w:val="ru-RU"/>
        </w:rPr>
      </w:pPr>
      <w:proofErr w:type="spellStart"/>
      <w:r w:rsidRPr="005B233D">
        <w:rPr>
          <w:rFonts w:ascii="Times New Roman" w:hAnsi="Times New Roman" w:cs="Times New Roman"/>
          <w:b/>
          <w:sz w:val="24"/>
          <w:szCs w:val="24"/>
          <w:lang w:val="ru-RU"/>
        </w:rPr>
        <w:t>зукраїнськоюмовоюнавчання</w:t>
      </w:r>
      <w:proofErr w:type="spellEnd"/>
      <w:r w:rsidRPr="005B233D">
        <w:rPr>
          <w:rFonts w:ascii="Times New Roman" w:hAnsi="Times New Roman" w:cs="Times New Roman"/>
          <w:b/>
          <w:sz w:val="24"/>
          <w:szCs w:val="24"/>
          <w:lang w:val="ru-RU"/>
        </w:rPr>
        <w:t xml:space="preserve"> на 2019-2020 </w:t>
      </w:r>
      <w:proofErr w:type="spellStart"/>
      <w:r w:rsidRPr="005B233D">
        <w:rPr>
          <w:rFonts w:ascii="Times New Roman" w:hAnsi="Times New Roman" w:cs="Times New Roman"/>
          <w:b/>
          <w:sz w:val="24"/>
          <w:szCs w:val="24"/>
          <w:lang w:val="ru-RU"/>
        </w:rPr>
        <w:t>навчальнийрік</w:t>
      </w:r>
      <w:proofErr w:type="spellEnd"/>
    </w:p>
    <w:tbl>
      <w:tblPr>
        <w:tblW w:w="8931" w:type="dxa"/>
        <w:tblInd w:w="10" w:type="dxa"/>
        <w:tblLayout w:type="fixed"/>
        <w:tblCellMar>
          <w:left w:w="10" w:type="dxa"/>
          <w:right w:w="10" w:type="dxa"/>
        </w:tblCellMar>
        <w:tblLook w:val="04A0"/>
      </w:tblPr>
      <w:tblGrid>
        <w:gridCol w:w="2832"/>
        <w:gridCol w:w="2977"/>
        <w:gridCol w:w="3116"/>
        <w:gridCol w:w="6"/>
      </w:tblGrid>
      <w:tr w:rsidR="003C4E4E" w:rsidTr="002C2416">
        <w:trPr>
          <w:gridAfter w:val="1"/>
          <w:wAfter w:w="6" w:type="dxa"/>
          <w:trHeight w:val="20"/>
        </w:trPr>
        <w:tc>
          <w:tcPr>
            <w:tcW w:w="2832" w:type="dxa"/>
            <w:vMerge w:val="restart"/>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jc w:val="center"/>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rPr>
              <w:t>Освітні галузі</w:t>
            </w:r>
          </w:p>
        </w:tc>
        <w:tc>
          <w:tcPr>
            <w:tcW w:w="2977" w:type="dxa"/>
            <w:vMerge w:val="restart"/>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jc w:val="center"/>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rPr>
              <w:t>Предмети</w:t>
            </w:r>
          </w:p>
        </w:tc>
        <w:tc>
          <w:tcPr>
            <w:tcW w:w="3116" w:type="dxa"/>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jc w:val="center"/>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rPr>
              <w:t>Кількість годин на тиждень у класах</w:t>
            </w:r>
          </w:p>
        </w:tc>
      </w:tr>
      <w:tr w:rsidR="003C4E4E" w:rsidTr="002C2416">
        <w:trPr>
          <w:trHeight w:val="20"/>
        </w:trPr>
        <w:tc>
          <w:tcPr>
            <w:tcW w:w="2832" w:type="dxa"/>
            <w:vMerge/>
            <w:tcBorders>
              <w:top w:val="single" w:sz="4" w:space="0" w:color="auto"/>
              <w:left w:val="single" w:sz="4" w:space="0" w:color="auto"/>
              <w:bottom w:val="nil"/>
              <w:right w:val="nil"/>
            </w:tcBorders>
            <w:vAlign w:val="center"/>
            <w:hideMark/>
          </w:tcPr>
          <w:p w:rsidR="003C4E4E" w:rsidRDefault="003C4E4E" w:rsidP="002C2416">
            <w:pPr>
              <w:spacing w:after="0" w:line="240" w:lineRule="auto"/>
              <w:rPr>
                <w:rFonts w:ascii="Times New Roman" w:eastAsia="Calibri" w:hAnsi="Times New Roman" w:cs="Times New Roman"/>
                <w:b/>
                <w:sz w:val="28"/>
                <w:szCs w:val="28"/>
                <w:lang w:eastAsia="ru-RU"/>
              </w:rPr>
            </w:pPr>
          </w:p>
        </w:tc>
        <w:tc>
          <w:tcPr>
            <w:tcW w:w="2977" w:type="dxa"/>
            <w:vMerge/>
            <w:tcBorders>
              <w:top w:val="single" w:sz="4" w:space="0" w:color="auto"/>
              <w:left w:val="single" w:sz="4" w:space="0" w:color="auto"/>
              <w:bottom w:val="nil"/>
              <w:right w:val="nil"/>
            </w:tcBorders>
            <w:vAlign w:val="center"/>
            <w:hideMark/>
          </w:tcPr>
          <w:p w:rsidR="003C4E4E" w:rsidRDefault="003C4E4E" w:rsidP="002C2416">
            <w:pPr>
              <w:spacing w:after="0" w:line="240" w:lineRule="auto"/>
              <w:rPr>
                <w:rFonts w:ascii="Times New Roman" w:eastAsia="Calibri" w:hAnsi="Times New Roman" w:cs="Times New Roman"/>
                <w:b/>
                <w:sz w:val="28"/>
                <w:szCs w:val="28"/>
                <w:lang w:eastAsia="ru-RU"/>
              </w:rPr>
            </w:pP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ind w:left="360"/>
              <w:rPr>
                <w:rFonts w:ascii="Times New Roman" w:eastAsia="Calibri" w:hAnsi="Times New Roman" w:cs="Times New Roman"/>
                <w:b/>
                <w:sz w:val="24"/>
                <w:szCs w:val="24"/>
                <w:lang w:eastAsia="ru-RU"/>
              </w:rPr>
            </w:pPr>
            <w:r>
              <w:rPr>
                <w:rFonts w:ascii="Times New Roman" w:eastAsia="Calibri" w:hAnsi="Times New Roman" w:cs="Times New Roman"/>
                <w:b/>
                <w:sz w:val="24"/>
                <w:szCs w:val="24"/>
              </w:rPr>
              <w:t xml:space="preserve">         3 клас</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Мови і літератури (мовний і літературний компоненти)</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Українська мова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7</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Іноземна мова</w:t>
            </w:r>
          </w:p>
        </w:tc>
        <w:tc>
          <w:tcPr>
            <w:tcW w:w="3122" w:type="dxa"/>
            <w:gridSpan w:val="2"/>
            <w:tcBorders>
              <w:top w:val="single" w:sz="4" w:space="0" w:color="auto"/>
              <w:left w:val="single" w:sz="4" w:space="0" w:color="auto"/>
              <w:bottom w:val="nil"/>
              <w:right w:val="single" w:sz="4" w:space="0" w:color="auto"/>
            </w:tcBorders>
            <w:shd w:val="clear" w:color="auto" w:fill="FFFFFF"/>
            <w:vAlign w:val="center"/>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2</w:t>
            </w:r>
          </w:p>
        </w:tc>
      </w:tr>
      <w:tr w:rsidR="003C4E4E" w:rsidRPr="009E3A24" w:rsidTr="002C2416">
        <w:trPr>
          <w:trHeight w:val="20"/>
        </w:trPr>
        <w:tc>
          <w:tcPr>
            <w:tcW w:w="2832"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Математика</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Математика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4</w:t>
            </w:r>
          </w:p>
        </w:tc>
      </w:tr>
      <w:tr w:rsidR="003C4E4E" w:rsidRPr="009E3A24" w:rsidTr="002C2416">
        <w:trPr>
          <w:trHeight w:val="20"/>
        </w:trPr>
        <w:tc>
          <w:tcPr>
            <w:tcW w:w="2832"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Природознавство</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Природознавство</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2</w:t>
            </w:r>
          </w:p>
        </w:tc>
      </w:tr>
      <w:tr w:rsidR="003C4E4E" w:rsidRPr="009E3A24" w:rsidTr="002C2416">
        <w:trPr>
          <w:trHeight w:val="20"/>
        </w:trPr>
        <w:tc>
          <w:tcPr>
            <w:tcW w:w="2832"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Суспільствознавство</w:t>
            </w:r>
          </w:p>
        </w:tc>
        <w:tc>
          <w:tcPr>
            <w:tcW w:w="2977"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Я у світі</w:t>
            </w:r>
          </w:p>
        </w:tc>
        <w:tc>
          <w:tcPr>
            <w:tcW w:w="3122" w:type="dxa"/>
            <w:gridSpan w:val="2"/>
            <w:tcBorders>
              <w:top w:val="single" w:sz="4" w:space="0" w:color="auto"/>
              <w:left w:val="single" w:sz="4" w:space="0" w:color="auto"/>
              <w:bottom w:val="nil"/>
              <w:right w:val="single" w:sz="4" w:space="0" w:color="auto"/>
            </w:tcBorders>
            <w:shd w:val="clear" w:color="auto" w:fill="FFFFFF"/>
            <w:vAlign w:val="center"/>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Мистецтво</w:t>
            </w:r>
          </w:p>
        </w:tc>
        <w:tc>
          <w:tcPr>
            <w:tcW w:w="2977"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30"/>
              <w:contextualSpacing/>
              <w:rPr>
                <w:rFonts w:ascii="Times New Roman" w:eastAsia="Calibri" w:hAnsi="Times New Roman" w:cs="Times New Roman"/>
                <w:sz w:val="24"/>
                <w:szCs w:val="24"/>
                <w:lang w:eastAsia="uk-UA" w:bidi="uk-UA"/>
              </w:rPr>
            </w:pPr>
            <w:r w:rsidRPr="009E3A24">
              <w:rPr>
                <w:rFonts w:ascii="Times New Roman" w:eastAsia="Calibri" w:hAnsi="Times New Roman" w:cs="Times New Roman"/>
                <w:sz w:val="24"/>
                <w:szCs w:val="24"/>
              </w:rPr>
              <w:t>Мистецтво*/</w:t>
            </w:r>
            <w:r w:rsidRPr="009E3A24">
              <w:rPr>
                <w:rFonts w:ascii="Times New Roman" w:eastAsia="Calibri" w:hAnsi="Times New Roman" w:cs="Times New Roman"/>
                <w:sz w:val="24"/>
                <w:szCs w:val="24"/>
                <w:lang w:eastAsia="uk-UA" w:bidi="uk-UA"/>
              </w:rPr>
              <w:t xml:space="preserve">музичне мистецтво, </w:t>
            </w:r>
          </w:p>
          <w:p w:rsidR="003C4E4E" w:rsidRPr="009E3A24" w:rsidRDefault="003C4E4E" w:rsidP="002C2416">
            <w:pPr>
              <w:spacing w:line="240" w:lineRule="auto"/>
              <w:ind w:left="130"/>
              <w:contextualSpacing/>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образотворче мистецтво</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Технології</w:t>
            </w:r>
          </w:p>
        </w:tc>
        <w:tc>
          <w:tcPr>
            <w:tcW w:w="2977"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Трудове навчання</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nil"/>
              <w:right w:val="nil"/>
            </w:tcBorders>
            <w:shd w:val="clear" w:color="auto" w:fill="FFFFFF"/>
            <w:vAlign w:val="center"/>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Інформатика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vMerge w:val="restart"/>
            <w:tcBorders>
              <w:top w:val="single" w:sz="4" w:space="0" w:color="auto"/>
              <w:left w:val="single" w:sz="4" w:space="0" w:color="auto"/>
              <w:bottom w:val="nil"/>
              <w:right w:val="nil"/>
            </w:tcBorders>
            <w:shd w:val="clear" w:color="auto" w:fill="FFFFFF"/>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Здоров'я і фізична культура</w:t>
            </w: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Основи здоров'я</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1</w:t>
            </w:r>
          </w:p>
        </w:tc>
      </w:tr>
      <w:tr w:rsidR="003C4E4E" w:rsidRPr="009E3A24" w:rsidTr="002C2416">
        <w:trPr>
          <w:trHeight w:val="20"/>
        </w:trPr>
        <w:tc>
          <w:tcPr>
            <w:tcW w:w="2832" w:type="dxa"/>
            <w:vMerge/>
            <w:tcBorders>
              <w:top w:val="single" w:sz="4" w:space="0" w:color="auto"/>
              <w:left w:val="single" w:sz="4" w:space="0" w:color="auto"/>
              <w:bottom w:val="nil"/>
              <w:right w:val="nil"/>
            </w:tcBorders>
            <w:vAlign w:val="center"/>
            <w:hideMark/>
          </w:tcPr>
          <w:p w:rsidR="003C4E4E" w:rsidRPr="009E3A24" w:rsidRDefault="003C4E4E" w:rsidP="002C2416">
            <w:pPr>
              <w:spacing w:after="0" w:line="240"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8"/>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Фізична культура**</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ind w:left="-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3</w:t>
            </w:r>
          </w:p>
        </w:tc>
      </w:tr>
      <w:tr w:rsidR="003C4E4E" w:rsidRPr="009E3A24" w:rsidTr="002C2416">
        <w:trPr>
          <w:trHeight w:val="20"/>
        </w:trPr>
        <w:tc>
          <w:tcPr>
            <w:tcW w:w="5809" w:type="dxa"/>
            <w:gridSpan w:val="2"/>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Усього</w:t>
            </w:r>
          </w:p>
        </w:tc>
        <w:tc>
          <w:tcPr>
            <w:tcW w:w="3122" w:type="dxa"/>
            <w:gridSpan w:val="2"/>
            <w:tcBorders>
              <w:top w:val="single" w:sz="4" w:space="0" w:color="auto"/>
              <w:left w:val="single" w:sz="4" w:space="0" w:color="auto"/>
              <w:bottom w:val="nil"/>
              <w:right w:val="single" w:sz="4" w:space="0" w:color="auto"/>
            </w:tcBorders>
            <w:shd w:val="clear" w:color="auto" w:fill="FFFFFF"/>
            <w:vAlign w:val="bottom"/>
            <w:hideMark/>
          </w:tcPr>
          <w:p w:rsidR="003C4E4E" w:rsidRPr="009E3A24" w:rsidRDefault="003C4E4E" w:rsidP="002C2416">
            <w:pPr>
              <w:spacing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3C4E4E" w:rsidRPr="009E3A24" w:rsidTr="002C2416">
        <w:trPr>
          <w:trHeight w:val="20"/>
        </w:trPr>
        <w:tc>
          <w:tcPr>
            <w:tcW w:w="5809" w:type="dxa"/>
            <w:gridSpan w:val="2"/>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занять(ЗАРУБІЖНА ЛІТЕРАТУРАЇ</w:t>
            </w:r>
          </w:p>
        </w:tc>
        <w:tc>
          <w:tcPr>
            <w:tcW w:w="3122" w:type="dxa"/>
            <w:gridSpan w:val="2"/>
            <w:tcBorders>
              <w:top w:val="single" w:sz="4" w:space="0" w:color="auto"/>
              <w:left w:val="single" w:sz="4" w:space="0" w:color="auto"/>
              <w:bottom w:val="nil"/>
              <w:right w:val="single" w:sz="4" w:space="0" w:color="auto"/>
            </w:tcBorders>
            <w:shd w:val="clear" w:color="auto" w:fill="FFFFFF"/>
            <w:vAlign w:val="center"/>
          </w:tcPr>
          <w:p w:rsidR="003C4E4E" w:rsidRPr="009E3A24" w:rsidRDefault="003C4E4E" w:rsidP="002C2416">
            <w:pPr>
              <w:spacing w:line="240" w:lineRule="auto"/>
              <w:ind w:left="12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3C4E4E" w:rsidRPr="009E3A24" w:rsidTr="002C2416">
        <w:trPr>
          <w:trHeight w:val="20"/>
        </w:trPr>
        <w:tc>
          <w:tcPr>
            <w:tcW w:w="5809" w:type="dxa"/>
            <w:gridSpan w:val="2"/>
            <w:tcBorders>
              <w:top w:val="single" w:sz="4" w:space="0" w:color="auto"/>
              <w:left w:val="single" w:sz="4" w:space="0" w:color="auto"/>
              <w:bottom w:val="nil"/>
              <w:right w:val="nil"/>
            </w:tcBorders>
            <w:shd w:val="clear" w:color="auto" w:fill="FFFFFF"/>
            <w:vAlign w:val="bottom"/>
            <w:hideMark/>
          </w:tcPr>
          <w:p w:rsidR="003C4E4E" w:rsidRPr="009E3A24" w:rsidRDefault="003C4E4E" w:rsidP="002C2416">
            <w:pPr>
              <w:spacing w:line="240" w:lineRule="auto"/>
              <w:ind w:left="127"/>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lang w:eastAsia="uk-UA" w:bidi="uk-UA"/>
              </w:rPr>
              <w:t>Гранично допустиме тижневе навчальне навантаження на учня</w:t>
            </w:r>
          </w:p>
        </w:tc>
        <w:tc>
          <w:tcPr>
            <w:tcW w:w="3122" w:type="dxa"/>
            <w:gridSpan w:val="2"/>
            <w:tcBorders>
              <w:top w:val="single" w:sz="4" w:space="0" w:color="auto"/>
              <w:left w:val="single" w:sz="4" w:space="0" w:color="auto"/>
              <w:bottom w:val="nil"/>
              <w:right w:val="single" w:sz="4" w:space="0" w:color="auto"/>
            </w:tcBorders>
            <w:shd w:val="clear" w:color="auto" w:fill="FFFFFF"/>
            <w:vAlign w:val="center"/>
            <w:hideMark/>
          </w:tcPr>
          <w:p w:rsidR="003C4E4E" w:rsidRPr="009E3A24" w:rsidRDefault="003C4E4E" w:rsidP="002C2416">
            <w:pPr>
              <w:spacing w:line="240" w:lineRule="auto"/>
              <w:ind w:left="124"/>
              <w:jc w:val="center"/>
              <w:rPr>
                <w:rFonts w:ascii="Times New Roman" w:eastAsia="Calibri" w:hAnsi="Times New Roman" w:cs="Times New Roman"/>
                <w:sz w:val="24"/>
                <w:szCs w:val="24"/>
                <w:lang w:eastAsia="ru-RU"/>
              </w:rPr>
            </w:pPr>
            <w:r w:rsidRPr="009E3A24">
              <w:rPr>
                <w:rFonts w:ascii="Times New Roman" w:eastAsia="Calibri" w:hAnsi="Times New Roman" w:cs="Times New Roman"/>
                <w:sz w:val="24"/>
                <w:szCs w:val="24"/>
              </w:rPr>
              <w:t>2</w:t>
            </w:r>
            <w:r>
              <w:rPr>
                <w:rFonts w:ascii="Times New Roman" w:eastAsia="Calibri" w:hAnsi="Times New Roman" w:cs="Times New Roman"/>
                <w:sz w:val="24"/>
                <w:szCs w:val="24"/>
              </w:rPr>
              <w:t>3</w:t>
            </w:r>
          </w:p>
        </w:tc>
      </w:tr>
      <w:tr w:rsidR="003C4E4E" w:rsidRPr="009E3A24" w:rsidTr="002C2416">
        <w:trPr>
          <w:trHeight w:val="20"/>
        </w:trPr>
        <w:tc>
          <w:tcPr>
            <w:tcW w:w="5809" w:type="dxa"/>
            <w:gridSpan w:val="2"/>
            <w:tcBorders>
              <w:top w:val="single" w:sz="4" w:space="0" w:color="auto"/>
              <w:left w:val="single" w:sz="4" w:space="0" w:color="auto"/>
              <w:bottom w:val="single" w:sz="4" w:space="0" w:color="auto"/>
              <w:right w:val="nil"/>
            </w:tcBorders>
            <w:shd w:val="clear" w:color="auto" w:fill="FFFFFF"/>
            <w:vAlign w:val="bottom"/>
            <w:hideMark/>
          </w:tcPr>
          <w:p w:rsidR="003C4E4E" w:rsidRPr="009E3A24" w:rsidRDefault="003C4E4E" w:rsidP="002C2416">
            <w:pPr>
              <w:spacing w:line="240" w:lineRule="auto"/>
              <w:ind w:left="127"/>
              <w:contextualSpacing/>
              <w:rPr>
                <w:rFonts w:ascii="Times New Roman" w:eastAsia="Calibri" w:hAnsi="Times New Roman" w:cs="Times New Roman"/>
                <w:b/>
                <w:sz w:val="24"/>
                <w:szCs w:val="24"/>
                <w:lang w:eastAsia="uk-UA" w:bidi="uk-UA"/>
              </w:rPr>
            </w:pPr>
            <w:r w:rsidRPr="009E3A24">
              <w:rPr>
                <w:rFonts w:ascii="Times New Roman" w:eastAsia="Calibri" w:hAnsi="Times New Roman" w:cs="Times New Roman"/>
                <w:b/>
                <w:sz w:val="24"/>
                <w:szCs w:val="24"/>
                <w:lang w:eastAsia="uk-UA" w:bidi="uk-UA"/>
              </w:rPr>
              <w:t xml:space="preserve">Сумарна кількість навчальних годин інваріантної і </w:t>
            </w:r>
          </w:p>
          <w:p w:rsidR="003C4E4E" w:rsidRPr="009E3A24" w:rsidRDefault="003C4E4E" w:rsidP="002C2416">
            <w:pPr>
              <w:spacing w:line="240" w:lineRule="auto"/>
              <w:ind w:left="127"/>
              <w:contextualSpacing/>
              <w:rPr>
                <w:rFonts w:ascii="Times New Roman" w:eastAsia="Calibri" w:hAnsi="Times New Roman" w:cs="Times New Roman"/>
                <w:b/>
                <w:sz w:val="24"/>
                <w:szCs w:val="24"/>
                <w:lang w:eastAsia="uk-UA" w:bidi="uk-UA"/>
              </w:rPr>
            </w:pPr>
          </w:p>
          <w:p w:rsidR="003C4E4E" w:rsidRPr="009E3A24" w:rsidRDefault="003C4E4E" w:rsidP="002C2416">
            <w:pPr>
              <w:spacing w:line="240" w:lineRule="auto"/>
              <w:contextualSpacing/>
              <w:rPr>
                <w:rFonts w:ascii="Times New Roman" w:eastAsia="Calibri" w:hAnsi="Times New Roman" w:cs="Times New Roman"/>
                <w:b/>
                <w:sz w:val="24"/>
                <w:szCs w:val="24"/>
                <w:lang w:eastAsia="ru-RU"/>
              </w:rPr>
            </w:pPr>
            <w:r w:rsidRPr="009E3A24">
              <w:rPr>
                <w:rFonts w:ascii="Times New Roman" w:eastAsia="Calibri" w:hAnsi="Times New Roman" w:cs="Times New Roman"/>
                <w:b/>
                <w:sz w:val="24"/>
                <w:szCs w:val="24"/>
                <w:lang w:eastAsia="uk-UA" w:bidi="uk-UA"/>
              </w:rPr>
              <w:t>варіативної складових, що фінансується з бюджету (без урахування поділу класів на групи)</w:t>
            </w:r>
          </w:p>
        </w:tc>
        <w:tc>
          <w:tcPr>
            <w:tcW w:w="3122" w:type="dxa"/>
            <w:gridSpan w:val="2"/>
            <w:tcBorders>
              <w:top w:val="single" w:sz="4" w:space="0" w:color="auto"/>
              <w:left w:val="single" w:sz="4" w:space="0" w:color="auto"/>
              <w:bottom w:val="single" w:sz="4" w:space="0" w:color="auto"/>
              <w:right w:val="single" w:sz="4" w:space="0" w:color="auto"/>
            </w:tcBorders>
            <w:shd w:val="clear" w:color="auto" w:fill="FFFFFF"/>
          </w:tcPr>
          <w:p w:rsidR="003C4E4E" w:rsidRPr="009E3A24" w:rsidRDefault="003C4E4E" w:rsidP="002C2416">
            <w:pPr>
              <w:spacing w:line="240" w:lineRule="auto"/>
              <w:ind w:left="124"/>
              <w:contextualSpacing/>
              <w:rPr>
                <w:rFonts w:ascii="Times New Roman" w:eastAsia="Calibri" w:hAnsi="Times New Roman" w:cs="Times New Roman"/>
                <w:sz w:val="24"/>
                <w:szCs w:val="24"/>
                <w:lang w:eastAsia="ru-RU"/>
              </w:rPr>
            </w:pPr>
          </w:p>
          <w:p w:rsidR="003C4E4E" w:rsidRPr="009E3A24" w:rsidRDefault="003C4E4E" w:rsidP="002C2416">
            <w:pPr>
              <w:spacing w:line="240" w:lineRule="auto"/>
              <w:ind w:left="124"/>
              <w:contextualSpacing/>
              <w:rPr>
                <w:rFonts w:ascii="Times New Roman" w:eastAsia="Calibri" w:hAnsi="Times New Roman" w:cs="Times New Roman"/>
                <w:sz w:val="24"/>
                <w:szCs w:val="24"/>
              </w:rPr>
            </w:pPr>
          </w:p>
          <w:p w:rsidR="003C4E4E" w:rsidRPr="009E3A24" w:rsidRDefault="003C4E4E" w:rsidP="002C2416">
            <w:pPr>
              <w:spacing w:line="240" w:lineRule="auto"/>
              <w:ind w:left="124"/>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r>
    </w:tbl>
    <w:p w:rsidR="003C4E4E" w:rsidRDefault="003C4E4E" w:rsidP="003C4E4E">
      <w:pPr>
        <w:shd w:val="clear" w:color="auto" w:fill="FFFFFF"/>
        <w:spacing w:line="240" w:lineRule="auto"/>
        <w:rPr>
          <w:rFonts w:ascii="Times New Roman" w:eastAsia="Calibri" w:hAnsi="Times New Roman" w:cs="Times New Roman"/>
          <w:sz w:val="28"/>
          <w:szCs w:val="28"/>
          <w:lang w:eastAsia="ru-RU"/>
        </w:rPr>
      </w:pPr>
    </w:p>
    <w:p w:rsidR="003C4E4E" w:rsidRPr="005B233D" w:rsidRDefault="003C4E4E" w:rsidP="003C4E4E">
      <w:pPr>
        <w:shd w:val="clear" w:color="auto" w:fill="FFFFFF"/>
        <w:spacing w:line="240" w:lineRule="auto"/>
        <w:rPr>
          <w:rFonts w:ascii="Times New Roman" w:eastAsia="Calibri" w:hAnsi="Times New Roman" w:cs="Times New Roman"/>
          <w:sz w:val="24"/>
          <w:szCs w:val="24"/>
        </w:rPr>
      </w:pPr>
      <w:r w:rsidRPr="009E3A24">
        <w:rPr>
          <w:rFonts w:ascii="Times New Roman" w:eastAsia="Calibri" w:hAnsi="Times New Roman" w:cs="Times New Roman"/>
          <w:sz w:val="24"/>
          <w:szCs w:val="24"/>
        </w:rPr>
        <w:t xml:space="preserve">Головний бухгалтер відділу освіти </w:t>
      </w:r>
      <w:r>
        <w:rPr>
          <w:rFonts w:ascii="Times New Roman" w:eastAsia="Calibri" w:hAnsi="Times New Roman" w:cs="Times New Roman"/>
          <w:sz w:val="24"/>
          <w:szCs w:val="24"/>
        </w:rPr>
        <w:t>Л.В.</w:t>
      </w:r>
      <w:proofErr w:type="spellStart"/>
      <w:r>
        <w:rPr>
          <w:rFonts w:ascii="Times New Roman" w:eastAsia="Calibri" w:hAnsi="Times New Roman" w:cs="Times New Roman"/>
          <w:sz w:val="24"/>
          <w:szCs w:val="24"/>
        </w:rPr>
        <w:t>Брюшко</w:t>
      </w:r>
      <w:proofErr w:type="spellEnd"/>
    </w:p>
    <w:p w:rsidR="003C4E4E" w:rsidRDefault="003C4E4E" w:rsidP="003C4E4E">
      <w:pPr>
        <w:ind w:left="4320"/>
        <w:jc w:val="center"/>
        <w:rPr>
          <w:rFonts w:ascii="Times New Roman" w:eastAsia="Calibri" w:hAnsi="Times New Roman" w:cs="Times New Roman"/>
          <w:b/>
          <w:bCs/>
          <w:sz w:val="28"/>
          <w:szCs w:val="28"/>
          <w:lang w:val="ru-RU"/>
        </w:rPr>
      </w:pPr>
    </w:p>
    <w:p w:rsidR="003C4E4E" w:rsidRPr="00C015E7" w:rsidRDefault="003C4E4E" w:rsidP="003C4E4E">
      <w:pPr>
        <w:rPr>
          <w:rFonts w:ascii="Times New Roman" w:hAnsi="Times New Roman" w:cs="Times New Roman"/>
          <w:sz w:val="24"/>
          <w:szCs w:val="24"/>
          <w:lang w:val="ru-RU"/>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3C4E4E" w:rsidRDefault="003C4E4E" w:rsidP="003C4E4E">
      <w:pPr>
        <w:rPr>
          <w:rFonts w:ascii="Times New Roman" w:hAnsi="Times New Roman" w:cs="Times New Roman"/>
          <w:sz w:val="24"/>
          <w:szCs w:val="24"/>
        </w:rPr>
      </w:pPr>
    </w:p>
    <w:p w:rsidR="00903801" w:rsidRDefault="00903801"/>
    <w:sectPr w:rsidR="00903801" w:rsidSect="00903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E4E"/>
    <w:rsid w:val="003C4E4E"/>
    <w:rsid w:val="00903801"/>
    <w:rsid w:val="00F7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4E"/>
    <w:rPr>
      <w:lang w:val="uk-UA"/>
    </w:rPr>
  </w:style>
  <w:style w:type="paragraph" w:styleId="4">
    <w:name w:val="heading 4"/>
    <w:basedOn w:val="a"/>
    <w:link w:val="40"/>
    <w:uiPriority w:val="9"/>
    <w:qFormat/>
    <w:rsid w:val="00F7136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71369"/>
    <w:rPr>
      <w:rFonts w:ascii="Times New Roman" w:eastAsia="Times New Roman" w:hAnsi="Times New Roman" w:cs="Times New Roman"/>
      <w:b/>
      <w:bCs/>
      <w:sz w:val="24"/>
      <w:szCs w:val="24"/>
      <w:lang w:val="uk-UA" w:eastAsia="uk-UA"/>
    </w:rPr>
  </w:style>
  <w:style w:type="character" w:customStyle="1" w:styleId="apple-converted-space">
    <w:name w:val="apple-converted-space"/>
    <w:basedOn w:val="a0"/>
    <w:rsid w:val="00F71369"/>
  </w:style>
  <w:style w:type="paragraph" w:styleId="a3">
    <w:name w:val="List Paragraph"/>
    <w:basedOn w:val="a"/>
    <w:uiPriority w:val="34"/>
    <w:qFormat/>
    <w:rsid w:val="00F71369"/>
    <w:pPr>
      <w:ind w:left="720"/>
      <w:contextualSpacing/>
    </w:pPr>
  </w:style>
  <w:style w:type="paragraph" w:customStyle="1" w:styleId="rvps2">
    <w:name w:val="rvps2"/>
    <w:basedOn w:val="a"/>
    <w:rsid w:val="00F713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_"/>
    <w:basedOn w:val="a0"/>
    <w:link w:val="2"/>
    <w:locked/>
    <w:rsid w:val="00F71369"/>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F71369"/>
    <w:pPr>
      <w:widowControl w:val="0"/>
      <w:shd w:val="clear" w:color="auto" w:fill="FFFFFF"/>
      <w:spacing w:after="240" w:line="322" w:lineRule="exact"/>
      <w:jc w:val="center"/>
    </w:pPr>
    <w:rPr>
      <w:rFonts w:ascii="Times New Roman" w:eastAsia="Times New Roman" w:hAnsi="Times New Roman" w:cs="Times New Roman"/>
      <w:sz w:val="27"/>
      <w:szCs w:val="27"/>
      <w:lang w:val="ru-RU"/>
    </w:rPr>
  </w:style>
  <w:style w:type="character" w:customStyle="1" w:styleId="a5">
    <w:name w:val="Основной текст + Полужирный"/>
    <w:basedOn w:val="a0"/>
    <w:rsid w:val="00F7136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6">
    <w:name w:val="Нормальний текст"/>
    <w:basedOn w:val="a"/>
    <w:rsid w:val="00F71369"/>
    <w:pPr>
      <w:spacing w:before="120" w:after="0" w:line="240" w:lineRule="auto"/>
      <w:ind w:firstLine="567"/>
      <w:jc w:val="both"/>
    </w:pPr>
    <w:rPr>
      <w:rFonts w:ascii="Antiqua" w:eastAsia="Times New Roman" w:hAnsi="Antiqua" w:cs="Times New Roman"/>
      <w:sz w:val="26"/>
      <w:szCs w:val="20"/>
      <w:lang w:eastAsia="ru-RU"/>
    </w:rPr>
  </w:style>
  <w:style w:type="paragraph" w:styleId="a7">
    <w:name w:val="Normal (Web)"/>
    <w:basedOn w:val="a"/>
    <w:unhideWhenUsed/>
    <w:rsid w:val="00F71369"/>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2019-09-29T22:08:00Z</dcterms:created>
  <dcterms:modified xsi:type="dcterms:W3CDTF">2019-09-29T22:26:00Z</dcterms:modified>
</cp:coreProperties>
</file>