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60" w:rsidRPr="0023437A" w:rsidRDefault="001E387D" w:rsidP="001B226F">
      <w:pPr>
        <w:jc w:val="both"/>
        <w:rPr>
          <w:rFonts w:ascii="Times New Roman" w:hAnsi="Times New Roman" w:cs="Times New Roman"/>
        </w:rPr>
      </w:pPr>
      <w:r w:rsidRPr="0023437A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1B226F">
        <w:rPr>
          <w:rFonts w:ascii="Times New Roman" w:hAnsi="Times New Roman" w:cs="Times New Roman"/>
        </w:rPr>
        <w:t xml:space="preserve">                         </w:t>
      </w:r>
      <w:r w:rsidRPr="0023437A">
        <w:rPr>
          <w:rFonts w:ascii="Times New Roman" w:hAnsi="Times New Roman" w:cs="Times New Roman"/>
        </w:rPr>
        <w:t xml:space="preserve">ПОГОДЖЕНО </w:t>
      </w:r>
    </w:p>
    <w:p w:rsidR="001B226F" w:rsidRDefault="001E387D" w:rsidP="001B226F">
      <w:pPr>
        <w:jc w:val="both"/>
        <w:rPr>
          <w:rFonts w:ascii="Times New Roman" w:hAnsi="Times New Roman" w:cs="Times New Roman"/>
        </w:rPr>
      </w:pPr>
      <w:r w:rsidRPr="0023437A">
        <w:rPr>
          <w:rFonts w:ascii="Times New Roman" w:hAnsi="Times New Roman" w:cs="Times New Roman"/>
        </w:rPr>
        <w:t xml:space="preserve">                                                                     директор Опорного закладу </w:t>
      </w:r>
      <w:proofErr w:type="spellStart"/>
      <w:r w:rsidRPr="0023437A">
        <w:rPr>
          <w:rFonts w:ascii="Times New Roman" w:hAnsi="Times New Roman" w:cs="Times New Roman"/>
        </w:rPr>
        <w:t>“Дібрівський</w:t>
      </w:r>
      <w:proofErr w:type="spellEnd"/>
      <w:r w:rsidRPr="0023437A">
        <w:rPr>
          <w:rFonts w:ascii="Times New Roman" w:hAnsi="Times New Roman" w:cs="Times New Roman"/>
        </w:rPr>
        <w:t xml:space="preserve"> </w:t>
      </w:r>
      <w:proofErr w:type="spellStart"/>
      <w:r w:rsidRPr="0023437A">
        <w:rPr>
          <w:rFonts w:ascii="Times New Roman" w:hAnsi="Times New Roman" w:cs="Times New Roman"/>
        </w:rPr>
        <w:t>ліцей”</w:t>
      </w:r>
      <w:proofErr w:type="spellEnd"/>
    </w:p>
    <w:p w:rsidR="00480460" w:rsidRPr="0023437A" w:rsidRDefault="001B226F" w:rsidP="001B22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____________Жан</w:t>
      </w:r>
      <w:proofErr w:type="spellEnd"/>
      <w:r>
        <w:rPr>
          <w:rFonts w:ascii="Times New Roman" w:hAnsi="Times New Roman" w:cs="Times New Roman"/>
        </w:rPr>
        <w:t>на КОВТУНОВИЧ</w:t>
      </w:r>
    </w:p>
    <w:p w:rsidR="001B226F" w:rsidRDefault="001B226F" w:rsidP="00542DA9">
      <w:pPr>
        <w:jc w:val="center"/>
        <w:rPr>
          <w:rFonts w:ascii="Times New Roman" w:hAnsi="Times New Roman" w:cs="Times New Roman"/>
        </w:rPr>
      </w:pPr>
    </w:p>
    <w:p w:rsidR="001B226F" w:rsidRDefault="001B226F" w:rsidP="00542DA9">
      <w:pPr>
        <w:jc w:val="center"/>
        <w:rPr>
          <w:rFonts w:ascii="Times New Roman" w:hAnsi="Times New Roman" w:cs="Times New Roman"/>
        </w:rPr>
      </w:pPr>
    </w:p>
    <w:p w:rsidR="00480460" w:rsidRPr="0023437A" w:rsidRDefault="001E387D" w:rsidP="00542DA9">
      <w:pPr>
        <w:jc w:val="center"/>
        <w:rPr>
          <w:rFonts w:ascii="Times New Roman" w:hAnsi="Times New Roman" w:cs="Times New Roman"/>
        </w:rPr>
      </w:pPr>
      <w:r w:rsidRPr="0023437A">
        <w:rPr>
          <w:rFonts w:ascii="Times New Roman" w:hAnsi="Times New Roman" w:cs="Times New Roman"/>
        </w:rPr>
        <w:t>План заходів,</w:t>
      </w:r>
    </w:p>
    <w:p w:rsidR="00480460" w:rsidRPr="0023437A" w:rsidRDefault="001E387D" w:rsidP="00542DA9">
      <w:pPr>
        <w:jc w:val="center"/>
        <w:rPr>
          <w:rFonts w:ascii="Times New Roman" w:hAnsi="Times New Roman" w:cs="Times New Roman"/>
        </w:rPr>
      </w:pPr>
      <w:r w:rsidRPr="0023437A">
        <w:rPr>
          <w:rFonts w:ascii="Times New Roman" w:hAnsi="Times New Roman" w:cs="Times New Roman"/>
        </w:rPr>
        <w:t xml:space="preserve"> спрямованих на запобігання та протидію </w:t>
      </w:r>
      <w:proofErr w:type="spellStart"/>
      <w:r w:rsidRPr="0023437A">
        <w:rPr>
          <w:rFonts w:ascii="Times New Roman" w:hAnsi="Times New Roman" w:cs="Times New Roman"/>
        </w:rPr>
        <w:t>булінгу</w:t>
      </w:r>
      <w:proofErr w:type="spellEnd"/>
    </w:p>
    <w:p w:rsidR="00480460" w:rsidRPr="0023437A" w:rsidRDefault="001E387D" w:rsidP="00542DA9">
      <w:pPr>
        <w:jc w:val="center"/>
        <w:rPr>
          <w:rFonts w:ascii="Times New Roman" w:hAnsi="Times New Roman" w:cs="Times New Roman"/>
        </w:rPr>
      </w:pPr>
      <w:r w:rsidRPr="0023437A">
        <w:rPr>
          <w:rFonts w:ascii="Times New Roman" w:hAnsi="Times New Roman" w:cs="Times New Roman"/>
        </w:rPr>
        <w:t xml:space="preserve">в Опорному закладі </w:t>
      </w:r>
      <w:proofErr w:type="spellStart"/>
      <w:r w:rsidRPr="0023437A">
        <w:rPr>
          <w:rFonts w:ascii="Times New Roman" w:hAnsi="Times New Roman" w:cs="Times New Roman"/>
        </w:rPr>
        <w:t>“Дібрівський</w:t>
      </w:r>
      <w:proofErr w:type="spellEnd"/>
      <w:r w:rsidRPr="0023437A">
        <w:rPr>
          <w:rFonts w:ascii="Times New Roman" w:hAnsi="Times New Roman" w:cs="Times New Roman"/>
        </w:rPr>
        <w:t xml:space="preserve"> </w:t>
      </w:r>
      <w:proofErr w:type="spellStart"/>
      <w:r w:rsidRPr="0023437A">
        <w:rPr>
          <w:rFonts w:ascii="Times New Roman" w:hAnsi="Times New Roman" w:cs="Times New Roman"/>
        </w:rPr>
        <w:t>ліцей”</w:t>
      </w:r>
      <w:proofErr w:type="spellEnd"/>
      <w:r w:rsidRPr="0023437A">
        <w:rPr>
          <w:rFonts w:ascii="Times New Roman" w:hAnsi="Times New Roman" w:cs="Times New Roman"/>
        </w:rPr>
        <w:t xml:space="preserve"> на 2024-2025 </w:t>
      </w:r>
      <w:proofErr w:type="spellStart"/>
      <w:r w:rsidRPr="0023437A">
        <w:rPr>
          <w:rFonts w:ascii="Times New Roman" w:hAnsi="Times New Roman" w:cs="Times New Roman"/>
        </w:rPr>
        <w:t>н.р</w:t>
      </w:r>
      <w:proofErr w:type="spellEnd"/>
      <w:r w:rsidRPr="0023437A">
        <w:rPr>
          <w:rFonts w:ascii="Times New Roman" w:hAnsi="Times New Roman" w:cs="Times New Roman"/>
        </w:rPr>
        <w:t>.</w:t>
      </w:r>
    </w:p>
    <w:p w:rsidR="00480460" w:rsidRPr="0023437A" w:rsidRDefault="00480460" w:rsidP="00542DA9">
      <w:pPr>
        <w:jc w:val="center"/>
        <w:rPr>
          <w:rFonts w:ascii="Times New Roman" w:hAnsi="Times New Roman" w:cs="Times New Roman"/>
        </w:rPr>
      </w:pPr>
    </w:p>
    <w:tbl>
      <w:tblPr>
        <w:tblW w:w="10014" w:type="dxa"/>
        <w:tblInd w:w="-113" w:type="dxa"/>
        <w:tblLayout w:type="fixed"/>
        <w:tblLook w:val="04A0"/>
      </w:tblPr>
      <w:tblGrid>
        <w:gridCol w:w="534"/>
        <w:gridCol w:w="236"/>
        <w:gridCol w:w="3172"/>
        <w:gridCol w:w="159"/>
        <w:gridCol w:w="1723"/>
        <w:gridCol w:w="89"/>
        <w:gridCol w:w="147"/>
        <w:gridCol w:w="12"/>
        <w:gridCol w:w="1632"/>
        <w:gridCol w:w="180"/>
        <w:gridCol w:w="147"/>
        <w:gridCol w:w="12"/>
        <w:gridCol w:w="77"/>
        <w:gridCol w:w="1735"/>
        <w:gridCol w:w="140"/>
        <w:gridCol w:w="7"/>
        <w:gridCol w:w="12"/>
      </w:tblGrid>
      <w:tr w:rsidR="00DC6D0F" w:rsidRPr="0023437A" w:rsidTr="00DC6D0F">
        <w:trPr>
          <w:gridAfter w:val="1"/>
          <w:wAfter w:w="12" w:type="dxa"/>
          <w:trHeight w:val="4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№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Назва заходу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Термін проведення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Default="00DC6D0F">
            <w:pPr>
              <w:rPr>
                <w:rFonts w:ascii="Times New Roman" w:hAnsi="Times New Roman" w:cs="Times New Roman"/>
              </w:rPr>
            </w:pPr>
          </w:p>
          <w:p w:rsidR="00DC6D0F" w:rsidRPr="0023437A" w:rsidRDefault="00DC6D0F" w:rsidP="00DC6D0F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Цільова аудиторія</w:t>
            </w:r>
          </w:p>
        </w:tc>
        <w:tc>
          <w:tcPr>
            <w:tcW w:w="1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Відповідальний</w:t>
            </w:r>
          </w:p>
        </w:tc>
      </w:tr>
      <w:tr w:rsidR="00DC6D0F" w:rsidRPr="0023437A" w:rsidTr="00DC6D0F">
        <w:trPr>
          <w:gridAfter w:val="1"/>
          <w:wAfter w:w="12" w:type="dxa"/>
          <w:trHeight w:val="1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9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DC6D0F" w:rsidRPr="0023437A" w:rsidTr="00DC6D0F">
        <w:trPr>
          <w:gridAfter w:val="1"/>
          <w:wAfter w:w="12" w:type="dxa"/>
          <w:trHeight w:val="106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1.</w:t>
            </w:r>
          </w:p>
        </w:tc>
        <w:tc>
          <w:tcPr>
            <w:tcW w:w="34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Взяти участь у Всеукраїнському тижні з протидії </w:t>
            </w:r>
            <w:proofErr w:type="spellStart"/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булінгу</w:t>
            </w:r>
            <w:proofErr w:type="spellEnd"/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(за окремим планом)</w:t>
            </w:r>
          </w:p>
        </w:tc>
        <w:tc>
          <w:tcPr>
            <w:tcW w:w="18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вересень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6D0F" w:rsidRPr="0023437A" w:rsidRDefault="00DC6D0F" w:rsidP="00DC6D0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1-11 класи</w:t>
            </w:r>
          </w:p>
        </w:tc>
        <w:tc>
          <w:tcPr>
            <w:tcW w:w="19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Соц.-псих. служба</w:t>
            </w:r>
          </w:p>
        </w:tc>
      </w:tr>
      <w:tr w:rsidR="00DC6D0F" w:rsidRPr="0023437A" w:rsidTr="00DC6D0F">
        <w:trPr>
          <w:gridAfter w:val="1"/>
          <w:wAfter w:w="12" w:type="dxa"/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2.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Розмістити на інформаційному стенді та сайті школи номери телефону гарячої лінії з протидії </w:t>
            </w:r>
            <w:proofErr w:type="spellStart"/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булінгу</w:t>
            </w:r>
            <w:proofErr w:type="spellEnd"/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вересень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Pr="0023437A" w:rsidRDefault="00DC6D0F" w:rsidP="00DC6D0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педагоги, учні, батьки</w:t>
            </w:r>
          </w:p>
        </w:tc>
        <w:tc>
          <w:tcPr>
            <w:tcW w:w="1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Соц.-псих. служба</w:t>
            </w:r>
          </w:p>
        </w:tc>
      </w:tr>
      <w:tr w:rsidR="00DC6D0F" w:rsidRPr="0023437A" w:rsidTr="00DC6D0F">
        <w:trPr>
          <w:gridAfter w:val="1"/>
          <w:wAfter w:w="12" w:type="dxa"/>
          <w:trHeight w:val="1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3.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3437A">
              <w:rPr>
                <w:rFonts w:ascii="Times New Roman" w:eastAsia="Calibri" w:hAnsi="Times New Roman" w:cs="Times New Roman"/>
                <w:bCs/>
                <w:lang w:eastAsia="en-US" w:bidi="ar-SA"/>
              </w:rPr>
              <w:t>Квест-гра</w:t>
            </w:r>
            <w:proofErr w:type="spellEnd"/>
            <w:r w:rsidRPr="0023437A"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 </w:t>
            </w:r>
            <w:proofErr w:type="spellStart"/>
            <w:r w:rsidRPr="0023437A">
              <w:rPr>
                <w:rFonts w:ascii="Times New Roman" w:eastAsia="Calibri" w:hAnsi="Times New Roman" w:cs="Times New Roman"/>
                <w:bCs/>
                <w:lang w:eastAsia="en-US" w:bidi="ar-SA"/>
              </w:rPr>
              <w:t>“Стоп</w:t>
            </w:r>
            <w:proofErr w:type="spellEnd"/>
            <w:r w:rsidRPr="0023437A">
              <w:rPr>
                <w:rFonts w:ascii="Times New Roman" w:eastAsia="Calibri" w:hAnsi="Times New Roman" w:cs="Times New Roman"/>
                <w:bCs/>
                <w:lang w:eastAsia="en-US" w:bidi="ar-SA"/>
              </w:rPr>
              <w:t xml:space="preserve"> </w:t>
            </w:r>
            <w:proofErr w:type="spellStart"/>
            <w:r w:rsidRPr="0023437A">
              <w:rPr>
                <w:rFonts w:ascii="Times New Roman" w:eastAsia="Calibri" w:hAnsi="Times New Roman" w:cs="Times New Roman"/>
                <w:bCs/>
                <w:lang w:eastAsia="en-US" w:bidi="ar-SA"/>
              </w:rPr>
              <w:t>булінг”</w:t>
            </w:r>
            <w:proofErr w:type="spellEnd"/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вересень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Pr="0023437A" w:rsidRDefault="00DC6D0F" w:rsidP="00DC6D0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 кл</w:t>
            </w:r>
          </w:p>
        </w:tc>
        <w:tc>
          <w:tcPr>
            <w:tcW w:w="1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Практичний психолог</w:t>
            </w:r>
          </w:p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6D0F" w:rsidRPr="0023437A" w:rsidTr="00DC6D0F">
        <w:trPr>
          <w:gridAfter w:val="1"/>
          <w:wAfter w:w="12" w:type="dxa"/>
          <w:trHeight w:val="6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hAnsi="Times New Roman" w:cs="Times New Roman"/>
              </w:rPr>
              <w:t xml:space="preserve">Гра з протидії </w:t>
            </w:r>
            <w:proofErr w:type="spellStart"/>
            <w:r w:rsidRPr="0023437A">
              <w:rPr>
                <w:rFonts w:ascii="Times New Roman" w:hAnsi="Times New Roman" w:cs="Times New Roman"/>
              </w:rPr>
              <w:t>булінгу</w:t>
            </w:r>
            <w:proofErr w:type="spellEnd"/>
            <w:r w:rsidRPr="00234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437A">
              <w:rPr>
                <w:rFonts w:ascii="Times New Roman" w:hAnsi="Times New Roman" w:cs="Times New Roman"/>
              </w:rPr>
              <w:t>“Руйнівник</w:t>
            </w:r>
            <w:proofErr w:type="spellEnd"/>
            <w:r w:rsidRPr="0023437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437A">
              <w:rPr>
                <w:rFonts w:ascii="Times New Roman" w:hAnsi="Times New Roman" w:cs="Times New Roman"/>
              </w:rPr>
              <w:t>фейків”</w:t>
            </w:r>
            <w:proofErr w:type="spellEnd"/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hAnsi="Times New Roman" w:cs="Times New Roman"/>
              </w:rPr>
              <w:t>вересень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Pr="0023437A" w:rsidRDefault="00DC6D0F" w:rsidP="00DC6D0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hAnsi="Times New Roman" w:cs="Times New Roman"/>
              </w:rPr>
              <w:t>7 кл.</w:t>
            </w:r>
          </w:p>
        </w:tc>
        <w:tc>
          <w:tcPr>
            <w:tcW w:w="1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Практичний психолог</w:t>
            </w:r>
          </w:p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6D0F" w:rsidRPr="0023437A" w:rsidTr="00DC6D0F">
        <w:trPr>
          <w:gridAfter w:val="1"/>
          <w:wAfter w:w="12" w:type="dxa"/>
          <w:trHeight w:val="1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DC6D0F" w:rsidRPr="0023437A" w:rsidTr="00DC6D0F">
        <w:trPr>
          <w:gridAfter w:val="1"/>
          <w:wAfter w:w="12" w:type="dxa"/>
          <w:trHeight w:val="979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5.</w:t>
            </w:r>
          </w:p>
        </w:tc>
        <w:tc>
          <w:tcPr>
            <w:tcW w:w="34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Адаптаційне заняття з першокласниками. Проективна методика «Школа звірів»</w:t>
            </w:r>
          </w:p>
        </w:tc>
        <w:tc>
          <w:tcPr>
            <w:tcW w:w="18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жовтень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6D0F" w:rsidRPr="0023437A" w:rsidRDefault="00DC6D0F" w:rsidP="00DC6D0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 кл.</w:t>
            </w:r>
          </w:p>
        </w:tc>
        <w:tc>
          <w:tcPr>
            <w:tcW w:w="19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Практичний психолог</w:t>
            </w:r>
          </w:p>
        </w:tc>
      </w:tr>
      <w:tr w:rsidR="00DC6D0F" w:rsidRPr="0023437A" w:rsidTr="00DC6D0F">
        <w:trPr>
          <w:gridAfter w:val="1"/>
          <w:wAfter w:w="12" w:type="dxa"/>
          <w:trHeight w:val="1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9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DC6D0F" w:rsidRPr="0023437A" w:rsidTr="00DC6D0F">
        <w:trPr>
          <w:gridAfter w:val="1"/>
          <w:wAfter w:w="12" w:type="dxa"/>
          <w:trHeight w:val="922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6.</w:t>
            </w:r>
          </w:p>
        </w:tc>
        <w:tc>
          <w:tcPr>
            <w:tcW w:w="34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Перегляд та обговорення тематичних мультфільмів. «Як боротися з </w:t>
            </w:r>
            <w:proofErr w:type="spellStart"/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булінгом</w:t>
            </w:r>
            <w:proofErr w:type="spellEnd"/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. Вправа «Щит безпеки»</w:t>
            </w:r>
          </w:p>
        </w:tc>
        <w:tc>
          <w:tcPr>
            <w:tcW w:w="18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жовтень-листопад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6D0F" w:rsidRDefault="00DC6D0F">
            <w:pPr>
              <w:rPr>
                <w:rFonts w:ascii="Times New Roman" w:hAnsi="Times New Roman" w:cs="Times New Roman"/>
              </w:rPr>
            </w:pPr>
          </w:p>
          <w:p w:rsidR="00DC6D0F" w:rsidRPr="0023437A" w:rsidRDefault="00DC6D0F" w:rsidP="00DC6D0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2-3 кл.</w:t>
            </w:r>
          </w:p>
        </w:tc>
        <w:tc>
          <w:tcPr>
            <w:tcW w:w="19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Соціальний педагог</w:t>
            </w:r>
          </w:p>
        </w:tc>
      </w:tr>
      <w:tr w:rsidR="00DC6D0F" w:rsidRPr="0023437A" w:rsidTr="00DC6D0F">
        <w:trPr>
          <w:gridAfter w:val="1"/>
          <w:wAfter w:w="12" w:type="dxa"/>
          <w:trHeight w:val="1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9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DC6D0F" w:rsidRPr="0023437A" w:rsidTr="00DC6D0F">
        <w:trPr>
          <w:gridAfter w:val="1"/>
          <w:wAfter w:w="12" w:type="dxa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7.</w:t>
            </w:r>
          </w:p>
        </w:tc>
        <w:tc>
          <w:tcPr>
            <w:tcW w:w="34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Профілактичне заняття з п’ятикласниками «Я у ліцеї»</w:t>
            </w:r>
          </w:p>
        </w:tc>
        <w:tc>
          <w:tcPr>
            <w:tcW w:w="188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жовтень-листопад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C6D0F" w:rsidRDefault="00DC6D0F">
            <w:pPr>
              <w:rPr>
                <w:rFonts w:ascii="Times New Roman" w:hAnsi="Times New Roman" w:cs="Times New Roman"/>
              </w:rPr>
            </w:pPr>
          </w:p>
          <w:p w:rsidR="00DC6D0F" w:rsidRPr="0023437A" w:rsidRDefault="00DC6D0F" w:rsidP="00DC6D0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 кл.</w:t>
            </w:r>
          </w:p>
        </w:tc>
        <w:tc>
          <w:tcPr>
            <w:tcW w:w="197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Практичний психолог</w:t>
            </w:r>
          </w:p>
        </w:tc>
      </w:tr>
      <w:tr w:rsidR="00DC6D0F" w:rsidRPr="0023437A" w:rsidTr="00DC6D0F">
        <w:trPr>
          <w:gridAfter w:val="1"/>
          <w:wAfter w:w="12" w:type="dxa"/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8.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Урок «(Не)дитячі стосунки </w:t>
            </w:r>
            <w:r w:rsidRPr="0023437A">
              <w:rPr>
                <w:rFonts w:ascii="Times New Roman" w:eastAsia="Calibri" w:hAnsi="Times New Roman" w:cs="Times New Roman"/>
                <w:kern w:val="0"/>
                <w:lang w:val="en-US" w:eastAsia="en-US" w:bidi="ar-SA"/>
              </w:rPr>
              <w:t>online</w:t>
            </w:r>
            <w:r w:rsidRPr="0023437A">
              <w:rPr>
                <w:rFonts w:ascii="Times New Roman" w:eastAsia="Calibri" w:hAnsi="Times New Roman" w:cs="Times New Roman"/>
                <w:kern w:val="0"/>
                <w:lang w:val="ru-RU" w:eastAsia="en-US" w:bidi="ar-SA"/>
              </w:rPr>
              <w:t>”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листопад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Pr="0023437A" w:rsidRDefault="00DC6D0F" w:rsidP="00DC6D0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 кл.</w:t>
            </w:r>
          </w:p>
        </w:tc>
        <w:tc>
          <w:tcPr>
            <w:tcW w:w="1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Соціальний педагог</w:t>
            </w:r>
          </w:p>
        </w:tc>
      </w:tr>
      <w:tr w:rsidR="00DC6D0F" w:rsidRPr="0023437A" w:rsidTr="00DC6D0F">
        <w:trPr>
          <w:gridAfter w:val="1"/>
          <w:wAfter w:w="12" w:type="dxa"/>
          <w:trHeight w:val="3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9.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Тренінгові вправи-ігри «Формування здорового психологічного мікроклімату </w:t>
            </w:r>
            <w:proofErr w:type="spellStart"/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ліцейного</w:t>
            </w:r>
            <w:proofErr w:type="spellEnd"/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колективу»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жовтень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Pr="0023437A" w:rsidRDefault="00DC6D0F" w:rsidP="00DC6D0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 кл.</w:t>
            </w:r>
          </w:p>
        </w:tc>
        <w:tc>
          <w:tcPr>
            <w:tcW w:w="1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Соц.-псих. служба</w:t>
            </w:r>
          </w:p>
        </w:tc>
      </w:tr>
      <w:tr w:rsidR="00DC6D0F" w:rsidRPr="0023437A" w:rsidTr="00DC6D0F">
        <w:trPr>
          <w:gridAfter w:val="1"/>
          <w:wAfter w:w="12" w:type="dxa"/>
          <w:trHeight w:val="1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10.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Формування доброзичливих стосунків та ефективної взаємодії в класних колективах. Профілактичне заняття «Я вмію дружити»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грудень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Pr="0023437A" w:rsidRDefault="00DC6D0F" w:rsidP="00DC6D0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 кл.</w:t>
            </w:r>
          </w:p>
        </w:tc>
        <w:tc>
          <w:tcPr>
            <w:tcW w:w="1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Соц.-псих. служба</w:t>
            </w:r>
          </w:p>
        </w:tc>
      </w:tr>
      <w:tr w:rsidR="00DC6D0F" w:rsidRPr="0023437A" w:rsidTr="00DC6D0F">
        <w:trPr>
          <w:gridAfter w:val="1"/>
          <w:wAfter w:w="12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11.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Індивідуальні консультації для учнів, батьків, вчителів із </w:t>
            </w: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 xml:space="preserve">проблем попередження </w:t>
            </w:r>
            <w:proofErr w:type="spellStart"/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булінгу</w:t>
            </w:r>
            <w:proofErr w:type="spellEnd"/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вдома та освітньому середовищі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Pr="0023437A" w:rsidRDefault="001B226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>П</w:t>
            </w:r>
            <w:r w:rsidR="00DC6D0F"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ротягом року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Pr="0023437A" w:rsidRDefault="00DC6D0F" w:rsidP="00DC6D0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учні, батьки, вчителі</w:t>
            </w:r>
          </w:p>
        </w:tc>
        <w:tc>
          <w:tcPr>
            <w:tcW w:w="1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Практичний психолог</w:t>
            </w:r>
          </w:p>
        </w:tc>
      </w:tr>
      <w:tr w:rsidR="00DC6D0F" w:rsidRPr="0023437A" w:rsidTr="00DC6D0F">
        <w:trPr>
          <w:gridAfter w:val="2"/>
          <w:wAfter w:w="1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>12.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Заняття-практикуми «Вирішую конфлікти та будую мир навколо себе» з переглядом та обговоренням тематичних роликів.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протягом року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учні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Pr="0023437A" w:rsidRDefault="00DC6D0F" w:rsidP="00DC6D0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Соц.-псих. </w:t>
            </w:r>
          </w:p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служба</w:t>
            </w:r>
          </w:p>
        </w:tc>
      </w:tr>
      <w:tr w:rsidR="00DC6D0F" w:rsidRPr="0023437A" w:rsidTr="00DC6D0F">
        <w:trPr>
          <w:gridAfter w:val="2"/>
          <w:wAfter w:w="19" w:type="dxa"/>
          <w:trHeight w:val="15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13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.</w:t>
            </w: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Створення позитивного емоційного настрою в колективі, почуття комфорту, згуртованості. Акція «Долоньки толерантності»</w:t>
            </w:r>
          </w:p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Листопад</w:t>
            </w: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 кл.</w:t>
            </w: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Pr="0023437A" w:rsidRDefault="00DC6D0F" w:rsidP="00DC6D0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Практичний </w:t>
            </w: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психолог</w:t>
            </w: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6D0F" w:rsidRPr="0023437A" w:rsidTr="00DC6D0F">
        <w:trPr>
          <w:gridAfter w:val="2"/>
          <w:wAfter w:w="19" w:type="dxa"/>
          <w:trHeight w:val="18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14</w:t>
            </w: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Тематична зустріч з представниками поліції з питань правової та адміністративної  відповідальності за вчинення </w:t>
            </w:r>
            <w:proofErr w:type="spellStart"/>
            <w:r>
              <w:rPr>
                <w:rFonts w:ascii="Times New Roman" w:hAnsi="Times New Roman" w:cs="Times New Roman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DC6D0F" w:rsidRPr="0023437A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1B226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Протягом року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Учні 5-11 кл.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Pr="0023437A" w:rsidRDefault="00DC6D0F" w:rsidP="00DC6D0F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ЗДВР, класні </w:t>
            </w:r>
          </w:p>
          <w:p w:rsidR="00DC6D0F" w:rsidRPr="0023437A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керівники</w:t>
            </w:r>
          </w:p>
        </w:tc>
      </w:tr>
      <w:tr w:rsidR="00DC6D0F" w:rsidRPr="0023437A" w:rsidTr="00DC6D0F">
        <w:trPr>
          <w:gridAfter w:val="2"/>
          <w:wAfter w:w="19" w:type="dxa"/>
          <w:trHeight w:val="1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DC6D0F" w:rsidRPr="0023437A" w:rsidTr="00DC6D0F">
        <w:trPr>
          <w:gridAfter w:val="2"/>
          <w:wAfter w:w="19" w:type="dxa"/>
          <w:trHeight w:val="261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3437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spacing w:beforeAutospacing="1"/>
              <w:jc w:val="both"/>
              <w:outlineLvl w:val="0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Анонімне анкетування </w:t>
            </w:r>
            <w:proofErr w:type="spellStart"/>
            <w:r w:rsidRPr="0023437A">
              <w:rPr>
                <w:rFonts w:ascii="Times New Roman" w:eastAsia="Times New Roman" w:hAnsi="Times New Roman" w:cs="Times New Roman"/>
                <w:bCs/>
                <w:lang w:eastAsia="uk-UA"/>
              </w:rPr>
              <w:t>“Розкажи</w:t>
            </w:r>
            <w:proofErr w:type="spellEnd"/>
            <w:r w:rsidRPr="0023437A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педагог</w:t>
            </w:r>
            <w:r w:rsidR="001B226F">
              <w:rPr>
                <w:rFonts w:ascii="Times New Roman" w:eastAsia="Times New Roman" w:hAnsi="Times New Roman" w:cs="Times New Roman"/>
                <w:bCs/>
                <w:lang w:eastAsia="uk-UA"/>
              </w:rPr>
              <w:t>у</w:t>
            </w:r>
            <w:r w:rsidRPr="0023437A"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 про </w:t>
            </w:r>
            <w:proofErr w:type="spellStart"/>
            <w:r w:rsidRPr="0023437A">
              <w:rPr>
                <w:rFonts w:ascii="Times New Roman" w:eastAsia="Times New Roman" w:hAnsi="Times New Roman" w:cs="Times New Roman"/>
                <w:bCs/>
                <w:lang w:eastAsia="uk-UA"/>
              </w:rPr>
              <w:t>насильство”</w:t>
            </w:r>
            <w:proofErr w:type="spellEnd"/>
          </w:p>
        </w:tc>
        <w:tc>
          <w:tcPr>
            <w:tcW w:w="19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hAnsi="Times New Roman" w:cs="Times New Roman"/>
              </w:rPr>
              <w:t>грудень</w:t>
            </w:r>
          </w:p>
        </w:tc>
        <w:tc>
          <w:tcPr>
            <w:tcW w:w="197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hAnsi="Times New Roman" w:cs="Times New Roman"/>
              </w:rPr>
              <w:t>учні 5 кл.</w:t>
            </w:r>
          </w:p>
        </w:tc>
        <w:tc>
          <w:tcPr>
            <w:tcW w:w="23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Pr="0023437A" w:rsidRDefault="00DC6D0F" w:rsidP="00DC6D0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Соціальний </w:t>
            </w:r>
          </w:p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педагог</w:t>
            </w:r>
          </w:p>
        </w:tc>
      </w:tr>
      <w:tr w:rsidR="00DC6D0F" w:rsidRPr="0023437A" w:rsidTr="00DC6D0F">
        <w:trPr>
          <w:gridAfter w:val="2"/>
          <w:wAfter w:w="19" w:type="dxa"/>
          <w:trHeight w:val="8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16</w:t>
            </w: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Просвітницькі заняття «Емоційний комфорт дитини вдома та в ліцеї»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І семестр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батьки ліцеїстів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Pr="0023437A" w:rsidRDefault="00DC6D0F" w:rsidP="00DC6D0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Практичний </w:t>
            </w:r>
          </w:p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психолог</w:t>
            </w:r>
          </w:p>
        </w:tc>
      </w:tr>
      <w:tr w:rsidR="00DC6D0F" w:rsidRPr="0023437A" w:rsidTr="00DC6D0F">
        <w:trPr>
          <w:gridAfter w:val="2"/>
          <w:wAfter w:w="19" w:type="dxa"/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17</w:t>
            </w: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Батьківські збори «Що робити, якщо ваша дитина стала жертвою </w:t>
            </w:r>
            <w:proofErr w:type="spellStart"/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булінгу</w:t>
            </w:r>
            <w:proofErr w:type="spellEnd"/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. Відповідальність за </w:t>
            </w:r>
            <w:proofErr w:type="spellStart"/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булінгу</w:t>
            </w:r>
            <w:proofErr w:type="spellEnd"/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»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І семестр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батьки ліцеїстів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Pr="0023437A" w:rsidRDefault="00DC6D0F" w:rsidP="00DC6D0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Соціальний </w:t>
            </w:r>
          </w:p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педагог</w:t>
            </w:r>
          </w:p>
        </w:tc>
      </w:tr>
      <w:tr w:rsidR="00DC6D0F" w:rsidRPr="0023437A" w:rsidTr="00DC6D0F">
        <w:trPr>
          <w:gridAfter w:val="2"/>
          <w:wAfter w:w="19" w:type="dxa"/>
          <w:trHeight w:val="4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18</w:t>
            </w: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Тиждень правових знань «Твоя безпека в твоїх руках»(профілактика </w:t>
            </w:r>
            <w:proofErr w:type="spellStart"/>
            <w:r>
              <w:rPr>
                <w:rFonts w:ascii="Times New Roman" w:hAnsi="Times New Roman" w:cs="Times New Roman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Грудень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Учні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DC6D0F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DC6D0F" w:rsidRPr="0023437A" w:rsidRDefault="00DC6D0F" w:rsidP="00DC6D0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ЗДВР,класні </w:t>
            </w:r>
          </w:p>
          <w:p w:rsidR="00DC6D0F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керівники,</w:t>
            </w:r>
            <w:proofErr w:type="spellStart"/>
            <w:r>
              <w:rPr>
                <w:rFonts w:ascii="Times New Roman" w:hAnsi="Times New Roman" w:cs="Times New Roman"/>
              </w:rPr>
              <w:t>вч.пра</w:t>
            </w:r>
            <w:proofErr w:type="spellEnd"/>
          </w:p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вознавства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C6D0F" w:rsidRPr="0023437A" w:rsidTr="00DC6D0F">
        <w:trPr>
          <w:gridAfter w:val="2"/>
          <w:wAfter w:w="19" w:type="dxa"/>
          <w:trHeight w:val="9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19</w:t>
            </w: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Круглий стіл на тему «Як довіряти і бути вдячним іншим»</w:t>
            </w:r>
          </w:p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Лютий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 кл.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Pr="0023437A" w:rsidRDefault="00DC6D0F" w:rsidP="00DC6D0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Соціальний </w:t>
            </w:r>
          </w:p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педагог</w:t>
            </w:r>
          </w:p>
        </w:tc>
      </w:tr>
      <w:tr w:rsidR="00DC6D0F" w:rsidRPr="0023437A" w:rsidTr="00DC6D0F">
        <w:trPr>
          <w:gridAfter w:val="2"/>
          <w:wAfter w:w="19" w:type="dxa"/>
          <w:trHeight w:val="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DC6D0F" w:rsidRPr="0023437A" w:rsidTr="00DC6D0F">
        <w:trPr>
          <w:gridAfter w:val="2"/>
          <w:wAfter w:w="19" w:type="dxa"/>
          <w:trHeight w:val="84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</w:t>
            </w: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.</w:t>
            </w: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Урок-перегляд відеороликів «Інтернет - користь чи прихована небезпека?»</w:t>
            </w:r>
          </w:p>
        </w:tc>
        <w:tc>
          <w:tcPr>
            <w:tcW w:w="19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Лютий</w:t>
            </w: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Учні</w:t>
            </w: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Pr="0023437A" w:rsidRDefault="00DC6D0F" w:rsidP="00DC6D0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Практичний </w:t>
            </w: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психолог</w:t>
            </w:r>
          </w:p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6D0F" w:rsidRPr="0023437A" w:rsidTr="00DC6D0F">
        <w:trPr>
          <w:gridAfter w:val="2"/>
          <w:wAfter w:w="19" w:type="dxa"/>
          <w:trHeight w:val="10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21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Бесіда з учнями по класах «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Тролінг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та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кібербулінг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-  небезпека невизначеного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плідкування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»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Лютий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Учні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Pr="0023437A" w:rsidRDefault="00DC6D0F" w:rsidP="00DC6D0F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Класні </w:t>
            </w:r>
          </w:p>
          <w:p w:rsidR="00DC6D0F" w:rsidRPr="0023437A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керівники</w:t>
            </w:r>
          </w:p>
        </w:tc>
      </w:tr>
      <w:tr w:rsidR="00DC6D0F" w:rsidRPr="0023437A" w:rsidTr="00DC6D0F">
        <w:trPr>
          <w:gridAfter w:val="2"/>
          <w:wAfter w:w="19" w:type="dxa"/>
          <w:trHeight w:val="11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22</w:t>
            </w: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Перегляд відеороликів «</w:t>
            </w:r>
            <w:proofErr w:type="spellStart"/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Нік</w:t>
            </w:r>
            <w:proofErr w:type="spellEnd"/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  <w:proofErr w:type="spellStart"/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Вуйчич</w:t>
            </w:r>
            <w:proofErr w:type="spellEnd"/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про </w:t>
            </w:r>
            <w:proofErr w:type="spellStart"/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булінг</w:t>
            </w:r>
            <w:proofErr w:type="spellEnd"/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у школі», «Зупиніться!!! Моя історія про </w:t>
            </w:r>
            <w:proofErr w:type="spellStart"/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булінг</w:t>
            </w:r>
            <w:proofErr w:type="spellEnd"/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і </w:t>
            </w:r>
            <w:proofErr w:type="spellStart"/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кібербулінг</w:t>
            </w:r>
            <w:proofErr w:type="spellEnd"/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»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Березень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 кл.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Pr="0023437A" w:rsidRDefault="00DC6D0F" w:rsidP="00DC6D0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Соціальний </w:t>
            </w:r>
          </w:p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педагог</w:t>
            </w:r>
          </w:p>
        </w:tc>
      </w:tr>
      <w:tr w:rsidR="00DC6D0F" w:rsidRPr="0023437A" w:rsidTr="00DC6D0F">
        <w:trPr>
          <w:gridAfter w:val="3"/>
          <w:wAfter w:w="159" w:type="dxa"/>
        </w:trPr>
        <w:tc>
          <w:tcPr>
            <w:tcW w:w="534" w:type="dxa"/>
            <w:tcBorders>
              <w:top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DC6D0F" w:rsidRPr="0023437A" w:rsidTr="00DC6D0F">
        <w:trPr>
          <w:trHeight w:val="1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23</w:t>
            </w: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.</w:t>
            </w: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Pr="0023437A" w:rsidRDefault="00DC6D0F" w:rsidP="00DC6D0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Година відвертого </w:t>
            </w: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спілкування за участю </w:t>
            </w: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представників ювенальної </w:t>
            </w: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поліції «Не допускай проявів </w:t>
            </w:r>
          </w:p>
          <w:p w:rsidR="00DC6D0F" w:rsidRDefault="001B226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б</w:t>
            </w:r>
            <w:r w:rsidR="00DC6D0F"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улінгу</w:t>
            </w:r>
            <w:proofErr w:type="spellEnd"/>
            <w:r w:rsidR="00DC6D0F"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над собою. </w:t>
            </w:r>
          </w:p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Допоможи другу»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Березень</w:t>
            </w: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5-9 кл.</w:t>
            </w: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Default="00DC6D0F">
            <w:pPr>
              <w:rPr>
                <w:rFonts w:ascii="Times New Roman" w:hAnsi="Times New Roman" w:cs="Times New Roman"/>
              </w:rPr>
            </w:pPr>
          </w:p>
          <w:p w:rsidR="00DC6D0F" w:rsidRDefault="00DC6D0F">
            <w:pPr>
              <w:rPr>
                <w:rFonts w:ascii="Times New Roman" w:hAnsi="Times New Roman" w:cs="Times New Roman"/>
              </w:rPr>
            </w:pPr>
          </w:p>
          <w:p w:rsidR="00DC6D0F" w:rsidRDefault="00DC6D0F">
            <w:pPr>
              <w:rPr>
                <w:rFonts w:ascii="Times New Roman" w:hAnsi="Times New Roman" w:cs="Times New Roman"/>
              </w:rPr>
            </w:pPr>
          </w:p>
          <w:p w:rsidR="00DC6D0F" w:rsidRDefault="00DC6D0F">
            <w:pPr>
              <w:rPr>
                <w:rFonts w:ascii="Times New Roman" w:hAnsi="Times New Roman" w:cs="Times New Roman"/>
              </w:rPr>
            </w:pPr>
          </w:p>
          <w:p w:rsidR="00DC6D0F" w:rsidRPr="0023437A" w:rsidRDefault="00DC6D0F" w:rsidP="00DC6D0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Соціальний педагог</w:t>
            </w: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6D0F" w:rsidRPr="0023437A" w:rsidTr="00DC6D0F">
        <w:trPr>
          <w:trHeight w:val="5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24.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Pr="0023437A" w:rsidRDefault="00DC6D0F" w:rsidP="00DC6D0F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Виховні заходи з </w:t>
            </w:r>
          </w:p>
          <w:p w:rsidR="00DC6D0F" w:rsidRPr="0023437A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профілактики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булінгу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Протягом року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1-11 кл.</w:t>
            </w:r>
          </w:p>
        </w:tc>
        <w:tc>
          <w:tcPr>
            <w:tcW w:w="33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C6D0F" w:rsidRPr="0023437A" w:rsidRDefault="00DC6D0F" w:rsidP="00DC6D0F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97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Класні керівники</w:t>
            </w:r>
          </w:p>
        </w:tc>
      </w:tr>
      <w:tr w:rsidR="00DC6D0F" w:rsidRPr="0023437A" w:rsidTr="00DC6D0F">
        <w:trPr>
          <w:trHeight w:val="25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6D0F" w:rsidRPr="0023437A" w:rsidTr="00DC6D0F">
        <w:trPr>
          <w:trHeight w:val="8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25</w:t>
            </w: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Default="00DC6D0F" w:rsidP="00DC6D0F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Анкетування «Життєві </w:t>
            </w: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цінності старшокласників»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Березень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10-11 кл.</w:t>
            </w:r>
          </w:p>
        </w:tc>
        <w:tc>
          <w:tcPr>
            <w:tcW w:w="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Default="00DC6D0F">
            <w:pP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Default="00DC6D0F" w:rsidP="00DC6D0F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9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Практичний психолог</w:t>
            </w:r>
          </w:p>
        </w:tc>
      </w:tr>
      <w:tr w:rsidR="00DC6D0F" w:rsidRPr="0023437A" w:rsidTr="00DC6D0F">
        <w:trPr>
          <w:trHeight w:val="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97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DC6D0F" w:rsidRPr="0023437A" w:rsidTr="00DC6D0F">
        <w:tc>
          <w:tcPr>
            <w:tcW w:w="534" w:type="dxa"/>
            <w:tcBorders>
              <w:left w:val="single" w:sz="4" w:space="0" w:color="auto"/>
              <w:bottom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26</w:t>
            </w: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Pr="0023437A" w:rsidRDefault="00DC6D0F" w:rsidP="00DC6D0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Я запобігти </w:t>
            </w:r>
            <w:proofErr w:type="spellStart"/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булінгу</w:t>
            </w:r>
            <w:proofErr w:type="spellEnd"/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? Поради </w:t>
            </w:r>
          </w:p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та вправи для розвитку </w:t>
            </w:r>
            <w:proofErr w:type="spellStart"/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емпатії</w:t>
            </w:r>
            <w:proofErr w:type="spellEnd"/>
          </w:p>
        </w:tc>
        <w:tc>
          <w:tcPr>
            <w:tcW w:w="19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Травень</w:t>
            </w: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 кл.</w:t>
            </w:r>
          </w:p>
        </w:tc>
        <w:tc>
          <w:tcPr>
            <w:tcW w:w="33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C6D0F" w:rsidRPr="0023437A" w:rsidRDefault="00DC6D0F" w:rsidP="00DC6D0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Соц.-псих. Служба</w:t>
            </w:r>
          </w:p>
        </w:tc>
      </w:tr>
      <w:tr w:rsidR="00DC6D0F" w:rsidRPr="0023437A" w:rsidTr="00DC6D0F">
        <w:trPr>
          <w:trHeight w:val="3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27</w:t>
            </w: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Pr="0023437A" w:rsidRDefault="00DC6D0F" w:rsidP="00DC6D0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Скажи </w:t>
            </w:r>
            <w:proofErr w:type="spellStart"/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булінгу</w:t>
            </w:r>
            <w:proofErr w:type="spellEnd"/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«Ні!»: ігри та </w:t>
            </w: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вправи для розвитку </w:t>
            </w:r>
          </w:p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емоційного інтелекту.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Квітень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 кл.</w:t>
            </w:r>
          </w:p>
        </w:tc>
        <w:tc>
          <w:tcPr>
            <w:tcW w:w="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Pr="0023437A" w:rsidRDefault="00DC6D0F" w:rsidP="00DC6D0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Практичний психолог</w:t>
            </w:r>
          </w:p>
        </w:tc>
      </w:tr>
      <w:tr w:rsidR="00DC6D0F" w:rsidRPr="0023437A" w:rsidTr="00DC6D0F">
        <w:trPr>
          <w:trHeight w:val="5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28</w:t>
            </w: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Pr="0023437A" w:rsidRDefault="00DC6D0F" w:rsidP="00DC6D0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Імітаційна гра «Якщо тебе </w:t>
            </w:r>
          </w:p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ображають»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Квітень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3-4 кл.</w:t>
            </w:r>
          </w:p>
        </w:tc>
        <w:tc>
          <w:tcPr>
            <w:tcW w:w="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Pr="0023437A" w:rsidRDefault="00DC6D0F" w:rsidP="00DC6D0F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Соціальний педагог</w:t>
            </w:r>
          </w:p>
        </w:tc>
      </w:tr>
      <w:tr w:rsidR="00DC6D0F" w:rsidRPr="0023437A" w:rsidTr="00DC6D0F">
        <w:trPr>
          <w:trHeight w:val="7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29</w:t>
            </w: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.</w:t>
            </w:r>
          </w:p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spacing w:beforeAutospacing="1"/>
              <w:outlineLvl w:val="0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  <w:p w:rsidR="00DC6D0F" w:rsidRDefault="00DC6D0F" w:rsidP="00542DA9">
            <w:pPr>
              <w:widowControl w:val="0"/>
              <w:spacing w:beforeAutospacing="1"/>
              <w:outlineLvl w:val="0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  <w:p w:rsidR="00DC6D0F" w:rsidRPr="0023437A" w:rsidRDefault="00DC6D0F" w:rsidP="00DC6D0F">
            <w:pPr>
              <w:widowControl w:val="0"/>
              <w:spacing w:beforeAutospacing="1"/>
              <w:outlineLvl w:val="0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spacing w:beforeAutospacing="1"/>
              <w:outlineLvl w:val="0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  <w:r w:rsidRPr="0023437A">
              <w:rPr>
                <w:rFonts w:ascii="Times New Roman" w:eastAsia="Times New Roman" w:hAnsi="Times New Roman" w:cs="Times New Roman"/>
                <w:bCs/>
                <w:lang w:eastAsia="uk-UA" w:bidi="ar-SA"/>
              </w:rPr>
              <w:t xml:space="preserve">Урок відвертого спілкування </w:t>
            </w:r>
          </w:p>
          <w:p w:rsidR="00DC6D0F" w:rsidRDefault="00DC6D0F" w:rsidP="00542DA9">
            <w:pPr>
              <w:widowControl w:val="0"/>
              <w:spacing w:beforeAutospacing="1"/>
              <w:outlineLvl w:val="0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  <w:r w:rsidRPr="0023437A">
              <w:rPr>
                <w:rFonts w:ascii="Times New Roman" w:eastAsia="Times New Roman" w:hAnsi="Times New Roman" w:cs="Times New Roman"/>
                <w:bCs/>
                <w:lang w:eastAsia="uk-UA" w:bidi="ar-SA"/>
              </w:rPr>
              <w:t xml:space="preserve">«Змінюй в собі негативне </w:t>
            </w:r>
          </w:p>
          <w:p w:rsidR="00DC6D0F" w:rsidRPr="0023437A" w:rsidRDefault="00DC6D0F" w:rsidP="00542DA9">
            <w:pPr>
              <w:widowControl w:val="0"/>
              <w:spacing w:beforeAutospacing="1"/>
              <w:outlineLvl w:val="0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 w:rsidRPr="0023437A">
              <w:rPr>
                <w:rFonts w:ascii="Times New Roman" w:eastAsia="Times New Roman" w:hAnsi="Times New Roman" w:cs="Times New Roman"/>
                <w:bCs/>
                <w:lang w:eastAsia="uk-UA" w:bidi="ar-SA"/>
              </w:rPr>
              <w:t>ставлення до інших»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Травень</w:t>
            </w: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7 кл.</w:t>
            </w: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Pr="00F86078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Default="00DC6D0F">
            <w:pP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Default="00DC6D0F">
            <w:pP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Pr="00F86078" w:rsidRDefault="00DC6D0F" w:rsidP="00DC6D0F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9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23437A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Соціальний педагог</w:t>
            </w:r>
          </w:p>
          <w:p w:rsidR="00DC6D0F" w:rsidRPr="0023437A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6D0F" w:rsidRPr="0023437A" w:rsidTr="00DC6D0F">
        <w:trPr>
          <w:trHeight w:val="5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spacing w:beforeAutospacing="1"/>
              <w:outlineLvl w:val="0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  <w:p w:rsidR="00DC6D0F" w:rsidRPr="0023437A" w:rsidRDefault="00DC6D0F" w:rsidP="00DC6D0F">
            <w:pPr>
              <w:widowControl w:val="0"/>
              <w:spacing w:beforeAutospacing="1"/>
              <w:outlineLvl w:val="0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spacing w:beforeAutospacing="1"/>
              <w:outlineLvl w:val="0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 w:bidi="ar-SA"/>
              </w:rPr>
              <w:t xml:space="preserve">Тематичні батьківські збори в </w:t>
            </w:r>
          </w:p>
          <w:p w:rsidR="00DC6D0F" w:rsidRPr="0023437A" w:rsidRDefault="00DC6D0F" w:rsidP="00542DA9">
            <w:pPr>
              <w:widowControl w:val="0"/>
              <w:spacing w:beforeAutospacing="1"/>
              <w:outlineLvl w:val="0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 w:bidi="ar-SA"/>
              </w:rPr>
              <w:t>класах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Протягом року</w:t>
            </w:r>
          </w:p>
          <w:p w:rsidR="00DC6D0F" w:rsidRPr="0023437A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1-11 кл.</w:t>
            </w:r>
          </w:p>
          <w:p w:rsidR="00DC6D0F" w:rsidRPr="0023437A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Default="00DC6D0F">
            <w:pP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Pr="0023437A" w:rsidRDefault="00DC6D0F" w:rsidP="00DC6D0F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9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Pr="0023437A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Класні керівники</w:t>
            </w:r>
          </w:p>
        </w:tc>
      </w:tr>
      <w:tr w:rsidR="00DC6D0F" w:rsidRPr="0023437A" w:rsidTr="00DC6D0F">
        <w:trPr>
          <w:trHeight w:val="6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spacing w:beforeAutospacing="1"/>
              <w:outlineLvl w:val="0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  <w:p w:rsidR="00DC6D0F" w:rsidRPr="0023437A" w:rsidRDefault="00DC6D0F" w:rsidP="00DC6D0F">
            <w:pPr>
              <w:widowControl w:val="0"/>
              <w:spacing w:beforeAutospacing="1"/>
              <w:outlineLvl w:val="0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spacing w:beforeAutospacing="1"/>
              <w:outlineLvl w:val="0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Консультаційний пункт </w:t>
            </w:r>
          </w:p>
          <w:p w:rsidR="00DC6D0F" w:rsidRPr="0023437A" w:rsidRDefault="00DC6D0F" w:rsidP="00542DA9">
            <w:pPr>
              <w:widowControl w:val="0"/>
              <w:spacing w:beforeAutospacing="1"/>
              <w:outlineLvl w:val="0"/>
              <w:rPr>
                <w:rFonts w:ascii="Times New Roman" w:eastAsia="Times New Roman" w:hAnsi="Times New Roman" w:cs="Times New Roman"/>
                <w:bCs/>
                <w:lang w:eastAsia="uk-U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uk-UA"/>
              </w:rPr>
              <w:t xml:space="preserve">«Скринька довіри» </w:t>
            </w:r>
          </w:p>
        </w:tc>
        <w:tc>
          <w:tcPr>
            <w:tcW w:w="1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Pr="0023437A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Постійно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Pr="0023437A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Учні</w:t>
            </w:r>
          </w:p>
        </w:tc>
        <w:tc>
          <w:tcPr>
            <w:tcW w:w="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D0F" w:rsidRDefault="00DC6D0F">
            <w:pP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Pr="0023437A" w:rsidRDefault="00DC6D0F" w:rsidP="00DC6D0F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9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Соц.-псих.</w:t>
            </w:r>
          </w:p>
          <w:p w:rsidR="00DC6D0F" w:rsidRPr="0023437A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Служба</w:t>
            </w:r>
          </w:p>
        </w:tc>
      </w:tr>
      <w:tr w:rsidR="00DC6D0F" w:rsidRPr="0023437A" w:rsidTr="00DC6D0F">
        <w:trPr>
          <w:gridAfter w:val="3"/>
          <w:wAfter w:w="159" w:type="dxa"/>
          <w:trHeight w:val="138"/>
        </w:trPr>
        <w:tc>
          <w:tcPr>
            <w:tcW w:w="534" w:type="dxa"/>
            <w:tcBorders>
              <w:top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</w:tcBorders>
          </w:tcPr>
          <w:p w:rsidR="00DC6D0F" w:rsidRDefault="00DC6D0F" w:rsidP="00542DA9">
            <w:pPr>
              <w:widowControl w:val="0"/>
              <w:spacing w:beforeAutospacing="1"/>
              <w:outlineLvl w:val="0"/>
              <w:rPr>
                <w:rFonts w:ascii="Times New Roman" w:eastAsia="Times New Roman" w:hAnsi="Times New Roman" w:cs="Times New Roman"/>
                <w:bCs/>
                <w:lang w:eastAsia="uk-UA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auto"/>
            </w:tcBorders>
          </w:tcPr>
          <w:p w:rsidR="00DC6D0F" w:rsidRDefault="00DC6D0F" w:rsidP="00542DA9">
            <w:pPr>
              <w:widowControl w:val="0"/>
              <w:jc w:val="both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</w:tbl>
    <w:p w:rsidR="00DC6D0F" w:rsidRDefault="00DC6D0F" w:rsidP="00542DA9">
      <w:pPr>
        <w:jc w:val="both"/>
        <w:rPr>
          <w:rFonts w:ascii="Times New Roman" w:hAnsi="Times New Roman" w:cs="Times New Roman"/>
          <w:i/>
        </w:rPr>
      </w:pPr>
    </w:p>
    <w:p w:rsidR="00480460" w:rsidRPr="0023437A" w:rsidRDefault="00480460" w:rsidP="00542DA9">
      <w:pPr>
        <w:jc w:val="both"/>
        <w:rPr>
          <w:rFonts w:ascii="Times New Roman" w:hAnsi="Times New Roman" w:cs="Times New Roman"/>
          <w:i/>
        </w:rPr>
      </w:pPr>
    </w:p>
    <w:sectPr w:rsidR="00480460" w:rsidRPr="0023437A" w:rsidSect="00864B4D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D0F" w:rsidRDefault="00DC6D0F" w:rsidP="00DC6D0F">
      <w:pPr>
        <w:rPr>
          <w:rFonts w:hint="eastAsia"/>
        </w:rPr>
      </w:pPr>
      <w:r>
        <w:separator/>
      </w:r>
    </w:p>
  </w:endnote>
  <w:endnote w:type="continuationSeparator" w:id="1">
    <w:p w:rsidR="00DC6D0F" w:rsidRDefault="00DC6D0F" w:rsidP="00DC6D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D0F" w:rsidRDefault="00DC6D0F" w:rsidP="00DC6D0F">
      <w:pPr>
        <w:rPr>
          <w:rFonts w:hint="eastAsia"/>
        </w:rPr>
      </w:pPr>
      <w:r>
        <w:separator/>
      </w:r>
    </w:p>
  </w:footnote>
  <w:footnote w:type="continuationSeparator" w:id="1">
    <w:p w:rsidR="00DC6D0F" w:rsidRDefault="00DC6D0F" w:rsidP="00DC6D0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0460"/>
    <w:rsid w:val="00045199"/>
    <w:rsid w:val="001B226F"/>
    <w:rsid w:val="001E387D"/>
    <w:rsid w:val="0023437A"/>
    <w:rsid w:val="003C10E9"/>
    <w:rsid w:val="00407DC5"/>
    <w:rsid w:val="00480460"/>
    <w:rsid w:val="00542DA9"/>
    <w:rsid w:val="0083371F"/>
    <w:rsid w:val="00864B4D"/>
    <w:rsid w:val="008A2A9D"/>
    <w:rsid w:val="00DC6D0F"/>
    <w:rsid w:val="00F86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864B4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864B4D"/>
    <w:pPr>
      <w:spacing w:after="140" w:line="276" w:lineRule="auto"/>
    </w:pPr>
  </w:style>
  <w:style w:type="paragraph" w:styleId="a5">
    <w:name w:val="List"/>
    <w:basedOn w:val="a4"/>
    <w:rsid w:val="00864B4D"/>
  </w:style>
  <w:style w:type="paragraph" w:styleId="a6">
    <w:name w:val="caption"/>
    <w:basedOn w:val="a"/>
    <w:qFormat/>
    <w:rsid w:val="00864B4D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rsid w:val="00864B4D"/>
    <w:pPr>
      <w:suppressLineNumbers/>
    </w:pPr>
  </w:style>
  <w:style w:type="paragraph" w:styleId="a8">
    <w:name w:val="header"/>
    <w:basedOn w:val="a"/>
    <w:link w:val="a9"/>
    <w:uiPriority w:val="99"/>
    <w:semiHidden/>
    <w:unhideWhenUsed/>
    <w:rsid w:val="00DC6D0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DC6D0F"/>
    <w:rPr>
      <w:rFonts w:cs="Mangal"/>
      <w:szCs w:val="21"/>
    </w:rPr>
  </w:style>
  <w:style w:type="paragraph" w:styleId="aa">
    <w:name w:val="footer"/>
    <w:basedOn w:val="a"/>
    <w:link w:val="ab"/>
    <w:uiPriority w:val="99"/>
    <w:semiHidden/>
    <w:unhideWhenUsed/>
    <w:rsid w:val="00DC6D0F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DC6D0F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1D9D7-5B0F-45B5-80B7-032956FF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13</cp:revision>
  <cp:lastPrinted>2024-10-17T14:05:00Z</cp:lastPrinted>
  <dcterms:created xsi:type="dcterms:W3CDTF">2024-10-14T20:10:00Z</dcterms:created>
  <dcterms:modified xsi:type="dcterms:W3CDTF">2024-10-17T14:06:00Z</dcterms:modified>
  <dc:language>uk-UA</dc:language>
</cp:coreProperties>
</file>