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37DCB" w:rsidRPr="00E62F9B" w:rsidRDefault="00DC6C30" w:rsidP="00937DCB">
      <w:pPr>
        <w:shd w:val="clear" w:color="auto" w:fill="FFFFFF" w:themeFill="background1"/>
        <w:spacing w:after="0" w:line="240" w:lineRule="auto"/>
        <w:jc w:val="center"/>
        <w:outlineLvl w:val="2"/>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t>Критерії оцінювання</w:t>
      </w:r>
      <w:r w:rsidR="00D73E8A" w:rsidRPr="00E62F9B">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t xml:space="preserve"> навчальних досягнень учнів 7</w:t>
      </w:r>
      <w:r w:rsidR="00937DCB" w:rsidRPr="00E62F9B">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t>-9</w:t>
      </w:r>
      <w:r w:rsidRPr="00E62F9B">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t xml:space="preserve"> класів </w:t>
      </w:r>
    </w:p>
    <w:p w:rsidR="00DC6C30" w:rsidRPr="00E62F9B" w:rsidRDefault="00DC6C30" w:rsidP="00937DCB">
      <w:pPr>
        <w:shd w:val="clear" w:color="auto" w:fill="FFFFFF" w:themeFill="background1"/>
        <w:spacing w:after="0" w:line="240" w:lineRule="auto"/>
        <w:jc w:val="center"/>
        <w:outlineLvl w:val="2"/>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t>з української мов</w:t>
      </w:r>
      <w:bookmarkStart w:id="0" w:name="_GoBack"/>
      <w:bookmarkEnd w:id="0"/>
      <w:r w:rsidRPr="00E62F9B">
        <w:rPr>
          <w:rFonts w:ascii="Times New Roman" w:eastAsia="Times New Roman" w:hAnsi="Times New Roman" w:cs="Times New Roman"/>
          <w:b/>
          <w:sz w:val="28"/>
          <w:szCs w:val="28"/>
          <w:lang w:val="uk-UA" w:eastAsia="ru-RU"/>
          <w14:shadow w14:blurRad="50800" w14:dist="38100" w14:dir="5400000" w14:sx="100000" w14:sy="100000" w14:kx="0" w14:ky="0" w14:algn="t">
            <w14:srgbClr w14:val="000000">
              <w14:alpha w14:val="60000"/>
            </w14:srgbClr>
          </w14:shadow>
        </w:rPr>
        <w:t>и та української літератури</w:t>
      </w:r>
    </w:p>
    <w:p w:rsidR="00DC6C30" w:rsidRPr="00E62F9B" w:rsidRDefault="00DC6C30" w:rsidP="00937DCB">
      <w:pPr>
        <w:shd w:val="clear" w:color="auto" w:fill="FFFFFF" w:themeFill="background1"/>
        <w:spacing w:before="240"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Оцінювання результатів навчання української мови здійснюється на основі функціонального підходу до шкі</w:t>
      </w:r>
      <w:r w:rsidRPr="00E62F9B">
        <w:rPr>
          <w:rFonts w:ascii="Times New Roman" w:eastAsia="Times New Roman" w:hAnsi="Times New Roman" w:cs="Times New Roman"/>
          <w:sz w:val="24"/>
          <w:szCs w:val="24"/>
          <w:lang w:val="uk-UA"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Практична мовленнєва орієнтація шкільного курсу мови та оцінювання результатів навчан</w:t>
      </w:r>
      <w:r w:rsidRPr="00E62F9B">
        <w:rPr>
          <w:rFonts w:ascii="Times New Roman" w:eastAsia="Times New Roman" w:hAnsi="Times New Roman" w:cs="Times New Roman"/>
          <w:sz w:val="24"/>
          <w:szCs w:val="24"/>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E62F9B">
        <w:rPr>
          <w:rFonts w:ascii="Times New Roman" w:eastAsia="Times New Roman" w:hAnsi="Times New Roman" w:cs="Times New Roman"/>
          <w:sz w:val="24"/>
          <w:szCs w:val="24"/>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Оцінювання результатів навчання мови здійснюється на основі:</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а) врахування основної мети, що передбачає різнобічний мовленнєвий розвиток особистості;</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 освітнього змісту навчального предмета, який розподіляється на чотири елементи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знання, вміння й навички, досвід творчої діяльності і досвід емоційно-ціннісного ставлення до світу;</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Об'єктами оцінювання мають бути:</w:t>
      </w:r>
    </w:p>
    <w:p w:rsidR="00DC6C30" w:rsidRPr="00E62F9B" w:rsidRDefault="00DC6C30" w:rsidP="00937DCB">
      <w:pPr>
        <w:pStyle w:val="a3"/>
        <w:numPr>
          <w:ilvl w:val="0"/>
          <w:numId w:val="4"/>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мовленнєві вміння й навички з чотирьох видів мовленнєвої діяльності;</w:t>
      </w:r>
    </w:p>
    <w:p w:rsidR="00DC6C30" w:rsidRPr="00E62F9B" w:rsidRDefault="00DC6C30" w:rsidP="00937DCB">
      <w:pPr>
        <w:pStyle w:val="a3"/>
        <w:numPr>
          <w:ilvl w:val="0"/>
          <w:numId w:val="4"/>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знання про мову й мовлення;</w:t>
      </w:r>
    </w:p>
    <w:p w:rsidR="00DC6C30" w:rsidRPr="00E62F9B" w:rsidRDefault="00DC6C30" w:rsidP="00937DCB">
      <w:pPr>
        <w:pStyle w:val="a3"/>
        <w:numPr>
          <w:ilvl w:val="0"/>
          <w:numId w:val="4"/>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мовні вміння та навички;</w:t>
      </w:r>
    </w:p>
    <w:p w:rsidR="00DC6C30" w:rsidRPr="00E62F9B" w:rsidRDefault="00DC6C30" w:rsidP="00937DCB">
      <w:pPr>
        <w:pStyle w:val="a3"/>
        <w:numPr>
          <w:ilvl w:val="0"/>
          <w:numId w:val="4"/>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досвід творчої діяльності;</w:t>
      </w:r>
    </w:p>
    <w:p w:rsidR="00DC6C30" w:rsidRPr="00E62F9B" w:rsidRDefault="00DC6C30" w:rsidP="00937DCB">
      <w:pPr>
        <w:pStyle w:val="a3"/>
        <w:numPr>
          <w:ilvl w:val="0"/>
          <w:numId w:val="4"/>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досвід особистого емоційно-ціннісного ставлення до світу.</w:t>
      </w:r>
    </w:p>
    <w:p w:rsidR="00DC6C30" w:rsidRPr="00E62F9B" w:rsidRDefault="00430834" w:rsidP="00937DCB">
      <w:pPr>
        <w:shd w:val="clear" w:color="auto" w:fill="FFFFFF" w:themeFill="background1"/>
        <w:spacing w:after="0" w:line="240" w:lineRule="auto"/>
        <w:jc w:val="both"/>
        <w:outlineLvl w:val="1"/>
        <w:rPr>
          <w:rFonts w:ascii="Times New Roman" w:eastAsia="Times New Roman" w:hAnsi="Times New Roman" w:cs="Times New Roman"/>
          <w:b/>
          <w:bCs/>
          <w:sz w:val="24"/>
          <w:szCs w:val="24"/>
          <w:lang w:val="uk-UA" w:eastAsia="ru-RU"/>
        </w:rPr>
      </w:pPr>
      <w:r w:rsidRPr="00E62F9B">
        <w:rPr>
          <w:rFonts w:ascii="Times New Roman" w:eastAsia="Times New Roman" w:hAnsi="Times New Roman" w:cs="Times New Roman"/>
          <w:sz w:val="24"/>
          <w:szCs w:val="24"/>
          <w:lang w:val="uk-UA" w:eastAsia="ru-RU"/>
        </w:rPr>
        <w:t xml:space="preserve"> </w:t>
      </w:r>
    </w:p>
    <w:p w:rsidR="00DC6C30" w:rsidRPr="00E62F9B" w:rsidRDefault="00DC6C30" w:rsidP="00937DCB">
      <w:pPr>
        <w:shd w:val="clear" w:color="auto" w:fill="FFFFFF" w:themeFill="background1"/>
        <w:spacing w:after="0" w:line="240" w:lineRule="auto"/>
        <w:jc w:val="center"/>
        <w:outlineLvl w:val="1"/>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Оцінювання результатів мовленнєвої діяльності</w:t>
      </w:r>
    </w:p>
    <w:p w:rsidR="00DC6C30" w:rsidRPr="00E62F9B" w:rsidRDefault="00937DCB"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 xml:space="preserve">І. </w:t>
      </w:r>
      <w:r w:rsidR="00D75747"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Навчальне а</w:t>
      </w:r>
      <w:r w:rsidR="00DC6C30"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у</w:t>
      </w:r>
      <w:r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діювання (слухання</w:t>
      </w:r>
      <w:r w:rsidR="00430834"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 xml:space="preserve"> </w:t>
      </w:r>
      <w:r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 розуміння</w:t>
      </w:r>
      <w:r w:rsidR="00DC6C30"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1.</w:t>
      </w:r>
      <w:r w:rsidR="00430834"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i/>
          <w:iCs/>
          <w:sz w:val="24"/>
          <w:szCs w:val="24"/>
          <w:lang w:val="uk-UA" w:eastAsia="ru-RU"/>
        </w:rPr>
        <w:t>Перевіряється здатність учня</w:t>
      </w:r>
      <w:r w:rsidR="00430834"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sz w:val="24"/>
          <w:szCs w:val="24"/>
          <w:lang w:val="uk-UA" w:eastAsia="ru-RU"/>
        </w:rPr>
        <w:t>сприймати на слух незнайоме за змістом висловлювання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із одного прослуховування:</w:t>
      </w:r>
    </w:p>
    <w:p w:rsidR="00DC6C30" w:rsidRPr="00E62F9B" w:rsidRDefault="00DC6C30" w:rsidP="00937DCB">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а) розуміти:</w:t>
      </w:r>
    </w:p>
    <w:p w:rsidR="00DC6C30" w:rsidRPr="00E62F9B" w:rsidRDefault="00DC6C30" w:rsidP="00937DCB">
      <w:pPr>
        <w:pStyle w:val="a3"/>
        <w:numPr>
          <w:ilvl w:val="0"/>
          <w:numId w:val="5"/>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мету висловлювання;</w:t>
      </w:r>
    </w:p>
    <w:p w:rsidR="00DC6C30" w:rsidRPr="00E62F9B" w:rsidRDefault="00DC6C30" w:rsidP="00937DCB">
      <w:pPr>
        <w:pStyle w:val="a3"/>
        <w:numPr>
          <w:ilvl w:val="0"/>
          <w:numId w:val="5"/>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фактичний зміст;</w:t>
      </w:r>
    </w:p>
    <w:p w:rsidR="00DC6C30" w:rsidRPr="00E62F9B" w:rsidRDefault="00DC6C30" w:rsidP="00937DCB">
      <w:pPr>
        <w:pStyle w:val="a3"/>
        <w:numPr>
          <w:ilvl w:val="0"/>
          <w:numId w:val="5"/>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причинно-наслідкові зв’язки;</w:t>
      </w:r>
    </w:p>
    <w:p w:rsidR="00DC6C30" w:rsidRPr="00E62F9B" w:rsidRDefault="00DC6C30" w:rsidP="00937DCB">
      <w:pPr>
        <w:pStyle w:val="a3"/>
        <w:numPr>
          <w:ilvl w:val="0"/>
          <w:numId w:val="5"/>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тему і основну думку висловлювання;</w:t>
      </w:r>
    </w:p>
    <w:p w:rsidR="00DC6C30" w:rsidRPr="00E62F9B" w:rsidRDefault="00DC6C30" w:rsidP="00937DCB">
      <w:pPr>
        <w:pStyle w:val="a3"/>
        <w:numPr>
          <w:ilvl w:val="0"/>
          <w:numId w:val="5"/>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виражально-зображувальні засоби прослуханого твору;</w:t>
      </w:r>
    </w:p>
    <w:p w:rsidR="00DC6C30" w:rsidRPr="00E62F9B" w:rsidRDefault="00DC6C30" w:rsidP="00937DCB">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 давати оцінку прослуханому.</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аудіювання учнів здійс</w:t>
      </w:r>
      <w:r w:rsidR="00937DCB" w:rsidRPr="00E62F9B">
        <w:rPr>
          <w:rFonts w:ascii="Times New Roman" w:eastAsia="Times New Roman" w:hAnsi="Times New Roman" w:cs="Times New Roman"/>
          <w:sz w:val="24"/>
          <w:szCs w:val="24"/>
          <w:lang w:val="uk-UA" w:eastAsia="ru-RU"/>
        </w:rPr>
        <w:t>нюється фронтально за одним із</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варіантів.</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Варіант перший</w:t>
      </w:r>
      <w:r w:rsidRPr="00E62F9B">
        <w:rPr>
          <w:rFonts w:ascii="Times New Roman" w:eastAsia="Times New Roman" w:hAnsi="Times New Roman" w:cs="Times New Roman"/>
          <w:sz w:val="24"/>
          <w:szCs w:val="24"/>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937DCB"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Варіант другий</w:t>
      </w:r>
      <w:r w:rsidRPr="00E62F9B">
        <w:rPr>
          <w:rFonts w:ascii="Times New Roman" w:eastAsia="Times New Roman" w:hAnsi="Times New Roman" w:cs="Times New Roman"/>
          <w:sz w:val="24"/>
          <w:szCs w:val="24"/>
          <w:lang w:val="uk-UA" w:eastAsia="ru-RU"/>
        </w:rPr>
        <w:t>: учні одержу</w:t>
      </w:r>
      <w:r w:rsidR="00937DCB" w:rsidRPr="00E62F9B">
        <w:rPr>
          <w:rFonts w:ascii="Times New Roman" w:eastAsia="Times New Roman" w:hAnsi="Times New Roman" w:cs="Times New Roman"/>
          <w:sz w:val="24"/>
          <w:szCs w:val="24"/>
          <w:lang w:val="uk-UA" w:eastAsia="ru-RU"/>
        </w:rPr>
        <w:t>ю</w:t>
      </w:r>
      <w:r w:rsidRPr="00E62F9B">
        <w:rPr>
          <w:rFonts w:ascii="Times New Roman" w:eastAsia="Times New Roman" w:hAnsi="Times New Roman" w:cs="Times New Roman"/>
          <w:sz w:val="24"/>
          <w:szCs w:val="24"/>
          <w:lang w:val="uk-UA" w:eastAsia="ru-RU"/>
        </w:rPr>
        <w:t>ть видрукувані запитання та варіанти відповідей на них і відзначають галочкою правильний з їхнього погляду варіант.</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i/>
          <w:iCs/>
          <w:sz w:val="24"/>
          <w:szCs w:val="24"/>
          <w:lang w:val="uk-UA" w:eastAsia="ru-RU"/>
        </w:rPr>
        <w:t xml:space="preserve">У </w:t>
      </w:r>
      <w:r w:rsidR="00937DCB" w:rsidRPr="00E62F9B">
        <w:rPr>
          <w:rFonts w:ascii="Times New Roman" w:eastAsia="Times New Roman" w:hAnsi="Times New Roman" w:cs="Times New Roman"/>
          <w:b/>
          <w:bCs/>
          <w:i/>
          <w:iCs/>
          <w:sz w:val="24"/>
          <w:szCs w:val="24"/>
          <w:lang w:val="uk-UA" w:eastAsia="ru-RU"/>
        </w:rPr>
        <w:t>5</w:t>
      </w:r>
      <w:r w:rsidRPr="00E62F9B">
        <w:rPr>
          <w:rFonts w:ascii="Times New Roman" w:eastAsia="Times New Roman" w:hAnsi="Times New Roman" w:cs="Times New Roman"/>
          <w:b/>
          <w:bCs/>
          <w:i/>
          <w:iCs/>
          <w:sz w:val="24"/>
          <w:szCs w:val="24"/>
          <w:lang w:val="uk-UA" w:eastAsia="ru-RU"/>
        </w:rPr>
        <w:t xml:space="preserve"> класі</w:t>
      </w:r>
      <w:r w:rsidR="00430834" w:rsidRPr="00E62F9B">
        <w:rPr>
          <w:rFonts w:ascii="Times New Roman" w:eastAsia="Times New Roman" w:hAnsi="Times New Roman" w:cs="Times New Roman"/>
          <w:b/>
          <w:bCs/>
          <w:i/>
          <w:iCs/>
          <w:sz w:val="24"/>
          <w:szCs w:val="24"/>
          <w:lang w:val="uk-UA" w:eastAsia="ru-RU"/>
        </w:rPr>
        <w:t xml:space="preserve"> </w:t>
      </w:r>
      <w:r w:rsidRPr="00E62F9B">
        <w:rPr>
          <w:rFonts w:ascii="Times New Roman" w:eastAsia="Times New Roman" w:hAnsi="Times New Roman" w:cs="Times New Roman"/>
          <w:i/>
          <w:iCs/>
          <w:sz w:val="24"/>
          <w:szCs w:val="24"/>
          <w:lang w:val="uk-UA" w:eastAsia="ru-RU"/>
        </w:rPr>
        <w:t>учням пропонуються 6 запитань з чот</w:t>
      </w:r>
      <w:r w:rsidR="00102F15" w:rsidRPr="00E62F9B">
        <w:rPr>
          <w:rFonts w:ascii="Times New Roman" w:eastAsia="Times New Roman" w:hAnsi="Times New Roman" w:cs="Times New Roman"/>
          <w:i/>
          <w:iCs/>
          <w:sz w:val="24"/>
          <w:szCs w:val="24"/>
          <w:lang w:val="uk-UA" w:eastAsia="ru-RU"/>
        </w:rPr>
        <w:t>ирма варіантами відповідей, 6-9</w:t>
      </w:r>
      <w:r w:rsidRPr="00E62F9B">
        <w:rPr>
          <w:rFonts w:ascii="Times New Roman" w:eastAsia="Times New Roman" w:hAnsi="Times New Roman" w:cs="Times New Roman"/>
          <w:i/>
          <w:iCs/>
          <w:sz w:val="24"/>
          <w:szCs w:val="24"/>
          <w:lang w:val="uk-UA" w:eastAsia="ru-RU"/>
        </w:rPr>
        <w:t xml:space="preserve"> класах - </w:t>
      </w:r>
      <w:r w:rsidRPr="00E62F9B">
        <w:rPr>
          <w:rFonts w:ascii="Times New Roman" w:eastAsia="Times New Roman" w:hAnsi="Times New Roman" w:cs="Times New Roman"/>
          <w:i/>
          <w:iCs/>
          <w:sz w:val="24"/>
          <w:szCs w:val="24"/>
          <w:lang w:val="uk-UA" w:eastAsia="ru-RU"/>
        </w:rPr>
        <w:softHyphen/>
        <w:t>12 запитань з чотирма варіантами відповідей.</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Для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одержання достовірних</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lastRenderedPageBreak/>
        <w:t>2.</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Матеріал для контрольного завдання: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зв'язне висловлювання (текст) добирається відповідно до вимог програми для кожного класу.</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817"/>
        <w:gridCol w:w="1843"/>
        <w:gridCol w:w="1365"/>
        <w:gridCol w:w="1753"/>
        <w:gridCol w:w="1418"/>
      </w:tblGrid>
      <w:tr w:rsidR="00E62F9B" w:rsidRPr="00E62F9B" w:rsidTr="00937DCB">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Клас</w:t>
            </w: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та час звучання текстів, що належать до</w:t>
            </w:r>
          </w:p>
        </w:tc>
      </w:tr>
      <w:tr w:rsidR="00E62F9B" w:rsidRPr="00E62F9B"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інших стилів</w:t>
            </w:r>
          </w:p>
        </w:tc>
      </w:tr>
      <w:tr w:rsidR="00E62F9B" w:rsidRPr="00E62F9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3-4 хвилин</w:t>
            </w:r>
          </w:p>
        </w:tc>
      </w:tr>
      <w:tr w:rsidR="00E62F9B" w:rsidRPr="00E62F9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4-5</w:t>
            </w:r>
          </w:p>
        </w:tc>
      </w:tr>
      <w:tr w:rsidR="00E62F9B" w:rsidRPr="00E62F9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5-6</w:t>
            </w:r>
          </w:p>
        </w:tc>
      </w:tr>
      <w:tr w:rsidR="00E62F9B" w:rsidRPr="00E62F9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6-7</w:t>
            </w:r>
          </w:p>
        </w:tc>
      </w:tr>
      <w:tr w:rsidR="00102F15" w:rsidRPr="00E62F9B"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w:t>
            </w:r>
          </w:p>
        </w:tc>
      </w:tr>
    </w:tbl>
    <w:p w:rsidR="00430834" w:rsidRPr="00E62F9B" w:rsidRDefault="00430834" w:rsidP="00937DCB">
      <w:pPr>
        <w:shd w:val="clear" w:color="auto" w:fill="FFFFFF" w:themeFill="background1"/>
        <w:spacing w:after="0" w:line="240" w:lineRule="auto"/>
        <w:ind w:firstLine="708"/>
        <w:jc w:val="both"/>
        <w:rPr>
          <w:rFonts w:ascii="Times New Roman" w:eastAsia="Times New Roman" w:hAnsi="Times New Roman" w:cs="Times New Roman"/>
          <w:i/>
          <w:sz w:val="24"/>
          <w:szCs w:val="24"/>
          <w:lang w:val="uk-UA" w:eastAsia="ru-RU"/>
        </w:rPr>
      </w:pP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3.</w:t>
      </w:r>
      <w:r w:rsidR="00430834"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i/>
          <w:iCs/>
          <w:sz w:val="24"/>
          <w:szCs w:val="24"/>
          <w:lang w:val="uk-UA" w:eastAsia="ru-RU"/>
        </w:rPr>
        <w:t>Одиниця контролю</w:t>
      </w:r>
      <w:r w:rsidRPr="00E62F9B">
        <w:rPr>
          <w:rFonts w:ascii="Times New Roman" w:eastAsia="Times New Roman" w:hAnsi="Times New Roman" w:cs="Times New Roman"/>
          <w:sz w:val="24"/>
          <w:szCs w:val="24"/>
          <w:lang w:val="uk-UA" w:eastAsia="ru-RU"/>
        </w:rPr>
        <w:t>: відповідi учнів на запитання за прослуханим текстом, одержані в результаті виконання тестових завдань.</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4.</w:t>
      </w:r>
      <w:r w:rsidR="00430834"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i/>
          <w:iCs/>
          <w:sz w:val="24"/>
          <w:szCs w:val="24"/>
          <w:lang w:val="uk-UA" w:eastAsia="ru-RU"/>
        </w:rPr>
        <w:t>Оцінювання.</w:t>
      </w:r>
      <w:r w:rsidR="00937DCB"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75747" w:rsidRPr="00E62F9B" w:rsidRDefault="00D75747" w:rsidP="00937DCB">
      <w:pPr>
        <w:shd w:val="clear" w:color="auto" w:fill="FFFFFF" w:themeFill="background1"/>
        <w:spacing w:after="0" w:line="240" w:lineRule="auto"/>
        <w:jc w:val="both"/>
        <w:rPr>
          <w:rFonts w:ascii="Times New Roman" w:eastAsia="Times New Roman" w:hAnsi="Times New Roman" w:cs="Times New Roman"/>
          <w:b/>
          <w:bCs/>
          <w:i/>
          <w:iCs/>
          <w:sz w:val="24"/>
          <w:szCs w:val="24"/>
          <w:lang w:val="uk-UA" w:eastAsia="ru-RU"/>
        </w:rPr>
      </w:pPr>
    </w:p>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II. Говоріння та письмо</w:t>
      </w:r>
    </w:p>
    <w:p w:rsidR="00DC6C30" w:rsidRPr="00E62F9B" w:rsidRDefault="00DC6C30" w:rsidP="00937DCB">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i/>
          <w:iCs/>
          <w:sz w:val="24"/>
          <w:szCs w:val="24"/>
          <w:lang w:val="uk-UA" w:eastAsia="ru-RU"/>
        </w:rPr>
        <w:t>(діалогічне та монологічне мовлення)</w:t>
      </w:r>
    </w:p>
    <w:p w:rsidR="00937DCB"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p>
    <w:p w:rsidR="00DC6C30" w:rsidRPr="00E62F9B" w:rsidRDefault="00DC6C30" w:rsidP="00937DCB">
      <w:pPr>
        <w:shd w:val="clear" w:color="auto" w:fill="FFFFFF" w:themeFill="background1"/>
        <w:spacing w:after="0" w:line="240" w:lineRule="auto"/>
        <w:jc w:val="center"/>
        <w:outlineLvl w:val="4"/>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Діалогічне мовлення</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Усне діалогіч</w:t>
      </w:r>
      <w:r w:rsidR="00102F15" w:rsidRPr="00E62F9B">
        <w:rPr>
          <w:rFonts w:ascii="Times New Roman" w:eastAsia="Times New Roman" w:hAnsi="Times New Roman" w:cs="Times New Roman"/>
          <w:sz w:val="24"/>
          <w:szCs w:val="24"/>
          <w:lang w:val="uk-UA" w:eastAsia="ru-RU"/>
        </w:rPr>
        <w:t>не мовлення перевіряється в 5-11</w:t>
      </w:r>
      <w:r w:rsidRPr="00E62F9B">
        <w:rPr>
          <w:rFonts w:ascii="Times New Roman" w:eastAsia="Times New Roman" w:hAnsi="Times New Roman" w:cs="Times New Roman"/>
          <w:sz w:val="24"/>
          <w:szCs w:val="24"/>
          <w:lang w:val="uk-UA" w:eastAsia="ru-RU"/>
        </w:rPr>
        <w:t xml:space="preserve"> класах.</w:t>
      </w:r>
    </w:p>
    <w:p w:rsidR="00DC6C30" w:rsidRPr="00E62F9B" w:rsidRDefault="00937DCB"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 xml:space="preserve">1. </w:t>
      </w:r>
      <w:r w:rsidR="00DC6C30" w:rsidRPr="00E62F9B">
        <w:rPr>
          <w:rFonts w:ascii="Times New Roman" w:eastAsia="Times New Roman" w:hAnsi="Times New Roman" w:cs="Times New Roman"/>
          <w:i/>
          <w:iCs/>
          <w:sz w:val="24"/>
          <w:szCs w:val="24"/>
          <w:lang w:val="uk-UA" w:eastAsia="ru-RU"/>
        </w:rPr>
        <w:t>Перевіряються здатність учнів</w:t>
      </w:r>
      <w:r w:rsidR="00DC6C30" w:rsidRPr="00E62F9B">
        <w:rPr>
          <w:rFonts w:ascii="Times New Roman" w:eastAsia="Times New Roman" w:hAnsi="Times New Roman" w:cs="Times New Roman"/>
          <w:sz w:val="24"/>
          <w:szCs w:val="24"/>
          <w:lang w:val="uk-UA" w:eastAsia="ru-RU"/>
        </w:rPr>
        <w:t>:</w:t>
      </w:r>
    </w:p>
    <w:p w:rsidR="00DC6C30" w:rsidRPr="00E62F9B" w:rsidRDefault="00DC6C30" w:rsidP="00430834">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а) виявляти певний рівень обізнаності з теми, що обговорюється;</w:t>
      </w:r>
    </w:p>
    <w:p w:rsidR="00DC6C30" w:rsidRPr="00E62F9B" w:rsidRDefault="00DC6C30" w:rsidP="00430834">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 демонструвати вміння:</w:t>
      </w:r>
    </w:p>
    <w:p w:rsidR="00DC6C30" w:rsidRPr="00E62F9B" w:rsidRDefault="00DC6C30" w:rsidP="00430834">
      <w:pPr>
        <w:pStyle w:val="a3"/>
        <w:numPr>
          <w:ilvl w:val="0"/>
          <w:numId w:val="7"/>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складати діалог</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відповідно до запропонованої ситуації й мети спілкування;</w:t>
      </w:r>
    </w:p>
    <w:p w:rsidR="00DC6C30" w:rsidRPr="00E62F9B" w:rsidRDefault="00DC6C30" w:rsidP="00430834">
      <w:pPr>
        <w:pStyle w:val="a3"/>
        <w:numPr>
          <w:ilvl w:val="0"/>
          <w:numId w:val="7"/>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самостійно досягати комунікативної мети;</w:t>
      </w:r>
    </w:p>
    <w:p w:rsidR="00DC6C30" w:rsidRPr="00E62F9B" w:rsidRDefault="00DC6C30" w:rsidP="00430834">
      <w:pPr>
        <w:pStyle w:val="a3"/>
        <w:numPr>
          <w:ilvl w:val="0"/>
          <w:numId w:val="7"/>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використовувати репліки для стимулювання, підтримання діалогу, формули мовленнєвого етикету;</w:t>
      </w:r>
    </w:p>
    <w:p w:rsidR="00DC6C30" w:rsidRPr="00E62F9B" w:rsidRDefault="00DC6C30" w:rsidP="00430834">
      <w:pPr>
        <w:pStyle w:val="a3"/>
        <w:numPr>
          <w:ilvl w:val="0"/>
          <w:numId w:val="7"/>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дотримуватися теми спілкування;</w:t>
      </w:r>
    </w:p>
    <w:p w:rsidR="00DC6C30" w:rsidRPr="00E62F9B" w:rsidRDefault="00DC6C30" w:rsidP="00430834">
      <w:pPr>
        <w:pStyle w:val="a3"/>
        <w:numPr>
          <w:ilvl w:val="0"/>
          <w:numId w:val="7"/>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додержуватися правил спілкування.;</w:t>
      </w:r>
    </w:p>
    <w:p w:rsidR="00DC6C30" w:rsidRPr="00E62F9B" w:rsidRDefault="00DC6C30" w:rsidP="00430834">
      <w:pPr>
        <w:pStyle w:val="a3"/>
        <w:numPr>
          <w:ilvl w:val="0"/>
          <w:numId w:val="7"/>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дотримуватись норм літературної мови;</w:t>
      </w:r>
    </w:p>
    <w:p w:rsidR="00DC6C30" w:rsidRPr="00E62F9B" w:rsidRDefault="00DC6C30" w:rsidP="00430834">
      <w:pPr>
        <w:pStyle w:val="a3"/>
        <w:numPr>
          <w:ilvl w:val="0"/>
          <w:numId w:val="7"/>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демонструвати певний рівень вправності у процесі діалогу (стислість, логічність,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виразність, доречність, винахідливість тощо);</w:t>
      </w:r>
    </w:p>
    <w:p w:rsidR="00DC6C30" w:rsidRPr="00E62F9B" w:rsidRDefault="00DC6C30" w:rsidP="00430834">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 висловлювати особисту позицію щодо теми, яка обговорюється;</w:t>
      </w:r>
    </w:p>
    <w:p w:rsidR="00DC6C30" w:rsidRPr="00E62F9B" w:rsidRDefault="00DC6C30" w:rsidP="00430834">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г) аргументувати висловлені тези, ввічливо спростовувати помилкові висловлювання співрозмовника.</w:t>
      </w:r>
    </w:p>
    <w:p w:rsidR="00DC6C30" w:rsidRPr="00E62F9B" w:rsidRDefault="00DC6C30"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Зазначені характеристики діалогу є основними критеріями при його оцінюванні.</w:t>
      </w:r>
    </w:p>
    <w:p w:rsidR="00DC6C30" w:rsidRPr="00E62F9B" w:rsidRDefault="00DC6C30"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тем чи мовленнєвих ситуацій(теми чи ситуації пропонуються різного рівня складності), обдумати її</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й обговорити із товаришем</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перед класом у формі діалогу протягом 3-5 хвилин. Оцінка ставиться кожному з учнів.</w:t>
      </w:r>
    </w:p>
    <w:p w:rsidR="00DC6C30" w:rsidRPr="00E62F9B" w:rsidRDefault="00430834"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 xml:space="preserve">2. </w:t>
      </w:r>
      <w:r w:rsidR="00DC6C30" w:rsidRPr="00E62F9B">
        <w:rPr>
          <w:rFonts w:ascii="Times New Roman" w:eastAsia="Times New Roman" w:hAnsi="Times New Roman" w:cs="Times New Roman"/>
          <w:i/>
          <w:iCs/>
          <w:sz w:val="24"/>
          <w:szCs w:val="24"/>
          <w:lang w:val="uk-UA" w:eastAsia="ru-RU"/>
        </w:rPr>
        <w:t>Матеріал для контрольних завдань</w:t>
      </w:r>
      <w:r w:rsidRPr="00E62F9B">
        <w:rPr>
          <w:rFonts w:ascii="Times New Roman" w:eastAsia="Times New Roman" w:hAnsi="Times New Roman" w:cs="Times New Roman"/>
          <w:sz w:val="24"/>
          <w:szCs w:val="24"/>
          <w:lang w:val="uk-UA" w:eastAsia="ru-RU"/>
        </w:rPr>
        <w:t xml:space="preserve"> добирається з урахуванням </w:t>
      </w:r>
      <w:r w:rsidR="00DC6C30" w:rsidRPr="00E62F9B">
        <w:rPr>
          <w:rFonts w:ascii="Times New Roman" w:eastAsia="Times New Roman" w:hAnsi="Times New Roman" w:cs="Times New Roman"/>
          <w:sz w:val="24"/>
          <w:szCs w:val="24"/>
          <w:lang w:val="uk-UA" w:eastAsia="ru-RU"/>
        </w:rPr>
        <w:t>тематики соціокультурної</w:t>
      </w:r>
      <w:r w:rsidRPr="00E62F9B">
        <w:rPr>
          <w:rFonts w:ascii="Times New Roman" w:eastAsia="Times New Roman" w:hAnsi="Times New Roman" w:cs="Times New Roman"/>
          <w:sz w:val="24"/>
          <w:szCs w:val="24"/>
          <w:lang w:val="uk-UA" w:eastAsia="ru-RU"/>
        </w:rPr>
        <w:t xml:space="preserve"> </w:t>
      </w:r>
      <w:r w:rsidR="00DC6C30" w:rsidRPr="00E62F9B">
        <w:rPr>
          <w:rFonts w:ascii="Times New Roman" w:eastAsia="Times New Roman" w:hAnsi="Times New Roman" w:cs="Times New Roman"/>
          <w:sz w:val="24"/>
          <w:szCs w:val="24"/>
          <w:lang w:val="uk-UA" w:eastAsia="ru-RU"/>
        </w:rPr>
        <w:t>змістової лінії чинної програми, рівня підготовки, вікових особливостей та пізнавальних інтересів учнів.</w:t>
      </w:r>
    </w:p>
    <w:p w:rsidR="00DC6C30" w:rsidRPr="00E62F9B" w:rsidRDefault="00430834"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 xml:space="preserve">3. </w:t>
      </w:r>
      <w:r w:rsidR="00DC6C30" w:rsidRPr="00E62F9B">
        <w:rPr>
          <w:rFonts w:ascii="Times New Roman" w:eastAsia="Times New Roman" w:hAnsi="Times New Roman" w:cs="Times New Roman"/>
          <w:i/>
          <w:iCs/>
          <w:sz w:val="24"/>
          <w:szCs w:val="24"/>
          <w:lang w:val="uk-UA" w:eastAsia="ru-RU"/>
        </w:rPr>
        <w:t>Одиниця контролю</w:t>
      </w:r>
      <w:r w:rsidR="00DC6C30" w:rsidRPr="00E62F9B">
        <w:rPr>
          <w:rFonts w:ascii="Times New Roman" w:eastAsia="Times New Roman" w:hAnsi="Times New Roman" w:cs="Times New Roman"/>
          <w:sz w:val="24"/>
          <w:szCs w:val="24"/>
          <w:lang w:val="uk-UA" w:eastAsia="ru-RU"/>
        </w:rPr>
        <w:t>: діалог, складений двома учнями.</w:t>
      </w:r>
    </w:p>
    <w:p w:rsidR="00DC6C30" w:rsidRPr="00E62F9B" w:rsidRDefault="00DC6C30"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діалогу визначається так:</w:t>
      </w:r>
    </w:p>
    <w:p w:rsidR="00DC6C30" w:rsidRPr="00E62F9B" w:rsidRDefault="00DC6C30" w:rsidP="00937DCB">
      <w:pPr>
        <w:shd w:val="clear" w:color="auto" w:fill="FFFFFF" w:themeFill="background1"/>
        <w:spacing w:after="0" w:line="240" w:lineRule="auto"/>
        <w:ind w:firstLine="851"/>
        <w:jc w:val="both"/>
        <w:rPr>
          <w:rFonts w:ascii="Times New Roman" w:eastAsia="Times New Roman" w:hAnsi="Times New Roman" w:cs="Times New Roman"/>
          <w:sz w:val="24"/>
          <w:szCs w:val="24"/>
          <w:lang w:val="uk-UA" w:eastAsia="ru-RU"/>
        </w:rPr>
      </w:pPr>
    </w:p>
    <w:p w:rsidR="00430834" w:rsidRPr="00E62F9B" w:rsidRDefault="00430834" w:rsidP="00937DCB">
      <w:pPr>
        <w:shd w:val="clear" w:color="auto" w:fill="FFFFFF" w:themeFill="background1"/>
        <w:spacing w:after="0" w:line="240" w:lineRule="auto"/>
        <w:ind w:firstLine="851"/>
        <w:jc w:val="both"/>
        <w:rPr>
          <w:rFonts w:ascii="Times New Roman" w:eastAsia="Times New Roman" w:hAnsi="Times New Roman" w:cs="Times New Roman"/>
          <w:sz w:val="24"/>
          <w:szCs w:val="24"/>
          <w:lang w:val="uk-UA" w:eastAsia="ru-RU"/>
        </w:rPr>
      </w:pPr>
    </w:p>
    <w:tbl>
      <w:tblPr>
        <w:tblW w:w="0" w:type="auto"/>
        <w:jc w:val="center"/>
        <w:tblCellMar>
          <w:left w:w="0" w:type="dxa"/>
          <w:right w:w="0" w:type="dxa"/>
        </w:tblCellMar>
        <w:tblLook w:val="04A0" w:firstRow="1" w:lastRow="0" w:firstColumn="1" w:lastColumn="0" w:noHBand="0" w:noVBand="1"/>
      </w:tblPr>
      <w:tblGrid>
        <w:gridCol w:w="1275"/>
        <w:gridCol w:w="5245"/>
      </w:tblGrid>
      <w:tr w:rsidR="00E62F9B" w:rsidRPr="00E62F9B" w:rsidTr="00430834">
        <w:trPr>
          <w:trHeight w:val="122"/>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outlineLvl w:val="0"/>
              <w:rPr>
                <w:rFonts w:ascii="Times New Roman" w:eastAsia="Times New Roman" w:hAnsi="Times New Roman" w:cs="Times New Roman"/>
                <w:b/>
                <w:bCs/>
                <w:kern w:val="36"/>
                <w:sz w:val="24"/>
                <w:szCs w:val="24"/>
                <w:lang w:val="uk-UA" w:eastAsia="ru-RU"/>
              </w:rPr>
            </w:pPr>
            <w:r w:rsidRPr="00E62F9B">
              <w:rPr>
                <w:rFonts w:ascii="Times New Roman" w:eastAsia="Times New Roman" w:hAnsi="Times New Roman" w:cs="Times New Roman"/>
                <w:b/>
                <w:bCs/>
                <w:i/>
                <w:iCs/>
                <w:kern w:val="36"/>
                <w:sz w:val="24"/>
                <w:szCs w:val="24"/>
                <w:lang w:val="uk-UA"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outlineLvl w:val="0"/>
              <w:rPr>
                <w:rFonts w:ascii="Times New Roman" w:eastAsia="Times New Roman" w:hAnsi="Times New Roman" w:cs="Times New Roman"/>
                <w:b/>
                <w:bCs/>
                <w:kern w:val="36"/>
                <w:sz w:val="24"/>
                <w:szCs w:val="24"/>
                <w:lang w:val="uk-UA" w:eastAsia="ru-RU"/>
              </w:rPr>
            </w:pPr>
            <w:r w:rsidRPr="00E62F9B">
              <w:rPr>
                <w:rFonts w:ascii="Times New Roman" w:eastAsia="Times New Roman" w:hAnsi="Times New Roman" w:cs="Times New Roman"/>
                <w:b/>
                <w:bCs/>
                <w:i/>
                <w:iCs/>
                <w:kern w:val="36"/>
                <w:sz w:val="24"/>
                <w:szCs w:val="24"/>
                <w:lang w:val="uk-UA" w:eastAsia="ru-RU"/>
              </w:rPr>
              <w:t>Орієнтовна кількість</w:t>
            </w:r>
            <w:r w:rsidR="00430834" w:rsidRPr="00E62F9B">
              <w:rPr>
                <w:rFonts w:ascii="Times New Roman" w:eastAsia="Times New Roman" w:hAnsi="Times New Roman" w:cs="Times New Roman"/>
                <w:b/>
                <w:bCs/>
                <w:i/>
                <w:iCs/>
                <w:kern w:val="36"/>
                <w:sz w:val="24"/>
                <w:szCs w:val="24"/>
                <w:lang w:val="uk-UA" w:eastAsia="ru-RU"/>
              </w:rPr>
              <w:t xml:space="preserve"> </w:t>
            </w:r>
            <w:r w:rsidRPr="00E62F9B">
              <w:rPr>
                <w:rFonts w:ascii="Times New Roman" w:eastAsia="Times New Roman" w:hAnsi="Times New Roman" w:cs="Times New Roman"/>
                <w:b/>
                <w:bCs/>
                <w:i/>
                <w:iCs/>
                <w:kern w:val="36"/>
                <w:sz w:val="24"/>
                <w:szCs w:val="24"/>
                <w:lang w:val="uk-UA" w:eastAsia="ru-RU"/>
              </w:rPr>
              <w:t>реплік для двох учнів</w:t>
            </w:r>
          </w:p>
        </w:tc>
      </w:tr>
      <w:tr w:rsidR="00E62F9B" w:rsidRPr="00E62F9B" w:rsidTr="00430834">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6-7 реплік</w:t>
            </w:r>
          </w:p>
        </w:tc>
      </w:tr>
      <w:tr w:rsidR="00E62F9B" w:rsidRPr="00E62F9B" w:rsidTr="00430834">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 реплік</w:t>
            </w:r>
          </w:p>
        </w:tc>
      </w:tr>
      <w:tr w:rsidR="00E62F9B" w:rsidRPr="00E62F9B" w:rsidTr="00430834">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8-10 реплік</w:t>
            </w:r>
          </w:p>
        </w:tc>
      </w:tr>
      <w:tr w:rsidR="00E62F9B" w:rsidRPr="00E62F9B" w:rsidTr="00430834">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10-12 реплік</w:t>
            </w:r>
          </w:p>
        </w:tc>
      </w:tr>
      <w:tr w:rsidR="00E62F9B" w:rsidRPr="00E62F9B" w:rsidTr="00430834">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12-14 реплік</w:t>
            </w:r>
          </w:p>
        </w:tc>
      </w:tr>
      <w:tr w:rsidR="00E62F9B" w:rsidRPr="00E62F9B" w:rsidTr="00430834">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14-16 реплік</w:t>
            </w:r>
          </w:p>
        </w:tc>
      </w:tr>
      <w:tr w:rsidR="00102F15" w:rsidRPr="00E62F9B" w:rsidTr="00430834">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16-18 реплік</w:t>
            </w:r>
          </w:p>
        </w:tc>
      </w:tr>
    </w:tbl>
    <w:p w:rsidR="00DC6C30" w:rsidRPr="00E62F9B" w:rsidRDefault="00DC6C30" w:rsidP="00937DCB">
      <w:pPr>
        <w:shd w:val="clear" w:color="auto" w:fill="FFFFFF" w:themeFill="background1"/>
        <w:spacing w:after="0" w:line="240" w:lineRule="auto"/>
        <w:ind w:firstLine="851"/>
        <w:jc w:val="both"/>
        <w:rPr>
          <w:rFonts w:ascii="Times New Roman" w:eastAsia="Times New Roman" w:hAnsi="Times New Roman" w:cs="Times New Roman"/>
          <w:sz w:val="24"/>
          <w:szCs w:val="24"/>
          <w:lang w:val="uk-UA" w:eastAsia="ru-RU"/>
        </w:rPr>
      </w:pPr>
    </w:p>
    <w:p w:rsidR="00DC6C30" w:rsidRPr="00E62F9B" w:rsidRDefault="00DC6C30"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DC6C30" w:rsidRPr="00E62F9B" w:rsidRDefault="00DC6C30"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4.</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Оцінювання.</w:t>
      </w:r>
    </w:p>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E62F9B">
        <w:rPr>
          <w:rFonts w:ascii="Times New Roman" w:eastAsia="Times New Roman" w:hAnsi="Times New Roman" w:cs="Times New Roman"/>
          <w:b/>
          <w:bCs/>
          <w:sz w:val="24"/>
          <w:szCs w:val="24"/>
          <w:lang w:val="uk-UA" w:eastAsia="ru-RU"/>
        </w:rPr>
        <w:t>Критерії оцінювання</w:t>
      </w:r>
    </w:p>
    <w:tbl>
      <w:tblPr>
        <w:tblW w:w="10598" w:type="dxa"/>
        <w:tblLayout w:type="fixed"/>
        <w:tblCellMar>
          <w:left w:w="0" w:type="dxa"/>
          <w:right w:w="0" w:type="dxa"/>
        </w:tblCellMar>
        <w:tblLook w:val="04A0" w:firstRow="1" w:lastRow="0" w:firstColumn="1" w:lastColumn="0" w:noHBand="0" w:noVBand="1"/>
      </w:tblPr>
      <w:tblGrid>
        <w:gridCol w:w="1994"/>
        <w:gridCol w:w="20"/>
        <w:gridCol w:w="689"/>
        <w:gridCol w:w="20"/>
        <w:gridCol w:w="7875"/>
      </w:tblGrid>
      <w:tr w:rsidR="00E62F9B" w:rsidRPr="00E62F9B" w:rsidTr="00430834">
        <w:tc>
          <w:tcPr>
            <w:tcW w:w="1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Характеристика складених учнями діалогів</w:t>
            </w:r>
          </w:p>
        </w:tc>
      </w:tr>
      <w:tr w:rsidR="00E62F9B" w:rsidRPr="00E62F9B" w:rsidTr="00430834">
        <w:trPr>
          <w:trHeight w:val="918"/>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Початковий</w:t>
            </w:r>
          </w:p>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w:t>
            </w:r>
            <w:r w:rsidR="00430834" w:rsidRPr="00E62F9B">
              <w:rPr>
                <w:rFonts w:ascii="Times New Roman" w:eastAsia="Times New Roman" w:hAnsi="Times New Roman" w:cs="Times New Roman"/>
                <w:sz w:val="24"/>
                <w:szCs w:val="24"/>
                <w:lang w:val="uk-UA" w:eastAsia="ru-RU"/>
              </w:rPr>
              <w:t xml:space="preserve"> цього рівня одержують учні, ус</w:t>
            </w:r>
            <w:r w:rsidRPr="00E62F9B">
              <w:rPr>
                <w:rFonts w:ascii="Times New Roman" w:eastAsia="Times New Roman" w:hAnsi="Times New Roman" w:cs="Times New Roman"/>
                <w:sz w:val="24"/>
                <w:szCs w:val="24"/>
                <w:lang w:val="uk-UA" w:eastAsia="ru-RU"/>
              </w:rPr>
              <w:t>піхи як</w:t>
            </w:r>
            <w:r w:rsidR="00430834" w:rsidRPr="00E62F9B">
              <w:rPr>
                <w:rFonts w:ascii="Times New Roman" w:eastAsia="Times New Roman" w:hAnsi="Times New Roman" w:cs="Times New Roman"/>
                <w:sz w:val="24"/>
                <w:szCs w:val="24"/>
                <w:lang w:val="uk-UA" w:eastAsia="ru-RU"/>
              </w:rPr>
              <w:t>их у самостійному складанні діа</w:t>
            </w:r>
            <w:r w:rsidRPr="00E62F9B">
              <w:rPr>
                <w:rFonts w:ascii="Times New Roman" w:eastAsia="Times New Roman" w:hAnsi="Times New Roman" w:cs="Times New Roman"/>
                <w:sz w:val="24"/>
                <w:szCs w:val="24"/>
                <w:lang w:val="uk-UA" w:eastAsia="ru-RU"/>
              </w:rPr>
              <w:t>логу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E62F9B" w:rsidRPr="00E62F9B" w:rsidTr="00430834">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E62F9B" w:rsidRPr="00E62F9B" w:rsidTr="00430834">
        <w:trPr>
          <w:trHeight w:val="10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формулювати деякі запитання, припускаючись помилок різного характеру. Проте комунікативна мета</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досягається ним лише частково.</w:t>
            </w:r>
          </w:p>
        </w:tc>
      </w:tr>
      <w:tr w:rsidR="00E62F9B" w:rsidRPr="00E62F9B" w:rsidTr="00430834">
        <w:trPr>
          <w:trHeight w:val="135"/>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Середній</w:t>
            </w:r>
          </w:p>
          <w:p w:rsidR="00DC6C30" w:rsidRPr="00E62F9B" w:rsidRDefault="00430834"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(Балів цього рівня заслуго</w:t>
            </w:r>
            <w:r w:rsidR="00DC6C30" w:rsidRPr="00E62F9B">
              <w:rPr>
                <w:rFonts w:ascii="Times New Roman" w:eastAsia="Times New Roman" w:hAnsi="Times New Roman" w:cs="Times New Roman"/>
                <w:sz w:val="24"/>
                <w:szCs w:val="24"/>
                <w:lang w:val="uk-UA" w:eastAsia="ru-RU"/>
              </w:rPr>
              <w:t>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E62F9B" w:rsidRPr="00E62F9B" w:rsidTr="00430834">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бере участь у діалозі за нескладною за змістом мовленнєвою ситуацією,</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потребує істотної корекції тощо.</w:t>
            </w:r>
          </w:p>
        </w:tc>
      </w:tr>
      <w:tr w:rsidR="00E62F9B" w:rsidRPr="00E62F9B" w:rsidTr="00430834">
        <w:trPr>
          <w:trHeight w:val="15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успішно досягає комунікативної мети в діалозі з нескладної теми, його репліки загалом є змістовними,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E62F9B" w:rsidRPr="00E62F9B" w:rsidTr="00430834">
        <w:trPr>
          <w:trHeight w:val="271"/>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Достатній</w:t>
            </w:r>
          </w:p>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(Балів цього </w:t>
            </w:r>
            <w:r w:rsidR="00430834" w:rsidRPr="00E62F9B">
              <w:rPr>
                <w:rFonts w:ascii="Times New Roman" w:eastAsia="Times New Roman" w:hAnsi="Times New Roman" w:cs="Times New Roman"/>
                <w:sz w:val="24"/>
                <w:szCs w:val="24"/>
                <w:lang w:val="uk-UA" w:eastAsia="ru-RU"/>
              </w:rPr>
              <w:t>рівня заслуговують учні, які са</w:t>
            </w:r>
            <w:r w:rsidRPr="00E62F9B">
              <w:rPr>
                <w:rFonts w:ascii="Times New Roman" w:eastAsia="Times New Roman" w:hAnsi="Times New Roman" w:cs="Times New Roman"/>
                <w:sz w:val="24"/>
                <w:szCs w:val="24"/>
                <w:lang w:val="uk-UA" w:eastAsia="ru-RU"/>
              </w:rPr>
              <w:t xml:space="preserve">мостійно, у </w:t>
            </w:r>
            <w:r w:rsidR="00430834" w:rsidRPr="00E62F9B">
              <w:rPr>
                <w:rFonts w:ascii="Times New Roman" w:eastAsia="Times New Roman" w:hAnsi="Times New Roman" w:cs="Times New Roman"/>
                <w:sz w:val="24"/>
                <w:szCs w:val="24"/>
                <w:lang w:val="uk-UA" w:eastAsia="ru-RU"/>
              </w:rPr>
              <w:t>цілому вправно за більшістю кри</w:t>
            </w:r>
            <w:r w:rsidRPr="00E62F9B">
              <w:rPr>
                <w:rFonts w:ascii="Times New Roman" w:eastAsia="Times New Roman" w:hAnsi="Times New Roman" w:cs="Times New Roman"/>
                <w:sz w:val="24"/>
                <w:szCs w:val="24"/>
                <w:lang w:val="uk-UA" w:eastAsia="ru-RU"/>
              </w:rPr>
              <w:t xml:space="preserve">теріїв склали діалог з теми, що містить певну </w:t>
            </w:r>
            <w:r w:rsidR="00430834" w:rsidRPr="00E62F9B">
              <w:rPr>
                <w:rFonts w:ascii="Times New Roman" w:eastAsia="Times New Roman" w:hAnsi="Times New Roman" w:cs="Times New Roman"/>
                <w:sz w:val="24"/>
                <w:szCs w:val="24"/>
                <w:lang w:val="uk-UA" w:eastAsia="ru-RU"/>
              </w:rPr>
              <w:t>проблему, продемонстру</w:t>
            </w:r>
            <w:r w:rsidRPr="00E62F9B">
              <w:rPr>
                <w:rFonts w:ascii="Times New Roman" w:eastAsia="Times New Roman" w:hAnsi="Times New Roman" w:cs="Times New Roman"/>
                <w:sz w:val="24"/>
                <w:szCs w:val="24"/>
                <w:lang w:val="uk-UA" w:eastAsia="ru-RU"/>
              </w:rPr>
              <w:t>ва</w:t>
            </w:r>
            <w:r w:rsidR="00430834" w:rsidRPr="00E62F9B">
              <w:rPr>
                <w:rFonts w:ascii="Times New Roman" w:eastAsia="Times New Roman" w:hAnsi="Times New Roman" w:cs="Times New Roman"/>
                <w:sz w:val="24"/>
                <w:szCs w:val="24"/>
                <w:lang w:val="uk-UA" w:eastAsia="ru-RU"/>
              </w:rPr>
              <w:t>-ли належну культуру спіл</w:t>
            </w:r>
            <w:r w:rsidRPr="00E62F9B">
              <w:rPr>
                <w:rFonts w:ascii="Times New Roman" w:eastAsia="Times New Roman" w:hAnsi="Times New Roman" w:cs="Times New Roman"/>
                <w:sz w:val="24"/>
                <w:szCs w:val="24"/>
                <w:lang w:val="uk-UA" w:eastAsia="ru-RU"/>
              </w:rPr>
              <w:t>кування, проте за деякими з критеріїв(від</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2-х до 4-х) їх мовлення ще містить п</w:t>
            </w:r>
            <w:r w:rsidR="00430834" w:rsidRPr="00E62F9B">
              <w:rPr>
                <w:rFonts w:ascii="Times New Roman" w:eastAsia="Times New Roman" w:hAnsi="Times New Roman" w:cs="Times New Roman"/>
                <w:sz w:val="24"/>
                <w:szCs w:val="24"/>
                <w:lang w:val="uk-UA" w:eastAsia="ru-RU"/>
              </w:rPr>
              <w:t>евні недоліки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помилки в мовному оформленні реплік тощо.</w:t>
            </w:r>
          </w:p>
        </w:tc>
      </w:tr>
      <w:tr w:rsidR="00E62F9B" w:rsidRPr="00E62F9B" w:rsidTr="00430834">
        <w:trPr>
          <w:trHeight w:val="237"/>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загалом</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вправно бере участь у діалозі за ситуацією, що містить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w:t>
            </w:r>
            <w:r w:rsidR="00430834" w:rsidRPr="00E62F9B">
              <w:rPr>
                <w:rFonts w:ascii="Times New Roman" w:eastAsia="Times New Roman" w:hAnsi="Times New Roman" w:cs="Times New Roman"/>
                <w:sz w:val="24"/>
                <w:szCs w:val="24"/>
                <w:lang w:val="uk-UA" w:eastAsia="ru-RU"/>
              </w:rPr>
              <w:t>слів’їв</w:t>
            </w:r>
            <w:r w:rsidRPr="00E62F9B">
              <w:rPr>
                <w:rFonts w:ascii="Times New Roman" w:eastAsia="Times New Roman" w:hAnsi="Times New Roman" w:cs="Times New Roman"/>
                <w:sz w:val="24"/>
                <w:szCs w:val="24"/>
                <w:lang w:val="uk-UA" w:eastAsia="ru-RU"/>
              </w:rPr>
              <w:t xml:space="preserve"> і приказок, проте допускаються певні недоліки за кількома критеріями(3-ма).</w:t>
            </w:r>
          </w:p>
        </w:tc>
      </w:tr>
      <w:tr w:rsidR="00E62F9B" w:rsidRPr="00E62F9B" w:rsidTr="00430834">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аргументація не відзначається оригінальністю тощо.</w:t>
            </w:r>
          </w:p>
        </w:tc>
      </w:tr>
      <w:tr w:rsidR="00E62F9B" w:rsidRPr="00E62F9B" w:rsidTr="00430834">
        <w:trPr>
          <w:trHeight w:val="220"/>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Високий</w:t>
            </w:r>
          </w:p>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w:t>
            </w:r>
            <w:r w:rsidR="00430834" w:rsidRPr="00E62F9B">
              <w:rPr>
                <w:rFonts w:ascii="Times New Roman" w:eastAsia="Times New Roman" w:hAnsi="Times New Roman" w:cs="Times New Roman"/>
                <w:sz w:val="24"/>
                <w:szCs w:val="24"/>
                <w:lang w:val="uk-UA" w:eastAsia="ru-RU"/>
              </w:rPr>
              <w:t xml:space="preserve"> тощо)</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Учні складають діалог за проблемною ситуацією, демонструючи належний рівень мовленнєвої культури, вміння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формулювати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 xml:space="preserve">думки, </w:t>
            </w:r>
            <w:r w:rsidR="00430834" w:rsidRPr="00E62F9B">
              <w:rPr>
                <w:rFonts w:ascii="Times New Roman" w:eastAsia="Times New Roman" w:hAnsi="Times New Roman" w:cs="Times New Roman"/>
                <w:sz w:val="24"/>
                <w:szCs w:val="24"/>
                <w:lang w:val="uk-UA" w:eastAsia="ru-RU"/>
              </w:rPr>
              <w:t xml:space="preserve">обґрунтовуючи </w:t>
            </w:r>
            <w:r w:rsidRPr="00E62F9B">
              <w:rPr>
                <w:rFonts w:ascii="Times New Roman" w:eastAsia="Times New Roman" w:hAnsi="Times New Roman" w:cs="Times New Roman"/>
                <w:sz w:val="24"/>
                <w:szCs w:val="24"/>
                <w:lang w:val="uk-UA" w:eastAsia="ru-RU"/>
              </w:rPr>
              <w:t>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E62F9B" w:rsidRPr="00E62F9B" w:rsidTr="00430834">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Учні складають діалог, самостійно обравши аспект запропонованої теми(або ж самі визначають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виявляють повагу до думки іншого; структура діалогу, мовне оформлення реплік діалогу відповідає нормам.</w:t>
            </w:r>
          </w:p>
        </w:tc>
      </w:tr>
      <w:tr w:rsidR="00E62F9B" w:rsidRPr="00E62F9B" w:rsidTr="00430834">
        <w:trPr>
          <w:trHeight w:val="15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Учні складають глибокий за змістом і досконалий за формою діалог, самостійно обравши аспект запропонованої теми(або ж самі визначають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проблему для обговорення), демонструючи вміння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 власного життєвого досвіду, зіставити різні погляди на той самий предмет;</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здатні змінити свою думку в разі незаперечних аргументів іншого; додержуються правил поведінки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мовленнєвого етикету в розмові.</w:t>
            </w:r>
          </w:p>
        </w:tc>
      </w:tr>
      <w:tr w:rsidR="00E62F9B" w:rsidRPr="00E62F9B" w:rsidTr="00430834">
        <w:tc>
          <w:tcPr>
            <w:tcW w:w="1994" w:type="dxa"/>
            <w:tcBorders>
              <w:top w:val="nil"/>
              <w:left w:val="nil"/>
              <w:bottom w:val="nil"/>
              <w:right w:val="nil"/>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20" w:type="dxa"/>
            <w:tcBorders>
              <w:top w:val="nil"/>
              <w:left w:val="nil"/>
              <w:bottom w:val="nil"/>
              <w:right w:val="nil"/>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nil"/>
              <w:right w:val="nil"/>
            </w:tcBorders>
            <w:vAlign w:val="center"/>
            <w:hideMark/>
          </w:tcPr>
          <w:p w:rsidR="00DC6C30" w:rsidRPr="00E62F9B" w:rsidRDefault="00DC6C30" w:rsidP="00430834">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875" w:type="dxa"/>
            <w:tcBorders>
              <w:top w:val="nil"/>
              <w:left w:val="nil"/>
              <w:bottom w:val="nil"/>
              <w:right w:val="nil"/>
            </w:tcBorders>
            <w:vAlign w:val="cente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tc>
      </w:tr>
    </w:tbl>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E62F9B" w:rsidRDefault="00DC6C30"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Примітка</w:t>
      </w:r>
      <w:r w:rsidRPr="00E62F9B">
        <w:rPr>
          <w:rFonts w:ascii="Times New Roman" w:eastAsia="Times New Roman" w:hAnsi="Times New Roman" w:cs="Times New Roman"/>
          <w:sz w:val="24"/>
          <w:szCs w:val="24"/>
          <w:lang w:val="uk-UA" w:eastAsia="ru-RU"/>
        </w:rPr>
        <w:t>. Під</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b/>
          <w:bCs/>
          <w:i/>
          <w:iCs/>
          <w:sz w:val="24"/>
          <w:szCs w:val="24"/>
          <w:lang w:val="uk-UA" w:eastAsia="ru-RU"/>
        </w:rPr>
        <w:t>мовним оформленням</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430834" w:rsidRPr="00E62F9B" w:rsidRDefault="00430834" w:rsidP="00937DCB">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p>
    <w:p w:rsidR="00DC6C30" w:rsidRPr="00E62F9B" w:rsidRDefault="00DC6C30" w:rsidP="00430834">
      <w:pPr>
        <w:shd w:val="clear" w:color="auto" w:fill="FFFFFF" w:themeFill="background1"/>
        <w:spacing w:after="0" w:line="240" w:lineRule="auto"/>
        <w:jc w:val="center"/>
        <w:outlineLvl w:val="4"/>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Монологічне мовлення</w:t>
      </w:r>
    </w:p>
    <w:p w:rsidR="00DC6C30" w:rsidRPr="00E62F9B" w:rsidRDefault="00430834" w:rsidP="00430834">
      <w:pPr>
        <w:shd w:val="clear" w:color="auto" w:fill="FFFFFF" w:themeFill="background1"/>
        <w:spacing w:after="0" w:line="240" w:lineRule="auto"/>
        <w:jc w:val="center"/>
        <w:outlineLvl w:val="4"/>
        <w:rPr>
          <w:rFonts w:ascii="Times New Roman" w:eastAsia="Times New Roman" w:hAnsi="Times New Roman" w:cs="Times New Roman"/>
          <w:b/>
          <w:bCs/>
          <w:sz w:val="24"/>
          <w:szCs w:val="24"/>
          <w:lang w:val="uk-UA" w:eastAsia="ru-RU"/>
        </w:rPr>
      </w:pPr>
      <w:r w:rsidRPr="00E62F9B">
        <w:rPr>
          <w:rFonts w:ascii="Times New Roman" w:eastAsia="Times New Roman" w:hAnsi="Times New Roman" w:cs="Times New Roman"/>
          <w:b/>
          <w:bCs/>
          <w:sz w:val="24"/>
          <w:szCs w:val="24"/>
          <w:lang w:val="uk-UA" w:eastAsia="ru-RU"/>
        </w:rPr>
        <w:t>Говоріння (усні переказ і твір), письмо (</w:t>
      </w:r>
      <w:r w:rsidR="00DC6C30" w:rsidRPr="00E62F9B">
        <w:rPr>
          <w:rFonts w:ascii="Times New Roman" w:eastAsia="Times New Roman" w:hAnsi="Times New Roman" w:cs="Times New Roman"/>
          <w:b/>
          <w:bCs/>
          <w:sz w:val="24"/>
          <w:szCs w:val="24"/>
          <w:lang w:val="uk-UA" w:eastAsia="ru-RU"/>
        </w:rPr>
        <w:t>письмові переказ і твір)</w:t>
      </w:r>
    </w:p>
    <w:p w:rsidR="00DC6C30" w:rsidRPr="00E62F9B" w:rsidRDefault="00DC6C30" w:rsidP="00430834">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1.</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Перевіряється здатність учня:</w:t>
      </w:r>
    </w:p>
    <w:p w:rsidR="00DC6C30" w:rsidRPr="00E62F9B" w:rsidRDefault="00DC6C30" w:rsidP="00E462FF">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а) виявляти певний рівень обізнаності з теми, що розкривається(усно чи письмово);</w:t>
      </w:r>
    </w:p>
    <w:p w:rsidR="00DC6C30" w:rsidRPr="00E62F9B" w:rsidRDefault="00DC6C30" w:rsidP="00E462FF">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 демонструвати вміння:</w:t>
      </w:r>
    </w:p>
    <w:p w:rsidR="00DC6C30" w:rsidRPr="00E62F9B" w:rsidRDefault="00DC6C30" w:rsidP="00430834">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E62F9B" w:rsidRDefault="00DC6C30" w:rsidP="00430834">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ураховувати мету спілкування, адресата мовлення;</w:t>
      </w:r>
    </w:p>
    <w:p w:rsidR="00DC6C30" w:rsidRPr="00E62F9B" w:rsidRDefault="00DC6C30" w:rsidP="00430834">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розкривати тему висловлювання;</w:t>
      </w:r>
    </w:p>
    <w:p w:rsidR="00DC6C30" w:rsidRPr="00E62F9B" w:rsidRDefault="00DC6C30" w:rsidP="00430834">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виразно відображати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основну думку висловлювання, диференціюючи матеріал на головний і другорядний;</w:t>
      </w:r>
    </w:p>
    <w:p w:rsidR="00DC6C30" w:rsidRPr="00E62F9B" w:rsidRDefault="00DC6C30" w:rsidP="00430834">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викладати матеріал логічно, послідовно;</w:t>
      </w:r>
    </w:p>
    <w:p w:rsidR="00DC6C30" w:rsidRPr="00E62F9B" w:rsidRDefault="00DC6C30" w:rsidP="00430834">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використовувати мовні засоби відповідно до комунікативного завдання, дотримуючись норм літературної мови;</w:t>
      </w:r>
    </w:p>
    <w:p w:rsidR="00DC6C30" w:rsidRPr="00E62F9B" w:rsidRDefault="00DC6C30" w:rsidP="00430834">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додержувати єдності стилю;</w:t>
      </w:r>
    </w:p>
    <w:p w:rsidR="00DC6C30" w:rsidRPr="00E62F9B" w:rsidRDefault="00DC6C30" w:rsidP="00E462FF">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DC6C30" w:rsidRPr="00E62F9B" w:rsidRDefault="00DC6C30" w:rsidP="00E462FF">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г) виявляти певний рівень творчої діяльності, зокрема:</w:t>
      </w:r>
    </w:p>
    <w:p w:rsidR="00DC6C30" w:rsidRPr="00E62F9B" w:rsidRDefault="00DC6C30" w:rsidP="00E462FF">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E62F9B" w:rsidRDefault="00DC6C30" w:rsidP="00E462FF">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створювати оригінальний текст певного стилю;</w:t>
      </w:r>
    </w:p>
    <w:p w:rsidR="00DC6C30" w:rsidRPr="00E62F9B" w:rsidRDefault="00DC6C30" w:rsidP="00E462FF">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аргументувати висловлені думки, переконливо спростовувати помилкові докази;</w:t>
      </w:r>
    </w:p>
    <w:p w:rsidR="00DC6C30" w:rsidRPr="00E62F9B" w:rsidRDefault="00DC6C30" w:rsidP="00E462FF">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викладати матеріал виразно, доречно, економно, виявляти багатство лексичних і граматичних засобів.</w:t>
      </w: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Організація контролю здійснюється за одним з двох варіантів.</w:t>
      </w:r>
      <w:r w:rsidR="00E462FF"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Варіант перший</w:t>
      </w:r>
      <w:r w:rsidRPr="00E62F9B">
        <w:rPr>
          <w:rFonts w:ascii="Times New Roman" w:eastAsia="Times New Roman" w:hAnsi="Times New Roman" w:cs="Times New Roman"/>
          <w:sz w:val="24"/>
          <w:szCs w:val="24"/>
          <w:lang w:val="uk-UA" w:eastAsia="ru-RU"/>
        </w:rPr>
        <w:t>: усі учні виконують роботу самостійно.</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Варіант другий</w:t>
      </w:r>
      <w:r w:rsidRPr="00E62F9B">
        <w:rPr>
          <w:rFonts w:ascii="Times New Roman" w:eastAsia="Times New Roman" w:hAnsi="Times New Roman" w:cs="Times New Roman"/>
          <w:sz w:val="24"/>
          <w:szCs w:val="24"/>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допоміжні матеріали загального характеру, а для одержання балів достатнього</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і високого рівнів необхідно написати переказ чи твір самостійно.</w:t>
      </w: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здатності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b/>
          <w:bCs/>
          <w:i/>
          <w:iCs/>
          <w:sz w:val="24"/>
          <w:szCs w:val="24"/>
          <w:lang w:val="uk-UA" w:eastAsia="ru-RU"/>
        </w:rPr>
        <w:t>говорити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w:t>
      </w:r>
      <w:r w:rsidRPr="00E62F9B">
        <w:rPr>
          <w:rFonts w:ascii="Times New Roman" w:eastAsia="Times New Roman" w:hAnsi="Times New Roman" w:cs="Times New Roman"/>
          <w:b/>
          <w:bCs/>
          <w:sz w:val="24"/>
          <w:szCs w:val="24"/>
          <w:lang w:val="uk-UA" w:eastAsia="ru-RU"/>
        </w:rPr>
        <w:t>усно</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E462FF"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здатності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b/>
          <w:bCs/>
          <w:sz w:val="24"/>
          <w:szCs w:val="24"/>
          <w:lang w:val="uk-UA" w:eastAsia="ru-RU"/>
        </w:rPr>
        <w:t>письмово</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43402F"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Cs/>
          <w:sz w:val="24"/>
          <w:szCs w:val="24"/>
          <w:lang w:val="uk-UA" w:eastAsia="ru-RU"/>
        </w:rPr>
        <w:t>2.</w:t>
      </w:r>
      <w:r w:rsidR="00430834" w:rsidRPr="00E62F9B">
        <w:rPr>
          <w:rFonts w:ascii="Times New Roman" w:eastAsia="Times New Roman" w:hAnsi="Times New Roman" w:cs="Times New Roman"/>
          <w:bCs/>
          <w:i/>
          <w:iCs/>
          <w:sz w:val="24"/>
          <w:szCs w:val="24"/>
          <w:lang w:val="uk-UA" w:eastAsia="ru-RU"/>
        </w:rPr>
        <w:t xml:space="preserve"> </w:t>
      </w:r>
      <w:r w:rsidRPr="00E62F9B">
        <w:rPr>
          <w:rFonts w:ascii="Times New Roman" w:eastAsia="Times New Roman" w:hAnsi="Times New Roman" w:cs="Times New Roman"/>
          <w:bCs/>
          <w:i/>
          <w:iCs/>
          <w:sz w:val="24"/>
          <w:szCs w:val="24"/>
          <w:lang w:val="uk-UA" w:eastAsia="ru-RU"/>
        </w:rPr>
        <w:t>Матеріал для контрольного завдання.</w:t>
      </w:r>
    </w:p>
    <w:p w:rsidR="00DC6C30" w:rsidRPr="00E62F9B" w:rsidRDefault="00DC6C30" w:rsidP="00E462FF">
      <w:pPr>
        <w:shd w:val="clear" w:color="auto" w:fill="FFFFFF" w:themeFill="background1"/>
        <w:spacing w:after="0" w:line="240" w:lineRule="auto"/>
        <w:ind w:firstLine="708"/>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Переказ</w:t>
      </w:r>
      <w:r w:rsidR="00E462FF" w:rsidRPr="00E62F9B">
        <w:rPr>
          <w:rFonts w:ascii="Times New Roman" w:eastAsia="Times New Roman" w:hAnsi="Times New Roman" w:cs="Times New Roman"/>
          <w:b/>
          <w:bCs/>
          <w:sz w:val="24"/>
          <w:szCs w:val="24"/>
          <w:lang w:val="uk-UA" w:eastAsia="ru-RU"/>
        </w:rPr>
        <w:t>. Переказ із творчим завданням</w:t>
      </w: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b/>
          <w:bCs/>
          <w:sz w:val="24"/>
          <w:szCs w:val="24"/>
          <w:lang w:val="uk-UA" w:eastAsia="ru-RU"/>
        </w:rPr>
        <w:t>завдання, що передбачає написання творчої роботи,</w:t>
      </w:r>
      <w:r w:rsidR="00430834" w:rsidRPr="00E62F9B">
        <w:rPr>
          <w:rFonts w:ascii="Times New Roman" w:eastAsia="Times New Roman" w:hAnsi="Times New Roman" w:cs="Times New Roman"/>
          <w:b/>
          <w:bCs/>
          <w:sz w:val="24"/>
          <w:szCs w:val="24"/>
          <w:lang w:val="uk-UA" w:eastAsia="ru-RU"/>
        </w:rPr>
        <w:t xml:space="preserve"> </w:t>
      </w:r>
      <w:r w:rsidRPr="00E62F9B">
        <w:rPr>
          <w:rFonts w:ascii="Times New Roman" w:eastAsia="Times New Roman" w:hAnsi="Times New Roman" w:cs="Times New Roman"/>
          <w:b/>
          <w:bCs/>
          <w:sz w:val="24"/>
          <w:szCs w:val="24"/>
          <w:lang w:val="uk-UA" w:eastAsia="ru-RU"/>
        </w:rPr>
        <w:t>обов’язково пов'язаної із змістом переказу</w:t>
      </w:r>
      <w:r w:rsidRPr="00E62F9B">
        <w:rPr>
          <w:rFonts w:ascii="Times New Roman" w:eastAsia="Times New Roman" w:hAnsi="Times New Roman" w:cs="Times New Roman"/>
          <w:sz w:val="24"/>
          <w:szCs w:val="24"/>
          <w:lang w:val="uk-UA" w:eastAsia="ru-RU"/>
        </w:rPr>
        <w:t>.</w:t>
      </w: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 тому разі, коли матеріал читається безпосередньо перед контрольною роботою, обсяг текс</w:t>
      </w:r>
      <w:r w:rsidR="00E462FF" w:rsidRPr="00E62F9B">
        <w:rPr>
          <w:rFonts w:ascii="Times New Roman" w:eastAsia="Times New Roman" w:hAnsi="Times New Roman" w:cs="Times New Roman"/>
          <w:sz w:val="24"/>
          <w:szCs w:val="24"/>
          <w:lang w:val="uk-UA" w:eastAsia="ru-RU"/>
        </w:rPr>
        <w:t>ту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1526"/>
        <w:gridCol w:w="2285"/>
      </w:tblGrid>
      <w:tr w:rsidR="00E62F9B" w:rsidRPr="00E62F9B" w:rsidTr="00E462FF">
        <w:trPr>
          <w:trHeight w:val="118"/>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Кількість слів</w:t>
            </w:r>
          </w:p>
        </w:tc>
      </w:tr>
      <w:tr w:rsidR="00E62F9B" w:rsidRPr="00E62F9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100-150</w:t>
            </w:r>
          </w:p>
        </w:tc>
      </w:tr>
      <w:tr w:rsidR="00E62F9B" w:rsidRPr="00E62F9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150-200</w:t>
            </w:r>
          </w:p>
        </w:tc>
      </w:tr>
      <w:tr w:rsidR="00E62F9B" w:rsidRPr="00E62F9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200-250</w:t>
            </w:r>
          </w:p>
        </w:tc>
      </w:tr>
      <w:tr w:rsidR="00E62F9B" w:rsidRPr="00E62F9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250-300</w:t>
            </w:r>
          </w:p>
        </w:tc>
      </w:tr>
      <w:tr w:rsidR="00102F15" w:rsidRPr="00E62F9B"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300-350</w:t>
            </w:r>
          </w:p>
        </w:tc>
      </w:tr>
    </w:tbl>
    <w:p w:rsidR="00511396" w:rsidRPr="00E62F9B" w:rsidRDefault="00511396" w:rsidP="00937DCB">
      <w:pPr>
        <w:shd w:val="clear" w:color="auto" w:fill="FFFFFF" w:themeFill="background1"/>
        <w:spacing w:after="0" w:line="240" w:lineRule="auto"/>
        <w:ind w:firstLine="320"/>
        <w:jc w:val="both"/>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Тривалість звучання усного переказу – 3-5 хвилин.</w:t>
      </w:r>
    </w:p>
    <w:p w:rsidR="00DC6C30" w:rsidRPr="00E62F9B" w:rsidRDefault="00DC6C30" w:rsidP="00E462FF">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творчого завдання до</w:t>
      </w:r>
      <w:r w:rsidR="00E462FF" w:rsidRPr="00E62F9B">
        <w:rPr>
          <w:rFonts w:ascii="Times New Roman" w:eastAsia="Times New Roman" w:hAnsi="Times New Roman" w:cs="Times New Roman"/>
          <w:sz w:val="24"/>
          <w:szCs w:val="24"/>
          <w:lang w:val="uk-UA" w:eastAsia="ru-RU"/>
        </w:rPr>
        <w:t xml:space="preserve"> переказу, виконаного письмово:</w:t>
      </w:r>
    </w:p>
    <w:tbl>
      <w:tblPr>
        <w:tblW w:w="0" w:type="auto"/>
        <w:jc w:val="center"/>
        <w:tblCellMar>
          <w:left w:w="0" w:type="dxa"/>
          <w:right w:w="0" w:type="dxa"/>
        </w:tblCellMar>
        <w:tblLook w:val="04A0" w:firstRow="1" w:lastRow="0" w:firstColumn="1" w:lastColumn="0" w:noHBand="0" w:noVBand="1"/>
      </w:tblPr>
      <w:tblGrid>
        <w:gridCol w:w="1526"/>
        <w:gridCol w:w="2285"/>
      </w:tblGrid>
      <w:tr w:rsidR="00E62F9B" w:rsidRPr="00E62F9B" w:rsidTr="00E462FF">
        <w:trPr>
          <w:trHeight w:val="21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Кількість сторінок</w:t>
            </w:r>
          </w:p>
        </w:tc>
      </w:tr>
      <w:tr w:rsidR="00E62F9B" w:rsidRPr="00E62F9B" w:rsidTr="00E462FF">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ind w:firstLine="24"/>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0,3-0,5</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r w:rsidRPr="00E62F9B">
              <w:rPr>
                <w:rFonts w:ascii="Times New Roman" w:eastAsia="Times New Roman" w:hAnsi="Times New Roman" w:cs="Times New Roman"/>
                <w:sz w:val="24"/>
                <w:szCs w:val="24"/>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E462FF">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0,5-0,75</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0" w:type="auto"/>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E462FF">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2285"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0,75-1,0</w:t>
            </w:r>
          </w:p>
        </w:tc>
      </w:tr>
      <w:tr w:rsidR="00E62F9B" w:rsidRPr="00E62F9B" w:rsidTr="00102F15">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tc>
        <w:tc>
          <w:tcPr>
            <w:tcW w:w="0" w:type="auto"/>
            <w:vMerge/>
            <w:tcBorders>
              <w:top w:val="nil"/>
              <w:left w:val="nil"/>
              <w:bottom w:val="single" w:sz="8" w:space="0" w:color="auto"/>
              <w:right w:val="single" w:sz="8" w:space="0" w:color="auto"/>
            </w:tcBorders>
            <w:vAlign w:val="cente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tc>
      </w:tr>
      <w:tr w:rsidR="00102F15" w:rsidRPr="00E62F9B" w:rsidTr="00102F15">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tc>
        <w:tc>
          <w:tcPr>
            <w:tcW w:w="0" w:type="auto"/>
            <w:vMerge/>
            <w:tcBorders>
              <w:top w:val="nil"/>
              <w:left w:val="nil"/>
              <w:bottom w:val="single" w:sz="8" w:space="0" w:color="auto"/>
              <w:right w:val="single" w:sz="8" w:space="0" w:color="auto"/>
            </w:tcBorders>
            <w:vAlign w:val="cente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tc>
      </w:tr>
    </w:tbl>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ind w:firstLine="720"/>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Твір</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Матеріалом для твору</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Одиниця контролю</w:t>
      </w:r>
      <w:r w:rsidRPr="00E62F9B">
        <w:rPr>
          <w:rFonts w:ascii="Times New Roman" w:eastAsia="Times New Roman" w:hAnsi="Times New Roman" w:cs="Times New Roman"/>
          <w:sz w:val="24"/>
          <w:szCs w:val="24"/>
          <w:lang w:val="uk-UA" w:eastAsia="ru-RU"/>
        </w:rPr>
        <w:t>: усне/письмове висловлювання учнів.</w:t>
      </w:r>
    </w:p>
    <w:p w:rsidR="004E6C4F" w:rsidRPr="00E62F9B" w:rsidRDefault="00DC6C30" w:rsidP="00E462FF">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письмового твору, складеного учне</w:t>
      </w:r>
      <w:r w:rsidR="00E462FF" w:rsidRPr="00E62F9B">
        <w:rPr>
          <w:rFonts w:ascii="Times New Roman" w:eastAsia="Times New Roman" w:hAnsi="Times New Roman" w:cs="Times New Roman"/>
          <w:sz w:val="24"/>
          <w:szCs w:val="24"/>
          <w:lang w:val="uk-UA" w:eastAsia="ru-RU"/>
        </w:rPr>
        <w:t>м,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1526"/>
        <w:gridCol w:w="2285"/>
      </w:tblGrid>
      <w:tr w:rsidR="00E62F9B" w:rsidRPr="00E62F9B" w:rsidTr="00E462FF">
        <w:trPr>
          <w:trHeight w:val="1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Кількість сторінок</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0,5-1,0</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1,0-1,5</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1,5-2,0</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2,0-2,5</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2,5-3,0</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3,0-3,5</w:t>
            </w:r>
          </w:p>
        </w:tc>
      </w:tr>
      <w:tr w:rsidR="00E62F9B" w:rsidRPr="00E62F9B"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3,0-3,5</w:t>
            </w:r>
          </w:p>
        </w:tc>
      </w:tr>
    </w:tbl>
    <w:p w:rsidR="00DC6C30" w:rsidRPr="00E62F9B" w:rsidRDefault="00E462FF"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Cs/>
          <w:i/>
          <w:iCs/>
          <w:sz w:val="24"/>
          <w:szCs w:val="24"/>
          <w:lang w:val="uk-UA" w:eastAsia="ru-RU"/>
        </w:rPr>
        <w:t>4. Оцінювання</w:t>
      </w:r>
    </w:p>
    <w:p w:rsidR="00DC6C30" w:rsidRPr="00E62F9B" w:rsidRDefault="00DC6C30" w:rsidP="00E462FF">
      <w:pPr>
        <w:shd w:val="clear" w:color="auto" w:fill="FFFFFF" w:themeFill="background1"/>
        <w:spacing w:after="0" w:line="240" w:lineRule="auto"/>
        <w:ind w:firstLine="708"/>
        <w:jc w:val="both"/>
        <w:outlineLvl w:val="5"/>
        <w:rPr>
          <w:rFonts w:ascii="Times New Roman" w:eastAsia="Times New Roman" w:hAnsi="Times New Roman" w:cs="Times New Roman"/>
          <w:b/>
          <w:bCs/>
          <w:sz w:val="24"/>
          <w:szCs w:val="24"/>
          <w:lang w:val="uk-UA" w:eastAsia="ru-RU"/>
        </w:rPr>
      </w:pPr>
      <w:r w:rsidRPr="00E62F9B">
        <w:rPr>
          <w:rFonts w:ascii="Times New Roman" w:eastAsia="Times New Roman" w:hAnsi="Times New Roman" w:cs="Times New Roman"/>
          <w:sz w:val="24"/>
          <w:szCs w:val="24"/>
          <w:lang w:val="uk-UA"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зважаючи на технічні труднощі фіксації помилок різних типів в усному мовленні).</w:t>
      </w:r>
    </w:p>
    <w:p w:rsidR="00DC6C30" w:rsidRPr="00E62F9B" w:rsidRDefault="00DC6C30" w:rsidP="00E462FF">
      <w:pPr>
        <w:shd w:val="clear" w:color="auto" w:fill="FFFFFF" w:themeFill="background1"/>
        <w:spacing w:after="0" w:line="240" w:lineRule="auto"/>
        <w:ind w:firstLine="708"/>
        <w:jc w:val="both"/>
        <w:outlineLvl w:val="5"/>
        <w:rPr>
          <w:rFonts w:ascii="Times New Roman" w:eastAsia="Times New Roman" w:hAnsi="Times New Roman" w:cs="Times New Roman"/>
          <w:b/>
          <w:bCs/>
          <w:sz w:val="24"/>
          <w:szCs w:val="24"/>
          <w:lang w:val="uk-UA" w:eastAsia="ru-RU"/>
        </w:rPr>
      </w:pPr>
      <w:r w:rsidRPr="00E62F9B">
        <w:rPr>
          <w:rFonts w:ascii="Times New Roman" w:eastAsia="Times New Roman" w:hAnsi="Times New Roman" w:cs="Times New Roman"/>
          <w:sz w:val="24"/>
          <w:szCs w:val="24"/>
          <w:lang w:val="uk-UA" w:eastAsia="ru-RU"/>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W w:w="10598" w:type="dxa"/>
        <w:tblLayout w:type="fixed"/>
        <w:tblCellMar>
          <w:left w:w="0" w:type="dxa"/>
          <w:right w:w="0" w:type="dxa"/>
        </w:tblCellMar>
        <w:tblLook w:val="04A0" w:firstRow="1" w:lastRow="0" w:firstColumn="1" w:lastColumn="0" w:noHBand="0" w:noVBand="1"/>
      </w:tblPr>
      <w:tblGrid>
        <w:gridCol w:w="1782"/>
        <w:gridCol w:w="736"/>
        <w:gridCol w:w="4253"/>
        <w:gridCol w:w="1984"/>
        <w:gridCol w:w="1843"/>
      </w:tblGrid>
      <w:tr w:rsidR="00E62F9B" w:rsidRPr="00E62F9B" w:rsidTr="00E462FF">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Рівень</w:t>
            </w:r>
          </w:p>
        </w:tc>
        <w:tc>
          <w:tcPr>
            <w:tcW w:w="7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w:t>
            </w:r>
          </w:p>
        </w:tc>
        <w:tc>
          <w:tcPr>
            <w:tcW w:w="4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Характеристика змісту виконаної роботи</w:t>
            </w:r>
          </w:p>
        </w:tc>
        <w:tc>
          <w:tcPr>
            <w:tcW w:w="38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Грамотність</w:t>
            </w:r>
          </w:p>
        </w:tc>
      </w:tr>
      <w:tr w:rsidR="00E62F9B" w:rsidRPr="00E62F9B" w:rsidTr="00E462FF">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4E6C4F"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орфо</w:t>
            </w:r>
            <w:r w:rsidR="00DC6C30" w:rsidRPr="00E62F9B">
              <w:rPr>
                <w:rFonts w:ascii="Times New Roman" w:eastAsia="Times New Roman" w:hAnsi="Times New Roman" w:cs="Times New Roman"/>
                <w:sz w:val="24"/>
                <w:szCs w:val="24"/>
                <w:lang w:val="uk-UA" w:eastAsia="ru-RU"/>
              </w:rPr>
              <w:t>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4E6C4F"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лексич</w:t>
            </w:r>
            <w:r w:rsidR="00E462FF" w:rsidRPr="00E62F9B">
              <w:rPr>
                <w:rFonts w:ascii="Times New Roman" w:eastAsia="Times New Roman" w:hAnsi="Times New Roman" w:cs="Times New Roman"/>
                <w:sz w:val="24"/>
                <w:szCs w:val="24"/>
                <w:lang w:val="uk-UA" w:eastAsia="ru-RU"/>
              </w:rPr>
              <w:t>них, грама</w:t>
            </w:r>
            <w:r w:rsidR="00DC6C30" w:rsidRPr="00E62F9B">
              <w:rPr>
                <w:rFonts w:ascii="Times New Roman" w:eastAsia="Times New Roman" w:hAnsi="Times New Roman" w:cs="Times New Roman"/>
                <w:sz w:val="24"/>
                <w:szCs w:val="24"/>
                <w:lang w:val="uk-UA" w:eastAsia="ru-RU"/>
              </w:rPr>
              <w:t>тичних і</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стилістичних</w:t>
            </w:r>
          </w:p>
        </w:tc>
      </w:tr>
      <w:tr w:rsidR="00E62F9B" w:rsidRPr="00E62F9B" w:rsidTr="004E6C4F">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Початковий</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w:t>
            </w:r>
            <w:r w:rsidR="00430834" w:rsidRPr="00E62F9B">
              <w:rPr>
                <w:rFonts w:ascii="Times New Roman" w:eastAsia="Times New Roman" w:hAnsi="Times New Roman" w:cs="Times New Roman"/>
                <w:sz w:val="24"/>
                <w:szCs w:val="24"/>
                <w:lang w:val="uk-UA" w:eastAsia="ru-RU"/>
              </w:rPr>
              <w:t xml:space="preserve"> </w:t>
            </w:r>
            <w:r w:rsidR="00E462FF" w:rsidRPr="00E62F9B">
              <w:rPr>
                <w:rFonts w:ascii="Times New Roman" w:eastAsia="Times New Roman" w:hAnsi="Times New Roman" w:cs="Times New Roman"/>
                <w:sz w:val="24"/>
                <w:szCs w:val="24"/>
                <w:lang w:val="uk-UA" w:eastAsia="ru-RU"/>
              </w:rPr>
              <w:t>цього рівня одержу</w:t>
            </w:r>
            <w:r w:rsidRPr="00E62F9B">
              <w:rPr>
                <w:rFonts w:ascii="Times New Roman" w:eastAsia="Times New Roman" w:hAnsi="Times New Roman" w:cs="Times New Roman"/>
                <w:sz w:val="24"/>
                <w:szCs w:val="24"/>
                <w:lang w:val="uk-UA" w:eastAsia="ru-RU"/>
              </w:rPr>
              <w:t>ють учні, які не досягають значного успіху за жодним із визначених критеріїв)</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будує лише окремі, не пов'язані між собою речення; лексика висловлювання дуже бідна*.</w:t>
            </w:r>
          </w:p>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15-16</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9-10</w:t>
            </w:r>
          </w:p>
        </w:tc>
      </w:tr>
      <w:tr w:rsidR="00E62F9B" w:rsidRPr="00E62F9B" w:rsidTr="004E6C4F">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будує лише окремі фрагменти висловлювання; лексика і граматична будова</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мовлення бідна й одноманітна.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13-14</w:t>
            </w:r>
          </w:p>
        </w:tc>
        <w:tc>
          <w:tcPr>
            <w:tcW w:w="1843" w:type="dxa"/>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4E6C4F">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11-12</w:t>
            </w:r>
          </w:p>
        </w:tc>
        <w:tc>
          <w:tcPr>
            <w:tcW w:w="1843" w:type="dxa"/>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4E6C4F">
        <w:trPr>
          <w:trHeight w:val="21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Середній</w:t>
            </w:r>
          </w:p>
          <w:p w:rsidR="00DC6C30" w:rsidRPr="00E62F9B" w:rsidRDefault="00E462FF"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(Балів цього рівня заслуго</w:t>
            </w:r>
            <w:r w:rsidR="00DC6C30" w:rsidRPr="00E62F9B">
              <w:rPr>
                <w:rFonts w:ascii="Times New Roman" w:eastAsia="Times New Roman" w:hAnsi="Times New Roman" w:cs="Times New Roman"/>
                <w:sz w:val="24"/>
                <w:szCs w:val="24"/>
                <w:lang w:val="uk-UA" w:eastAsia="ru-RU"/>
              </w:rPr>
              <w:t>вують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w:t>
            </w:r>
          </w:p>
        </w:tc>
      </w:tr>
      <w:tr w:rsidR="00E62F9B" w:rsidRPr="00E62F9B" w:rsidTr="004E6C4F">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висвітлення теми, основна думка не проглядається, бракує єдності стилю та ін.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w:t>
            </w:r>
          </w:p>
        </w:tc>
        <w:tc>
          <w:tcPr>
            <w:tcW w:w="1843" w:type="dxa"/>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4E6C4F">
        <w:trPr>
          <w:trHeight w:val="254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5-6</w:t>
            </w:r>
          </w:p>
        </w:tc>
        <w:tc>
          <w:tcPr>
            <w:tcW w:w="1843" w:type="dxa"/>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4E6C4F">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Достатній</w:t>
            </w:r>
          </w:p>
          <w:p w:rsidR="00DC6C30" w:rsidRPr="00E62F9B" w:rsidRDefault="00E462FF"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(Балів цього рівня заслуго</w:t>
            </w:r>
            <w:r w:rsidR="00DC6C30" w:rsidRPr="00E62F9B">
              <w:rPr>
                <w:rFonts w:ascii="Times New Roman" w:eastAsia="Times New Roman" w:hAnsi="Times New Roman" w:cs="Times New Roman"/>
                <w:sz w:val="24"/>
                <w:szCs w:val="24"/>
                <w:lang w:val="uk-UA" w:eastAsia="ru-RU"/>
              </w:rPr>
              <w:t>вують учні, які</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досить вправно будують текст за більшістю критеріїв, але за деякими з них ще припускаються недоліків)</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самостійно створює достатньо повний, зв’язний, з елементами самостійних суджень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наприклад: відхи</w:t>
            </w:r>
            <w:r w:rsidR="00E462FF" w:rsidRPr="00E62F9B">
              <w:rPr>
                <w:rFonts w:ascii="Times New Roman" w:eastAsia="Times New Roman" w:hAnsi="Times New Roman" w:cs="Times New Roman"/>
                <w:sz w:val="24"/>
                <w:szCs w:val="24"/>
                <w:lang w:val="uk-UA" w:eastAsia="ru-RU"/>
              </w:rPr>
              <w:t>лення від теми, порушення послі</w:t>
            </w:r>
            <w:r w:rsidRPr="00E62F9B">
              <w:rPr>
                <w:rFonts w:ascii="Times New Roman" w:eastAsia="Times New Roman" w:hAnsi="Times New Roman" w:cs="Times New Roman"/>
                <w:sz w:val="24"/>
                <w:szCs w:val="24"/>
                <w:lang w:val="uk-UA" w:eastAsia="ru-RU"/>
              </w:rPr>
              <w:t>довності її викладу; основна думка не аргументується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5-6</w:t>
            </w:r>
          </w:p>
        </w:tc>
      </w:tr>
      <w:tr w:rsidR="00E62F9B" w:rsidRPr="00E62F9B" w:rsidTr="004E6C4F">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недоліки за певними показниками(до трьох).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1843" w:type="dxa"/>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4E6C4F">
        <w:trPr>
          <w:trHeight w:val="18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(негруба)</w:t>
            </w:r>
          </w:p>
        </w:tc>
        <w:tc>
          <w:tcPr>
            <w:tcW w:w="1843" w:type="dxa"/>
            <w:vMerge/>
            <w:tcBorders>
              <w:top w:val="nil"/>
              <w:left w:val="nil"/>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r>
      <w:tr w:rsidR="00E62F9B" w:rsidRPr="00E62F9B" w:rsidTr="004E6C4F">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outlineLvl w:val="3"/>
              <w:rPr>
                <w:rFonts w:ascii="Times New Roman" w:eastAsia="Times New Roman" w:hAnsi="Times New Roman" w:cs="Times New Roman"/>
                <w:b/>
                <w:bCs/>
                <w:sz w:val="24"/>
                <w:szCs w:val="24"/>
                <w:lang w:val="uk-UA" w:eastAsia="ru-RU"/>
              </w:rPr>
            </w:pPr>
            <w:r w:rsidRPr="00E62F9B">
              <w:rPr>
                <w:rFonts w:ascii="Times New Roman" w:eastAsia="Times New Roman" w:hAnsi="Times New Roman" w:cs="Times New Roman"/>
                <w:b/>
                <w:bCs/>
                <w:sz w:val="24"/>
                <w:szCs w:val="24"/>
                <w:lang w:val="uk-UA" w:eastAsia="ru-RU"/>
              </w:rPr>
              <w:t>Високий</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(Балів цього рівня</w:t>
            </w:r>
            <w:r w:rsidR="00430834" w:rsidRPr="00E62F9B">
              <w:rPr>
                <w:rFonts w:ascii="Times New Roman" w:eastAsia="Times New Roman" w:hAnsi="Times New Roman" w:cs="Times New Roman"/>
                <w:sz w:val="24"/>
                <w:szCs w:val="24"/>
                <w:lang w:val="uk-UA" w:eastAsia="ru-RU"/>
              </w:rPr>
              <w:t xml:space="preserve"> </w:t>
            </w:r>
            <w:r w:rsidR="00E462FF" w:rsidRPr="00E62F9B">
              <w:rPr>
                <w:rFonts w:ascii="Times New Roman" w:eastAsia="Times New Roman" w:hAnsi="Times New Roman" w:cs="Times New Roman"/>
                <w:sz w:val="24"/>
                <w:szCs w:val="24"/>
                <w:lang w:val="uk-UA" w:eastAsia="ru-RU"/>
              </w:rPr>
              <w:t>заслуго</w:t>
            </w:r>
            <w:r w:rsidRPr="00E62F9B">
              <w:rPr>
                <w:rFonts w:ascii="Times New Roman" w:eastAsia="Times New Roman" w:hAnsi="Times New Roman" w:cs="Times New Roman"/>
                <w:sz w:val="24"/>
                <w:szCs w:val="24"/>
                <w:lang w:val="uk-UA" w:eastAsia="ru-RU"/>
              </w:rPr>
              <w:t>вують учні, які</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вправно за змістом і формою будують текст; висловлюють і аргументують свою думку;</w:t>
            </w:r>
            <w:r w:rsidR="00E462FF" w:rsidRPr="00E62F9B">
              <w:rPr>
                <w:rFonts w:ascii="Times New Roman" w:eastAsia="Times New Roman" w:hAnsi="Times New Roman" w:cs="Times New Roman"/>
                <w:sz w:val="24"/>
                <w:szCs w:val="24"/>
                <w:lang w:val="uk-UA" w:eastAsia="ru-RU"/>
              </w:rPr>
              <w:t xml:space="preserve"> вміють зіста</w:t>
            </w:r>
            <w:r w:rsidRPr="00E62F9B">
              <w:rPr>
                <w:rFonts w:ascii="Times New Roman" w:eastAsia="Times New Roman" w:hAnsi="Times New Roman" w:cs="Times New Roman"/>
                <w:sz w:val="24"/>
                <w:szCs w:val="24"/>
                <w:lang w:val="uk-UA" w:eastAsia="ru-RU"/>
              </w:rPr>
              <w:t>вляти різні погляди на той самий предмет, оцінювати аргументи на їх доказ, обирати один</w:t>
            </w:r>
            <w:r w:rsidR="00E462FF" w:rsidRPr="00E62F9B">
              <w:rPr>
                <w:rFonts w:ascii="Times New Roman" w:eastAsia="Times New Roman" w:hAnsi="Times New Roman" w:cs="Times New Roman"/>
                <w:sz w:val="24"/>
                <w:szCs w:val="24"/>
                <w:lang w:val="uk-UA" w:eastAsia="ru-RU"/>
              </w:rPr>
              <w:t xml:space="preserve"> із них; окрім того, пристосову</w:t>
            </w:r>
            <w:r w:rsidRPr="00E62F9B">
              <w:rPr>
                <w:rFonts w:ascii="Times New Roman" w:eastAsia="Times New Roman" w:hAnsi="Times New Roman" w:cs="Times New Roman"/>
                <w:sz w:val="24"/>
                <w:szCs w:val="24"/>
                <w:lang w:val="uk-UA" w:eastAsia="ru-RU"/>
              </w:rPr>
              <w:t>ють</w:t>
            </w:r>
            <w:r w:rsidR="00E462FF" w:rsidRPr="00E62F9B">
              <w:rPr>
                <w:rFonts w:ascii="Times New Roman" w:eastAsia="Times New Roman" w:hAnsi="Times New Roman" w:cs="Times New Roman"/>
                <w:sz w:val="24"/>
                <w:szCs w:val="24"/>
                <w:lang w:val="uk-UA" w:eastAsia="ru-RU"/>
              </w:rPr>
              <w:t xml:space="preserve"> висловлювання до особли</w:t>
            </w:r>
            <w:r w:rsidRPr="00E62F9B">
              <w:rPr>
                <w:rFonts w:ascii="Times New Roman" w:eastAsia="Times New Roman" w:hAnsi="Times New Roman" w:cs="Times New Roman"/>
                <w:sz w:val="24"/>
                <w:szCs w:val="24"/>
                <w:lang w:val="uk-UA" w:eastAsia="ru-RU"/>
              </w:rPr>
              <w:t>востей певної мо</w:t>
            </w:r>
            <w:r w:rsidR="00E462FF" w:rsidRPr="00E62F9B">
              <w:rPr>
                <w:rFonts w:ascii="Times New Roman" w:eastAsia="Times New Roman" w:hAnsi="Times New Roman" w:cs="Times New Roman"/>
                <w:sz w:val="24"/>
                <w:szCs w:val="24"/>
                <w:lang w:val="uk-UA" w:eastAsia="ru-RU"/>
              </w:rPr>
              <w:t>вленнєвої ситуації, комунікатив</w:t>
            </w:r>
            <w:r w:rsidRPr="00E62F9B">
              <w:rPr>
                <w:rFonts w:ascii="Times New Roman" w:eastAsia="Times New Roman" w:hAnsi="Times New Roman" w:cs="Times New Roman"/>
                <w:sz w:val="24"/>
                <w:szCs w:val="24"/>
                <w:lang w:val="uk-UA" w:eastAsia="ru-RU"/>
              </w:rPr>
              <w:t>ного завдання)</w:t>
            </w: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w:t>
            </w:r>
          </w:p>
        </w:tc>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r>
      <w:tr w:rsidR="00E62F9B" w:rsidRPr="00E62F9B" w:rsidTr="004E6C4F">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 (негруба)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r>
      <w:tr w:rsidR="00102F15" w:rsidRPr="00E62F9B" w:rsidTr="00E462FF">
        <w:trPr>
          <w:trHeight w:val="3143"/>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DC6C30" w:rsidRPr="00E62F9B" w:rsidRDefault="00DC6C30" w:rsidP="00E462FF">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r>
    </w:tbl>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*Окрім того, оцінюючи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b/>
          <w:bCs/>
          <w:sz w:val="24"/>
          <w:szCs w:val="24"/>
          <w:lang w:val="uk-UA" w:eastAsia="ru-RU"/>
        </w:rPr>
        <w:t>усне</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висловлювання, враховують наявність відхилень від орфоепічних норм, правильність інтонування речень; у</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b/>
          <w:bCs/>
          <w:sz w:val="24"/>
          <w:szCs w:val="24"/>
          <w:lang w:val="uk-UA" w:eastAsia="ru-RU"/>
        </w:rPr>
        <w:t>письмових</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висловлюваннях</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наявність: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Під час виведення єдиної оцінки за письмову роботу</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до кількості балів, набраних за зміст переказу чи твору, додається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кількість балів за мовне оформлення 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їхня сума ділиться на два. При цьому якщо частка не є цілим числом, то вона закруглюється в бік більшого числа.</w:t>
      </w:r>
    </w:p>
    <w:p w:rsidR="00B4792E" w:rsidRPr="00E62F9B" w:rsidRDefault="00B4792E" w:rsidP="00937DCB">
      <w:pPr>
        <w:spacing w:line="240" w:lineRule="auto"/>
        <w:jc w:val="both"/>
        <w:rPr>
          <w:rFonts w:ascii="Times New Roman" w:eastAsia="Times New Roman" w:hAnsi="Times New Roman" w:cs="Times New Roman"/>
          <w:b/>
          <w:bCs/>
          <w:i/>
          <w:iCs/>
          <w:sz w:val="24"/>
          <w:szCs w:val="24"/>
          <w:lang w:val="uk-UA" w:eastAsia="ru-RU"/>
        </w:rPr>
      </w:pPr>
    </w:p>
    <w:p w:rsidR="00DC6C30" w:rsidRPr="00E62F9B" w:rsidRDefault="00DC6C30" w:rsidP="00E462FF">
      <w:pPr>
        <w:shd w:val="clear" w:color="auto" w:fill="FFFFFF" w:themeFill="background1"/>
        <w:spacing w:after="0" w:line="240" w:lineRule="auto"/>
        <w:jc w:val="center"/>
        <w:outlineLvl w:val="2"/>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III. Читання</w:t>
      </w:r>
    </w:p>
    <w:p w:rsidR="00DC6C30" w:rsidRPr="00E62F9B" w:rsidRDefault="00DC6C30" w:rsidP="00E462FF">
      <w:pPr>
        <w:shd w:val="clear" w:color="auto" w:fill="FFFFFF" w:themeFill="background1"/>
        <w:spacing w:after="0" w:line="240" w:lineRule="auto"/>
        <w:jc w:val="center"/>
        <w:outlineLvl w:val="0"/>
        <w:rPr>
          <w:rFonts w:ascii="Times New Roman" w:eastAsia="Times New Roman" w:hAnsi="Times New Roman" w:cs="Times New Roman"/>
          <w:b/>
          <w:bCs/>
          <w:kern w:val="36"/>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kern w:val="36"/>
          <w:sz w:val="24"/>
          <w:szCs w:val="24"/>
          <w:lang w:val="uk-UA" w:eastAsia="ru-RU"/>
          <w14:shadow w14:blurRad="50800" w14:dist="38100" w14:dir="5400000" w14:sx="100000" w14:sy="100000" w14:kx="0" w14:ky="0" w14:algn="t">
            <w14:srgbClr w14:val="000000">
              <w14:alpha w14:val="60000"/>
            </w14:srgbClr>
          </w14:shadow>
        </w:rPr>
        <w:t>Читання вголос</w:t>
      </w:r>
    </w:p>
    <w:p w:rsidR="00DC6C30" w:rsidRPr="00E62F9B" w:rsidRDefault="00430834" w:rsidP="00E462FF">
      <w:pPr>
        <w:shd w:val="clear" w:color="auto" w:fill="FFFFFF" w:themeFill="background1"/>
        <w:spacing w:after="0" w:line="240" w:lineRule="auto"/>
        <w:ind w:left="709"/>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 </w:t>
      </w:r>
      <w:r w:rsidR="00DC6C30" w:rsidRPr="00E62F9B">
        <w:rPr>
          <w:rFonts w:ascii="Times New Roman" w:eastAsia="Times New Roman" w:hAnsi="Times New Roman" w:cs="Times New Roman"/>
          <w:sz w:val="24"/>
          <w:szCs w:val="24"/>
          <w:lang w:val="uk-UA" w:eastAsia="ru-RU"/>
        </w:rPr>
        <w:t>Контрольна перевірка читання вголос здійснюється в 5-9 класах</w:t>
      </w:r>
    </w:p>
    <w:p w:rsidR="00DC6C30" w:rsidRPr="00E62F9B" w:rsidRDefault="00DC6C30" w:rsidP="00E462FF">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Перевіряються здатність учня:</w:t>
      </w:r>
    </w:p>
    <w:p w:rsidR="00DC6C30" w:rsidRPr="00E62F9B" w:rsidRDefault="00DC6C30" w:rsidP="007D603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а) демонструвати певний рівень розуміння прочитаного;</w:t>
      </w:r>
    </w:p>
    <w:p w:rsidR="00DC6C30" w:rsidRPr="00E62F9B" w:rsidRDefault="00DC6C30" w:rsidP="007D603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 виявляти вміння:</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читати із достатньою швидкістю, плавно, з гарною дикцією, відповідно до орфоепічних та інтонаційних норм;</w:t>
      </w:r>
    </w:p>
    <w:p w:rsidR="00DC6C30" w:rsidRPr="00E62F9B" w:rsidRDefault="00DC6C30" w:rsidP="007D603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 виражати з допомогою темпу, тембру, гучності читання особливості змісту, стилю тексту, авторський задум;</w:t>
      </w:r>
    </w:p>
    <w:p w:rsidR="00DC6C30" w:rsidRPr="00E62F9B" w:rsidRDefault="00DC6C30" w:rsidP="007D603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г) пристосовувати читання до особливостей слухачів (ступеня підготовки, зацікавленості певною темою тощо).</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Матеріал для контрольного завдання:</w:t>
      </w:r>
      <w:r w:rsidR="00430834"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sz w:val="24"/>
          <w:szCs w:val="24"/>
          <w:lang w:val="uk-UA"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Одиниця контролю:</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озвучений учнем текст (швидкість читання у звичайному для усного мовлення темпі – 80-120 слів за хвилину).</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Оцінюва</w:t>
      </w:r>
      <w:r w:rsidR="007D6037" w:rsidRPr="00E62F9B">
        <w:rPr>
          <w:rFonts w:ascii="Times New Roman" w:eastAsia="Times New Roman" w:hAnsi="Times New Roman" w:cs="Times New Roman"/>
          <w:i/>
          <w:iCs/>
          <w:sz w:val="24"/>
          <w:szCs w:val="24"/>
          <w:lang w:val="uk-UA" w:eastAsia="ru-RU"/>
        </w:rPr>
        <w:t>ння</w:t>
      </w: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Критерії оцінювання</w:t>
      </w:r>
    </w:p>
    <w:tbl>
      <w:tblPr>
        <w:tblW w:w="10682" w:type="dxa"/>
        <w:tblCellMar>
          <w:left w:w="0" w:type="dxa"/>
          <w:right w:w="0" w:type="dxa"/>
        </w:tblCellMar>
        <w:tblLook w:val="04A0" w:firstRow="1" w:lastRow="0" w:firstColumn="1" w:lastColumn="0" w:noHBand="0" w:noVBand="1"/>
      </w:tblPr>
      <w:tblGrid>
        <w:gridCol w:w="2951"/>
        <w:gridCol w:w="8"/>
        <w:gridCol w:w="701"/>
        <w:gridCol w:w="7022"/>
      </w:tblGrid>
      <w:tr w:rsidR="00E62F9B" w:rsidRPr="00E62F9B" w:rsidTr="00255E0D">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Характеристика читання</w:t>
            </w:r>
          </w:p>
        </w:tc>
      </w:tr>
      <w:tr w:rsidR="00E62F9B" w:rsidRPr="00E62F9B" w:rsidTr="00255E0D">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Початковий</w:t>
            </w: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цього рівня одержу</w:t>
            </w:r>
            <w:r w:rsidR="007D6037" w:rsidRPr="00E62F9B">
              <w:rPr>
                <w:rFonts w:ascii="Times New Roman" w:eastAsia="Times New Roman" w:hAnsi="Times New Roman" w:cs="Times New Roman"/>
                <w:sz w:val="24"/>
                <w:szCs w:val="24"/>
                <w:lang w:val="uk-UA" w:eastAsia="ru-RU"/>
              </w:rPr>
              <w:t>ють учні, які читають дуже повільно, припускаються знач</w:t>
            </w:r>
            <w:r w:rsidRPr="00E62F9B">
              <w:rPr>
                <w:rFonts w:ascii="Times New Roman" w:eastAsia="Times New Roman" w:hAnsi="Times New Roman" w:cs="Times New Roman"/>
                <w:sz w:val="24"/>
                <w:szCs w:val="24"/>
                <w:lang w:val="uk-UA" w:eastAsia="ru-RU"/>
              </w:rPr>
              <w:t xml:space="preserve">ної кількості помилок </w:t>
            </w:r>
            <w:r w:rsidR="007D6037" w:rsidRPr="00E62F9B">
              <w:rPr>
                <w:rFonts w:ascii="Times New Roman" w:eastAsia="Times New Roman" w:hAnsi="Times New Roman" w:cs="Times New Roman"/>
                <w:sz w:val="24"/>
                <w:szCs w:val="24"/>
                <w:lang w:val="uk-UA" w:eastAsia="ru-RU"/>
              </w:rPr>
              <w:t>у структуруванні тексту і речен</w:t>
            </w:r>
            <w:r w:rsidRPr="00E62F9B">
              <w:rPr>
                <w:rFonts w:ascii="Times New Roman" w:eastAsia="Times New Roman" w:hAnsi="Times New Roman" w:cs="Times New Roman"/>
                <w:sz w:val="24"/>
                <w:szCs w:val="24"/>
                <w:lang w:val="uk-UA" w:eastAsia="ru-RU"/>
              </w:rPr>
              <w:t>ня, прочитанні і вимові слів, інтонуванні речень)</w:t>
            </w: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нижча за норми.</w:t>
            </w:r>
          </w:p>
        </w:tc>
      </w:tr>
      <w:tr w:rsidR="00E62F9B" w:rsidRPr="00E62F9B" w:rsidTr="00255E0D">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E62F9B" w:rsidRPr="00E62F9B" w:rsidTr="00255E0D">
        <w:trPr>
          <w:trHeight w:val="1120"/>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Читання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характеризується певним</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E62F9B" w:rsidRPr="00E62F9B" w:rsidTr="00255E0D">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Середній</w:t>
            </w:r>
          </w:p>
          <w:p w:rsidR="00DC6C30" w:rsidRPr="00E62F9B" w:rsidRDefault="007D6037"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 цього рівня заслуго</w:t>
            </w:r>
            <w:r w:rsidR="00DC6C30" w:rsidRPr="00E62F9B">
              <w:rPr>
                <w:rFonts w:ascii="Times New Roman" w:eastAsia="Times New Roman" w:hAnsi="Times New Roman" w:cs="Times New Roman"/>
                <w:sz w:val="24"/>
                <w:szCs w:val="24"/>
                <w:lang w:val="uk-UA" w:eastAsia="ru-RU"/>
              </w:rPr>
              <w:t>вують учні, які читають зі швидкі</w:t>
            </w:r>
            <w:r w:rsidRPr="00E62F9B">
              <w:rPr>
                <w:rFonts w:ascii="Times New Roman" w:eastAsia="Times New Roman" w:hAnsi="Times New Roman" w:cs="Times New Roman"/>
                <w:sz w:val="24"/>
                <w:szCs w:val="24"/>
                <w:lang w:val="uk-UA" w:eastAsia="ru-RU"/>
              </w:rPr>
              <w:t>стю, що на</w:t>
            </w:r>
            <w:r w:rsidR="00DC6C30" w:rsidRPr="00E62F9B">
              <w:rPr>
                <w:rFonts w:ascii="Times New Roman" w:eastAsia="Times New Roman" w:hAnsi="Times New Roman" w:cs="Times New Roman"/>
                <w:sz w:val="24"/>
                <w:szCs w:val="24"/>
                <w:lang w:val="uk-UA" w:eastAsia="ru-RU"/>
              </w:rPr>
              <w:t>ближається до</w:t>
            </w:r>
            <w:r w:rsidRPr="00E62F9B">
              <w:rPr>
                <w:rFonts w:ascii="Times New Roman" w:eastAsia="Times New Roman" w:hAnsi="Times New Roman" w:cs="Times New Roman"/>
                <w:sz w:val="24"/>
                <w:szCs w:val="24"/>
                <w:lang w:val="uk-UA" w:eastAsia="ru-RU"/>
              </w:rPr>
              <w:t xml:space="preserve"> норми, поділяючи текст на рече</w:t>
            </w:r>
            <w:r w:rsidR="00DC6C30" w:rsidRPr="00E62F9B">
              <w:rPr>
                <w:rFonts w:ascii="Times New Roman" w:eastAsia="Times New Roman" w:hAnsi="Times New Roman" w:cs="Times New Roman"/>
                <w:sz w:val="24"/>
                <w:szCs w:val="24"/>
                <w:lang w:val="uk-UA" w:eastAsia="ru-RU"/>
              </w:rPr>
              <w:t>ння, пов'язуючи слова в реченні між собою, але читають не</w:t>
            </w:r>
            <w:r w:rsidRPr="00E62F9B">
              <w:rPr>
                <w:rFonts w:ascii="Times New Roman" w:eastAsia="Times New Roman" w:hAnsi="Times New Roman" w:cs="Times New Roman"/>
                <w:sz w:val="24"/>
                <w:szCs w:val="24"/>
                <w:lang w:val="uk-UA" w:eastAsia="ru-RU"/>
              </w:rPr>
              <w:t xml:space="preserve"> досить плавно і виразно, припу</w:t>
            </w:r>
            <w:r w:rsidR="00DC6C30" w:rsidRPr="00E62F9B">
              <w:rPr>
                <w:rFonts w:ascii="Times New Roman" w:eastAsia="Times New Roman" w:hAnsi="Times New Roman" w:cs="Times New Roman"/>
                <w:sz w:val="24"/>
                <w:szCs w:val="24"/>
                <w:lang w:val="uk-UA" w:eastAsia="ru-RU"/>
              </w:rPr>
              <w:t>скаючись помилок в інтонуванні,</w:t>
            </w:r>
            <w:r w:rsidR="00430834" w:rsidRPr="00E62F9B">
              <w:rPr>
                <w:rFonts w:ascii="Times New Roman" w:eastAsia="Times New Roman" w:hAnsi="Times New Roman" w:cs="Times New Roman"/>
                <w:sz w:val="24"/>
                <w:szCs w:val="24"/>
                <w:lang w:val="uk-UA" w:eastAsia="ru-RU"/>
              </w:rPr>
              <w:t xml:space="preserve"> </w:t>
            </w:r>
            <w:r w:rsidR="00DC6C30" w:rsidRPr="00E62F9B">
              <w:rPr>
                <w:rFonts w:ascii="Times New Roman" w:eastAsia="Times New Roman" w:hAnsi="Times New Roman" w:cs="Times New Roman"/>
                <w:sz w:val="24"/>
                <w:szCs w:val="24"/>
                <w:lang w:val="uk-UA" w:eastAsia="ru-RU"/>
              </w:rPr>
              <w:t>вимові тощо)</w:t>
            </w: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 поділі речень на смислові частини, неправильно ставить логічний наголос; припускається орфоепічних помилок; читання не досить плавне.</w:t>
            </w:r>
          </w:p>
        </w:tc>
      </w:tr>
      <w:tr w:rsidR="00E62F9B" w:rsidRPr="00E62F9B" w:rsidTr="00255E0D">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читання не досить плавне.</w:t>
            </w:r>
          </w:p>
        </w:tc>
      </w:tr>
      <w:tr w:rsidR="00E62F9B" w:rsidRPr="00E62F9B" w:rsidTr="00255E0D">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E62F9B" w:rsidRPr="00E62F9B" w:rsidTr="00255E0D">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Достатній</w:t>
            </w: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 цього рі</w:t>
            </w:r>
            <w:r w:rsidR="007D6037" w:rsidRPr="00E62F9B">
              <w:rPr>
                <w:rFonts w:ascii="Times New Roman" w:eastAsia="Times New Roman" w:hAnsi="Times New Roman" w:cs="Times New Roman"/>
                <w:sz w:val="24"/>
                <w:szCs w:val="24"/>
                <w:lang w:val="uk-UA" w:eastAsia="ru-RU"/>
              </w:rPr>
              <w:t>вня заслуговують учні, які чита</w:t>
            </w:r>
            <w:r w:rsidRPr="00E62F9B">
              <w:rPr>
                <w:rFonts w:ascii="Times New Roman" w:eastAsia="Times New Roman" w:hAnsi="Times New Roman" w:cs="Times New Roman"/>
                <w:sz w:val="24"/>
                <w:szCs w:val="24"/>
                <w:lang w:val="uk-UA" w:eastAsia="ru-RU"/>
              </w:rPr>
              <w:t>ють плавно, з належною швидкістю, правильно інтоную</w:t>
            </w:r>
            <w:r w:rsidR="007D6037" w:rsidRPr="00E62F9B">
              <w:rPr>
                <w:rFonts w:ascii="Times New Roman" w:eastAsia="Times New Roman" w:hAnsi="Times New Roman" w:cs="Times New Roman"/>
                <w:sz w:val="24"/>
                <w:szCs w:val="24"/>
                <w:lang w:val="uk-UA" w:eastAsia="ru-RU"/>
              </w:rPr>
              <w:t>ть речення і поділяють їх на смислові відрізки, але припу</w:t>
            </w:r>
            <w:r w:rsidRPr="00E62F9B">
              <w:rPr>
                <w:rFonts w:ascii="Times New Roman" w:eastAsia="Times New Roman" w:hAnsi="Times New Roman" w:cs="Times New Roman"/>
                <w:sz w:val="24"/>
                <w:szCs w:val="24"/>
                <w:lang w:val="uk-UA" w:eastAsia="ru-RU"/>
              </w:rPr>
              <w:t>скаються певн</w:t>
            </w:r>
            <w:r w:rsidR="007D6037" w:rsidRPr="00E62F9B">
              <w:rPr>
                <w:rFonts w:ascii="Times New Roman" w:eastAsia="Times New Roman" w:hAnsi="Times New Roman" w:cs="Times New Roman"/>
                <w:sz w:val="24"/>
                <w:szCs w:val="24"/>
                <w:lang w:val="uk-UA" w:eastAsia="ru-RU"/>
              </w:rPr>
              <w:t>их недоліків за деякими критері</w:t>
            </w:r>
            <w:r w:rsidRPr="00E62F9B">
              <w:rPr>
                <w:rFonts w:ascii="Times New Roman" w:eastAsia="Times New Roman" w:hAnsi="Times New Roman" w:cs="Times New Roman"/>
                <w:sz w:val="24"/>
                <w:szCs w:val="24"/>
                <w:lang w:val="uk-UA" w:eastAsia="ru-RU"/>
              </w:rPr>
              <w:t>ями(вираження авторського за-думу, виконання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комунікативно-го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E62F9B" w:rsidRPr="00E62F9B" w:rsidTr="00255E0D">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E62F9B" w:rsidRPr="00E62F9B" w:rsidTr="00255E0D">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можуть бути орфоепічні помилки.</w:t>
            </w:r>
          </w:p>
        </w:tc>
      </w:tr>
      <w:tr w:rsidR="00E62F9B" w:rsidRPr="00E62F9B" w:rsidTr="00255E0D">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Високий</w:t>
            </w: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 цього рі</w:t>
            </w:r>
            <w:r w:rsidR="007D6037" w:rsidRPr="00E62F9B">
              <w:rPr>
                <w:rFonts w:ascii="Times New Roman" w:eastAsia="Times New Roman" w:hAnsi="Times New Roman" w:cs="Times New Roman"/>
                <w:sz w:val="24"/>
                <w:szCs w:val="24"/>
                <w:lang w:val="uk-UA" w:eastAsia="ru-RU"/>
              </w:rPr>
              <w:t>вня заслуговують учні, які чита</w:t>
            </w:r>
            <w:r w:rsidRPr="00E62F9B">
              <w:rPr>
                <w:rFonts w:ascii="Times New Roman" w:eastAsia="Times New Roman" w:hAnsi="Times New Roman" w:cs="Times New Roman"/>
                <w:sz w:val="24"/>
                <w:szCs w:val="24"/>
                <w:lang w:val="uk-UA" w:eastAsia="ru-RU"/>
              </w:rPr>
              <w:t>ють</w:t>
            </w:r>
            <w:r w:rsidR="00430834" w:rsidRPr="00E62F9B">
              <w:rPr>
                <w:rFonts w:ascii="Times New Roman" w:eastAsia="Times New Roman" w:hAnsi="Times New Roman" w:cs="Times New Roman"/>
                <w:b/>
                <w:bCs/>
                <w:sz w:val="24"/>
                <w:szCs w:val="24"/>
                <w:lang w:val="uk-UA" w:eastAsia="ru-RU"/>
              </w:rPr>
              <w:t xml:space="preserve"> </w:t>
            </w:r>
            <w:r w:rsidR="007D6037" w:rsidRPr="00E62F9B">
              <w:rPr>
                <w:rFonts w:ascii="Times New Roman" w:eastAsia="Times New Roman" w:hAnsi="Times New Roman" w:cs="Times New Roman"/>
                <w:sz w:val="24"/>
                <w:szCs w:val="24"/>
                <w:lang w:val="uk-UA" w:eastAsia="ru-RU"/>
              </w:rPr>
              <w:t>плавно, швидко, правильно інтонують речення і поді</w:t>
            </w:r>
            <w:r w:rsidRPr="00E62F9B">
              <w:rPr>
                <w:rFonts w:ascii="Times New Roman" w:eastAsia="Times New Roman" w:hAnsi="Times New Roman" w:cs="Times New Roman"/>
                <w:sz w:val="24"/>
                <w:szCs w:val="24"/>
                <w:lang w:val="uk-UA" w:eastAsia="ru-RU"/>
              </w:rPr>
              <w:t>ляють їх на смислові відрізки; добре відтворюють авторський задум, стильові особливості тексту, розв’язую</w:t>
            </w:r>
            <w:r w:rsidR="007D6037" w:rsidRPr="00E62F9B">
              <w:rPr>
                <w:rFonts w:ascii="Times New Roman" w:eastAsia="Times New Roman" w:hAnsi="Times New Roman" w:cs="Times New Roman"/>
                <w:sz w:val="24"/>
                <w:szCs w:val="24"/>
                <w:lang w:val="uk-UA" w:eastAsia="ru-RU"/>
              </w:rPr>
              <w:t>ть комунікативне завдання; чита</w:t>
            </w:r>
            <w:r w:rsidRPr="00E62F9B">
              <w:rPr>
                <w:rFonts w:ascii="Times New Roman" w:eastAsia="Times New Roman" w:hAnsi="Times New Roman" w:cs="Times New Roman"/>
                <w:sz w:val="24"/>
                <w:szCs w:val="24"/>
                <w:lang w:val="uk-UA" w:eastAsia="ru-RU"/>
              </w:rPr>
              <w:t>ють орфоепічно правильно, з гарною дикцією)</w:t>
            </w: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E62F9B" w:rsidRPr="00E62F9B" w:rsidTr="00255E0D">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102F15" w:rsidRPr="00E62F9B" w:rsidTr="007D6037">
        <w:trPr>
          <w:trHeight w:val="843"/>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DC6C30" w:rsidRPr="00E62F9B" w:rsidRDefault="007D6037" w:rsidP="00937DCB">
      <w:pPr>
        <w:shd w:val="clear" w:color="auto" w:fill="FFFFFF" w:themeFill="background1"/>
        <w:spacing w:after="0" w:line="240" w:lineRule="auto"/>
        <w:jc w:val="center"/>
        <w:rPr>
          <w:rFonts w:ascii="Times New Roman" w:eastAsia="Times New Roman" w:hAnsi="Times New Roman" w:cs="Times New Roman"/>
          <w:b/>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iCs/>
          <w:sz w:val="24"/>
          <w:szCs w:val="24"/>
          <w:lang w:val="uk-UA" w:eastAsia="ru-RU"/>
          <w14:shadow w14:blurRad="50800" w14:dist="38100" w14:dir="5400000" w14:sx="100000" w14:sy="100000" w14:kx="0" w14:ky="0" w14:algn="t">
            <w14:srgbClr w14:val="000000">
              <w14:alpha w14:val="60000"/>
            </w14:srgbClr>
          </w14:shadow>
        </w:rPr>
        <w:t>Ч</w:t>
      </w:r>
      <w:r w:rsidR="00DC6C30" w:rsidRPr="00E62F9B">
        <w:rPr>
          <w:rFonts w:ascii="Times New Roman" w:eastAsia="Times New Roman" w:hAnsi="Times New Roman" w:cs="Times New Roman"/>
          <w:b/>
          <w:iCs/>
          <w:sz w:val="24"/>
          <w:szCs w:val="24"/>
          <w:lang w:val="uk-UA" w:eastAsia="ru-RU"/>
          <w14:shadow w14:blurRad="50800" w14:dist="38100" w14:dir="5400000" w14:sx="100000" w14:sy="100000" w14:kx="0" w14:ky="0" w14:algn="t">
            <w14:srgbClr w14:val="000000">
              <w14:alpha w14:val="60000"/>
            </w14:srgbClr>
          </w14:shadow>
        </w:rPr>
        <w:t>итання мовчки</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1.</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Перевіряються здатність учня:</w:t>
      </w:r>
    </w:p>
    <w:p w:rsidR="00DC6C30" w:rsidRPr="00E62F9B" w:rsidRDefault="00430834" w:rsidP="00937DCB">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 </w:t>
      </w:r>
      <w:r w:rsidR="00DC6C30" w:rsidRPr="00E62F9B">
        <w:rPr>
          <w:rFonts w:ascii="Times New Roman" w:eastAsia="Times New Roman" w:hAnsi="Times New Roman" w:cs="Times New Roman"/>
          <w:sz w:val="24"/>
          <w:szCs w:val="24"/>
          <w:lang w:val="uk-UA" w:eastAsia="ru-RU"/>
        </w:rPr>
        <w:t>а) читати незнайомий текст із належною швидкістю, розуміти й запам’ятовувати після одного прочитування:</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фактичний зміст,</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причинно-наслідкові зв'язки;</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тему і основну думку;</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виражально-зображувальні засоби прочитаного твору;</w:t>
      </w:r>
    </w:p>
    <w:p w:rsidR="00DC6C30" w:rsidRPr="00E62F9B" w:rsidRDefault="00DC6C30" w:rsidP="007D603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 давати оцінку прочитаному.</w:t>
      </w:r>
    </w:p>
    <w:p w:rsidR="00B4792E" w:rsidRPr="00E62F9B" w:rsidRDefault="00DC6C30" w:rsidP="007D6037">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вміння читати мовчки здійснюється фронтально за одним із варіантів.</w:t>
      </w:r>
      <w:r w:rsidR="00430834"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i/>
          <w:iCs/>
          <w:sz w:val="24"/>
          <w:szCs w:val="24"/>
          <w:lang w:val="uk-UA" w:eastAsia="ru-RU"/>
        </w:rPr>
        <w:t>Варіант перший</w:t>
      </w:r>
      <w:r w:rsidRPr="00E62F9B">
        <w:rPr>
          <w:rFonts w:ascii="Times New Roman" w:eastAsia="Times New Roman" w:hAnsi="Times New Roman" w:cs="Times New Roman"/>
          <w:sz w:val="24"/>
          <w:szCs w:val="24"/>
          <w:lang w:val="uk-UA" w:eastAsia="ru-RU"/>
        </w:rPr>
        <w:t>: учні читають незнайомий текст від початку до кінця (при цьому фіксується час, витрачений кожним учнем на читання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 метою визначення швидкості).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w:t>
      </w:r>
      <w:r w:rsidR="007D6037" w:rsidRPr="00E62F9B">
        <w:rPr>
          <w:rFonts w:ascii="Times New Roman" w:eastAsia="Times New Roman" w:hAnsi="Times New Roman" w:cs="Times New Roman"/>
          <w:sz w:val="24"/>
          <w:szCs w:val="24"/>
          <w:lang w:val="uk-UA" w:eastAsia="ru-RU"/>
        </w:rPr>
        <w:t xml:space="preserve">мер поряд із номером запитання. </w:t>
      </w:r>
      <w:r w:rsidRPr="00E62F9B">
        <w:rPr>
          <w:rFonts w:ascii="Times New Roman" w:eastAsia="Times New Roman" w:hAnsi="Times New Roman" w:cs="Times New Roman"/>
          <w:i/>
          <w:iCs/>
          <w:sz w:val="24"/>
          <w:szCs w:val="24"/>
          <w:lang w:val="uk-UA" w:eastAsia="ru-RU"/>
        </w:rPr>
        <w:t>Варіант другий</w:t>
      </w:r>
      <w:r w:rsidRPr="00E62F9B">
        <w:rPr>
          <w:rFonts w:ascii="Times New Roman" w:eastAsia="Times New Roman" w:hAnsi="Times New Roman" w:cs="Times New Roman"/>
          <w:sz w:val="24"/>
          <w:szCs w:val="24"/>
          <w:lang w:val="uk-UA" w:eastAsia="ru-RU"/>
        </w:rPr>
        <w:t>: учні одержу</w:t>
      </w:r>
      <w:r w:rsidR="007D6037" w:rsidRPr="00E62F9B">
        <w:rPr>
          <w:rFonts w:ascii="Times New Roman" w:eastAsia="Times New Roman" w:hAnsi="Times New Roman" w:cs="Times New Roman"/>
          <w:sz w:val="24"/>
          <w:szCs w:val="24"/>
          <w:lang w:val="uk-UA" w:eastAsia="ru-RU"/>
        </w:rPr>
        <w:t>ю</w:t>
      </w:r>
      <w:r w:rsidRPr="00E62F9B">
        <w:rPr>
          <w:rFonts w:ascii="Times New Roman" w:eastAsia="Times New Roman" w:hAnsi="Times New Roman" w:cs="Times New Roman"/>
          <w:sz w:val="24"/>
          <w:szCs w:val="24"/>
          <w:lang w:val="uk-UA" w:eastAsia="ru-RU"/>
        </w:rPr>
        <w:t>ть видруковані запитання та варіанти відповідей на них і відзначають “галочкою” правильний з їхнього погляду варіант.</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i/>
          <w:iCs/>
          <w:sz w:val="24"/>
          <w:szCs w:val="24"/>
          <w:lang w:val="uk-UA" w:eastAsia="ru-RU"/>
        </w:rPr>
        <w:t>У 5 класі учням</w:t>
      </w:r>
      <w:r w:rsidR="00430834"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i/>
          <w:iCs/>
          <w:sz w:val="24"/>
          <w:szCs w:val="24"/>
          <w:lang w:val="uk-UA" w:eastAsia="ru-RU"/>
        </w:rPr>
        <w:t>пропонують 6 запитань за текстом з чотирма варіантами відповідей, у 6-</w:t>
      </w:r>
      <w:r w:rsidR="00102F15" w:rsidRPr="00E62F9B">
        <w:rPr>
          <w:rFonts w:ascii="Times New Roman" w:eastAsia="Times New Roman" w:hAnsi="Times New Roman" w:cs="Times New Roman"/>
          <w:i/>
          <w:iCs/>
          <w:sz w:val="24"/>
          <w:szCs w:val="24"/>
          <w:lang w:val="uk-UA" w:eastAsia="ru-RU"/>
        </w:rPr>
        <w:t>9</w:t>
      </w:r>
      <w:r w:rsidR="007D6037" w:rsidRPr="00E62F9B">
        <w:rPr>
          <w:rFonts w:ascii="Times New Roman" w:eastAsia="Times New Roman" w:hAnsi="Times New Roman" w:cs="Times New Roman"/>
          <w:i/>
          <w:iCs/>
          <w:sz w:val="24"/>
          <w:szCs w:val="24"/>
          <w:lang w:val="uk-UA" w:eastAsia="ru-RU"/>
        </w:rPr>
        <w:t xml:space="preserve"> </w:t>
      </w:r>
      <w:r w:rsidRPr="00E62F9B">
        <w:rPr>
          <w:rFonts w:ascii="Times New Roman" w:eastAsia="Times New Roman" w:hAnsi="Times New Roman" w:cs="Times New Roman"/>
          <w:i/>
          <w:iCs/>
          <w:sz w:val="24"/>
          <w:szCs w:val="24"/>
          <w:lang w:val="uk-UA" w:eastAsia="ru-RU"/>
        </w:rPr>
        <w:t>класах – 12 запитань з чотирма варіантами відповідей.</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2.</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Матеріал для контрольного завдання</w:t>
      </w:r>
      <w:r w:rsidRPr="00E62F9B">
        <w:rPr>
          <w:rFonts w:ascii="Times New Roman" w:eastAsia="Times New Roman" w:hAnsi="Times New Roman" w:cs="Times New Roman"/>
          <w:sz w:val="24"/>
          <w:szCs w:val="24"/>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255E0D" w:rsidRPr="00E62F9B" w:rsidRDefault="00DC6C30" w:rsidP="007D603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текстів для контрольного завдання визначаєт</w:t>
      </w:r>
      <w:r w:rsidR="007D6037" w:rsidRPr="00E62F9B">
        <w:rPr>
          <w:rFonts w:ascii="Times New Roman" w:eastAsia="Times New Roman" w:hAnsi="Times New Roman" w:cs="Times New Roman"/>
          <w:sz w:val="24"/>
          <w:szCs w:val="24"/>
          <w:lang w:val="uk-UA" w:eastAsia="ru-RU"/>
        </w:rPr>
        <w:t>ься так:</w:t>
      </w:r>
    </w:p>
    <w:tbl>
      <w:tblPr>
        <w:tblW w:w="0" w:type="auto"/>
        <w:jc w:val="center"/>
        <w:tblCellMar>
          <w:left w:w="0" w:type="dxa"/>
          <w:right w:w="0" w:type="dxa"/>
        </w:tblCellMar>
        <w:tblLook w:val="04A0" w:firstRow="1" w:lastRow="0" w:firstColumn="1" w:lastColumn="0" w:noHBand="0" w:noVBand="1"/>
      </w:tblPr>
      <w:tblGrid>
        <w:gridCol w:w="858"/>
        <w:gridCol w:w="1898"/>
        <w:gridCol w:w="2179"/>
      </w:tblGrid>
      <w:tr w:rsidR="00E62F9B" w:rsidRPr="00E62F9B" w:rsidTr="007D6037">
        <w:trPr>
          <w:jc w:val="center"/>
        </w:trPr>
        <w:tc>
          <w:tcPr>
            <w:tcW w:w="8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7D6037">
            <w:pPr>
              <w:shd w:val="clear" w:color="auto" w:fill="FFFFFF" w:themeFill="background1"/>
              <w:spacing w:after="0" w:line="240" w:lineRule="auto"/>
              <w:jc w:val="center"/>
              <w:divId w:val="170679575"/>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тексту для читання мовчки</w:t>
            </w:r>
          </w:p>
        </w:tc>
      </w:tr>
      <w:tr w:rsidR="00E62F9B" w:rsidRPr="00E62F9B"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інших стилів</w:t>
            </w:r>
          </w:p>
        </w:tc>
      </w:tr>
      <w:tr w:rsidR="00E62F9B" w:rsidRPr="00E62F9B"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300-360 слів</w:t>
            </w:r>
          </w:p>
        </w:tc>
      </w:tr>
      <w:tr w:rsidR="00E62F9B" w:rsidRPr="00E62F9B"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360-420 слів</w:t>
            </w:r>
          </w:p>
        </w:tc>
      </w:tr>
      <w:tr w:rsidR="00E62F9B" w:rsidRPr="00E62F9B"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420-480 слів</w:t>
            </w:r>
          </w:p>
        </w:tc>
      </w:tr>
      <w:tr w:rsidR="00E62F9B" w:rsidRPr="00E62F9B"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480-540 слів</w:t>
            </w:r>
          </w:p>
        </w:tc>
      </w:tr>
      <w:tr w:rsidR="00102F15" w:rsidRPr="00E62F9B"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540-600 слів</w:t>
            </w:r>
          </w:p>
        </w:tc>
      </w:tr>
    </w:tbl>
    <w:p w:rsidR="00DC6C30" w:rsidRPr="00E62F9B" w:rsidRDefault="00DC6C30" w:rsidP="00937DCB">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2.</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Одиниця контролю</w:t>
      </w:r>
      <w:r w:rsidRPr="00E62F9B">
        <w:rPr>
          <w:rFonts w:ascii="Times New Roman" w:eastAsia="Times New Roman" w:hAnsi="Times New Roman" w:cs="Times New Roman"/>
          <w:sz w:val="24"/>
          <w:szCs w:val="24"/>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3.</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Оцінювання</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firstRow="1" w:lastRow="0" w:firstColumn="1" w:lastColumn="0" w:noHBand="0" w:noVBand="1"/>
      </w:tblPr>
      <w:tblGrid>
        <w:gridCol w:w="1168"/>
        <w:gridCol w:w="3552"/>
      </w:tblGrid>
      <w:tr w:rsidR="00E62F9B" w:rsidRPr="00E62F9B" w:rsidTr="007D6037">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7D6037">
            <w:pPr>
              <w:shd w:val="clear" w:color="auto" w:fill="FFFFFF" w:themeFill="background1"/>
              <w:spacing w:after="0" w:line="240" w:lineRule="auto"/>
              <w:jc w:val="center"/>
              <w:divId w:val="102118630"/>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Швидкість читання мовчки (слів за хвилину)</w:t>
            </w:r>
          </w:p>
        </w:tc>
      </w:tr>
      <w:tr w:rsidR="00E62F9B" w:rsidRPr="00E62F9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100 – 150</w:t>
            </w:r>
          </w:p>
        </w:tc>
      </w:tr>
      <w:tr w:rsidR="00E62F9B" w:rsidRPr="00E62F9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110 – 180</w:t>
            </w:r>
          </w:p>
        </w:tc>
      </w:tr>
      <w:tr w:rsidR="00E62F9B" w:rsidRPr="00E62F9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120 – 210</w:t>
            </w:r>
          </w:p>
        </w:tc>
      </w:tr>
      <w:tr w:rsidR="00E62F9B" w:rsidRPr="00E62F9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130 – 240</w:t>
            </w:r>
          </w:p>
        </w:tc>
      </w:tr>
      <w:tr w:rsidR="00E62F9B" w:rsidRPr="00E62F9B"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140 – 270</w:t>
            </w:r>
          </w:p>
        </w:tc>
      </w:tr>
    </w:tbl>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щоб одержати відповідний бал.</w:t>
      </w:r>
    </w:p>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DC6C30" w:rsidRPr="00E62F9B" w:rsidRDefault="00DC6C30" w:rsidP="007D6037">
      <w:pPr>
        <w:shd w:val="clear" w:color="auto" w:fill="FFFFFF" w:themeFill="background1"/>
        <w:spacing w:after="0" w:line="240" w:lineRule="auto"/>
        <w:jc w:val="center"/>
        <w:rPr>
          <w:rFonts w:ascii="Times New Roman" w:eastAsia="Times New Roman" w:hAnsi="Times New Roman" w:cs="Times New Roman"/>
          <w:i/>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i/>
          <w:sz w:val="24"/>
          <w:szCs w:val="24"/>
          <w:lang w:val="uk-UA" w:eastAsia="ru-RU"/>
          <w14:shadow w14:blurRad="50800" w14:dist="38100" w14:dir="5400000" w14:sx="100000" w14:sy="100000" w14:kx="0" w14:ky="0" w14:algn="t">
            <w14:srgbClr w14:val="000000">
              <w14:alpha w14:val="60000"/>
            </w14:srgbClr>
          </w14:shadow>
        </w:rPr>
        <w:t>ІV. Оцінювання мовних знань і вмінь</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1.</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Перевірці підлягають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знання та вміння з мови, які необхідні передусім для правильного використання мовних одиниць.</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здійснюється фронтально в письмовій формі із застосуванням завдань тестового характеру.</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Учням пропонується:</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розпізнавати вивчені мовні явища;</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групувати, класифікувати;</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сполучати слова,</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доповнювати, трансформувати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E62F9B" w:rsidRDefault="00DC6C30" w:rsidP="007D6037">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виявляти розуміння значення мовних одиниць та особливостей їх використання в мовленні.</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2.</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Для контрольної перевірки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використовуються завдання тестового характеру, складені на матеріалі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Варіант перший.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Учням пропонується 12 тестових завдань з вибірковими відповідями.</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Варіант другий.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3.</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Одиниця контролю</w:t>
      </w:r>
      <w:r w:rsidRPr="00E62F9B">
        <w:rPr>
          <w:rFonts w:ascii="Times New Roman" w:eastAsia="Times New Roman" w:hAnsi="Times New Roman" w:cs="Times New Roman"/>
          <w:sz w:val="24"/>
          <w:szCs w:val="24"/>
          <w:lang w:val="uk-UA" w:eastAsia="ru-RU"/>
        </w:rPr>
        <w:t>: вибрані учнями правильні варіанти виконання завдань тестового характеру та самостійно дібрані приклади.</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4.</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Оцінювання результатів</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контрольної роботи здійснюється так.</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Варіант перший</w:t>
      </w:r>
      <w:r w:rsidRPr="00E62F9B">
        <w:rPr>
          <w:rFonts w:ascii="Times New Roman" w:eastAsia="Times New Roman" w:hAnsi="Times New Roman" w:cs="Times New Roman"/>
          <w:sz w:val="24"/>
          <w:szCs w:val="24"/>
          <w:lang w:val="uk-UA" w:eastAsia="ru-RU"/>
        </w:rPr>
        <w:t>. За кожне правильно виконане завдання учень одержує по одному балу.</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Варіант другий.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E62F9B" w:rsidRDefault="00DC6C30" w:rsidP="007D603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з тим, щоб одержати відповідний бал.</w:t>
      </w:r>
    </w:p>
    <w:p w:rsidR="00DC6C30" w:rsidRPr="00E62F9B" w:rsidRDefault="00DC6C30" w:rsidP="00937DCB">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p>
    <w:p w:rsidR="00DC6C30" w:rsidRPr="00E62F9B" w:rsidRDefault="00A241EA" w:rsidP="007D6037">
      <w:pPr>
        <w:shd w:val="clear" w:color="auto" w:fill="FFFFFF" w:themeFill="background1"/>
        <w:spacing w:after="0" w:line="240" w:lineRule="auto"/>
        <w:jc w:val="center"/>
        <w:outlineLvl w:val="2"/>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sz w:val="24"/>
          <w:szCs w:val="24"/>
          <w:lang w:val="en-US" w:eastAsia="ru-RU"/>
          <w14:shadow w14:blurRad="50800" w14:dist="38100" w14:dir="5400000" w14:sx="100000" w14:sy="100000" w14:kx="0" w14:ky="0" w14:algn="t">
            <w14:srgbClr w14:val="000000">
              <w14:alpha w14:val="60000"/>
            </w14:srgbClr>
          </w14:shadow>
        </w:rPr>
        <w:t>V</w:t>
      </w: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 xml:space="preserve">. </w:t>
      </w:r>
      <w:r w:rsidR="00DC6C30"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Оцінювання правописних (орфографічних і пунктуаційних) умінь учнів</w:t>
      </w:r>
    </w:p>
    <w:p w:rsidR="007D6037" w:rsidRPr="00E62F9B" w:rsidRDefault="007D6037" w:rsidP="007D6037">
      <w:pPr>
        <w:shd w:val="clear" w:color="auto" w:fill="FFFFFF" w:themeFill="background1"/>
        <w:spacing w:after="0" w:line="240" w:lineRule="auto"/>
        <w:jc w:val="center"/>
        <w:outlineLvl w:val="2"/>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Диктант</w:t>
      </w:r>
    </w:p>
    <w:p w:rsidR="00DC6C30" w:rsidRPr="00E62F9B" w:rsidRDefault="00DC6C30" w:rsidP="00A241EA">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Основною формою перевірки орфографічної та пунктуаційної грамотності є контрольний текстовий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i/>
          <w:iCs/>
          <w:sz w:val="24"/>
          <w:szCs w:val="24"/>
          <w:lang w:val="uk-UA" w:eastAsia="ru-RU"/>
        </w:rPr>
        <w:t>диктант</w:t>
      </w:r>
      <w:r w:rsidRPr="00E62F9B">
        <w:rPr>
          <w:rFonts w:ascii="Times New Roman" w:eastAsia="Times New Roman" w:hAnsi="Times New Roman" w:cs="Times New Roman"/>
          <w:sz w:val="24"/>
          <w:szCs w:val="24"/>
          <w:lang w:val="uk-UA" w:eastAsia="ru-RU"/>
        </w:rPr>
        <w:t>.</w:t>
      </w:r>
    </w:p>
    <w:p w:rsidR="00DC6C30" w:rsidRPr="00E62F9B" w:rsidRDefault="00DC6C30" w:rsidP="00A241EA">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1.</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Перевірці підлягають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Перевірка здійснюється фронтально за традиційною методикою.</w:t>
      </w:r>
    </w:p>
    <w:p w:rsidR="00DC6C30" w:rsidRPr="00E62F9B" w:rsidRDefault="00DC6C30" w:rsidP="00A241EA">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2.</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Матеріал для контрольного завдання.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Для контрольного текстового диктанту використовується текст, доступний для учнів даного класу.</w:t>
      </w:r>
    </w:p>
    <w:p w:rsidR="00DC6C30" w:rsidRPr="00E62F9B" w:rsidRDefault="00A241EA"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Обсяг диктанту по класах:</w:t>
      </w:r>
    </w:p>
    <w:tbl>
      <w:tblPr>
        <w:tblW w:w="0" w:type="auto"/>
        <w:jc w:val="center"/>
        <w:tblCellMar>
          <w:left w:w="0" w:type="dxa"/>
          <w:right w:w="0" w:type="dxa"/>
        </w:tblCellMar>
        <w:tblLook w:val="04A0" w:firstRow="1" w:lastRow="0" w:firstColumn="1" w:lastColumn="0" w:noHBand="0" w:noVBand="1"/>
      </w:tblPr>
      <w:tblGrid>
        <w:gridCol w:w="1242"/>
        <w:gridCol w:w="2742"/>
      </w:tblGrid>
      <w:tr w:rsidR="00E62F9B" w:rsidRPr="00E62F9B" w:rsidTr="00A241EA">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Кількість слів в тексті</w:t>
            </w:r>
          </w:p>
        </w:tc>
      </w:tr>
      <w:tr w:rsidR="00E62F9B" w:rsidRPr="00E62F9B" w:rsidTr="00A241EA">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90-100</w:t>
            </w:r>
          </w:p>
        </w:tc>
      </w:tr>
      <w:tr w:rsidR="00E62F9B" w:rsidRPr="00E62F9B" w:rsidTr="00A241EA">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100-110</w:t>
            </w:r>
          </w:p>
        </w:tc>
      </w:tr>
      <w:tr w:rsidR="00E62F9B" w:rsidRPr="00E62F9B" w:rsidTr="00A241EA">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110-120</w:t>
            </w:r>
          </w:p>
        </w:tc>
      </w:tr>
      <w:tr w:rsidR="00E62F9B" w:rsidRPr="00E62F9B" w:rsidTr="00A241EA">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120-140</w:t>
            </w:r>
          </w:p>
        </w:tc>
      </w:tr>
      <w:tr w:rsidR="00102F15" w:rsidRPr="00E62F9B" w:rsidTr="00A241EA">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140-160</w:t>
            </w:r>
          </w:p>
        </w:tc>
      </w:tr>
    </w:tbl>
    <w:p w:rsidR="00DC6C30" w:rsidRPr="00E62F9B" w:rsidRDefault="00DC6C30" w:rsidP="00937DCB">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 р и м і т к а. У визначенні кількості слів у диктанті враховують як самостійні, так і службові слова.</w:t>
      </w:r>
      <w:r w:rsidR="00102F15" w:rsidRPr="00E62F9B">
        <w:rPr>
          <w:rFonts w:ascii="Times New Roman" w:eastAsia="Times New Roman" w:hAnsi="Times New Roman" w:cs="Times New Roman"/>
          <w:sz w:val="24"/>
          <w:szCs w:val="24"/>
          <w:lang w:val="uk-UA" w:eastAsia="ru-RU"/>
        </w:rPr>
        <w:t xml:space="preserve"> </w:t>
      </w:r>
    </w:p>
    <w:p w:rsidR="00DC6C30" w:rsidRPr="00E62F9B" w:rsidRDefault="00DC6C30" w:rsidP="00A241EA">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DC6C30" w:rsidRPr="00E62F9B" w:rsidRDefault="00DC6C30" w:rsidP="00A241EA">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sz w:val="24"/>
          <w:szCs w:val="24"/>
          <w:lang w:val="uk-UA" w:eastAsia="ru-RU"/>
        </w:rPr>
        <w:t>3.</w:t>
      </w:r>
      <w:r w:rsidR="00430834" w:rsidRPr="00E62F9B">
        <w:rPr>
          <w:rFonts w:ascii="Times New Roman" w:eastAsia="Times New Roman" w:hAnsi="Times New Roman" w:cs="Times New Roman"/>
          <w:i/>
          <w:sz w:val="24"/>
          <w:szCs w:val="24"/>
          <w:lang w:val="uk-UA" w:eastAsia="ru-RU"/>
        </w:rPr>
        <w:t xml:space="preserve"> </w:t>
      </w:r>
      <w:r w:rsidRPr="00E62F9B">
        <w:rPr>
          <w:rFonts w:ascii="Times New Roman" w:eastAsia="Times New Roman" w:hAnsi="Times New Roman" w:cs="Times New Roman"/>
          <w:i/>
          <w:iCs/>
          <w:sz w:val="24"/>
          <w:szCs w:val="24"/>
          <w:lang w:val="uk-UA" w:eastAsia="ru-RU"/>
        </w:rPr>
        <w:t>Одиниця контролю</w:t>
      </w:r>
      <w:r w:rsidRPr="00E62F9B">
        <w:rPr>
          <w:rFonts w:ascii="Times New Roman" w:eastAsia="Times New Roman" w:hAnsi="Times New Roman" w:cs="Times New Roman"/>
          <w:sz w:val="24"/>
          <w:szCs w:val="24"/>
          <w:lang w:val="uk-UA" w:eastAsia="ru-RU"/>
        </w:rPr>
        <w:t>: текст, записаний учнем з голосу вчителя.</w:t>
      </w:r>
    </w:p>
    <w:p w:rsidR="00DC6C30" w:rsidRPr="00E62F9B" w:rsidRDefault="00DC6C30" w:rsidP="00A241EA">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i/>
          <w:iCs/>
          <w:sz w:val="24"/>
          <w:szCs w:val="24"/>
          <w:lang w:val="uk-UA" w:eastAsia="ru-RU"/>
        </w:rPr>
        <w:t>4. Оцінювання.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Диктант оцінюється однією оцінкою на основі таких критеріїв:</w:t>
      </w:r>
    </w:p>
    <w:p w:rsidR="00DC6C30" w:rsidRPr="00E62F9B" w:rsidRDefault="00DC6C30" w:rsidP="00A241EA">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орфографічні та пунктуаційні помилки оцінюються однаково;</w:t>
      </w:r>
    </w:p>
    <w:p w:rsidR="00DC6C30" w:rsidRPr="00E62F9B" w:rsidRDefault="00DC6C30" w:rsidP="00A241EA">
      <w:pPr>
        <w:pStyle w:val="a3"/>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виправляються, але не враховуються такі орфографічні і пунктуаційні помилки:</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 на правила, які не включені до шкільної програми;</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 на ще не вивчені правила;</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 у словах з написаннями, що не перевіряються, над якими не проводилась спеціальна робота;</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 у передачі так званої авторської пунктуації.</w:t>
      </w:r>
    </w:p>
    <w:p w:rsidR="00DC6C30" w:rsidRPr="00E62F9B" w:rsidRDefault="00DC6C30" w:rsidP="00A241EA">
      <w:pPr>
        <w:pStyle w:val="a3"/>
        <w:numPr>
          <w:ilvl w:val="0"/>
          <w:numId w:val="13"/>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повторювані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E62F9B" w:rsidRDefault="00DC6C30" w:rsidP="00A241EA">
      <w:pPr>
        <w:pStyle w:val="a3"/>
        <w:numPr>
          <w:ilvl w:val="0"/>
          <w:numId w:val="13"/>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розрізняють грубі і негрубі помилки; зокрема, до негрубих відносяться такі:</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 у винятках з усіх правил;</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 у написанні великої букви в складних власних найменуваннях;</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 у випадках написання разом і окремо префіксів у прислівниках, утворених від іменників з прийменниками;</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 у випадках, коли замість одного знаку поставлений інший;</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 у пропуску одного із сполучуваних розділових знаків або в порушенні їх послідовності;</w:t>
      </w:r>
    </w:p>
    <w:p w:rsidR="00DC6C30" w:rsidRPr="00E62F9B" w:rsidRDefault="00DC6C30" w:rsidP="00937DCB">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 в заміні українських букв російськими;</w:t>
      </w:r>
    </w:p>
    <w:p w:rsidR="00DC6C30" w:rsidRPr="00E62F9B" w:rsidRDefault="00DC6C30" w:rsidP="00A241EA">
      <w:pPr>
        <w:pStyle w:val="a3"/>
        <w:numPr>
          <w:ilvl w:val="0"/>
          <w:numId w:val="13"/>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п’ять виправлень (неправильне написання на правильне) прирівнюються до однієї помилки;</w:t>
      </w:r>
    </w:p>
    <w:p w:rsidR="00DC6C30" w:rsidRPr="00E62F9B" w:rsidRDefault="00DC6C30" w:rsidP="00A241EA">
      <w:pPr>
        <w:pStyle w:val="a3"/>
        <w:numPr>
          <w:ilvl w:val="0"/>
          <w:numId w:val="13"/>
        </w:num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орфографічні та пунктуаційні помилки на неопрацьовані правила виправляються, але не враховуються.</w:t>
      </w:r>
    </w:p>
    <w:p w:rsidR="00881CF3" w:rsidRPr="00E62F9B" w:rsidRDefault="00DC6C30" w:rsidP="00A241EA">
      <w:pPr>
        <w:shd w:val="clear" w:color="auto" w:fill="FFFFFF" w:themeFill="background1"/>
        <w:spacing w:after="0" w:line="240" w:lineRule="auto"/>
        <w:ind w:firstLine="360"/>
        <w:jc w:val="center"/>
        <w:rPr>
          <w:rFonts w:ascii="Times New Roman" w:eastAsia="Times New Roman" w:hAnsi="Times New Roman" w:cs="Times New Roman"/>
          <w:b/>
          <w:bCs/>
          <w:sz w:val="24"/>
          <w:szCs w:val="24"/>
          <w:lang w:val="uk-UA" w:eastAsia="ru-RU"/>
        </w:rPr>
      </w:pPr>
      <w:r w:rsidRPr="00E62F9B">
        <w:rPr>
          <w:rFonts w:ascii="Times New Roman" w:eastAsia="Times New Roman" w:hAnsi="Times New Roman" w:cs="Times New Roman"/>
          <w:b/>
          <w:bCs/>
          <w:sz w:val="24"/>
          <w:szCs w:val="24"/>
          <w:lang w:val="uk-UA" w:eastAsia="ru-RU"/>
        </w:rPr>
        <w:t>Нормативи оцінювання по класах:</w:t>
      </w:r>
    </w:p>
    <w:tbl>
      <w:tblPr>
        <w:tblW w:w="0" w:type="auto"/>
        <w:jc w:val="center"/>
        <w:tblCellMar>
          <w:left w:w="0" w:type="dxa"/>
          <w:right w:w="0" w:type="dxa"/>
        </w:tblCellMar>
        <w:tblLook w:val="04A0" w:firstRow="1" w:lastRow="0" w:firstColumn="1" w:lastColumn="0" w:noHBand="0" w:noVBand="1"/>
      </w:tblPr>
      <w:tblGrid>
        <w:gridCol w:w="1526"/>
        <w:gridCol w:w="3003"/>
      </w:tblGrid>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Кількість помилок</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15-16 і більше</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13-14</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11-12</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9-10</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5-6</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 (негруба)</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r>
      <w:tr w:rsidR="00E62F9B"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 (негруба)</w:t>
            </w:r>
          </w:p>
        </w:tc>
      </w:tr>
      <w:tr w:rsidR="00102F15" w:rsidRPr="00E62F9B" w:rsidTr="00A241EA">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w:t>
            </w:r>
          </w:p>
        </w:tc>
      </w:tr>
    </w:tbl>
    <w:p w:rsidR="00A241EA" w:rsidRPr="00E62F9B" w:rsidRDefault="00A241EA" w:rsidP="00A241EA">
      <w:pPr>
        <w:spacing w:after="0" w:line="240" w:lineRule="auto"/>
        <w:ind w:firstLine="567"/>
        <w:jc w:val="center"/>
        <w:rPr>
          <w:rFonts w:ascii="Times New Roman" w:eastAsia="Times New Roman" w:hAnsi="Times New Roman" w:cs="Times New Roman"/>
          <w:b/>
          <w:sz w:val="24"/>
          <w:szCs w:val="24"/>
          <w:lang w:val="uk-UA" w:eastAsia="uk-UA"/>
          <w14:shadow w14:blurRad="50800" w14:dist="38100" w14:dir="5400000" w14:sx="100000" w14:sy="100000" w14:kx="0" w14:ky="0" w14:algn="t">
            <w14:srgbClr w14:val="000000">
              <w14:alpha w14:val="60000"/>
            </w14:srgbClr>
          </w14:shadow>
        </w:rPr>
      </w:pPr>
    </w:p>
    <w:p w:rsidR="00A241EA" w:rsidRPr="00E62F9B" w:rsidRDefault="00D75747" w:rsidP="00A241EA">
      <w:pPr>
        <w:spacing w:after="0" w:line="240" w:lineRule="auto"/>
        <w:ind w:firstLine="567"/>
        <w:jc w:val="center"/>
        <w:rPr>
          <w:rFonts w:ascii="Times New Roman" w:eastAsia="Times New Roman" w:hAnsi="Times New Roman" w:cs="Times New Roman"/>
          <w:b/>
          <w:sz w:val="24"/>
          <w:szCs w:val="24"/>
          <w:lang w:val="uk-UA" w:eastAsia="uk-UA"/>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sz w:val="24"/>
          <w:szCs w:val="24"/>
          <w:lang w:val="uk-UA" w:eastAsia="uk-UA"/>
          <w14:shadow w14:blurRad="50800" w14:dist="38100" w14:dir="5400000" w14:sx="100000" w14:sy="100000" w14:kx="0" w14:ky="0" w14:algn="t">
            <w14:srgbClr w14:val="000000">
              <w14:alpha w14:val="60000"/>
            </w14:srgbClr>
          </w14:shadow>
        </w:rPr>
        <w:t>Есе</w:t>
      </w:r>
    </w:p>
    <w:p w:rsidR="00D75747" w:rsidRPr="00E62F9B" w:rsidRDefault="00A241EA" w:rsidP="00937DCB">
      <w:pPr>
        <w:spacing w:after="0" w:line="240" w:lineRule="auto"/>
        <w:ind w:firstLine="567"/>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b/>
          <w:sz w:val="24"/>
          <w:szCs w:val="24"/>
          <w:lang w:val="uk-UA" w:eastAsia="uk-UA"/>
        </w:rPr>
        <w:t>Есе</w:t>
      </w:r>
      <w:r w:rsidR="00D75747" w:rsidRPr="00E62F9B">
        <w:rPr>
          <w:rFonts w:ascii="Times New Roman" w:eastAsia="Times New Roman" w:hAnsi="Times New Roman" w:cs="Times New Roman"/>
          <w:sz w:val="24"/>
          <w:szCs w:val="24"/>
          <w:lang w:val="uk-UA" w:eastAsia="uk-UA"/>
        </w:rPr>
        <w:t xml:space="preserve"> – самостійна творча письмова робота,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D75747" w:rsidRPr="00E62F9B" w:rsidRDefault="00D75747" w:rsidP="00937DCB">
      <w:pPr>
        <w:spacing w:after="0" w:line="240" w:lineRule="auto"/>
        <w:ind w:firstLine="567"/>
        <w:jc w:val="both"/>
        <w:rPr>
          <w:rFonts w:ascii="Times New Roman" w:eastAsia="Times New Roman" w:hAnsi="Times New Roman" w:cs="Times New Roman"/>
          <w:b/>
          <w:sz w:val="24"/>
          <w:szCs w:val="24"/>
          <w:lang w:val="uk-UA" w:eastAsia="uk-UA"/>
        </w:rPr>
      </w:pPr>
      <w:r w:rsidRPr="00E62F9B">
        <w:rPr>
          <w:rFonts w:ascii="Times New Roman" w:eastAsia="Times New Roman" w:hAnsi="Times New Roman" w:cs="Times New Roman"/>
          <w:b/>
          <w:sz w:val="24"/>
          <w:szCs w:val="24"/>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62F9B" w:rsidRPr="00E62F9B" w:rsidTr="00937DCB">
        <w:tc>
          <w:tcPr>
            <w:tcW w:w="4785" w:type="dxa"/>
            <w:vAlign w:val="center"/>
          </w:tcPr>
          <w:p w:rsidR="00D75747" w:rsidRPr="00E62F9B" w:rsidRDefault="00D75747" w:rsidP="00A241EA">
            <w:pPr>
              <w:spacing w:after="0" w:line="240" w:lineRule="auto"/>
              <w:ind w:firstLine="567"/>
              <w:jc w:val="center"/>
              <w:rPr>
                <w:rFonts w:ascii="Times New Roman" w:eastAsia="Times New Roman" w:hAnsi="Times New Roman" w:cs="Times New Roman"/>
                <w:b/>
                <w:sz w:val="24"/>
                <w:szCs w:val="24"/>
                <w:lang w:val="uk-UA" w:eastAsia="uk-UA"/>
              </w:rPr>
            </w:pPr>
            <w:r w:rsidRPr="00E62F9B">
              <w:rPr>
                <w:rFonts w:ascii="Times New Roman" w:eastAsia="Times New Roman" w:hAnsi="Times New Roman" w:cs="Times New Roman"/>
                <w:b/>
                <w:sz w:val="24"/>
                <w:szCs w:val="24"/>
                <w:lang w:val="uk-UA" w:eastAsia="uk-UA"/>
              </w:rPr>
              <w:t>Вільне</w:t>
            </w:r>
          </w:p>
        </w:tc>
        <w:tc>
          <w:tcPr>
            <w:tcW w:w="4786" w:type="dxa"/>
            <w:vAlign w:val="center"/>
          </w:tcPr>
          <w:p w:rsidR="00D75747" w:rsidRPr="00E62F9B" w:rsidRDefault="00D75747" w:rsidP="00A241EA">
            <w:pPr>
              <w:spacing w:after="0" w:line="240" w:lineRule="auto"/>
              <w:ind w:firstLine="567"/>
              <w:jc w:val="center"/>
              <w:rPr>
                <w:rFonts w:ascii="Times New Roman" w:eastAsia="Times New Roman" w:hAnsi="Times New Roman" w:cs="Times New Roman"/>
                <w:b/>
                <w:sz w:val="24"/>
                <w:szCs w:val="24"/>
                <w:lang w:val="uk-UA" w:eastAsia="uk-UA"/>
              </w:rPr>
            </w:pPr>
            <w:r w:rsidRPr="00E62F9B">
              <w:rPr>
                <w:rFonts w:ascii="Times New Roman" w:eastAsia="Times New Roman" w:hAnsi="Times New Roman" w:cs="Times New Roman"/>
                <w:b/>
                <w:sz w:val="24"/>
                <w:szCs w:val="24"/>
                <w:lang w:val="uk-UA" w:eastAsia="uk-UA"/>
              </w:rPr>
              <w:t>Формальне</w:t>
            </w:r>
          </w:p>
        </w:tc>
      </w:tr>
      <w:tr w:rsidR="00E62F9B" w:rsidRPr="00E62F9B" w:rsidTr="00937DCB">
        <w:tc>
          <w:tcPr>
            <w:tcW w:w="4785" w:type="dxa"/>
          </w:tcPr>
          <w:p w:rsidR="00D75747" w:rsidRPr="00E62F9B" w:rsidRDefault="00D75747" w:rsidP="00937DCB">
            <w:pPr>
              <w:spacing w:after="0" w:line="240" w:lineRule="auto"/>
              <w:ind w:firstLine="22"/>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Ознаки:</w:t>
            </w:r>
          </w:p>
          <w:p w:rsidR="00D75747" w:rsidRPr="00E62F9B" w:rsidRDefault="00D75747" w:rsidP="00937DCB">
            <w:pPr>
              <w:tabs>
                <w:tab w:val="left" w:pos="300"/>
              </w:tabs>
              <w:spacing w:after="0" w:line="240" w:lineRule="auto"/>
              <w:ind w:left="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невеликий обсяг (7-10 речень);</w:t>
            </w:r>
          </w:p>
          <w:p w:rsidR="00D75747" w:rsidRPr="00E62F9B" w:rsidRDefault="00D75747" w:rsidP="00937DCB">
            <w:pPr>
              <w:tabs>
                <w:tab w:val="left" w:pos="300"/>
              </w:tabs>
              <w:spacing w:after="0" w:line="240" w:lineRule="auto"/>
              <w:ind w:left="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вільна форма і стиль викладу;</w:t>
            </w:r>
          </w:p>
          <w:p w:rsidR="00D75747" w:rsidRPr="00E62F9B" w:rsidRDefault="00D75747" w:rsidP="00937DCB">
            <w:pPr>
              <w:tabs>
                <w:tab w:val="left" w:pos="300"/>
              </w:tabs>
              <w:spacing w:after="0" w:line="240" w:lineRule="auto"/>
              <w:ind w:left="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довільна структура;</w:t>
            </w:r>
          </w:p>
          <w:p w:rsidR="00D75747" w:rsidRPr="00E62F9B" w:rsidRDefault="00D75747" w:rsidP="00937DCB">
            <w:pPr>
              <w:tabs>
                <w:tab w:val="left" w:pos="300"/>
              </w:tabs>
              <w:spacing w:after="0" w:line="240" w:lineRule="auto"/>
              <w:ind w:left="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обов’язкова вимога: наявність позиції автора.</w:t>
            </w:r>
          </w:p>
        </w:tc>
        <w:tc>
          <w:tcPr>
            <w:tcW w:w="4786"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Ознаки:</w:t>
            </w:r>
          </w:p>
          <w:p w:rsidR="00D75747" w:rsidRPr="00E62F9B" w:rsidRDefault="00D75747" w:rsidP="00937DCB">
            <w:pPr>
              <w:tabs>
                <w:tab w:val="left" w:pos="316"/>
              </w:tabs>
              <w:spacing w:after="0" w:line="240" w:lineRule="auto"/>
              <w:ind w:left="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 xml:space="preserve">дотримання структури тексту, </w:t>
            </w:r>
          </w:p>
          <w:p w:rsidR="00D75747" w:rsidRPr="00E62F9B" w:rsidRDefault="00D75747" w:rsidP="00937DCB">
            <w:pPr>
              <w:tabs>
                <w:tab w:val="left" w:pos="316"/>
              </w:tabs>
              <w:spacing w:after="0" w:line="240" w:lineRule="auto"/>
              <w:ind w:left="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наявність відповідних компонентів (тези, аргументи, приклади, оцінювальні судження, висновки);</w:t>
            </w:r>
          </w:p>
          <w:p w:rsidR="00D75747" w:rsidRPr="00E62F9B" w:rsidRDefault="00D75747" w:rsidP="00937DCB">
            <w:pPr>
              <w:tabs>
                <w:tab w:val="left" w:pos="316"/>
              </w:tabs>
              <w:spacing w:after="0" w:line="240" w:lineRule="auto"/>
              <w:ind w:left="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обґрунтування (аргументування) тези.</w:t>
            </w:r>
          </w:p>
        </w:tc>
      </w:tr>
    </w:tbl>
    <w:p w:rsidR="00D75747" w:rsidRPr="00E62F9B" w:rsidRDefault="00D75747" w:rsidP="00937DCB">
      <w:pPr>
        <w:spacing w:after="0" w:line="240" w:lineRule="auto"/>
        <w:ind w:firstLine="567"/>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b/>
          <w:sz w:val="24"/>
          <w:szCs w:val="24"/>
          <w:lang w:val="uk-UA" w:eastAsia="uk-UA"/>
        </w:rPr>
        <w:t>Вільне есе</w:t>
      </w:r>
      <w:r w:rsidRPr="00E62F9B">
        <w:rPr>
          <w:rFonts w:ascii="Times New Roman" w:eastAsia="Times New Roman" w:hAnsi="Times New Roman" w:cs="Times New Roman"/>
          <w:sz w:val="24"/>
          <w:szCs w:val="24"/>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D75747" w:rsidRPr="00E62F9B" w:rsidRDefault="00D75747" w:rsidP="00937DCB">
      <w:pPr>
        <w:spacing w:after="0" w:line="240" w:lineRule="auto"/>
        <w:ind w:firstLine="567"/>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Для написання формального есе виділяють більше часу: від 20 до 45 хвилин.</w:t>
      </w:r>
    </w:p>
    <w:p w:rsidR="00D75747" w:rsidRPr="00E62F9B" w:rsidRDefault="00D75747" w:rsidP="00937DCB">
      <w:pPr>
        <w:spacing w:after="0" w:line="240" w:lineRule="auto"/>
        <w:ind w:firstLine="567"/>
        <w:jc w:val="both"/>
        <w:rPr>
          <w:rFonts w:ascii="Times New Roman" w:eastAsia="Times New Roman" w:hAnsi="Times New Roman" w:cs="Times New Roman"/>
          <w:b/>
          <w:sz w:val="24"/>
          <w:szCs w:val="24"/>
          <w:lang w:val="uk-UA" w:eastAsia="uk-UA"/>
        </w:rPr>
      </w:pPr>
      <w:r w:rsidRPr="00E62F9B">
        <w:rPr>
          <w:rFonts w:ascii="Times New Roman" w:eastAsia="Times New Roman" w:hAnsi="Times New Roman" w:cs="Times New Roman"/>
          <w:b/>
          <w:sz w:val="24"/>
          <w:szCs w:val="24"/>
          <w:lang w:val="uk-UA" w:eastAsia="uk-UA"/>
        </w:rPr>
        <w:t>Види формального есе:</w:t>
      </w:r>
    </w:p>
    <w:p w:rsidR="00D75747" w:rsidRPr="00E62F9B" w:rsidRDefault="00D75747" w:rsidP="00A241EA">
      <w:pPr>
        <w:pStyle w:val="a3"/>
        <w:numPr>
          <w:ilvl w:val="0"/>
          <w:numId w:val="15"/>
        </w:numPr>
        <w:spacing w:after="0" w:line="240" w:lineRule="auto"/>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інформаційне (есе-розповідь, есе-визначення, есе-опис);</w:t>
      </w:r>
    </w:p>
    <w:p w:rsidR="00D75747" w:rsidRPr="00E62F9B" w:rsidRDefault="00D75747" w:rsidP="00A241EA">
      <w:pPr>
        <w:pStyle w:val="a3"/>
        <w:numPr>
          <w:ilvl w:val="0"/>
          <w:numId w:val="15"/>
        </w:numPr>
        <w:spacing w:after="0" w:line="240" w:lineRule="auto"/>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критичне;</w:t>
      </w:r>
    </w:p>
    <w:p w:rsidR="00D75747" w:rsidRPr="00E62F9B" w:rsidRDefault="00D75747" w:rsidP="00A241EA">
      <w:pPr>
        <w:pStyle w:val="a3"/>
        <w:numPr>
          <w:ilvl w:val="0"/>
          <w:numId w:val="15"/>
        </w:numPr>
        <w:spacing w:after="0" w:line="240" w:lineRule="auto"/>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есе-дослідження (порівняльне есе, есе-протиставлення, есе причини-наслідку, есе-аналіз).</w:t>
      </w:r>
    </w:p>
    <w:p w:rsidR="00D75747" w:rsidRPr="00E62F9B" w:rsidRDefault="00D75747" w:rsidP="00A241EA">
      <w:pPr>
        <w:spacing w:after="0" w:line="240" w:lineRule="auto"/>
        <w:jc w:val="center"/>
        <w:rPr>
          <w:rFonts w:ascii="Times New Roman" w:eastAsia="Times New Roman" w:hAnsi="Times New Roman" w:cs="Times New Roman"/>
          <w:b/>
          <w:sz w:val="24"/>
          <w:szCs w:val="24"/>
          <w:lang w:val="uk-UA" w:eastAsia="uk-UA"/>
        </w:rPr>
      </w:pPr>
      <w:r w:rsidRPr="00E62F9B">
        <w:rPr>
          <w:rFonts w:ascii="Times New Roman" w:eastAsia="Times New Roman" w:hAnsi="Times New Roman" w:cs="Times New Roman"/>
          <w:b/>
          <w:sz w:val="24"/>
          <w:szCs w:val="24"/>
          <w:lang w:val="uk-UA" w:eastAsia="uk-UA"/>
        </w:rPr>
        <w:t>Вимоги до формального есе</w:t>
      </w:r>
    </w:p>
    <w:p w:rsidR="00D75747" w:rsidRPr="00E62F9B" w:rsidRDefault="00D75747" w:rsidP="00A241EA">
      <w:pPr>
        <w:spacing w:after="0" w:line="240" w:lineRule="auto"/>
        <w:ind w:firstLine="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1.</w:t>
      </w:r>
      <w:r w:rsidRPr="00E62F9B">
        <w:rPr>
          <w:rFonts w:ascii="Times New Roman" w:eastAsia="Times New Roman" w:hAnsi="Times New Roman" w:cs="Times New Roman"/>
          <w:sz w:val="24"/>
          <w:szCs w:val="24"/>
          <w:lang w:val="uk-UA" w:eastAsia="ru-RU"/>
        </w:rPr>
        <w:t xml:space="preserve"> </w:t>
      </w:r>
      <w:r w:rsidR="00A241EA" w:rsidRPr="00E62F9B">
        <w:rPr>
          <w:rFonts w:ascii="Times New Roman" w:eastAsia="Times New Roman" w:hAnsi="Times New Roman" w:cs="Times New Roman"/>
          <w:sz w:val="24"/>
          <w:szCs w:val="24"/>
          <w:lang w:val="uk-UA" w:eastAsia="uk-UA"/>
        </w:rPr>
        <w:t>Обсяг – 1-</w:t>
      </w:r>
      <w:r w:rsidRPr="00E62F9B">
        <w:rPr>
          <w:rFonts w:ascii="Times New Roman" w:eastAsia="Times New Roman" w:hAnsi="Times New Roman" w:cs="Times New Roman"/>
          <w:sz w:val="24"/>
          <w:szCs w:val="24"/>
          <w:lang w:val="uk-UA" w:eastAsia="uk-UA"/>
        </w:rPr>
        <w:t>2 сторінки тексту (120-200 слів).</w:t>
      </w:r>
    </w:p>
    <w:p w:rsidR="00D75747" w:rsidRPr="00E62F9B" w:rsidRDefault="00D75747" w:rsidP="00A241EA">
      <w:pPr>
        <w:spacing w:after="0" w:line="240" w:lineRule="auto"/>
        <w:ind w:firstLine="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2. Есе повинно сприйматися як цілісний твір, ідея якого зрозуміла й чітка.</w:t>
      </w:r>
    </w:p>
    <w:p w:rsidR="00D75747" w:rsidRPr="00E62F9B" w:rsidRDefault="00D75747" w:rsidP="00A241EA">
      <w:pPr>
        <w:spacing w:after="0" w:line="240" w:lineRule="auto"/>
        <w:ind w:firstLine="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3. Кожен абзац есе розкриває одну думку.</w:t>
      </w:r>
    </w:p>
    <w:p w:rsidR="00D75747" w:rsidRPr="00E62F9B" w:rsidRDefault="00D75747" w:rsidP="00A241EA">
      <w:pPr>
        <w:spacing w:after="0" w:line="240" w:lineRule="auto"/>
        <w:ind w:firstLine="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4. 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D75747" w:rsidRPr="00E62F9B" w:rsidRDefault="00D75747" w:rsidP="00A241EA">
      <w:pPr>
        <w:spacing w:after="0" w:line="240" w:lineRule="auto"/>
        <w:ind w:firstLine="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5. 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D75747" w:rsidRPr="00E62F9B" w:rsidRDefault="00D75747" w:rsidP="00A241EA">
      <w:pPr>
        <w:spacing w:after="0" w:line="240" w:lineRule="auto"/>
        <w:ind w:firstLine="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6.</w:t>
      </w:r>
      <w:r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uk-UA"/>
        </w:rPr>
        <w:t>Есе повинно засвідчити, що його автор знає й осмислено застосовує теоретичні поняття, терміни, узагальнення, ідеї.</w:t>
      </w:r>
    </w:p>
    <w:p w:rsidR="00D75747" w:rsidRPr="00E62F9B" w:rsidRDefault="00D75747" w:rsidP="00A241EA">
      <w:pPr>
        <w:spacing w:after="0" w:line="240" w:lineRule="auto"/>
        <w:ind w:firstLine="709"/>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7. Есе має містити переконливе аргументування порушеної проблеми.</w:t>
      </w:r>
    </w:p>
    <w:p w:rsidR="00D75747" w:rsidRPr="00E62F9B" w:rsidRDefault="00D75747" w:rsidP="00A241EA">
      <w:pPr>
        <w:spacing w:after="0" w:line="240" w:lineRule="auto"/>
        <w:jc w:val="center"/>
        <w:rPr>
          <w:rFonts w:ascii="Times New Roman" w:eastAsia="Times New Roman" w:hAnsi="Times New Roman" w:cs="Times New Roman"/>
          <w:b/>
          <w:sz w:val="24"/>
          <w:szCs w:val="24"/>
          <w:lang w:val="uk-UA" w:eastAsia="uk-UA"/>
        </w:rPr>
      </w:pPr>
      <w:r w:rsidRPr="00E62F9B">
        <w:rPr>
          <w:rFonts w:ascii="Times New Roman" w:eastAsia="Times New Roman" w:hAnsi="Times New Roman" w:cs="Times New Roman"/>
          <w:b/>
          <w:sz w:val="24"/>
          <w:szCs w:val="24"/>
          <w:lang w:val="uk-UA" w:eastAsia="uk-UA"/>
        </w:rPr>
        <w:t>Структура есе</w:t>
      </w:r>
    </w:p>
    <w:p w:rsidR="00D75747" w:rsidRPr="00E62F9B" w:rsidRDefault="00D75747" w:rsidP="00A241EA">
      <w:pPr>
        <w:spacing w:after="0" w:line="240" w:lineRule="auto"/>
        <w:ind w:firstLine="708"/>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Есе складається з таких частин – вступ, основна частина, висновок.</w:t>
      </w:r>
    </w:p>
    <w:p w:rsidR="00D75747" w:rsidRPr="00E62F9B" w:rsidRDefault="00D75747" w:rsidP="00A241EA">
      <w:pPr>
        <w:spacing w:after="0" w:line="240" w:lineRule="auto"/>
        <w:ind w:firstLine="708"/>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Вступ – обґрунтування вибору теми есе.</w:t>
      </w:r>
    </w:p>
    <w:p w:rsidR="00D75747" w:rsidRPr="00E62F9B" w:rsidRDefault="00D75747" w:rsidP="00A241EA">
      <w:pPr>
        <w:spacing w:after="0" w:line="240" w:lineRule="auto"/>
        <w:ind w:firstLine="708"/>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Основна частина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D75747" w:rsidRPr="00E62F9B" w:rsidRDefault="00D75747" w:rsidP="00A241EA">
      <w:pPr>
        <w:spacing w:after="0" w:line="240" w:lineRule="auto"/>
        <w:ind w:firstLine="708"/>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lang w:val="uk-UA" w:eastAsia="uk-UA"/>
        </w:rPr>
        <w:t>Висновок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D75747" w:rsidRPr="00E62F9B" w:rsidRDefault="00D75747" w:rsidP="00A241EA">
      <w:pPr>
        <w:spacing w:after="0" w:line="240" w:lineRule="auto"/>
        <w:ind w:left="709"/>
        <w:jc w:val="center"/>
        <w:rPr>
          <w:rFonts w:ascii="Times New Roman" w:eastAsia="Times New Roman" w:hAnsi="Times New Roman" w:cs="Times New Roman"/>
          <w:b/>
          <w:sz w:val="24"/>
          <w:szCs w:val="24"/>
          <w:lang w:val="uk-UA" w:eastAsia="uk-UA"/>
        </w:rPr>
      </w:pPr>
      <w:r w:rsidRPr="00E62F9B">
        <w:rPr>
          <w:rFonts w:ascii="Times New Roman" w:eastAsia="Times New Roman" w:hAnsi="Times New Roman" w:cs="Times New Roman"/>
          <w:b/>
          <w:sz w:val="24"/>
          <w:szCs w:val="24"/>
          <w:lang w:val="uk-UA" w:eastAsia="uk-UA"/>
        </w:rPr>
        <w:t>Критерії оцінювання мовного та змістового оформлення есе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4"/>
        <w:gridCol w:w="850"/>
        <w:gridCol w:w="1701"/>
        <w:gridCol w:w="1559"/>
        <w:gridCol w:w="851"/>
      </w:tblGrid>
      <w:tr w:rsidR="00E62F9B" w:rsidRPr="00E62F9B" w:rsidTr="00A241EA">
        <w:trPr>
          <w:trHeight w:val="868"/>
        </w:trPr>
        <w:tc>
          <w:tcPr>
            <w:tcW w:w="5524" w:type="dxa"/>
            <w:vAlign w:val="center"/>
          </w:tcPr>
          <w:p w:rsidR="00D75747" w:rsidRPr="00E62F9B" w:rsidRDefault="00D75747" w:rsidP="00A241EA">
            <w:pPr>
              <w:spacing w:after="24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b/>
                <w:sz w:val="24"/>
                <w:szCs w:val="24"/>
                <w:lang w:val="uk-UA" w:eastAsia="ru-RU"/>
              </w:rPr>
              <w:t>Критерії оцінювання змісту есе</w:t>
            </w:r>
          </w:p>
        </w:tc>
        <w:tc>
          <w:tcPr>
            <w:tcW w:w="850" w:type="dxa"/>
            <w:vMerge w:val="restart"/>
            <w:vAlign w:val="center"/>
          </w:tcPr>
          <w:p w:rsidR="00D75747" w:rsidRPr="00E62F9B" w:rsidRDefault="00D75747" w:rsidP="00A241EA">
            <w:pPr>
              <w:spacing w:after="240" w:line="240" w:lineRule="auto"/>
              <w:jc w:val="center"/>
              <w:outlineLvl w:val="1"/>
              <w:rPr>
                <w:rFonts w:ascii="Times New Roman" w:eastAsia="Times New Roman" w:hAnsi="Times New Roman" w:cs="Times New Roman"/>
                <w:b/>
                <w:sz w:val="24"/>
                <w:szCs w:val="24"/>
                <w:lang w:val="uk-UA" w:eastAsia="ru-RU"/>
              </w:rPr>
            </w:pPr>
          </w:p>
          <w:p w:rsidR="00D75747" w:rsidRPr="00E62F9B" w:rsidRDefault="00D75747" w:rsidP="00A241EA">
            <w:pPr>
              <w:spacing w:after="24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b/>
                <w:sz w:val="24"/>
                <w:szCs w:val="24"/>
                <w:lang w:val="uk-UA" w:eastAsia="ru-RU"/>
              </w:rPr>
              <w:t>Бали</w:t>
            </w:r>
          </w:p>
        </w:tc>
        <w:tc>
          <w:tcPr>
            <w:tcW w:w="3260" w:type="dxa"/>
            <w:gridSpan w:val="2"/>
            <w:vAlign w:val="center"/>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b/>
                <w:sz w:val="24"/>
                <w:szCs w:val="24"/>
                <w:lang w:val="uk-UA" w:eastAsia="ru-RU"/>
              </w:rPr>
              <w:t>Критерії оцінювання мовного оформлення есе</w:t>
            </w:r>
          </w:p>
        </w:tc>
        <w:tc>
          <w:tcPr>
            <w:tcW w:w="851" w:type="dxa"/>
            <w:vMerge w:val="restart"/>
            <w:vAlign w:val="center"/>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b/>
                <w:sz w:val="24"/>
                <w:szCs w:val="24"/>
                <w:lang w:val="uk-UA" w:eastAsia="ru-RU"/>
              </w:rPr>
              <w:t>Бали</w:t>
            </w:r>
          </w:p>
        </w:tc>
      </w:tr>
      <w:tr w:rsidR="00E62F9B" w:rsidRPr="00E62F9B" w:rsidTr="00A241EA">
        <w:tc>
          <w:tcPr>
            <w:tcW w:w="5524" w:type="dxa"/>
            <w:vMerge w:val="restart"/>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Вимоги до оцінювання навчальних досягнень учнів</w:t>
            </w:r>
          </w:p>
        </w:tc>
        <w:tc>
          <w:tcPr>
            <w:tcW w:w="850" w:type="dxa"/>
            <w:vMerge/>
            <w:vAlign w:val="center"/>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p>
        </w:tc>
        <w:tc>
          <w:tcPr>
            <w:tcW w:w="3260" w:type="dxa"/>
            <w:gridSpan w:val="2"/>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Грамотність</w:t>
            </w:r>
          </w:p>
        </w:tc>
        <w:tc>
          <w:tcPr>
            <w:tcW w:w="851" w:type="dxa"/>
            <w:vMerge/>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p>
        </w:tc>
      </w:tr>
      <w:tr w:rsidR="00E62F9B" w:rsidRPr="00E62F9B" w:rsidTr="00A241EA">
        <w:tc>
          <w:tcPr>
            <w:tcW w:w="5524" w:type="dxa"/>
            <w:vMerge/>
            <w:vAlign w:val="center"/>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p>
        </w:tc>
        <w:tc>
          <w:tcPr>
            <w:tcW w:w="850" w:type="dxa"/>
            <w:vMerge/>
            <w:vAlign w:val="center"/>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p>
        </w:tc>
        <w:tc>
          <w:tcPr>
            <w:tcW w:w="1701"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орфографічні, пунктуаційні, помилки</w:t>
            </w:r>
          </w:p>
        </w:tc>
        <w:tc>
          <w:tcPr>
            <w:tcW w:w="1559"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лексичні, граматичні, стилістичні</w:t>
            </w:r>
          </w:p>
        </w:tc>
        <w:tc>
          <w:tcPr>
            <w:tcW w:w="851" w:type="dxa"/>
            <w:vMerge/>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Побудованому </w:t>
            </w:r>
            <w:r w:rsidRPr="00E62F9B">
              <w:rPr>
                <w:rFonts w:ascii="Times New Roman" w:eastAsia="Times New Roman" w:hAnsi="Times New Roman" w:cs="Times New Roman"/>
                <w:b/>
                <w:sz w:val="24"/>
                <w:szCs w:val="24"/>
                <w:lang w:val="uk-UA" w:eastAsia="ru-RU"/>
              </w:rPr>
              <w:t>учнем (ученицею)</w:t>
            </w:r>
            <w:r w:rsidRPr="00E62F9B">
              <w:rPr>
                <w:rFonts w:ascii="Times New Roman" w:eastAsia="Times New Roman" w:hAnsi="Times New Roman" w:cs="Times New Roman"/>
                <w:sz w:val="24"/>
                <w:szCs w:val="24"/>
                <w:lang w:val="uk-UA" w:eastAsia="ru-RU"/>
              </w:rPr>
              <w:t xml:space="preserve">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w:t>
            </w:r>
            <w:r w:rsidR="00430834" w:rsidRPr="00E62F9B">
              <w:rPr>
                <w:rFonts w:ascii="Times New Roman" w:eastAsia="Times New Roman" w:hAnsi="Times New Roman" w:cs="Times New Roman"/>
                <w:sz w:val="24"/>
                <w:szCs w:val="24"/>
                <w:lang w:val="uk-UA" w:eastAsia="ru-RU"/>
              </w:rPr>
              <w:t xml:space="preserve"> </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170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13 і більше</w:t>
            </w:r>
          </w:p>
        </w:tc>
        <w:tc>
          <w:tcPr>
            <w:tcW w:w="1559" w:type="dxa"/>
            <w:vMerge w:val="restart"/>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9-10 і більше</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Побудоване </w:t>
            </w:r>
            <w:r w:rsidRPr="00E62F9B">
              <w:rPr>
                <w:rFonts w:ascii="Times New Roman" w:eastAsia="Times New Roman" w:hAnsi="Times New Roman" w:cs="Times New Roman"/>
                <w:b/>
                <w:sz w:val="24"/>
                <w:szCs w:val="24"/>
                <w:lang w:val="uk-UA" w:eastAsia="ru-RU"/>
              </w:rPr>
              <w:t>учнем (ученицею)</w:t>
            </w:r>
            <w:r w:rsidRPr="00E62F9B">
              <w:rPr>
                <w:rFonts w:ascii="Times New Roman" w:eastAsia="Times New Roman" w:hAnsi="Times New Roman" w:cs="Times New Roman"/>
                <w:sz w:val="24"/>
                <w:szCs w:val="24"/>
                <w:lang w:val="uk-UA" w:eastAsia="ru-RU"/>
              </w:rPr>
              <w:t xml:space="preserve"> висловлення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теза не відповідає запропонованій темі;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наведені аргументи не є доречними; прикладу немає або він</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не є доречним.</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c>
          <w:tcPr>
            <w:tcW w:w="1701" w:type="dxa"/>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sz w:val="24"/>
                <w:szCs w:val="24"/>
                <w:lang w:val="uk-UA" w:eastAsia="ru-RU"/>
              </w:rPr>
              <w:t>12</w:t>
            </w:r>
          </w:p>
        </w:tc>
        <w:tc>
          <w:tcPr>
            <w:tcW w:w="1559" w:type="dxa"/>
            <w:vMerge/>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p>
        </w:tc>
        <w:tc>
          <w:tcPr>
            <w:tcW w:w="851" w:type="dxa"/>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sz w:val="24"/>
                <w:szCs w:val="24"/>
                <w:lang w:val="uk-UA" w:eastAsia="ru-RU"/>
              </w:rPr>
              <w:t>2</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Учневі (учениці)</w:t>
            </w:r>
            <w:r w:rsidRPr="00E62F9B">
              <w:rPr>
                <w:rFonts w:ascii="Times New Roman" w:eastAsia="Times New Roman" w:hAnsi="Times New Roman" w:cs="Times New Roman"/>
                <w:sz w:val="24"/>
                <w:szCs w:val="24"/>
                <w:lang w:val="uk-UA" w:eastAsia="ru-RU"/>
              </w:rPr>
              <w:t xml:space="preserve"> слід працювати над виробленням умінь послідовніше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теза частково відповідає запропонованій темі;</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наведений аргумент не випливає з тези;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приклад не є доречним; висновок сформульовано нечітко.</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1701" w:type="dxa"/>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sz w:val="24"/>
                <w:szCs w:val="24"/>
                <w:lang w:val="uk-UA" w:eastAsia="ru-RU"/>
              </w:rPr>
              <w:t>11</w:t>
            </w:r>
          </w:p>
        </w:tc>
        <w:tc>
          <w:tcPr>
            <w:tcW w:w="1559" w:type="dxa"/>
            <w:vMerge/>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p>
        </w:tc>
        <w:tc>
          <w:tcPr>
            <w:tcW w:w="851" w:type="dxa"/>
          </w:tcPr>
          <w:p w:rsidR="00D75747" w:rsidRPr="00E62F9B" w:rsidRDefault="00D75747" w:rsidP="00A241EA">
            <w:pPr>
              <w:tabs>
                <w:tab w:val="left" w:pos="284"/>
              </w:tabs>
              <w:spacing w:after="0" w:line="240" w:lineRule="auto"/>
              <w:jc w:val="center"/>
              <w:outlineLvl w:val="1"/>
              <w:rPr>
                <w:rFonts w:ascii="Times New Roman" w:eastAsia="Times New Roman" w:hAnsi="Times New Roman" w:cs="Times New Roman"/>
                <w:b/>
                <w:sz w:val="24"/>
                <w:szCs w:val="24"/>
                <w:lang w:val="uk-UA" w:eastAsia="ru-RU"/>
              </w:rPr>
            </w:pPr>
            <w:r w:rsidRPr="00E62F9B">
              <w:rPr>
                <w:rFonts w:ascii="Times New Roman" w:eastAsia="Times New Roman" w:hAnsi="Times New Roman" w:cs="Times New Roman"/>
                <w:sz w:val="24"/>
                <w:szCs w:val="24"/>
                <w:lang w:val="uk-UA" w:eastAsia="ru-RU"/>
              </w:rPr>
              <w:t>3</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Висловлення </w:t>
            </w:r>
            <w:r w:rsidRPr="00E62F9B">
              <w:rPr>
                <w:rFonts w:ascii="Times New Roman" w:eastAsia="Times New Roman" w:hAnsi="Times New Roman" w:cs="Times New Roman"/>
                <w:b/>
                <w:sz w:val="24"/>
                <w:szCs w:val="24"/>
                <w:lang w:val="uk-UA" w:eastAsia="ru-RU"/>
              </w:rPr>
              <w:t>учня (учениці)</w:t>
            </w:r>
            <w:r w:rsidRPr="00E62F9B">
              <w:rPr>
                <w:rFonts w:ascii="Times New Roman" w:eastAsia="Times New Roman" w:hAnsi="Times New Roman" w:cs="Times New Roman"/>
                <w:sz w:val="24"/>
                <w:szCs w:val="24"/>
                <w:lang w:val="uk-UA" w:eastAsia="ru-RU"/>
              </w:rPr>
              <w:t xml:space="preserve"> за обсягом складає дещо більше половини від норми й характеризується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є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170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9-10</w:t>
            </w:r>
          </w:p>
        </w:tc>
        <w:tc>
          <w:tcPr>
            <w:tcW w:w="1559" w:type="dxa"/>
            <w:vMerge w:val="restart"/>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За обсягом робота </w:t>
            </w:r>
            <w:r w:rsidRPr="00E62F9B">
              <w:rPr>
                <w:rFonts w:ascii="Times New Roman" w:eastAsia="Times New Roman" w:hAnsi="Times New Roman" w:cs="Times New Roman"/>
                <w:b/>
                <w:sz w:val="24"/>
                <w:szCs w:val="24"/>
                <w:lang w:val="uk-UA" w:eastAsia="ru-RU"/>
              </w:rPr>
              <w:t>учня (учениці)</w:t>
            </w:r>
            <w:r w:rsidRPr="00E62F9B">
              <w:rPr>
                <w:rFonts w:ascii="Times New Roman" w:eastAsia="Times New Roman" w:hAnsi="Times New Roman" w:cs="Times New Roman"/>
                <w:sz w:val="24"/>
                <w:szCs w:val="24"/>
                <w:lang w:val="uk-UA" w:eastAsia="ru-RU"/>
              </w:rPr>
              <w:t xml:space="preserve"> наближається до норми, загалом є завершеною, тему значною мірою розкрито; не сформульовано вправно тезу; наведено один аргумент; приклад непереконливий;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висновок лише частково відповідає тезі, не пов’язаний з аргументом та прикладом; трапляються недоліки за низкою показників (до шести): роботі властива поверховість висвітлення теми, не простежується основна думка, відносно струнка побудова твору, середній рівень словникового запасу,</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бракує стильової єдності.</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c>
          <w:tcPr>
            <w:tcW w:w="170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7-8</w:t>
            </w:r>
          </w:p>
        </w:tc>
        <w:tc>
          <w:tcPr>
            <w:tcW w:w="1559" w:type="dxa"/>
            <w:vMerge/>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За обсягом висловлення </w:t>
            </w:r>
            <w:r w:rsidRPr="00E62F9B">
              <w:rPr>
                <w:rFonts w:ascii="Times New Roman" w:eastAsia="Times New Roman" w:hAnsi="Times New Roman" w:cs="Times New Roman"/>
                <w:b/>
                <w:sz w:val="24"/>
                <w:szCs w:val="24"/>
                <w:lang w:val="uk-UA" w:eastAsia="ru-RU"/>
              </w:rPr>
              <w:t>учня (учениці)</w:t>
            </w:r>
            <w:r w:rsidRPr="00E62F9B">
              <w:rPr>
                <w:rFonts w:ascii="Times New Roman" w:eastAsia="Times New Roman" w:hAnsi="Times New Roman" w:cs="Times New Roman"/>
                <w:sz w:val="24"/>
                <w:szCs w:val="24"/>
                <w:lang w:val="uk-UA" w:eastAsia="ru-RU"/>
              </w:rPr>
              <w:t xml:space="preserve"> сягає норми, його тема розкривається, виклад загалом зв’язний; </w:t>
            </w:r>
            <w:r w:rsidRPr="00E62F9B">
              <w:rPr>
                <w:rFonts w:ascii="Times New Roman" w:eastAsia="Times New Roman" w:hAnsi="Times New Roman" w:cs="Times New Roman"/>
                <w:b/>
                <w:sz w:val="24"/>
                <w:szCs w:val="24"/>
                <w:lang w:val="uk-UA" w:eastAsia="ru-RU"/>
              </w:rPr>
              <w:t>учень (учениця)</w:t>
            </w:r>
            <w:r w:rsidRPr="00E62F9B">
              <w:rPr>
                <w:rFonts w:ascii="Times New Roman" w:eastAsia="Times New Roman" w:hAnsi="Times New Roman" w:cs="Times New Roman"/>
                <w:sz w:val="24"/>
                <w:szCs w:val="24"/>
                <w:lang w:val="uk-UA" w:eastAsia="ru-RU"/>
              </w:rPr>
              <w:t xml:space="preserve"> наводить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один доречний аргумент; наводить непереконливий приклад;</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висновок лише частково відповідає тезі або не пов’язаний з аргументами та прикладами; робота характеризується недоліками за п’ятьма показниками: помітний її репродуктивний характер, відсутня самостійність суджень, їх аргументованість, добір слів не завжди вдалий, учень (учениця) неточно добирає слова й синтаксичні конструкції.</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c>
          <w:tcPr>
            <w:tcW w:w="170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5-6</w:t>
            </w:r>
          </w:p>
        </w:tc>
        <w:tc>
          <w:tcPr>
            <w:tcW w:w="1559" w:type="dxa"/>
            <w:vMerge/>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Учень (учениця)</w:t>
            </w:r>
            <w:r w:rsidRPr="00E62F9B">
              <w:rPr>
                <w:rFonts w:ascii="Times New Roman" w:eastAsia="Times New Roman" w:hAnsi="Times New Roman" w:cs="Times New Roman"/>
                <w:sz w:val="24"/>
                <w:szCs w:val="24"/>
                <w:lang w:val="uk-UA" w:eastAsia="ru-RU"/>
              </w:rPr>
              <w:t xml:space="preserve"> самостійно створює достатньо повний, зв’язний, з елементами самостійних суджень текст, формулює тезу, яка відповідає запропонованій темі; наводить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один доречний аргумент;</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вдало добирає лексичні засоби; висновок відповідає запропонованій темі; 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фактичним матеріалом</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нелогічне розташування абзаців, переходи між ними не є вмотивованими; основна думка не арґументується.</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w:t>
            </w:r>
          </w:p>
        </w:tc>
        <w:tc>
          <w:tcPr>
            <w:tcW w:w="1701"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1559"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Учень (учениця)</w:t>
            </w:r>
            <w:r w:rsidRPr="00E62F9B">
              <w:rPr>
                <w:rFonts w:ascii="Times New Roman" w:eastAsia="Times New Roman" w:hAnsi="Times New Roman" w:cs="Times New Roman"/>
                <w:sz w:val="24"/>
                <w:szCs w:val="24"/>
                <w:lang w:val="uk-UA" w:eastAsia="ru-RU"/>
              </w:rPr>
              <w:t xml:space="preserve"> самостійно будує достатньо повне, осмислене висловлення, загалом ґрунтовно висвітлює тему, формулює тезу, що відповідає запропонованій темі; наводить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один доречний аргумент; приклад не конкретизований; висновок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w:t>
            </w:r>
          </w:p>
        </w:tc>
        <w:tc>
          <w:tcPr>
            <w:tcW w:w="1701"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1559"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Учень (учениця)</w:t>
            </w:r>
            <w:r w:rsidRPr="00E62F9B">
              <w:rPr>
                <w:rFonts w:ascii="Times New Roman" w:eastAsia="Times New Roman" w:hAnsi="Times New Roman" w:cs="Times New Roman"/>
                <w:sz w:val="24"/>
                <w:szCs w:val="24"/>
                <w:lang w:val="uk-UA" w:eastAsia="ru-RU"/>
              </w:rPr>
              <w:t xml:space="preserve"> самостійно будує послідовний, повний, логічно викладений текст; формулює тезу, що відповідає запропонованій темі; загалом розкриває тему, висловлює основну думку; наводить один доречний аргумент;</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вдало добирає лексичні засоби; наводить один доречний приклад; висновок відповідає запропонованій темі; у роботі виявлені недоліки за двома показниками: тезу чітко не сформульовано, відсутність виразної особистісної позиції, належної її аргументації тощо.</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w:t>
            </w:r>
          </w:p>
        </w:tc>
        <w:tc>
          <w:tcPr>
            <w:tcW w:w="1701"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(негруба)</w:t>
            </w:r>
          </w:p>
        </w:tc>
        <w:tc>
          <w:tcPr>
            <w:tcW w:w="1559"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Учень (учениця)</w:t>
            </w:r>
            <w:r w:rsidRPr="00E62F9B">
              <w:rPr>
                <w:rFonts w:ascii="Times New Roman" w:eastAsia="Times New Roman" w:hAnsi="Times New Roman" w:cs="Times New Roman"/>
                <w:sz w:val="24"/>
                <w:szCs w:val="24"/>
                <w:lang w:val="uk-UA" w:eastAsia="ru-RU"/>
              </w:rPr>
              <w:t xml:space="preserve">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 xml:space="preserve">випливає зі сформульованої тези, аргументів і прикладів. </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w:t>
            </w:r>
          </w:p>
        </w:tc>
        <w:tc>
          <w:tcPr>
            <w:tcW w:w="1701"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1559"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Учень (учениця)</w:t>
            </w:r>
            <w:r w:rsidRPr="00E62F9B">
              <w:rPr>
                <w:rFonts w:ascii="Times New Roman" w:eastAsia="Times New Roman" w:hAnsi="Times New Roman" w:cs="Times New Roman"/>
                <w:sz w:val="24"/>
                <w:szCs w:val="24"/>
                <w:lang w:val="uk-UA" w:eastAsia="ru-RU"/>
              </w:rPr>
              <w:t xml:space="preserve"> самостійно будує послідовний, повний текст, ураховує комунікативне завдання; вправно формулює тезу;</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аргументовано, чітко висловлює власну думку, зіставляє її з думками інших, уміє пов’язати обговорюваний предмет із власним життєвим досвідом, наводить два доречні й переконливі аргументи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випливає зі сформульованої тези, аргументів і прикладів.</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tc>
        <w:tc>
          <w:tcPr>
            <w:tcW w:w="1701"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 (негруба)</w:t>
            </w:r>
          </w:p>
        </w:tc>
        <w:tc>
          <w:tcPr>
            <w:tcW w:w="1559"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tc>
      </w:tr>
      <w:tr w:rsidR="00E62F9B" w:rsidRPr="00E62F9B" w:rsidTr="00A241EA">
        <w:tc>
          <w:tcPr>
            <w:tcW w:w="5524" w:type="dxa"/>
          </w:tcPr>
          <w:p w:rsidR="00D75747" w:rsidRPr="00E62F9B" w:rsidRDefault="00D75747" w:rsidP="00937DCB">
            <w:pPr>
              <w:spacing w:after="0" w:line="240" w:lineRule="auto"/>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sz w:val="24"/>
                <w:szCs w:val="24"/>
                <w:lang w:val="uk-UA" w:eastAsia="ru-RU"/>
              </w:rPr>
              <w:t>Учень (учениця)</w:t>
            </w:r>
            <w:r w:rsidRPr="00E62F9B">
              <w:rPr>
                <w:rFonts w:ascii="Times New Roman" w:eastAsia="Times New Roman" w:hAnsi="Times New Roman" w:cs="Times New Roman"/>
                <w:sz w:val="24"/>
                <w:szCs w:val="24"/>
                <w:lang w:val="uk-UA" w:eastAsia="ru-RU"/>
              </w:rPr>
              <w:t xml:space="preserve">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850"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w:t>
            </w:r>
          </w:p>
        </w:tc>
        <w:tc>
          <w:tcPr>
            <w:tcW w:w="1701" w:type="dxa"/>
            <w:vAlign w:val="center"/>
          </w:tcPr>
          <w:p w:rsidR="00D75747" w:rsidRPr="00E62F9B" w:rsidRDefault="00D75747" w:rsidP="00A241EA">
            <w:pPr>
              <w:numPr>
                <w:ilvl w:val="0"/>
                <w:numId w:val="1"/>
              </w:numPr>
              <w:spacing w:after="0" w:line="240" w:lineRule="auto"/>
              <w:contextualSpacing/>
              <w:jc w:val="center"/>
              <w:rPr>
                <w:rFonts w:ascii="Times New Roman" w:eastAsia="Calibri" w:hAnsi="Times New Roman" w:cs="Times New Roman"/>
                <w:sz w:val="24"/>
                <w:szCs w:val="24"/>
                <w:lang w:val="uk-UA"/>
              </w:rPr>
            </w:pPr>
          </w:p>
        </w:tc>
        <w:tc>
          <w:tcPr>
            <w:tcW w:w="1559" w:type="dxa"/>
            <w:vAlign w:val="center"/>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851" w:type="dxa"/>
          </w:tcPr>
          <w:p w:rsidR="00D75747" w:rsidRPr="00E62F9B" w:rsidRDefault="00D75747" w:rsidP="00A241EA">
            <w:pPr>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w:t>
            </w:r>
          </w:p>
        </w:tc>
      </w:tr>
    </w:tbl>
    <w:p w:rsidR="00D75747" w:rsidRPr="00E62F9B" w:rsidRDefault="00D75747" w:rsidP="00A241EA">
      <w:pPr>
        <w:shd w:val="clear" w:color="auto" w:fill="FFFFFF"/>
        <w:spacing w:after="0" w:line="240" w:lineRule="auto"/>
        <w:ind w:firstLine="567"/>
        <w:jc w:val="center"/>
        <w:outlineLvl w:val="1"/>
        <w:rPr>
          <w:rFonts w:ascii="Times New Roman" w:eastAsia="Times New Roman" w:hAnsi="Times New Roman" w:cs="Times New Roman"/>
          <w:b/>
          <w:sz w:val="24"/>
          <w:szCs w:val="24"/>
          <w:lang w:val="uk-UA" w:eastAsia="uk-UA"/>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sz w:val="24"/>
          <w:szCs w:val="24"/>
          <w:lang w:val="uk-UA" w:eastAsia="uk-UA"/>
          <w14:shadow w14:blurRad="50800" w14:dist="38100" w14:dir="5400000" w14:sx="100000" w14:sy="100000" w14:kx="0" w14:ky="0" w14:algn="t">
            <w14:srgbClr w14:val="000000">
              <w14:alpha w14:val="60000"/>
            </w14:srgbClr>
          </w14:shadow>
        </w:rPr>
        <w:t>Тематичні і семестрові оцінки</w:t>
      </w:r>
    </w:p>
    <w:p w:rsidR="00D75747" w:rsidRPr="00E62F9B" w:rsidRDefault="00D75747" w:rsidP="00937DCB">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b/>
          <w:sz w:val="24"/>
          <w:szCs w:val="24"/>
          <w:lang w:val="uk-UA" w:eastAsia="uk-UA"/>
        </w:rPr>
        <w:t>Тематичну оцінку</w:t>
      </w:r>
      <w:r w:rsidRPr="00E62F9B">
        <w:rPr>
          <w:rFonts w:ascii="Times New Roman" w:eastAsia="Times New Roman" w:hAnsi="Times New Roman" w:cs="Times New Roman"/>
          <w:sz w:val="24"/>
          <w:szCs w:val="24"/>
          <w:lang w:val="uk-UA" w:eastAsia="uk-UA"/>
        </w:rPr>
        <w:t xml:space="preserve"> виставляють на підставі поточних оцінок з урахуванням контрольних робіт. </w:t>
      </w:r>
    </w:p>
    <w:p w:rsidR="00D75747" w:rsidRPr="00E62F9B" w:rsidRDefault="00D75747" w:rsidP="00937DCB">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val="uk-UA" w:eastAsia="uk-UA"/>
        </w:rPr>
      </w:pPr>
      <w:r w:rsidRPr="00E62F9B">
        <w:rPr>
          <w:rFonts w:ascii="Times New Roman" w:eastAsia="Times New Roman" w:hAnsi="Times New Roman" w:cs="Times New Roman"/>
          <w:b/>
          <w:sz w:val="24"/>
          <w:szCs w:val="24"/>
          <w:lang w:val="uk-UA" w:eastAsia="uk-UA"/>
        </w:rPr>
        <w:t xml:space="preserve">Семестрову </w:t>
      </w:r>
      <w:r w:rsidRPr="00E62F9B">
        <w:rPr>
          <w:rFonts w:ascii="Times New Roman" w:eastAsia="Times New Roman" w:hAnsi="Times New Roman" w:cs="Times New Roman"/>
          <w:sz w:val="24"/>
          <w:szCs w:val="24"/>
          <w:lang w:val="uk-UA" w:eastAsia="uk-UA"/>
        </w:rPr>
        <w:t>– на основі тематичного оцінювання та результатів оцінювання певного виду діяльності:</w:t>
      </w:r>
      <w:r w:rsidRPr="00E62F9B">
        <w:rPr>
          <w:rFonts w:ascii="Times New Roman" w:eastAsia="Times New Roman" w:hAnsi="Times New Roman" w:cs="Times New Roman"/>
          <w:iCs/>
          <w:sz w:val="24"/>
          <w:szCs w:val="24"/>
          <w:lang w:val="uk-UA" w:eastAsia="uk-UA"/>
        </w:rPr>
        <w:t xml:space="preserve"> говоріння</w:t>
      </w:r>
      <w:r w:rsidRPr="00E62F9B">
        <w:rPr>
          <w:rFonts w:ascii="Times New Roman" w:eastAsia="Times New Roman" w:hAnsi="Times New Roman" w:cs="Times New Roman"/>
          <w:sz w:val="24"/>
          <w:szCs w:val="24"/>
          <w:lang w:val="uk-UA" w:eastAsia="uk-UA"/>
        </w:rPr>
        <w:t xml:space="preserve"> (діалог, усний переказ, усний твір) або </w:t>
      </w:r>
      <w:r w:rsidRPr="00E62F9B">
        <w:rPr>
          <w:rFonts w:ascii="Times New Roman" w:eastAsia="Times New Roman" w:hAnsi="Times New Roman" w:cs="Times New Roman"/>
          <w:iCs/>
          <w:sz w:val="24"/>
          <w:szCs w:val="24"/>
          <w:lang w:val="uk-UA" w:eastAsia="uk-UA"/>
        </w:rPr>
        <w:t>читання вголос</w:t>
      </w:r>
      <w:r w:rsidRPr="00E62F9B">
        <w:rPr>
          <w:rFonts w:ascii="Times New Roman" w:eastAsia="Times New Roman" w:hAnsi="Times New Roman" w:cs="Times New Roman"/>
          <w:sz w:val="24"/>
          <w:szCs w:val="24"/>
          <w:lang w:val="uk-UA" w:eastAsia="uk-UA"/>
        </w:rPr>
        <w:t xml:space="preserve">. </w:t>
      </w:r>
    </w:p>
    <w:p w:rsidR="00D75747" w:rsidRPr="00E62F9B" w:rsidRDefault="00D75747" w:rsidP="00937DCB">
      <w:pPr>
        <w:spacing w:line="240" w:lineRule="auto"/>
        <w:ind w:firstLine="567"/>
        <w:jc w:val="both"/>
        <w:rPr>
          <w:rFonts w:ascii="Times New Roman" w:eastAsia="Times New Roman" w:hAnsi="Times New Roman" w:cs="Times New Roman"/>
          <w:sz w:val="24"/>
          <w:szCs w:val="24"/>
          <w:lang w:val="uk-UA" w:eastAsia="uk-UA"/>
        </w:rPr>
      </w:pPr>
      <w:r w:rsidRPr="00E62F9B">
        <w:rPr>
          <w:rFonts w:ascii="Times New Roman" w:eastAsia="Times New Roman" w:hAnsi="Times New Roman" w:cs="Times New Roman"/>
          <w:sz w:val="24"/>
          <w:szCs w:val="24"/>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w:t>
      </w:r>
      <w:r w:rsidR="00430834" w:rsidRPr="00E62F9B">
        <w:rPr>
          <w:rFonts w:ascii="Times New Roman" w:eastAsia="Times New Roman" w:hAnsi="Times New Roman" w:cs="Times New Roman"/>
          <w:sz w:val="24"/>
          <w:szCs w:val="24"/>
          <w:shd w:val="clear" w:color="auto" w:fill="FFFFFF"/>
          <w:lang w:val="uk-UA" w:eastAsia="uk-UA"/>
        </w:rPr>
        <w:t xml:space="preserve"> </w:t>
      </w:r>
      <w:r w:rsidRPr="00E62F9B">
        <w:rPr>
          <w:rFonts w:ascii="Times New Roman" w:eastAsia="Times New Roman" w:hAnsi="Times New Roman" w:cs="Times New Roman"/>
          <w:sz w:val="24"/>
          <w:szCs w:val="24"/>
          <w:shd w:val="clear" w:color="auto" w:fill="FFFFFF"/>
          <w:lang w:val="uk-UA" w:eastAsia="uk-UA"/>
        </w:rPr>
        <w:t>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E62F9B">
        <w:rPr>
          <w:rFonts w:ascii="Times New Roman" w:eastAsia="Times New Roman" w:hAnsi="Times New Roman" w:cs="Times New Roman"/>
          <w:sz w:val="24"/>
          <w:szCs w:val="24"/>
          <w:lang w:val="uk-UA" w:eastAsia="uk-UA"/>
        </w:rPr>
        <w:t xml:space="preserve"> .</w:t>
      </w:r>
    </w:p>
    <w:p w:rsidR="00A241EA" w:rsidRPr="00E62F9B" w:rsidRDefault="00A241EA" w:rsidP="00937DCB">
      <w:pPr>
        <w:shd w:val="clear" w:color="auto" w:fill="FFFFFF" w:themeFill="background1"/>
        <w:spacing w:after="0" w:line="240" w:lineRule="auto"/>
        <w:ind w:firstLine="709"/>
        <w:jc w:val="both"/>
        <w:rPr>
          <w:rFonts w:ascii="Times New Roman" w:eastAsia="Times New Roman" w:hAnsi="Times New Roman" w:cs="Times New Roman"/>
          <w:b/>
          <w:bCs/>
          <w:i/>
          <w:iCs/>
          <w:sz w:val="24"/>
          <w:szCs w:val="24"/>
          <w:lang w:val="uk-UA" w:eastAsia="ru-RU"/>
        </w:rPr>
        <w:sectPr w:rsidR="00A241EA" w:rsidRPr="00E62F9B" w:rsidSect="00DC6C30">
          <w:pgSz w:w="11906" w:h="16838"/>
          <w:pgMar w:top="720" w:right="720" w:bottom="720" w:left="720" w:header="708" w:footer="708" w:gutter="0"/>
          <w:cols w:space="708"/>
          <w:docGrid w:linePitch="360"/>
        </w:sectPr>
      </w:pPr>
    </w:p>
    <w:p w:rsidR="00DC6C30" w:rsidRPr="00E62F9B" w:rsidRDefault="00DC6C30" w:rsidP="00A241EA">
      <w:pPr>
        <w:shd w:val="clear" w:color="auto" w:fill="FFFFFF" w:themeFill="background1"/>
        <w:spacing w:after="0" w:line="240" w:lineRule="auto"/>
        <w:ind w:firstLine="709"/>
        <w:jc w:val="center"/>
        <w:rPr>
          <w:rFonts w:ascii="Times New Roman" w:eastAsia="Times New Roman" w:hAnsi="Times New Roman" w:cs="Times New Roman"/>
          <w:sz w:val="24"/>
          <w:szCs w:val="24"/>
          <w:lang w:val="uk-UA" w:eastAsia="ru-RU"/>
          <w14:shadow w14:blurRad="50800" w14:dist="38100" w14:dir="5400000" w14:sx="100000" w14:sy="100000" w14:kx="0" w14:ky="0" w14:algn="t">
            <w14:srgbClr w14:val="000000">
              <w14:alpha w14:val="60000"/>
            </w14:srgbClr>
          </w14:shadow>
        </w:rPr>
      </w:pPr>
      <w:r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Оцінювання</w:t>
      </w:r>
      <w:r w:rsidR="00430834"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 xml:space="preserve"> </w:t>
      </w: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 xml:space="preserve">навчальних досягнень учнів з української та </w:t>
      </w:r>
      <w:r w:rsidR="00102F15"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 xml:space="preserve">зарубіжної </w:t>
      </w: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 xml:space="preserve">літератури </w:t>
      </w:r>
      <w:r w:rsidR="00A241EA"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здійснюється</w:t>
      </w:r>
      <w:r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 xml:space="preserve"> за такими</w:t>
      </w:r>
      <w:r w:rsidR="00430834" w:rsidRPr="00E62F9B">
        <w:rPr>
          <w:rFonts w:ascii="Times New Roman" w:eastAsia="Times New Roman" w:hAnsi="Times New Roman" w:cs="Times New Roman"/>
          <w:b/>
          <w:bCs/>
          <w:sz w:val="24"/>
          <w:szCs w:val="24"/>
          <w:lang w:val="uk-UA" w:eastAsia="ru-RU"/>
          <w14:shadow w14:blurRad="50800" w14:dist="38100" w14:dir="5400000" w14:sx="100000" w14:sy="100000" w14:kx="0" w14:ky="0" w14:algn="t">
            <w14:srgbClr w14:val="000000">
              <w14:alpha w14:val="60000"/>
            </w14:srgbClr>
          </w14:shadow>
        </w:rPr>
        <w:t xml:space="preserve"> </w:t>
      </w:r>
      <w:r w:rsidRPr="00E62F9B">
        <w:rPr>
          <w:rFonts w:ascii="Times New Roman" w:eastAsia="Times New Roman" w:hAnsi="Times New Roman" w:cs="Times New Roman"/>
          <w:b/>
          <w:bCs/>
          <w:i/>
          <w:iCs/>
          <w:sz w:val="24"/>
          <w:szCs w:val="24"/>
          <w:lang w:val="uk-UA" w:eastAsia="ru-RU"/>
          <w14:shadow w14:blurRad="50800" w14:dist="38100" w14:dir="5400000" w14:sx="100000" w14:sy="100000" w14:kx="0" w14:ky="0" w14:algn="t">
            <w14:srgbClr w14:val="000000">
              <w14:alpha w14:val="60000"/>
            </w14:srgbClr>
          </w14:shadow>
        </w:rPr>
        <w:t>критеріями:</w:t>
      </w:r>
    </w:p>
    <w:p w:rsidR="00DC6C30" w:rsidRPr="00E62F9B" w:rsidRDefault="00DC6C30" w:rsidP="00937DCB">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tbl>
      <w:tblPr>
        <w:tblW w:w="10500" w:type="dxa"/>
        <w:tblCellMar>
          <w:left w:w="0" w:type="dxa"/>
          <w:right w:w="0" w:type="dxa"/>
        </w:tblCellMar>
        <w:tblLook w:val="04A0" w:firstRow="1" w:lastRow="0" w:firstColumn="1" w:lastColumn="0" w:noHBand="0" w:noVBand="1"/>
      </w:tblPr>
      <w:tblGrid>
        <w:gridCol w:w="1445"/>
        <w:gridCol w:w="567"/>
        <w:gridCol w:w="8488"/>
      </w:tblGrid>
      <w:tr w:rsidR="00E62F9B" w:rsidRPr="00E62F9B"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Рівні</w:t>
            </w:r>
          </w:p>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b/>
                <w:bCs/>
                <w:spacing w:val="-5"/>
                <w:sz w:val="24"/>
                <w:szCs w:val="24"/>
                <w:lang w:val="uk-UA" w:eastAsia="ru-RU"/>
              </w:rPr>
            </w:pPr>
          </w:p>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center"/>
              <w:rPr>
                <w:rFonts w:ascii="Times New Roman" w:eastAsia="Times New Roman" w:hAnsi="Times New Roman" w:cs="Times New Roman"/>
                <w:b/>
                <w:bCs/>
                <w:sz w:val="24"/>
                <w:szCs w:val="24"/>
                <w:lang w:val="uk-UA" w:eastAsia="ru-RU"/>
              </w:rPr>
            </w:pPr>
          </w:p>
          <w:p w:rsidR="00DC6C30" w:rsidRPr="00E62F9B" w:rsidRDefault="00DC6C30" w:rsidP="00A241EA">
            <w:pPr>
              <w:shd w:val="clear" w:color="auto" w:fill="FFFFFF" w:themeFill="background1"/>
              <w:spacing w:after="0" w:line="240" w:lineRule="auto"/>
              <w:ind w:left="105" w:right="162"/>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Критерії оцінювання навчальних досягнень учнів</w:t>
            </w:r>
          </w:p>
        </w:tc>
      </w:tr>
      <w:tr w:rsidR="00E62F9B" w:rsidRPr="00E62F9B" w:rsidTr="00881CF3">
        <w:tc>
          <w:tcPr>
            <w:tcW w:w="1445" w:type="dxa"/>
            <w:tcBorders>
              <w:top w:val="nil"/>
              <w:left w:val="single" w:sz="8" w:space="0" w:color="auto"/>
              <w:bottom w:val="nil"/>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E62F9B" w:rsidRPr="00E62F9B" w:rsidTr="00102F15">
        <w:tc>
          <w:tcPr>
            <w:tcW w:w="1445" w:type="dxa"/>
            <w:vMerge w:val="restart"/>
            <w:tcBorders>
              <w:top w:val="nil"/>
              <w:left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E62F9B" w:rsidRPr="00E62F9B" w:rsidTr="00102F15">
        <w:tc>
          <w:tcPr>
            <w:tcW w:w="1445" w:type="dxa"/>
            <w:vMerge/>
            <w:tcBorders>
              <w:left w:val="single" w:sz="8" w:space="0" w:color="auto"/>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E62F9B" w:rsidRPr="00E62F9B" w:rsidTr="00881CF3">
        <w:tc>
          <w:tcPr>
            <w:tcW w:w="1445" w:type="dxa"/>
            <w:tcBorders>
              <w:top w:val="nil"/>
              <w:left w:val="single" w:sz="8" w:space="0" w:color="auto"/>
              <w:bottom w:val="nil"/>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E62F9B" w:rsidRPr="00E62F9B" w:rsidTr="00102F15">
        <w:tc>
          <w:tcPr>
            <w:tcW w:w="1445" w:type="dxa"/>
            <w:vMerge w:val="restart"/>
            <w:tcBorders>
              <w:top w:val="nil"/>
              <w:left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E62F9B" w:rsidRPr="00E62F9B" w:rsidTr="00102F15">
        <w:tc>
          <w:tcPr>
            <w:tcW w:w="1445" w:type="dxa"/>
            <w:vMerge/>
            <w:tcBorders>
              <w:left w:val="single" w:sz="8" w:space="0" w:color="auto"/>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w:t>
            </w:r>
            <w:r w:rsidR="00A241EA" w:rsidRPr="00E62F9B">
              <w:rPr>
                <w:rFonts w:ascii="Times New Roman" w:eastAsia="Times New Roman" w:hAnsi="Times New Roman" w:cs="Times New Roman"/>
                <w:sz w:val="24"/>
                <w:szCs w:val="24"/>
                <w:lang w:val="uk-UA" w:eastAsia="ru-RU"/>
              </w:rPr>
              <w:t>’</w:t>
            </w:r>
            <w:r w:rsidRPr="00E62F9B">
              <w:rPr>
                <w:rFonts w:ascii="Times New Roman" w:eastAsia="Times New Roman" w:hAnsi="Times New Roman" w:cs="Times New Roman"/>
                <w:sz w:val="24"/>
                <w:szCs w:val="24"/>
                <w:lang w:val="uk-UA" w:eastAsia="ru-RU"/>
              </w:rPr>
              <w:t>язки, дає визначення літературних термінів з прикладами</w:t>
            </w:r>
          </w:p>
        </w:tc>
      </w:tr>
      <w:tr w:rsidR="00E62F9B" w:rsidRPr="00E62F9B" w:rsidTr="00881CF3">
        <w:tc>
          <w:tcPr>
            <w:tcW w:w="1445" w:type="dxa"/>
            <w:tcBorders>
              <w:top w:val="nil"/>
              <w:left w:val="single" w:sz="8" w:space="0" w:color="auto"/>
              <w:bottom w:val="nil"/>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E62F9B" w:rsidRPr="00E62F9B" w:rsidTr="00102F15">
        <w:tc>
          <w:tcPr>
            <w:tcW w:w="1445" w:type="dxa"/>
            <w:vMerge w:val="restart"/>
            <w:tcBorders>
              <w:top w:val="nil"/>
              <w:left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E62F9B">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E62F9B">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E62F9B" w:rsidRPr="00E62F9B" w:rsidTr="00102F15">
        <w:tc>
          <w:tcPr>
            <w:tcW w:w="1445" w:type="dxa"/>
            <w:vMerge/>
            <w:tcBorders>
              <w:left w:val="single" w:sz="8" w:space="0" w:color="auto"/>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r w:rsidR="00A241EA" w:rsidRPr="00E62F9B">
              <w:rPr>
                <w:rFonts w:ascii="Times New Roman" w:eastAsia="Times New Roman" w:hAnsi="Times New Roman" w:cs="Times New Roman"/>
                <w:sz w:val="24"/>
                <w:szCs w:val="24"/>
                <w:lang w:val="uk-UA" w:eastAsia="ru-RU"/>
              </w:rPr>
              <w:t>літературного</w:t>
            </w:r>
            <w:r w:rsidRPr="00E62F9B">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E62F9B" w:rsidRPr="00E62F9B" w:rsidTr="00881CF3">
        <w:tc>
          <w:tcPr>
            <w:tcW w:w="1445" w:type="dxa"/>
            <w:tcBorders>
              <w:top w:val="nil"/>
              <w:left w:val="single" w:sz="8" w:space="0" w:color="auto"/>
              <w:bottom w:val="nil"/>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DC6C30" w:rsidRPr="00E62F9B" w:rsidRDefault="00DC6C30"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(учениця)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E62F9B" w:rsidRPr="00E62F9B" w:rsidTr="00102F15">
        <w:tc>
          <w:tcPr>
            <w:tcW w:w="1445" w:type="dxa"/>
            <w:vMerge w:val="restart"/>
            <w:tcBorders>
              <w:top w:val="nil"/>
              <w:left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(учениця)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w:t>
            </w:r>
            <w:r w:rsidR="00A241EA" w:rsidRPr="00E62F9B">
              <w:rPr>
                <w:rFonts w:ascii="Times New Roman" w:eastAsia="Times New Roman" w:hAnsi="Times New Roman" w:cs="Times New Roman"/>
                <w:sz w:val="24"/>
                <w:szCs w:val="24"/>
                <w:lang w:val="uk-UA" w:eastAsia="ru-RU"/>
              </w:rPr>
              <w:t>’</w:t>
            </w:r>
            <w:r w:rsidRPr="00E62F9B">
              <w:rPr>
                <w:rFonts w:ascii="Times New Roman" w:eastAsia="Times New Roman" w:hAnsi="Times New Roman" w:cs="Times New Roman"/>
                <w:sz w:val="24"/>
                <w:szCs w:val="24"/>
                <w:lang w:val="uk-UA" w:eastAsia="ru-RU"/>
              </w:rPr>
              <w:t>язання, висловлює власні думки, самостійно оцінює явища літератури й культури, виявляючи власну позицію щодо них</w:t>
            </w:r>
          </w:p>
        </w:tc>
      </w:tr>
      <w:tr w:rsidR="00102F15" w:rsidRPr="00E62F9B" w:rsidTr="00102F15">
        <w:tc>
          <w:tcPr>
            <w:tcW w:w="1445" w:type="dxa"/>
            <w:vMerge/>
            <w:tcBorders>
              <w:left w:val="single" w:sz="8" w:space="0" w:color="auto"/>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881CF3" w:rsidRPr="00E62F9B" w:rsidRDefault="00881CF3" w:rsidP="00A241EA">
            <w:pPr>
              <w:shd w:val="clear" w:color="auto" w:fill="FFFFFF" w:themeFill="background1"/>
              <w:spacing w:after="0" w:line="240" w:lineRule="auto"/>
              <w:ind w:left="105" w:right="162"/>
              <w:jc w:val="both"/>
              <w:rPr>
                <w:rFonts w:ascii="Times New Roman" w:eastAsia="Times New Roman" w:hAnsi="Times New Roman" w:cs="Times New Roman"/>
                <w:sz w:val="24"/>
                <w:szCs w:val="24"/>
                <w:lang w:val="uk-UA" w:eastAsia="ru-RU"/>
              </w:rPr>
            </w:pPr>
            <w:r w:rsidRPr="00E62F9B">
              <w:rPr>
                <w:rFonts w:ascii="Times New Roman" w:eastAsia="Times New Roman" w:hAnsi="Times New Roman" w:cs="Times New Roman"/>
                <w:sz w:val="24"/>
                <w:szCs w:val="24"/>
                <w:lang w:val="uk-UA" w:eastAsia="ru-RU"/>
              </w:rPr>
              <w:t>Учень</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(учениця)</w:t>
            </w:r>
            <w:r w:rsidR="00430834" w:rsidRPr="00E62F9B">
              <w:rPr>
                <w:rFonts w:ascii="Times New Roman" w:eastAsia="Times New Roman" w:hAnsi="Times New Roman" w:cs="Times New Roman"/>
                <w:sz w:val="24"/>
                <w:szCs w:val="24"/>
                <w:lang w:val="uk-UA" w:eastAsia="ru-RU"/>
              </w:rPr>
              <w:t xml:space="preserve"> </w:t>
            </w:r>
            <w:r w:rsidRPr="00E62F9B">
              <w:rPr>
                <w:rFonts w:ascii="Times New Roman" w:eastAsia="Times New Roman" w:hAnsi="Times New Roman" w:cs="Times New Roman"/>
                <w:sz w:val="24"/>
                <w:szCs w:val="24"/>
                <w:lang w:val="uk-UA" w:eastAsia="ru-RU"/>
              </w:rPr>
              <w:t>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77B55" w:rsidRPr="00E62F9B" w:rsidRDefault="00277B55" w:rsidP="00937DCB">
      <w:pPr>
        <w:shd w:val="clear" w:color="auto" w:fill="FFFFFF" w:themeFill="background1"/>
        <w:spacing w:line="240" w:lineRule="auto"/>
        <w:jc w:val="both"/>
        <w:rPr>
          <w:rFonts w:ascii="Times New Roman" w:hAnsi="Times New Roman" w:cs="Times New Roman"/>
          <w:sz w:val="24"/>
          <w:szCs w:val="24"/>
          <w:lang w:val="uk-UA"/>
        </w:rPr>
      </w:pPr>
    </w:p>
    <w:sectPr w:rsidR="00277B55" w:rsidRPr="00E62F9B" w:rsidSect="00DC6C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1C1"/>
      </v:shape>
    </w:pict>
  </w:numPicBullet>
  <w:abstractNum w:abstractNumId="0" w15:restartNumberingAfterBreak="0">
    <w:nsid w:val="04E913C4"/>
    <w:multiLevelType w:val="hybridMultilevel"/>
    <w:tmpl w:val="F41A38B6"/>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25C5F"/>
    <w:multiLevelType w:val="hybridMultilevel"/>
    <w:tmpl w:val="CFF69E4E"/>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F8637D"/>
    <w:multiLevelType w:val="hybridMultilevel"/>
    <w:tmpl w:val="DEE6C2AC"/>
    <w:lvl w:ilvl="0" w:tplc="0419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5D59D7"/>
    <w:multiLevelType w:val="hybridMultilevel"/>
    <w:tmpl w:val="8648E952"/>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1D7E9C"/>
    <w:multiLevelType w:val="hybridMultilevel"/>
    <w:tmpl w:val="DFF671A0"/>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5C10558"/>
    <w:multiLevelType w:val="hybridMultilevel"/>
    <w:tmpl w:val="645EC542"/>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4A41D0"/>
    <w:multiLevelType w:val="hybridMultilevel"/>
    <w:tmpl w:val="35D0E5C0"/>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22F7B4E"/>
    <w:multiLevelType w:val="hybridMultilevel"/>
    <w:tmpl w:val="359608FC"/>
    <w:lvl w:ilvl="0" w:tplc="ADF4DE42">
      <w:start w:val="1"/>
      <w:numFmt w:val="upperRoman"/>
      <w:lvlText w:val="%1."/>
      <w:lvlJc w:val="left"/>
      <w:pPr>
        <w:ind w:left="360" w:hanging="720"/>
      </w:pPr>
      <w:rPr>
        <w:rFonts w:hint="default"/>
        <w:b/>
        <w:i/>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8" w15:restartNumberingAfterBreak="0">
    <w:nsid w:val="32F064E5"/>
    <w:multiLevelType w:val="hybridMultilevel"/>
    <w:tmpl w:val="8A4ABBD2"/>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F2758C"/>
    <w:multiLevelType w:val="hybridMultilevel"/>
    <w:tmpl w:val="A7C01D0A"/>
    <w:lvl w:ilvl="0" w:tplc="269EC142">
      <w:numFmt w:val="bullet"/>
      <w:lvlText w:val="-"/>
      <w:lvlJc w:val="left"/>
      <w:pPr>
        <w:ind w:left="984" w:hanging="624"/>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DD0AEC"/>
    <w:multiLevelType w:val="hybridMultilevel"/>
    <w:tmpl w:val="AB94E0B0"/>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9F4730"/>
    <w:multiLevelType w:val="hybridMultilevel"/>
    <w:tmpl w:val="89F4EC10"/>
    <w:lvl w:ilvl="0" w:tplc="0419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B2F2EE9"/>
    <w:multiLevelType w:val="hybridMultilevel"/>
    <w:tmpl w:val="AD74C1D0"/>
    <w:lvl w:ilvl="0" w:tplc="FF589702">
      <w:start w:val="9"/>
      <w:numFmt w:val="bullet"/>
      <w:lvlText w:val="-"/>
      <w:lvlJc w:val="left"/>
      <w:pPr>
        <w:ind w:left="720" w:hanging="360"/>
      </w:pPr>
      <w:rPr>
        <w:rFonts w:ascii="Times New Roman" w:eastAsia="Times New Roman" w:hAnsi="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4DC75DE"/>
    <w:multiLevelType w:val="hybridMultilevel"/>
    <w:tmpl w:val="1C9AAAA2"/>
    <w:lvl w:ilvl="0" w:tplc="FF589702">
      <w:start w:val="9"/>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2"/>
  </w:num>
  <w:num w:numId="5">
    <w:abstractNumId w:val="6"/>
  </w:num>
  <w:num w:numId="6">
    <w:abstractNumId w:val="9"/>
  </w:num>
  <w:num w:numId="7">
    <w:abstractNumId w:val="1"/>
  </w:num>
  <w:num w:numId="8">
    <w:abstractNumId w:val="8"/>
  </w:num>
  <w:num w:numId="9">
    <w:abstractNumId w:val="3"/>
  </w:num>
  <w:num w:numId="10">
    <w:abstractNumId w:val="14"/>
  </w:num>
  <w:num w:numId="11">
    <w:abstractNumId w:val="4"/>
  </w:num>
  <w:num w:numId="12">
    <w:abstractNumId w:val="13"/>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30"/>
    <w:rsid w:val="000A201C"/>
    <w:rsid w:val="00102F15"/>
    <w:rsid w:val="00255E0D"/>
    <w:rsid w:val="00277B55"/>
    <w:rsid w:val="00430834"/>
    <w:rsid w:val="0043402F"/>
    <w:rsid w:val="004E6C4F"/>
    <w:rsid w:val="00511396"/>
    <w:rsid w:val="005D2EA3"/>
    <w:rsid w:val="007D6037"/>
    <w:rsid w:val="00881CF3"/>
    <w:rsid w:val="00937DCB"/>
    <w:rsid w:val="009B1A90"/>
    <w:rsid w:val="00A241EA"/>
    <w:rsid w:val="00B13721"/>
    <w:rsid w:val="00B4792E"/>
    <w:rsid w:val="00D73E8A"/>
    <w:rsid w:val="00D75747"/>
    <w:rsid w:val="00DC6C30"/>
    <w:rsid w:val="00E462FF"/>
    <w:rsid w:val="00E62F9B"/>
    <w:rsid w:val="00EC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360F9-D59C-49BF-935A-9117DBB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styleId="a3">
    <w:name w:val="List Paragraph"/>
    <w:basedOn w:val="a"/>
    <w:uiPriority w:val="34"/>
    <w:qFormat/>
    <w:rsid w:val="00D75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32273</Words>
  <Characters>18397</Characters>
  <Application>Microsoft Office Word</Application>
  <DocSecurity>0</DocSecurity>
  <Lines>153</Lines>
  <Paragraphs>101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Надія Карпушкіна</dc:creator>
  <cp:lastModifiedBy>Учетная запись Майкрософт</cp:lastModifiedBy>
  <cp:revision>4</cp:revision>
  <dcterms:created xsi:type="dcterms:W3CDTF">2022-02-12T10:23:00Z</dcterms:created>
  <dcterms:modified xsi:type="dcterms:W3CDTF">2024-01-03T10:52:00Z</dcterms:modified>
</cp:coreProperties>
</file>