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8B" w:rsidRDefault="0087788B" w:rsidP="0087788B">
      <w:pPr>
        <w:ind w:left="4157" w:right="3542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1280160" cy="762000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88B" w:rsidRPr="006C0853" w:rsidRDefault="0087788B" w:rsidP="0087788B">
      <w:pPr>
        <w:ind w:left="4157" w:right="3542"/>
        <w:jc w:val="center"/>
        <w:rPr>
          <w:lang w:val="uk-UA"/>
        </w:rPr>
      </w:pPr>
    </w:p>
    <w:p w:rsidR="0087788B" w:rsidRPr="008B3859" w:rsidRDefault="0087788B" w:rsidP="0087788B">
      <w:pPr>
        <w:pStyle w:val="Style3"/>
        <w:widowControl/>
        <w:spacing w:line="259" w:lineRule="exact"/>
        <w:ind w:left="480"/>
        <w:jc w:val="center"/>
        <w:rPr>
          <w:rStyle w:val="FontStyle22"/>
        </w:rPr>
      </w:pPr>
      <w:r w:rsidRPr="008B3859">
        <w:rPr>
          <w:rStyle w:val="FontStyle22"/>
        </w:rPr>
        <w:t>УКРАЇНА</w:t>
      </w:r>
    </w:p>
    <w:p w:rsidR="0087788B" w:rsidRPr="008B3859" w:rsidRDefault="0087788B" w:rsidP="0087788B">
      <w:pPr>
        <w:pStyle w:val="Style3"/>
        <w:widowControl/>
        <w:spacing w:line="259" w:lineRule="exact"/>
        <w:ind w:left="480"/>
        <w:jc w:val="center"/>
        <w:rPr>
          <w:rStyle w:val="FontStyle22"/>
        </w:rPr>
      </w:pPr>
      <w:r>
        <w:rPr>
          <w:rStyle w:val="FontStyle22"/>
        </w:rPr>
        <w:t>ВІДДІЛ ОСВІТИ І НАУКИ ЛЮ</w:t>
      </w:r>
      <w:r w:rsidRPr="008B3859">
        <w:rPr>
          <w:rStyle w:val="FontStyle22"/>
        </w:rPr>
        <w:t>БЕШІВСЬКОЇ РАЙОННОЇ ДЕРЖАВНОЇ АДМІНІСТРАЦІЇ</w:t>
      </w:r>
    </w:p>
    <w:p w:rsidR="0087788B" w:rsidRPr="008B3859" w:rsidRDefault="0087788B" w:rsidP="0087788B">
      <w:pPr>
        <w:pStyle w:val="Style3"/>
        <w:widowControl/>
        <w:spacing w:before="5" w:line="259" w:lineRule="exact"/>
        <w:ind w:left="470"/>
        <w:jc w:val="center"/>
        <w:rPr>
          <w:rStyle w:val="FontStyle22"/>
        </w:rPr>
      </w:pPr>
      <w:r w:rsidRPr="008B3859">
        <w:rPr>
          <w:rStyle w:val="FontStyle22"/>
        </w:rPr>
        <w:t>ВОЛИНСЬКОЇ ОБЛАСТІ</w:t>
      </w:r>
    </w:p>
    <w:p w:rsidR="0087788B" w:rsidRPr="006E44DA" w:rsidRDefault="0087788B" w:rsidP="0087788B">
      <w:pPr>
        <w:pStyle w:val="Style4"/>
        <w:widowControl/>
        <w:spacing w:before="106"/>
        <w:ind w:left="1210"/>
        <w:jc w:val="center"/>
        <w:rPr>
          <w:rFonts w:cs="Cambria"/>
          <w:b/>
          <w:bCs/>
          <w:spacing w:val="10"/>
          <w:sz w:val="22"/>
          <w:szCs w:val="22"/>
        </w:rPr>
      </w:pPr>
      <w:r>
        <w:rPr>
          <w:rStyle w:val="FontStyle16"/>
        </w:rPr>
        <w:t>ЗАГАЛЬНООСВІТНЯ ШКОЛАІ -ІІ СТУПЕНЯ С.ЦИР</w:t>
      </w:r>
    </w:p>
    <w:p w:rsidR="0087788B" w:rsidRPr="00673201" w:rsidRDefault="0087788B" w:rsidP="0087788B">
      <w:pPr>
        <w:spacing w:line="360" w:lineRule="auto"/>
        <w:jc w:val="center"/>
        <w:rPr>
          <w:sz w:val="28"/>
          <w:szCs w:val="28"/>
          <w:lang w:val="uk-UA"/>
        </w:rPr>
      </w:pPr>
      <w:r w:rsidRPr="00673201">
        <w:rPr>
          <w:sz w:val="28"/>
          <w:szCs w:val="28"/>
          <w:lang w:val="uk-UA"/>
        </w:rPr>
        <w:t>НАКАЗ</w:t>
      </w:r>
    </w:p>
    <w:p w:rsidR="0087788B" w:rsidRPr="00673201" w:rsidRDefault="0087788B" w:rsidP="0087788B">
      <w:pPr>
        <w:rPr>
          <w:sz w:val="28"/>
          <w:szCs w:val="28"/>
          <w:lang w:val="uk-UA"/>
        </w:rPr>
      </w:pPr>
    </w:p>
    <w:p w:rsidR="0087788B" w:rsidRPr="00673201" w:rsidRDefault="0087788B" w:rsidP="008778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673201">
        <w:rPr>
          <w:sz w:val="28"/>
          <w:szCs w:val="28"/>
          <w:lang w:val="uk-UA"/>
        </w:rPr>
        <w:t xml:space="preserve">Про вивчення системи роботи вчителя </w:t>
      </w:r>
    </w:p>
    <w:p w:rsidR="0087788B" w:rsidRDefault="0087788B" w:rsidP="008778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російської мови та світової літератури</w:t>
      </w:r>
    </w:p>
    <w:p w:rsidR="0087788B" w:rsidRPr="00870C82" w:rsidRDefault="0087788B" w:rsidP="0087788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Куприйчик</w:t>
      </w:r>
      <w:proofErr w:type="spellEnd"/>
      <w:r>
        <w:rPr>
          <w:sz w:val="28"/>
          <w:szCs w:val="28"/>
          <w:lang w:val="uk-UA"/>
        </w:rPr>
        <w:t xml:space="preserve"> Н.В.</w:t>
      </w:r>
    </w:p>
    <w:p w:rsidR="0087788B" w:rsidRDefault="0087788B" w:rsidP="0087788B">
      <w:pPr>
        <w:rPr>
          <w:sz w:val="28"/>
          <w:szCs w:val="28"/>
          <w:lang w:val="uk-UA"/>
        </w:rPr>
      </w:pPr>
      <w:r w:rsidRPr="00EE7DAD">
        <w:rPr>
          <w:sz w:val="28"/>
          <w:szCs w:val="28"/>
          <w:lang w:val="uk-UA"/>
        </w:rPr>
        <w:t xml:space="preserve"> </w:t>
      </w:r>
    </w:p>
    <w:p w:rsidR="0087788B" w:rsidRPr="008D7954" w:rsidRDefault="0087788B" w:rsidP="008778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  <w:lang w:val="uk-UA"/>
        </w:rPr>
        <w:t>Куприйчик</w:t>
      </w:r>
      <w:proofErr w:type="spellEnd"/>
      <w:r>
        <w:rPr>
          <w:sz w:val="28"/>
          <w:szCs w:val="28"/>
          <w:lang w:val="uk-UA"/>
        </w:rPr>
        <w:t xml:space="preserve"> Ніна Василівна працює  вчителем російської мови та світової літератури </w:t>
      </w:r>
      <w:r w:rsidRPr="008D7954">
        <w:rPr>
          <w:sz w:val="28"/>
          <w:szCs w:val="28"/>
          <w:lang w:val="uk-UA"/>
        </w:rPr>
        <w:t>загальноосвітній школі І-ІІ ст.</w:t>
      </w:r>
      <w:r>
        <w:rPr>
          <w:sz w:val="28"/>
          <w:szCs w:val="28"/>
          <w:lang w:val="uk-UA"/>
        </w:rPr>
        <w:t xml:space="preserve"> с. </w:t>
      </w:r>
      <w:proofErr w:type="spellStart"/>
      <w:r w:rsidRPr="00EE7DAD">
        <w:rPr>
          <w:sz w:val="28"/>
          <w:szCs w:val="28"/>
          <w:lang w:val="uk-UA"/>
        </w:rPr>
        <w:t>Цир</w:t>
      </w:r>
      <w:proofErr w:type="spellEnd"/>
      <w:r>
        <w:rPr>
          <w:sz w:val="28"/>
          <w:szCs w:val="28"/>
          <w:lang w:val="uk-UA"/>
        </w:rPr>
        <w:t xml:space="preserve"> з 1981</w:t>
      </w:r>
      <w:r w:rsidRPr="00EE7DAD">
        <w:rPr>
          <w:sz w:val="28"/>
          <w:szCs w:val="28"/>
          <w:lang w:val="uk-UA"/>
        </w:rPr>
        <w:t xml:space="preserve"> року.</w:t>
      </w:r>
      <w:r>
        <w:rPr>
          <w:sz w:val="28"/>
          <w:szCs w:val="28"/>
          <w:lang w:val="uk-UA"/>
        </w:rPr>
        <w:t xml:space="preserve"> </w:t>
      </w:r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Ніна Василівна</w:t>
      </w:r>
      <w:r w:rsidRPr="006415AD">
        <w:rPr>
          <w:sz w:val="28"/>
          <w:szCs w:val="28"/>
          <w:lang w:val="uk-UA"/>
        </w:rPr>
        <w:t xml:space="preserve"> володіє мето</w:t>
      </w:r>
      <w:r>
        <w:rPr>
          <w:sz w:val="28"/>
          <w:szCs w:val="28"/>
          <w:lang w:val="uk-UA"/>
        </w:rPr>
        <w:t>дикою навчання  на високому</w:t>
      </w:r>
      <w:r w:rsidRPr="006415AD">
        <w:rPr>
          <w:sz w:val="28"/>
          <w:szCs w:val="28"/>
          <w:lang w:val="uk-UA"/>
        </w:rPr>
        <w:t xml:space="preserve"> рівні. Знає традиційні методи навчання учнів, володіє інтерактивними методами, експериментує. Учитель володіє методичними прийомами, що активізують мислення, діяльність учнів, застосовує на уроках методи проблемного викладу матеріалу: частково-пошуковий, дослідницький, інформаційний,  метод аналізу. </w:t>
      </w:r>
      <w:proofErr w:type="spellStart"/>
      <w:r w:rsidRPr="006415AD">
        <w:rPr>
          <w:sz w:val="28"/>
          <w:szCs w:val="28"/>
        </w:rPr>
        <w:t>Викладаючи</w:t>
      </w:r>
      <w:proofErr w:type="spellEnd"/>
      <w:r w:rsidRPr="006415AD">
        <w:rPr>
          <w:sz w:val="28"/>
          <w:szCs w:val="28"/>
        </w:rPr>
        <w:t xml:space="preserve"> предмет, </w:t>
      </w:r>
      <w:proofErr w:type="spellStart"/>
      <w:r w:rsidRPr="006415AD">
        <w:rPr>
          <w:sz w:val="28"/>
          <w:szCs w:val="28"/>
        </w:rPr>
        <w:t>вчитель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вміло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пов’язує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теорію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з</w:t>
      </w:r>
      <w:proofErr w:type="spellEnd"/>
      <w:r w:rsidRPr="006415AD">
        <w:rPr>
          <w:sz w:val="28"/>
          <w:szCs w:val="28"/>
        </w:rPr>
        <w:t xml:space="preserve"> практикою, </w:t>
      </w:r>
      <w:proofErr w:type="spellStart"/>
      <w:r w:rsidRPr="006415AD">
        <w:rPr>
          <w:sz w:val="28"/>
          <w:szCs w:val="28"/>
        </w:rPr>
        <w:t>вдало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впроваджує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міжпредметні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зв’язки</w:t>
      </w:r>
      <w:proofErr w:type="spellEnd"/>
      <w:r w:rsidRPr="006415AD">
        <w:rPr>
          <w:sz w:val="28"/>
          <w:szCs w:val="28"/>
        </w:rPr>
        <w:t xml:space="preserve">. Вона </w:t>
      </w:r>
      <w:proofErr w:type="spellStart"/>
      <w:r w:rsidRPr="006415AD">
        <w:rPr>
          <w:sz w:val="28"/>
          <w:szCs w:val="28"/>
        </w:rPr>
        <w:t>майстерно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впроваджує</w:t>
      </w:r>
      <w:proofErr w:type="spellEnd"/>
      <w:r w:rsidRPr="006415AD">
        <w:rPr>
          <w:sz w:val="28"/>
          <w:szCs w:val="28"/>
        </w:rPr>
        <w:t xml:space="preserve"> систему </w:t>
      </w:r>
      <w:proofErr w:type="spellStart"/>
      <w:r w:rsidRPr="006415AD">
        <w:rPr>
          <w:sz w:val="28"/>
          <w:szCs w:val="28"/>
        </w:rPr>
        <w:t>закріплення</w:t>
      </w:r>
      <w:proofErr w:type="spellEnd"/>
      <w:r w:rsidRPr="006415AD">
        <w:rPr>
          <w:sz w:val="28"/>
          <w:szCs w:val="28"/>
        </w:rPr>
        <w:t xml:space="preserve"> та </w:t>
      </w:r>
      <w:proofErr w:type="spellStart"/>
      <w:r w:rsidRPr="006415AD">
        <w:rPr>
          <w:sz w:val="28"/>
          <w:szCs w:val="28"/>
        </w:rPr>
        <w:t>повторення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матеріалу</w:t>
      </w:r>
      <w:proofErr w:type="spellEnd"/>
      <w:r w:rsidRPr="006415AD">
        <w:rPr>
          <w:sz w:val="28"/>
          <w:szCs w:val="28"/>
        </w:rPr>
        <w:t xml:space="preserve">, </w:t>
      </w:r>
      <w:proofErr w:type="spellStart"/>
      <w:r w:rsidRPr="006415AD">
        <w:rPr>
          <w:sz w:val="28"/>
          <w:szCs w:val="28"/>
        </w:rPr>
        <w:t>неухильно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дотримується</w:t>
      </w:r>
      <w:proofErr w:type="spellEnd"/>
      <w:r w:rsidRPr="006415AD">
        <w:rPr>
          <w:sz w:val="28"/>
          <w:szCs w:val="28"/>
        </w:rPr>
        <w:t xml:space="preserve"> принципу </w:t>
      </w:r>
      <w:proofErr w:type="spellStart"/>
      <w:r w:rsidRPr="006415AD">
        <w:rPr>
          <w:sz w:val="28"/>
          <w:szCs w:val="28"/>
        </w:rPr>
        <w:t>наступно</w:t>
      </w:r>
      <w:r>
        <w:rPr>
          <w:sz w:val="28"/>
          <w:szCs w:val="28"/>
        </w:rPr>
        <w:t>сті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навчанні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.</w:t>
      </w:r>
      <w:proofErr w:type="gramEnd"/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 w:rsidRPr="006415AD">
        <w:rPr>
          <w:sz w:val="28"/>
          <w:szCs w:val="28"/>
        </w:rPr>
        <w:t xml:space="preserve">    Уроки </w:t>
      </w:r>
      <w:r>
        <w:rPr>
          <w:sz w:val="28"/>
          <w:szCs w:val="28"/>
          <w:lang w:val="uk-UA"/>
        </w:rPr>
        <w:t xml:space="preserve">Ніни Василівни </w:t>
      </w:r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характеризуються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чіткою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будовою</w:t>
      </w:r>
      <w:proofErr w:type="spellEnd"/>
      <w:r w:rsidRPr="006415AD">
        <w:rPr>
          <w:sz w:val="28"/>
          <w:szCs w:val="28"/>
        </w:rPr>
        <w:t xml:space="preserve">, </w:t>
      </w:r>
      <w:proofErr w:type="spellStart"/>
      <w:r w:rsidRPr="006415AD">
        <w:rPr>
          <w:sz w:val="28"/>
          <w:szCs w:val="28"/>
        </w:rPr>
        <w:t>насиче</w:t>
      </w:r>
      <w:r>
        <w:rPr>
          <w:sz w:val="28"/>
          <w:szCs w:val="28"/>
        </w:rPr>
        <w:t>ністю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матер</w:t>
      </w:r>
      <w:proofErr w:type="gramEnd"/>
      <w:r>
        <w:rPr>
          <w:sz w:val="28"/>
          <w:szCs w:val="28"/>
        </w:rPr>
        <w:t>іалом</w:t>
      </w:r>
      <w:proofErr w:type="spellEnd"/>
      <w:r>
        <w:rPr>
          <w:sz w:val="28"/>
          <w:szCs w:val="28"/>
        </w:rPr>
        <w:t xml:space="preserve">. На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уроках </w:t>
      </w:r>
      <w:r>
        <w:rPr>
          <w:sz w:val="28"/>
          <w:szCs w:val="28"/>
          <w:lang w:val="uk-UA"/>
        </w:rPr>
        <w:t>вагоме</w:t>
      </w:r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місце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відводиться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актуалізації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опорних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знань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учнів</w:t>
      </w:r>
      <w:proofErr w:type="spellEnd"/>
      <w:r w:rsidRPr="006415AD">
        <w:rPr>
          <w:sz w:val="28"/>
          <w:szCs w:val="28"/>
        </w:rPr>
        <w:t xml:space="preserve">, </w:t>
      </w:r>
      <w:proofErr w:type="spellStart"/>
      <w:r w:rsidRPr="006415AD">
        <w:rPr>
          <w:sz w:val="28"/>
          <w:szCs w:val="28"/>
        </w:rPr>
        <w:t>що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дає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позитивний</w:t>
      </w:r>
      <w:proofErr w:type="spellEnd"/>
      <w:r w:rsidRPr="006415AD">
        <w:rPr>
          <w:sz w:val="28"/>
          <w:szCs w:val="28"/>
        </w:rPr>
        <w:t xml:space="preserve"> результат в </w:t>
      </w:r>
      <w:proofErr w:type="spellStart"/>
      <w:r w:rsidRPr="006415AD">
        <w:rPr>
          <w:sz w:val="28"/>
          <w:szCs w:val="28"/>
        </w:rPr>
        <w:t>засвоєнні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учнями</w:t>
      </w:r>
      <w:proofErr w:type="spellEnd"/>
      <w:r w:rsidRPr="006415AD">
        <w:rPr>
          <w:sz w:val="28"/>
          <w:szCs w:val="28"/>
        </w:rPr>
        <w:t xml:space="preserve"> нового </w:t>
      </w:r>
      <w:proofErr w:type="spellStart"/>
      <w:r w:rsidRPr="006415AD">
        <w:rPr>
          <w:sz w:val="28"/>
          <w:szCs w:val="28"/>
        </w:rPr>
        <w:t>матеріалу</w:t>
      </w:r>
      <w:proofErr w:type="spellEnd"/>
      <w:r w:rsidRPr="006415AD">
        <w:rPr>
          <w:sz w:val="28"/>
          <w:szCs w:val="28"/>
        </w:rPr>
        <w:t xml:space="preserve"> на </w:t>
      </w:r>
      <w:proofErr w:type="spellStart"/>
      <w:r w:rsidRPr="006415AD">
        <w:rPr>
          <w:sz w:val="28"/>
          <w:szCs w:val="28"/>
        </w:rPr>
        <w:t>ґрунті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вивченого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раніше</w:t>
      </w:r>
      <w:proofErr w:type="spellEnd"/>
      <w:r w:rsidRPr="006415AD">
        <w:rPr>
          <w:sz w:val="28"/>
          <w:szCs w:val="28"/>
        </w:rPr>
        <w:t xml:space="preserve">. </w:t>
      </w:r>
      <w:proofErr w:type="spellStart"/>
      <w:r w:rsidRPr="006415AD">
        <w:rPr>
          <w:sz w:val="28"/>
          <w:szCs w:val="28"/>
        </w:rPr>
        <w:t>Питання</w:t>
      </w:r>
      <w:proofErr w:type="spellEnd"/>
      <w:r w:rsidRPr="006415AD">
        <w:rPr>
          <w:sz w:val="28"/>
          <w:szCs w:val="28"/>
        </w:rPr>
        <w:t xml:space="preserve"> до </w:t>
      </w:r>
      <w:proofErr w:type="spellStart"/>
      <w:r w:rsidRPr="006415AD">
        <w:rPr>
          <w:sz w:val="28"/>
          <w:szCs w:val="28"/>
        </w:rPr>
        <w:t>учнів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спрямовані</w:t>
      </w:r>
      <w:proofErr w:type="spellEnd"/>
      <w:r w:rsidRPr="006415AD">
        <w:rPr>
          <w:sz w:val="28"/>
          <w:szCs w:val="28"/>
        </w:rPr>
        <w:t xml:space="preserve"> на </w:t>
      </w:r>
      <w:proofErr w:type="spellStart"/>
      <w:r w:rsidRPr="006415AD">
        <w:rPr>
          <w:sz w:val="28"/>
          <w:szCs w:val="28"/>
        </w:rPr>
        <w:t>розвиток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їхнього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логічного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мислення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і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вимагають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неоднозначних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альтернативних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відповідей</w:t>
      </w:r>
      <w:proofErr w:type="spellEnd"/>
      <w:r w:rsidRPr="006415AD">
        <w:rPr>
          <w:sz w:val="28"/>
          <w:szCs w:val="28"/>
        </w:rPr>
        <w:t xml:space="preserve">. </w:t>
      </w:r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Ніна Василівна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враховує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психологічні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вікові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особливості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. У 5-6 </w:t>
      </w:r>
      <w:proofErr w:type="spellStart"/>
      <w:r>
        <w:rPr>
          <w:sz w:val="28"/>
          <w:szCs w:val="28"/>
        </w:rPr>
        <w:t>класах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перевагу</w:t>
      </w:r>
      <w:proofErr w:type="spellEnd"/>
      <w:r>
        <w:rPr>
          <w:sz w:val="28"/>
          <w:szCs w:val="28"/>
        </w:rPr>
        <w:t xml:space="preserve"> методам </w:t>
      </w:r>
      <w:proofErr w:type="spellStart"/>
      <w:r>
        <w:rPr>
          <w:sz w:val="28"/>
          <w:szCs w:val="28"/>
        </w:rPr>
        <w:t>творчого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читання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творчих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коментованому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читанню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прийомам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виразного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читання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Серед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перевагу</w:t>
      </w:r>
      <w:proofErr w:type="spellEnd"/>
      <w:r>
        <w:rPr>
          <w:sz w:val="28"/>
          <w:szCs w:val="28"/>
        </w:rPr>
        <w:t xml:space="preserve"> таким як </w:t>
      </w:r>
      <w:proofErr w:type="spellStart"/>
      <w:r>
        <w:rPr>
          <w:sz w:val="28"/>
          <w:szCs w:val="28"/>
        </w:rPr>
        <w:t>складання</w:t>
      </w:r>
      <w:proofErr w:type="spellEnd"/>
      <w:r>
        <w:rPr>
          <w:sz w:val="28"/>
          <w:szCs w:val="28"/>
        </w:rPr>
        <w:t xml:space="preserve"> плану, </w:t>
      </w:r>
      <w:proofErr w:type="spellStart"/>
      <w:r>
        <w:rPr>
          <w:sz w:val="28"/>
          <w:szCs w:val="28"/>
        </w:rPr>
        <w:t>елементам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аналізу</w:t>
      </w:r>
      <w:proofErr w:type="spellEnd"/>
      <w:r>
        <w:rPr>
          <w:sz w:val="28"/>
          <w:szCs w:val="28"/>
        </w:rPr>
        <w:t xml:space="preserve"> образу героя, </w:t>
      </w:r>
      <w:proofErr w:type="spellStart"/>
      <w:r>
        <w:rPr>
          <w:sz w:val="28"/>
          <w:szCs w:val="28"/>
        </w:rPr>
        <w:t>складання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порівняльної</w:t>
      </w:r>
      <w:proofErr w:type="spellEnd"/>
      <w:r>
        <w:rPr>
          <w:sz w:val="28"/>
          <w:szCs w:val="28"/>
        </w:rPr>
        <w:t xml:space="preserve"> характеристики </w:t>
      </w:r>
      <w:proofErr w:type="spellStart"/>
      <w:r>
        <w:rPr>
          <w:sz w:val="28"/>
          <w:szCs w:val="28"/>
        </w:rPr>
        <w:t>героїв</w:t>
      </w:r>
      <w:proofErr w:type="spellEnd"/>
      <w:r>
        <w:rPr>
          <w:sz w:val="28"/>
          <w:szCs w:val="28"/>
        </w:rPr>
        <w:t xml:space="preserve">.      </w:t>
      </w:r>
      <w:proofErr w:type="spellStart"/>
      <w:r>
        <w:rPr>
          <w:sz w:val="28"/>
          <w:szCs w:val="28"/>
        </w:rPr>
        <w:t>Викладаючи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uk-UA"/>
        </w:rPr>
        <w:t>св</w:t>
      </w:r>
      <w:proofErr w:type="gramEnd"/>
      <w:r>
        <w:rPr>
          <w:sz w:val="28"/>
          <w:szCs w:val="28"/>
          <w:lang w:val="uk-UA"/>
        </w:rPr>
        <w:t>ітову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літературу</w:t>
      </w:r>
      <w:proofErr w:type="spellEnd"/>
      <w:r>
        <w:rPr>
          <w:sz w:val="28"/>
          <w:szCs w:val="28"/>
        </w:rPr>
        <w:t xml:space="preserve"> у 7-</w:t>
      </w:r>
      <w:r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класах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враховує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активність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школярів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помітно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падає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Використовує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дослідницький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евристичний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методи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самостійний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аналіз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твору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диспуту, </w:t>
      </w:r>
      <w:proofErr w:type="spellStart"/>
      <w:r>
        <w:rPr>
          <w:sz w:val="28"/>
          <w:szCs w:val="28"/>
        </w:rPr>
        <w:t>творчі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різного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напряму</w:t>
      </w:r>
      <w:proofErr w:type="spellEnd"/>
      <w:r>
        <w:rPr>
          <w:sz w:val="28"/>
          <w:szCs w:val="28"/>
        </w:rPr>
        <w:t xml:space="preserve">. </w:t>
      </w:r>
    </w:p>
    <w:p w:rsidR="0087788B" w:rsidRPr="00540704" w:rsidRDefault="0087788B" w:rsidP="0087788B">
      <w:pPr>
        <w:tabs>
          <w:tab w:val="left" w:pos="7000"/>
        </w:tabs>
        <w:jc w:val="both"/>
        <w:rPr>
          <w:sz w:val="28"/>
          <w:szCs w:val="28"/>
        </w:rPr>
      </w:pPr>
      <w:r w:rsidRPr="00540704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 xml:space="preserve"> Ніна Василівна</w:t>
      </w:r>
      <w:r w:rsidRPr="00540704">
        <w:rPr>
          <w:sz w:val="28"/>
          <w:szCs w:val="28"/>
        </w:rPr>
        <w:t xml:space="preserve"> на </w:t>
      </w:r>
      <w:proofErr w:type="spellStart"/>
      <w:r w:rsidRPr="00540704">
        <w:rPr>
          <w:sz w:val="28"/>
          <w:szCs w:val="28"/>
        </w:rPr>
        <w:t>своїх</w:t>
      </w:r>
      <w:proofErr w:type="spellEnd"/>
      <w:r w:rsidRPr="00540704">
        <w:rPr>
          <w:sz w:val="28"/>
          <w:szCs w:val="28"/>
        </w:rPr>
        <w:t xml:space="preserve"> уроках </w:t>
      </w:r>
      <w:proofErr w:type="spellStart"/>
      <w:r w:rsidRPr="00540704">
        <w:rPr>
          <w:sz w:val="28"/>
          <w:szCs w:val="28"/>
        </w:rPr>
        <w:t>вчить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дітей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мислити</w:t>
      </w:r>
      <w:proofErr w:type="spellEnd"/>
      <w:r w:rsidRPr="00540704">
        <w:rPr>
          <w:sz w:val="28"/>
          <w:szCs w:val="28"/>
        </w:rPr>
        <w:t xml:space="preserve">, </w:t>
      </w:r>
      <w:proofErr w:type="spellStart"/>
      <w:r w:rsidRPr="00540704">
        <w:rPr>
          <w:sz w:val="28"/>
          <w:szCs w:val="28"/>
        </w:rPr>
        <w:t>розуміти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прочитане</w:t>
      </w:r>
      <w:proofErr w:type="spellEnd"/>
      <w:r w:rsidRPr="00540704">
        <w:rPr>
          <w:sz w:val="28"/>
          <w:szCs w:val="28"/>
        </w:rPr>
        <w:t xml:space="preserve">, </w:t>
      </w:r>
      <w:proofErr w:type="spellStart"/>
      <w:r w:rsidRPr="00540704">
        <w:rPr>
          <w:sz w:val="28"/>
          <w:szCs w:val="28"/>
        </w:rPr>
        <w:t>давати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йому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власну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оцінку</w:t>
      </w:r>
      <w:proofErr w:type="spellEnd"/>
      <w:r w:rsidRPr="00540704">
        <w:rPr>
          <w:sz w:val="28"/>
          <w:szCs w:val="28"/>
        </w:rPr>
        <w:t xml:space="preserve">, </w:t>
      </w:r>
      <w:proofErr w:type="spellStart"/>
      <w:r w:rsidRPr="00540704">
        <w:rPr>
          <w:sz w:val="28"/>
          <w:szCs w:val="28"/>
        </w:rPr>
        <w:t>наслідувати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позитивне</w:t>
      </w:r>
      <w:proofErr w:type="spellEnd"/>
      <w:r w:rsidRPr="00540704">
        <w:rPr>
          <w:sz w:val="28"/>
          <w:szCs w:val="28"/>
        </w:rPr>
        <w:t xml:space="preserve"> та </w:t>
      </w:r>
      <w:proofErr w:type="spellStart"/>
      <w:r w:rsidRPr="00540704">
        <w:rPr>
          <w:sz w:val="28"/>
          <w:szCs w:val="28"/>
        </w:rPr>
        <w:t>засуджувати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негативне</w:t>
      </w:r>
      <w:proofErr w:type="spellEnd"/>
      <w:r w:rsidRPr="00540704">
        <w:rPr>
          <w:sz w:val="28"/>
          <w:szCs w:val="28"/>
        </w:rPr>
        <w:t xml:space="preserve"> в характерах та </w:t>
      </w:r>
      <w:proofErr w:type="spellStart"/>
      <w:r w:rsidRPr="00540704">
        <w:rPr>
          <w:sz w:val="28"/>
          <w:szCs w:val="28"/>
        </w:rPr>
        <w:t>оцінках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героїв</w:t>
      </w:r>
      <w:proofErr w:type="spellEnd"/>
      <w:r w:rsidRPr="00540704">
        <w:rPr>
          <w:sz w:val="28"/>
          <w:szCs w:val="28"/>
        </w:rPr>
        <w:t xml:space="preserve">. </w:t>
      </w:r>
      <w:proofErr w:type="spellStart"/>
      <w:r w:rsidRPr="00540704">
        <w:rPr>
          <w:sz w:val="28"/>
          <w:szCs w:val="28"/>
        </w:rPr>
        <w:t>Приділяє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значну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увагу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диференціації</w:t>
      </w:r>
      <w:proofErr w:type="spellEnd"/>
      <w:r w:rsidRPr="00540704">
        <w:rPr>
          <w:sz w:val="28"/>
          <w:szCs w:val="28"/>
        </w:rPr>
        <w:t xml:space="preserve"> в </w:t>
      </w:r>
      <w:proofErr w:type="spellStart"/>
      <w:r w:rsidRPr="00540704">
        <w:rPr>
          <w:sz w:val="28"/>
          <w:szCs w:val="28"/>
        </w:rPr>
        <w:t>навчанні</w:t>
      </w:r>
      <w:proofErr w:type="spellEnd"/>
      <w:r w:rsidRPr="00540704">
        <w:rPr>
          <w:sz w:val="28"/>
          <w:szCs w:val="28"/>
        </w:rPr>
        <w:t xml:space="preserve">. На </w:t>
      </w:r>
      <w:proofErr w:type="spellStart"/>
      <w:r w:rsidRPr="00540704">
        <w:rPr>
          <w:sz w:val="28"/>
          <w:szCs w:val="28"/>
        </w:rPr>
        <w:t>уроці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використовує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роздатковий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proofErr w:type="gramStart"/>
      <w:r w:rsidRPr="00540704">
        <w:rPr>
          <w:sz w:val="28"/>
          <w:szCs w:val="28"/>
        </w:rPr>
        <w:t>матер</w:t>
      </w:r>
      <w:proofErr w:type="gramEnd"/>
      <w:r w:rsidRPr="00540704">
        <w:rPr>
          <w:sz w:val="28"/>
          <w:szCs w:val="28"/>
        </w:rPr>
        <w:t>іал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відповідно</w:t>
      </w:r>
      <w:proofErr w:type="spellEnd"/>
      <w:r w:rsidRPr="00540704">
        <w:rPr>
          <w:sz w:val="28"/>
          <w:szCs w:val="28"/>
        </w:rPr>
        <w:t xml:space="preserve"> до </w:t>
      </w:r>
      <w:proofErr w:type="spellStart"/>
      <w:r w:rsidRPr="00540704">
        <w:rPr>
          <w:sz w:val="28"/>
          <w:szCs w:val="28"/>
        </w:rPr>
        <w:t>можливостей</w:t>
      </w:r>
      <w:proofErr w:type="spellEnd"/>
      <w:r w:rsidRPr="00540704">
        <w:rPr>
          <w:sz w:val="28"/>
          <w:szCs w:val="28"/>
        </w:rPr>
        <w:t xml:space="preserve">  кожного </w:t>
      </w:r>
      <w:proofErr w:type="spellStart"/>
      <w:r w:rsidRPr="00540704">
        <w:rPr>
          <w:sz w:val="28"/>
          <w:szCs w:val="28"/>
        </w:rPr>
        <w:t>учня</w:t>
      </w:r>
      <w:proofErr w:type="spellEnd"/>
      <w:r w:rsidRPr="00540704">
        <w:rPr>
          <w:sz w:val="28"/>
          <w:szCs w:val="28"/>
        </w:rPr>
        <w:t xml:space="preserve">. </w:t>
      </w:r>
      <w:proofErr w:type="spellStart"/>
      <w:r w:rsidRPr="00540704">
        <w:rPr>
          <w:sz w:val="28"/>
          <w:szCs w:val="28"/>
        </w:rPr>
        <w:t>Забезпечує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чіткість</w:t>
      </w:r>
      <w:proofErr w:type="spellEnd"/>
      <w:r w:rsidRPr="00540704">
        <w:rPr>
          <w:sz w:val="28"/>
          <w:szCs w:val="28"/>
        </w:rPr>
        <w:t xml:space="preserve">, </w:t>
      </w:r>
      <w:proofErr w:type="spellStart"/>
      <w:r w:rsidRPr="00540704">
        <w:rPr>
          <w:sz w:val="28"/>
          <w:szCs w:val="28"/>
        </w:rPr>
        <w:t>цілеспрямованість</w:t>
      </w:r>
      <w:proofErr w:type="spellEnd"/>
      <w:r w:rsidRPr="00540704">
        <w:rPr>
          <w:sz w:val="28"/>
          <w:szCs w:val="28"/>
        </w:rPr>
        <w:t xml:space="preserve"> в </w:t>
      </w:r>
      <w:proofErr w:type="spellStart"/>
      <w:r w:rsidRPr="00540704">
        <w:rPr>
          <w:sz w:val="28"/>
          <w:szCs w:val="28"/>
        </w:rPr>
        <w:lastRenderedPageBreak/>
        <w:t>досягненні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визначених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цілей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і</w:t>
      </w:r>
      <w:proofErr w:type="spellEnd"/>
      <w:r w:rsidRPr="00540704">
        <w:rPr>
          <w:sz w:val="28"/>
          <w:szCs w:val="28"/>
        </w:rPr>
        <w:t xml:space="preserve"> мети уроку. На </w:t>
      </w:r>
      <w:proofErr w:type="spellStart"/>
      <w:proofErr w:type="gramStart"/>
      <w:r w:rsidRPr="00540704">
        <w:rPr>
          <w:sz w:val="28"/>
          <w:szCs w:val="28"/>
        </w:rPr>
        <w:t>вс</w:t>
      </w:r>
      <w:proofErr w:type="gramEnd"/>
      <w:r w:rsidRPr="00540704">
        <w:rPr>
          <w:sz w:val="28"/>
          <w:szCs w:val="28"/>
        </w:rPr>
        <w:t>іх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заняттях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відчутна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належна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праця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школярів</w:t>
      </w:r>
      <w:proofErr w:type="spellEnd"/>
      <w:r w:rsidRPr="00540704">
        <w:rPr>
          <w:sz w:val="28"/>
          <w:szCs w:val="28"/>
        </w:rPr>
        <w:t>.</w:t>
      </w:r>
    </w:p>
    <w:p w:rsidR="0087788B" w:rsidRP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 w:rsidRPr="00540704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 w:rsidRPr="00483DB7">
        <w:rPr>
          <w:sz w:val="28"/>
          <w:szCs w:val="28"/>
          <w:lang w:val="uk-UA"/>
        </w:rPr>
        <w:t xml:space="preserve"> Велику увагу учитель приділяє формуванню духовного світу учнів, цілісних світоглядних уявлень, загальнолюдських цінностей шляхом залучення через світову літературу до культурних надбань людства. Учитель працює творчо і натхненно, її уроки вирізняються творчим підходом і викликають зацікавлення дітей. </w:t>
      </w:r>
      <w:r w:rsidRPr="00691F40">
        <w:rPr>
          <w:sz w:val="28"/>
          <w:szCs w:val="28"/>
          <w:lang w:val="uk-UA"/>
        </w:rPr>
        <w:t xml:space="preserve">На уроках у неї завжди панує атмосфера взаємоповаги, взаєморозуміння та творчої співпраці  між учителем та учнями. Усе це сприяє розвитку зацікавленості учнів, розкриттю їх внутрішнього світу та вихованню особистості.  </w:t>
      </w:r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Ніна Василівна</w:t>
      </w:r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робить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вагомий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внесок</w:t>
      </w:r>
      <w:proofErr w:type="spellEnd"/>
      <w:r w:rsidRPr="006415AD">
        <w:rPr>
          <w:sz w:val="28"/>
          <w:szCs w:val="28"/>
        </w:rPr>
        <w:t xml:space="preserve"> у </w:t>
      </w:r>
      <w:proofErr w:type="spellStart"/>
      <w:r w:rsidRPr="006415AD">
        <w:rPr>
          <w:sz w:val="28"/>
          <w:szCs w:val="28"/>
        </w:rPr>
        <w:t>зміцнення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навчально-матеріальної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бази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школи</w:t>
      </w:r>
      <w:proofErr w:type="spellEnd"/>
      <w:r w:rsidRPr="006415AD">
        <w:rPr>
          <w:sz w:val="28"/>
          <w:szCs w:val="28"/>
        </w:rPr>
        <w:t xml:space="preserve">. Вона </w:t>
      </w:r>
      <w:proofErr w:type="spellStart"/>
      <w:r w:rsidRPr="006415AD">
        <w:rPr>
          <w:sz w:val="28"/>
          <w:szCs w:val="28"/>
        </w:rPr>
        <w:t>виготовила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значну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кількість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навчальних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proofErr w:type="gramStart"/>
      <w:r w:rsidRPr="006415AD">
        <w:rPr>
          <w:sz w:val="28"/>
          <w:szCs w:val="28"/>
        </w:rPr>
        <w:t>матер</w:t>
      </w:r>
      <w:proofErr w:type="gramEnd"/>
      <w:r w:rsidRPr="006415AD">
        <w:rPr>
          <w:sz w:val="28"/>
          <w:szCs w:val="28"/>
        </w:rPr>
        <w:t>іалів</w:t>
      </w:r>
      <w:proofErr w:type="spellEnd"/>
      <w:r w:rsidRPr="006415AD">
        <w:rPr>
          <w:sz w:val="28"/>
          <w:szCs w:val="28"/>
        </w:rPr>
        <w:t xml:space="preserve">, </w:t>
      </w:r>
      <w:proofErr w:type="spellStart"/>
      <w:r w:rsidRPr="006415AD">
        <w:rPr>
          <w:sz w:val="28"/>
          <w:szCs w:val="28"/>
        </w:rPr>
        <w:t>які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ефективно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використовуються</w:t>
      </w:r>
      <w:proofErr w:type="spellEnd"/>
      <w:r w:rsidRPr="006415AD">
        <w:rPr>
          <w:sz w:val="28"/>
          <w:szCs w:val="28"/>
        </w:rPr>
        <w:t xml:space="preserve"> в </w:t>
      </w:r>
      <w:proofErr w:type="spellStart"/>
      <w:r w:rsidRPr="006415AD">
        <w:rPr>
          <w:sz w:val="28"/>
          <w:szCs w:val="28"/>
        </w:rPr>
        <w:t>навчально-виховному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процесі</w:t>
      </w:r>
      <w:proofErr w:type="spellEnd"/>
      <w:r w:rsidRPr="006415AD">
        <w:rPr>
          <w:sz w:val="28"/>
          <w:szCs w:val="28"/>
        </w:rPr>
        <w:t xml:space="preserve">.  </w:t>
      </w:r>
      <w:proofErr w:type="spellStart"/>
      <w:r w:rsidRPr="006415AD">
        <w:rPr>
          <w:sz w:val="28"/>
          <w:szCs w:val="28"/>
        </w:rPr>
        <w:t>Проте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є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певні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обмеження</w:t>
      </w:r>
      <w:proofErr w:type="spellEnd"/>
      <w:r w:rsidRPr="006415AD">
        <w:rPr>
          <w:sz w:val="28"/>
          <w:szCs w:val="28"/>
        </w:rPr>
        <w:t xml:space="preserve"> у </w:t>
      </w:r>
      <w:proofErr w:type="spellStart"/>
      <w:r w:rsidRPr="006415AD">
        <w:rPr>
          <w:sz w:val="28"/>
          <w:szCs w:val="28"/>
        </w:rPr>
        <w:t>застосуванні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сучасних</w:t>
      </w:r>
      <w:proofErr w:type="spellEnd"/>
      <w:r w:rsidRPr="006415AD">
        <w:rPr>
          <w:sz w:val="28"/>
          <w:szCs w:val="28"/>
        </w:rPr>
        <w:t xml:space="preserve"> ТЗН у </w:t>
      </w:r>
      <w:proofErr w:type="spellStart"/>
      <w:r w:rsidRPr="006415AD">
        <w:rPr>
          <w:sz w:val="28"/>
          <w:szCs w:val="28"/>
        </w:rPr>
        <w:t>навчально-виховному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процесі</w:t>
      </w:r>
      <w:proofErr w:type="spellEnd"/>
      <w:r w:rsidRPr="006415AD">
        <w:rPr>
          <w:sz w:val="28"/>
          <w:szCs w:val="28"/>
        </w:rPr>
        <w:t xml:space="preserve">. </w:t>
      </w:r>
      <w:proofErr w:type="spellStart"/>
      <w:r w:rsidRPr="006415AD">
        <w:rPr>
          <w:sz w:val="28"/>
          <w:szCs w:val="28"/>
        </w:rPr>
        <w:t>Кабінет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теж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потребує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оновлення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обладнання</w:t>
      </w:r>
      <w:proofErr w:type="spellEnd"/>
      <w:r w:rsidRPr="006415AD">
        <w:rPr>
          <w:sz w:val="28"/>
          <w:szCs w:val="28"/>
        </w:rPr>
        <w:t xml:space="preserve"> та </w:t>
      </w:r>
      <w:proofErr w:type="spellStart"/>
      <w:r w:rsidRPr="006415AD">
        <w:rPr>
          <w:sz w:val="28"/>
          <w:szCs w:val="28"/>
        </w:rPr>
        <w:t>оформлення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естетичного</w:t>
      </w:r>
      <w:proofErr w:type="spellEnd"/>
      <w:r w:rsidRPr="006415AD">
        <w:rPr>
          <w:sz w:val="28"/>
          <w:szCs w:val="28"/>
        </w:rPr>
        <w:t xml:space="preserve"> </w:t>
      </w:r>
      <w:proofErr w:type="spellStart"/>
      <w:r w:rsidRPr="006415AD">
        <w:rPr>
          <w:sz w:val="28"/>
          <w:szCs w:val="28"/>
        </w:rPr>
        <w:t>вигляду</w:t>
      </w:r>
      <w:proofErr w:type="spellEnd"/>
      <w:r w:rsidRPr="006415AD">
        <w:rPr>
          <w:sz w:val="28"/>
          <w:szCs w:val="28"/>
        </w:rPr>
        <w:t xml:space="preserve">. </w:t>
      </w:r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 w:rsidRPr="00540704">
        <w:rPr>
          <w:sz w:val="28"/>
          <w:szCs w:val="28"/>
        </w:rPr>
        <w:t>Творчі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proofErr w:type="gramStart"/>
      <w:r w:rsidRPr="00540704">
        <w:rPr>
          <w:sz w:val="28"/>
          <w:szCs w:val="28"/>
        </w:rPr>
        <w:t>п</w:t>
      </w:r>
      <w:proofErr w:type="gramEnd"/>
      <w:r w:rsidRPr="00540704">
        <w:rPr>
          <w:sz w:val="28"/>
          <w:szCs w:val="28"/>
        </w:rPr>
        <w:t>ідходи</w:t>
      </w:r>
      <w:proofErr w:type="spellEnd"/>
      <w:r w:rsidRPr="00540704">
        <w:rPr>
          <w:sz w:val="28"/>
          <w:szCs w:val="28"/>
        </w:rPr>
        <w:t xml:space="preserve"> до </w:t>
      </w:r>
      <w:proofErr w:type="spellStart"/>
      <w:r w:rsidRPr="00540704">
        <w:rPr>
          <w:sz w:val="28"/>
          <w:szCs w:val="28"/>
        </w:rPr>
        <w:t>організації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навчально-виховного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процесу</w:t>
      </w:r>
      <w:proofErr w:type="spellEnd"/>
      <w:r w:rsidRPr="00540704">
        <w:rPr>
          <w:sz w:val="28"/>
          <w:szCs w:val="28"/>
        </w:rPr>
        <w:t xml:space="preserve">, атмосфера </w:t>
      </w:r>
      <w:proofErr w:type="spellStart"/>
      <w:r w:rsidRPr="00540704">
        <w:rPr>
          <w:sz w:val="28"/>
          <w:szCs w:val="28"/>
        </w:rPr>
        <w:t>доброзичливого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ставлення</w:t>
      </w:r>
      <w:proofErr w:type="spellEnd"/>
      <w:r w:rsidRPr="00540704"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допомагають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Ніни </w:t>
      </w:r>
      <w:proofErr w:type="spellStart"/>
      <w:r>
        <w:rPr>
          <w:sz w:val="28"/>
          <w:szCs w:val="28"/>
          <w:lang w:val="uk-UA"/>
        </w:rPr>
        <w:t>Василівній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забезпечувати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свідоме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і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якісне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засвоєння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програмового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матеріалу</w:t>
      </w:r>
      <w:proofErr w:type="spellEnd"/>
      <w:r w:rsidRPr="00540704">
        <w:rPr>
          <w:sz w:val="28"/>
          <w:szCs w:val="28"/>
        </w:rPr>
        <w:t xml:space="preserve">. Учитель проводить  </w:t>
      </w:r>
      <w:proofErr w:type="spellStart"/>
      <w:r w:rsidRPr="00540704">
        <w:rPr>
          <w:sz w:val="28"/>
          <w:szCs w:val="28"/>
        </w:rPr>
        <w:t>системну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позакласну</w:t>
      </w:r>
      <w:proofErr w:type="spellEnd"/>
      <w:r w:rsidRPr="00540704">
        <w:rPr>
          <w:sz w:val="28"/>
          <w:szCs w:val="28"/>
        </w:rPr>
        <w:t xml:space="preserve"> роботу. </w:t>
      </w:r>
      <w:proofErr w:type="spellStart"/>
      <w:r w:rsidRPr="00540704">
        <w:rPr>
          <w:sz w:val="28"/>
          <w:szCs w:val="28"/>
        </w:rPr>
        <w:t>Традиційними</w:t>
      </w:r>
      <w:proofErr w:type="spellEnd"/>
      <w:r w:rsidRPr="00540704">
        <w:rPr>
          <w:sz w:val="28"/>
          <w:szCs w:val="28"/>
        </w:rPr>
        <w:t xml:space="preserve"> стали </w:t>
      </w:r>
      <w:proofErr w:type="spellStart"/>
      <w:r w:rsidRPr="00540704">
        <w:rPr>
          <w:sz w:val="28"/>
          <w:szCs w:val="28"/>
        </w:rPr>
        <w:t>предметні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тижні</w:t>
      </w:r>
      <w:proofErr w:type="spellEnd"/>
      <w:r w:rsidRPr="00540704">
        <w:rPr>
          <w:sz w:val="28"/>
          <w:szCs w:val="28"/>
        </w:rPr>
        <w:t xml:space="preserve">, свята до </w:t>
      </w:r>
      <w:proofErr w:type="spellStart"/>
      <w:proofErr w:type="gramStart"/>
      <w:r w:rsidRPr="00540704">
        <w:rPr>
          <w:sz w:val="28"/>
          <w:szCs w:val="28"/>
        </w:rPr>
        <w:t>р</w:t>
      </w:r>
      <w:proofErr w:type="gramEnd"/>
      <w:r w:rsidRPr="00540704">
        <w:rPr>
          <w:sz w:val="28"/>
          <w:szCs w:val="28"/>
        </w:rPr>
        <w:t>ічниць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відомих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письменників</w:t>
      </w:r>
      <w:proofErr w:type="spellEnd"/>
      <w:r w:rsidRPr="00540704">
        <w:rPr>
          <w:sz w:val="28"/>
          <w:szCs w:val="28"/>
        </w:rPr>
        <w:t xml:space="preserve">. </w:t>
      </w:r>
      <w:proofErr w:type="spellStart"/>
      <w:r w:rsidRPr="00540704">
        <w:rPr>
          <w:sz w:val="28"/>
          <w:szCs w:val="28"/>
        </w:rPr>
        <w:t>Зокрема</w:t>
      </w:r>
      <w:proofErr w:type="spellEnd"/>
      <w:r w:rsidRPr="00540704">
        <w:rPr>
          <w:sz w:val="28"/>
          <w:szCs w:val="28"/>
        </w:rPr>
        <w:t xml:space="preserve">, </w:t>
      </w:r>
      <w:proofErr w:type="spellStart"/>
      <w:r w:rsidRPr="00540704">
        <w:rPr>
          <w:sz w:val="28"/>
          <w:szCs w:val="28"/>
        </w:rPr>
        <w:t>цього</w:t>
      </w:r>
      <w:proofErr w:type="spellEnd"/>
      <w:r w:rsidRPr="00540704">
        <w:rPr>
          <w:sz w:val="28"/>
          <w:szCs w:val="28"/>
        </w:rPr>
        <w:t xml:space="preserve"> </w:t>
      </w:r>
      <w:proofErr w:type="spellStart"/>
      <w:r w:rsidRPr="00540704">
        <w:rPr>
          <w:sz w:val="28"/>
          <w:szCs w:val="28"/>
        </w:rPr>
        <w:t>навчально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року </w:t>
      </w:r>
      <w:proofErr w:type="spellStart"/>
      <w:r>
        <w:rPr>
          <w:sz w:val="28"/>
          <w:szCs w:val="28"/>
        </w:rPr>
        <w:t>цікаво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пройшл</w:t>
      </w:r>
      <w:proofErr w:type="spellEnd"/>
      <w:r>
        <w:rPr>
          <w:sz w:val="28"/>
          <w:szCs w:val="28"/>
          <w:lang w:val="uk-UA"/>
        </w:rPr>
        <w:t>о свято «Казок чарівний хоровод».</w:t>
      </w:r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за І семестр 2</w:t>
      </w:r>
      <w:r>
        <w:rPr>
          <w:sz w:val="28"/>
          <w:szCs w:val="28"/>
          <w:lang w:val="uk-UA"/>
        </w:rPr>
        <w:t>014-2015</w:t>
      </w:r>
      <w:r>
        <w:rPr>
          <w:sz w:val="28"/>
          <w:szCs w:val="28"/>
        </w:rPr>
        <w:t xml:space="preserve">н.р. 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російської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мови</w:t>
      </w:r>
      <w:proofErr w:type="spellEnd"/>
      <w:r>
        <w:rPr>
          <w:sz w:val="28"/>
          <w:szCs w:val="28"/>
        </w:rPr>
        <w:t>:</w:t>
      </w:r>
    </w:p>
    <w:tbl>
      <w:tblPr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1"/>
        <w:gridCol w:w="1187"/>
        <w:gridCol w:w="888"/>
        <w:gridCol w:w="888"/>
        <w:gridCol w:w="888"/>
        <w:gridCol w:w="888"/>
        <w:gridCol w:w="888"/>
        <w:gridCol w:w="888"/>
        <w:gridCol w:w="888"/>
        <w:gridCol w:w="889"/>
      </w:tblGrid>
      <w:tr w:rsidR="0087788B" w:rsidRPr="00B2421F" w:rsidTr="005D731B"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proofErr w:type="spellStart"/>
            <w:r w:rsidRPr="00B2421F">
              <w:rPr>
                <w:sz w:val="20"/>
                <w:szCs w:val="20"/>
              </w:rPr>
              <w:t>Класи</w:t>
            </w:r>
            <w:proofErr w:type="spellEnd"/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proofErr w:type="spellStart"/>
            <w:r w:rsidRPr="00B2421F">
              <w:rPr>
                <w:sz w:val="20"/>
                <w:szCs w:val="20"/>
              </w:rPr>
              <w:t>К-сть</w:t>
            </w:r>
            <w:proofErr w:type="spellEnd"/>
            <w:r w:rsidRPr="00B2421F">
              <w:rPr>
                <w:sz w:val="20"/>
                <w:szCs w:val="20"/>
              </w:rPr>
              <w:t xml:space="preserve"> </w:t>
            </w:r>
            <w:proofErr w:type="spellStart"/>
            <w:r w:rsidRPr="00B2421F">
              <w:rPr>
                <w:sz w:val="20"/>
                <w:szCs w:val="20"/>
              </w:rPr>
              <w:t>учнів</w:t>
            </w:r>
            <w:proofErr w:type="spellEnd"/>
          </w:p>
        </w:tc>
        <w:tc>
          <w:tcPr>
            <w:tcW w:w="7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21F">
              <w:rPr>
                <w:sz w:val="20"/>
                <w:szCs w:val="20"/>
              </w:rPr>
              <w:t>Р</w:t>
            </w:r>
            <w:proofErr w:type="gramEnd"/>
            <w:r w:rsidRPr="00B2421F">
              <w:rPr>
                <w:sz w:val="20"/>
                <w:szCs w:val="20"/>
              </w:rPr>
              <w:t>івні</w:t>
            </w:r>
            <w:proofErr w:type="spellEnd"/>
            <w:r w:rsidRPr="00B2421F">
              <w:rPr>
                <w:sz w:val="20"/>
                <w:szCs w:val="20"/>
              </w:rPr>
              <w:t xml:space="preserve"> </w:t>
            </w:r>
            <w:proofErr w:type="spellStart"/>
            <w:r w:rsidRPr="00B2421F">
              <w:rPr>
                <w:sz w:val="20"/>
                <w:szCs w:val="20"/>
              </w:rPr>
              <w:t>навчальних</w:t>
            </w:r>
            <w:proofErr w:type="spellEnd"/>
            <w:r w:rsidRPr="00B2421F">
              <w:rPr>
                <w:sz w:val="20"/>
                <w:szCs w:val="20"/>
              </w:rPr>
              <w:t xml:space="preserve"> </w:t>
            </w:r>
            <w:proofErr w:type="spellStart"/>
            <w:r w:rsidRPr="00B2421F">
              <w:rPr>
                <w:sz w:val="20"/>
                <w:szCs w:val="20"/>
              </w:rPr>
              <w:t>досягнень</w:t>
            </w:r>
            <w:proofErr w:type="spellEnd"/>
          </w:p>
        </w:tc>
      </w:tr>
      <w:tr w:rsidR="0087788B" w:rsidRPr="00B2421F" w:rsidTr="005D73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B" w:rsidRPr="00B2421F" w:rsidRDefault="0087788B" w:rsidP="005D731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B" w:rsidRPr="00B2421F" w:rsidRDefault="0087788B" w:rsidP="005D731B">
            <w:pPr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proofErr w:type="gramStart"/>
            <w:r w:rsidRPr="00B2421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%</w:t>
            </w:r>
          </w:p>
        </w:tc>
      </w:tr>
      <w:tr w:rsidR="0087788B" w:rsidRPr="00B2421F" w:rsidTr="005D731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</w:rPr>
              <w:t>5</w:t>
            </w:r>
            <w:r w:rsidRPr="00B2421F">
              <w:rPr>
                <w:sz w:val="20"/>
                <w:szCs w:val="20"/>
                <w:lang w:val="uk-UA"/>
              </w:rPr>
              <w:t>-А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57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</w:tr>
      <w:tr w:rsidR="0087788B" w:rsidRPr="00B2421F" w:rsidTr="005D731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5-Б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38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46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</w:tr>
      <w:tr w:rsidR="0087788B" w:rsidRPr="00B2421F" w:rsidTr="005D731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</w:rPr>
              <w:t>2</w:t>
            </w:r>
            <w:proofErr w:type="spellStart"/>
            <w:r w:rsidRPr="00B2421F">
              <w:rPr>
                <w:sz w:val="20"/>
                <w:szCs w:val="20"/>
                <w:lang w:val="uk-UA"/>
              </w:rPr>
              <w:t>2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</w:tr>
    </w:tbl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за І семестр 2</w:t>
      </w:r>
      <w:r>
        <w:rPr>
          <w:sz w:val="28"/>
          <w:szCs w:val="28"/>
          <w:lang w:val="uk-UA"/>
        </w:rPr>
        <w:t>014-2015</w:t>
      </w:r>
      <w:r>
        <w:rPr>
          <w:sz w:val="28"/>
          <w:szCs w:val="28"/>
        </w:rPr>
        <w:t xml:space="preserve">н.р.  </w:t>
      </w:r>
      <w:r>
        <w:rPr>
          <w:sz w:val="28"/>
          <w:szCs w:val="28"/>
          <w:lang w:val="uk-UA"/>
        </w:rPr>
        <w:t xml:space="preserve">                  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uk-UA"/>
        </w:rPr>
        <w:t>св</w:t>
      </w:r>
      <w:proofErr w:type="gramEnd"/>
      <w:r>
        <w:rPr>
          <w:sz w:val="28"/>
          <w:szCs w:val="28"/>
          <w:lang w:val="uk-UA"/>
        </w:rPr>
        <w:t>ітової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літератури</w:t>
      </w:r>
      <w:proofErr w:type="spellEnd"/>
      <w:r>
        <w:rPr>
          <w:sz w:val="28"/>
          <w:szCs w:val="28"/>
        </w:rPr>
        <w:t>:</w:t>
      </w:r>
    </w:p>
    <w:tbl>
      <w:tblPr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1"/>
        <w:gridCol w:w="1187"/>
        <w:gridCol w:w="888"/>
        <w:gridCol w:w="888"/>
        <w:gridCol w:w="888"/>
        <w:gridCol w:w="888"/>
        <w:gridCol w:w="888"/>
        <w:gridCol w:w="888"/>
        <w:gridCol w:w="888"/>
        <w:gridCol w:w="889"/>
      </w:tblGrid>
      <w:tr w:rsidR="0087788B" w:rsidRPr="00B2421F" w:rsidTr="005D731B"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proofErr w:type="spellStart"/>
            <w:r w:rsidRPr="00B2421F">
              <w:rPr>
                <w:sz w:val="20"/>
                <w:szCs w:val="20"/>
              </w:rPr>
              <w:t>Класи</w:t>
            </w:r>
            <w:proofErr w:type="spellEnd"/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proofErr w:type="spellStart"/>
            <w:r w:rsidRPr="00B2421F">
              <w:rPr>
                <w:sz w:val="20"/>
                <w:szCs w:val="20"/>
              </w:rPr>
              <w:t>К-сть</w:t>
            </w:r>
            <w:proofErr w:type="spellEnd"/>
            <w:r w:rsidRPr="00B2421F">
              <w:rPr>
                <w:sz w:val="20"/>
                <w:szCs w:val="20"/>
              </w:rPr>
              <w:t xml:space="preserve"> </w:t>
            </w:r>
            <w:proofErr w:type="spellStart"/>
            <w:r w:rsidRPr="00B2421F">
              <w:rPr>
                <w:sz w:val="20"/>
                <w:szCs w:val="20"/>
              </w:rPr>
              <w:t>учнів</w:t>
            </w:r>
            <w:proofErr w:type="spellEnd"/>
          </w:p>
        </w:tc>
        <w:tc>
          <w:tcPr>
            <w:tcW w:w="7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2421F">
              <w:rPr>
                <w:sz w:val="20"/>
                <w:szCs w:val="20"/>
              </w:rPr>
              <w:t>Р</w:t>
            </w:r>
            <w:proofErr w:type="gramEnd"/>
            <w:r w:rsidRPr="00B2421F">
              <w:rPr>
                <w:sz w:val="20"/>
                <w:szCs w:val="20"/>
              </w:rPr>
              <w:t>івні</w:t>
            </w:r>
            <w:proofErr w:type="spellEnd"/>
            <w:r w:rsidRPr="00B2421F">
              <w:rPr>
                <w:sz w:val="20"/>
                <w:szCs w:val="20"/>
              </w:rPr>
              <w:t xml:space="preserve"> </w:t>
            </w:r>
            <w:proofErr w:type="spellStart"/>
            <w:r w:rsidRPr="00B2421F">
              <w:rPr>
                <w:sz w:val="20"/>
                <w:szCs w:val="20"/>
              </w:rPr>
              <w:t>навчальних</w:t>
            </w:r>
            <w:proofErr w:type="spellEnd"/>
            <w:r w:rsidRPr="00B2421F">
              <w:rPr>
                <w:sz w:val="20"/>
                <w:szCs w:val="20"/>
              </w:rPr>
              <w:t xml:space="preserve"> </w:t>
            </w:r>
            <w:proofErr w:type="spellStart"/>
            <w:r w:rsidRPr="00B2421F">
              <w:rPr>
                <w:sz w:val="20"/>
                <w:szCs w:val="20"/>
              </w:rPr>
              <w:t>досягнень</w:t>
            </w:r>
            <w:proofErr w:type="spellEnd"/>
          </w:p>
        </w:tc>
      </w:tr>
      <w:tr w:rsidR="0087788B" w:rsidRPr="00B2421F" w:rsidTr="005D73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B" w:rsidRPr="00B2421F" w:rsidRDefault="0087788B" w:rsidP="005D731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88B" w:rsidRPr="00B2421F" w:rsidRDefault="0087788B" w:rsidP="005D731B">
            <w:pPr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Д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%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proofErr w:type="gramStart"/>
            <w:r w:rsidRPr="00B2421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%</w:t>
            </w:r>
          </w:p>
        </w:tc>
      </w:tr>
      <w:tr w:rsidR="0087788B" w:rsidRPr="00B2421F" w:rsidTr="005D731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</w:rPr>
              <w:t>5</w:t>
            </w:r>
            <w:r w:rsidRPr="00B2421F">
              <w:rPr>
                <w:sz w:val="20"/>
                <w:szCs w:val="20"/>
                <w:lang w:val="uk-UA"/>
              </w:rPr>
              <w:t>-А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</w:tr>
      <w:tr w:rsidR="0087788B" w:rsidRPr="00B2421F" w:rsidTr="005D731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5-Б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38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46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</w:tr>
      <w:tr w:rsidR="0087788B" w:rsidRPr="00B2421F" w:rsidTr="005D731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</w:tr>
      <w:tr w:rsidR="0087788B" w:rsidRPr="00B2421F" w:rsidTr="005D731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  <w:lang w:val="uk-UA"/>
              </w:rPr>
              <w:t>4</w:t>
            </w:r>
            <w:r w:rsidRPr="00B2421F">
              <w:rPr>
                <w:sz w:val="20"/>
                <w:szCs w:val="20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29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</w:tr>
      <w:tr w:rsidR="0087788B" w:rsidRPr="00B2421F" w:rsidTr="005D731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57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</w:rPr>
              <w:t>3</w:t>
            </w:r>
            <w:r w:rsidRPr="00B2421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</w:tr>
      <w:tr w:rsidR="0087788B" w:rsidRPr="00B2421F" w:rsidTr="005D731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9-А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64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  <w:lang w:val="uk-UA"/>
              </w:rPr>
            </w:pPr>
            <w:r w:rsidRPr="00B2421F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8B" w:rsidRPr="00B2421F" w:rsidRDefault="0087788B" w:rsidP="005D731B">
            <w:pPr>
              <w:jc w:val="center"/>
              <w:rPr>
                <w:sz w:val="20"/>
                <w:szCs w:val="20"/>
              </w:rPr>
            </w:pPr>
            <w:r w:rsidRPr="00B2421F">
              <w:rPr>
                <w:sz w:val="20"/>
                <w:szCs w:val="20"/>
              </w:rPr>
              <w:t>-</w:t>
            </w:r>
          </w:p>
        </w:tc>
      </w:tr>
    </w:tbl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Виходячи з вище сказаного,</w:t>
      </w:r>
    </w:p>
    <w:p w:rsidR="0087788B" w:rsidRDefault="0087788B" w:rsidP="0087788B">
      <w:pPr>
        <w:tabs>
          <w:tab w:val="left" w:pos="7000"/>
        </w:tabs>
        <w:jc w:val="both"/>
        <w:rPr>
          <w:lang w:val="uk-UA"/>
        </w:rPr>
      </w:pPr>
      <w:r w:rsidRPr="006415AD">
        <w:rPr>
          <w:lang w:val="uk-UA"/>
        </w:rPr>
        <w:t xml:space="preserve">   НАКАЗУЮ</w:t>
      </w:r>
      <w:r>
        <w:rPr>
          <w:lang w:val="uk-UA"/>
        </w:rPr>
        <w:t>:</w:t>
      </w:r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Відзначити послідовну та результативну роботу вчителя російської мови та світової літератури </w:t>
      </w:r>
      <w:proofErr w:type="spellStart"/>
      <w:r>
        <w:rPr>
          <w:sz w:val="28"/>
          <w:szCs w:val="28"/>
          <w:lang w:val="uk-UA"/>
        </w:rPr>
        <w:t>Куприйчик</w:t>
      </w:r>
      <w:proofErr w:type="spellEnd"/>
      <w:r>
        <w:rPr>
          <w:sz w:val="28"/>
          <w:szCs w:val="28"/>
          <w:lang w:val="uk-UA"/>
        </w:rPr>
        <w:t xml:space="preserve"> Н.В.</w:t>
      </w:r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Систематично працювати над забезпеченням кабінету наочним, дидактичним, </w:t>
      </w:r>
      <w:proofErr w:type="spellStart"/>
      <w:r>
        <w:rPr>
          <w:sz w:val="28"/>
          <w:szCs w:val="28"/>
          <w:lang w:val="uk-UA"/>
        </w:rPr>
        <w:t>роздатковим</w:t>
      </w:r>
      <w:proofErr w:type="spellEnd"/>
      <w:r>
        <w:rPr>
          <w:sz w:val="28"/>
          <w:szCs w:val="28"/>
          <w:lang w:val="uk-UA"/>
        </w:rPr>
        <w:t xml:space="preserve"> матеріалом.</w:t>
      </w:r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Покращити роботу з обдарованими дітьми, розробити систему вправ. </w:t>
      </w:r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Впроваджувати інноваційні й інтерактивні технології в навчально-виховний </w:t>
      </w:r>
      <w:proofErr w:type="spellStart"/>
      <w:r>
        <w:rPr>
          <w:sz w:val="28"/>
          <w:szCs w:val="28"/>
          <w:lang w:val="uk-UA"/>
        </w:rPr>
        <w:t>прцес</w:t>
      </w:r>
      <w:proofErr w:type="spellEnd"/>
      <w:r>
        <w:rPr>
          <w:sz w:val="28"/>
          <w:szCs w:val="28"/>
          <w:lang w:val="uk-UA"/>
        </w:rPr>
        <w:t>.</w:t>
      </w:r>
    </w:p>
    <w:p w:rsidR="0087788B" w:rsidRPr="000F183A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5. Контроль за виконанням даного наказу покласти на заступника директора школи  з НВР </w:t>
      </w:r>
      <w:proofErr w:type="spellStart"/>
      <w:r>
        <w:rPr>
          <w:sz w:val="28"/>
          <w:szCs w:val="28"/>
          <w:lang w:val="uk-UA"/>
        </w:rPr>
        <w:t>Тимоніка</w:t>
      </w:r>
      <w:proofErr w:type="spellEnd"/>
      <w:r>
        <w:rPr>
          <w:sz w:val="28"/>
          <w:szCs w:val="28"/>
          <w:lang w:val="uk-UA"/>
        </w:rPr>
        <w:t xml:space="preserve"> А.В.</w:t>
      </w:r>
    </w:p>
    <w:p w:rsidR="0087788B" w:rsidRPr="006415AD" w:rsidRDefault="0087788B" w:rsidP="0087788B">
      <w:pPr>
        <w:tabs>
          <w:tab w:val="left" w:pos="2897"/>
        </w:tabs>
        <w:jc w:val="both"/>
        <w:rPr>
          <w:sz w:val="28"/>
          <w:szCs w:val="28"/>
        </w:rPr>
      </w:pPr>
      <w:r w:rsidRPr="006415AD">
        <w:rPr>
          <w:sz w:val="28"/>
          <w:szCs w:val="28"/>
        </w:rPr>
        <w:t xml:space="preserve">   </w:t>
      </w:r>
      <w:r w:rsidRPr="006415AD">
        <w:rPr>
          <w:sz w:val="28"/>
          <w:szCs w:val="28"/>
        </w:rPr>
        <w:tab/>
      </w:r>
    </w:p>
    <w:p w:rsidR="0087788B" w:rsidRDefault="0087788B" w:rsidP="0087788B">
      <w:pPr>
        <w:tabs>
          <w:tab w:val="left" w:pos="70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школи               С.В. </w:t>
      </w:r>
      <w:proofErr w:type="spellStart"/>
      <w:r>
        <w:rPr>
          <w:sz w:val="28"/>
          <w:szCs w:val="28"/>
          <w:lang w:val="uk-UA"/>
        </w:rPr>
        <w:t>Ількевич</w:t>
      </w:r>
      <w:proofErr w:type="spellEnd"/>
    </w:p>
    <w:p w:rsidR="0087788B" w:rsidRPr="006415AD" w:rsidRDefault="0087788B" w:rsidP="0087788B">
      <w:pPr>
        <w:tabs>
          <w:tab w:val="left" w:pos="7000"/>
        </w:tabs>
        <w:jc w:val="center"/>
        <w:rPr>
          <w:sz w:val="28"/>
          <w:szCs w:val="28"/>
          <w:lang w:val="uk-UA"/>
        </w:rPr>
      </w:pPr>
    </w:p>
    <w:p w:rsidR="0087788B" w:rsidRPr="003B6B22" w:rsidRDefault="0087788B" w:rsidP="008778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наказом </w:t>
      </w:r>
      <w:proofErr w:type="spellStart"/>
      <w:r>
        <w:rPr>
          <w:sz w:val="28"/>
          <w:szCs w:val="28"/>
        </w:rPr>
        <w:t>ознайомлен</w:t>
      </w:r>
      <w:proofErr w:type="spellEnd"/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  <w:lang w:val="uk-UA"/>
        </w:rPr>
        <w:t xml:space="preserve">А.В. </w:t>
      </w:r>
      <w:proofErr w:type="spellStart"/>
      <w:r>
        <w:rPr>
          <w:sz w:val="28"/>
          <w:szCs w:val="28"/>
          <w:lang w:val="uk-UA"/>
        </w:rPr>
        <w:t>Тимонік</w:t>
      </w:r>
      <w:proofErr w:type="spellEnd"/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Н.В. </w:t>
      </w:r>
      <w:proofErr w:type="spellStart"/>
      <w:r>
        <w:rPr>
          <w:sz w:val="28"/>
          <w:szCs w:val="28"/>
          <w:lang w:val="uk-UA"/>
        </w:rPr>
        <w:t>Куприйчик</w:t>
      </w:r>
      <w:proofErr w:type="spellEnd"/>
    </w:p>
    <w:p w:rsidR="0087788B" w:rsidRDefault="0087788B" w:rsidP="0087788B">
      <w:pPr>
        <w:tabs>
          <w:tab w:val="left" w:pos="7000"/>
        </w:tabs>
        <w:jc w:val="both"/>
        <w:rPr>
          <w:sz w:val="28"/>
          <w:szCs w:val="28"/>
          <w:lang w:val="uk-UA"/>
        </w:rPr>
      </w:pPr>
    </w:p>
    <w:p w:rsidR="006774BD" w:rsidRDefault="006774BD"/>
    <w:sectPr w:rsidR="00677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74BD"/>
    <w:rsid w:val="006774BD"/>
    <w:rsid w:val="0087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7788B"/>
    <w:pPr>
      <w:widowControl w:val="0"/>
      <w:autoSpaceDE w:val="0"/>
      <w:autoSpaceDN w:val="0"/>
      <w:adjustRightInd w:val="0"/>
    </w:pPr>
    <w:rPr>
      <w:rFonts w:ascii="Cambria" w:hAnsi="Cambria"/>
      <w:lang w:val="uk-UA" w:eastAsia="uk-UA"/>
    </w:rPr>
  </w:style>
  <w:style w:type="paragraph" w:customStyle="1" w:styleId="Style4">
    <w:name w:val="Style4"/>
    <w:basedOn w:val="a"/>
    <w:rsid w:val="0087788B"/>
    <w:pPr>
      <w:widowControl w:val="0"/>
      <w:autoSpaceDE w:val="0"/>
      <w:autoSpaceDN w:val="0"/>
      <w:adjustRightInd w:val="0"/>
    </w:pPr>
    <w:rPr>
      <w:rFonts w:ascii="Cambria" w:hAnsi="Cambria"/>
      <w:lang w:val="uk-UA" w:eastAsia="uk-UA"/>
    </w:rPr>
  </w:style>
  <w:style w:type="character" w:customStyle="1" w:styleId="FontStyle16">
    <w:name w:val="Font Style16"/>
    <w:rsid w:val="0087788B"/>
    <w:rPr>
      <w:rFonts w:ascii="Cambria" w:hAnsi="Cambria" w:cs="Cambria"/>
      <w:b/>
      <w:bCs/>
      <w:spacing w:val="10"/>
      <w:sz w:val="22"/>
      <w:szCs w:val="22"/>
    </w:rPr>
  </w:style>
  <w:style w:type="character" w:customStyle="1" w:styleId="FontStyle22">
    <w:name w:val="Font Style22"/>
    <w:rsid w:val="0087788B"/>
    <w:rPr>
      <w:rFonts w:ascii="Cambria" w:hAnsi="Cambria" w:cs="Cambri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778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88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3181</Words>
  <Characters>1814</Characters>
  <Application>Microsoft Office Word</Application>
  <DocSecurity>0</DocSecurity>
  <Lines>15</Lines>
  <Paragraphs>9</Paragraphs>
  <ScaleCrop>false</ScaleCrop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Scool</cp:lastModifiedBy>
  <cp:revision>2</cp:revision>
  <dcterms:created xsi:type="dcterms:W3CDTF">2017-05-23T06:57:00Z</dcterms:created>
  <dcterms:modified xsi:type="dcterms:W3CDTF">2017-05-23T06:58:00Z</dcterms:modified>
</cp:coreProperties>
</file>