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F7" w:rsidRPr="007B69F7" w:rsidRDefault="007B69F7" w:rsidP="00E45F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71436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71436"/>
          <w:sz w:val="20"/>
          <w:szCs w:val="20"/>
          <w:lang w:eastAsia="uk-UA"/>
        </w:rPr>
        <w:t xml:space="preserve">                                                                                                                </w:t>
      </w:r>
      <w:r w:rsidRPr="007B69F7">
        <w:rPr>
          <w:rFonts w:ascii="Times New Roman" w:eastAsia="Times New Roman" w:hAnsi="Times New Roman" w:cs="Times New Roman"/>
          <w:b/>
          <w:bCs/>
          <w:i/>
          <w:color w:val="071436"/>
          <w:sz w:val="20"/>
          <w:szCs w:val="20"/>
          <w:lang w:eastAsia="uk-UA"/>
        </w:rPr>
        <w:t>ЗАТВЕРДЖУЮ</w:t>
      </w:r>
    </w:p>
    <w:p w:rsidR="007B69F7" w:rsidRPr="007B69F7" w:rsidRDefault="007B69F7" w:rsidP="00E45F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71436"/>
          <w:sz w:val="20"/>
          <w:szCs w:val="20"/>
          <w:lang w:eastAsia="uk-UA"/>
        </w:rPr>
      </w:pPr>
      <w:r w:rsidRPr="007B69F7">
        <w:rPr>
          <w:rFonts w:ascii="Times New Roman" w:eastAsia="Times New Roman" w:hAnsi="Times New Roman" w:cs="Times New Roman"/>
          <w:b/>
          <w:bCs/>
          <w:i/>
          <w:color w:val="071436"/>
          <w:sz w:val="20"/>
          <w:szCs w:val="20"/>
          <w:lang w:eastAsia="uk-UA"/>
        </w:rPr>
        <w:t>ДИРЕКТОР ________А.П.ЮРКО</w:t>
      </w:r>
    </w:p>
    <w:p w:rsidR="007B69F7" w:rsidRPr="007B69F7" w:rsidRDefault="007B69F7" w:rsidP="00E45F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71436"/>
          <w:sz w:val="20"/>
          <w:szCs w:val="20"/>
          <w:lang w:eastAsia="uk-UA"/>
        </w:rPr>
      </w:pPr>
      <w:r w:rsidRPr="007B69F7">
        <w:rPr>
          <w:rFonts w:ascii="Times New Roman" w:eastAsia="Times New Roman" w:hAnsi="Times New Roman" w:cs="Times New Roman"/>
          <w:b/>
          <w:bCs/>
          <w:i/>
          <w:color w:val="071436"/>
          <w:sz w:val="20"/>
          <w:szCs w:val="20"/>
          <w:lang w:eastAsia="uk-UA"/>
        </w:rPr>
        <w:t>03.09.2018 РОКУ</w:t>
      </w:r>
    </w:p>
    <w:p w:rsidR="00B02E6F" w:rsidRPr="00B02E6F" w:rsidRDefault="00B02E6F" w:rsidP="0058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1436"/>
          <w:sz w:val="30"/>
          <w:szCs w:val="30"/>
          <w:lang w:eastAsia="uk-UA"/>
        </w:rPr>
      </w:pPr>
      <w:r w:rsidRPr="00B02E6F">
        <w:rPr>
          <w:rFonts w:ascii="Times New Roman" w:eastAsia="Times New Roman" w:hAnsi="Times New Roman" w:cs="Times New Roman"/>
          <w:b/>
          <w:bCs/>
          <w:color w:val="071436"/>
          <w:sz w:val="30"/>
          <w:szCs w:val="30"/>
          <w:lang w:eastAsia="uk-UA"/>
        </w:rPr>
        <w:t xml:space="preserve">План заходів Шкільної ради профілактики </w:t>
      </w:r>
      <w:r w:rsidR="007B69F7">
        <w:rPr>
          <w:rFonts w:ascii="Times New Roman" w:eastAsia="Times New Roman" w:hAnsi="Times New Roman" w:cs="Times New Roman"/>
          <w:b/>
          <w:bCs/>
          <w:color w:val="071436"/>
          <w:sz w:val="30"/>
          <w:szCs w:val="30"/>
          <w:lang w:eastAsia="uk-UA"/>
        </w:rPr>
        <w:t>на 2018-2019</w:t>
      </w:r>
      <w:r w:rsidRPr="00B02E6F">
        <w:rPr>
          <w:rFonts w:ascii="Times New Roman" w:eastAsia="Times New Roman" w:hAnsi="Times New Roman" w:cs="Times New Roman"/>
          <w:b/>
          <w:bCs/>
          <w:color w:val="071436"/>
          <w:sz w:val="30"/>
          <w:szCs w:val="30"/>
          <w:lang w:eastAsia="uk-UA"/>
        </w:rPr>
        <w:t xml:space="preserve"> </w:t>
      </w:r>
      <w:proofErr w:type="spellStart"/>
      <w:r w:rsidRPr="00B02E6F">
        <w:rPr>
          <w:rFonts w:ascii="Times New Roman" w:eastAsia="Times New Roman" w:hAnsi="Times New Roman" w:cs="Times New Roman"/>
          <w:b/>
          <w:bCs/>
          <w:color w:val="071436"/>
          <w:sz w:val="30"/>
          <w:szCs w:val="30"/>
          <w:lang w:eastAsia="uk-UA"/>
        </w:rPr>
        <w:t>н.р</w:t>
      </w:r>
      <w:proofErr w:type="spellEnd"/>
      <w:r w:rsidRPr="00B02E6F">
        <w:rPr>
          <w:rFonts w:ascii="Times New Roman" w:eastAsia="Times New Roman" w:hAnsi="Times New Roman" w:cs="Times New Roman"/>
          <w:b/>
          <w:bCs/>
          <w:color w:val="071436"/>
          <w:sz w:val="30"/>
          <w:szCs w:val="30"/>
          <w:lang w:eastAsia="uk-UA"/>
        </w:rPr>
        <w:t>.</w:t>
      </w:r>
    </w:p>
    <w:p w:rsidR="00B02E6F" w:rsidRPr="00B02E6F" w:rsidRDefault="00B02E6F" w:rsidP="0058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71436"/>
          <w:sz w:val="30"/>
          <w:szCs w:val="30"/>
          <w:lang w:eastAsia="uk-UA"/>
        </w:rPr>
      </w:pPr>
      <w:r w:rsidRPr="00B02E6F">
        <w:rPr>
          <w:rFonts w:ascii="Times New Roman" w:eastAsia="Times New Roman" w:hAnsi="Times New Roman" w:cs="Times New Roman"/>
          <w:color w:val="071436"/>
          <w:sz w:val="30"/>
          <w:szCs w:val="30"/>
          <w:lang w:eastAsia="uk-UA"/>
        </w:rPr>
        <w:t> </w:t>
      </w:r>
    </w:p>
    <w:tbl>
      <w:tblPr>
        <w:tblW w:w="10505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E2FA"/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5554"/>
        <w:gridCol w:w="1985"/>
        <w:gridCol w:w="2141"/>
      </w:tblGrid>
      <w:tr w:rsidR="00B02E6F" w:rsidRPr="00B02E6F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45F0F" w:rsidRDefault="00B02E6F" w:rsidP="0058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71436"/>
                <w:sz w:val="24"/>
                <w:szCs w:val="24"/>
                <w:lang w:eastAsia="uk-UA"/>
              </w:rPr>
            </w:pPr>
            <w:r w:rsidRPr="00E45F0F">
              <w:rPr>
                <w:rFonts w:ascii="Times New Roman" w:eastAsia="Times New Roman" w:hAnsi="Times New Roman" w:cs="Times New Roman"/>
                <w:b/>
                <w:bCs/>
                <w:color w:val="071436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45F0F" w:rsidRDefault="00B02E6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71436"/>
                <w:sz w:val="24"/>
                <w:szCs w:val="24"/>
                <w:lang w:eastAsia="uk-UA"/>
              </w:rPr>
            </w:pPr>
            <w:r w:rsidRPr="00E45F0F">
              <w:rPr>
                <w:rFonts w:ascii="Times New Roman" w:eastAsia="Times New Roman" w:hAnsi="Times New Roman" w:cs="Times New Roman"/>
                <w:b/>
                <w:bCs/>
                <w:color w:val="071436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45F0F" w:rsidRDefault="00B02E6F" w:rsidP="0058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71436"/>
                <w:sz w:val="24"/>
                <w:szCs w:val="24"/>
                <w:lang w:eastAsia="uk-UA"/>
              </w:rPr>
            </w:pPr>
            <w:r w:rsidRPr="00E45F0F">
              <w:rPr>
                <w:rFonts w:ascii="Times New Roman" w:eastAsia="Times New Roman" w:hAnsi="Times New Roman" w:cs="Times New Roman"/>
                <w:b/>
                <w:bCs/>
                <w:color w:val="071436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45F0F" w:rsidRDefault="00B02E6F" w:rsidP="0058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71436"/>
                <w:sz w:val="24"/>
                <w:szCs w:val="24"/>
                <w:lang w:eastAsia="uk-UA"/>
              </w:rPr>
            </w:pPr>
            <w:r w:rsidRPr="00E45F0F">
              <w:rPr>
                <w:rFonts w:ascii="Times New Roman" w:eastAsia="Times New Roman" w:hAnsi="Times New Roman" w:cs="Times New Roman"/>
                <w:b/>
                <w:bCs/>
                <w:color w:val="071436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B02E6F" w:rsidRPr="00B02E6F" w:rsidTr="00432628">
        <w:trPr>
          <w:tblCellSpacing w:w="0" w:type="dxa"/>
        </w:trPr>
        <w:tc>
          <w:tcPr>
            <w:tcW w:w="10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45F0F" w:rsidRDefault="00B02E6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71436"/>
                <w:sz w:val="24"/>
                <w:szCs w:val="24"/>
                <w:lang w:eastAsia="uk-UA"/>
              </w:rPr>
            </w:pPr>
            <w:r w:rsidRPr="00E45F0F">
              <w:rPr>
                <w:rFonts w:ascii="Times New Roman" w:eastAsia="Times New Roman" w:hAnsi="Times New Roman" w:cs="Times New Roman"/>
                <w:b/>
                <w:bCs/>
                <w:color w:val="071436"/>
                <w:sz w:val="24"/>
                <w:szCs w:val="24"/>
                <w:lang w:eastAsia="uk-UA"/>
              </w:rPr>
              <w:t>ОРГАНІЗАЦІЙНО-ПЕДАГОГІЧНІ ЗАХОДИ</w:t>
            </w:r>
          </w:p>
        </w:tc>
      </w:tr>
      <w:tr w:rsidR="00580632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E45F0F">
            <w:pPr>
              <w:numPr>
                <w:ilvl w:val="0"/>
                <w:numId w:val="1"/>
              </w:numPr>
              <w:tabs>
                <w:tab w:val="clear" w:pos="360"/>
                <w:tab w:val="left" w:pos="337"/>
                <w:tab w:val="num" w:pos="795"/>
              </w:tabs>
              <w:spacing w:after="0" w:line="240" w:lineRule="auto"/>
              <w:ind w:left="-1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580632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Вивчити рівень житлово-побутових умов та емоційно-психологічні сфери родин учнів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5F0F" w:rsidRDefault="00E45F0F" w:rsidP="0058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B02E6F" w:rsidRPr="00580632" w:rsidRDefault="00E45F0F" w:rsidP="0058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B02E6F"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оц.педагог</w:t>
            </w:r>
            <w:proofErr w:type="spellEnd"/>
          </w:p>
        </w:tc>
      </w:tr>
      <w:tr w:rsidR="00580632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E45F0F">
            <w:pPr>
              <w:numPr>
                <w:ilvl w:val="0"/>
                <w:numId w:val="2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580632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Поставити на облік учнів, схильних до правопорушень, учнів, які потребують корекції поведінки, учнів із сімей соціального ризику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03.10.201</w:t>
            </w:r>
            <w:r w:rsidR="00001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58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0632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E45F0F">
            <w:pPr>
              <w:numPr>
                <w:ilvl w:val="0"/>
                <w:numId w:val="3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580632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Завести на кожного з вищевказаних учнів психолого-педагогічні картки та вести за ними спостереження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7B69F7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04.10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 w:rsidR="00B02E6F"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B02E6F"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ракт.психолог</w:t>
            </w:r>
            <w:proofErr w:type="spellEnd"/>
          </w:p>
        </w:tc>
      </w:tr>
      <w:tr w:rsidR="00580632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E45F0F">
            <w:pPr>
              <w:numPr>
                <w:ilvl w:val="0"/>
                <w:numId w:val="4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580632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Активізувати роботу Шкільної ради профілактики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10.09.201</w:t>
            </w:r>
            <w:r w:rsidR="007B69F7"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7B69F7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</w:tc>
      </w:tr>
      <w:tr w:rsidR="00580632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E45F0F">
            <w:pPr>
              <w:numPr>
                <w:ilvl w:val="0"/>
                <w:numId w:val="5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580632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години спілкування, години довіри на тему «Твоє життя – твій вибір»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580632" w:rsidRDefault="00B02E6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5F0F" w:rsidRDefault="007B69F7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B02E6F"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оц.педагог</w:t>
            </w:r>
            <w:proofErr w:type="spellEnd"/>
            <w:r w:rsidR="00B02E6F"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02E6F" w:rsidRPr="00580632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B02E6F"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ласні керівники</w:t>
            </w:r>
          </w:p>
        </w:tc>
      </w:tr>
      <w:tr w:rsidR="00580632" w:rsidRPr="00580632" w:rsidTr="00432628">
        <w:trPr>
          <w:trHeight w:val="1380"/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69F7" w:rsidRPr="00580632" w:rsidRDefault="007B69F7" w:rsidP="00E45F0F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69F7" w:rsidRPr="00580632" w:rsidRDefault="007B69F7" w:rsidP="00580632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Спланувати й провести:</w:t>
            </w:r>
          </w:p>
          <w:p w:rsidR="007B69F7" w:rsidRPr="00580632" w:rsidRDefault="007B69F7" w:rsidP="00E45F0F">
            <w:pPr>
              <w:spacing w:after="0" w:line="240" w:lineRule="auto"/>
              <w:ind w:left="153" w:right="12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632">
              <w:rPr>
                <w:rFonts w:ascii="Times New Roman" w:hAnsi="Times New Roman" w:cs="Times New Roman"/>
                <w:b/>
                <w:sz w:val="24"/>
                <w:szCs w:val="24"/>
              </w:rPr>
              <w:t>Тиждень закону і права</w:t>
            </w:r>
            <w:r w:rsidR="00E45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маю право на життя, я гідно мушу жити!»</w:t>
            </w:r>
            <w:r w:rsidR="00580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69F7" w:rsidRPr="00580632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08.10-12.10</w:t>
            </w:r>
          </w:p>
        </w:tc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69F7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E45F0F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 </w:t>
            </w:r>
          </w:p>
          <w:p w:rsidR="00E45F0F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Кл.керівники</w:t>
            </w:r>
            <w:proofErr w:type="spellEnd"/>
          </w:p>
          <w:p w:rsidR="00E45F0F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Пед.-організатор</w:t>
            </w:r>
          </w:p>
          <w:p w:rsidR="00E45F0F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Вч. правознавства</w:t>
            </w:r>
          </w:p>
          <w:p w:rsidR="00E45F0F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45F0F" w:rsidRPr="00580632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0632" w:rsidRPr="00580632" w:rsidTr="00432628">
        <w:trPr>
          <w:trHeight w:val="484"/>
          <w:tblCellSpacing w:w="0" w:type="dxa"/>
        </w:trPr>
        <w:tc>
          <w:tcPr>
            <w:tcW w:w="82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32" w:rsidRPr="00580632" w:rsidRDefault="00580632" w:rsidP="00E45F0F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32" w:rsidRPr="00580632" w:rsidRDefault="00580632" w:rsidP="00580632">
            <w:pPr>
              <w:spacing w:after="0" w:line="240" w:lineRule="auto"/>
              <w:ind w:left="153" w:right="12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58063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Тематичні години спілкування з правового виховання (на вибір): </w:t>
            </w:r>
            <w:r w:rsidRPr="00580632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«Жити в мирі та злагоді», «Підліток і закон», «Попередження торгівлі людьми», «Щоб дитина не стала "живим товаром», «Поверніть мені свободу», «Що таке громадянська зрілість?», «Виховуйте в собі відповідальність», «Злочин його види та стадії», «Жити за Законом країни», «Свобода. Рівність. Права людини».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32" w:rsidRPr="00580632" w:rsidRDefault="00580632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32" w:rsidRPr="00580632" w:rsidRDefault="00580632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0632" w:rsidRPr="00580632" w:rsidTr="00432628">
        <w:trPr>
          <w:trHeight w:val="514"/>
          <w:tblCellSpacing w:w="0" w:type="dxa"/>
        </w:trPr>
        <w:tc>
          <w:tcPr>
            <w:tcW w:w="82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32" w:rsidRPr="00580632" w:rsidRDefault="00580632" w:rsidP="00E45F0F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32" w:rsidRPr="000A7BE2" w:rsidRDefault="00580632" w:rsidP="00580632">
            <w:pPr>
              <w:pStyle w:val="a5"/>
              <w:ind w:left="153" w:right="127"/>
              <w:jc w:val="both"/>
              <w:rPr>
                <w:rStyle w:val="apple-style-span"/>
                <w:u w:val="none"/>
                <w:shd w:val="clear" w:color="auto" w:fill="FFFFFF"/>
                <w:lang w:val="uk-UA"/>
              </w:rPr>
            </w:pPr>
            <w:r w:rsidRPr="000A7BE2">
              <w:rPr>
                <w:rStyle w:val="apple-style-span"/>
                <w:u w:val="none"/>
                <w:shd w:val="clear" w:color="auto" w:fill="FFFFFF"/>
                <w:lang w:val="uk-UA"/>
              </w:rPr>
              <w:t>Тиждень превентивного виховання</w:t>
            </w:r>
          </w:p>
          <w:p w:rsidR="00580632" w:rsidRPr="000A7BE2" w:rsidRDefault="00580632" w:rsidP="000A7BE2">
            <w:pPr>
              <w:pStyle w:val="a5"/>
              <w:ind w:left="153" w:right="127"/>
              <w:jc w:val="both"/>
              <w:rPr>
                <w:lang w:val="uk-UA"/>
              </w:rPr>
            </w:pPr>
            <w:r w:rsidRPr="000A7BE2">
              <w:rPr>
                <w:rStyle w:val="apple-style-span"/>
                <w:i/>
                <w:u w:val="none"/>
                <w:shd w:val="clear" w:color="auto" w:fill="FFFFFF"/>
                <w:lang w:val="uk-UA"/>
              </w:rPr>
              <w:t>«Людина – частинка природи, синонім якої – життя»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32" w:rsidRPr="00580632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Квітень </w:t>
            </w:r>
          </w:p>
        </w:tc>
        <w:tc>
          <w:tcPr>
            <w:tcW w:w="214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32" w:rsidRPr="00580632" w:rsidRDefault="00580632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0632" w:rsidRPr="00580632" w:rsidTr="00432628">
        <w:trPr>
          <w:trHeight w:val="529"/>
          <w:tblCellSpacing w:w="0" w:type="dxa"/>
        </w:trPr>
        <w:tc>
          <w:tcPr>
            <w:tcW w:w="82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69F7" w:rsidRPr="00580632" w:rsidRDefault="007B69F7" w:rsidP="00E45F0F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69F7" w:rsidRPr="000A7BE2" w:rsidRDefault="007B69F7" w:rsidP="000A7BE2">
            <w:pPr>
              <w:pStyle w:val="a4"/>
              <w:spacing w:after="0" w:line="240" w:lineRule="auto"/>
              <w:ind w:left="153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Всеукраїнський тиждень права </w:t>
            </w:r>
            <w:r w:rsidRPr="000A7B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і закон моєї держави»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69F7" w:rsidRPr="00580632" w:rsidRDefault="007B69F7" w:rsidP="00E45F0F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10.12-14.12</w:t>
            </w:r>
          </w:p>
        </w:tc>
        <w:tc>
          <w:tcPr>
            <w:tcW w:w="214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69F7" w:rsidRPr="00580632" w:rsidRDefault="007B69F7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0632" w:rsidRPr="00580632" w:rsidTr="00432628">
        <w:trPr>
          <w:trHeight w:val="540"/>
          <w:tblCellSpacing w:w="0" w:type="dxa"/>
        </w:trPr>
        <w:tc>
          <w:tcPr>
            <w:tcW w:w="8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69F7" w:rsidRPr="00580632" w:rsidRDefault="007B69F7" w:rsidP="00E45F0F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32" w:rsidRPr="00580632" w:rsidRDefault="00580632" w:rsidP="00580632">
            <w:pPr>
              <w:spacing w:after="0" w:line="240" w:lineRule="auto"/>
              <w:ind w:left="153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32">
              <w:rPr>
                <w:rFonts w:ascii="Times New Roman" w:hAnsi="Times New Roman" w:cs="Times New Roman"/>
                <w:sz w:val="24"/>
                <w:szCs w:val="24"/>
              </w:rPr>
              <w:t xml:space="preserve">Години спілкування (на вибір): </w:t>
            </w:r>
          </w:p>
          <w:p w:rsidR="00580632" w:rsidRPr="00580632" w:rsidRDefault="00E45F0F" w:rsidP="0058063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53" w:right="127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80632" w:rsidRPr="00580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="00580632" w:rsidRPr="0058063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Гарно дружити — значить правду говорити», «Цінуй свій час і час інших», «Моє чесне слово» (1-4 кл. ); </w:t>
            </w:r>
          </w:p>
          <w:p w:rsidR="00580632" w:rsidRPr="00580632" w:rsidRDefault="00E45F0F" w:rsidP="0058063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53" w:right="127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</w:t>
            </w:r>
            <w:r w:rsidR="00580632" w:rsidRPr="0058063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«Єдність та відмінність права і моралі», «Як ви розумієте поняття «аморальний вчинок», «Культура спілкування  між людьми» (5-8 кл.);</w:t>
            </w:r>
          </w:p>
          <w:p w:rsidR="007B69F7" w:rsidRPr="00580632" w:rsidRDefault="00E45F0F" w:rsidP="00580632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</w:t>
            </w:r>
            <w:r w:rsidR="00580632" w:rsidRPr="0058063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«Чванливість -  негативна риса характеру», «Правова свідомість — показник вихованості молоді», «Правові проблеми, які нас турбують» (9-11 кл.).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69F7" w:rsidRPr="00580632" w:rsidRDefault="00E45F0F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580632"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ерезень</w:t>
            </w:r>
          </w:p>
        </w:tc>
        <w:tc>
          <w:tcPr>
            <w:tcW w:w="21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69F7" w:rsidRPr="00580632" w:rsidRDefault="007B69F7" w:rsidP="00E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numPr>
                <w:ilvl w:val="0"/>
                <w:numId w:val="7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Спланувати й провести щорічну акцію «16 днів проти насилля»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0.12.2018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сихолог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numPr>
                <w:ilvl w:val="0"/>
                <w:numId w:val="8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Залучати до роботи з учнями «групи ризику» психологічну службу та працівників 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правоохоронних органів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 разі необхідності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 Кл. 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керівники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numPr>
                <w:ilvl w:val="0"/>
                <w:numId w:val="9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Залучати учнів «групи ризику» до гурткової роботи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гуртків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numPr>
                <w:ilvl w:val="0"/>
                <w:numId w:val="10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операції-рейди: «Урок», «Вулиця», «Перерва», «Запізнення» з метою покращення успішності та дисципліни учнів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педагог</w:t>
            </w:r>
          </w:p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ЗВР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numPr>
                <w:ilvl w:val="0"/>
                <w:numId w:val="11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Включати питання на право-виховну тему в порядок денний батьківських зборів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керівники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numPr>
                <w:ilvl w:val="0"/>
                <w:numId w:val="12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Заслуховувати на нарадах та методичному об’єднанні класних керівників питання щодо організації роботи з превентивного виховання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плану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</w:t>
            </w:r>
          </w:p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ЗВР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numPr>
                <w:ilvl w:val="0"/>
                <w:numId w:val="13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Скласти соціальні паспорти школи та класів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Вересень 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оц. педагог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numPr>
                <w:ilvl w:val="0"/>
                <w:numId w:val="14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моніторинг рівня їхньої вихованості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-  жовтень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оц. педагог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numPr>
                <w:ilvl w:val="0"/>
                <w:numId w:val="15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Спрямувати роботу батьківського лекторію на вивчення проблем зі здійснення превентивного виховання в сім’ї з метою надання кваліфікованої психологічної допомоги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ракт.психолог</w:t>
            </w:r>
            <w:proofErr w:type="spellEnd"/>
          </w:p>
        </w:tc>
      </w:tr>
      <w:tr w:rsidR="00001EA3" w:rsidRPr="00580632" w:rsidTr="00432628">
        <w:trPr>
          <w:tblCellSpacing w:w="0" w:type="dxa"/>
        </w:trPr>
        <w:tc>
          <w:tcPr>
            <w:tcW w:w="10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УПРОВАДЖЕННЯ ЗДОРОВ’ЯЗБЕРІГАЮЧИХ ТЕХНОЛОГІЙ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Формувати вміння й навички реалізації здорового способу життя, відповідального ставлення до власного здоров’я шляхом проведення превентивної роботи в класах, школі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у виховній роботі активні методи з питань профілактики ВІЛ-СНІДу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Педколектив школи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Забезпечити участь школярів у </w:t>
            </w: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освітньо-виховних</w:t>
            </w:r>
            <w:proofErr w:type="spellEnd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акціях до Всесвітнього дня боротьби зі СНІДом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Упродовж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листопада-грудня 2018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Педколектив школи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Активізувати просвітницьку роботу з батьками щодо попередження шкідливих звичок дітей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практ.психолог</w:t>
            </w:r>
            <w:proofErr w:type="spellEnd"/>
          </w:p>
        </w:tc>
      </w:tr>
      <w:tr w:rsidR="00001EA3" w:rsidRPr="00580632" w:rsidTr="00432628">
        <w:trPr>
          <w:tblCellSpacing w:w="0" w:type="dxa"/>
        </w:trPr>
        <w:tc>
          <w:tcPr>
            <w:tcW w:w="10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ПРОФІЛАКТИКА ЗЛОЧИННОСТІ ТА ЗАПОБІГАННЯ БЕЗДОГЛЯДНОСТІ СЕРЕД ДІТЕЙ, ЗАХИСТ ЇХНІХ ПРАВ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оцінку учнями рівня своїх знань про права дитини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04.12.2018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Спланувати роботу з ознайомлення учнів з основними положеннями </w:t>
            </w: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Конвенціїї</w:t>
            </w:r>
            <w:proofErr w:type="spellEnd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04.12.2018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вч.історії</w:t>
            </w:r>
            <w:proofErr w:type="spellEnd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права; класні керівники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Надавати інформацію про види відповідальності підлітків за протиправні дії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вч.історії</w:t>
            </w:r>
            <w:proofErr w:type="spellEnd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права; класні керівники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Орієнтувати учнів, куди й до кого звертатися, якщо порушуються їхні права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Формувати в підлітків розуміння власної відповідальності за ризик інфікування ВІЛ та СНІД,  а також виникнення незапланованої вагітності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березня 2018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медсестра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Скласти індивідуальні плани роботи з учнями, які знаходяться на </w:t>
            </w: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внутрішкільному</w:t>
            </w:r>
            <w:proofErr w:type="spellEnd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обліку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20.09.2018</w:t>
            </w:r>
            <w:r w:rsidR="00001EA3"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керівники; </w:t>
            </w: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001EA3" w:rsidP="00001EA3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щотижня апаратні наради, на яких розглядати причини пропусків занять учнями та дисциплінарних порушень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10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7BE2" w:rsidRDefault="000A7BE2" w:rsidP="00001EA3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01EA3" w:rsidRPr="00580632" w:rsidRDefault="00001EA3" w:rsidP="00001EA3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ЗАХИСТ ДІТЕЙ ВІД ФІЗИЧНОГО Й ПСИХІЧНОГО НАСИЛЬСТВА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F57161">
            <w:pPr>
              <w:tabs>
                <w:tab w:val="left" w:pos="3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27.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Ознайомити вчителів з мірою відповідальності за виконання покладених на них обов’язків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F57161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заходи щодо виявлення ознак вживання учнями алкоголю, тютюну, наркотиків та провести відповідні профілактичні заходи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оц.педагог</w:t>
            </w:r>
            <w:proofErr w:type="spellEnd"/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F57161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індивідуальну роботу з дітьми з сімей СЖО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керівники; </w:t>
            </w: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F57161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Здійснювати контроль щодо виявлення й поширення фактів жорстокого поводження з дітьми працівників, учнів школи та притягнення їх до дисциплінарної відповідальності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керівники; </w:t>
            </w:r>
            <w:proofErr w:type="spellStart"/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</w:tc>
      </w:tr>
      <w:tr w:rsidR="00001EA3" w:rsidRPr="00580632" w:rsidTr="00432628">
        <w:trPr>
          <w:tblCellSpacing w:w="0" w:type="dxa"/>
        </w:trPr>
        <w:tc>
          <w:tcPr>
            <w:tcW w:w="10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7161" w:rsidRDefault="00001EA3" w:rsidP="00F57161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ЗДІЙСНЕННЯ КОНТРОЛЮ ЗА ДОТРИМАННЯМ ПРАВОПОРЯДКУ ТА ЕТИЧНИХ</w:t>
            </w:r>
          </w:p>
          <w:p w:rsidR="00001EA3" w:rsidRPr="00580632" w:rsidRDefault="00001EA3" w:rsidP="00F57161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НОРМ СТОСОВНО ДІТЕЙ В ГРОМАДСЬКИХ МІСЦЯХ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F57161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інформаційно-роз’яснювальну роботу з батьківською громадськістю щодо необхідності виховання в сім’ї високих морально-етичних рис в учнівської молоді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соц..педагог; класні керівники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F57161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Обговорювати питання щодо здійснення контролю з боку батьків за порушенням етичних норм поведінки та правопорушень їхніх дітей під час перебування в громадських місцях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керівники;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10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СПІВПРАЦЯ З РОДИНОЮ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10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Залучення сім’ї й громадськості до педагогічного процесу, аналіз і оцінка результатів, прогнозування його розвитку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F57161" w:rsidP="00F57161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F57161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Організувати роботу батьківського </w:t>
            </w:r>
            <w:r w:rsidR="00F571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активу класів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20.09.2018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F57161" w:rsidP="00F57161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7BD" w:rsidRPr="007147BD" w:rsidRDefault="00001EA3" w:rsidP="0071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за</w:t>
            </w:r>
            <w:r w:rsidR="00714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гальношкільні батьківські збори:</w:t>
            </w:r>
          </w:p>
          <w:p w:rsidR="007147BD" w:rsidRPr="007147BD" w:rsidRDefault="007147BD" w:rsidP="0071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47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 «Ваша дитина на порозі юності»</w:t>
            </w:r>
          </w:p>
          <w:p w:rsidR="007147BD" w:rsidRPr="007147BD" w:rsidRDefault="007147BD" w:rsidP="007147BD">
            <w:pPr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47BD">
              <w:rPr>
                <w:rFonts w:ascii="Times New Roman" w:hAnsi="Times New Roman" w:cs="Times New Roman"/>
                <w:sz w:val="24"/>
                <w:szCs w:val="24"/>
              </w:rPr>
              <w:t xml:space="preserve">Ваша дитина на порозі юності. </w:t>
            </w:r>
            <w:r w:rsidRPr="007147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Батьківське розуміння як основна умова профілактики вживання наркотичних речовин.</w:t>
            </w:r>
          </w:p>
          <w:p w:rsidR="007147BD" w:rsidRPr="007147BD" w:rsidRDefault="007147BD" w:rsidP="007147BD">
            <w:pPr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47BD">
              <w:rPr>
                <w:rFonts w:ascii="Times New Roman" w:hAnsi="Times New Roman" w:cs="Times New Roman"/>
                <w:sz w:val="24"/>
                <w:szCs w:val="24"/>
              </w:rPr>
              <w:t>Як запобігти розвитку егоїзму, жорстокості, агресивності підлітків.</w:t>
            </w:r>
          </w:p>
          <w:p w:rsidR="007147BD" w:rsidRPr="007147BD" w:rsidRDefault="007147BD" w:rsidP="007147BD">
            <w:pPr>
              <w:pStyle w:val="a7"/>
              <w:ind w:left="720"/>
              <w:jc w:val="center"/>
              <w:rPr>
                <w:b/>
                <w:sz w:val="24"/>
                <w:u w:val="single"/>
              </w:rPr>
            </w:pPr>
            <w:r w:rsidRPr="007147BD">
              <w:rPr>
                <w:b/>
                <w:sz w:val="24"/>
                <w:u w:val="single"/>
              </w:rPr>
              <w:t>Тема: «Мотивація – ключ до пізнання»</w:t>
            </w:r>
          </w:p>
          <w:p w:rsidR="007147BD" w:rsidRPr="007147BD" w:rsidRDefault="007147BD" w:rsidP="007147BD">
            <w:pPr>
              <w:numPr>
                <w:ilvl w:val="0"/>
                <w:numId w:val="50"/>
              </w:numPr>
              <w:tabs>
                <w:tab w:val="clear" w:pos="720"/>
                <w:tab w:val="num" w:pos="284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BD">
              <w:rPr>
                <w:rFonts w:ascii="Times New Roman" w:hAnsi="Times New Roman" w:cs="Times New Roman"/>
                <w:sz w:val="24"/>
                <w:szCs w:val="24"/>
              </w:rPr>
              <w:t>Підготовка майбутніх господарів – спільна турбота сім</w:t>
            </w:r>
            <w:r w:rsidRPr="007147BD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7147BD">
              <w:rPr>
                <w:rFonts w:ascii="Times New Roman" w:hAnsi="Times New Roman" w:cs="Times New Roman"/>
                <w:sz w:val="24"/>
                <w:szCs w:val="24"/>
              </w:rPr>
              <w:t>ї і школи.</w:t>
            </w:r>
          </w:p>
          <w:p w:rsidR="00001EA3" w:rsidRPr="00580632" w:rsidRDefault="007147BD" w:rsidP="007147BD">
            <w:pPr>
              <w:numPr>
                <w:ilvl w:val="0"/>
                <w:numId w:val="50"/>
              </w:numPr>
              <w:tabs>
                <w:tab w:val="clear" w:pos="720"/>
                <w:tab w:val="num" w:pos="284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147BD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7147BD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7147BD">
              <w:rPr>
                <w:rFonts w:ascii="Times New Roman" w:hAnsi="Times New Roman" w:cs="Times New Roman"/>
                <w:sz w:val="24"/>
                <w:szCs w:val="24"/>
              </w:rPr>
              <w:t xml:space="preserve">ять – не лише дарунок природи. Плани дітей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майбутнє після закінчення школи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7BD" w:rsidRDefault="007147BD" w:rsidP="007147BD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  <w:r w:rsidRPr="007147BD">
              <w:rPr>
                <w:sz w:val="24"/>
              </w:rPr>
              <w:t>Вересень</w:t>
            </w:r>
            <w:r w:rsidRPr="007147BD">
              <w:rPr>
                <w:sz w:val="24"/>
                <w:lang w:eastAsia="uk-UA"/>
              </w:rPr>
              <w:t xml:space="preserve"> </w:t>
            </w:r>
          </w:p>
          <w:p w:rsidR="007147BD" w:rsidRDefault="007147BD" w:rsidP="007147BD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</w:p>
          <w:p w:rsidR="007147BD" w:rsidRDefault="007147BD" w:rsidP="007147BD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</w:p>
          <w:p w:rsidR="007147BD" w:rsidRDefault="007147BD" w:rsidP="007147BD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</w:p>
          <w:p w:rsidR="007147BD" w:rsidRDefault="007147BD" w:rsidP="007147BD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</w:p>
          <w:p w:rsidR="007147BD" w:rsidRDefault="007147BD" w:rsidP="007147BD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</w:p>
          <w:p w:rsidR="007147BD" w:rsidRDefault="007147BD" w:rsidP="007147BD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</w:p>
          <w:p w:rsidR="007147BD" w:rsidRPr="007147BD" w:rsidRDefault="007147BD" w:rsidP="007147BD">
            <w:pPr>
              <w:pStyle w:val="a7"/>
              <w:ind w:left="126"/>
              <w:jc w:val="center"/>
              <w:rPr>
                <w:sz w:val="24"/>
              </w:rPr>
            </w:pPr>
            <w:r w:rsidRPr="007147BD">
              <w:rPr>
                <w:sz w:val="24"/>
              </w:rPr>
              <w:t>Березень</w:t>
            </w:r>
          </w:p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F57161" w:rsidP="00F57161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спільну діяльність школи і сім’ї з учнями, що потребують особливої уваги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1EA3" w:rsidRPr="00580632" w:rsidRDefault="00F57161" w:rsidP="00F57161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Залучати батьків до участі в загальношкільних, класних позаурочних заходах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10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Взаємодія школи з позашкільними закладами, громадськими організаціями</w:t>
            </w:r>
          </w:p>
        </w:tc>
      </w:tr>
      <w:tr w:rsidR="00001EA3" w:rsidRPr="00580632" w:rsidTr="0043262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F57161" w:rsidP="00F57161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37.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Залучити працівників позашкільних, громадських, правоохоронних організацій до роботи з учнями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1EA3" w:rsidRPr="00580632" w:rsidRDefault="00001EA3" w:rsidP="000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063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432628" w:rsidRPr="00432628" w:rsidTr="00432628">
        <w:trPr>
          <w:trHeight w:val="640"/>
          <w:tblCellSpacing w:w="0" w:type="dxa"/>
        </w:trPr>
        <w:tc>
          <w:tcPr>
            <w:tcW w:w="10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432628" w:rsidRPr="00432628" w:rsidRDefault="00432628" w:rsidP="00432628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 w:colFirst="0" w:colLast="1"/>
            <w:r w:rsidRPr="00432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План засідань Ради профілактики правопорушень на 2018 – 2019 </w:t>
            </w:r>
            <w:proofErr w:type="spellStart"/>
            <w:r w:rsidRPr="00432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р.н</w:t>
            </w:r>
            <w:proofErr w:type="spellEnd"/>
            <w:r w:rsidRPr="00432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</w:tc>
      </w:tr>
      <w:bookmarkEnd w:id="0"/>
      <w:tr w:rsidR="007147BD" w:rsidRPr="00580632" w:rsidTr="00432628">
        <w:trPr>
          <w:trHeight w:val="570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7BD" w:rsidRDefault="007147BD" w:rsidP="007147BD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7BD" w:rsidRPr="00C45A44" w:rsidRDefault="007147BD" w:rsidP="007147B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Тематика засідання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7BD" w:rsidRPr="00C45A44" w:rsidRDefault="007147BD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7BD" w:rsidRPr="00C45A44" w:rsidRDefault="007147BD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432628" w:rsidRPr="00580632" w:rsidTr="00432628">
        <w:trPr>
          <w:tblCellSpacing w:w="0" w:type="dxa"/>
        </w:trPr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1.Аналіз роботи за 2017 – 2018 </w:t>
            </w:r>
            <w:proofErr w:type="spellStart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та завдання на новий, 2018 – 2019 </w:t>
            </w:r>
            <w:proofErr w:type="spellStart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2.Затвердження складу Ради профілактики.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3.Затвердження плану роботи Ради профілактики.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4.. Про хід Всеукраїнського рейду «Урок» в комплексі. Аналіз охоплення освітою дітей шкільного віку, що проживають у мікрорайоні навчального закладу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систему роботи закладу освіти з питання контролю за відвідуванням учнями школи.</w:t>
            </w:r>
          </w:p>
          <w:p w:rsidR="00432628" w:rsidRPr="00C45A44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Закріплення індивідуального шефства над «важкими» підлітками.</w:t>
            </w:r>
          </w:p>
          <w:p w:rsidR="00432628" w:rsidRPr="00C45A44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Година спілкування «</w:t>
            </w:r>
            <w:r w:rsidRPr="00C45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Правила поведінки школярів в закладі загальної середньої освіти. Культура спілкування»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432628" w:rsidRPr="00580632" w:rsidTr="00432628">
        <w:trPr>
          <w:tblCellSpacing w:w="0" w:type="dxa"/>
        </w:trPr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Зайнятість в позаурочний час учнів, які потребують особливого педагогічного контролю та дітей із сімей, які опинилися в складних життєвих ситуаціях.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Організація рейдів під час осінніх канікул.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Профілактична робота з учнями, які постійно запізнюються на уроки.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підсумки проведення рейду «Урок».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зайнятість учнів контрольованої категорії в позаурочний час.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6.Виявлення дітей групи «ризику» та організація індивідуальної роботи з ними.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Зустріч з представниками правоохоронних органів.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Година спілкування </w:t>
            </w:r>
            <w:r w:rsidRPr="00432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</w:t>
            </w:r>
            <w:hyperlink r:id="rId6" w:history="1">
              <w:r w:rsidRPr="00432628">
                <w:rPr>
                  <w:rStyle w:val="a9"/>
                  <w:rFonts w:ascii="Times New Roman" w:hAnsi="Times New Roman" w:cs="Times New Roman"/>
                  <w:i/>
                  <w:color w:val="auto"/>
                  <w:sz w:val="24"/>
                  <w:u w:val="none"/>
                </w:rPr>
                <w:t>Правове виховання. Пустощі і кримінальна відповідальніс</w:t>
              </w:r>
            </w:hyperlink>
            <w:r w:rsidRPr="00432628"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u w:val="none"/>
              </w:rPr>
              <w:t>ть</w:t>
            </w: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17.10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432628" w:rsidRPr="00580632" w:rsidTr="00432628">
        <w:trPr>
          <w:tblCellSpacing w:w="0" w:type="dxa"/>
        </w:trPr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класних керівників і вчителів – предметників з учнями, схильними до правопорушень.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2.Робота щодо запобігання наркоманії, токсикоманії, алкоголізму, жебрацтва.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Формування здорового способу життя. 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Поведінка та успішність учнів ВШО, групи ризику, дітей СЖО.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Відвідування уроків з метою вивчення роботи з «важкими» учнями на уроці.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Рейди в сім’ї учнів, що стоять на обліку.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5.Бесіда на тему «</w:t>
            </w:r>
            <w:r w:rsidRPr="00432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Попередження </w:t>
            </w:r>
            <w:proofErr w:type="spellStart"/>
            <w:r w:rsidRPr="00432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булінгу</w:t>
            </w:r>
            <w:proofErr w:type="spellEnd"/>
            <w:r w:rsidRPr="00432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(насилля та жорстокості) серед підлітків»</w:t>
            </w: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21.11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 ради</w:t>
            </w:r>
          </w:p>
        </w:tc>
      </w:tr>
      <w:tr w:rsidR="00432628" w:rsidRPr="00580632" w:rsidTr="00432628">
        <w:trPr>
          <w:tblCellSpacing w:w="0" w:type="dxa"/>
        </w:trPr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шкільного практичного психолога з учнями, схильними до девіантної поведінки.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2.Про результати перевірки стану контролю за відвідуванням учнями навчальних занять. 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Профілактична робота з дітьми, які схильні до пропусків навчальних занять.</w:t>
            </w: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 xml:space="preserve"> Заслухати</w:t>
            </w:r>
            <w:r w:rsidRPr="00432628">
              <w:rPr>
                <w:rFonts w:ascii="Times New Roman" w:hAnsi="Times New Roman" w:cs="Times New Roman"/>
                <w:sz w:val="24"/>
                <w:szCs w:val="24"/>
                <w:shd w:val="clear" w:color="auto" w:fill="C0E2FA"/>
              </w:rPr>
              <w:t xml:space="preserve"> </w:t>
            </w: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батьків, діти яких пропускають уроки та порушують правила поведінки у школі.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Аналіз ведення щоденників - спостережень за учнями відповідних категорій.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Організація рейдів під час зимових канікул.</w:t>
            </w:r>
          </w:p>
          <w:p w:rsidR="00432628" w:rsidRPr="00432628" w:rsidRDefault="00432628" w:rsidP="007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 . Виховна година </w:t>
            </w:r>
            <w:r w:rsidRPr="00432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</w:t>
            </w:r>
            <w:r w:rsidRPr="00432628">
              <w:rPr>
                <w:rFonts w:ascii="Times New Roman" w:hAnsi="Times New Roman" w:cs="Times New Roman"/>
                <w:i/>
                <w:sz w:val="24"/>
                <w:szCs w:val="24"/>
              </w:rPr>
              <w:t>Мораль і Право, Право і Закон – рушійні сили для життя людини»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19.12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432628" w:rsidRPr="00580632" w:rsidTr="00432628">
        <w:trPr>
          <w:tblCellSpacing w:w="0" w:type="dxa"/>
        </w:trPr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Про підсумки роботи щодо профілактики правопорушень та злочинності в 2018 році і завдання на</w:t>
            </w:r>
            <w:r w:rsidRPr="00432628">
              <w:rPr>
                <w:rFonts w:ascii="Times New Roman" w:hAnsi="Times New Roman" w:cs="Times New Roman"/>
                <w:sz w:val="24"/>
                <w:szCs w:val="24"/>
                <w:shd w:val="clear" w:color="auto" w:fill="E6E9E8"/>
              </w:rPr>
              <w:t xml:space="preserve"> </w:t>
            </w: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628" w:rsidRPr="00432628" w:rsidRDefault="00432628" w:rsidP="007147BD">
            <w:pPr>
              <w:spacing w:after="0"/>
              <w:ind w:left="44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з учнями, які мають бали початкового рівня.</w:t>
            </w:r>
          </w:p>
          <w:p w:rsidR="00432628" w:rsidRPr="00432628" w:rsidRDefault="00432628" w:rsidP="007147BD">
            <w:pPr>
              <w:spacing w:after="0" w:line="240" w:lineRule="auto"/>
              <w:ind w:left="44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    Звіт учителів-наставників про індивідуальну роботу з учнями, які потребують посиленої уваги з боку педагогічних працівників.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C0E2FA"/>
              </w:rPr>
            </w:pP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 xml:space="preserve">4.Про стан роботи щодо виконання заходів програми «Стоп насильству». Як попередити </w:t>
            </w:r>
            <w:proofErr w:type="spellStart"/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суїцидальні</w:t>
            </w:r>
            <w:proofErr w:type="spellEnd"/>
            <w:r w:rsidRPr="00432628">
              <w:rPr>
                <w:rFonts w:ascii="Times New Roman" w:hAnsi="Times New Roman" w:cs="Times New Roman"/>
                <w:sz w:val="24"/>
                <w:szCs w:val="24"/>
              </w:rPr>
              <w:t xml:space="preserve"> наміри.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5.Про роботу щодо попередження протидій торгівлі людьми. Година спілкування «</w:t>
            </w:r>
            <w:r w:rsidRPr="00432628">
              <w:rPr>
                <w:rFonts w:ascii="Times New Roman" w:hAnsi="Times New Roman" w:cs="Times New Roman"/>
                <w:i/>
                <w:sz w:val="24"/>
                <w:szCs w:val="24"/>
              </w:rPr>
              <w:t>Життя на продаж</w:t>
            </w: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16.01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Члени ради</w:t>
            </w:r>
          </w:p>
        </w:tc>
      </w:tr>
      <w:tr w:rsidR="00432628" w:rsidRPr="00580632" w:rsidTr="00432628">
        <w:trPr>
          <w:tblCellSpacing w:w="0" w:type="dxa"/>
        </w:trPr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1.Зустріч з представниками правоохоронних органів. </w:t>
            </w:r>
          </w:p>
          <w:p w:rsidR="00432628" w:rsidRPr="00432628" w:rsidRDefault="00432628" w:rsidP="00432628">
            <w:pPr>
              <w:pStyle w:val="2"/>
              <w:shd w:val="clear" w:color="auto" w:fill="FFFFFF"/>
              <w:jc w:val="left"/>
              <w:rPr>
                <w:b w:val="0"/>
                <w:i/>
                <w:sz w:val="24"/>
              </w:rPr>
            </w:pPr>
            <w:r w:rsidRPr="00432628">
              <w:rPr>
                <w:sz w:val="24"/>
                <w:lang w:eastAsia="uk-UA"/>
              </w:rPr>
              <w:t xml:space="preserve">2. Година спілкування </w:t>
            </w:r>
            <w:hyperlink r:id="rId7" w:tooltip="Перейти до Виховна година  для учнів 5 класу " w:history="1">
              <w:r w:rsidRPr="00432628">
                <w:rPr>
                  <w:rStyle w:val="a9"/>
                  <w:b w:val="0"/>
                  <w:i/>
                  <w:color w:val="auto"/>
                  <w:sz w:val="24"/>
                  <w:u w:val="none"/>
                  <w:bdr w:val="none" w:sz="0" w:space="0" w:color="auto" w:frame="1"/>
                </w:rPr>
                <w:t>«Ти серед людей, і люди навколо тебе</w:t>
              </w:r>
            </w:hyperlink>
            <w:r w:rsidRPr="00432628">
              <w:rPr>
                <w:rStyle w:val="a9"/>
                <w:b w:val="0"/>
                <w:i/>
                <w:color w:val="auto"/>
                <w:sz w:val="24"/>
                <w:u w:val="none"/>
                <w:bdr w:val="none" w:sz="0" w:space="0" w:color="auto" w:frame="1"/>
              </w:rPr>
              <w:t>»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3. Про якість інформаційно-освітньої роботи в закладі з питань запобігання вживанню учнями пива, слабоалкогольних та алкогольних напоїв, наркотичних засобів, психотропних речовин як важливих чинників зростання злочинності.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4. Про організацію та проведення індивідуальної ВР фактів з попередження знущання, приниження, бійок серед учнів, недопущення неправильної поведінки серед учнів.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20.02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Сестра медична</w:t>
            </w:r>
          </w:p>
        </w:tc>
      </w:tr>
      <w:tr w:rsidR="00432628" w:rsidRPr="00580632" w:rsidTr="00432628">
        <w:trPr>
          <w:tblCellSpacing w:w="0" w:type="dxa"/>
        </w:trPr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з учнями «групи ризику» та дітьми на ВШО.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2.Звіти керівників гуртків та секцій про зайнятість учнів контрольованої категорії в позаурочний час.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результати перевірки стану контролю за відвідуванням учнями навчальних занять.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4. Аналіз ведення щоденників - спостережень за учнями відповідних категорій.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5. Про проведення місячника  з правових знань.</w:t>
            </w:r>
          </w:p>
          <w:p w:rsidR="00432628" w:rsidRPr="00432628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6. Година спілкування «</w:t>
            </w:r>
            <w:r w:rsidRPr="00432628">
              <w:rPr>
                <w:rFonts w:ascii="Times New Roman" w:hAnsi="Times New Roman" w:cs="Times New Roman"/>
                <w:i/>
                <w:sz w:val="24"/>
                <w:szCs w:val="24"/>
              </w:rPr>
              <w:t>Мораль і моральність – основа етики громадянськості і патріотизму</w:t>
            </w: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432628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6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432628" w:rsidRPr="00580632" w:rsidTr="00432628">
        <w:trPr>
          <w:tblCellSpacing w:w="0" w:type="dxa"/>
        </w:trPr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з сім’ями СЖО.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C45A44">
              <w:rPr>
                <w:rFonts w:ascii="Times New Roman" w:hAnsi="Times New Roman" w:cs="Times New Roman"/>
                <w:sz w:val="24"/>
                <w:szCs w:val="24"/>
              </w:rPr>
              <w:t>Про роботу щодо формування здорового способу життя</w:t>
            </w: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результати перевірки стану контролю за відвідуванням учнями навчальних занять.</w:t>
            </w:r>
            <w:r w:rsidRPr="00C4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44">
              <w:rPr>
                <w:rFonts w:ascii="Times New Roman" w:hAnsi="Times New Roman" w:cs="Times New Roman"/>
                <w:sz w:val="24"/>
                <w:szCs w:val="24"/>
              </w:rPr>
              <w:t>4. Інформація класних керівників про стан роботи щодо зміцнення дисципліни та профілактики правопорушень.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hAnsi="Times New Roman" w:cs="Times New Roman"/>
                <w:sz w:val="24"/>
                <w:szCs w:val="24"/>
              </w:rPr>
              <w:t xml:space="preserve">5. Година спілкування </w:t>
            </w:r>
            <w:r w:rsidRPr="00C45A44">
              <w:rPr>
                <w:rFonts w:ascii="Times New Roman" w:hAnsi="Times New Roman" w:cs="Times New Roman"/>
                <w:i/>
                <w:sz w:val="24"/>
                <w:szCs w:val="24"/>
              </w:rPr>
              <w:t>«Правдивість – основа гідності»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17.04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432628" w:rsidRPr="00580632" w:rsidTr="00432628">
        <w:trPr>
          <w:tblCellSpacing w:w="0" w:type="dxa"/>
        </w:trPr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1.Про профорієнтаційні наміри випускників з числа учнів, які схильні до девіантної поведінки та знаходяться на </w:t>
            </w:r>
            <w:proofErr w:type="spellStart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внутрішкільному</w:t>
            </w:r>
            <w:proofErr w:type="spellEnd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обліку.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C45A44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батьків у проведенні загальношкільних та класних заходів.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3.</w:t>
            </w:r>
            <w:r w:rsidRPr="00C45A44">
              <w:rPr>
                <w:rFonts w:ascii="Times New Roman" w:hAnsi="Times New Roman" w:cs="Times New Roman"/>
                <w:sz w:val="24"/>
                <w:szCs w:val="24"/>
              </w:rPr>
              <w:t xml:space="preserve"> Звіти класних керівників з питання індивідуальної роботи з дітьми девіантної</w:t>
            </w:r>
            <w:r w:rsidRPr="0043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A44">
              <w:rPr>
                <w:rFonts w:ascii="Times New Roman" w:hAnsi="Times New Roman" w:cs="Times New Roman"/>
                <w:sz w:val="24"/>
                <w:szCs w:val="24"/>
              </w:rPr>
              <w:t>поведінки.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hAnsi="Times New Roman" w:cs="Times New Roman"/>
                <w:sz w:val="24"/>
                <w:szCs w:val="24"/>
              </w:rPr>
              <w:t>4. Година спілкування «</w:t>
            </w:r>
            <w:r w:rsidRPr="00C45A44">
              <w:rPr>
                <w:rFonts w:ascii="Times New Roman" w:hAnsi="Times New Roman" w:cs="Times New Roman"/>
                <w:i/>
                <w:sz w:val="24"/>
                <w:szCs w:val="24"/>
              </w:rPr>
              <w:t>Агресія підлітків – причини та наслідки</w:t>
            </w:r>
            <w:r w:rsidRPr="00C45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2628" w:rsidRPr="00C45A44" w:rsidRDefault="00432628" w:rsidP="007147B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результати роботи з профілактики правопорушень серед учнів школи за рік.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15.05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432628" w:rsidRPr="00C45A44" w:rsidRDefault="00432628" w:rsidP="00432628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</w:tbl>
    <w:p w:rsidR="00B02E6F" w:rsidRPr="00580632" w:rsidRDefault="00B02E6F" w:rsidP="0058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063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D4055" w:rsidRPr="00580632" w:rsidRDefault="00FD4055" w:rsidP="0058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055" w:rsidRPr="00580632" w:rsidSect="008C5F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6B5"/>
    <w:multiLevelType w:val="multilevel"/>
    <w:tmpl w:val="C4A8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547B8"/>
    <w:multiLevelType w:val="multilevel"/>
    <w:tmpl w:val="219C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833E3"/>
    <w:multiLevelType w:val="multilevel"/>
    <w:tmpl w:val="7FD6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B489D"/>
    <w:multiLevelType w:val="multilevel"/>
    <w:tmpl w:val="C096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125E3"/>
    <w:multiLevelType w:val="multilevel"/>
    <w:tmpl w:val="4682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D4BBE"/>
    <w:multiLevelType w:val="multilevel"/>
    <w:tmpl w:val="1CCC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133C7"/>
    <w:multiLevelType w:val="multilevel"/>
    <w:tmpl w:val="15CA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D4B0C"/>
    <w:multiLevelType w:val="multilevel"/>
    <w:tmpl w:val="7D5A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D6BD9"/>
    <w:multiLevelType w:val="hybridMultilevel"/>
    <w:tmpl w:val="7E7CD660"/>
    <w:lvl w:ilvl="0" w:tplc="F856947A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21B673D1"/>
    <w:multiLevelType w:val="multilevel"/>
    <w:tmpl w:val="DDAC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13DD0"/>
    <w:multiLevelType w:val="multilevel"/>
    <w:tmpl w:val="46E2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F7F8A"/>
    <w:multiLevelType w:val="multilevel"/>
    <w:tmpl w:val="6B50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A6E33"/>
    <w:multiLevelType w:val="multilevel"/>
    <w:tmpl w:val="F04C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E35DC2"/>
    <w:multiLevelType w:val="multilevel"/>
    <w:tmpl w:val="3C3E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F6789"/>
    <w:multiLevelType w:val="hybridMultilevel"/>
    <w:tmpl w:val="F6DE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360999"/>
    <w:multiLevelType w:val="multilevel"/>
    <w:tmpl w:val="AC0C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75735"/>
    <w:multiLevelType w:val="multilevel"/>
    <w:tmpl w:val="C23E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D42225"/>
    <w:multiLevelType w:val="multilevel"/>
    <w:tmpl w:val="358E11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5D20F0"/>
    <w:multiLevelType w:val="multilevel"/>
    <w:tmpl w:val="9E7E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B360AC"/>
    <w:multiLevelType w:val="multilevel"/>
    <w:tmpl w:val="D7046F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B14208"/>
    <w:multiLevelType w:val="hybridMultilevel"/>
    <w:tmpl w:val="F7284980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9B7D7A"/>
    <w:multiLevelType w:val="multilevel"/>
    <w:tmpl w:val="EA4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35AC7"/>
    <w:multiLevelType w:val="multilevel"/>
    <w:tmpl w:val="8D7A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AF53E0"/>
    <w:multiLevelType w:val="multilevel"/>
    <w:tmpl w:val="1236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0402F"/>
    <w:multiLevelType w:val="multilevel"/>
    <w:tmpl w:val="F470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441C6A"/>
    <w:multiLevelType w:val="multilevel"/>
    <w:tmpl w:val="6FAC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BE3B5C"/>
    <w:multiLevelType w:val="multilevel"/>
    <w:tmpl w:val="E1D4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523601"/>
    <w:multiLevelType w:val="multilevel"/>
    <w:tmpl w:val="993E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9421AB"/>
    <w:multiLevelType w:val="multilevel"/>
    <w:tmpl w:val="C4BC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95F74"/>
    <w:multiLevelType w:val="multilevel"/>
    <w:tmpl w:val="651E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D75AC2"/>
    <w:multiLevelType w:val="multilevel"/>
    <w:tmpl w:val="1214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C66632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566EC6"/>
    <w:multiLevelType w:val="multilevel"/>
    <w:tmpl w:val="E46C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6D414F"/>
    <w:multiLevelType w:val="multilevel"/>
    <w:tmpl w:val="6E9E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B03D29"/>
    <w:multiLevelType w:val="multilevel"/>
    <w:tmpl w:val="3296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053C6A"/>
    <w:multiLevelType w:val="multilevel"/>
    <w:tmpl w:val="FD20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0F1217"/>
    <w:multiLevelType w:val="multilevel"/>
    <w:tmpl w:val="78A0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B82C47"/>
    <w:multiLevelType w:val="multilevel"/>
    <w:tmpl w:val="BE0A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98555F"/>
    <w:multiLevelType w:val="multilevel"/>
    <w:tmpl w:val="E5D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F71B2"/>
    <w:multiLevelType w:val="multilevel"/>
    <w:tmpl w:val="2F367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6322690D"/>
    <w:multiLevelType w:val="multilevel"/>
    <w:tmpl w:val="E4E6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C238CA"/>
    <w:multiLevelType w:val="multilevel"/>
    <w:tmpl w:val="AFD2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233693"/>
    <w:multiLevelType w:val="multilevel"/>
    <w:tmpl w:val="E146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E1652F"/>
    <w:multiLevelType w:val="multilevel"/>
    <w:tmpl w:val="0A02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DE5B14"/>
    <w:multiLevelType w:val="multilevel"/>
    <w:tmpl w:val="991A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B821814"/>
    <w:multiLevelType w:val="multilevel"/>
    <w:tmpl w:val="BE96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C1281E"/>
    <w:multiLevelType w:val="multilevel"/>
    <w:tmpl w:val="6DA0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006569"/>
    <w:multiLevelType w:val="multilevel"/>
    <w:tmpl w:val="617A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58540C"/>
    <w:multiLevelType w:val="multilevel"/>
    <w:tmpl w:val="3090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CA7CB9"/>
    <w:multiLevelType w:val="multilevel"/>
    <w:tmpl w:val="174A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43"/>
    <w:lvlOverride w:ilvl="0">
      <w:startOverride w:val="2"/>
    </w:lvlOverride>
  </w:num>
  <w:num w:numId="3">
    <w:abstractNumId w:val="42"/>
    <w:lvlOverride w:ilvl="0">
      <w:startOverride w:val="3"/>
    </w:lvlOverride>
  </w:num>
  <w:num w:numId="4">
    <w:abstractNumId w:val="26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27"/>
    <w:lvlOverride w:ilvl="0">
      <w:startOverride w:val="6"/>
    </w:lvlOverride>
  </w:num>
  <w:num w:numId="7">
    <w:abstractNumId w:val="25"/>
    <w:lvlOverride w:ilvl="0">
      <w:startOverride w:val="7"/>
    </w:lvlOverride>
  </w:num>
  <w:num w:numId="8">
    <w:abstractNumId w:val="41"/>
    <w:lvlOverride w:ilvl="0">
      <w:startOverride w:val="8"/>
    </w:lvlOverride>
  </w:num>
  <w:num w:numId="9">
    <w:abstractNumId w:val="32"/>
    <w:lvlOverride w:ilvl="0">
      <w:startOverride w:val="9"/>
    </w:lvlOverride>
  </w:num>
  <w:num w:numId="10">
    <w:abstractNumId w:val="48"/>
    <w:lvlOverride w:ilvl="0">
      <w:startOverride w:val="10"/>
    </w:lvlOverride>
  </w:num>
  <w:num w:numId="11">
    <w:abstractNumId w:val="3"/>
    <w:lvlOverride w:ilvl="0">
      <w:startOverride w:val="11"/>
    </w:lvlOverride>
  </w:num>
  <w:num w:numId="12">
    <w:abstractNumId w:val="45"/>
    <w:lvlOverride w:ilvl="0">
      <w:startOverride w:val="12"/>
    </w:lvlOverride>
  </w:num>
  <w:num w:numId="13">
    <w:abstractNumId w:val="9"/>
    <w:lvlOverride w:ilvl="0">
      <w:startOverride w:val="13"/>
    </w:lvlOverride>
  </w:num>
  <w:num w:numId="14">
    <w:abstractNumId w:val="13"/>
    <w:lvlOverride w:ilvl="0">
      <w:startOverride w:val="14"/>
    </w:lvlOverride>
  </w:num>
  <w:num w:numId="15">
    <w:abstractNumId w:val="38"/>
    <w:lvlOverride w:ilvl="0">
      <w:startOverride w:val="15"/>
    </w:lvlOverride>
  </w:num>
  <w:num w:numId="16">
    <w:abstractNumId w:val="21"/>
    <w:lvlOverride w:ilvl="0">
      <w:startOverride w:val="16"/>
    </w:lvlOverride>
  </w:num>
  <w:num w:numId="17">
    <w:abstractNumId w:val="33"/>
    <w:lvlOverride w:ilvl="0">
      <w:startOverride w:val="17"/>
    </w:lvlOverride>
  </w:num>
  <w:num w:numId="18">
    <w:abstractNumId w:val="0"/>
    <w:lvlOverride w:ilvl="0">
      <w:startOverride w:val="18"/>
    </w:lvlOverride>
  </w:num>
  <w:num w:numId="19">
    <w:abstractNumId w:val="35"/>
    <w:lvlOverride w:ilvl="0">
      <w:startOverride w:val="19"/>
    </w:lvlOverride>
  </w:num>
  <w:num w:numId="20">
    <w:abstractNumId w:val="36"/>
    <w:lvlOverride w:ilvl="0">
      <w:startOverride w:val="20"/>
    </w:lvlOverride>
  </w:num>
  <w:num w:numId="21">
    <w:abstractNumId w:val="47"/>
    <w:lvlOverride w:ilvl="0">
      <w:startOverride w:val="21"/>
    </w:lvlOverride>
  </w:num>
  <w:num w:numId="22">
    <w:abstractNumId w:val="37"/>
    <w:lvlOverride w:ilvl="0">
      <w:startOverride w:val="22"/>
    </w:lvlOverride>
  </w:num>
  <w:num w:numId="23">
    <w:abstractNumId w:val="29"/>
    <w:lvlOverride w:ilvl="0">
      <w:startOverride w:val="23"/>
    </w:lvlOverride>
  </w:num>
  <w:num w:numId="24">
    <w:abstractNumId w:val="46"/>
    <w:lvlOverride w:ilvl="0">
      <w:startOverride w:val="24"/>
    </w:lvlOverride>
  </w:num>
  <w:num w:numId="25">
    <w:abstractNumId w:val="15"/>
    <w:lvlOverride w:ilvl="0">
      <w:startOverride w:val="25"/>
    </w:lvlOverride>
  </w:num>
  <w:num w:numId="26">
    <w:abstractNumId w:val="28"/>
    <w:lvlOverride w:ilvl="0">
      <w:startOverride w:val="26"/>
    </w:lvlOverride>
  </w:num>
  <w:num w:numId="27">
    <w:abstractNumId w:val="34"/>
    <w:lvlOverride w:ilvl="0">
      <w:startOverride w:val="27"/>
    </w:lvlOverride>
  </w:num>
  <w:num w:numId="28">
    <w:abstractNumId w:val="1"/>
    <w:lvlOverride w:ilvl="0">
      <w:startOverride w:val="28"/>
    </w:lvlOverride>
  </w:num>
  <w:num w:numId="29">
    <w:abstractNumId w:val="44"/>
    <w:lvlOverride w:ilvl="0">
      <w:startOverride w:val="29"/>
    </w:lvlOverride>
  </w:num>
  <w:num w:numId="30">
    <w:abstractNumId w:val="11"/>
    <w:lvlOverride w:ilvl="0">
      <w:startOverride w:val="30"/>
    </w:lvlOverride>
  </w:num>
  <w:num w:numId="31">
    <w:abstractNumId w:val="10"/>
    <w:lvlOverride w:ilvl="0">
      <w:startOverride w:val="31"/>
    </w:lvlOverride>
  </w:num>
  <w:num w:numId="32">
    <w:abstractNumId w:val="24"/>
    <w:lvlOverride w:ilvl="0">
      <w:startOverride w:val="32"/>
    </w:lvlOverride>
  </w:num>
  <w:num w:numId="33">
    <w:abstractNumId w:val="40"/>
    <w:lvlOverride w:ilvl="0">
      <w:startOverride w:val="33"/>
    </w:lvlOverride>
  </w:num>
  <w:num w:numId="34">
    <w:abstractNumId w:val="23"/>
    <w:lvlOverride w:ilvl="0">
      <w:startOverride w:val="34"/>
    </w:lvlOverride>
  </w:num>
  <w:num w:numId="35">
    <w:abstractNumId w:val="12"/>
    <w:lvlOverride w:ilvl="0">
      <w:startOverride w:val="35"/>
    </w:lvlOverride>
  </w:num>
  <w:num w:numId="36">
    <w:abstractNumId w:val="30"/>
    <w:lvlOverride w:ilvl="0">
      <w:startOverride w:val="36"/>
    </w:lvlOverride>
  </w:num>
  <w:num w:numId="37">
    <w:abstractNumId w:val="2"/>
    <w:lvlOverride w:ilvl="0">
      <w:startOverride w:val="37"/>
    </w:lvlOverride>
  </w:num>
  <w:num w:numId="38">
    <w:abstractNumId w:val="49"/>
    <w:lvlOverride w:ilvl="0">
      <w:startOverride w:val="38"/>
    </w:lvlOverride>
  </w:num>
  <w:num w:numId="39">
    <w:abstractNumId w:val="5"/>
    <w:lvlOverride w:ilvl="0">
      <w:startOverride w:val="39"/>
    </w:lvlOverride>
  </w:num>
  <w:num w:numId="40">
    <w:abstractNumId w:val="17"/>
    <w:lvlOverride w:ilvl="0">
      <w:startOverride w:val="40"/>
    </w:lvlOverride>
  </w:num>
  <w:num w:numId="41">
    <w:abstractNumId w:val="7"/>
    <w:lvlOverride w:ilvl="0">
      <w:startOverride w:val="41"/>
    </w:lvlOverride>
  </w:num>
  <w:num w:numId="42">
    <w:abstractNumId w:val="16"/>
    <w:lvlOverride w:ilvl="0">
      <w:startOverride w:val="42"/>
    </w:lvlOverride>
  </w:num>
  <w:num w:numId="43">
    <w:abstractNumId w:val="22"/>
    <w:lvlOverride w:ilvl="0">
      <w:startOverride w:val="43"/>
    </w:lvlOverride>
  </w:num>
  <w:num w:numId="44">
    <w:abstractNumId w:val="18"/>
    <w:lvlOverride w:ilvl="0">
      <w:startOverride w:val="44"/>
    </w:lvlOverride>
  </w:num>
  <w:num w:numId="45">
    <w:abstractNumId w:val="4"/>
    <w:lvlOverride w:ilvl="0">
      <w:startOverride w:val="45"/>
    </w:lvlOverride>
  </w:num>
  <w:num w:numId="46">
    <w:abstractNumId w:val="19"/>
    <w:lvlOverride w:ilvl="0">
      <w:startOverride w:val="46"/>
    </w:lvlOverride>
  </w:num>
  <w:num w:numId="47">
    <w:abstractNumId w:val="20"/>
  </w:num>
  <w:num w:numId="48">
    <w:abstractNumId w:val="8"/>
  </w:num>
  <w:num w:numId="49">
    <w:abstractNumId w:val="31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E6F"/>
    <w:rsid w:val="00001EA3"/>
    <w:rsid w:val="000A7BE2"/>
    <w:rsid w:val="00432628"/>
    <w:rsid w:val="00580632"/>
    <w:rsid w:val="007147BD"/>
    <w:rsid w:val="007B69F7"/>
    <w:rsid w:val="008C5F6A"/>
    <w:rsid w:val="00B02E6F"/>
    <w:rsid w:val="00E45F0F"/>
    <w:rsid w:val="00F57161"/>
    <w:rsid w:val="00FD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6A"/>
  </w:style>
  <w:style w:type="paragraph" w:styleId="2">
    <w:name w:val="heading 2"/>
    <w:basedOn w:val="a"/>
    <w:next w:val="a"/>
    <w:link w:val="20"/>
    <w:uiPriority w:val="9"/>
    <w:qFormat/>
    <w:rsid w:val="005806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B69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6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580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80632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pple-style-span">
    <w:name w:val="apple-style-span"/>
    <w:basedOn w:val="a0"/>
    <w:rsid w:val="00580632"/>
  </w:style>
  <w:style w:type="paragraph" w:styleId="a7">
    <w:name w:val="Body Text Indent"/>
    <w:basedOn w:val="a"/>
    <w:link w:val="a8"/>
    <w:semiHidden/>
    <w:rsid w:val="007147B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147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14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hoollife.org.ua/583-20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ymnasium163.klasna.com/uploads/editor/3804/334671/sitepage_226/files/pravove_vihovanny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65E0-6255-464B-8CA9-242A8517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Плюсик Люда</dc:creator>
  <cp:keywords/>
  <dc:description/>
  <cp:lastModifiedBy>Scool</cp:lastModifiedBy>
  <cp:revision>3</cp:revision>
  <cp:lastPrinted>2018-10-22T06:04:00Z</cp:lastPrinted>
  <dcterms:created xsi:type="dcterms:W3CDTF">2018-10-21T20:05:00Z</dcterms:created>
  <dcterms:modified xsi:type="dcterms:W3CDTF">2018-10-22T06:05:00Z</dcterms:modified>
</cp:coreProperties>
</file>