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E6" w:rsidRPr="009B077E" w:rsidRDefault="001F02E6" w:rsidP="002E4DD6">
      <w:pPr>
        <w:shd w:val="clear" w:color="auto" w:fill="FFFFFF"/>
        <w:spacing w:after="0" w:line="240" w:lineRule="auto"/>
        <w:ind w:firstLine="567"/>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p w:rsidR="009B077E" w:rsidRPr="009B077E" w:rsidRDefault="009B077E" w:rsidP="009B077E">
      <w:pPr>
        <w:shd w:val="clear" w:color="auto" w:fill="FFFFFF"/>
        <w:spacing w:after="0" w:line="240" w:lineRule="auto"/>
        <w:jc w:val="both"/>
        <w:rPr>
          <w:rFonts w:ascii="Times New Roman" w:eastAsia="Times New Roman" w:hAnsi="Times New Roman"/>
          <w:sz w:val="28"/>
          <w:szCs w:val="28"/>
          <w:lang w:eastAsia="ru-RU"/>
        </w:rPr>
      </w:pPr>
    </w:p>
    <w:p w:rsidR="009B077E" w:rsidRPr="009B077E" w:rsidRDefault="009B077E" w:rsidP="009B077E">
      <w:pPr>
        <w:shd w:val="clear" w:color="auto" w:fill="FFFFFF"/>
        <w:spacing w:after="0" w:line="240" w:lineRule="auto"/>
        <w:jc w:val="both"/>
        <w:rPr>
          <w:rFonts w:ascii="Times New Roman" w:eastAsia="Times New Roman" w:hAnsi="Times New Roman"/>
          <w:sz w:val="28"/>
          <w:szCs w:val="28"/>
          <w:lang w:eastAsia="ru-RU"/>
        </w:rPr>
      </w:pPr>
    </w:p>
    <w:p w:rsidR="009B077E" w:rsidRPr="009B077E" w:rsidRDefault="009B077E" w:rsidP="009B077E">
      <w:pPr>
        <w:shd w:val="clear" w:color="auto" w:fill="FFFFFF"/>
        <w:spacing w:after="0" w:line="240" w:lineRule="auto"/>
        <w:jc w:val="both"/>
        <w:rPr>
          <w:rFonts w:ascii="Times New Roman" w:eastAsia="Times New Roman" w:hAnsi="Times New Roman"/>
          <w:sz w:val="28"/>
          <w:szCs w:val="28"/>
          <w:lang w:eastAsia="ru-RU"/>
        </w:rPr>
      </w:pPr>
    </w:p>
    <w:p w:rsidR="009B077E" w:rsidRPr="009B077E" w:rsidRDefault="009B077E" w:rsidP="009B077E">
      <w:pPr>
        <w:shd w:val="clear" w:color="auto" w:fill="FFFFFF"/>
        <w:spacing w:after="0" w:line="240" w:lineRule="auto"/>
        <w:ind w:firstLine="567"/>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tbl>
      <w:tblPr>
        <w:tblW w:w="4910" w:type="pct"/>
        <w:tblInd w:w="817" w:type="dxa"/>
        <w:tblLook w:val="04A0" w:firstRow="1" w:lastRow="0" w:firstColumn="1" w:lastColumn="0" w:noHBand="0" w:noVBand="1"/>
      </w:tblPr>
      <w:tblGrid>
        <w:gridCol w:w="3669"/>
        <w:gridCol w:w="844"/>
        <w:gridCol w:w="5302"/>
      </w:tblGrid>
      <w:tr w:rsidR="0043289A" w:rsidRPr="00AA15AF" w:rsidTr="0043289A">
        <w:trPr>
          <w:trHeight w:val="1952"/>
        </w:trPr>
        <w:tc>
          <w:tcPr>
            <w:tcW w:w="1869" w:type="pct"/>
            <w:shd w:val="clear" w:color="auto" w:fill="auto"/>
          </w:tcPr>
          <w:p w:rsidR="0043289A" w:rsidRPr="00AA15AF" w:rsidRDefault="0043289A" w:rsidP="0043289A">
            <w:pPr>
              <w:spacing w:after="0" w:line="240" w:lineRule="auto"/>
              <w:ind w:left="-108" w:right="85"/>
              <w:rPr>
                <w:rFonts w:ascii="Times New Roman" w:hAnsi="Times New Roman"/>
                <w:bCs/>
                <w:sz w:val="24"/>
                <w:szCs w:val="24"/>
                <w:lang w:eastAsia="uk-UA"/>
              </w:rPr>
            </w:pPr>
            <w:r w:rsidRPr="00AA15AF">
              <w:rPr>
                <w:rFonts w:ascii="Times New Roman" w:hAnsi="Times New Roman"/>
                <w:bCs/>
                <w:sz w:val="24"/>
                <w:szCs w:val="24"/>
                <w:lang w:eastAsia="uk-UA"/>
              </w:rPr>
              <w:t>СХВАЛЕНО</w:t>
            </w:r>
          </w:p>
          <w:p w:rsidR="0043289A" w:rsidRDefault="0043289A" w:rsidP="0043289A">
            <w:pPr>
              <w:shd w:val="clear" w:color="auto" w:fill="FFFFFF"/>
              <w:spacing w:after="0" w:line="240" w:lineRule="auto"/>
              <w:ind w:left="-108"/>
              <w:rPr>
                <w:rFonts w:ascii="Times New Roman" w:hAnsi="Times New Roman"/>
                <w:bCs/>
                <w:sz w:val="24"/>
                <w:szCs w:val="24"/>
                <w:lang w:eastAsia="uk-UA"/>
              </w:rPr>
            </w:pPr>
            <w:r w:rsidRPr="00AA15AF">
              <w:rPr>
                <w:rFonts w:ascii="Times New Roman" w:hAnsi="Times New Roman"/>
                <w:bCs/>
                <w:sz w:val="24"/>
                <w:szCs w:val="24"/>
                <w:lang w:eastAsia="uk-UA"/>
              </w:rPr>
              <w:t xml:space="preserve">педагогічною радою </w:t>
            </w:r>
          </w:p>
          <w:p w:rsidR="0043289A" w:rsidRPr="00AA15AF" w:rsidRDefault="0043289A" w:rsidP="0043289A">
            <w:pPr>
              <w:shd w:val="clear" w:color="auto" w:fill="FFFFFF"/>
              <w:spacing w:after="0" w:line="240" w:lineRule="auto"/>
              <w:ind w:left="-108"/>
              <w:rPr>
                <w:rFonts w:ascii="Times New Roman" w:hAnsi="Times New Roman"/>
                <w:sz w:val="24"/>
                <w:szCs w:val="24"/>
                <w:lang w:eastAsia="uk-UA"/>
              </w:rPr>
            </w:pPr>
            <w:r w:rsidRPr="00AA15AF">
              <w:rPr>
                <w:rFonts w:ascii="Times New Roman" w:hAnsi="Times New Roman"/>
                <w:sz w:val="24"/>
                <w:szCs w:val="24"/>
                <w:lang w:eastAsia="uk-UA"/>
              </w:rPr>
              <w:t>Протокол №___ від__________</w:t>
            </w:r>
          </w:p>
          <w:p w:rsidR="0043289A" w:rsidRPr="00AA15AF" w:rsidRDefault="0043289A" w:rsidP="0043289A">
            <w:pPr>
              <w:spacing w:after="0" w:line="240" w:lineRule="auto"/>
              <w:ind w:right="85"/>
              <w:rPr>
                <w:rFonts w:ascii="Times New Roman" w:hAnsi="Times New Roman"/>
                <w:bCs/>
                <w:sz w:val="24"/>
                <w:szCs w:val="24"/>
                <w:lang w:eastAsia="uk-UA"/>
              </w:rPr>
            </w:pPr>
          </w:p>
        </w:tc>
        <w:tc>
          <w:tcPr>
            <w:tcW w:w="430" w:type="pct"/>
            <w:shd w:val="clear" w:color="auto" w:fill="auto"/>
          </w:tcPr>
          <w:p w:rsidR="0043289A" w:rsidRPr="00AA15AF" w:rsidRDefault="0043289A" w:rsidP="0043289A">
            <w:pPr>
              <w:spacing w:after="0" w:line="240" w:lineRule="auto"/>
              <w:ind w:right="85"/>
              <w:jc w:val="center"/>
              <w:rPr>
                <w:rFonts w:ascii="Times New Roman" w:hAnsi="Times New Roman"/>
                <w:bCs/>
                <w:sz w:val="24"/>
                <w:szCs w:val="24"/>
                <w:lang w:eastAsia="uk-UA"/>
              </w:rPr>
            </w:pPr>
          </w:p>
        </w:tc>
        <w:tc>
          <w:tcPr>
            <w:tcW w:w="2701" w:type="pct"/>
            <w:shd w:val="clear" w:color="auto" w:fill="auto"/>
          </w:tcPr>
          <w:p w:rsidR="0043289A" w:rsidRPr="00AA15AF" w:rsidRDefault="0043289A" w:rsidP="0043289A">
            <w:pPr>
              <w:spacing w:after="0" w:line="240" w:lineRule="auto"/>
              <w:rPr>
                <w:rFonts w:ascii="Times New Roman" w:hAnsi="Times New Roman"/>
                <w:sz w:val="24"/>
                <w:szCs w:val="24"/>
                <w:lang w:eastAsia="uk-UA"/>
              </w:rPr>
            </w:pPr>
            <w:r w:rsidRPr="00AA15AF">
              <w:rPr>
                <w:rFonts w:ascii="Times New Roman" w:hAnsi="Times New Roman"/>
                <w:sz w:val="24"/>
                <w:szCs w:val="24"/>
                <w:lang w:eastAsia="uk-UA"/>
              </w:rPr>
              <w:t>ЗАТВЕРДЖУЮ:</w:t>
            </w:r>
          </w:p>
          <w:p w:rsidR="0043289A" w:rsidRDefault="0043289A" w:rsidP="0043289A">
            <w:pPr>
              <w:shd w:val="clear" w:color="auto" w:fill="FFFFFF"/>
              <w:spacing w:after="0" w:line="240" w:lineRule="auto"/>
              <w:ind w:left="-108"/>
              <w:rPr>
                <w:rFonts w:ascii="Times New Roman" w:hAnsi="Times New Roman"/>
                <w:sz w:val="24"/>
                <w:szCs w:val="24"/>
                <w:lang w:eastAsia="uk-UA"/>
              </w:rPr>
            </w:pPr>
          </w:p>
          <w:p w:rsidR="0043289A" w:rsidRPr="00AA15AF" w:rsidRDefault="0043289A" w:rsidP="0043289A">
            <w:pPr>
              <w:shd w:val="clear" w:color="auto" w:fill="FFFFFF"/>
              <w:spacing w:after="0" w:line="240" w:lineRule="auto"/>
              <w:ind w:left="-108"/>
              <w:rPr>
                <w:rFonts w:ascii="Times New Roman" w:hAnsi="Times New Roman"/>
                <w:sz w:val="24"/>
                <w:szCs w:val="24"/>
                <w:lang w:eastAsia="uk-UA"/>
              </w:rPr>
            </w:pPr>
            <w:r w:rsidRPr="00AA15AF">
              <w:rPr>
                <w:rFonts w:ascii="Times New Roman" w:hAnsi="Times New Roman"/>
                <w:sz w:val="24"/>
                <w:szCs w:val="24"/>
                <w:lang w:eastAsia="uk-UA"/>
              </w:rPr>
              <w:t xml:space="preserve">Директор </w:t>
            </w:r>
            <w:r>
              <w:rPr>
                <w:rFonts w:ascii="Times New Roman" w:hAnsi="Times New Roman"/>
                <w:sz w:val="24"/>
                <w:szCs w:val="24"/>
                <w:lang w:eastAsia="uk-UA"/>
              </w:rPr>
              <w:t xml:space="preserve">                            А. П. Юрко</w:t>
            </w:r>
          </w:p>
          <w:p w:rsidR="0043289A" w:rsidRPr="00AA15AF" w:rsidRDefault="0043289A" w:rsidP="0043289A">
            <w:pPr>
              <w:shd w:val="clear" w:color="auto" w:fill="FFFFFF"/>
              <w:spacing w:after="0" w:line="240" w:lineRule="auto"/>
              <w:ind w:left="-108"/>
              <w:jc w:val="both"/>
              <w:rPr>
                <w:rFonts w:ascii="Times New Roman" w:hAnsi="Times New Roman"/>
                <w:sz w:val="24"/>
                <w:szCs w:val="24"/>
                <w:lang w:eastAsia="uk-UA"/>
              </w:rPr>
            </w:pPr>
            <w:r>
              <w:rPr>
                <w:rFonts w:ascii="Times New Roman" w:hAnsi="Times New Roman"/>
                <w:sz w:val="24"/>
                <w:szCs w:val="24"/>
                <w:lang w:eastAsia="uk-UA"/>
              </w:rPr>
              <w:t>«__» _________________ 2019 року</w:t>
            </w:r>
          </w:p>
          <w:p w:rsidR="0043289A" w:rsidRPr="00AA15AF" w:rsidRDefault="0043289A" w:rsidP="0043289A">
            <w:pPr>
              <w:shd w:val="clear" w:color="auto" w:fill="FFFFFF"/>
              <w:spacing w:after="0" w:line="240" w:lineRule="auto"/>
              <w:ind w:left="-108"/>
              <w:jc w:val="both"/>
              <w:rPr>
                <w:rFonts w:ascii="Times New Roman" w:hAnsi="Times New Roman"/>
                <w:bCs/>
                <w:sz w:val="24"/>
                <w:szCs w:val="24"/>
                <w:lang w:eastAsia="uk-UA"/>
              </w:rPr>
            </w:pPr>
          </w:p>
        </w:tc>
      </w:tr>
    </w:tbl>
    <w:p w:rsidR="0043289A" w:rsidRPr="00AA15AF" w:rsidRDefault="0043289A" w:rsidP="0043289A">
      <w:pPr>
        <w:spacing w:after="0" w:line="240" w:lineRule="auto"/>
        <w:jc w:val="both"/>
        <w:rPr>
          <w:rFonts w:ascii="Times New Roman" w:hAnsi="Times New Roman"/>
          <w:sz w:val="28"/>
          <w:szCs w:val="28"/>
        </w:rPr>
      </w:pPr>
    </w:p>
    <w:p w:rsidR="0043289A" w:rsidRPr="00AA15AF" w:rsidRDefault="0043289A" w:rsidP="0043289A">
      <w:pPr>
        <w:spacing w:after="0" w:line="240" w:lineRule="auto"/>
        <w:ind w:right="85"/>
        <w:jc w:val="center"/>
        <w:rPr>
          <w:rFonts w:ascii="Times New Roman" w:hAnsi="Times New Roman"/>
          <w:b/>
          <w:bCs/>
          <w:sz w:val="28"/>
          <w:szCs w:val="28"/>
        </w:rPr>
      </w:pPr>
    </w:p>
    <w:p w:rsidR="0043289A" w:rsidRPr="00AA15AF" w:rsidRDefault="0043289A" w:rsidP="0043289A">
      <w:pPr>
        <w:spacing w:after="0" w:line="240" w:lineRule="auto"/>
        <w:ind w:right="85"/>
        <w:jc w:val="center"/>
        <w:rPr>
          <w:rFonts w:ascii="Times New Roman" w:hAnsi="Times New Roman"/>
          <w:b/>
          <w:bCs/>
          <w:sz w:val="28"/>
          <w:szCs w:val="28"/>
        </w:rPr>
      </w:pPr>
    </w:p>
    <w:p w:rsidR="0043289A" w:rsidRPr="00AA15AF" w:rsidRDefault="0043289A" w:rsidP="0043289A">
      <w:pPr>
        <w:spacing w:after="0" w:line="240" w:lineRule="auto"/>
        <w:ind w:right="85"/>
        <w:jc w:val="center"/>
        <w:rPr>
          <w:rFonts w:ascii="Times New Roman" w:hAnsi="Times New Roman"/>
          <w:b/>
          <w:bCs/>
          <w:sz w:val="28"/>
          <w:szCs w:val="28"/>
        </w:rPr>
      </w:pPr>
    </w:p>
    <w:p w:rsidR="0043289A" w:rsidRPr="00AA15AF" w:rsidRDefault="0043289A" w:rsidP="0043289A">
      <w:pPr>
        <w:spacing w:after="0" w:line="240" w:lineRule="auto"/>
        <w:ind w:right="85"/>
        <w:jc w:val="center"/>
        <w:rPr>
          <w:rFonts w:ascii="Times New Roman" w:hAnsi="Times New Roman"/>
          <w:b/>
          <w:bCs/>
          <w:sz w:val="36"/>
          <w:szCs w:val="28"/>
        </w:rPr>
      </w:pPr>
      <w:r w:rsidRPr="00AA15AF">
        <w:rPr>
          <w:rFonts w:ascii="Times New Roman" w:hAnsi="Times New Roman"/>
          <w:b/>
          <w:bCs/>
          <w:sz w:val="36"/>
          <w:szCs w:val="28"/>
        </w:rPr>
        <w:t xml:space="preserve">Освітні програми </w:t>
      </w:r>
    </w:p>
    <w:p w:rsidR="0043289A" w:rsidRPr="00AA15AF" w:rsidRDefault="0043289A" w:rsidP="0043289A">
      <w:pPr>
        <w:spacing w:after="0" w:line="240" w:lineRule="auto"/>
        <w:ind w:right="85"/>
        <w:jc w:val="center"/>
        <w:rPr>
          <w:rFonts w:ascii="Times New Roman" w:hAnsi="Times New Roman"/>
          <w:b/>
          <w:sz w:val="36"/>
          <w:szCs w:val="24"/>
        </w:rPr>
      </w:pPr>
      <w:r>
        <w:rPr>
          <w:rFonts w:ascii="Times New Roman" w:hAnsi="Times New Roman"/>
          <w:b/>
          <w:sz w:val="36"/>
          <w:szCs w:val="24"/>
        </w:rPr>
        <w:t>закладу загальної середньої освіти</w:t>
      </w:r>
    </w:p>
    <w:p w:rsidR="0043289A" w:rsidRDefault="0043289A" w:rsidP="0043289A">
      <w:pPr>
        <w:spacing w:after="0" w:line="240" w:lineRule="auto"/>
        <w:ind w:right="85"/>
        <w:jc w:val="center"/>
        <w:rPr>
          <w:rFonts w:ascii="Times New Roman" w:hAnsi="Times New Roman"/>
          <w:b/>
          <w:sz w:val="36"/>
          <w:szCs w:val="24"/>
        </w:rPr>
      </w:pPr>
      <w:r w:rsidRPr="00AA15AF">
        <w:rPr>
          <w:rFonts w:ascii="Times New Roman" w:hAnsi="Times New Roman"/>
          <w:b/>
          <w:sz w:val="36"/>
          <w:szCs w:val="24"/>
        </w:rPr>
        <w:t>«</w:t>
      </w:r>
      <w:r>
        <w:rPr>
          <w:rFonts w:ascii="Times New Roman" w:hAnsi="Times New Roman"/>
          <w:b/>
          <w:sz w:val="36"/>
          <w:szCs w:val="24"/>
        </w:rPr>
        <w:t xml:space="preserve">Деревківський ліцей» </w:t>
      </w:r>
    </w:p>
    <w:p w:rsidR="0043289A" w:rsidRDefault="0043289A" w:rsidP="0043289A">
      <w:pPr>
        <w:spacing w:after="0" w:line="240" w:lineRule="auto"/>
        <w:ind w:right="85"/>
        <w:jc w:val="center"/>
        <w:rPr>
          <w:rFonts w:ascii="Times New Roman" w:hAnsi="Times New Roman"/>
          <w:b/>
          <w:sz w:val="36"/>
          <w:szCs w:val="24"/>
        </w:rPr>
      </w:pPr>
      <w:proofErr w:type="spellStart"/>
      <w:r>
        <w:rPr>
          <w:rFonts w:ascii="Times New Roman" w:hAnsi="Times New Roman"/>
          <w:b/>
          <w:sz w:val="36"/>
          <w:szCs w:val="24"/>
        </w:rPr>
        <w:t>Любешівської</w:t>
      </w:r>
      <w:proofErr w:type="spellEnd"/>
      <w:r>
        <w:rPr>
          <w:rFonts w:ascii="Times New Roman" w:hAnsi="Times New Roman"/>
          <w:b/>
          <w:sz w:val="36"/>
          <w:szCs w:val="24"/>
        </w:rPr>
        <w:t xml:space="preserve"> селищної ради </w:t>
      </w:r>
    </w:p>
    <w:p w:rsidR="0043289A" w:rsidRPr="00AA15AF" w:rsidRDefault="0043289A" w:rsidP="0043289A">
      <w:pPr>
        <w:spacing w:after="0" w:line="240" w:lineRule="auto"/>
        <w:ind w:right="85"/>
        <w:jc w:val="center"/>
        <w:rPr>
          <w:rFonts w:ascii="Times New Roman" w:hAnsi="Times New Roman"/>
          <w:b/>
          <w:sz w:val="36"/>
          <w:szCs w:val="24"/>
        </w:rPr>
      </w:pPr>
      <w:r>
        <w:rPr>
          <w:rFonts w:ascii="Times New Roman" w:hAnsi="Times New Roman"/>
          <w:b/>
          <w:sz w:val="36"/>
          <w:szCs w:val="24"/>
        </w:rPr>
        <w:t>Волинської області</w:t>
      </w:r>
    </w:p>
    <w:p w:rsidR="0043289A" w:rsidRPr="00AA15AF" w:rsidRDefault="0043289A" w:rsidP="0043289A">
      <w:pPr>
        <w:spacing w:after="0" w:line="240" w:lineRule="auto"/>
        <w:ind w:right="85"/>
        <w:jc w:val="center"/>
        <w:rPr>
          <w:rFonts w:ascii="Times New Roman" w:hAnsi="Times New Roman"/>
          <w:b/>
          <w:bCs/>
          <w:sz w:val="36"/>
          <w:szCs w:val="28"/>
        </w:rPr>
      </w:pPr>
      <w:r w:rsidRPr="00AA15AF">
        <w:rPr>
          <w:rFonts w:ascii="Times New Roman" w:hAnsi="Times New Roman"/>
          <w:b/>
          <w:bCs/>
          <w:sz w:val="36"/>
          <w:szCs w:val="28"/>
        </w:rPr>
        <w:t>на 201</w:t>
      </w:r>
      <w:r>
        <w:rPr>
          <w:rFonts w:ascii="Times New Roman" w:hAnsi="Times New Roman"/>
          <w:b/>
          <w:bCs/>
          <w:sz w:val="36"/>
          <w:szCs w:val="28"/>
        </w:rPr>
        <w:t>9</w:t>
      </w:r>
      <w:r w:rsidRPr="00AA15AF">
        <w:rPr>
          <w:rFonts w:ascii="Times New Roman" w:hAnsi="Times New Roman"/>
          <w:b/>
          <w:bCs/>
          <w:sz w:val="36"/>
          <w:szCs w:val="28"/>
        </w:rPr>
        <w:t>/20</w:t>
      </w:r>
      <w:r>
        <w:rPr>
          <w:rFonts w:ascii="Times New Roman" w:hAnsi="Times New Roman"/>
          <w:b/>
          <w:bCs/>
          <w:sz w:val="36"/>
          <w:szCs w:val="28"/>
        </w:rPr>
        <w:t>20</w:t>
      </w:r>
      <w:r w:rsidRPr="00AA15AF">
        <w:rPr>
          <w:rFonts w:ascii="Times New Roman" w:hAnsi="Times New Roman"/>
          <w:b/>
          <w:bCs/>
          <w:sz w:val="36"/>
          <w:szCs w:val="28"/>
        </w:rPr>
        <w:t xml:space="preserve"> навчальний рік</w:t>
      </w:r>
    </w:p>
    <w:p w:rsidR="0043289A" w:rsidRPr="00AA15AF" w:rsidRDefault="0043289A" w:rsidP="0043289A">
      <w:pPr>
        <w:spacing w:after="0" w:line="240" w:lineRule="auto"/>
        <w:ind w:right="85"/>
        <w:jc w:val="center"/>
        <w:rPr>
          <w:rFonts w:ascii="Times New Roman" w:hAnsi="Times New Roman"/>
          <w:b/>
          <w:bCs/>
          <w:sz w:val="40"/>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hd w:val="clear" w:color="auto" w:fill="FFFFFF"/>
        <w:spacing w:after="0" w:line="240" w:lineRule="auto"/>
        <w:ind w:right="4819"/>
        <w:jc w:val="both"/>
        <w:rPr>
          <w:rFonts w:ascii="Arial" w:eastAsia="Times New Roman" w:hAnsi="Arial" w:cs="Arial"/>
          <w:sz w:val="19"/>
          <w:szCs w:val="19"/>
          <w:lang w:eastAsia="ru-RU"/>
        </w:rPr>
      </w:pPr>
    </w:p>
    <w:p w:rsidR="0043289A" w:rsidRPr="00AA15AF"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r w:rsidRPr="00AA15AF">
        <w:rPr>
          <w:rFonts w:ascii="Times New Roman" w:eastAsia="Times New Roman" w:hAnsi="Times New Roman"/>
          <w:sz w:val="28"/>
          <w:szCs w:val="28"/>
          <w:lang w:eastAsia="ru-RU"/>
        </w:rPr>
        <w:t> </w:t>
      </w: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Pr="00AA15AF"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Pr="00AA15AF" w:rsidRDefault="0043289A" w:rsidP="0043289A">
      <w:pPr>
        <w:shd w:val="clear" w:color="auto" w:fill="FFFFFF"/>
        <w:spacing w:after="0" w:line="240" w:lineRule="auto"/>
        <w:ind w:right="4819"/>
        <w:jc w:val="both"/>
        <w:rPr>
          <w:rFonts w:ascii="Arial" w:eastAsia="Times New Roman" w:hAnsi="Arial" w:cs="Arial"/>
          <w:sz w:val="19"/>
          <w:szCs w:val="19"/>
          <w:lang w:eastAsia="ru-RU"/>
        </w:rPr>
      </w:pPr>
    </w:p>
    <w:p w:rsidR="0043289A" w:rsidRPr="00AA15AF" w:rsidRDefault="0043289A" w:rsidP="0043289A">
      <w:pPr>
        <w:shd w:val="clear" w:color="auto" w:fill="FFFFFF"/>
        <w:spacing w:after="0" w:line="240" w:lineRule="auto"/>
        <w:ind w:right="-1" w:firstLine="567"/>
        <w:jc w:val="center"/>
        <w:rPr>
          <w:rFonts w:ascii="Times New Roman" w:eastAsia="Times New Roman" w:hAnsi="Times New Roman"/>
          <w:b/>
          <w:bCs/>
          <w:sz w:val="28"/>
          <w:szCs w:val="28"/>
          <w:lang w:eastAsia="ru-RU"/>
        </w:rPr>
      </w:pPr>
      <w:r w:rsidRPr="00AA15AF">
        <w:rPr>
          <w:rFonts w:ascii="Times New Roman" w:eastAsia="Times New Roman" w:hAnsi="Times New Roman"/>
          <w:b/>
          <w:bCs/>
          <w:sz w:val="28"/>
          <w:szCs w:val="28"/>
          <w:lang w:eastAsia="ru-RU"/>
        </w:rPr>
        <w:t>Зміст</w:t>
      </w:r>
    </w:p>
    <w:p w:rsidR="0043289A" w:rsidRPr="00AA15AF" w:rsidRDefault="0043289A" w:rsidP="0043289A">
      <w:pPr>
        <w:shd w:val="clear" w:color="auto" w:fill="FFFFFF"/>
        <w:spacing w:after="0" w:line="240" w:lineRule="auto"/>
        <w:ind w:right="-1" w:firstLine="567"/>
        <w:jc w:val="center"/>
        <w:rPr>
          <w:rFonts w:ascii="Times New Roman" w:eastAsia="Times New Roman" w:hAnsi="Times New Roman"/>
          <w:b/>
          <w:bCs/>
          <w:sz w:val="28"/>
          <w:szCs w:val="28"/>
          <w:lang w:eastAsia="ru-RU"/>
        </w:rPr>
      </w:pPr>
    </w:p>
    <w:p w:rsidR="0043289A" w:rsidRPr="00AA15AF" w:rsidRDefault="0043289A" w:rsidP="0043289A">
      <w:pPr>
        <w:spacing w:after="0" w:line="240" w:lineRule="auto"/>
        <w:ind w:right="85" w:firstLine="709"/>
        <w:jc w:val="both"/>
        <w:rPr>
          <w:rFonts w:ascii="Times New Roman" w:hAnsi="Times New Roman"/>
          <w:bCs/>
          <w:sz w:val="28"/>
          <w:szCs w:val="28"/>
        </w:rPr>
      </w:pPr>
      <w:r w:rsidRPr="00AA15AF">
        <w:rPr>
          <w:rFonts w:ascii="Times New Roman" w:hAnsi="Times New Roman"/>
          <w:bCs/>
          <w:sz w:val="28"/>
          <w:szCs w:val="28"/>
        </w:rPr>
        <w:t xml:space="preserve">Розділ 1. Освітні програми </w:t>
      </w:r>
      <w:r>
        <w:rPr>
          <w:rFonts w:ascii="Times New Roman" w:hAnsi="Times New Roman"/>
          <w:sz w:val="28"/>
          <w:szCs w:val="24"/>
        </w:rPr>
        <w:t xml:space="preserve">закладу загальної середньої освіти «Деревківський ліцей» </w:t>
      </w:r>
      <w:proofErr w:type="spellStart"/>
      <w:r>
        <w:rPr>
          <w:rFonts w:ascii="Times New Roman" w:hAnsi="Times New Roman"/>
          <w:sz w:val="28"/>
          <w:szCs w:val="24"/>
        </w:rPr>
        <w:t>Любешівської</w:t>
      </w:r>
      <w:proofErr w:type="spellEnd"/>
      <w:r>
        <w:rPr>
          <w:rFonts w:ascii="Times New Roman" w:hAnsi="Times New Roman"/>
          <w:sz w:val="28"/>
          <w:szCs w:val="24"/>
        </w:rPr>
        <w:t xml:space="preserve"> селищної ради Волинської області</w:t>
      </w:r>
      <w:r w:rsidRPr="00AA15AF">
        <w:rPr>
          <w:rFonts w:ascii="Times New Roman" w:hAnsi="Times New Roman"/>
          <w:sz w:val="28"/>
          <w:szCs w:val="24"/>
        </w:rPr>
        <w:t xml:space="preserve"> </w:t>
      </w:r>
      <w:r w:rsidRPr="00AA15AF">
        <w:rPr>
          <w:rFonts w:ascii="Times New Roman" w:hAnsi="Times New Roman"/>
          <w:bCs/>
          <w:sz w:val="28"/>
          <w:szCs w:val="28"/>
        </w:rPr>
        <w:t>на 201</w:t>
      </w:r>
      <w:r>
        <w:rPr>
          <w:rFonts w:ascii="Times New Roman" w:hAnsi="Times New Roman"/>
          <w:bCs/>
          <w:sz w:val="28"/>
          <w:szCs w:val="28"/>
        </w:rPr>
        <w:t>9</w:t>
      </w:r>
      <w:r w:rsidRPr="00AA15AF">
        <w:rPr>
          <w:rFonts w:ascii="Times New Roman" w:hAnsi="Times New Roman"/>
          <w:bCs/>
          <w:sz w:val="28"/>
          <w:szCs w:val="28"/>
        </w:rPr>
        <w:t>/20</w:t>
      </w:r>
      <w:r>
        <w:rPr>
          <w:rFonts w:ascii="Times New Roman" w:hAnsi="Times New Roman"/>
          <w:bCs/>
          <w:sz w:val="28"/>
          <w:szCs w:val="28"/>
        </w:rPr>
        <w:t>20</w:t>
      </w:r>
      <w:r w:rsidRPr="00AA15AF">
        <w:rPr>
          <w:rFonts w:ascii="Times New Roman" w:hAnsi="Times New Roman"/>
          <w:bCs/>
          <w:sz w:val="28"/>
          <w:szCs w:val="28"/>
        </w:rPr>
        <w:t xml:space="preserve"> навчальний рік</w:t>
      </w:r>
    </w:p>
    <w:p w:rsidR="0043289A" w:rsidRPr="00AA15AF" w:rsidRDefault="0043289A" w:rsidP="0043289A">
      <w:pPr>
        <w:shd w:val="clear" w:color="auto" w:fill="FFFFFF"/>
        <w:spacing w:after="0" w:line="240" w:lineRule="auto"/>
        <w:ind w:right="-1" w:firstLine="567"/>
        <w:jc w:val="both"/>
        <w:rPr>
          <w:rFonts w:ascii="Times New Roman" w:eastAsia="Times New Roman" w:hAnsi="Times New Roman"/>
          <w:bCs/>
          <w:sz w:val="28"/>
          <w:szCs w:val="28"/>
          <w:lang w:eastAsia="ru-RU"/>
        </w:rPr>
      </w:pPr>
      <w:r w:rsidRPr="00AA15AF">
        <w:rPr>
          <w:rFonts w:ascii="Times New Roman" w:eastAsia="Times New Roman" w:hAnsi="Times New Roman"/>
          <w:bCs/>
          <w:sz w:val="28"/>
          <w:szCs w:val="28"/>
          <w:lang w:eastAsia="ru-RU"/>
        </w:rPr>
        <w:t>1.1. Загальні положення</w:t>
      </w:r>
    </w:p>
    <w:p w:rsidR="0043289A" w:rsidRPr="00AA15AF" w:rsidRDefault="0043289A" w:rsidP="0043289A">
      <w:pPr>
        <w:shd w:val="clear" w:color="auto" w:fill="FFFFFF"/>
        <w:spacing w:after="0" w:line="240" w:lineRule="auto"/>
        <w:ind w:right="-1" w:firstLine="567"/>
        <w:jc w:val="both"/>
        <w:rPr>
          <w:rFonts w:ascii="Times New Roman" w:eastAsia="Times New Roman" w:hAnsi="Times New Roman"/>
          <w:bCs/>
          <w:sz w:val="28"/>
          <w:szCs w:val="28"/>
          <w:lang w:eastAsia="ru-RU"/>
        </w:rPr>
      </w:pPr>
      <w:r w:rsidRPr="00AA15AF">
        <w:rPr>
          <w:rFonts w:ascii="Times New Roman" w:eastAsia="Times New Roman" w:hAnsi="Times New Roman"/>
          <w:bCs/>
          <w:sz w:val="28"/>
          <w:szCs w:val="28"/>
          <w:lang w:eastAsia="ru-RU"/>
        </w:rPr>
        <w:t xml:space="preserve">1.2.  </w:t>
      </w:r>
      <w:r w:rsidRPr="00AA15AF">
        <w:rPr>
          <w:rFonts w:ascii="Times New Roman" w:hAnsi="Times New Roman"/>
          <w:sz w:val="28"/>
          <w:szCs w:val="28"/>
        </w:rPr>
        <w:t>Освітня програма  для І ступеня (1-4 класи)</w:t>
      </w:r>
    </w:p>
    <w:p w:rsidR="0043289A" w:rsidRPr="00AA15AF" w:rsidRDefault="0043289A" w:rsidP="0043289A">
      <w:pPr>
        <w:pStyle w:val="a3"/>
        <w:spacing w:before="0" w:beforeAutospacing="0" w:after="0" w:afterAutospacing="0"/>
        <w:ind w:firstLine="567"/>
        <w:jc w:val="both"/>
        <w:rPr>
          <w:bCs/>
          <w:sz w:val="28"/>
          <w:szCs w:val="28"/>
          <w:lang w:val="uk-UA"/>
        </w:rPr>
      </w:pPr>
      <w:r w:rsidRPr="00AA15AF">
        <w:rPr>
          <w:bCs/>
          <w:sz w:val="28"/>
          <w:szCs w:val="28"/>
          <w:lang w:val="uk-UA"/>
        </w:rPr>
        <w:t>1.3. Освітня програма  для ІІ ступеня (5-9 класи)</w:t>
      </w:r>
    </w:p>
    <w:p w:rsidR="0043289A" w:rsidRPr="00AA15AF" w:rsidRDefault="0043289A" w:rsidP="0043289A">
      <w:pPr>
        <w:pStyle w:val="a3"/>
        <w:spacing w:before="0" w:beforeAutospacing="0" w:after="0" w:afterAutospacing="0"/>
        <w:ind w:firstLine="567"/>
        <w:jc w:val="both"/>
        <w:rPr>
          <w:bCs/>
          <w:sz w:val="28"/>
          <w:szCs w:val="28"/>
          <w:lang w:val="uk-UA"/>
        </w:rPr>
      </w:pPr>
      <w:r w:rsidRPr="00AA15AF">
        <w:rPr>
          <w:bCs/>
          <w:sz w:val="28"/>
          <w:szCs w:val="28"/>
          <w:lang w:val="uk-UA"/>
        </w:rPr>
        <w:t>1.4.  Освітня програма  для ІІІ ступеня (10-11 класи)</w:t>
      </w:r>
    </w:p>
    <w:p w:rsidR="0043289A" w:rsidRPr="00AA15AF" w:rsidRDefault="0043289A" w:rsidP="0043289A">
      <w:pPr>
        <w:pStyle w:val="a3"/>
        <w:spacing w:before="0" w:beforeAutospacing="0" w:after="0" w:afterAutospacing="0"/>
        <w:ind w:firstLine="567"/>
        <w:jc w:val="both"/>
        <w:rPr>
          <w:bCs/>
          <w:sz w:val="28"/>
          <w:szCs w:val="28"/>
          <w:lang w:val="uk-UA"/>
        </w:rPr>
      </w:pPr>
      <w:r w:rsidRPr="00AA15AF">
        <w:rPr>
          <w:bCs/>
          <w:sz w:val="28"/>
          <w:szCs w:val="28"/>
          <w:lang w:val="uk-UA"/>
        </w:rPr>
        <w:t xml:space="preserve">1.5.  Додатки </w:t>
      </w:r>
    </w:p>
    <w:p w:rsidR="0043289A" w:rsidRPr="00AA15AF" w:rsidRDefault="0043289A" w:rsidP="0043289A">
      <w:pPr>
        <w:pStyle w:val="a3"/>
        <w:spacing w:before="0" w:beforeAutospacing="0" w:after="0" w:afterAutospacing="0"/>
        <w:ind w:firstLine="567"/>
        <w:jc w:val="both"/>
        <w:rPr>
          <w:bCs/>
          <w:sz w:val="28"/>
          <w:szCs w:val="28"/>
          <w:lang w:val="uk-UA"/>
        </w:rPr>
      </w:pPr>
      <w:r w:rsidRPr="00AA15AF">
        <w:rPr>
          <w:bCs/>
          <w:sz w:val="28"/>
          <w:szCs w:val="28"/>
          <w:lang w:val="uk-UA"/>
        </w:rPr>
        <w:t>Додаток 1. Навчальний план для 1</w:t>
      </w:r>
      <w:r w:rsidR="005E00B9">
        <w:rPr>
          <w:bCs/>
          <w:sz w:val="28"/>
          <w:szCs w:val="28"/>
          <w:lang w:val="uk-UA"/>
        </w:rPr>
        <w:t xml:space="preserve">-2 </w:t>
      </w:r>
      <w:r w:rsidRPr="00AA15AF">
        <w:rPr>
          <w:bCs/>
          <w:sz w:val="28"/>
          <w:szCs w:val="28"/>
          <w:lang w:val="uk-UA"/>
        </w:rPr>
        <w:t xml:space="preserve"> клас</w:t>
      </w:r>
      <w:r w:rsidR="005E00B9">
        <w:rPr>
          <w:bCs/>
          <w:sz w:val="28"/>
          <w:szCs w:val="28"/>
          <w:lang w:val="uk-UA"/>
        </w:rPr>
        <w:t>ів</w:t>
      </w:r>
    </w:p>
    <w:p w:rsidR="0043289A" w:rsidRPr="00AA15AF" w:rsidRDefault="0043289A" w:rsidP="0043289A">
      <w:pPr>
        <w:pStyle w:val="a3"/>
        <w:spacing w:before="0" w:beforeAutospacing="0" w:after="0" w:afterAutospacing="0"/>
        <w:ind w:firstLine="567"/>
        <w:jc w:val="both"/>
        <w:rPr>
          <w:bCs/>
          <w:sz w:val="28"/>
          <w:szCs w:val="28"/>
          <w:lang w:val="uk-UA"/>
        </w:rPr>
      </w:pPr>
      <w:r w:rsidRPr="00AA15AF">
        <w:rPr>
          <w:bCs/>
          <w:sz w:val="28"/>
          <w:szCs w:val="28"/>
          <w:lang w:val="uk-UA"/>
        </w:rPr>
        <w:t xml:space="preserve">Додаток 2. Навчальний план для </w:t>
      </w:r>
      <w:r w:rsidR="005E00B9">
        <w:rPr>
          <w:bCs/>
          <w:sz w:val="28"/>
          <w:szCs w:val="28"/>
          <w:lang w:val="uk-UA"/>
        </w:rPr>
        <w:t>3</w:t>
      </w:r>
      <w:r w:rsidRPr="00AA15AF">
        <w:rPr>
          <w:bCs/>
          <w:sz w:val="28"/>
          <w:szCs w:val="28"/>
          <w:lang w:val="uk-UA"/>
        </w:rPr>
        <w:t>-4 класів</w:t>
      </w:r>
    </w:p>
    <w:p w:rsidR="0043289A" w:rsidRPr="00AA15AF" w:rsidRDefault="0043289A" w:rsidP="0043289A">
      <w:pPr>
        <w:pStyle w:val="a3"/>
        <w:spacing w:before="0" w:beforeAutospacing="0" w:after="0" w:afterAutospacing="0"/>
        <w:ind w:firstLine="567"/>
        <w:jc w:val="both"/>
        <w:rPr>
          <w:bCs/>
          <w:sz w:val="28"/>
          <w:szCs w:val="28"/>
          <w:lang w:val="uk-UA"/>
        </w:rPr>
      </w:pPr>
      <w:r w:rsidRPr="00AA15AF">
        <w:rPr>
          <w:bCs/>
          <w:sz w:val="28"/>
          <w:szCs w:val="28"/>
          <w:lang w:val="uk-UA"/>
        </w:rPr>
        <w:t>Додаток 3. Навчальний план для 5-9 класів</w:t>
      </w:r>
    </w:p>
    <w:p w:rsidR="0043289A" w:rsidRPr="00AA15AF" w:rsidRDefault="0043289A" w:rsidP="0043289A">
      <w:pPr>
        <w:pStyle w:val="a3"/>
        <w:spacing w:before="0" w:beforeAutospacing="0" w:after="0" w:afterAutospacing="0"/>
        <w:ind w:firstLine="567"/>
        <w:jc w:val="both"/>
        <w:rPr>
          <w:bCs/>
          <w:sz w:val="28"/>
          <w:szCs w:val="28"/>
          <w:lang w:val="uk-UA"/>
        </w:rPr>
      </w:pPr>
      <w:r w:rsidRPr="00AA15AF">
        <w:rPr>
          <w:bCs/>
          <w:sz w:val="28"/>
          <w:szCs w:val="28"/>
          <w:lang w:val="uk-UA"/>
        </w:rPr>
        <w:t>Додаток 4. Навчальний план для 10</w:t>
      </w:r>
      <w:r w:rsidR="005E00B9">
        <w:rPr>
          <w:bCs/>
          <w:sz w:val="28"/>
          <w:szCs w:val="28"/>
          <w:lang w:val="uk-UA"/>
        </w:rPr>
        <w:t>-11</w:t>
      </w:r>
      <w:r w:rsidRPr="00AA15AF">
        <w:rPr>
          <w:bCs/>
          <w:sz w:val="28"/>
          <w:szCs w:val="28"/>
          <w:lang w:val="uk-UA"/>
        </w:rPr>
        <w:t xml:space="preserve"> клас</w:t>
      </w:r>
      <w:r w:rsidR="005E00B9">
        <w:rPr>
          <w:bCs/>
          <w:sz w:val="28"/>
          <w:szCs w:val="28"/>
          <w:lang w:val="uk-UA"/>
        </w:rPr>
        <w:t>ів</w:t>
      </w:r>
    </w:p>
    <w:p w:rsidR="0043289A" w:rsidRPr="00AA15AF" w:rsidRDefault="0043289A" w:rsidP="0043289A">
      <w:pPr>
        <w:pStyle w:val="a3"/>
        <w:spacing w:before="0" w:beforeAutospacing="0" w:after="0" w:afterAutospacing="0"/>
        <w:ind w:firstLine="567"/>
        <w:jc w:val="both"/>
        <w:rPr>
          <w:bCs/>
          <w:sz w:val="28"/>
          <w:szCs w:val="28"/>
          <w:lang w:val="uk-UA"/>
        </w:rPr>
      </w:pPr>
      <w:r w:rsidRPr="00AA15AF">
        <w:rPr>
          <w:bCs/>
          <w:sz w:val="28"/>
          <w:szCs w:val="28"/>
          <w:lang w:val="uk-UA"/>
        </w:rPr>
        <w:t>Додаток 5. Перелік навчальних програм</w:t>
      </w:r>
    </w:p>
    <w:p w:rsidR="0043289A" w:rsidRPr="00AA15AF" w:rsidRDefault="0043289A" w:rsidP="0043289A">
      <w:pPr>
        <w:shd w:val="clear" w:color="auto" w:fill="FFFFFF"/>
        <w:spacing w:after="0" w:line="240" w:lineRule="auto"/>
        <w:ind w:right="-1" w:firstLine="567"/>
        <w:jc w:val="both"/>
        <w:rPr>
          <w:rFonts w:ascii="Times New Roman" w:eastAsia="Times New Roman" w:hAnsi="Times New Roman"/>
          <w:sz w:val="19"/>
          <w:szCs w:val="19"/>
          <w:lang w:eastAsia="ru-RU"/>
        </w:rPr>
      </w:pPr>
      <w:r w:rsidRPr="00AA15AF">
        <w:rPr>
          <w:rFonts w:ascii="Times New Roman" w:hAnsi="Times New Roman"/>
          <w:bCs/>
          <w:sz w:val="28"/>
          <w:szCs w:val="28"/>
        </w:rPr>
        <w:t xml:space="preserve">Додаток </w:t>
      </w:r>
      <w:r w:rsidR="005E00B9">
        <w:rPr>
          <w:rFonts w:ascii="Times New Roman" w:hAnsi="Times New Roman"/>
          <w:bCs/>
          <w:sz w:val="28"/>
          <w:szCs w:val="28"/>
        </w:rPr>
        <w:t>6</w:t>
      </w:r>
      <w:r w:rsidRPr="00AA15AF">
        <w:rPr>
          <w:rFonts w:ascii="Times New Roman" w:hAnsi="Times New Roman"/>
          <w:bCs/>
          <w:sz w:val="28"/>
          <w:szCs w:val="28"/>
        </w:rPr>
        <w:t>.</w:t>
      </w:r>
      <w:r w:rsidRPr="00AA15AF">
        <w:rPr>
          <w:rFonts w:ascii="Times New Roman" w:eastAsia="Times New Roman" w:hAnsi="Times New Roman"/>
          <w:bCs/>
          <w:sz w:val="28"/>
          <w:szCs w:val="28"/>
          <w:lang w:eastAsia="ru-RU"/>
        </w:rPr>
        <w:t xml:space="preserve"> Програмне забезпечення варіативного компоненту</w:t>
      </w:r>
    </w:p>
    <w:p w:rsidR="0043289A" w:rsidRPr="00AA15AF" w:rsidRDefault="0043289A" w:rsidP="0043289A">
      <w:pPr>
        <w:pStyle w:val="a3"/>
        <w:spacing w:before="0" w:beforeAutospacing="0" w:after="0" w:afterAutospacing="0"/>
        <w:ind w:firstLine="567"/>
        <w:jc w:val="both"/>
        <w:rPr>
          <w:bCs/>
          <w:sz w:val="28"/>
          <w:szCs w:val="28"/>
          <w:lang w:val="uk-UA"/>
        </w:rPr>
      </w:pPr>
      <w:r w:rsidRPr="00AA15AF">
        <w:rPr>
          <w:bCs/>
          <w:sz w:val="28"/>
          <w:szCs w:val="28"/>
          <w:lang w:val="uk-UA"/>
        </w:rPr>
        <w:t xml:space="preserve"> </w:t>
      </w:r>
    </w:p>
    <w:p w:rsidR="0043289A" w:rsidRPr="00AA15AF" w:rsidRDefault="0043289A" w:rsidP="0043289A">
      <w:pPr>
        <w:pStyle w:val="a3"/>
        <w:spacing w:before="0" w:beforeAutospacing="0" w:after="0" w:afterAutospacing="0"/>
        <w:ind w:firstLine="567"/>
        <w:jc w:val="both"/>
        <w:rPr>
          <w:bCs/>
          <w:sz w:val="28"/>
          <w:szCs w:val="28"/>
          <w:lang w:val="uk-UA"/>
        </w:rPr>
      </w:pPr>
    </w:p>
    <w:p w:rsidR="0043289A" w:rsidRPr="00AA15AF" w:rsidRDefault="0043289A" w:rsidP="0043289A">
      <w:pPr>
        <w:pStyle w:val="a3"/>
        <w:spacing w:before="0" w:beforeAutospacing="0" w:after="0" w:afterAutospacing="0"/>
        <w:ind w:firstLine="567"/>
        <w:jc w:val="both"/>
        <w:rPr>
          <w:bCs/>
          <w:sz w:val="28"/>
          <w:szCs w:val="28"/>
          <w:lang w:val="uk-UA"/>
        </w:rPr>
      </w:pPr>
    </w:p>
    <w:p w:rsidR="0043289A" w:rsidRPr="00AA15AF" w:rsidRDefault="0043289A" w:rsidP="0043289A">
      <w:pPr>
        <w:shd w:val="clear" w:color="auto" w:fill="FFFFFF"/>
        <w:spacing w:after="0" w:line="240" w:lineRule="auto"/>
        <w:ind w:right="-1" w:firstLine="567"/>
        <w:jc w:val="both"/>
        <w:rPr>
          <w:rFonts w:ascii="Times New Roman" w:eastAsia="Times New Roman" w:hAnsi="Times New Roman"/>
          <w:b/>
          <w:bCs/>
          <w:sz w:val="28"/>
          <w:szCs w:val="28"/>
          <w:lang w:eastAsia="ru-RU"/>
        </w:rPr>
      </w:pPr>
    </w:p>
    <w:p w:rsidR="009B077E" w:rsidRPr="009B077E" w:rsidRDefault="0043289A" w:rsidP="0043289A">
      <w:pPr>
        <w:pStyle w:val="a3"/>
        <w:spacing w:before="0" w:beforeAutospacing="0" w:after="0" w:afterAutospacing="0" w:line="360" w:lineRule="auto"/>
        <w:ind w:firstLine="567"/>
        <w:jc w:val="both"/>
        <w:rPr>
          <w:bCs/>
          <w:sz w:val="28"/>
          <w:szCs w:val="28"/>
          <w:lang w:val="uk-UA"/>
        </w:rPr>
      </w:pPr>
      <w:r w:rsidRPr="00AA15AF">
        <w:rPr>
          <w:b/>
          <w:bCs/>
          <w:sz w:val="28"/>
          <w:szCs w:val="28"/>
        </w:rPr>
        <w:br w:type="page"/>
      </w:r>
      <w:r w:rsidR="00A1293C">
        <w:rPr>
          <w:bCs/>
          <w:sz w:val="28"/>
          <w:szCs w:val="28"/>
          <w:lang w:val="uk-UA"/>
        </w:rPr>
        <w:lastRenderedPageBreak/>
        <w:tab/>
      </w:r>
    </w:p>
    <w:p w:rsidR="009B077E" w:rsidRPr="00905CD2" w:rsidRDefault="00A1293C" w:rsidP="00A1293C">
      <w:pPr>
        <w:pStyle w:val="a3"/>
        <w:spacing w:before="0" w:beforeAutospacing="0" w:after="0" w:afterAutospacing="0" w:line="360" w:lineRule="auto"/>
        <w:ind w:firstLine="567"/>
        <w:jc w:val="center"/>
        <w:rPr>
          <w:bCs/>
          <w:sz w:val="36"/>
          <w:szCs w:val="28"/>
          <w:lang w:val="uk-UA"/>
        </w:rPr>
      </w:pPr>
      <w:r w:rsidRPr="00905CD2">
        <w:rPr>
          <w:b/>
          <w:bCs/>
          <w:sz w:val="36"/>
          <w:szCs w:val="28"/>
          <w:lang w:val="uk-UA"/>
        </w:rPr>
        <w:t>Розділ 1</w:t>
      </w:r>
    </w:p>
    <w:p w:rsidR="009B077E" w:rsidRPr="009B077E" w:rsidRDefault="009B077E" w:rsidP="009B077E">
      <w:pPr>
        <w:shd w:val="clear" w:color="auto" w:fill="FFFFFF"/>
        <w:spacing w:after="0" w:line="240" w:lineRule="auto"/>
        <w:ind w:right="-1" w:firstLine="567"/>
        <w:jc w:val="both"/>
        <w:rPr>
          <w:rFonts w:ascii="Times New Roman" w:eastAsia="Times New Roman" w:hAnsi="Times New Roman"/>
          <w:b/>
          <w:bCs/>
          <w:sz w:val="28"/>
          <w:szCs w:val="28"/>
          <w:lang w:eastAsia="ru-RU"/>
        </w:rPr>
      </w:pPr>
    </w:p>
    <w:p w:rsidR="009B077E" w:rsidRPr="009B077E" w:rsidRDefault="00A1293C" w:rsidP="009B077E">
      <w:pPr>
        <w:shd w:val="clear" w:color="auto" w:fill="FFFFFF"/>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1.1</w:t>
      </w:r>
      <w:r w:rsidR="009B077E" w:rsidRPr="009B077E">
        <w:rPr>
          <w:rFonts w:ascii="Times New Roman" w:eastAsia="Times New Roman" w:hAnsi="Times New Roman"/>
          <w:b/>
          <w:bCs/>
          <w:sz w:val="28"/>
          <w:szCs w:val="28"/>
          <w:lang w:eastAsia="ru-RU"/>
        </w:rPr>
        <w:t xml:space="preserve">. Загальні положення </w:t>
      </w:r>
    </w:p>
    <w:p w:rsidR="009B077E" w:rsidRPr="00A1293C" w:rsidRDefault="009B077E" w:rsidP="00A1293C">
      <w:pPr>
        <w:shd w:val="clear" w:color="auto" w:fill="FFFFFF"/>
        <w:spacing w:after="0" w:line="240" w:lineRule="auto"/>
        <w:ind w:right="-1" w:firstLine="567"/>
        <w:jc w:val="both"/>
        <w:rPr>
          <w:rFonts w:ascii="Times New Roman" w:eastAsia="Times New Roman" w:hAnsi="Times New Roman"/>
          <w:sz w:val="24"/>
          <w:szCs w:val="24"/>
          <w:lang w:eastAsia="ru-RU"/>
        </w:rPr>
      </w:pPr>
      <w:r w:rsidRPr="009B077E">
        <w:rPr>
          <w:rFonts w:ascii="Times New Roman" w:eastAsia="Times New Roman" w:hAnsi="Times New Roman"/>
          <w:b/>
          <w:bCs/>
          <w:sz w:val="28"/>
          <w:szCs w:val="28"/>
          <w:lang w:eastAsia="ru-RU"/>
        </w:rPr>
        <w:t> </w:t>
      </w:r>
      <w:r w:rsidRPr="00A1293C">
        <w:rPr>
          <w:rFonts w:ascii="Times New Roman" w:eastAsia="Times New Roman" w:hAnsi="Times New Roman"/>
          <w:bCs/>
          <w:kern w:val="36"/>
          <w:sz w:val="24"/>
          <w:szCs w:val="24"/>
          <w:lang w:eastAsia="ru-RU"/>
        </w:rPr>
        <w:t xml:space="preserve">Організація освітньої діяльності в  </w:t>
      </w:r>
      <w:r w:rsidR="0043289A">
        <w:rPr>
          <w:rFonts w:ascii="Times New Roman" w:eastAsia="Times New Roman" w:hAnsi="Times New Roman"/>
          <w:sz w:val="24"/>
          <w:szCs w:val="24"/>
          <w:lang w:eastAsia="ru-RU"/>
        </w:rPr>
        <w:t>ЗЗСО «Деревківський ліцей»</w:t>
      </w:r>
      <w:r w:rsidRPr="00A1293C">
        <w:rPr>
          <w:rFonts w:ascii="Times New Roman" w:eastAsia="Times New Roman" w:hAnsi="Times New Roman"/>
          <w:sz w:val="24"/>
          <w:szCs w:val="24"/>
          <w:lang w:eastAsia="ru-RU"/>
        </w:rPr>
        <w:t xml:space="preserve">  </w:t>
      </w:r>
      <w:r w:rsidRPr="00A1293C">
        <w:rPr>
          <w:rFonts w:ascii="Times New Roman" w:eastAsia="Times New Roman" w:hAnsi="Times New Roman"/>
          <w:bCs/>
          <w:kern w:val="36"/>
          <w:sz w:val="24"/>
          <w:szCs w:val="24"/>
          <w:lang w:eastAsia="ru-RU"/>
        </w:rPr>
        <w:t xml:space="preserve">у 2019/2020 навчальному році здійснюється відповідно до законів України </w:t>
      </w:r>
      <w:hyperlink r:id="rId9" w:history="1">
        <w:r w:rsidRPr="00A1293C">
          <w:rPr>
            <w:rFonts w:ascii="Times New Roman" w:eastAsia="Times New Roman" w:hAnsi="Times New Roman"/>
            <w:bCs/>
            <w:kern w:val="36"/>
            <w:sz w:val="24"/>
            <w:szCs w:val="24"/>
            <w:lang w:eastAsia="ru-RU"/>
          </w:rPr>
          <w:t>«Про освіту»,</w:t>
        </w:r>
      </w:hyperlink>
      <w:hyperlink r:id="rId10" w:history="1">
        <w:r w:rsidRPr="00A1293C">
          <w:rPr>
            <w:rFonts w:ascii="Times New Roman" w:eastAsia="Times New Roman" w:hAnsi="Times New Roman"/>
            <w:bCs/>
            <w:kern w:val="36"/>
            <w:sz w:val="24"/>
            <w:szCs w:val="24"/>
            <w:lang w:eastAsia="ru-RU"/>
          </w:rPr>
          <w:t>«Про загальну середню освіту»</w:t>
        </w:r>
      </w:hyperlink>
      <w:r w:rsidRPr="00A1293C">
        <w:rPr>
          <w:rFonts w:ascii="Times New Roman" w:eastAsia="Times New Roman" w:hAnsi="Times New Roman"/>
          <w:bCs/>
          <w:kern w:val="36"/>
          <w:sz w:val="24"/>
          <w:szCs w:val="24"/>
          <w:lang w:eastAsia="ru-RU"/>
        </w:rPr>
        <w:t xml:space="preserve">, Указу Президента України від 13.10.2015 </w:t>
      </w:r>
      <w:hyperlink r:id="rId11" w:history="1">
        <w:r w:rsidRPr="00A1293C">
          <w:rPr>
            <w:rFonts w:ascii="Times New Roman" w:eastAsia="Times New Roman" w:hAnsi="Times New Roman"/>
            <w:bCs/>
            <w:kern w:val="36"/>
            <w:sz w:val="24"/>
            <w:szCs w:val="24"/>
            <w:lang w:eastAsia="ru-RU"/>
          </w:rPr>
          <w:t>№ 580/2015</w:t>
        </w:r>
      </w:hyperlink>
      <w:r w:rsidRPr="00A1293C">
        <w:rPr>
          <w:rFonts w:ascii="Times New Roman" w:eastAsia="Times New Roman" w:hAnsi="Times New Roman"/>
          <w:bCs/>
          <w:kern w:val="36"/>
          <w:sz w:val="24"/>
          <w:szCs w:val="24"/>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2" w:history="1">
        <w:r w:rsidRPr="00A1293C">
          <w:rPr>
            <w:rFonts w:ascii="Times New Roman" w:eastAsia="Times New Roman" w:hAnsi="Times New Roman"/>
            <w:bCs/>
            <w:kern w:val="36"/>
            <w:sz w:val="24"/>
            <w:szCs w:val="24"/>
            <w:u w:val="single"/>
            <w:lang w:eastAsia="ru-RU"/>
          </w:rPr>
          <w:t>http://mon.gov.ua/activity /</w:t>
        </w:r>
        <w:proofErr w:type="spellStart"/>
        <w:r w:rsidRPr="00A1293C">
          <w:rPr>
            <w:rFonts w:ascii="Times New Roman" w:eastAsia="Times New Roman" w:hAnsi="Times New Roman"/>
            <w:bCs/>
            <w:kern w:val="36"/>
            <w:sz w:val="24"/>
            <w:szCs w:val="24"/>
            <w:u w:val="single"/>
            <w:lang w:eastAsia="ru-RU"/>
          </w:rPr>
          <w:t>education</w:t>
        </w:r>
        <w:proofErr w:type="spellEnd"/>
        <w:r w:rsidRPr="00A1293C">
          <w:rPr>
            <w:rFonts w:ascii="Times New Roman" w:eastAsia="Times New Roman" w:hAnsi="Times New Roman"/>
            <w:bCs/>
            <w:kern w:val="36"/>
            <w:sz w:val="24"/>
            <w:szCs w:val="24"/>
            <w:u w:val="single"/>
            <w:lang w:eastAsia="ru-RU"/>
          </w:rPr>
          <w:t>/zagalna-serednya/ua-sch-2016/konczepcziya.html</w:t>
        </w:r>
      </w:hyperlink>
      <w:r w:rsidRPr="00A1293C">
        <w:rPr>
          <w:rFonts w:ascii="Times New Roman" w:eastAsia="Times New Roman" w:hAnsi="Times New Roman"/>
          <w:bCs/>
          <w:kern w:val="36"/>
          <w:sz w:val="24"/>
          <w:szCs w:val="24"/>
          <w:lang w:eastAsia="ru-RU"/>
        </w:rPr>
        <w:t xml:space="preserve">), Державного стандарту початкової освіти, затвердженого постановою </w:t>
      </w:r>
      <w:proofErr w:type="spellStart"/>
      <w:r w:rsidRPr="00A1293C">
        <w:rPr>
          <w:rFonts w:ascii="Times New Roman" w:eastAsia="Times New Roman" w:hAnsi="Times New Roman"/>
          <w:bCs/>
          <w:kern w:val="36"/>
          <w:sz w:val="24"/>
          <w:szCs w:val="24"/>
          <w:lang w:eastAsia="ru-RU"/>
        </w:rPr>
        <w:t>КабінетуМіністрівУкраїни</w:t>
      </w:r>
      <w:proofErr w:type="spellEnd"/>
      <w:r w:rsidRPr="00A1293C">
        <w:rPr>
          <w:rFonts w:ascii="Times New Roman" w:eastAsia="Times New Roman" w:hAnsi="Times New Roman"/>
          <w:bCs/>
          <w:kern w:val="36"/>
          <w:sz w:val="24"/>
          <w:szCs w:val="24"/>
          <w:lang w:eastAsia="ru-RU"/>
        </w:rPr>
        <w:t xml:space="preserve"> № 87 від 21.02.2018 (у 1-2 класах),  Державного стандарту початкової загальної освіти,</w:t>
      </w:r>
      <w:proofErr w:type="spellStart"/>
      <w:r w:rsidRPr="00A1293C">
        <w:rPr>
          <w:rFonts w:ascii="Times New Roman" w:eastAsia="Times New Roman" w:hAnsi="Times New Roman"/>
          <w:bCs/>
          <w:kern w:val="36"/>
          <w:sz w:val="24"/>
          <w:szCs w:val="24"/>
          <w:lang w:eastAsia="ru-RU"/>
        </w:rPr>
        <w:t>затвердженогопостановоюКабінетуМіністрівУкраїни</w:t>
      </w:r>
      <w:proofErr w:type="spellEnd"/>
      <w:r w:rsidRPr="00A1293C">
        <w:rPr>
          <w:rFonts w:ascii="Times New Roman" w:eastAsia="Times New Roman" w:hAnsi="Times New Roman"/>
          <w:bCs/>
          <w:kern w:val="36"/>
          <w:sz w:val="24"/>
          <w:szCs w:val="24"/>
          <w:lang w:eastAsia="ru-RU"/>
        </w:rPr>
        <w:t xml:space="preserve"> № 462 від 20.04.2011 (у 3-4-х класах), </w:t>
      </w:r>
      <w:r w:rsidRPr="00A1293C">
        <w:rPr>
          <w:rFonts w:ascii="Times New Roman" w:eastAsia="Times New Roman" w:hAnsi="Times New Roman"/>
          <w:sz w:val="24"/>
          <w:szCs w:val="24"/>
          <w:lang w:eastAsia="ru-RU"/>
        </w:rPr>
        <w:t xml:space="preserve">Державного  стандарту </w:t>
      </w:r>
      <w:proofErr w:type="spellStart"/>
      <w:r w:rsidRPr="00A1293C">
        <w:rPr>
          <w:rFonts w:ascii="Times New Roman" w:eastAsia="Times New Roman" w:hAnsi="Times New Roman"/>
          <w:sz w:val="24"/>
          <w:szCs w:val="24"/>
          <w:lang w:eastAsia="ru-RU"/>
        </w:rPr>
        <w:t>базовоїсередньоїосвіти</w:t>
      </w:r>
      <w:proofErr w:type="spellEnd"/>
      <w:r w:rsidRPr="00A1293C">
        <w:rPr>
          <w:rFonts w:ascii="Times New Roman" w:eastAsia="Times New Roman" w:hAnsi="Times New Roman"/>
          <w:sz w:val="24"/>
          <w:szCs w:val="24"/>
          <w:lang w:eastAsia="ru-RU"/>
        </w:rPr>
        <w:t xml:space="preserve">, </w:t>
      </w:r>
      <w:r w:rsidRPr="00A1293C">
        <w:rPr>
          <w:rFonts w:ascii="Times New Roman" w:eastAsia="Times New Roman" w:hAnsi="Times New Roman"/>
          <w:sz w:val="24"/>
          <w:szCs w:val="24"/>
          <w:bdr w:val="none" w:sz="0" w:space="0" w:color="auto" w:frame="1"/>
          <w:lang w:eastAsia="ru-RU"/>
        </w:rPr>
        <w:t xml:space="preserve">Державного  стандарту  </w:t>
      </w:r>
      <w:proofErr w:type="spellStart"/>
      <w:r w:rsidRPr="00A1293C">
        <w:rPr>
          <w:rFonts w:ascii="Times New Roman" w:eastAsia="Times New Roman" w:hAnsi="Times New Roman"/>
          <w:sz w:val="24"/>
          <w:szCs w:val="24"/>
          <w:bdr w:val="none" w:sz="0" w:space="0" w:color="auto" w:frame="1"/>
          <w:lang w:eastAsia="ru-RU"/>
        </w:rPr>
        <w:t>профільноїсередньоїосвіти</w:t>
      </w:r>
      <w:proofErr w:type="spellEnd"/>
      <w:r w:rsidRPr="00A1293C">
        <w:rPr>
          <w:rFonts w:ascii="Times New Roman" w:eastAsia="Times New Roman" w:hAnsi="Times New Roman"/>
          <w:sz w:val="24"/>
          <w:szCs w:val="24"/>
          <w:bdr w:val="none" w:sz="0" w:space="0" w:color="auto" w:frame="1"/>
          <w:lang w:eastAsia="ru-RU"/>
        </w:rPr>
        <w:t xml:space="preserve">. </w:t>
      </w:r>
    </w:p>
    <w:p w:rsidR="009B077E" w:rsidRPr="00A1293C" w:rsidRDefault="009B077E" w:rsidP="00A1293C">
      <w:pPr>
        <w:shd w:val="clear" w:color="auto" w:fill="FFFFFF"/>
        <w:spacing w:after="0" w:line="240" w:lineRule="auto"/>
        <w:ind w:right="-1" w:firstLine="567"/>
        <w:jc w:val="both"/>
        <w:textAlignment w:val="baseline"/>
        <w:rPr>
          <w:rFonts w:ascii="Times New Roman" w:eastAsia="Times New Roman" w:hAnsi="Times New Roman"/>
          <w:sz w:val="24"/>
          <w:szCs w:val="24"/>
          <w:lang w:eastAsia="ru-RU"/>
        </w:rPr>
      </w:pPr>
      <w:r w:rsidRPr="00A1293C">
        <w:rPr>
          <w:rFonts w:ascii="Times New Roman" w:eastAsia="Times New Roman" w:hAnsi="Times New Roman"/>
          <w:sz w:val="24"/>
          <w:szCs w:val="24"/>
          <w:bdr w:val="none" w:sz="0" w:space="0" w:color="auto" w:frame="1"/>
          <w:lang w:eastAsia="ru-RU"/>
        </w:rPr>
        <w:t>На основі Державних стандартів та Типових освітніх програм МОН  закладом розроблені освітні програми  для 1-2 класів, 3-4 класів, 5-9, класів, 10-11 класів.</w:t>
      </w:r>
    </w:p>
    <w:p w:rsidR="009B077E" w:rsidRPr="00A1293C" w:rsidRDefault="009B077E" w:rsidP="00A1293C">
      <w:pPr>
        <w:pStyle w:val="4"/>
        <w:shd w:val="clear" w:color="auto" w:fill="FFFFFF"/>
        <w:spacing w:before="150" w:beforeAutospacing="0" w:after="150" w:afterAutospacing="0"/>
        <w:ind w:right="-1" w:firstLine="567"/>
        <w:jc w:val="both"/>
        <w:rPr>
          <w:b w:val="0"/>
          <w:bCs w:val="0"/>
        </w:rPr>
      </w:pPr>
      <w:r w:rsidRPr="00A1293C">
        <w:t>  </w:t>
      </w:r>
      <w:r w:rsidRPr="00A1293C">
        <w:rPr>
          <w:b w:val="0"/>
        </w:rPr>
        <w:t xml:space="preserve">   Освітня програма для 1-2 класів  складена за Типовими освітніми програмами для закладів загальної середньої освіти (1-4 класи), розробленою під керівництвом Р.Б.Шияна – Нова українська школа, затвердженою </w:t>
      </w:r>
      <w:hyperlink r:id="rId13" w:history="1">
        <w:r w:rsidRPr="00A1293C">
          <w:rPr>
            <w:rStyle w:val="a9"/>
            <w:b w:val="0"/>
            <w:color w:val="auto"/>
          </w:rPr>
          <w:t xml:space="preserve">наказом Міністерства освіти і науки України </w:t>
        </w:r>
        <w:r w:rsidRPr="00A1293C">
          <w:rPr>
            <w:rStyle w:val="a9"/>
            <w:b w:val="0"/>
            <w:bCs w:val="0"/>
            <w:color w:val="auto"/>
          </w:rPr>
          <w:t>№268 від 21.03.2018; </w:t>
        </w:r>
      </w:hyperlink>
    </w:p>
    <w:p w:rsidR="009B077E" w:rsidRPr="00A1293C" w:rsidRDefault="009B077E" w:rsidP="00A1293C">
      <w:pPr>
        <w:shd w:val="clear" w:color="auto" w:fill="FFFFFF"/>
        <w:spacing w:after="0" w:line="240" w:lineRule="auto"/>
        <w:ind w:right="-1" w:firstLine="567"/>
        <w:jc w:val="both"/>
        <w:rPr>
          <w:rFonts w:ascii="Times New Roman" w:eastAsia="Times New Roman" w:hAnsi="Times New Roman"/>
          <w:sz w:val="24"/>
          <w:szCs w:val="24"/>
          <w:lang w:eastAsia="ru-RU"/>
        </w:rPr>
      </w:pPr>
      <w:r w:rsidRPr="00A1293C">
        <w:rPr>
          <w:rFonts w:ascii="Times New Roman" w:eastAsia="Times New Roman" w:hAnsi="Times New Roman"/>
          <w:sz w:val="24"/>
          <w:szCs w:val="24"/>
          <w:lang w:eastAsia="ru-RU"/>
        </w:rPr>
        <w:t>.           </w:t>
      </w:r>
      <w:r w:rsidRPr="00A1293C">
        <w:rPr>
          <w:rFonts w:ascii="Times New Roman" w:eastAsia="Times New Roman" w:hAnsi="Times New Roman"/>
          <w:b/>
          <w:sz w:val="24"/>
          <w:szCs w:val="24"/>
          <w:lang w:eastAsia="ru-RU"/>
        </w:rPr>
        <w:t>Для 3-4 класів</w:t>
      </w:r>
      <w:r w:rsidRPr="00A1293C">
        <w:rPr>
          <w:rFonts w:ascii="Times New Roman" w:eastAsia="Times New Roman" w:hAnsi="Times New Roman"/>
          <w:sz w:val="24"/>
          <w:szCs w:val="24"/>
          <w:lang w:eastAsia="ru-RU"/>
        </w:rPr>
        <w:t xml:space="preserve"> – складена за Типовими освітніми програмами закладів загальної середньої освіти І ступеня, затвердженими </w:t>
      </w:r>
      <w:hyperlink r:id="rId14" w:history="1">
        <w:r w:rsidRPr="00A1293C">
          <w:rPr>
            <w:rStyle w:val="a9"/>
            <w:rFonts w:ascii="Times New Roman" w:eastAsia="Times New Roman" w:hAnsi="Times New Roman"/>
            <w:color w:val="auto"/>
            <w:sz w:val="24"/>
            <w:szCs w:val="24"/>
            <w:lang w:eastAsia="ru-RU"/>
          </w:rPr>
          <w:t>наказом Міністерства освіти і науки України від 20.04.2018 № 405, таблиця 1.</w:t>
        </w:r>
      </w:hyperlink>
    </w:p>
    <w:p w:rsidR="009B077E" w:rsidRPr="00A1293C" w:rsidRDefault="009B077E" w:rsidP="00A1293C">
      <w:pPr>
        <w:shd w:val="clear" w:color="auto" w:fill="FFFFFF"/>
        <w:spacing w:after="0" w:line="240" w:lineRule="auto"/>
        <w:ind w:right="-1" w:firstLine="567"/>
        <w:jc w:val="both"/>
        <w:rPr>
          <w:rFonts w:ascii="Times New Roman" w:eastAsia="Times New Roman" w:hAnsi="Times New Roman"/>
          <w:sz w:val="24"/>
          <w:szCs w:val="24"/>
          <w:lang w:eastAsia="ru-RU"/>
        </w:rPr>
      </w:pPr>
      <w:r w:rsidRPr="00A1293C">
        <w:rPr>
          <w:rFonts w:ascii="Times New Roman" w:eastAsia="Times New Roman" w:hAnsi="Times New Roman"/>
          <w:sz w:val="24"/>
          <w:szCs w:val="24"/>
          <w:lang w:eastAsia="ru-RU"/>
        </w:rPr>
        <w:t> </w:t>
      </w:r>
      <w:r w:rsidRPr="00A1293C">
        <w:rPr>
          <w:rFonts w:ascii="Times New Roman" w:eastAsia="Times New Roman" w:hAnsi="Times New Roman"/>
          <w:b/>
          <w:sz w:val="24"/>
          <w:szCs w:val="24"/>
          <w:lang w:eastAsia="ru-RU"/>
        </w:rPr>
        <w:t>Для 5,6,7,8,9 класів</w:t>
      </w:r>
      <w:r w:rsidRPr="00A1293C">
        <w:rPr>
          <w:rFonts w:ascii="Times New Roman" w:eastAsia="Times New Roman" w:hAnsi="Times New Roman"/>
          <w:sz w:val="24"/>
          <w:szCs w:val="24"/>
          <w:lang w:eastAsia="ru-RU"/>
        </w:rPr>
        <w:t xml:space="preserve"> – складена за Типовими освітніми програмами закладів загальної середньої освіти ІІ ступеня, затвердженими </w:t>
      </w:r>
      <w:hyperlink r:id="rId15" w:history="1">
        <w:r w:rsidRPr="00A1293C">
          <w:rPr>
            <w:rStyle w:val="a9"/>
            <w:rFonts w:ascii="Times New Roman" w:eastAsia="Times New Roman" w:hAnsi="Times New Roman"/>
            <w:color w:val="auto"/>
            <w:sz w:val="24"/>
            <w:szCs w:val="24"/>
            <w:lang w:eastAsia="ru-RU"/>
          </w:rPr>
          <w:t>наказом Міністерства освіти і науки України від 20.04.2018 № 405,  таблиця 1.</w:t>
        </w:r>
      </w:hyperlink>
    </w:p>
    <w:p w:rsidR="009B077E" w:rsidRPr="00A1293C" w:rsidRDefault="009B077E" w:rsidP="00A1293C">
      <w:pPr>
        <w:shd w:val="clear" w:color="auto" w:fill="FFFFFF"/>
        <w:spacing w:after="0" w:line="240" w:lineRule="auto"/>
        <w:ind w:right="-1" w:firstLine="567"/>
        <w:jc w:val="both"/>
        <w:rPr>
          <w:rFonts w:ascii="Times New Roman" w:eastAsia="Times New Roman" w:hAnsi="Times New Roman"/>
          <w:sz w:val="24"/>
          <w:szCs w:val="24"/>
          <w:lang w:eastAsia="ru-RU"/>
        </w:rPr>
      </w:pPr>
      <w:r w:rsidRPr="00A1293C">
        <w:rPr>
          <w:rFonts w:ascii="Times New Roman" w:eastAsia="Times New Roman" w:hAnsi="Times New Roman"/>
          <w:b/>
          <w:sz w:val="24"/>
          <w:szCs w:val="24"/>
          <w:lang w:eastAsia="ru-RU"/>
        </w:rPr>
        <w:t>Для 10-11 класів</w:t>
      </w:r>
      <w:r w:rsidRPr="00A1293C">
        <w:rPr>
          <w:rFonts w:ascii="Times New Roman" w:eastAsia="Times New Roman" w:hAnsi="Times New Roman"/>
          <w:sz w:val="24"/>
          <w:szCs w:val="24"/>
          <w:lang w:eastAsia="ru-RU"/>
        </w:rPr>
        <w:t xml:space="preserve"> – складена за Типовими освітніми програмами закладів загальної середньої освіти ІІІ ступеня, затвердженими наказом Міністерст</w:t>
      </w:r>
      <w:r w:rsidR="00D8206B">
        <w:rPr>
          <w:rFonts w:ascii="Times New Roman" w:eastAsia="Times New Roman" w:hAnsi="Times New Roman"/>
          <w:sz w:val="24"/>
          <w:szCs w:val="24"/>
          <w:lang w:eastAsia="ru-RU"/>
        </w:rPr>
        <w:t xml:space="preserve">ва освіти і науки України від </w:t>
      </w:r>
      <w:r w:rsidRPr="00A1293C">
        <w:rPr>
          <w:rFonts w:ascii="Times New Roman" w:eastAsia="Times New Roman" w:hAnsi="Times New Roman"/>
          <w:sz w:val="24"/>
          <w:szCs w:val="24"/>
          <w:lang w:eastAsia="ru-RU"/>
        </w:rPr>
        <w:t xml:space="preserve"> 20.04.2018 № 408.</w:t>
      </w:r>
    </w:p>
    <w:p w:rsidR="009B077E" w:rsidRPr="00A1293C" w:rsidRDefault="009B077E" w:rsidP="00A1293C">
      <w:pPr>
        <w:shd w:val="clear" w:color="auto" w:fill="FFFFFF"/>
        <w:spacing w:after="0" w:line="240" w:lineRule="auto"/>
        <w:ind w:right="-1" w:firstLine="567"/>
        <w:jc w:val="both"/>
        <w:rPr>
          <w:rFonts w:ascii="Times New Roman" w:eastAsia="Times New Roman" w:hAnsi="Times New Roman"/>
          <w:sz w:val="24"/>
          <w:szCs w:val="24"/>
          <w:lang w:eastAsia="ru-RU"/>
        </w:rPr>
      </w:pPr>
      <w:r w:rsidRPr="00A1293C">
        <w:rPr>
          <w:rFonts w:ascii="Times New Roman" w:eastAsia="Times New Roman" w:hAnsi="Times New Roman"/>
          <w:sz w:val="24"/>
          <w:szCs w:val="24"/>
          <w:lang w:eastAsia="ru-RU"/>
        </w:rPr>
        <w:t> </w:t>
      </w:r>
    </w:p>
    <w:p w:rsidR="009B077E" w:rsidRPr="00A1293C" w:rsidRDefault="009B077E" w:rsidP="00A1293C">
      <w:pPr>
        <w:shd w:val="clear" w:color="auto" w:fill="FFFFFF"/>
        <w:spacing w:after="0" w:line="240" w:lineRule="auto"/>
        <w:ind w:right="-1" w:firstLine="567"/>
        <w:jc w:val="center"/>
        <w:rPr>
          <w:rFonts w:ascii="Times New Roman" w:eastAsia="Times New Roman" w:hAnsi="Times New Roman"/>
          <w:sz w:val="24"/>
          <w:szCs w:val="24"/>
          <w:lang w:eastAsia="ru-RU"/>
        </w:rPr>
      </w:pPr>
      <w:r w:rsidRPr="00A1293C">
        <w:rPr>
          <w:rFonts w:ascii="Times New Roman" w:eastAsia="Times New Roman" w:hAnsi="Times New Roman"/>
          <w:b/>
          <w:bCs/>
          <w:sz w:val="24"/>
          <w:szCs w:val="24"/>
          <w:lang w:eastAsia="ru-RU"/>
        </w:rPr>
        <w:t>Структура 2019/2020 навчального року</w:t>
      </w:r>
    </w:p>
    <w:p w:rsidR="009B077E" w:rsidRPr="00A1293C" w:rsidRDefault="009B077E" w:rsidP="00A1293C">
      <w:pPr>
        <w:shd w:val="clear" w:color="auto" w:fill="FFFFFF"/>
        <w:spacing w:after="0" w:line="240" w:lineRule="auto"/>
        <w:ind w:right="-1" w:firstLine="567"/>
        <w:jc w:val="both"/>
        <w:rPr>
          <w:rFonts w:ascii="Times New Roman" w:eastAsia="Times New Roman" w:hAnsi="Times New Roman"/>
          <w:sz w:val="24"/>
          <w:szCs w:val="24"/>
          <w:lang w:eastAsia="ru-RU"/>
        </w:rPr>
      </w:pPr>
      <w:r w:rsidRPr="00A1293C">
        <w:rPr>
          <w:rFonts w:ascii="Times New Roman" w:eastAsia="Times New Roman" w:hAnsi="Times New Roman"/>
          <w:sz w:val="24"/>
          <w:szCs w:val="24"/>
          <w:lang w:eastAsia="ru-RU"/>
        </w:rPr>
        <w:t> </w:t>
      </w:r>
    </w:p>
    <w:p w:rsidR="009B077E" w:rsidRPr="00A1293C" w:rsidRDefault="009B077E" w:rsidP="00A1293C">
      <w:pPr>
        <w:pStyle w:val="a3"/>
        <w:shd w:val="clear" w:color="auto" w:fill="FFFFFF"/>
        <w:spacing w:before="0" w:beforeAutospacing="0" w:after="0" w:afterAutospacing="0"/>
        <w:ind w:right="-1" w:firstLine="567"/>
        <w:jc w:val="both"/>
        <w:rPr>
          <w:lang w:val="uk-UA"/>
        </w:rPr>
      </w:pPr>
      <w:r w:rsidRPr="00A1293C">
        <w:rPr>
          <w:lang w:val="uk-UA"/>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9B077E" w:rsidRPr="00A1293C" w:rsidRDefault="009B077E" w:rsidP="00A1293C">
      <w:pPr>
        <w:ind w:right="-1" w:firstLine="567"/>
        <w:jc w:val="both"/>
        <w:rPr>
          <w:rFonts w:ascii="Times New Roman" w:hAnsi="Times New Roman"/>
          <w:b/>
          <w:bCs/>
          <w:sz w:val="24"/>
          <w:szCs w:val="24"/>
        </w:rPr>
      </w:pPr>
      <w:r w:rsidRPr="00A1293C">
        <w:rPr>
          <w:rFonts w:ascii="Times New Roman" w:hAnsi="Times New Roman"/>
          <w:b/>
          <w:bCs/>
          <w:sz w:val="24"/>
          <w:szCs w:val="24"/>
        </w:rPr>
        <w:t>2019/2020 навчальний рік розпочинається 2 вересня 2019 року та закінчується не пізніше 1 липня 2020 року. Орієнтовна структура навчального року</w:t>
      </w:r>
      <w:r w:rsidRPr="00A1293C">
        <w:rPr>
          <w:rFonts w:ascii="Times New Roman" w:hAnsi="Times New Roman"/>
          <w:b/>
          <w:sz w:val="24"/>
          <w:szCs w:val="24"/>
        </w:rPr>
        <w:t>:</w:t>
      </w:r>
      <w:r w:rsidRPr="00A1293C">
        <w:rPr>
          <w:rFonts w:ascii="Times New Roman" w:hAnsi="Times New Roman"/>
          <w:b/>
          <w:bCs/>
          <w:sz w:val="24"/>
          <w:szCs w:val="24"/>
        </w:rPr>
        <w:t xml:space="preserve">І семестр – з 02.09.2019 по 27.12.2019; ІІ семестр - з 13.01.2020 по 29.05.2020. </w:t>
      </w:r>
    </w:p>
    <w:p w:rsidR="009B077E" w:rsidRPr="00A1293C" w:rsidRDefault="009B077E" w:rsidP="00A1293C">
      <w:pPr>
        <w:ind w:right="-1" w:firstLine="567"/>
        <w:jc w:val="both"/>
        <w:rPr>
          <w:rFonts w:ascii="Times New Roman" w:hAnsi="Times New Roman"/>
          <w:sz w:val="24"/>
          <w:szCs w:val="24"/>
        </w:rPr>
      </w:pPr>
      <w:r w:rsidRPr="00A1293C">
        <w:rPr>
          <w:rFonts w:ascii="Times New Roman" w:hAnsi="Times New Roman"/>
          <w:bCs/>
          <w:sz w:val="24"/>
          <w:szCs w:val="24"/>
        </w:rPr>
        <w:t>Впродовж навчального року проводяться канікули</w:t>
      </w:r>
      <w:r w:rsidRPr="00A1293C">
        <w:rPr>
          <w:rFonts w:ascii="Times New Roman" w:hAnsi="Times New Roman"/>
          <w:sz w:val="24"/>
          <w:szCs w:val="24"/>
        </w:rPr>
        <w:t xml:space="preserve">: </w:t>
      </w:r>
    </w:p>
    <w:p w:rsidR="009B077E" w:rsidRPr="00A1293C" w:rsidRDefault="009B077E" w:rsidP="00A1293C">
      <w:pPr>
        <w:numPr>
          <w:ilvl w:val="0"/>
          <w:numId w:val="23"/>
        </w:numPr>
        <w:spacing w:after="0" w:line="240" w:lineRule="auto"/>
        <w:ind w:left="0" w:right="-1" w:firstLine="567"/>
        <w:jc w:val="both"/>
        <w:rPr>
          <w:rFonts w:ascii="Times New Roman" w:hAnsi="Times New Roman"/>
          <w:b/>
          <w:sz w:val="24"/>
          <w:szCs w:val="24"/>
        </w:rPr>
      </w:pPr>
      <w:r w:rsidRPr="00A1293C">
        <w:rPr>
          <w:rFonts w:ascii="Times New Roman" w:hAnsi="Times New Roman"/>
          <w:b/>
          <w:bCs/>
          <w:sz w:val="24"/>
          <w:szCs w:val="24"/>
        </w:rPr>
        <w:t>осінні канікули – з  28.10.2019 по 03.11.2019;</w:t>
      </w:r>
    </w:p>
    <w:p w:rsidR="009B077E" w:rsidRPr="00A1293C" w:rsidRDefault="009B077E" w:rsidP="00A1293C">
      <w:pPr>
        <w:numPr>
          <w:ilvl w:val="0"/>
          <w:numId w:val="23"/>
        </w:numPr>
        <w:spacing w:after="0" w:line="240" w:lineRule="auto"/>
        <w:ind w:left="0" w:right="-1" w:firstLine="567"/>
        <w:jc w:val="both"/>
        <w:rPr>
          <w:rFonts w:ascii="Times New Roman" w:hAnsi="Times New Roman"/>
          <w:b/>
          <w:bCs/>
          <w:sz w:val="24"/>
          <w:szCs w:val="24"/>
        </w:rPr>
      </w:pPr>
      <w:r w:rsidRPr="00A1293C">
        <w:rPr>
          <w:rFonts w:ascii="Times New Roman" w:hAnsi="Times New Roman"/>
          <w:b/>
          <w:bCs/>
          <w:sz w:val="24"/>
          <w:szCs w:val="24"/>
        </w:rPr>
        <w:t xml:space="preserve">зимові канікули – з 28.12.2019 по 12.01.2020; </w:t>
      </w:r>
    </w:p>
    <w:p w:rsidR="009B077E" w:rsidRPr="00A1293C" w:rsidRDefault="009B077E" w:rsidP="00A1293C">
      <w:pPr>
        <w:numPr>
          <w:ilvl w:val="0"/>
          <w:numId w:val="23"/>
        </w:numPr>
        <w:spacing w:after="0" w:line="240" w:lineRule="auto"/>
        <w:ind w:left="0" w:right="-1" w:firstLine="567"/>
        <w:jc w:val="both"/>
        <w:rPr>
          <w:rFonts w:ascii="Times New Roman" w:hAnsi="Times New Roman"/>
          <w:b/>
          <w:sz w:val="24"/>
          <w:szCs w:val="24"/>
        </w:rPr>
      </w:pPr>
      <w:r w:rsidRPr="00A1293C">
        <w:rPr>
          <w:rFonts w:ascii="Times New Roman" w:hAnsi="Times New Roman"/>
          <w:b/>
          <w:bCs/>
          <w:sz w:val="24"/>
          <w:szCs w:val="24"/>
        </w:rPr>
        <w:t>весняні канікули – з 23.03.2020 по 29.03.2020.</w:t>
      </w:r>
    </w:p>
    <w:p w:rsidR="009B077E" w:rsidRPr="00A1293C" w:rsidRDefault="009B077E" w:rsidP="00A1293C">
      <w:pPr>
        <w:ind w:right="-1" w:firstLine="567"/>
        <w:jc w:val="both"/>
        <w:rPr>
          <w:rFonts w:ascii="Times New Roman" w:hAnsi="Times New Roman"/>
          <w:sz w:val="24"/>
          <w:szCs w:val="24"/>
        </w:rPr>
      </w:pPr>
      <w:r w:rsidRPr="00A1293C">
        <w:rPr>
          <w:rFonts w:ascii="Times New Roman" w:hAnsi="Times New Roman"/>
          <w:bCs/>
          <w:sz w:val="24"/>
          <w:szCs w:val="24"/>
        </w:rPr>
        <w:t xml:space="preserve">Для учнів перших класів встановлюються додаткові канікули, орієнтовно, </w:t>
      </w:r>
      <w:r w:rsidRPr="00A1293C">
        <w:rPr>
          <w:rFonts w:ascii="Times New Roman" w:hAnsi="Times New Roman"/>
          <w:b/>
          <w:bCs/>
          <w:sz w:val="24"/>
          <w:szCs w:val="24"/>
        </w:rPr>
        <w:t>з 17.02.2020 по 23.02.2020.</w:t>
      </w:r>
    </w:p>
    <w:p w:rsidR="009B077E" w:rsidRPr="00A1293C" w:rsidRDefault="009B077E" w:rsidP="00A1293C">
      <w:pPr>
        <w:pStyle w:val="a3"/>
        <w:shd w:val="clear" w:color="auto" w:fill="FFFFFF"/>
        <w:spacing w:before="0" w:beforeAutospacing="0" w:after="0" w:afterAutospacing="0" w:line="0" w:lineRule="atLeast"/>
        <w:ind w:right="-1" w:firstLine="567"/>
        <w:jc w:val="both"/>
        <w:rPr>
          <w:b/>
          <w:bCs/>
          <w:lang w:val="uk-UA"/>
        </w:rPr>
      </w:pPr>
      <w:proofErr w:type="spellStart"/>
      <w:r w:rsidRPr="00A1293C">
        <w:rPr>
          <w:bCs/>
        </w:rPr>
        <w:lastRenderedPageBreak/>
        <w:t>Орієнтовна</w:t>
      </w:r>
      <w:proofErr w:type="spellEnd"/>
      <w:r w:rsidRPr="00A1293C">
        <w:rPr>
          <w:bCs/>
        </w:rPr>
        <w:t xml:space="preserve"> дата </w:t>
      </w:r>
      <w:proofErr w:type="spellStart"/>
      <w:r w:rsidRPr="00A1293C">
        <w:rPr>
          <w:bCs/>
        </w:rPr>
        <w:t>проведення</w:t>
      </w:r>
      <w:proofErr w:type="spellEnd"/>
      <w:r w:rsidRPr="00A1293C">
        <w:rPr>
          <w:bCs/>
        </w:rPr>
        <w:t xml:space="preserve"> свята «</w:t>
      </w:r>
      <w:proofErr w:type="spellStart"/>
      <w:r w:rsidRPr="00A1293C">
        <w:rPr>
          <w:bCs/>
        </w:rPr>
        <w:t>Останнійдзвоник</w:t>
      </w:r>
      <w:proofErr w:type="spellEnd"/>
      <w:r w:rsidRPr="00A1293C">
        <w:rPr>
          <w:bCs/>
        </w:rPr>
        <w:t xml:space="preserve">» - </w:t>
      </w:r>
      <w:r w:rsidRPr="00A1293C">
        <w:rPr>
          <w:b/>
          <w:bCs/>
        </w:rPr>
        <w:t>2</w:t>
      </w:r>
      <w:r w:rsidRPr="00A1293C">
        <w:rPr>
          <w:b/>
          <w:bCs/>
          <w:lang w:val="uk-UA"/>
        </w:rPr>
        <w:t>9</w:t>
      </w:r>
      <w:proofErr w:type="spellStart"/>
      <w:r w:rsidRPr="00A1293C">
        <w:rPr>
          <w:b/>
          <w:bCs/>
        </w:rPr>
        <w:t>травня</w:t>
      </w:r>
      <w:proofErr w:type="spellEnd"/>
      <w:r w:rsidRPr="00A1293C">
        <w:rPr>
          <w:b/>
          <w:bCs/>
        </w:rPr>
        <w:t xml:space="preserve"> 20</w:t>
      </w:r>
      <w:r w:rsidRPr="00A1293C">
        <w:rPr>
          <w:b/>
          <w:bCs/>
          <w:lang w:val="uk-UA"/>
        </w:rPr>
        <w:t>20</w:t>
      </w:r>
      <w:r w:rsidRPr="00A1293C">
        <w:rPr>
          <w:b/>
          <w:bCs/>
        </w:rPr>
        <w:t xml:space="preserve"> року. </w:t>
      </w:r>
    </w:p>
    <w:p w:rsidR="009B077E" w:rsidRPr="00A1293C" w:rsidRDefault="009B077E" w:rsidP="00A1293C">
      <w:pPr>
        <w:pStyle w:val="a3"/>
        <w:shd w:val="clear" w:color="auto" w:fill="FFFFFF"/>
        <w:spacing w:before="0" w:beforeAutospacing="0" w:after="0" w:afterAutospacing="0" w:line="0" w:lineRule="atLeast"/>
        <w:ind w:right="-1" w:firstLine="567"/>
        <w:jc w:val="both"/>
        <w:rPr>
          <w:bCs/>
          <w:lang w:val="uk-UA"/>
        </w:rPr>
      </w:pPr>
      <w:r w:rsidRPr="00A1293C">
        <w:rPr>
          <w:bCs/>
        </w:rPr>
        <w:t xml:space="preserve">Дата </w:t>
      </w:r>
      <w:proofErr w:type="spellStart"/>
      <w:r w:rsidRPr="00A1293C">
        <w:rPr>
          <w:bCs/>
        </w:rPr>
        <w:t>вручення</w:t>
      </w:r>
      <w:proofErr w:type="spellEnd"/>
      <w:r w:rsidR="00A1293C">
        <w:rPr>
          <w:bCs/>
          <w:lang w:val="uk-UA"/>
        </w:rPr>
        <w:t xml:space="preserve"> </w:t>
      </w:r>
      <w:proofErr w:type="spellStart"/>
      <w:r w:rsidRPr="00A1293C">
        <w:rPr>
          <w:bCs/>
        </w:rPr>
        <w:t>документів</w:t>
      </w:r>
      <w:proofErr w:type="spellEnd"/>
      <w:r w:rsidRPr="00A1293C">
        <w:rPr>
          <w:bCs/>
        </w:rPr>
        <w:t xml:space="preserve"> про </w:t>
      </w:r>
      <w:proofErr w:type="spellStart"/>
      <w:r w:rsidRPr="00A1293C">
        <w:rPr>
          <w:bCs/>
        </w:rPr>
        <w:t>освіту</w:t>
      </w:r>
      <w:proofErr w:type="spellEnd"/>
      <w:r w:rsidRPr="00A1293C">
        <w:rPr>
          <w:bCs/>
        </w:rPr>
        <w:t xml:space="preserve"> буде </w:t>
      </w:r>
      <w:proofErr w:type="spellStart"/>
      <w:r w:rsidRPr="00A1293C">
        <w:rPr>
          <w:bCs/>
        </w:rPr>
        <w:t>визначена</w:t>
      </w:r>
      <w:proofErr w:type="spellEnd"/>
      <w:r w:rsidR="00A1293C">
        <w:rPr>
          <w:bCs/>
          <w:lang w:val="uk-UA"/>
        </w:rPr>
        <w:t xml:space="preserve"> </w:t>
      </w:r>
      <w:proofErr w:type="spellStart"/>
      <w:r w:rsidRPr="00A1293C">
        <w:rPr>
          <w:bCs/>
        </w:rPr>
        <w:t>додатково</w:t>
      </w:r>
      <w:proofErr w:type="spellEnd"/>
      <w:r w:rsidRPr="00A1293C">
        <w:rPr>
          <w:bCs/>
        </w:rPr>
        <w:t xml:space="preserve"> (в </w:t>
      </w:r>
      <w:proofErr w:type="spellStart"/>
      <w:r w:rsidRPr="00A1293C">
        <w:rPr>
          <w:bCs/>
        </w:rPr>
        <w:t>залежності</w:t>
      </w:r>
      <w:proofErr w:type="spellEnd"/>
      <w:r w:rsidR="00A1293C">
        <w:rPr>
          <w:bCs/>
          <w:lang w:val="uk-UA"/>
        </w:rPr>
        <w:t xml:space="preserve"> </w:t>
      </w:r>
      <w:proofErr w:type="spellStart"/>
      <w:r w:rsidRPr="00A1293C">
        <w:rPr>
          <w:bCs/>
        </w:rPr>
        <w:t>від</w:t>
      </w:r>
      <w:proofErr w:type="spellEnd"/>
      <w:r w:rsidR="00A1293C">
        <w:rPr>
          <w:bCs/>
          <w:lang w:val="uk-UA"/>
        </w:rPr>
        <w:t xml:space="preserve"> </w:t>
      </w:r>
      <w:proofErr w:type="spellStart"/>
      <w:r w:rsidRPr="00A1293C">
        <w:rPr>
          <w:bCs/>
        </w:rPr>
        <w:t>термінів</w:t>
      </w:r>
      <w:proofErr w:type="spellEnd"/>
      <w:r w:rsidR="00A1293C">
        <w:rPr>
          <w:bCs/>
          <w:lang w:val="uk-UA"/>
        </w:rPr>
        <w:t xml:space="preserve"> </w:t>
      </w:r>
      <w:proofErr w:type="spellStart"/>
      <w:r w:rsidRPr="00A1293C">
        <w:rPr>
          <w:bCs/>
        </w:rPr>
        <w:t>проведення</w:t>
      </w:r>
      <w:proofErr w:type="spellEnd"/>
      <w:r w:rsidRPr="00A1293C">
        <w:rPr>
          <w:bCs/>
        </w:rPr>
        <w:t xml:space="preserve"> ДПА).</w:t>
      </w:r>
    </w:p>
    <w:p w:rsidR="009B077E" w:rsidRPr="00A1293C" w:rsidRDefault="009B077E" w:rsidP="00A1293C">
      <w:pPr>
        <w:pStyle w:val="a3"/>
        <w:shd w:val="clear" w:color="auto" w:fill="FFFFFF"/>
        <w:spacing w:before="0" w:beforeAutospacing="0" w:after="0" w:afterAutospacing="0" w:line="0" w:lineRule="atLeast"/>
        <w:ind w:right="-1" w:firstLine="567"/>
        <w:jc w:val="both"/>
        <w:rPr>
          <w:lang w:val="uk-UA"/>
        </w:rPr>
      </w:pPr>
      <w:r w:rsidRPr="00A1293C">
        <w:rPr>
          <w:lang w:val="uk-UA"/>
        </w:rPr>
        <w:t xml:space="preserve">Перелік предметів державної підсумкової атестації визначається Міністерством освіти і науки України. Терміни їх проведення визначаються </w:t>
      </w:r>
      <w:r w:rsidR="00D8206B">
        <w:rPr>
          <w:lang w:val="uk-UA"/>
        </w:rPr>
        <w:t>ЗЗСО</w:t>
      </w:r>
      <w:r w:rsidRPr="00A1293C">
        <w:t xml:space="preserve"> «</w:t>
      </w:r>
      <w:r w:rsidR="00D8206B">
        <w:rPr>
          <w:lang w:val="uk-UA"/>
        </w:rPr>
        <w:t>Деревківський ліцей</w:t>
      </w:r>
      <w:bookmarkStart w:id="0" w:name="_GoBack"/>
      <w:bookmarkEnd w:id="0"/>
      <w:r w:rsidRPr="00A1293C">
        <w:t>.»</w:t>
      </w:r>
      <w:r w:rsidRPr="00A1293C">
        <w:rPr>
          <w:b/>
          <w:lang w:val="uk-UA"/>
        </w:rPr>
        <w:t>.</w:t>
      </w:r>
    </w:p>
    <w:p w:rsidR="009B077E" w:rsidRPr="00A1293C" w:rsidRDefault="009B077E" w:rsidP="00A1293C">
      <w:pPr>
        <w:pStyle w:val="a3"/>
        <w:shd w:val="clear" w:color="auto" w:fill="FFFFFF"/>
        <w:spacing w:before="0" w:beforeAutospacing="0" w:after="0" w:afterAutospacing="0" w:line="0" w:lineRule="atLeast"/>
        <w:ind w:right="-1" w:firstLine="567"/>
        <w:jc w:val="both"/>
        <w:rPr>
          <w:lang w:val="uk-UA"/>
        </w:rPr>
      </w:pPr>
      <w:r w:rsidRPr="00A1293C">
        <w:rPr>
          <w:lang w:val="uk-UA"/>
        </w:rPr>
        <w:t xml:space="preserve">Орієнтовні терміни проведення ДПА для 4-х класів – </w:t>
      </w:r>
      <w:r w:rsidRPr="00A1293C">
        <w:rPr>
          <w:b/>
          <w:lang w:val="uk-UA"/>
        </w:rPr>
        <w:t>остання декада травня 2020 року</w:t>
      </w:r>
      <w:r w:rsidRPr="00A1293C">
        <w:rPr>
          <w:lang w:val="uk-UA"/>
        </w:rPr>
        <w:t xml:space="preserve">; для 9-х класів – </w:t>
      </w:r>
      <w:r w:rsidRPr="00A1293C">
        <w:rPr>
          <w:b/>
          <w:lang w:val="uk-UA"/>
        </w:rPr>
        <w:t>календарний тиждень</w:t>
      </w:r>
      <w:r w:rsidRPr="00A1293C">
        <w:rPr>
          <w:lang w:val="uk-UA"/>
        </w:rPr>
        <w:t xml:space="preserve"> після закінчення навчального року.</w:t>
      </w:r>
    </w:p>
    <w:p w:rsidR="009B077E" w:rsidRPr="00A1293C" w:rsidRDefault="009B077E" w:rsidP="00A1293C">
      <w:pPr>
        <w:pStyle w:val="a3"/>
        <w:shd w:val="clear" w:color="auto" w:fill="FFFFFF"/>
        <w:spacing w:before="0" w:beforeAutospacing="0" w:after="0" w:afterAutospacing="0" w:line="0" w:lineRule="atLeast"/>
        <w:ind w:right="-1" w:firstLine="567"/>
        <w:jc w:val="both"/>
        <w:rPr>
          <w:lang w:val="uk-UA"/>
        </w:rPr>
      </w:pPr>
      <w:r w:rsidRPr="00A1293C">
        <w:rPr>
          <w:lang w:val="uk-UA"/>
        </w:rPr>
        <w:t xml:space="preserve">Рішення про доцільність проведення навчальної практики та навчальних екскурсій приймає педагогічна рада </w:t>
      </w:r>
      <w:r w:rsidR="0043289A">
        <w:rPr>
          <w:lang w:val="uk-UA"/>
        </w:rPr>
        <w:t>закладу</w:t>
      </w:r>
      <w:r w:rsidRPr="00A1293C">
        <w:rPr>
          <w:lang w:val="uk-UA"/>
        </w:rPr>
        <w:t>.</w:t>
      </w:r>
    </w:p>
    <w:p w:rsidR="009B077E" w:rsidRPr="00A1293C" w:rsidRDefault="0043289A" w:rsidP="00A1293C">
      <w:pPr>
        <w:pStyle w:val="a3"/>
        <w:shd w:val="clear" w:color="auto" w:fill="FFFFFF"/>
        <w:spacing w:before="0" w:beforeAutospacing="0" w:after="0" w:afterAutospacing="0" w:line="0" w:lineRule="atLeast"/>
        <w:ind w:right="-1" w:firstLine="567"/>
        <w:jc w:val="both"/>
        <w:rPr>
          <w:lang w:val="uk-UA"/>
        </w:rPr>
      </w:pPr>
      <w:r>
        <w:rPr>
          <w:lang w:val="uk-UA"/>
        </w:rPr>
        <w:t>Заклад</w:t>
      </w:r>
      <w:r w:rsidR="009B077E" w:rsidRPr="00A1293C">
        <w:rPr>
          <w:lang w:val="uk-UA"/>
        </w:rPr>
        <w:t xml:space="preserve"> працює в режимі п’ятиденки з двома вихідними – субота, неділя. Навчальні заняття проводяться в одну зміну </w:t>
      </w:r>
      <w:r w:rsidR="009B077E" w:rsidRPr="00A1293C">
        <w:rPr>
          <w:b/>
          <w:lang w:val="uk-UA"/>
        </w:rPr>
        <w:t>з 9</w:t>
      </w:r>
      <w:r w:rsidR="009B077E" w:rsidRPr="00A1293C">
        <w:rPr>
          <w:b/>
          <w:vertAlign w:val="superscript"/>
          <w:lang w:val="uk-UA"/>
        </w:rPr>
        <w:t>00</w:t>
      </w:r>
      <w:r w:rsidR="009B077E" w:rsidRPr="00A1293C">
        <w:rPr>
          <w:b/>
          <w:lang w:val="uk-UA"/>
        </w:rPr>
        <w:t xml:space="preserve"> до 16</w:t>
      </w:r>
      <w:r w:rsidR="009B077E" w:rsidRPr="00A1293C">
        <w:rPr>
          <w:b/>
          <w:vertAlign w:val="superscript"/>
          <w:lang w:val="uk-UA"/>
        </w:rPr>
        <w:t>00</w:t>
      </w:r>
      <w:r w:rsidR="009B077E" w:rsidRPr="00A1293C">
        <w:rPr>
          <w:lang w:val="uk-UA"/>
        </w:rPr>
        <w:t xml:space="preserve"> і регламентуються розкладом уроків, затвердженим директором школи. </w:t>
      </w:r>
    </w:p>
    <w:p w:rsidR="009B077E" w:rsidRPr="00A1293C" w:rsidRDefault="009B077E" w:rsidP="00A1293C">
      <w:pPr>
        <w:pStyle w:val="a3"/>
        <w:shd w:val="clear" w:color="auto" w:fill="FFFFFF"/>
        <w:spacing w:before="0" w:beforeAutospacing="0" w:after="0" w:afterAutospacing="0"/>
        <w:ind w:right="-1" w:firstLine="567"/>
        <w:jc w:val="both"/>
        <w:rPr>
          <w:b/>
          <w:highlight w:val="white"/>
          <w:lang w:val="uk-UA"/>
        </w:rPr>
      </w:pPr>
    </w:p>
    <w:p w:rsidR="009B077E" w:rsidRPr="00A1293C" w:rsidRDefault="009B077E" w:rsidP="00A1293C">
      <w:pPr>
        <w:shd w:val="clear" w:color="auto" w:fill="FFFFFF"/>
        <w:spacing w:after="0" w:line="240" w:lineRule="auto"/>
        <w:ind w:right="-1"/>
        <w:jc w:val="both"/>
        <w:rPr>
          <w:rFonts w:ascii="Times New Roman" w:eastAsia="Times New Roman" w:hAnsi="Times New Roman"/>
          <w:sz w:val="24"/>
          <w:szCs w:val="24"/>
          <w:lang w:eastAsia="ru-RU"/>
        </w:rPr>
      </w:pPr>
    </w:p>
    <w:p w:rsidR="009B077E" w:rsidRPr="009B077E" w:rsidRDefault="009B077E" w:rsidP="009B077E">
      <w:pPr>
        <w:shd w:val="clear" w:color="auto" w:fill="FFFFFF"/>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b/>
          <w:bCs/>
          <w:sz w:val="28"/>
          <w:szCs w:val="28"/>
          <w:lang w:eastAsia="ru-RU"/>
        </w:rPr>
        <w:t>Мережа класів та учнів</w:t>
      </w:r>
    </w:p>
    <w:tbl>
      <w:tblPr>
        <w:tblpPr w:leftFromText="180" w:rightFromText="180" w:vertAnchor="text"/>
        <w:tblW w:w="9509" w:type="dxa"/>
        <w:shd w:val="clear" w:color="auto" w:fill="FFFFFF"/>
        <w:tblLayout w:type="fixed"/>
        <w:tblCellMar>
          <w:left w:w="0" w:type="dxa"/>
          <w:right w:w="0" w:type="dxa"/>
        </w:tblCellMar>
        <w:tblLook w:val="04A0" w:firstRow="1" w:lastRow="0" w:firstColumn="1" w:lastColumn="0" w:noHBand="0" w:noVBand="1"/>
      </w:tblPr>
      <w:tblGrid>
        <w:gridCol w:w="1356"/>
        <w:gridCol w:w="633"/>
        <w:gridCol w:w="633"/>
        <w:gridCol w:w="633"/>
        <w:gridCol w:w="633"/>
        <w:gridCol w:w="633"/>
        <w:gridCol w:w="633"/>
        <w:gridCol w:w="633"/>
        <w:gridCol w:w="633"/>
        <w:gridCol w:w="468"/>
        <w:gridCol w:w="165"/>
        <w:gridCol w:w="505"/>
        <w:gridCol w:w="128"/>
        <w:gridCol w:w="633"/>
        <w:gridCol w:w="36"/>
        <w:gridCol w:w="1154"/>
      </w:tblGrid>
      <w:tr w:rsidR="0043289A" w:rsidRPr="009B077E" w:rsidTr="0043289A">
        <w:trPr>
          <w:trHeight w:val="446"/>
        </w:trPr>
        <w:tc>
          <w:tcPr>
            <w:tcW w:w="13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289A" w:rsidRPr="009B077E" w:rsidRDefault="0043289A" w:rsidP="0043289A">
            <w:pPr>
              <w:spacing w:after="0" w:line="240" w:lineRule="auto"/>
              <w:ind w:right="-1"/>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Клас</w:t>
            </w:r>
          </w:p>
        </w:tc>
        <w:tc>
          <w:tcPr>
            <w:tcW w:w="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1</w:t>
            </w:r>
          </w:p>
        </w:tc>
        <w:tc>
          <w:tcPr>
            <w:tcW w:w="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2</w:t>
            </w:r>
          </w:p>
        </w:tc>
        <w:tc>
          <w:tcPr>
            <w:tcW w:w="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3</w:t>
            </w:r>
          </w:p>
        </w:tc>
        <w:tc>
          <w:tcPr>
            <w:tcW w:w="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4</w:t>
            </w:r>
          </w:p>
        </w:tc>
        <w:tc>
          <w:tcPr>
            <w:tcW w:w="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5</w:t>
            </w:r>
          </w:p>
        </w:tc>
        <w:tc>
          <w:tcPr>
            <w:tcW w:w="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6</w:t>
            </w:r>
          </w:p>
        </w:tc>
        <w:tc>
          <w:tcPr>
            <w:tcW w:w="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7</w:t>
            </w:r>
          </w:p>
        </w:tc>
        <w:tc>
          <w:tcPr>
            <w:tcW w:w="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8</w:t>
            </w:r>
          </w:p>
        </w:tc>
        <w:tc>
          <w:tcPr>
            <w:tcW w:w="468" w:type="dxa"/>
            <w:tcBorders>
              <w:top w:val="single" w:sz="8" w:space="0" w:color="auto"/>
              <w:left w:val="nil"/>
              <w:bottom w:val="single" w:sz="8" w:space="0" w:color="auto"/>
              <w:right w:val="single" w:sz="4" w:space="0" w:color="auto"/>
            </w:tcBorders>
            <w:shd w:val="clear" w:color="auto" w:fill="FFFFFF"/>
            <w:vAlign w:val="center"/>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9</w:t>
            </w:r>
          </w:p>
        </w:tc>
        <w:tc>
          <w:tcPr>
            <w:tcW w:w="165" w:type="dxa"/>
            <w:tcBorders>
              <w:top w:val="single" w:sz="8" w:space="0" w:color="auto"/>
              <w:left w:val="single" w:sz="4" w:space="0" w:color="auto"/>
              <w:bottom w:val="single" w:sz="8" w:space="0" w:color="auto"/>
              <w:right w:val="nil"/>
            </w:tcBorders>
            <w:shd w:val="clear" w:color="auto" w:fill="FFFFFF"/>
            <w:vAlign w:val="center"/>
          </w:tcPr>
          <w:p w:rsidR="0043289A" w:rsidRPr="009B077E" w:rsidRDefault="0043289A" w:rsidP="0043289A">
            <w:pPr>
              <w:spacing w:after="0" w:line="240" w:lineRule="auto"/>
              <w:ind w:right="-1"/>
              <w:jc w:val="center"/>
              <w:rPr>
                <w:rFonts w:ascii="Arial" w:eastAsia="Times New Roman" w:hAnsi="Arial" w:cs="Arial"/>
                <w:sz w:val="19"/>
                <w:szCs w:val="19"/>
                <w:lang w:eastAsia="ru-RU"/>
              </w:rPr>
            </w:pPr>
          </w:p>
        </w:tc>
        <w:tc>
          <w:tcPr>
            <w:tcW w:w="505" w:type="dxa"/>
            <w:tcBorders>
              <w:top w:val="single" w:sz="8" w:space="0" w:color="auto"/>
              <w:left w:val="nil"/>
              <w:bottom w:val="single" w:sz="8" w:space="0" w:color="auto"/>
              <w:right w:val="single" w:sz="4" w:space="0" w:color="auto"/>
            </w:tcBorders>
            <w:shd w:val="clear" w:color="auto" w:fill="FFFFFF"/>
            <w:vAlign w:val="center"/>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Pr>
                <w:rFonts w:ascii="Times New Roman" w:eastAsia="Times New Roman" w:hAnsi="Times New Roman"/>
                <w:sz w:val="28"/>
                <w:szCs w:val="28"/>
                <w:lang w:eastAsia="ru-RU"/>
              </w:rPr>
              <w:t>10</w:t>
            </w:r>
          </w:p>
        </w:tc>
        <w:tc>
          <w:tcPr>
            <w:tcW w:w="128" w:type="dxa"/>
            <w:tcBorders>
              <w:top w:val="single" w:sz="8" w:space="0" w:color="auto"/>
              <w:left w:val="single" w:sz="4" w:space="0" w:color="auto"/>
              <w:bottom w:val="single" w:sz="8" w:space="0" w:color="auto"/>
              <w:right w:val="nil"/>
            </w:tcBorders>
            <w:shd w:val="clear" w:color="auto" w:fill="FFFFFF"/>
            <w:vAlign w:val="center"/>
          </w:tcPr>
          <w:p w:rsidR="0043289A" w:rsidRPr="009B077E" w:rsidRDefault="0043289A" w:rsidP="0043289A">
            <w:pPr>
              <w:spacing w:after="0" w:line="240" w:lineRule="auto"/>
              <w:ind w:right="-1"/>
              <w:jc w:val="center"/>
              <w:rPr>
                <w:rFonts w:ascii="Arial" w:eastAsia="Times New Roman" w:hAnsi="Arial" w:cs="Arial"/>
                <w:sz w:val="19"/>
                <w:szCs w:val="19"/>
                <w:lang w:eastAsia="ru-RU"/>
              </w:rPr>
            </w:pPr>
          </w:p>
        </w:tc>
        <w:tc>
          <w:tcPr>
            <w:tcW w:w="633" w:type="dxa"/>
            <w:tcBorders>
              <w:top w:val="single" w:sz="8" w:space="0" w:color="auto"/>
              <w:left w:val="nil"/>
              <w:bottom w:val="single" w:sz="8" w:space="0" w:color="auto"/>
              <w:right w:val="single" w:sz="4" w:space="0" w:color="auto"/>
            </w:tcBorders>
            <w:shd w:val="clear" w:color="auto" w:fill="FFFFFF"/>
            <w:vAlign w:val="center"/>
          </w:tcPr>
          <w:p w:rsidR="0043289A" w:rsidRDefault="0043289A" w:rsidP="0043289A">
            <w:pPr>
              <w:spacing w:after="0" w:line="240" w:lineRule="auto"/>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6" w:type="dxa"/>
            <w:tcBorders>
              <w:top w:val="single" w:sz="8" w:space="0" w:color="auto"/>
              <w:left w:val="single" w:sz="4" w:space="0" w:color="auto"/>
              <w:bottom w:val="single" w:sz="8" w:space="0" w:color="auto"/>
              <w:right w:val="nil"/>
            </w:tcBorders>
            <w:shd w:val="clear" w:color="auto" w:fill="FFFFFF"/>
          </w:tcPr>
          <w:p w:rsidR="0043289A" w:rsidRPr="009B077E" w:rsidRDefault="0043289A" w:rsidP="0043289A">
            <w:pPr>
              <w:spacing w:after="0" w:line="240" w:lineRule="auto"/>
              <w:ind w:right="-1"/>
              <w:jc w:val="both"/>
              <w:rPr>
                <w:rFonts w:ascii="Times New Roman" w:eastAsia="Times New Roman" w:hAnsi="Times New Roman"/>
                <w:sz w:val="28"/>
                <w:szCs w:val="28"/>
                <w:lang w:eastAsia="ru-RU"/>
              </w:rPr>
            </w:pPr>
          </w:p>
        </w:tc>
        <w:tc>
          <w:tcPr>
            <w:tcW w:w="11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3289A" w:rsidRPr="009B077E" w:rsidRDefault="0043289A" w:rsidP="0043289A">
            <w:pPr>
              <w:spacing w:after="0" w:line="240" w:lineRule="auto"/>
              <w:ind w:right="-1"/>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По школі</w:t>
            </w:r>
          </w:p>
        </w:tc>
      </w:tr>
      <w:tr w:rsidR="0043289A" w:rsidRPr="009B077E" w:rsidTr="0043289A">
        <w:trPr>
          <w:trHeight w:val="596"/>
        </w:trPr>
        <w:tc>
          <w:tcPr>
            <w:tcW w:w="13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289A" w:rsidRPr="009B077E" w:rsidRDefault="0043289A" w:rsidP="0043289A">
            <w:pPr>
              <w:spacing w:after="0" w:line="240" w:lineRule="auto"/>
              <w:ind w:right="-1"/>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Кількість</w:t>
            </w:r>
          </w:p>
          <w:p w:rsidR="0043289A" w:rsidRPr="009B077E" w:rsidRDefault="0043289A" w:rsidP="0043289A">
            <w:pPr>
              <w:spacing w:after="0" w:line="240" w:lineRule="auto"/>
              <w:ind w:right="-1"/>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учнів</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7</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11</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11</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6</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9</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15</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15</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15</w:t>
            </w:r>
          </w:p>
        </w:tc>
        <w:tc>
          <w:tcPr>
            <w:tcW w:w="468" w:type="dxa"/>
            <w:tcBorders>
              <w:top w:val="nil"/>
              <w:left w:val="nil"/>
              <w:bottom w:val="single" w:sz="8" w:space="0" w:color="auto"/>
              <w:right w:val="single" w:sz="4" w:space="0" w:color="auto"/>
            </w:tcBorders>
            <w:shd w:val="clear" w:color="auto" w:fill="FFFFFF"/>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7</w:t>
            </w:r>
          </w:p>
        </w:tc>
        <w:tc>
          <w:tcPr>
            <w:tcW w:w="165" w:type="dxa"/>
            <w:tcBorders>
              <w:top w:val="nil"/>
              <w:left w:val="single" w:sz="4" w:space="0" w:color="auto"/>
              <w:bottom w:val="single" w:sz="8" w:space="0" w:color="auto"/>
              <w:right w:val="nil"/>
            </w:tcBorders>
            <w:shd w:val="clear" w:color="auto" w:fill="FFFFFF"/>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p>
        </w:tc>
        <w:tc>
          <w:tcPr>
            <w:tcW w:w="505" w:type="dxa"/>
            <w:tcBorders>
              <w:top w:val="nil"/>
              <w:left w:val="nil"/>
              <w:bottom w:val="single" w:sz="8" w:space="0" w:color="auto"/>
              <w:right w:val="single" w:sz="4" w:space="0" w:color="auto"/>
            </w:tcBorders>
            <w:shd w:val="clear" w:color="auto" w:fill="FFFFFF"/>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9</w:t>
            </w:r>
          </w:p>
        </w:tc>
        <w:tc>
          <w:tcPr>
            <w:tcW w:w="128" w:type="dxa"/>
            <w:tcBorders>
              <w:top w:val="nil"/>
              <w:left w:val="single" w:sz="4" w:space="0" w:color="auto"/>
              <w:bottom w:val="single" w:sz="8" w:space="0" w:color="auto"/>
              <w:right w:val="nil"/>
            </w:tcBorders>
            <w:shd w:val="clear" w:color="auto" w:fill="FFFFFF"/>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p>
        </w:tc>
        <w:tc>
          <w:tcPr>
            <w:tcW w:w="633" w:type="dxa"/>
            <w:tcBorders>
              <w:top w:val="nil"/>
              <w:left w:val="nil"/>
              <w:bottom w:val="single" w:sz="8" w:space="0" w:color="auto"/>
              <w:right w:val="single" w:sz="4" w:space="0" w:color="auto"/>
            </w:tcBorders>
            <w:shd w:val="clear" w:color="auto" w:fill="FFFFFF"/>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6" w:type="dxa"/>
            <w:tcBorders>
              <w:top w:val="nil"/>
              <w:left w:val="single" w:sz="4" w:space="0" w:color="auto"/>
              <w:bottom w:val="single" w:sz="8" w:space="0" w:color="auto"/>
              <w:right w:val="nil"/>
            </w:tcBorders>
            <w:shd w:val="clear" w:color="auto" w:fill="FFFFFF"/>
          </w:tcPr>
          <w:p w:rsidR="0043289A" w:rsidRPr="0043289A" w:rsidRDefault="0043289A" w:rsidP="0043289A">
            <w:pPr>
              <w:spacing w:after="0" w:line="240" w:lineRule="auto"/>
              <w:ind w:right="-1"/>
              <w:jc w:val="both"/>
              <w:rPr>
                <w:rFonts w:ascii="Times New Roman" w:eastAsia="Times New Roman" w:hAnsi="Times New Roman"/>
                <w:sz w:val="24"/>
                <w:szCs w:val="24"/>
                <w:lang w:eastAsia="ru-RU"/>
              </w:rPr>
            </w:pP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289A" w:rsidRPr="0043289A" w:rsidRDefault="0043289A" w:rsidP="0043289A">
            <w:pPr>
              <w:spacing w:after="0" w:line="240" w:lineRule="auto"/>
              <w:ind w:right="-1"/>
              <w:jc w:val="center"/>
              <w:rPr>
                <w:rFonts w:ascii="Times New Roman" w:eastAsia="Times New Roman" w:hAnsi="Times New Roman"/>
                <w:sz w:val="24"/>
                <w:szCs w:val="24"/>
                <w:lang w:eastAsia="ru-RU"/>
              </w:rPr>
            </w:pPr>
            <w:r w:rsidRPr="0043289A">
              <w:rPr>
                <w:rFonts w:ascii="Times New Roman" w:eastAsia="Times New Roman" w:hAnsi="Times New Roman"/>
                <w:sz w:val="24"/>
                <w:szCs w:val="24"/>
                <w:lang w:eastAsia="ru-RU"/>
              </w:rPr>
              <w:t>115</w:t>
            </w:r>
          </w:p>
        </w:tc>
      </w:tr>
    </w:tbl>
    <w:p w:rsidR="009B077E" w:rsidRPr="009B077E" w:rsidRDefault="009B077E" w:rsidP="009B077E">
      <w:pPr>
        <w:shd w:val="clear" w:color="auto" w:fill="FFFFFF"/>
        <w:spacing w:after="0" w:line="240" w:lineRule="auto"/>
        <w:ind w:right="-1"/>
        <w:jc w:val="both"/>
        <w:rPr>
          <w:rFonts w:ascii="Arial" w:eastAsia="Times New Roman" w:hAnsi="Arial" w:cs="Arial"/>
          <w:sz w:val="19"/>
          <w:szCs w:val="19"/>
          <w:lang w:eastAsia="ru-RU"/>
        </w:rPr>
      </w:pPr>
      <w:r w:rsidRPr="009B077E">
        <w:rPr>
          <w:rFonts w:ascii="Times New Roman" w:eastAsia="Times New Roman" w:hAnsi="Times New Roman"/>
          <w:b/>
          <w:bCs/>
          <w:sz w:val="28"/>
          <w:szCs w:val="28"/>
          <w:lang w:eastAsia="ru-RU"/>
        </w:rPr>
        <w:t>                            </w:t>
      </w:r>
    </w:p>
    <w:p w:rsidR="009B077E" w:rsidRPr="009B077E" w:rsidRDefault="009B077E" w:rsidP="009B077E">
      <w:pPr>
        <w:pStyle w:val="a3"/>
        <w:spacing w:before="0" w:beforeAutospacing="0" w:after="0" w:afterAutospacing="0" w:line="360" w:lineRule="auto"/>
        <w:jc w:val="center"/>
        <w:rPr>
          <w:sz w:val="28"/>
          <w:szCs w:val="28"/>
          <w:lang w:val="uk-UA"/>
        </w:rPr>
      </w:pPr>
      <w:r w:rsidRPr="009B077E">
        <w:rPr>
          <w:b/>
          <w:bCs/>
          <w:sz w:val="28"/>
          <w:szCs w:val="28"/>
          <w:lang w:val="uk-UA"/>
        </w:rPr>
        <w:br w:type="page"/>
      </w:r>
      <w:r w:rsidR="00A1293C">
        <w:rPr>
          <w:b/>
          <w:bCs/>
          <w:sz w:val="28"/>
          <w:szCs w:val="28"/>
          <w:lang w:val="uk-UA"/>
        </w:rPr>
        <w:lastRenderedPageBreak/>
        <w:t>1.2</w:t>
      </w:r>
      <w:r w:rsidRPr="009B077E">
        <w:rPr>
          <w:b/>
          <w:bCs/>
          <w:sz w:val="28"/>
          <w:szCs w:val="28"/>
          <w:lang w:val="uk-UA"/>
        </w:rPr>
        <w:t>. Освітня програма  для І ступеня (1-4 класи)</w:t>
      </w:r>
    </w:p>
    <w:p w:rsidR="009B077E" w:rsidRPr="009B077E" w:rsidRDefault="009B077E" w:rsidP="009B077E">
      <w:pPr>
        <w:spacing w:after="0" w:line="240" w:lineRule="auto"/>
        <w:ind w:firstLine="567"/>
        <w:jc w:val="both"/>
        <w:rPr>
          <w:rFonts w:ascii="Times New Roman" w:eastAsia="Times New Roman" w:hAnsi="Times New Roman"/>
          <w:b/>
          <w:sz w:val="28"/>
          <w:szCs w:val="28"/>
          <w:lang w:eastAsia="ru-RU"/>
        </w:rPr>
      </w:pPr>
      <w:r w:rsidRPr="009B077E">
        <w:rPr>
          <w:rFonts w:ascii="Times New Roman" w:hAnsi="Times New Roman"/>
          <w:sz w:val="28"/>
          <w:szCs w:val="28"/>
        </w:rPr>
        <w:t xml:space="preserve">Освітню програму загальної середньої освіти І ступеня в  </w:t>
      </w:r>
      <w:r w:rsidR="0043289A">
        <w:rPr>
          <w:rFonts w:ascii="Times New Roman" w:hAnsi="Times New Roman"/>
          <w:sz w:val="28"/>
          <w:szCs w:val="28"/>
          <w:lang w:eastAsia="uk-UA"/>
        </w:rPr>
        <w:t>ЗЗСО «Деревківський ліцей»</w:t>
      </w:r>
      <w:r w:rsidRPr="009B077E">
        <w:rPr>
          <w:rFonts w:ascii="Times New Roman" w:hAnsi="Times New Roman"/>
          <w:sz w:val="28"/>
          <w:szCs w:val="28"/>
          <w:lang w:eastAsia="uk-UA"/>
        </w:rPr>
        <w:t xml:space="preserve"> </w:t>
      </w:r>
      <w:r w:rsidRPr="009B077E">
        <w:rPr>
          <w:rFonts w:ascii="Times New Roman" w:hAnsi="Times New Roman"/>
          <w:sz w:val="28"/>
          <w:szCs w:val="28"/>
        </w:rPr>
        <w:t xml:space="preserve">розроблено </w:t>
      </w:r>
      <w:r w:rsidRPr="009B077E">
        <w:rPr>
          <w:rFonts w:ascii="Times New Roman" w:eastAsia="Times New Roman" w:hAnsi="Times New Roman"/>
          <w:b/>
          <w:sz w:val="28"/>
          <w:szCs w:val="28"/>
          <w:lang w:eastAsia="ru-RU"/>
        </w:rPr>
        <w:t>з урахуванням поетапного переходу закладів освіти на здійснення діяльності за новим Державним стандартом:</w:t>
      </w:r>
    </w:p>
    <w:p w:rsidR="009B077E" w:rsidRPr="009B077E" w:rsidRDefault="009B077E" w:rsidP="009B077E">
      <w:pPr>
        <w:spacing w:after="0" w:line="240" w:lineRule="auto"/>
        <w:ind w:firstLine="567"/>
        <w:jc w:val="both"/>
        <w:rPr>
          <w:rFonts w:ascii="Times New Roman" w:eastAsia="Times New Roman" w:hAnsi="Times New Roman"/>
          <w:b/>
          <w:sz w:val="28"/>
          <w:szCs w:val="28"/>
          <w:lang w:eastAsia="ru-RU"/>
        </w:rPr>
      </w:pPr>
      <w:r w:rsidRPr="009B077E">
        <w:rPr>
          <w:rFonts w:ascii="Times New Roman" w:eastAsia="Times New Roman" w:hAnsi="Times New Roman"/>
          <w:b/>
          <w:sz w:val="28"/>
          <w:szCs w:val="28"/>
          <w:lang w:eastAsia="ru-RU"/>
        </w:rPr>
        <w:t>для 1-2 класів – Державного стандарту початкової освіти (2018), типових освітніх програм (наказ МОН України від 21.03.2018 № 268);</w:t>
      </w:r>
    </w:p>
    <w:p w:rsidR="009B077E" w:rsidRPr="009B077E" w:rsidRDefault="009B077E" w:rsidP="009B077E">
      <w:pPr>
        <w:spacing w:after="0" w:line="240" w:lineRule="auto"/>
        <w:ind w:firstLine="567"/>
        <w:jc w:val="both"/>
        <w:rPr>
          <w:rFonts w:ascii="Times New Roman" w:eastAsia="Times New Roman" w:hAnsi="Times New Roman"/>
          <w:b/>
          <w:sz w:val="28"/>
          <w:szCs w:val="28"/>
          <w:lang w:eastAsia="ru-RU"/>
        </w:rPr>
      </w:pPr>
      <w:r w:rsidRPr="009B077E">
        <w:rPr>
          <w:rFonts w:ascii="Times New Roman" w:eastAsia="Times New Roman" w:hAnsi="Times New Roman"/>
          <w:b/>
          <w:sz w:val="28"/>
          <w:szCs w:val="28"/>
          <w:lang w:eastAsia="ru-RU"/>
        </w:rPr>
        <w:t>для 3-4 класів – Державного стандарту початкової загальної освіти (2011), типових освітніх програм (наказ МОН України від 20.04.2018 № 407).</w:t>
      </w:r>
    </w:p>
    <w:p w:rsidR="009B077E" w:rsidRPr="009B077E" w:rsidRDefault="009B077E" w:rsidP="009B077E">
      <w:pPr>
        <w:pStyle w:val="aa"/>
        <w:spacing w:line="276" w:lineRule="auto"/>
        <w:ind w:left="1287"/>
        <w:jc w:val="both"/>
        <w:rPr>
          <w:rFonts w:ascii="Times New Roman" w:hAnsi="Times New Roman"/>
          <w:sz w:val="28"/>
          <w:szCs w:val="28"/>
          <w:shd w:val="clear" w:color="auto" w:fill="FFFFFF"/>
          <w:lang w:val="uk-UA"/>
        </w:rPr>
      </w:pPr>
    </w:p>
    <w:p w:rsidR="009B077E" w:rsidRPr="009B077E" w:rsidRDefault="009B077E" w:rsidP="009B077E">
      <w:pPr>
        <w:pStyle w:val="aa"/>
        <w:numPr>
          <w:ilvl w:val="0"/>
          <w:numId w:val="17"/>
        </w:numPr>
        <w:spacing w:line="276" w:lineRule="auto"/>
        <w:jc w:val="center"/>
        <w:rPr>
          <w:rFonts w:ascii="Times New Roman" w:hAnsi="Times New Roman"/>
          <w:b/>
          <w:sz w:val="28"/>
          <w:szCs w:val="28"/>
          <w:lang w:val="uk-UA"/>
        </w:rPr>
      </w:pPr>
      <w:r w:rsidRPr="009B077E">
        <w:rPr>
          <w:rFonts w:ascii="Times New Roman" w:hAnsi="Times New Roman"/>
          <w:b/>
          <w:sz w:val="28"/>
          <w:szCs w:val="28"/>
          <w:shd w:val="clear" w:color="auto" w:fill="FFFFFF"/>
          <w:lang w:val="uk-UA"/>
        </w:rPr>
        <w:t>Загальний обсяг навчального навантаження та очікувані результати навчання здобувачів освіти</w:t>
      </w:r>
    </w:p>
    <w:p w:rsidR="009B077E" w:rsidRPr="009B077E" w:rsidRDefault="0043289A" w:rsidP="0043289A">
      <w:pPr>
        <w:shd w:val="clear" w:color="auto" w:fill="FFFFFF"/>
        <w:spacing w:after="0" w:line="276" w:lineRule="auto"/>
        <w:ind w:firstLine="567"/>
        <w:jc w:val="both"/>
        <w:rPr>
          <w:rFonts w:ascii="Times New Roman" w:eastAsia="Times New Roman" w:hAnsi="Times New Roman"/>
          <w:sz w:val="28"/>
          <w:szCs w:val="28"/>
          <w:lang w:eastAsia="ru-RU"/>
        </w:rPr>
      </w:pPr>
      <w:r w:rsidRPr="00AA15AF">
        <w:rPr>
          <w:rFonts w:ascii="Times New Roman" w:eastAsia="Times New Roman" w:hAnsi="Times New Roman"/>
          <w:b/>
          <w:sz w:val="28"/>
          <w:szCs w:val="28"/>
          <w:lang w:eastAsia="ru-RU"/>
        </w:rPr>
        <w:t>Загальний обсяг навчального навантаження</w:t>
      </w:r>
      <w:r w:rsidRPr="00AA15AF">
        <w:rPr>
          <w:rFonts w:ascii="Times New Roman" w:eastAsia="Times New Roman" w:hAnsi="Times New Roman"/>
          <w:sz w:val="28"/>
          <w:szCs w:val="28"/>
          <w:lang w:eastAsia="ru-RU"/>
        </w:rPr>
        <w:t xml:space="preserve"> для учнів 1</w:t>
      </w:r>
      <w:r>
        <w:rPr>
          <w:rFonts w:ascii="Times New Roman" w:eastAsia="Times New Roman" w:hAnsi="Times New Roman"/>
          <w:sz w:val="28"/>
          <w:szCs w:val="28"/>
          <w:lang w:eastAsia="ru-RU"/>
        </w:rPr>
        <w:t>-2 класів 1680</w:t>
      </w:r>
      <w:r w:rsidRPr="00AA15AF">
        <w:rPr>
          <w:rFonts w:ascii="Times New Roman" w:eastAsia="Times New Roman" w:hAnsi="Times New Roman"/>
          <w:sz w:val="28"/>
          <w:szCs w:val="28"/>
          <w:lang w:eastAsia="ru-RU"/>
        </w:rPr>
        <w:t xml:space="preserve"> годин/</w:t>
      </w:r>
      <w:proofErr w:type="spellStart"/>
      <w:r w:rsidRPr="00AA15AF">
        <w:rPr>
          <w:rFonts w:ascii="Times New Roman" w:eastAsia="Times New Roman" w:hAnsi="Times New Roman"/>
          <w:sz w:val="28"/>
          <w:szCs w:val="28"/>
          <w:lang w:eastAsia="ru-RU"/>
        </w:rPr>
        <w:t>навч.рік</w:t>
      </w:r>
      <w:proofErr w:type="spellEnd"/>
      <w:r w:rsidRPr="00AA15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1</w:t>
      </w:r>
      <w:r w:rsidRPr="00AA15AF">
        <w:rPr>
          <w:rFonts w:ascii="Times New Roman" w:eastAsia="Times New Roman" w:hAnsi="Times New Roman"/>
          <w:sz w:val="28"/>
          <w:szCs w:val="28"/>
          <w:lang w:eastAsia="ru-RU"/>
        </w:rPr>
        <w:t xml:space="preserve">класу – 23 години </w:t>
      </w:r>
      <w:r>
        <w:rPr>
          <w:rFonts w:ascii="Times New Roman" w:eastAsia="Times New Roman" w:hAnsi="Times New Roman"/>
          <w:sz w:val="28"/>
          <w:szCs w:val="28"/>
          <w:lang w:eastAsia="ru-RU"/>
        </w:rPr>
        <w:t>на тиждень (805 годин/</w:t>
      </w:r>
      <w:proofErr w:type="spellStart"/>
      <w:r>
        <w:rPr>
          <w:rFonts w:ascii="Times New Roman" w:eastAsia="Times New Roman" w:hAnsi="Times New Roman"/>
          <w:sz w:val="28"/>
          <w:szCs w:val="28"/>
          <w:lang w:eastAsia="ru-RU"/>
        </w:rPr>
        <w:t>навч.рік</w:t>
      </w:r>
      <w:proofErr w:type="spellEnd"/>
      <w:r>
        <w:rPr>
          <w:rFonts w:ascii="Times New Roman" w:eastAsia="Times New Roman" w:hAnsi="Times New Roman"/>
          <w:sz w:val="28"/>
          <w:szCs w:val="28"/>
          <w:lang w:eastAsia="ru-RU"/>
        </w:rPr>
        <w:t>),</w:t>
      </w:r>
      <w:r w:rsidRPr="00AA15AF">
        <w:rPr>
          <w:rFonts w:ascii="Times New Roman" w:eastAsia="Times New Roman" w:hAnsi="Times New Roman"/>
          <w:sz w:val="28"/>
          <w:szCs w:val="28"/>
          <w:lang w:eastAsia="ru-RU"/>
        </w:rPr>
        <w:t xml:space="preserve"> 2 клас</w:t>
      </w:r>
      <w:r>
        <w:rPr>
          <w:rFonts w:ascii="Times New Roman" w:eastAsia="Times New Roman" w:hAnsi="Times New Roman"/>
          <w:sz w:val="28"/>
          <w:szCs w:val="28"/>
          <w:lang w:eastAsia="ru-RU"/>
        </w:rPr>
        <w:t>у</w:t>
      </w:r>
      <w:r w:rsidRPr="00AA15AF">
        <w:rPr>
          <w:rFonts w:ascii="Times New Roman" w:eastAsia="Times New Roman" w:hAnsi="Times New Roman"/>
          <w:sz w:val="28"/>
          <w:szCs w:val="28"/>
          <w:lang w:eastAsia="ru-RU"/>
        </w:rPr>
        <w:t xml:space="preserve"> – 25 годин на тиждень (875 годин/ </w:t>
      </w:r>
      <w:proofErr w:type="spellStart"/>
      <w:r w:rsidRPr="00AA15AF">
        <w:rPr>
          <w:rFonts w:ascii="Times New Roman" w:eastAsia="Times New Roman" w:hAnsi="Times New Roman"/>
          <w:sz w:val="28"/>
          <w:szCs w:val="28"/>
          <w:lang w:eastAsia="ru-RU"/>
        </w:rPr>
        <w:t>навч.рік</w:t>
      </w:r>
      <w:proofErr w:type="spellEnd"/>
      <w:r w:rsidRPr="00AA15AF">
        <w:rPr>
          <w:rFonts w:ascii="Times New Roman" w:eastAsia="Times New Roman" w:hAnsi="Times New Roman"/>
          <w:sz w:val="28"/>
          <w:szCs w:val="28"/>
          <w:lang w:eastAsia="ru-RU"/>
        </w:rPr>
        <w:t>)</w:t>
      </w:r>
      <w:r>
        <w:rPr>
          <w:rFonts w:ascii="Times New Roman" w:eastAsia="Times New Roman" w:hAnsi="Times New Roman"/>
          <w:sz w:val="28"/>
          <w:szCs w:val="28"/>
          <w:lang w:eastAsia="ru-RU"/>
        </w:rPr>
        <w:t>; 3</w:t>
      </w:r>
      <w:r w:rsidRPr="00AA15AF">
        <w:rPr>
          <w:rFonts w:ascii="Times New Roman" w:eastAsia="Times New Roman" w:hAnsi="Times New Roman"/>
          <w:sz w:val="28"/>
          <w:szCs w:val="28"/>
          <w:lang w:eastAsia="ru-RU"/>
        </w:rPr>
        <w:t xml:space="preserve">-4 класів – </w:t>
      </w:r>
      <w:r>
        <w:rPr>
          <w:rFonts w:ascii="Times New Roman" w:eastAsia="Times New Roman" w:hAnsi="Times New Roman"/>
          <w:sz w:val="28"/>
          <w:szCs w:val="28"/>
          <w:lang w:eastAsia="ru-RU"/>
        </w:rPr>
        <w:t>1820</w:t>
      </w:r>
      <w:r w:rsidRPr="00AA15AF">
        <w:rPr>
          <w:rFonts w:ascii="Times New Roman" w:eastAsia="Times New Roman" w:hAnsi="Times New Roman"/>
          <w:sz w:val="28"/>
          <w:szCs w:val="28"/>
          <w:lang w:eastAsia="ru-RU"/>
        </w:rPr>
        <w:t xml:space="preserve"> годин/</w:t>
      </w:r>
      <w:proofErr w:type="spellStart"/>
      <w:r w:rsidRPr="00AA15AF">
        <w:rPr>
          <w:rFonts w:ascii="Times New Roman" w:eastAsia="Times New Roman" w:hAnsi="Times New Roman"/>
          <w:sz w:val="28"/>
          <w:szCs w:val="28"/>
          <w:lang w:eastAsia="ru-RU"/>
        </w:rPr>
        <w:t>навч</w:t>
      </w:r>
      <w:proofErr w:type="spellEnd"/>
      <w:r w:rsidRPr="00AA15AF">
        <w:rPr>
          <w:rFonts w:ascii="Times New Roman" w:eastAsia="Times New Roman" w:hAnsi="Times New Roman"/>
          <w:sz w:val="28"/>
          <w:szCs w:val="28"/>
          <w:lang w:eastAsia="ru-RU"/>
        </w:rPr>
        <w:t>. рік:; 3 клас</w:t>
      </w:r>
      <w:r>
        <w:rPr>
          <w:rFonts w:ascii="Times New Roman" w:eastAsia="Times New Roman" w:hAnsi="Times New Roman"/>
          <w:sz w:val="28"/>
          <w:szCs w:val="28"/>
          <w:lang w:eastAsia="ru-RU"/>
        </w:rPr>
        <w:t>у</w:t>
      </w:r>
      <w:r w:rsidRPr="00AA15AF">
        <w:rPr>
          <w:rFonts w:ascii="Times New Roman" w:eastAsia="Times New Roman" w:hAnsi="Times New Roman"/>
          <w:sz w:val="28"/>
          <w:szCs w:val="28"/>
          <w:lang w:eastAsia="ru-RU"/>
        </w:rPr>
        <w:t xml:space="preserve"> – 26 годин на тиждень (910 годин/</w:t>
      </w:r>
      <w:proofErr w:type="spellStart"/>
      <w:r w:rsidRPr="00AA15AF">
        <w:rPr>
          <w:rFonts w:ascii="Times New Roman" w:eastAsia="Times New Roman" w:hAnsi="Times New Roman"/>
          <w:sz w:val="28"/>
          <w:szCs w:val="28"/>
          <w:lang w:eastAsia="ru-RU"/>
        </w:rPr>
        <w:t>навч.рік</w:t>
      </w:r>
      <w:proofErr w:type="spellEnd"/>
      <w:r w:rsidRPr="00AA15AF">
        <w:rPr>
          <w:rFonts w:ascii="Times New Roman" w:eastAsia="Times New Roman" w:hAnsi="Times New Roman"/>
          <w:sz w:val="28"/>
          <w:szCs w:val="28"/>
          <w:lang w:eastAsia="ru-RU"/>
        </w:rPr>
        <w:t>); 4 клас</w:t>
      </w:r>
      <w:r>
        <w:rPr>
          <w:rFonts w:ascii="Times New Roman" w:eastAsia="Times New Roman" w:hAnsi="Times New Roman"/>
          <w:sz w:val="28"/>
          <w:szCs w:val="28"/>
          <w:lang w:eastAsia="ru-RU"/>
        </w:rPr>
        <w:t>у</w:t>
      </w:r>
      <w:r w:rsidRPr="00AA15AF">
        <w:rPr>
          <w:rFonts w:ascii="Times New Roman" w:eastAsia="Times New Roman" w:hAnsi="Times New Roman"/>
          <w:sz w:val="28"/>
          <w:szCs w:val="28"/>
          <w:lang w:eastAsia="ru-RU"/>
        </w:rPr>
        <w:t xml:space="preserve"> – 26 годин на тиждень (910 годин/</w:t>
      </w:r>
      <w:proofErr w:type="spellStart"/>
      <w:r w:rsidRPr="00AA15AF">
        <w:rPr>
          <w:rFonts w:ascii="Times New Roman" w:eastAsia="Times New Roman" w:hAnsi="Times New Roman"/>
          <w:sz w:val="28"/>
          <w:szCs w:val="28"/>
          <w:lang w:eastAsia="ru-RU"/>
        </w:rPr>
        <w:t>навч.рік</w:t>
      </w:r>
      <w:proofErr w:type="spellEnd"/>
      <w:r w:rsidRPr="00AA15AF">
        <w:rPr>
          <w:rFonts w:ascii="Times New Roman" w:eastAsia="Times New Roman" w:hAnsi="Times New Roman"/>
          <w:sz w:val="28"/>
          <w:szCs w:val="28"/>
          <w:lang w:eastAsia="ru-RU"/>
        </w:rPr>
        <w:t>). Навчальні плани зорієнтовані на роботу початкової школи за 5-денним навчальними тижнем.</w:t>
      </w:r>
      <w:r w:rsidRPr="00AA15AF">
        <w:rPr>
          <w:rFonts w:ascii="Times New Roman" w:hAnsi="Times New Roman"/>
          <w:sz w:val="28"/>
          <w:szCs w:val="28"/>
        </w:rPr>
        <w:t xml:space="preserve"> </w:t>
      </w:r>
      <w:r w:rsidRPr="00AA15AF">
        <w:rPr>
          <w:rFonts w:ascii="Times New Roman" w:eastAsia="Times New Roman" w:hAnsi="Times New Roman"/>
          <w:sz w:val="28"/>
          <w:szCs w:val="28"/>
          <w:lang w:eastAsia="ru-RU"/>
        </w:rPr>
        <w:t>Повноцінність початкової освіти реалізується як інваріантн</w:t>
      </w:r>
      <w:r>
        <w:rPr>
          <w:rFonts w:ascii="Times New Roman" w:eastAsia="Times New Roman" w:hAnsi="Times New Roman"/>
          <w:sz w:val="28"/>
          <w:szCs w:val="28"/>
          <w:lang w:eastAsia="ru-RU"/>
        </w:rPr>
        <w:t>ої, так і варіативної складових</w:t>
      </w:r>
      <w:r w:rsidR="009B077E" w:rsidRPr="009B077E">
        <w:rPr>
          <w:rFonts w:ascii="Times New Roman" w:eastAsia="Times New Roman" w:hAnsi="Times New Roman"/>
          <w:sz w:val="28"/>
          <w:szCs w:val="28"/>
          <w:lang w:eastAsia="ru-RU"/>
        </w:rPr>
        <w:t>, так і варіативної складових.</w:t>
      </w:r>
    </w:p>
    <w:p w:rsidR="009B077E" w:rsidRPr="009B077E" w:rsidRDefault="009B077E" w:rsidP="0043289A">
      <w:pPr>
        <w:pStyle w:val="a3"/>
        <w:spacing w:before="0" w:beforeAutospacing="0" w:after="0" w:afterAutospacing="0" w:line="276" w:lineRule="auto"/>
        <w:ind w:firstLine="567"/>
        <w:jc w:val="both"/>
        <w:rPr>
          <w:sz w:val="28"/>
          <w:szCs w:val="28"/>
          <w:lang w:val="uk-UA"/>
        </w:rPr>
      </w:pPr>
      <w:r w:rsidRPr="009B077E">
        <w:rPr>
          <w:sz w:val="28"/>
          <w:szCs w:val="28"/>
          <w:lang w:val="uk-UA"/>
        </w:rPr>
        <w:t xml:space="preserve">Детальний розподіл навчального навантаження на тиждень окреслено у навчальному  плані  </w:t>
      </w:r>
      <w:r w:rsidRPr="009B077E">
        <w:rPr>
          <w:b/>
          <w:sz w:val="28"/>
          <w:szCs w:val="28"/>
          <w:lang w:val="uk-UA"/>
        </w:rPr>
        <w:t>(додаток 1)</w:t>
      </w:r>
      <w:r w:rsidRPr="009B077E">
        <w:rPr>
          <w:sz w:val="28"/>
          <w:szCs w:val="28"/>
          <w:lang w:val="uk-UA"/>
        </w:rPr>
        <w:t>. 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w:t>
      </w:r>
    </w:p>
    <w:p w:rsidR="009B077E" w:rsidRPr="009B077E" w:rsidRDefault="009B077E" w:rsidP="009B077E">
      <w:pPr>
        <w:pStyle w:val="a3"/>
        <w:spacing w:before="0" w:beforeAutospacing="0" w:after="0" w:afterAutospacing="0" w:line="276" w:lineRule="auto"/>
        <w:ind w:firstLine="567"/>
        <w:jc w:val="both"/>
        <w:rPr>
          <w:sz w:val="28"/>
          <w:szCs w:val="28"/>
          <w:lang w:val="uk-UA"/>
        </w:rPr>
      </w:pPr>
      <w:r w:rsidRPr="009B077E">
        <w:rPr>
          <w:sz w:val="28"/>
          <w:szCs w:val="28"/>
          <w:lang w:val="uk-UA"/>
        </w:rPr>
        <w:t xml:space="preserve">При визначенні гранично допустимого навантаження учнів ураховані санітарно-гігієнічні норми та нормативну тривалість уроків у 1-х класах – 30 хвилин, у 2-4-х класах – 40 хвилин. </w:t>
      </w:r>
    </w:p>
    <w:p w:rsidR="009B077E" w:rsidRPr="009B077E" w:rsidRDefault="009B077E" w:rsidP="009B077E">
      <w:pPr>
        <w:pStyle w:val="a3"/>
        <w:spacing w:before="0" w:beforeAutospacing="0" w:after="0" w:afterAutospacing="0" w:line="276" w:lineRule="auto"/>
        <w:ind w:firstLine="567"/>
        <w:jc w:val="both"/>
        <w:rPr>
          <w:sz w:val="28"/>
          <w:szCs w:val="28"/>
          <w:lang w:val="uk-UA"/>
        </w:rPr>
      </w:pPr>
      <w:r w:rsidRPr="009B077E">
        <w:rPr>
          <w:sz w:val="28"/>
          <w:szCs w:val="28"/>
          <w:lang w:val="uk-UA"/>
        </w:rPr>
        <w:t>Для недопущення перевантаження учнів буде враховано їх навчання в закладах освіти іншого типу (художніх, музичних, спортивних школах тощо). Гранична наповнюваність класів встановлюється відповідно до Закону України "Про загальну середню освіту".</w:t>
      </w:r>
    </w:p>
    <w:p w:rsidR="009B077E" w:rsidRPr="009B077E" w:rsidRDefault="009B077E" w:rsidP="009B077E">
      <w:pPr>
        <w:ind w:firstLine="567"/>
        <w:jc w:val="both"/>
        <w:rPr>
          <w:rFonts w:ascii="Times New Roman" w:eastAsia="Times New Roman" w:hAnsi="Times New Roman"/>
          <w:b/>
          <w:sz w:val="28"/>
          <w:szCs w:val="28"/>
          <w:u w:val="single"/>
          <w:lang w:eastAsia="ru-RU"/>
        </w:rPr>
      </w:pPr>
      <w:r w:rsidRPr="009B077E">
        <w:rPr>
          <w:rFonts w:ascii="Times New Roman" w:eastAsia="Times New Roman" w:hAnsi="Times New Roman"/>
          <w:b/>
          <w:sz w:val="28"/>
          <w:szCs w:val="28"/>
          <w:u w:val="single"/>
          <w:lang w:eastAsia="ru-RU"/>
        </w:rPr>
        <w:t>Очікувані результати навчання здобувачів початкової  освіти окреслюються в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навчальні програми предметів/інтегрованих курсів подаються переліком (додаток 6).</w:t>
      </w:r>
    </w:p>
    <w:p w:rsidR="009B077E" w:rsidRPr="009B077E" w:rsidRDefault="009B077E" w:rsidP="009B077E">
      <w:pPr>
        <w:numPr>
          <w:ilvl w:val="0"/>
          <w:numId w:val="17"/>
        </w:numPr>
        <w:shd w:val="clear" w:color="auto" w:fill="FFFFFF"/>
        <w:spacing w:before="100" w:beforeAutospacing="1" w:after="75" w:line="300" w:lineRule="atLeast"/>
        <w:jc w:val="center"/>
        <w:rPr>
          <w:rFonts w:ascii="Times New Roman" w:eastAsia="Times New Roman" w:hAnsi="Times New Roman"/>
          <w:b/>
          <w:sz w:val="28"/>
          <w:szCs w:val="28"/>
          <w:lang w:eastAsia="ru-RU"/>
        </w:rPr>
      </w:pPr>
      <w:r w:rsidRPr="009B077E">
        <w:rPr>
          <w:rFonts w:ascii="Times New Roman" w:eastAsia="Times New Roman" w:hAnsi="Times New Roman"/>
          <w:b/>
          <w:sz w:val="28"/>
          <w:szCs w:val="28"/>
          <w:lang w:eastAsia="ru-RU"/>
        </w:rPr>
        <w:t>Вимоги до осіб, які можуть розпочати навчання за програмою</w:t>
      </w:r>
    </w:p>
    <w:p w:rsidR="009B077E" w:rsidRPr="009B077E" w:rsidRDefault="009B077E" w:rsidP="009B077E">
      <w:pPr>
        <w:ind w:firstLine="567"/>
        <w:jc w:val="both"/>
        <w:rPr>
          <w:rFonts w:ascii="Times New Roman" w:hAnsi="Times New Roman"/>
          <w:sz w:val="28"/>
          <w:szCs w:val="28"/>
          <w:shd w:val="clear" w:color="auto" w:fill="FFFFFF"/>
        </w:rPr>
      </w:pPr>
      <w:r w:rsidRPr="009B077E">
        <w:rPr>
          <w:rFonts w:ascii="Times New Roman" w:hAnsi="Times New Roman"/>
          <w:sz w:val="28"/>
          <w:szCs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w:t>
      </w:r>
      <w:r w:rsidRPr="009B077E">
        <w:rPr>
          <w:rFonts w:ascii="Times New Roman" w:hAnsi="Times New Roman"/>
          <w:sz w:val="28"/>
          <w:szCs w:val="28"/>
        </w:rPr>
        <w:lastRenderedPageBreak/>
        <w:t>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9B077E" w:rsidRPr="009B077E" w:rsidRDefault="009B077E" w:rsidP="009B077E">
      <w:pPr>
        <w:numPr>
          <w:ilvl w:val="0"/>
          <w:numId w:val="17"/>
        </w:numPr>
        <w:jc w:val="center"/>
        <w:rPr>
          <w:rFonts w:ascii="Times New Roman" w:eastAsia="Times New Roman" w:hAnsi="Times New Roman"/>
          <w:b/>
          <w:sz w:val="28"/>
          <w:szCs w:val="28"/>
          <w:lang w:eastAsia="ru-RU"/>
        </w:rPr>
      </w:pPr>
      <w:r w:rsidRPr="009B077E">
        <w:rPr>
          <w:rFonts w:ascii="Times New Roman" w:hAnsi="Times New Roman"/>
          <w:b/>
          <w:sz w:val="28"/>
          <w:szCs w:val="28"/>
          <w:shd w:val="clear" w:color="auto" w:fill="FFFFFF"/>
        </w:rPr>
        <w:t>Перелік, зміст, тривалість і взаємозв’язок освітніх галузей та/або предметів, дисциплін тощо, логічну послідовність їх вивчення</w:t>
      </w:r>
    </w:p>
    <w:p w:rsidR="009B077E" w:rsidRPr="009B077E" w:rsidRDefault="009B077E" w:rsidP="009B077E">
      <w:pPr>
        <w:ind w:firstLine="567"/>
        <w:jc w:val="both"/>
        <w:rPr>
          <w:rFonts w:ascii="Times New Roman" w:hAnsi="Times New Roman"/>
          <w:sz w:val="28"/>
          <w:szCs w:val="28"/>
        </w:rPr>
      </w:pPr>
      <w:r w:rsidRPr="009B077E">
        <w:rPr>
          <w:rFonts w:ascii="Times New Roman" w:eastAsia="Times New Roman" w:hAnsi="Times New Roman"/>
          <w:sz w:val="28"/>
          <w:szCs w:val="28"/>
          <w:lang w:eastAsia="ru-RU"/>
        </w:rPr>
        <w:t> </w:t>
      </w:r>
      <w:hyperlink r:id="rId16" w:history="1">
        <w:r w:rsidRPr="009B077E">
          <w:rPr>
            <w:rStyle w:val="a9"/>
            <w:rFonts w:ascii="Times New Roman" w:hAnsi="Times New Roman"/>
            <w:color w:val="auto"/>
            <w:sz w:val="28"/>
            <w:szCs w:val="28"/>
          </w:rPr>
          <w:t>Методичними рекомендаціями МОН щодо  викладання в початковій школі</w:t>
        </w:r>
      </w:hyperlink>
      <w:r w:rsidRPr="009B077E">
        <w:rPr>
          <w:rFonts w:ascii="Times New Roman" w:hAnsi="Times New Roman"/>
          <w:sz w:val="28"/>
          <w:szCs w:val="28"/>
        </w:rPr>
        <w:t xml:space="preserve"> передбачено, що </w:t>
      </w:r>
      <w:r w:rsidRPr="009B077E">
        <w:rPr>
          <w:rFonts w:ascii="Times New Roman" w:hAnsi="Times New Roman"/>
          <w:b/>
          <w:i/>
          <w:sz w:val="28"/>
          <w:szCs w:val="28"/>
        </w:rPr>
        <w:t xml:space="preserve">освітня </w:t>
      </w:r>
      <w:proofErr w:type="spellStart"/>
      <w:r w:rsidRPr="009B077E">
        <w:rPr>
          <w:rFonts w:ascii="Times New Roman" w:hAnsi="Times New Roman"/>
          <w:b/>
          <w:i/>
          <w:sz w:val="28"/>
          <w:szCs w:val="28"/>
        </w:rPr>
        <w:t>галузь«Мовно-літературна</w:t>
      </w:r>
      <w:proofErr w:type="spellEnd"/>
      <w:r w:rsidRPr="009B077E">
        <w:rPr>
          <w:rFonts w:ascii="Times New Roman" w:hAnsi="Times New Roman"/>
          <w:b/>
          <w:i/>
          <w:sz w:val="28"/>
          <w:szCs w:val="28"/>
        </w:rPr>
        <w:t>»</w:t>
      </w:r>
      <w:r w:rsidRPr="009B077E">
        <w:rPr>
          <w:rFonts w:ascii="Times New Roman" w:hAnsi="Times New Roman"/>
          <w:sz w:val="28"/>
          <w:szCs w:val="28"/>
        </w:rPr>
        <w:t xml:space="preserve"> реалізується в навчальних предметах «Українська мова», «Іноземна мова» та інтегрованому курсі «Я досліджую світ». </w:t>
      </w:r>
      <w:r w:rsidRPr="009B077E">
        <w:rPr>
          <w:rFonts w:ascii="Times New Roman" w:hAnsi="Times New Roman"/>
          <w:b/>
          <w:i/>
          <w:sz w:val="28"/>
          <w:szCs w:val="28"/>
        </w:rPr>
        <w:t>Вивчення української мови в 1-4-х</w:t>
      </w:r>
      <w:r w:rsidRPr="009B077E">
        <w:rPr>
          <w:rFonts w:ascii="Times New Roman" w:hAnsi="Times New Roman"/>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1 годину на тиждень включено  до інтегрованого курсу       «Я досліджую світ» (часткова інтеграція, відповідно до рекомендацій РМО вчителів початкових класів). </w:t>
      </w:r>
    </w:p>
    <w:p w:rsidR="009B077E" w:rsidRPr="009B077E" w:rsidRDefault="009B077E" w:rsidP="009B077E">
      <w:pPr>
        <w:shd w:val="clear" w:color="auto" w:fill="FFFFFF"/>
        <w:spacing w:after="0" w:line="240" w:lineRule="auto"/>
        <w:ind w:right="-1" w:firstLine="567"/>
        <w:jc w:val="both"/>
        <w:rPr>
          <w:rFonts w:ascii="Times New Roman" w:eastAsia="Times New Roman" w:hAnsi="Times New Roman"/>
          <w:sz w:val="28"/>
          <w:szCs w:val="28"/>
          <w:lang w:eastAsia="ru-RU"/>
        </w:rPr>
      </w:pPr>
      <w:r w:rsidRPr="009B077E">
        <w:rPr>
          <w:rFonts w:ascii="Times New Roman" w:hAnsi="Times New Roman"/>
          <w:sz w:val="28"/>
          <w:szCs w:val="28"/>
        </w:rPr>
        <w:t xml:space="preserve">Завдання </w:t>
      </w:r>
      <w:r w:rsidRPr="009B077E">
        <w:rPr>
          <w:rFonts w:ascii="Times New Roman" w:hAnsi="Times New Roman"/>
          <w:b/>
          <w:i/>
          <w:sz w:val="28"/>
          <w:szCs w:val="28"/>
        </w:rPr>
        <w:t>освітньої галузі «Математична»</w:t>
      </w:r>
      <w:r w:rsidRPr="009B077E">
        <w:rPr>
          <w:rFonts w:ascii="Times New Roman" w:hAnsi="Times New Roman"/>
          <w:sz w:val="28"/>
          <w:szCs w:val="28"/>
        </w:rPr>
        <w:t xml:space="preserve"> реалізовуватимуться  через вивчення окремого </w:t>
      </w:r>
      <w:r w:rsidRPr="009B077E">
        <w:rPr>
          <w:rFonts w:ascii="Times New Roman" w:hAnsi="Times New Roman"/>
          <w:b/>
          <w:i/>
          <w:sz w:val="28"/>
          <w:szCs w:val="28"/>
        </w:rPr>
        <w:t>навчального предмета «Математика»</w:t>
      </w:r>
      <w:r w:rsidRPr="009B077E">
        <w:rPr>
          <w:rFonts w:ascii="Times New Roman" w:hAnsi="Times New Roman"/>
          <w:sz w:val="28"/>
          <w:szCs w:val="28"/>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для інтегрованого курсу  будуть обиратись  теми, що передбачають виконання практико-орієнтованих завдань на застосування вивченого матеріалу різних змістових ліній.</w:t>
      </w:r>
    </w:p>
    <w:p w:rsidR="009B077E" w:rsidRPr="009B077E" w:rsidRDefault="009B077E" w:rsidP="009B077E">
      <w:pPr>
        <w:shd w:val="clear" w:color="auto" w:fill="FFFFFF"/>
        <w:spacing w:after="0" w:line="240" w:lineRule="auto"/>
        <w:ind w:right="-1" w:firstLine="567"/>
        <w:jc w:val="both"/>
        <w:rPr>
          <w:rFonts w:ascii="Times New Roman" w:eastAsia="Times New Roman" w:hAnsi="Times New Roman"/>
          <w:sz w:val="28"/>
          <w:szCs w:val="28"/>
          <w:lang w:eastAsia="ru-RU"/>
        </w:rPr>
      </w:pPr>
      <w:r w:rsidRPr="009B077E">
        <w:rPr>
          <w:rFonts w:ascii="Times New Roman" w:eastAsia="Times New Roman" w:hAnsi="Times New Roman"/>
          <w:sz w:val="28"/>
          <w:szCs w:val="28"/>
          <w:lang w:eastAsia="ru-RU"/>
        </w:rPr>
        <w:t>Інтегрований курс «Я досліджую світ»  у 1-2 класах – 5 годин.</w:t>
      </w:r>
    </w:p>
    <w:p w:rsidR="009B077E" w:rsidRPr="009B077E" w:rsidRDefault="009B077E" w:rsidP="009B077E">
      <w:pPr>
        <w:shd w:val="clear" w:color="auto" w:fill="FFFFFF"/>
        <w:spacing w:after="0" w:line="240" w:lineRule="auto"/>
        <w:ind w:right="-1" w:firstLine="567"/>
        <w:jc w:val="both"/>
        <w:rPr>
          <w:rFonts w:ascii="Times New Roman" w:eastAsia="Times New Roman" w:hAnsi="Times New Roman"/>
          <w:sz w:val="28"/>
          <w:szCs w:val="28"/>
          <w:lang w:eastAsia="ru-RU"/>
        </w:rPr>
      </w:pPr>
      <w:r w:rsidRPr="009B077E">
        <w:rPr>
          <w:rFonts w:ascii="Times New Roman" w:eastAsia="Times New Roman" w:hAnsi="Times New Roman"/>
          <w:sz w:val="28"/>
          <w:szCs w:val="28"/>
          <w:lang w:eastAsia="ru-RU"/>
        </w:rPr>
        <w:t>   </w:t>
      </w:r>
    </w:p>
    <w:p w:rsidR="009B077E" w:rsidRPr="009B077E" w:rsidRDefault="009B077E" w:rsidP="009B077E">
      <w:pPr>
        <w:ind w:right="85" w:firstLine="709"/>
        <w:jc w:val="both"/>
        <w:rPr>
          <w:rFonts w:ascii="Times New Roman" w:hAnsi="Times New Roman"/>
          <w:sz w:val="28"/>
        </w:rPr>
      </w:pPr>
      <w:r w:rsidRPr="009B077E">
        <w:rPr>
          <w:rFonts w:ascii="Times New Roman" w:hAnsi="Times New Roman"/>
          <w:sz w:val="28"/>
        </w:rPr>
        <w:t>В рамках галузі «Мистецтво»  в 1 класі  викладаються  окремі курси: «Музичне мистецтво» та «Образотворче мистецтво» ( відповідно до ухвали педагогічної ради, протокол №3 від 30.08.2019 р.).</w:t>
      </w:r>
    </w:p>
    <w:p w:rsidR="009B077E" w:rsidRPr="009B077E" w:rsidRDefault="009B077E" w:rsidP="009B077E">
      <w:pPr>
        <w:ind w:right="85" w:firstLine="709"/>
        <w:jc w:val="both"/>
        <w:rPr>
          <w:sz w:val="28"/>
        </w:rPr>
      </w:pPr>
      <w:proofErr w:type="spellStart"/>
      <w:r w:rsidRPr="009B077E">
        <w:rPr>
          <w:rFonts w:ascii="Times New Roman" w:hAnsi="Times New Roman"/>
          <w:sz w:val="28"/>
        </w:rPr>
        <w:t>Інформатичну</w:t>
      </w:r>
      <w:proofErr w:type="spellEnd"/>
      <w:r w:rsidRPr="009B077E">
        <w:rPr>
          <w:rFonts w:ascii="Times New Roman" w:hAnsi="Times New Roman"/>
          <w:sz w:val="28"/>
        </w:rPr>
        <w:t xml:space="preserve"> освітню галузь виокремлено в окремий предмет «Інформатика» ( відповідно до ухвали педагогічної ради, протокол №3 від 30.08.2019 р.).</w:t>
      </w:r>
    </w:p>
    <w:p w:rsidR="009B077E" w:rsidRPr="009B077E" w:rsidRDefault="009B077E" w:rsidP="009B077E">
      <w:pPr>
        <w:pStyle w:val="a3"/>
        <w:spacing w:before="0" w:beforeAutospacing="0" w:after="0" w:afterAutospacing="0" w:line="276" w:lineRule="auto"/>
        <w:ind w:firstLine="851"/>
        <w:jc w:val="both"/>
        <w:rPr>
          <w:sz w:val="28"/>
          <w:szCs w:val="28"/>
          <w:lang w:val="uk-UA"/>
        </w:rPr>
      </w:pPr>
      <w:r w:rsidRPr="009B077E">
        <w:rPr>
          <w:b/>
          <w:sz w:val="28"/>
          <w:szCs w:val="28"/>
          <w:lang w:val="uk-UA"/>
        </w:rPr>
        <w:t>Години варіативної складової</w:t>
      </w:r>
      <w:r w:rsidRPr="009B077E">
        <w:rPr>
          <w:sz w:val="28"/>
          <w:szCs w:val="28"/>
          <w:lang w:val="uk-UA"/>
        </w:rPr>
        <w:t xml:space="preserve"> навчальних планів для 1-2 класів </w:t>
      </w:r>
      <w:r w:rsidRPr="009B077E">
        <w:rPr>
          <w:b/>
          <w:sz w:val="28"/>
          <w:szCs w:val="28"/>
          <w:lang w:val="uk-UA"/>
        </w:rPr>
        <w:t>(додаток 1)</w:t>
      </w:r>
      <w:r w:rsidRPr="009B077E">
        <w:rPr>
          <w:sz w:val="28"/>
          <w:szCs w:val="28"/>
          <w:lang w:val="uk-UA"/>
        </w:rPr>
        <w:t xml:space="preserve"> та 3-4 класів </w:t>
      </w:r>
      <w:r w:rsidRPr="009B077E">
        <w:rPr>
          <w:b/>
          <w:sz w:val="28"/>
          <w:szCs w:val="28"/>
          <w:lang w:val="uk-UA"/>
        </w:rPr>
        <w:t>(додаток 2)</w:t>
      </w:r>
      <w:r w:rsidRPr="009B077E">
        <w:rPr>
          <w:sz w:val="28"/>
          <w:szCs w:val="28"/>
          <w:lang w:val="uk-UA"/>
        </w:rPr>
        <w:t xml:space="preserve">  будуть використані для проведення індивідуальних занять та консультацій ( по 1 </w:t>
      </w:r>
      <w:proofErr w:type="spellStart"/>
      <w:r w:rsidRPr="009B077E">
        <w:rPr>
          <w:sz w:val="28"/>
          <w:szCs w:val="28"/>
          <w:lang w:val="uk-UA"/>
        </w:rPr>
        <w:t>год</w:t>
      </w:r>
      <w:proofErr w:type="spellEnd"/>
      <w:r w:rsidRPr="009B077E">
        <w:rPr>
          <w:sz w:val="28"/>
          <w:szCs w:val="28"/>
          <w:lang w:val="uk-UA"/>
        </w:rPr>
        <w:t xml:space="preserve"> у </w:t>
      </w:r>
      <w:r w:rsidR="00792B28">
        <w:rPr>
          <w:sz w:val="28"/>
          <w:szCs w:val="28"/>
          <w:lang w:val="uk-UA"/>
        </w:rPr>
        <w:t>2</w:t>
      </w:r>
      <w:r w:rsidRPr="009B077E">
        <w:rPr>
          <w:sz w:val="28"/>
          <w:szCs w:val="28"/>
          <w:lang w:val="uk-UA"/>
        </w:rPr>
        <w:t xml:space="preserve">-4 класах) та основ християнської етики, за письмовою згодою батьків  ( по 1 </w:t>
      </w:r>
      <w:proofErr w:type="spellStart"/>
      <w:r w:rsidRPr="009B077E">
        <w:rPr>
          <w:sz w:val="28"/>
          <w:szCs w:val="28"/>
          <w:lang w:val="uk-UA"/>
        </w:rPr>
        <w:t>год</w:t>
      </w:r>
      <w:proofErr w:type="spellEnd"/>
      <w:r w:rsidRPr="009B077E">
        <w:rPr>
          <w:sz w:val="28"/>
          <w:szCs w:val="28"/>
          <w:lang w:val="uk-UA"/>
        </w:rPr>
        <w:t xml:space="preserve"> у 3-4 класах)</w:t>
      </w:r>
      <w:r w:rsidR="00792B28">
        <w:rPr>
          <w:sz w:val="28"/>
          <w:szCs w:val="28"/>
          <w:lang w:val="uk-UA"/>
        </w:rPr>
        <w:t xml:space="preserve">, інформатики (1 </w:t>
      </w:r>
      <w:proofErr w:type="spellStart"/>
      <w:r w:rsidR="00792B28">
        <w:rPr>
          <w:sz w:val="28"/>
          <w:szCs w:val="28"/>
          <w:lang w:val="uk-UA"/>
        </w:rPr>
        <w:t>год</w:t>
      </w:r>
      <w:proofErr w:type="spellEnd"/>
      <w:r w:rsidR="00792B28">
        <w:rPr>
          <w:sz w:val="28"/>
          <w:szCs w:val="28"/>
          <w:lang w:val="uk-UA"/>
        </w:rPr>
        <w:t xml:space="preserve"> у 1 класі).</w:t>
      </w:r>
    </w:p>
    <w:p w:rsidR="009B077E" w:rsidRPr="009B077E" w:rsidRDefault="009B077E" w:rsidP="009B077E">
      <w:pPr>
        <w:shd w:val="clear" w:color="auto" w:fill="FFFFFF"/>
        <w:spacing w:line="276" w:lineRule="auto"/>
        <w:ind w:firstLine="851"/>
        <w:jc w:val="both"/>
        <w:rPr>
          <w:rFonts w:ascii="Times New Roman" w:eastAsia="Times New Roman" w:hAnsi="Times New Roman"/>
          <w:sz w:val="28"/>
          <w:szCs w:val="28"/>
          <w:lang w:eastAsia="ru-RU"/>
        </w:rPr>
      </w:pPr>
      <w:r w:rsidRPr="009B077E">
        <w:rPr>
          <w:rFonts w:ascii="Times New Roman" w:eastAsia="Times New Roman" w:hAnsi="Times New Roman"/>
          <w:sz w:val="28"/>
          <w:szCs w:val="28"/>
          <w:lang w:eastAsia="ru-RU"/>
        </w:rPr>
        <w:lastRenderedPageBreak/>
        <w:t xml:space="preserve">Освітню програму  </w:t>
      </w:r>
      <w:r w:rsidR="00792B28">
        <w:rPr>
          <w:rFonts w:ascii="Times New Roman" w:hAnsi="Times New Roman"/>
          <w:sz w:val="28"/>
          <w:szCs w:val="28"/>
          <w:lang w:eastAsia="uk-UA"/>
        </w:rPr>
        <w:t>ЗЗСО «Деревківський ліцей»</w:t>
      </w:r>
      <w:r w:rsidRPr="009B077E">
        <w:rPr>
          <w:rFonts w:ascii="Times New Roman" w:hAnsi="Times New Roman"/>
          <w:sz w:val="28"/>
          <w:szCs w:val="28"/>
          <w:lang w:eastAsia="uk-UA"/>
        </w:rPr>
        <w:t xml:space="preserve"> </w:t>
      </w:r>
      <w:r w:rsidRPr="009B077E">
        <w:rPr>
          <w:rFonts w:ascii="Times New Roman" w:eastAsia="Times New Roman" w:hAnsi="Times New Roman"/>
          <w:sz w:val="28"/>
          <w:szCs w:val="28"/>
          <w:lang w:eastAsia="ru-RU"/>
        </w:rPr>
        <w:t>для І ступеня укладено за сімома основними освітніми галузями.</w:t>
      </w:r>
    </w:p>
    <w:p w:rsidR="009B077E" w:rsidRPr="009B077E" w:rsidRDefault="009B077E" w:rsidP="009B077E">
      <w:pPr>
        <w:numPr>
          <w:ilvl w:val="0"/>
          <w:numId w:val="17"/>
        </w:numPr>
        <w:spacing w:line="276" w:lineRule="auto"/>
        <w:jc w:val="center"/>
        <w:rPr>
          <w:rFonts w:ascii="Times New Roman" w:hAnsi="Times New Roman"/>
          <w:b/>
          <w:sz w:val="28"/>
          <w:szCs w:val="28"/>
        </w:rPr>
      </w:pPr>
      <w:r w:rsidRPr="009B077E">
        <w:rPr>
          <w:rFonts w:ascii="Times New Roman" w:hAnsi="Times New Roman"/>
          <w:b/>
          <w:sz w:val="28"/>
          <w:szCs w:val="28"/>
        </w:rPr>
        <w:t>Рекомендовані форми організації освітнього процесу</w:t>
      </w:r>
    </w:p>
    <w:p w:rsidR="009B077E" w:rsidRPr="009B077E" w:rsidRDefault="009B077E" w:rsidP="009B077E">
      <w:pPr>
        <w:spacing w:line="276" w:lineRule="auto"/>
        <w:ind w:firstLine="709"/>
        <w:jc w:val="both"/>
        <w:rPr>
          <w:rFonts w:ascii="Times New Roman" w:eastAsia="Times New Roman" w:hAnsi="Times New Roman"/>
          <w:sz w:val="28"/>
          <w:szCs w:val="28"/>
          <w:lang w:eastAsia="ru-RU"/>
        </w:rPr>
      </w:pPr>
    </w:p>
    <w:p w:rsidR="009B077E" w:rsidRPr="009B077E" w:rsidRDefault="009B077E" w:rsidP="009B077E">
      <w:pPr>
        <w:spacing w:line="276" w:lineRule="auto"/>
        <w:ind w:firstLine="851"/>
        <w:jc w:val="both"/>
        <w:rPr>
          <w:rFonts w:ascii="Times New Roman" w:hAnsi="Times New Roman"/>
          <w:sz w:val="28"/>
          <w:szCs w:val="28"/>
        </w:rPr>
      </w:pPr>
      <w:r w:rsidRPr="009B077E">
        <w:rPr>
          <w:rFonts w:ascii="Times New Roman" w:hAnsi="Times New Roman"/>
          <w:sz w:val="28"/>
          <w:szCs w:val="28"/>
        </w:rPr>
        <w:t>Основними формами організації освітнього процесу в 1-4 класах є:</w:t>
      </w:r>
    </w:p>
    <w:p w:rsidR="009B077E" w:rsidRPr="009B077E" w:rsidRDefault="009B077E" w:rsidP="009B077E">
      <w:pPr>
        <w:numPr>
          <w:ilvl w:val="0"/>
          <w:numId w:val="7"/>
        </w:numPr>
        <w:spacing w:after="0" w:line="276" w:lineRule="auto"/>
        <w:jc w:val="both"/>
        <w:rPr>
          <w:rFonts w:ascii="Times New Roman" w:hAnsi="Times New Roman"/>
          <w:sz w:val="28"/>
          <w:szCs w:val="28"/>
        </w:rPr>
      </w:pPr>
      <w:r w:rsidRPr="009B077E">
        <w:rPr>
          <w:rFonts w:ascii="Times New Roman" w:hAnsi="Times New Roman"/>
          <w:sz w:val="28"/>
          <w:szCs w:val="28"/>
        </w:rPr>
        <w:t xml:space="preserve">різні типи уроків, </w:t>
      </w:r>
    </w:p>
    <w:p w:rsidR="009B077E" w:rsidRPr="009B077E" w:rsidRDefault="009B077E" w:rsidP="009B077E">
      <w:pPr>
        <w:numPr>
          <w:ilvl w:val="0"/>
          <w:numId w:val="7"/>
        </w:numPr>
        <w:spacing w:after="0" w:line="276" w:lineRule="auto"/>
        <w:jc w:val="both"/>
        <w:rPr>
          <w:rFonts w:ascii="Times New Roman" w:hAnsi="Times New Roman"/>
          <w:sz w:val="28"/>
          <w:szCs w:val="28"/>
        </w:rPr>
      </w:pPr>
      <w:r w:rsidRPr="009B077E">
        <w:rPr>
          <w:rFonts w:ascii="Times New Roman" w:hAnsi="Times New Roman"/>
          <w:sz w:val="28"/>
          <w:szCs w:val="28"/>
        </w:rPr>
        <w:t xml:space="preserve">екскурсії, </w:t>
      </w:r>
    </w:p>
    <w:p w:rsidR="009B077E" w:rsidRPr="009B077E" w:rsidRDefault="009B077E" w:rsidP="009B077E">
      <w:pPr>
        <w:numPr>
          <w:ilvl w:val="0"/>
          <w:numId w:val="7"/>
        </w:numPr>
        <w:spacing w:after="0" w:line="276" w:lineRule="auto"/>
        <w:jc w:val="both"/>
        <w:rPr>
          <w:rFonts w:ascii="Times New Roman" w:hAnsi="Times New Roman"/>
          <w:sz w:val="28"/>
          <w:szCs w:val="28"/>
        </w:rPr>
      </w:pPr>
      <w:r w:rsidRPr="009B077E">
        <w:rPr>
          <w:rFonts w:ascii="Times New Roman" w:hAnsi="Times New Roman"/>
          <w:sz w:val="28"/>
          <w:szCs w:val="28"/>
        </w:rPr>
        <w:t xml:space="preserve">віртуальні подорожі, </w:t>
      </w:r>
    </w:p>
    <w:p w:rsidR="009B077E" w:rsidRPr="009B077E" w:rsidRDefault="009B077E" w:rsidP="009B077E">
      <w:pPr>
        <w:numPr>
          <w:ilvl w:val="0"/>
          <w:numId w:val="7"/>
        </w:numPr>
        <w:spacing w:after="0" w:line="276" w:lineRule="auto"/>
        <w:jc w:val="both"/>
        <w:rPr>
          <w:rFonts w:ascii="Times New Roman" w:hAnsi="Times New Roman"/>
          <w:sz w:val="28"/>
          <w:szCs w:val="28"/>
        </w:rPr>
      </w:pPr>
      <w:r w:rsidRPr="009B077E">
        <w:rPr>
          <w:rFonts w:ascii="Times New Roman" w:hAnsi="Times New Roman"/>
          <w:sz w:val="28"/>
          <w:szCs w:val="28"/>
        </w:rPr>
        <w:t xml:space="preserve">спектаклі, </w:t>
      </w:r>
    </w:p>
    <w:p w:rsidR="009B077E" w:rsidRPr="009B077E" w:rsidRDefault="009B077E" w:rsidP="009B077E">
      <w:pPr>
        <w:numPr>
          <w:ilvl w:val="0"/>
          <w:numId w:val="7"/>
        </w:numPr>
        <w:spacing w:after="0" w:line="276" w:lineRule="auto"/>
        <w:jc w:val="both"/>
        <w:rPr>
          <w:rFonts w:ascii="Times New Roman" w:hAnsi="Times New Roman"/>
          <w:sz w:val="28"/>
          <w:szCs w:val="28"/>
        </w:rPr>
      </w:pPr>
      <w:proofErr w:type="spellStart"/>
      <w:r w:rsidRPr="009B077E">
        <w:rPr>
          <w:rFonts w:ascii="Times New Roman" w:hAnsi="Times New Roman"/>
          <w:sz w:val="28"/>
          <w:szCs w:val="28"/>
        </w:rPr>
        <w:t>квести</w:t>
      </w:r>
      <w:proofErr w:type="spellEnd"/>
      <w:r w:rsidRPr="009B077E">
        <w:rPr>
          <w:rFonts w:ascii="Times New Roman" w:hAnsi="Times New Roman"/>
          <w:sz w:val="28"/>
          <w:szCs w:val="28"/>
        </w:rPr>
        <w:t xml:space="preserve">, які вчитель організує у межах уроку або в позаурочний час. </w:t>
      </w:r>
    </w:p>
    <w:p w:rsidR="009B077E" w:rsidRPr="009B077E" w:rsidRDefault="009B077E" w:rsidP="009B077E">
      <w:pPr>
        <w:spacing w:line="276" w:lineRule="auto"/>
        <w:ind w:firstLine="851"/>
        <w:jc w:val="both"/>
        <w:rPr>
          <w:rFonts w:ascii="Times New Roman" w:hAnsi="Times New Roman"/>
          <w:sz w:val="28"/>
          <w:szCs w:val="28"/>
        </w:rPr>
      </w:pPr>
      <w:r w:rsidRPr="009B077E">
        <w:rPr>
          <w:rFonts w:ascii="Times New Roman"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B077E" w:rsidRPr="009B077E" w:rsidRDefault="009B077E" w:rsidP="009B077E">
      <w:pPr>
        <w:spacing w:line="276" w:lineRule="auto"/>
        <w:ind w:firstLine="851"/>
        <w:jc w:val="both"/>
        <w:rPr>
          <w:rFonts w:ascii="Times New Roman" w:hAnsi="Times New Roman"/>
          <w:sz w:val="28"/>
          <w:szCs w:val="28"/>
        </w:rPr>
      </w:pPr>
      <w:r w:rsidRPr="009B077E">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B077E" w:rsidRPr="009B077E" w:rsidRDefault="009B077E" w:rsidP="009B077E">
      <w:pPr>
        <w:pStyle w:val="a3"/>
        <w:spacing w:before="0" w:beforeAutospacing="0" w:after="0" w:afterAutospacing="0" w:line="276" w:lineRule="auto"/>
        <w:ind w:firstLine="851"/>
        <w:jc w:val="both"/>
        <w:rPr>
          <w:sz w:val="28"/>
          <w:szCs w:val="28"/>
          <w:lang w:val="uk-UA"/>
        </w:rPr>
      </w:pPr>
      <w:r w:rsidRPr="009B077E">
        <w:rPr>
          <w:sz w:val="28"/>
          <w:szCs w:val="28"/>
          <w:lang w:val="uk-UA"/>
        </w:rPr>
        <w:t>Освітня програма  початкової освіти передбачає досягнення учнями результатів навчання (</w:t>
      </w:r>
      <w:proofErr w:type="spellStart"/>
      <w:r w:rsidRPr="009B077E">
        <w:rPr>
          <w:sz w:val="28"/>
          <w:szCs w:val="28"/>
          <w:lang w:val="uk-UA"/>
        </w:rPr>
        <w:t>компетентностей</w:t>
      </w:r>
      <w:proofErr w:type="spellEnd"/>
      <w:r w:rsidRPr="009B077E">
        <w:rPr>
          <w:sz w:val="28"/>
          <w:szCs w:val="28"/>
          <w:lang w:val="uk-UA"/>
        </w:rPr>
        <w:t>), визначених Державним стандартом.</w:t>
      </w:r>
    </w:p>
    <w:p w:rsidR="009B077E" w:rsidRPr="009B077E" w:rsidRDefault="009B077E" w:rsidP="00792B28">
      <w:pPr>
        <w:numPr>
          <w:ilvl w:val="0"/>
          <w:numId w:val="17"/>
        </w:numPr>
        <w:shd w:val="clear" w:color="auto" w:fill="FFFFFF"/>
        <w:spacing w:after="0" w:line="240" w:lineRule="auto"/>
        <w:jc w:val="center"/>
        <w:rPr>
          <w:rFonts w:ascii="Times New Roman" w:eastAsia="Times New Roman" w:hAnsi="Times New Roman"/>
          <w:b/>
          <w:sz w:val="28"/>
          <w:szCs w:val="28"/>
          <w:lang w:eastAsia="ru-RU"/>
        </w:rPr>
      </w:pPr>
      <w:r w:rsidRPr="009B077E">
        <w:rPr>
          <w:rFonts w:ascii="Times New Roman" w:eastAsia="Times New Roman" w:hAnsi="Times New Roman"/>
          <w:b/>
          <w:sz w:val="28"/>
          <w:szCs w:val="28"/>
          <w:bdr w:val="none" w:sz="0" w:space="0" w:color="auto" w:frame="1"/>
          <w:lang w:eastAsia="ru-RU"/>
        </w:rPr>
        <w:t>Опис та інструменти системи внутрішнього забезпечення якості освіти</w:t>
      </w:r>
    </w:p>
    <w:p w:rsidR="00792B28" w:rsidRDefault="00792B28" w:rsidP="00792B28">
      <w:pPr>
        <w:pStyle w:val="a3"/>
        <w:spacing w:before="0" w:beforeAutospacing="0" w:after="0" w:afterAutospacing="0"/>
        <w:ind w:firstLine="851"/>
        <w:jc w:val="both"/>
        <w:rPr>
          <w:b/>
          <w:sz w:val="28"/>
          <w:szCs w:val="28"/>
          <w:lang w:val="uk-UA"/>
        </w:rPr>
      </w:pPr>
    </w:p>
    <w:p w:rsidR="009B077E" w:rsidRPr="009B077E" w:rsidRDefault="009B077E" w:rsidP="00792B28">
      <w:pPr>
        <w:pStyle w:val="a3"/>
        <w:spacing w:before="0" w:beforeAutospacing="0" w:after="0" w:afterAutospacing="0" w:line="276" w:lineRule="auto"/>
        <w:ind w:firstLine="851"/>
        <w:jc w:val="both"/>
        <w:rPr>
          <w:sz w:val="28"/>
          <w:szCs w:val="28"/>
          <w:lang w:val="uk-UA"/>
        </w:rPr>
      </w:pPr>
      <w:r w:rsidRPr="009B077E">
        <w:rPr>
          <w:b/>
          <w:sz w:val="28"/>
          <w:szCs w:val="28"/>
          <w:lang w:val="uk-UA"/>
        </w:rPr>
        <w:t>Навчальні досягнення</w:t>
      </w:r>
      <w:r w:rsidRPr="009B077E">
        <w:rPr>
          <w:sz w:val="28"/>
          <w:szCs w:val="28"/>
          <w:lang w:val="uk-UA"/>
        </w:rPr>
        <w:t xml:space="preserve"> здобувачів у 1-2 класах підлягають вербальному, формувальному оцінюванню, у 3-4 – формувальному та підсумковому (бальному) оцінюванню. </w:t>
      </w:r>
    </w:p>
    <w:p w:rsidR="009B077E" w:rsidRPr="009B077E" w:rsidRDefault="009B077E" w:rsidP="00792B28">
      <w:pPr>
        <w:pStyle w:val="a3"/>
        <w:spacing w:before="0" w:beforeAutospacing="0" w:after="0" w:afterAutospacing="0" w:line="276" w:lineRule="auto"/>
        <w:ind w:firstLine="851"/>
        <w:jc w:val="both"/>
        <w:rPr>
          <w:sz w:val="28"/>
          <w:szCs w:val="28"/>
          <w:lang w:val="uk-UA"/>
        </w:rPr>
      </w:pPr>
      <w:r w:rsidRPr="009B077E">
        <w:rPr>
          <w:b/>
          <w:sz w:val="28"/>
          <w:szCs w:val="28"/>
          <w:lang w:val="uk-UA"/>
        </w:rPr>
        <w:t>Формувальне оцінювання</w:t>
      </w:r>
      <w:r w:rsidRPr="009B077E">
        <w:rPr>
          <w:sz w:val="28"/>
          <w:szCs w:val="28"/>
          <w:lang w:val="uk-UA"/>
        </w:rPr>
        <w:t xml:space="preserve"> має на меті: підтримати навчальний розвиток дітей; вибудовувати індивідуальну </w:t>
      </w:r>
      <w:proofErr w:type="spellStart"/>
      <w:r w:rsidRPr="009B077E">
        <w:rPr>
          <w:sz w:val="28"/>
          <w:szCs w:val="28"/>
          <w:lang w:val="uk-UA"/>
        </w:rPr>
        <w:t>траекторію</w:t>
      </w:r>
      <w:proofErr w:type="spellEnd"/>
      <w:r w:rsidRPr="009B077E">
        <w:rPr>
          <w:sz w:val="28"/>
          <w:szCs w:val="28"/>
          <w:lang w:val="uk-UA"/>
        </w:rPr>
        <w:t xml:space="preserve">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9B077E" w:rsidRPr="009B077E" w:rsidRDefault="009B077E" w:rsidP="009B077E">
      <w:pPr>
        <w:pStyle w:val="a3"/>
        <w:spacing w:before="0" w:beforeAutospacing="0" w:after="0" w:afterAutospacing="0" w:line="276" w:lineRule="auto"/>
        <w:ind w:firstLine="851"/>
        <w:jc w:val="both"/>
        <w:rPr>
          <w:sz w:val="28"/>
          <w:szCs w:val="28"/>
          <w:lang w:val="uk-UA"/>
        </w:rPr>
      </w:pPr>
      <w:r w:rsidRPr="009B077E">
        <w:rPr>
          <w:b/>
          <w:sz w:val="28"/>
          <w:szCs w:val="28"/>
          <w:lang w:val="uk-UA"/>
        </w:rPr>
        <w:t>Підсумкове оцінювання</w:t>
      </w:r>
      <w:r w:rsidRPr="009B077E">
        <w:rPr>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9B077E" w:rsidRPr="009B077E" w:rsidRDefault="009B077E" w:rsidP="009B077E">
      <w:pPr>
        <w:pStyle w:val="a3"/>
        <w:spacing w:before="0" w:beforeAutospacing="0" w:after="0" w:afterAutospacing="0" w:line="276" w:lineRule="auto"/>
        <w:ind w:firstLine="851"/>
        <w:jc w:val="both"/>
        <w:rPr>
          <w:sz w:val="28"/>
          <w:szCs w:val="28"/>
          <w:lang w:val="uk-UA"/>
        </w:rPr>
      </w:pPr>
      <w:r w:rsidRPr="009B077E">
        <w:rPr>
          <w:sz w:val="28"/>
          <w:szCs w:val="28"/>
          <w:lang w:val="uk-UA"/>
        </w:rPr>
        <w:lastRenderedPageBreak/>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9B077E" w:rsidRPr="009B077E" w:rsidRDefault="009B077E" w:rsidP="009B077E">
      <w:pPr>
        <w:pStyle w:val="a3"/>
        <w:spacing w:before="0" w:beforeAutospacing="0" w:after="0" w:afterAutospacing="0" w:line="276" w:lineRule="auto"/>
        <w:ind w:firstLine="851"/>
        <w:jc w:val="both"/>
        <w:rPr>
          <w:sz w:val="28"/>
          <w:szCs w:val="28"/>
          <w:lang w:val="uk-UA"/>
        </w:rPr>
      </w:pPr>
      <w:r w:rsidRPr="009B077E">
        <w:rPr>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9B077E" w:rsidRPr="009B077E" w:rsidRDefault="009B077E" w:rsidP="009B077E">
      <w:pPr>
        <w:shd w:val="clear" w:color="auto" w:fill="FFFFFF"/>
        <w:ind w:firstLine="709"/>
        <w:jc w:val="both"/>
        <w:rPr>
          <w:rFonts w:ascii="Times New Roman" w:hAnsi="Times New Roman"/>
          <w:sz w:val="28"/>
          <w:szCs w:val="28"/>
        </w:rPr>
      </w:pPr>
      <w:r w:rsidRPr="009B077E">
        <w:rPr>
          <w:rFonts w:ascii="Times New Roman" w:hAnsi="Times New Roman"/>
          <w:b/>
          <w:sz w:val="28"/>
          <w:szCs w:val="28"/>
        </w:rPr>
        <w:t>Система внутрішнього забезпечення якості</w:t>
      </w:r>
      <w:r w:rsidRPr="009B077E">
        <w:rPr>
          <w:rFonts w:ascii="Times New Roman" w:hAnsi="Times New Roman"/>
          <w:sz w:val="28"/>
          <w:szCs w:val="28"/>
        </w:rPr>
        <w:t xml:space="preserve"> складається з наступних компонентів:</w:t>
      </w:r>
    </w:p>
    <w:p w:rsidR="009B077E" w:rsidRPr="009B077E" w:rsidRDefault="009B077E" w:rsidP="009B077E">
      <w:pPr>
        <w:shd w:val="clear" w:color="auto" w:fill="FFFFFF"/>
        <w:tabs>
          <w:tab w:val="left" w:pos="284"/>
          <w:tab w:val="left" w:pos="1134"/>
        </w:tabs>
        <w:ind w:firstLine="709"/>
        <w:jc w:val="both"/>
        <w:rPr>
          <w:rFonts w:ascii="Times New Roman" w:hAnsi="Times New Roman"/>
          <w:sz w:val="28"/>
          <w:szCs w:val="28"/>
        </w:rPr>
      </w:pPr>
      <w:r w:rsidRPr="009B077E">
        <w:rPr>
          <w:rFonts w:ascii="Times New Roman" w:hAnsi="Times New Roman"/>
          <w:sz w:val="28"/>
          <w:szCs w:val="28"/>
        </w:rPr>
        <w:t>кадрове забезпечення освітньої діяльності;</w:t>
      </w:r>
    </w:p>
    <w:p w:rsidR="009B077E" w:rsidRPr="009B077E" w:rsidRDefault="009B077E" w:rsidP="009B077E">
      <w:pPr>
        <w:shd w:val="clear" w:color="auto" w:fill="FFFFFF"/>
        <w:tabs>
          <w:tab w:val="left" w:pos="284"/>
          <w:tab w:val="left" w:pos="1134"/>
        </w:tabs>
        <w:ind w:firstLine="709"/>
        <w:jc w:val="both"/>
        <w:rPr>
          <w:rFonts w:ascii="Times New Roman" w:hAnsi="Times New Roman"/>
          <w:sz w:val="28"/>
          <w:szCs w:val="28"/>
        </w:rPr>
      </w:pPr>
      <w:r w:rsidRPr="009B077E">
        <w:rPr>
          <w:rFonts w:ascii="Times New Roman" w:hAnsi="Times New Roman"/>
          <w:sz w:val="28"/>
          <w:szCs w:val="28"/>
        </w:rPr>
        <w:t>навчально-методичне забезпечення освітньої діяльності;</w:t>
      </w:r>
    </w:p>
    <w:p w:rsidR="009B077E" w:rsidRPr="009B077E" w:rsidRDefault="009B077E" w:rsidP="009B077E">
      <w:pPr>
        <w:shd w:val="clear" w:color="auto" w:fill="FFFFFF"/>
        <w:tabs>
          <w:tab w:val="left" w:pos="284"/>
          <w:tab w:val="left" w:pos="1134"/>
        </w:tabs>
        <w:ind w:firstLine="709"/>
        <w:jc w:val="both"/>
        <w:rPr>
          <w:rFonts w:ascii="Times New Roman" w:hAnsi="Times New Roman"/>
          <w:sz w:val="28"/>
          <w:szCs w:val="28"/>
        </w:rPr>
      </w:pPr>
      <w:r w:rsidRPr="009B077E">
        <w:rPr>
          <w:rFonts w:ascii="Times New Roman" w:hAnsi="Times New Roman"/>
          <w:sz w:val="28"/>
          <w:szCs w:val="28"/>
        </w:rPr>
        <w:t>матеріально-технічне забезпечення освітньої діяльності;</w:t>
      </w:r>
    </w:p>
    <w:p w:rsidR="009B077E" w:rsidRPr="009B077E" w:rsidRDefault="009B077E" w:rsidP="009B077E">
      <w:pPr>
        <w:shd w:val="clear" w:color="auto" w:fill="FFFFFF"/>
        <w:tabs>
          <w:tab w:val="left" w:pos="284"/>
          <w:tab w:val="left" w:pos="1134"/>
        </w:tabs>
        <w:ind w:firstLine="709"/>
        <w:jc w:val="both"/>
        <w:rPr>
          <w:rFonts w:ascii="Times New Roman" w:hAnsi="Times New Roman"/>
          <w:sz w:val="28"/>
          <w:szCs w:val="28"/>
        </w:rPr>
      </w:pPr>
      <w:r w:rsidRPr="009B077E">
        <w:rPr>
          <w:rFonts w:ascii="Times New Roman" w:hAnsi="Times New Roman"/>
          <w:sz w:val="28"/>
          <w:szCs w:val="28"/>
        </w:rPr>
        <w:t>якість проведення навчальних занять;</w:t>
      </w:r>
    </w:p>
    <w:p w:rsidR="009B077E" w:rsidRPr="009B077E" w:rsidRDefault="009B077E" w:rsidP="009B077E">
      <w:pPr>
        <w:shd w:val="clear" w:color="auto" w:fill="FFFFFF"/>
        <w:tabs>
          <w:tab w:val="left" w:pos="284"/>
          <w:tab w:val="left" w:pos="1134"/>
        </w:tabs>
        <w:ind w:firstLine="709"/>
        <w:jc w:val="both"/>
        <w:rPr>
          <w:rFonts w:ascii="Times New Roman" w:hAnsi="Times New Roman"/>
          <w:sz w:val="28"/>
          <w:szCs w:val="28"/>
        </w:rPr>
      </w:pPr>
      <w:r w:rsidRPr="009B077E">
        <w:rPr>
          <w:rFonts w:ascii="Times New Roman" w:hAnsi="Times New Roman"/>
          <w:sz w:val="28"/>
          <w:szCs w:val="28"/>
        </w:rPr>
        <w:t xml:space="preserve">моніторинг досягнення </w:t>
      </w:r>
      <w:r w:rsidRPr="009B077E">
        <w:rPr>
          <w:rFonts w:ascii="Times New Roman" w:eastAsia="Times New Roman" w:hAnsi="Times New Roman"/>
          <w:sz w:val="28"/>
          <w:szCs w:val="28"/>
          <w:lang w:eastAsia="uk-UA"/>
        </w:rPr>
        <w:t xml:space="preserve">учнями </w:t>
      </w:r>
      <w:r w:rsidRPr="009B077E">
        <w:rPr>
          <w:rFonts w:ascii="Times New Roman" w:hAnsi="Times New Roman"/>
          <w:sz w:val="28"/>
          <w:szCs w:val="28"/>
        </w:rPr>
        <w:t>результатів навчання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w:t>
      </w:r>
    </w:p>
    <w:p w:rsidR="009B077E" w:rsidRPr="009B077E" w:rsidRDefault="009B077E" w:rsidP="009B077E">
      <w:pPr>
        <w:shd w:val="clear" w:color="auto" w:fill="FFFFFF"/>
        <w:tabs>
          <w:tab w:val="left" w:pos="1134"/>
        </w:tabs>
        <w:ind w:firstLine="709"/>
        <w:jc w:val="both"/>
        <w:rPr>
          <w:rFonts w:ascii="Times New Roman" w:hAnsi="Times New Roman"/>
          <w:sz w:val="28"/>
          <w:szCs w:val="28"/>
        </w:rPr>
      </w:pPr>
      <w:r w:rsidRPr="009B077E">
        <w:rPr>
          <w:rFonts w:ascii="Times New Roman" w:hAnsi="Times New Roman"/>
          <w:sz w:val="28"/>
          <w:szCs w:val="28"/>
        </w:rPr>
        <w:t>Завдання системи внутрішнього забезпечення якості освіти:</w:t>
      </w:r>
    </w:p>
    <w:p w:rsidR="009B077E" w:rsidRPr="009B077E" w:rsidRDefault="009B077E" w:rsidP="009B077E">
      <w:pPr>
        <w:shd w:val="clear" w:color="auto" w:fill="FFFFFF"/>
        <w:tabs>
          <w:tab w:val="left" w:pos="284"/>
          <w:tab w:val="left" w:pos="1134"/>
        </w:tabs>
        <w:ind w:firstLine="709"/>
        <w:jc w:val="both"/>
        <w:rPr>
          <w:rFonts w:ascii="Times New Roman" w:eastAsia="Times New Roman" w:hAnsi="Times New Roman"/>
          <w:sz w:val="28"/>
          <w:szCs w:val="28"/>
          <w:lang w:eastAsia="ru-RU"/>
        </w:rPr>
      </w:pPr>
      <w:r w:rsidRPr="009B077E">
        <w:rPr>
          <w:rFonts w:ascii="Times New Roman" w:hAnsi="Times New Roman"/>
          <w:sz w:val="28"/>
          <w:szCs w:val="28"/>
        </w:rPr>
        <w:t>оновлення методичної бази освітньої діяльності;</w:t>
      </w:r>
    </w:p>
    <w:p w:rsidR="009B077E" w:rsidRPr="009B077E" w:rsidRDefault="009B077E" w:rsidP="009B077E">
      <w:pPr>
        <w:shd w:val="clear" w:color="auto" w:fill="FFFFFF"/>
        <w:tabs>
          <w:tab w:val="left" w:pos="284"/>
          <w:tab w:val="left" w:pos="1134"/>
        </w:tabs>
        <w:ind w:firstLine="709"/>
        <w:jc w:val="both"/>
        <w:rPr>
          <w:rFonts w:ascii="Times New Roman" w:eastAsia="Times New Roman" w:hAnsi="Times New Roman"/>
          <w:sz w:val="28"/>
          <w:szCs w:val="28"/>
          <w:lang w:eastAsia="ru-RU"/>
        </w:rPr>
      </w:pPr>
      <w:r w:rsidRPr="009B077E">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B077E" w:rsidRPr="009B077E" w:rsidRDefault="009B077E" w:rsidP="009B077E">
      <w:pPr>
        <w:shd w:val="clear" w:color="auto" w:fill="FFFFFF"/>
        <w:tabs>
          <w:tab w:val="left" w:pos="284"/>
          <w:tab w:val="left" w:pos="1134"/>
        </w:tabs>
        <w:ind w:firstLine="709"/>
        <w:jc w:val="both"/>
        <w:rPr>
          <w:rFonts w:ascii="Times New Roman" w:eastAsia="Times New Roman" w:hAnsi="Times New Roman"/>
          <w:sz w:val="28"/>
          <w:szCs w:val="28"/>
          <w:lang w:eastAsia="ru-RU"/>
        </w:rPr>
      </w:pPr>
      <w:r w:rsidRPr="009B077E">
        <w:rPr>
          <w:rFonts w:ascii="Times New Roman" w:hAnsi="Times New Roman"/>
          <w:sz w:val="28"/>
          <w:szCs w:val="28"/>
        </w:rPr>
        <w:t>моніторинг та оптимізація соціально-психологічного середовища закладу освіти;</w:t>
      </w:r>
    </w:p>
    <w:p w:rsidR="009B077E" w:rsidRPr="009B077E" w:rsidRDefault="009B077E" w:rsidP="009B077E">
      <w:pPr>
        <w:shd w:val="clear" w:color="auto" w:fill="FFFFFF"/>
        <w:tabs>
          <w:tab w:val="left" w:pos="284"/>
          <w:tab w:val="left" w:pos="1134"/>
        </w:tabs>
        <w:ind w:firstLine="709"/>
        <w:jc w:val="both"/>
        <w:rPr>
          <w:rFonts w:ascii="Times New Roman" w:eastAsia="Times New Roman" w:hAnsi="Times New Roman"/>
          <w:bCs/>
          <w:iCs/>
          <w:sz w:val="28"/>
          <w:szCs w:val="28"/>
        </w:rPr>
      </w:pPr>
      <w:r w:rsidRPr="009B077E">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9B077E" w:rsidRPr="009B077E" w:rsidRDefault="009B077E" w:rsidP="009B077E">
      <w:pPr>
        <w:shd w:val="clear" w:color="auto" w:fill="FFFFFF"/>
        <w:spacing w:after="0" w:line="240" w:lineRule="auto"/>
        <w:ind w:right="-1"/>
        <w:jc w:val="center"/>
        <w:rPr>
          <w:rFonts w:ascii="Times New Roman" w:eastAsia="Times New Roman" w:hAnsi="Times New Roman"/>
          <w:b/>
          <w:sz w:val="32"/>
          <w:szCs w:val="28"/>
          <w:lang w:eastAsia="ru-RU"/>
        </w:rPr>
      </w:pPr>
      <w:r w:rsidRPr="009B077E">
        <w:rPr>
          <w:rFonts w:ascii="Times New Roman" w:eastAsia="Times New Roman" w:hAnsi="Times New Roman"/>
          <w:b/>
          <w:sz w:val="28"/>
          <w:szCs w:val="28"/>
          <w:lang w:eastAsia="ru-RU"/>
        </w:rPr>
        <w:br w:type="page"/>
      </w:r>
    </w:p>
    <w:p w:rsidR="009B077E" w:rsidRPr="009B077E" w:rsidRDefault="00A1293C" w:rsidP="009B077E">
      <w:pPr>
        <w:ind w:firstLine="567"/>
        <w:jc w:val="center"/>
        <w:rPr>
          <w:rFonts w:ascii="Times New Roman" w:hAnsi="Times New Roman"/>
          <w:b/>
          <w:sz w:val="32"/>
          <w:szCs w:val="28"/>
        </w:rPr>
      </w:pPr>
      <w:r>
        <w:rPr>
          <w:rFonts w:ascii="Times New Roman" w:eastAsia="Times New Roman" w:hAnsi="Times New Roman"/>
          <w:b/>
          <w:sz w:val="32"/>
          <w:szCs w:val="28"/>
          <w:lang w:eastAsia="ru-RU"/>
        </w:rPr>
        <w:lastRenderedPageBreak/>
        <w:t>1.3.</w:t>
      </w:r>
      <w:r w:rsidR="009B077E" w:rsidRPr="009B077E">
        <w:rPr>
          <w:rFonts w:ascii="Times New Roman" w:eastAsia="Times New Roman" w:hAnsi="Times New Roman"/>
          <w:b/>
          <w:sz w:val="32"/>
          <w:szCs w:val="28"/>
          <w:lang w:eastAsia="ru-RU"/>
        </w:rPr>
        <w:t xml:space="preserve"> Освітня програма для ІІ ступеня</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 xml:space="preserve">Освітня програма </w:t>
      </w:r>
      <w:r w:rsidR="00792B28">
        <w:rPr>
          <w:rFonts w:ascii="Times New Roman" w:hAnsi="Times New Roman"/>
          <w:sz w:val="28"/>
          <w:szCs w:val="28"/>
        </w:rPr>
        <w:t>ЗЗСО «Деревківський ліцей»</w:t>
      </w:r>
      <w:r w:rsidRPr="009B077E">
        <w:rPr>
          <w:rFonts w:ascii="Times New Roman" w:hAnsi="Times New Roman"/>
          <w:sz w:val="28"/>
          <w:szCs w:val="28"/>
        </w:rPr>
        <w:t xml:space="preserve"> для ІІ ступеня (базова середня освіта) розроблена на виконання Закону України «Про освіту», наказу Міністерства освіти і науки України від 20 квітня 2018 року № 405 "Про затвердження типової освітньої програми закладів загальної середньої освіти ІІ ступеня"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9B077E" w:rsidRPr="009B077E" w:rsidRDefault="009B077E" w:rsidP="009B077E">
      <w:pPr>
        <w:numPr>
          <w:ilvl w:val="0"/>
          <w:numId w:val="16"/>
        </w:numPr>
        <w:shd w:val="clear" w:color="auto" w:fill="FFFFFF"/>
        <w:spacing w:beforeAutospacing="1" w:after="0" w:line="300" w:lineRule="atLeast"/>
        <w:jc w:val="center"/>
        <w:rPr>
          <w:rFonts w:ascii="Times New Roman" w:hAnsi="Times New Roman"/>
          <w:b/>
          <w:sz w:val="28"/>
          <w:szCs w:val="28"/>
          <w:lang w:eastAsia="ru-RU"/>
        </w:rPr>
      </w:pPr>
      <w:r w:rsidRPr="009B077E">
        <w:rPr>
          <w:rFonts w:ascii="Times New Roman" w:hAnsi="Times New Roman"/>
          <w:b/>
          <w:sz w:val="28"/>
          <w:szCs w:val="28"/>
          <w:bdr w:val="none" w:sz="0" w:space="0" w:color="auto" w:frame="1"/>
          <w:lang w:eastAsia="ru-RU"/>
        </w:rPr>
        <w:t>Загальний обсяг навчального навантаження та очікувані результати навчання здобувачів освіти</w:t>
      </w:r>
    </w:p>
    <w:p w:rsidR="00A1293C" w:rsidRDefault="00A1293C" w:rsidP="009B077E">
      <w:pPr>
        <w:ind w:firstLine="709"/>
        <w:jc w:val="both"/>
        <w:rPr>
          <w:rFonts w:ascii="Times New Roman" w:hAnsi="Times New Roman"/>
          <w:sz w:val="28"/>
          <w:szCs w:val="28"/>
        </w:rPr>
      </w:pP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 xml:space="preserve">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ІІ ступеня </w:t>
      </w:r>
      <w:r w:rsidRPr="009B077E">
        <w:rPr>
          <w:rFonts w:ascii="Times New Roman" w:hAnsi="Times New Roman"/>
          <w:b/>
          <w:sz w:val="28"/>
          <w:szCs w:val="28"/>
        </w:rPr>
        <w:t>(додаток 3).</w:t>
      </w:r>
    </w:p>
    <w:p w:rsidR="009B077E" w:rsidRPr="009B077E" w:rsidRDefault="009B077E" w:rsidP="009B077E">
      <w:pPr>
        <w:ind w:firstLine="709"/>
        <w:jc w:val="both"/>
      </w:pPr>
      <w:r w:rsidRPr="009B077E">
        <w:rPr>
          <w:rFonts w:ascii="Times New Roman" w:hAnsi="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9B077E" w:rsidRPr="009B077E" w:rsidRDefault="009B077E" w:rsidP="009B077E">
      <w:pPr>
        <w:ind w:firstLine="567"/>
        <w:jc w:val="both"/>
      </w:pPr>
      <w:r w:rsidRPr="009B077E">
        <w:rPr>
          <w:rFonts w:ascii="Times New Roman" w:hAnsi="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9B077E" w:rsidRPr="009B077E" w:rsidRDefault="009B077E" w:rsidP="009B077E">
      <w:pPr>
        <w:ind w:firstLine="709"/>
        <w:jc w:val="both"/>
        <w:rPr>
          <w:rFonts w:ascii="Times New Roman" w:hAnsi="Times New Roman"/>
          <w:sz w:val="28"/>
          <w:szCs w:val="28"/>
        </w:rPr>
      </w:pPr>
      <w:r w:rsidRPr="009B077E">
        <w:rPr>
          <w:rFonts w:ascii="Times New Roman" w:eastAsia="Times New Roman" w:hAnsi="Times New Roman"/>
          <w:b/>
          <w:sz w:val="28"/>
          <w:szCs w:val="28"/>
          <w:u w:val="single"/>
          <w:lang w:eastAsia="ru-RU"/>
        </w:rPr>
        <w:t>Очікувані результати навчання здобувачів початкової  освіти окреслюються в навчальних програмах предметів/інтегрованих курсів (що є складниками освітньої програми).</w:t>
      </w:r>
    </w:p>
    <w:p w:rsidR="009B077E" w:rsidRPr="009B077E" w:rsidRDefault="009B077E" w:rsidP="00792B28">
      <w:pPr>
        <w:numPr>
          <w:ilvl w:val="0"/>
          <w:numId w:val="16"/>
        </w:numPr>
        <w:shd w:val="clear" w:color="auto" w:fill="FFFFFF"/>
        <w:spacing w:after="0" w:line="240" w:lineRule="auto"/>
        <w:jc w:val="center"/>
        <w:rPr>
          <w:rFonts w:ascii="Times New Roman" w:hAnsi="Times New Roman"/>
          <w:b/>
          <w:sz w:val="28"/>
          <w:szCs w:val="28"/>
          <w:lang w:eastAsia="ru-RU"/>
        </w:rPr>
      </w:pPr>
      <w:r w:rsidRPr="009B077E">
        <w:rPr>
          <w:rFonts w:ascii="Times New Roman" w:hAnsi="Times New Roman"/>
          <w:b/>
          <w:sz w:val="28"/>
          <w:szCs w:val="28"/>
          <w:lang w:eastAsia="ru-RU"/>
        </w:rPr>
        <w:t>П</w:t>
      </w:r>
      <w:r w:rsidRPr="009B077E">
        <w:rPr>
          <w:rFonts w:ascii="Times New Roman" w:hAnsi="Times New Roman"/>
          <w:b/>
          <w:sz w:val="28"/>
          <w:szCs w:val="28"/>
          <w:bdr w:val="none" w:sz="0" w:space="0" w:color="auto" w:frame="1"/>
          <w:lang w:eastAsia="ru-RU"/>
        </w:rPr>
        <w:t>ерелік, зміст, тривалість і взаємозв’язок освітніх галузей та/або предметів, дисциплін тощо, логічну послідовність їх вивчення</w:t>
      </w:r>
    </w:p>
    <w:p w:rsidR="009B077E" w:rsidRPr="009B077E" w:rsidRDefault="009B077E" w:rsidP="00792B28">
      <w:pPr>
        <w:spacing w:after="0" w:line="240" w:lineRule="auto"/>
        <w:ind w:left="720"/>
        <w:jc w:val="both"/>
        <w:rPr>
          <w:rFonts w:ascii="Times New Roman" w:hAnsi="Times New Roman"/>
          <w:sz w:val="28"/>
          <w:szCs w:val="28"/>
        </w:rPr>
      </w:pPr>
    </w:p>
    <w:p w:rsidR="009B077E" w:rsidRPr="009B077E" w:rsidRDefault="009B077E" w:rsidP="00792B28">
      <w:pPr>
        <w:shd w:val="clear" w:color="auto" w:fill="FFFFFF"/>
        <w:spacing w:after="0" w:line="240" w:lineRule="auto"/>
        <w:ind w:firstLine="709"/>
        <w:jc w:val="both"/>
        <w:rPr>
          <w:rFonts w:ascii="Times New Roman" w:hAnsi="Times New Roman"/>
          <w:sz w:val="28"/>
          <w:szCs w:val="28"/>
        </w:rPr>
      </w:pPr>
      <w:r w:rsidRPr="009B077E">
        <w:rPr>
          <w:rFonts w:ascii="Times New Roman" w:hAnsi="Times New Roman"/>
          <w:sz w:val="28"/>
          <w:szCs w:val="28"/>
        </w:rPr>
        <w:t xml:space="preserve">Мовою навчання у закладі є українська, тому за основу взято навчальний план для закладів з українською мовою навчання (таблиця1 Типових навчальних планів). </w:t>
      </w:r>
    </w:p>
    <w:p w:rsidR="009B077E" w:rsidRPr="009B077E" w:rsidRDefault="009B077E" w:rsidP="009B077E">
      <w:pPr>
        <w:ind w:firstLine="720"/>
        <w:jc w:val="both"/>
        <w:rPr>
          <w:rFonts w:ascii="Times New Roman" w:hAnsi="Times New Roman"/>
          <w:sz w:val="28"/>
          <w:szCs w:val="28"/>
        </w:rPr>
      </w:pPr>
      <w:r w:rsidRPr="009B077E">
        <w:rPr>
          <w:rFonts w:ascii="Times New Roman" w:hAnsi="Times New Roman"/>
          <w:b/>
          <w:i/>
          <w:sz w:val="28"/>
          <w:szCs w:val="28"/>
        </w:rPr>
        <w:t>Логічна послідовність вивчення предметів</w:t>
      </w:r>
      <w:r w:rsidR="00792B28">
        <w:rPr>
          <w:rFonts w:ascii="Times New Roman" w:hAnsi="Times New Roman"/>
          <w:b/>
          <w:i/>
          <w:sz w:val="28"/>
          <w:szCs w:val="28"/>
        </w:rPr>
        <w:t xml:space="preserve"> </w:t>
      </w:r>
      <w:r w:rsidRPr="009B077E">
        <w:rPr>
          <w:rFonts w:ascii="Times New Roman" w:hAnsi="Times New Roman"/>
          <w:sz w:val="28"/>
          <w:szCs w:val="28"/>
        </w:rPr>
        <w:t xml:space="preserve">розкривається у відповідних </w:t>
      </w:r>
      <w:r w:rsidRPr="009B077E">
        <w:rPr>
          <w:rFonts w:ascii="Times New Roman" w:hAnsi="Times New Roman"/>
          <w:b/>
          <w:i/>
          <w:sz w:val="28"/>
          <w:szCs w:val="28"/>
        </w:rPr>
        <w:t>навчальних</w:t>
      </w:r>
      <w:r w:rsidR="00792B28">
        <w:rPr>
          <w:rFonts w:ascii="Times New Roman" w:hAnsi="Times New Roman"/>
          <w:b/>
          <w:i/>
          <w:sz w:val="28"/>
          <w:szCs w:val="28"/>
        </w:rPr>
        <w:t xml:space="preserve"> </w:t>
      </w:r>
      <w:r w:rsidRPr="009B077E">
        <w:rPr>
          <w:rFonts w:ascii="Times New Roman" w:hAnsi="Times New Roman"/>
          <w:b/>
          <w:i/>
          <w:sz w:val="28"/>
          <w:szCs w:val="28"/>
        </w:rPr>
        <w:t>програмах</w:t>
      </w:r>
      <w:r w:rsidRPr="009B077E">
        <w:rPr>
          <w:rFonts w:ascii="Times New Roman" w:hAnsi="Times New Roman"/>
          <w:sz w:val="28"/>
          <w:szCs w:val="28"/>
        </w:rPr>
        <w:t xml:space="preserve"> (Додаток 6).</w:t>
      </w:r>
    </w:p>
    <w:p w:rsidR="009B077E" w:rsidRPr="009B077E" w:rsidRDefault="009B077E" w:rsidP="009B077E">
      <w:pPr>
        <w:ind w:right="85" w:firstLine="709"/>
        <w:jc w:val="both"/>
        <w:rPr>
          <w:rFonts w:ascii="Times New Roman" w:hAnsi="Times New Roman"/>
          <w:sz w:val="28"/>
          <w:szCs w:val="28"/>
        </w:rPr>
      </w:pPr>
      <w:r w:rsidRPr="009B077E">
        <w:rPr>
          <w:rFonts w:ascii="Times New Roman" w:hAnsi="Times New Roman"/>
          <w:sz w:val="28"/>
          <w:szCs w:val="28"/>
        </w:rPr>
        <w:t xml:space="preserve">З метою виконання вимог Державного стандарту навчальний план ІІ ступеня </w:t>
      </w:r>
      <w:r w:rsidRPr="009B077E">
        <w:rPr>
          <w:rFonts w:ascii="Times New Roman" w:hAnsi="Times New Roman"/>
          <w:b/>
          <w:sz w:val="28"/>
          <w:szCs w:val="28"/>
        </w:rPr>
        <w:t>(додаток 3)</w:t>
      </w:r>
      <w:r w:rsidRPr="009B077E">
        <w:rPr>
          <w:rFonts w:ascii="Times New Roman" w:hAnsi="Times New Roman"/>
          <w:sz w:val="28"/>
          <w:szCs w:val="28"/>
        </w:rPr>
        <w:t xml:space="preserve">   містить усі предмети інваріантної складової, передбачені таблицею 1 до типової освітньої програми, затвердженої наказом Міністерства освіти і науки України від 20.04.2018 №405</w:t>
      </w:r>
    </w:p>
    <w:p w:rsidR="009B077E" w:rsidRPr="009B077E" w:rsidRDefault="009B077E" w:rsidP="009B077E">
      <w:pPr>
        <w:ind w:right="85" w:firstLine="709"/>
        <w:jc w:val="both"/>
      </w:pPr>
      <w:r w:rsidRPr="009B077E">
        <w:rPr>
          <w:rFonts w:ascii="Times New Roman" w:hAnsi="Times New Roman"/>
          <w:b/>
          <w:sz w:val="28"/>
          <w:szCs w:val="28"/>
          <w:u w:val="single"/>
        </w:rPr>
        <w:lastRenderedPageBreak/>
        <w:t xml:space="preserve">Варіативна складова навчальних планів використовується на: </w:t>
      </w:r>
      <w:r w:rsidRPr="009B077E">
        <w:rPr>
          <w:rFonts w:ascii="Times New Roman" w:hAnsi="Times New Roman"/>
          <w:b/>
          <w:sz w:val="28"/>
          <w:szCs w:val="28"/>
        </w:rPr>
        <w:t>підсилення предметів інваріантної складової.</w:t>
      </w:r>
      <w:r w:rsidRPr="009B077E">
        <w:rPr>
          <w:rFonts w:ascii="Times New Roman" w:hAnsi="Times New Roman"/>
          <w:sz w:val="28"/>
          <w:szCs w:val="28"/>
        </w:rPr>
        <w:t xml:space="preserve"> запровадження факультативів, курсів за вибором (</w:t>
      </w:r>
      <w:r w:rsidR="00792B28">
        <w:rPr>
          <w:rFonts w:ascii="Times New Roman" w:hAnsi="Times New Roman"/>
          <w:sz w:val="28"/>
          <w:szCs w:val="28"/>
        </w:rPr>
        <w:t xml:space="preserve">основи християнської </w:t>
      </w:r>
      <w:r w:rsidRPr="009B077E">
        <w:rPr>
          <w:rFonts w:ascii="Times New Roman" w:hAnsi="Times New Roman"/>
          <w:sz w:val="28"/>
          <w:szCs w:val="28"/>
        </w:rPr>
        <w:t>етик</w:t>
      </w:r>
      <w:r w:rsidR="00792B28">
        <w:rPr>
          <w:rFonts w:ascii="Times New Roman" w:hAnsi="Times New Roman"/>
          <w:sz w:val="28"/>
          <w:szCs w:val="28"/>
        </w:rPr>
        <w:t>и</w:t>
      </w:r>
      <w:r w:rsidRPr="009B077E">
        <w:rPr>
          <w:rFonts w:ascii="Times New Roman" w:hAnsi="Times New Roman"/>
          <w:sz w:val="28"/>
          <w:szCs w:val="28"/>
        </w:rPr>
        <w:t xml:space="preserve">, креслення, основи сімї, </w:t>
      </w:r>
      <w:r w:rsidR="009D4FC8">
        <w:rPr>
          <w:rFonts w:ascii="Times New Roman" w:hAnsi="Times New Roman"/>
          <w:sz w:val="28"/>
          <w:szCs w:val="28"/>
        </w:rPr>
        <w:t>фінансова грамотність тощо).</w:t>
      </w:r>
    </w:p>
    <w:p w:rsidR="009D4FC8" w:rsidRDefault="009B077E" w:rsidP="009B077E">
      <w:pPr>
        <w:ind w:right="85" w:firstLine="709"/>
        <w:jc w:val="both"/>
        <w:rPr>
          <w:rFonts w:ascii="Times New Roman" w:hAnsi="Times New Roman"/>
          <w:sz w:val="28"/>
          <w:szCs w:val="28"/>
        </w:rPr>
      </w:pPr>
      <w:r w:rsidRPr="009B077E">
        <w:rPr>
          <w:rFonts w:ascii="Times New Roman" w:hAnsi="Times New Roman"/>
          <w:sz w:val="28"/>
          <w:szCs w:val="28"/>
        </w:rPr>
        <w:t xml:space="preserve"> У навчальному плані  </w:t>
      </w:r>
      <w:r w:rsidR="009D4FC8">
        <w:rPr>
          <w:rFonts w:ascii="Times New Roman" w:hAnsi="Times New Roman"/>
          <w:sz w:val="28"/>
          <w:szCs w:val="28"/>
        </w:rPr>
        <w:t>закладу</w:t>
      </w:r>
      <w:r w:rsidRPr="009B077E">
        <w:rPr>
          <w:rFonts w:ascii="Times New Roman" w:hAnsi="Times New Roman"/>
          <w:sz w:val="28"/>
          <w:szCs w:val="28"/>
        </w:rPr>
        <w:t xml:space="preserve"> виділено  години на підсилення вивчення української мови (у 5-</w:t>
      </w:r>
      <w:r w:rsidR="009D4FC8">
        <w:rPr>
          <w:rFonts w:ascii="Times New Roman" w:hAnsi="Times New Roman"/>
          <w:sz w:val="28"/>
          <w:szCs w:val="28"/>
        </w:rPr>
        <w:t xml:space="preserve">6 </w:t>
      </w:r>
      <w:proofErr w:type="spellStart"/>
      <w:r w:rsidR="009D4FC8">
        <w:rPr>
          <w:rFonts w:ascii="Times New Roman" w:hAnsi="Times New Roman"/>
          <w:sz w:val="28"/>
          <w:szCs w:val="28"/>
        </w:rPr>
        <w:t>класах-</w:t>
      </w:r>
      <w:proofErr w:type="spellEnd"/>
      <w:r w:rsidR="009D4FC8">
        <w:rPr>
          <w:rFonts w:ascii="Times New Roman" w:hAnsi="Times New Roman"/>
          <w:sz w:val="28"/>
          <w:szCs w:val="28"/>
        </w:rPr>
        <w:t xml:space="preserve"> по 0,5год).</w:t>
      </w:r>
      <w:r w:rsidRPr="009B077E">
        <w:rPr>
          <w:rFonts w:ascii="Times New Roman" w:hAnsi="Times New Roman"/>
          <w:sz w:val="28"/>
          <w:szCs w:val="28"/>
        </w:rPr>
        <w:t xml:space="preserve"> </w:t>
      </w:r>
    </w:p>
    <w:p w:rsidR="009B077E" w:rsidRPr="009B077E" w:rsidRDefault="009B077E" w:rsidP="009B077E">
      <w:pPr>
        <w:ind w:right="85" w:firstLine="709"/>
        <w:jc w:val="both"/>
        <w:rPr>
          <w:sz w:val="28"/>
        </w:rPr>
      </w:pPr>
      <w:r w:rsidRPr="009B077E">
        <w:rPr>
          <w:rFonts w:ascii="Times New Roman" w:hAnsi="Times New Roman"/>
          <w:sz w:val="28"/>
        </w:rPr>
        <w:t xml:space="preserve">В рамках галузі «Мистецтво» у </w:t>
      </w:r>
      <w:r w:rsidR="009D4FC8">
        <w:rPr>
          <w:rFonts w:ascii="Times New Roman" w:hAnsi="Times New Roman"/>
          <w:sz w:val="28"/>
        </w:rPr>
        <w:t>закладі</w:t>
      </w:r>
      <w:r w:rsidRPr="009B077E">
        <w:rPr>
          <w:rFonts w:ascii="Times New Roman" w:hAnsi="Times New Roman"/>
          <w:sz w:val="28"/>
        </w:rPr>
        <w:t xml:space="preserve"> викладаються  окремі курси: «Музичне мистецтво» та «Образотворче мистецтво».</w:t>
      </w:r>
    </w:p>
    <w:p w:rsidR="009B077E" w:rsidRPr="009B077E" w:rsidRDefault="009B077E" w:rsidP="009D4FC8">
      <w:pPr>
        <w:ind w:right="85" w:firstLine="709"/>
        <w:jc w:val="both"/>
        <w:rPr>
          <w:rFonts w:ascii="Times New Roman" w:hAnsi="Times New Roman"/>
          <w:sz w:val="28"/>
          <w:szCs w:val="28"/>
        </w:rPr>
      </w:pPr>
      <w:r w:rsidRPr="009B077E">
        <w:rPr>
          <w:rFonts w:ascii="Times New Roman" w:hAnsi="Times New Roman"/>
          <w:sz w:val="28"/>
          <w:szCs w:val="28"/>
        </w:rPr>
        <w:t xml:space="preserve">З метою формування моральних цінностей в учнів </w:t>
      </w:r>
      <w:r w:rsidR="009D4FC8">
        <w:rPr>
          <w:rFonts w:ascii="Times New Roman" w:hAnsi="Times New Roman"/>
          <w:sz w:val="28"/>
          <w:szCs w:val="28"/>
        </w:rPr>
        <w:t>5-9 класів</w:t>
      </w:r>
      <w:r w:rsidRPr="009B077E">
        <w:rPr>
          <w:rFonts w:ascii="Times New Roman" w:hAnsi="Times New Roman"/>
          <w:sz w:val="28"/>
          <w:szCs w:val="28"/>
        </w:rPr>
        <w:t xml:space="preserve">  будуть вивчатись курси </w:t>
      </w:r>
      <w:r w:rsidR="009D4FC8">
        <w:rPr>
          <w:rFonts w:ascii="Times New Roman" w:hAnsi="Times New Roman"/>
          <w:sz w:val="28"/>
          <w:szCs w:val="28"/>
        </w:rPr>
        <w:t xml:space="preserve">морально-духовного спрямування  - </w:t>
      </w:r>
      <w:r w:rsidRPr="009B077E">
        <w:rPr>
          <w:rFonts w:ascii="Times New Roman" w:hAnsi="Times New Roman"/>
          <w:sz w:val="28"/>
          <w:szCs w:val="28"/>
        </w:rPr>
        <w:t xml:space="preserve">основи християнської етики (по </w:t>
      </w:r>
      <w:r w:rsidR="009D4FC8">
        <w:rPr>
          <w:rFonts w:ascii="Times New Roman" w:hAnsi="Times New Roman"/>
          <w:sz w:val="28"/>
          <w:szCs w:val="28"/>
        </w:rPr>
        <w:t>1</w:t>
      </w:r>
      <w:r w:rsidRPr="009B077E">
        <w:rPr>
          <w:rFonts w:ascii="Times New Roman" w:hAnsi="Times New Roman"/>
          <w:sz w:val="28"/>
          <w:szCs w:val="28"/>
        </w:rPr>
        <w:t xml:space="preserve"> </w:t>
      </w:r>
      <w:proofErr w:type="spellStart"/>
      <w:r w:rsidRPr="009B077E">
        <w:rPr>
          <w:rFonts w:ascii="Times New Roman" w:hAnsi="Times New Roman"/>
          <w:sz w:val="28"/>
          <w:szCs w:val="28"/>
        </w:rPr>
        <w:t>год</w:t>
      </w:r>
      <w:proofErr w:type="spellEnd"/>
      <w:r w:rsidRPr="009B077E">
        <w:rPr>
          <w:rFonts w:ascii="Times New Roman" w:hAnsi="Times New Roman"/>
          <w:sz w:val="28"/>
          <w:szCs w:val="28"/>
        </w:rPr>
        <w:t>);</w:t>
      </w:r>
    </w:p>
    <w:p w:rsidR="009B077E" w:rsidRPr="009B077E" w:rsidRDefault="009B077E" w:rsidP="009B077E">
      <w:pPr>
        <w:numPr>
          <w:ilvl w:val="0"/>
          <w:numId w:val="16"/>
        </w:numPr>
        <w:shd w:val="clear" w:color="auto" w:fill="FFFFFF"/>
        <w:spacing w:before="100" w:beforeAutospacing="1" w:after="75" w:line="300" w:lineRule="atLeast"/>
        <w:jc w:val="center"/>
        <w:rPr>
          <w:rFonts w:ascii="Times New Roman" w:hAnsi="Times New Roman"/>
          <w:b/>
          <w:sz w:val="28"/>
          <w:szCs w:val="28"/>
          <w:lang w:eastAsia="ru-RU"/>
        </w:rPr>
      </w:pPr>
      <w:r w:rsidRPr="009B077E">
        <w:rPr>
          <w:rFonts w:ascii="Times New Roman" w:hAnsi="Times New Roman"/>
          <w:b/>
          <w:sz w:val="28"/>
          <w:szCs w:val="28"/>
          <w:lang w:eastAsia="ru-RU"/>
        </w:rPr>
        <w:t>Форми організації освітнього процесу</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 xml:space="preserve">Основними формами організації освітнього процесу є різні типи уроку: </w:t>
      </w:r>
    </w:p>
    <w:p w:rsidR="009B077E" w:rsidRPr="009B077E" w:rsidRDefault="009B077E" w:rsidP="009B077E">
      <w:pPr>
        <w:tabs>
          <w:tab w:val="left" w:pos="993"/>
        </w:tabs>
        <w:ind w:left="709"/>
        <w:jc w:val="both"/>
        <w:rPr>
          <w:rFonts w:ascii="Times New Roman" w:hAnsi="Times New Roman"/>
          <w:sz w:val="28"/>
          <w:szCs w:val="28"/>
        </w:rPr>
      </w:pPr>
      <w:r w:rsidRPr="009B077E">
        <w:rPr>
          <w:rFonts w:ascii="Times New Roman" w:hAnsi="Times New Roman"/>
          <w:sz w:val="28"/>
          <w:szCs w:val="28"/>
        </w:rPr>
        <w:t xml:space="preserve">формування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w:t>
      </w:r>
    </w:p>
    <w:p w:rsidR="009B077E" w:rsidRPr="009B077E" w:rsidRDefault="009B077E" w:rsidP="009B077E">
      <w:pPr>
        <w:tabs>
          <w:tab w:val="left" w:pos="993"/>
        </w:tabs>
        <w:ind w:left="709"/>
        <w:jc w:val="both"/>
        <w:rPr>
          <w:rFonts w:ascii="Times New Roman" w:hAnsi="Times New Roman"/>
          <w:sz w:val="28"/>
          <w:szCs w:val="28"/>
        </w:rPr>
      </w:pPr>
      <w:r w:rsidRPr="009B077E">
        <w:rPr>
          <w:rFonts w:ascii="Times New Roman" w:hAnsi="Times New Roman"/>
          <w:sz w:val="28"/>
          <w:szCs w:val="28"/>
        </w:rPr>
        <w:t xml:space="preserve">розвитку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 xml:space="preserve">; </w:t>
      </w:r>
    </w:p>
    <w:p w:rsidR="009B077E" w:rsidRPr="009B077E" w:rsidRDefault="009B077E" w:rsidP="009B077E">
      <w:pPr>
        <w:tabs>
          <w:tab w:val="left" w:pos="993"/>
        </w:tabs>
        <w:ind w:left="709"/>
        <w:jc w:val="both"/>
        <w:rPr>
          <w:rFonts w:ascii="Times New Roman" w:hAnsi="Times New Roman"/>
          <w:sz w:val="28"/>
          <w:szCs w:val="28"/>
        </w:rPr>
      </w:pPr>
      <w:r w:rsidRPr="009B077E">
        <w:rPr>
          <w:rFonts w:ascii="Times New Roman" w:hAnsi="Times New Roman"/>
          <w:sz w:val="28"/>
          <w:szCs w:val="28"/>
        </w:rPr>
        <w:t xml:space="preserve">перевірки та/або оцінювання досягнення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 xml:space="preserve">; </w:t>
      </w:r>
    </w:p>
    <w:p w:rsidR="009B077E" w:rsidRPr="009B077E" w:rsidRDefault="009B077E" w:rsidP="009B077E">
      <w:pPr>
        <w:tabs>
          <w:tab w:val="left" w:pos="993"/>
        </w:tabs>
        <w:ind w:left="709"/>
        <w:jc w:val="both"/>
        <w:rPr>
          <w:rFonts w:ascii="Times New Roman" w:hAnsi="Times New Roman"/>
          <w:sz w:val="28"/>
          <w:szCs w:val="28"/>
        </w:rPr>
      </w:pPr>
      <w:r w:rsidRPr="009B077E">
        <w:rPr>
          <w:rFonts w:ascii="Times New Roman" w:hAnsi="Times New Roman"/>
          <w:sz w:val="28"/>
          <w:szCs w:val="28"/>
        </w:rPr>
        <w:t xml:space="preserve">корекції основних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 xml:space="preserve">; </w:t>
      </w:r>
    </w:p>
    <w:p w:rsidR="009B077E" w:rsidRPr="009B077E" w:rsidRDefault="009B077E" w:rsidP="009B077E">
      <w:pPr>
        <w:tabs>
          <w:tab w:val="left" w:pos="993"/>
        </w:tabs>
        <w:ind w:left="709"/>
        <w:jc w:val="both"/>
        <w:rPr>
          <w:rFonts w:ascii="Times New Roman" w:hAnsi="Times New Roman"/>
          <w:sz w:val="28"/>
          <w:szCs w:val="28"/>
        </w:rPr>
      </w:pPr>
      <w:r w:rsidRPr="009B077E">
        <w:rPr>
          <w:rFonts w:ascii="Times New Roman" w:eastAsia="Times New Roman" w:hAnsi="Times New Roman"/>
          <w:sz w:val="28"/>
          <w:szCs w:val="28"/>
          <w:lang w:eastAsia="uk-UA"/>
        </w:rPr>
        <w:t>комбінований урок</w:t>
      </w:r>
      <w:r w:rsidRPr="009B077E">
        <w:rPr>
          <w:rFonts w:ascii="Times New Roman" w:hAnsi="Times New Roman"/>
          <w:sz w:val="28"/>
          <w:szCs w:val="28"/>
        </w:rPr>
        <w:t>.</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9B077E">
        <w:rPr>
          <w:rFonts w:ascii="Times New Roman" w:hAnsi="Times New Roman"/>
          <w:sz w:val="28"/>
          <w:szCs w:val="28"/>
        </w:rPr>
        <w:t>квести</w:t>
      </w:r>
      <w:proofErr w:type="spellEnd"/>
      <w:r w:rsidRPr="009B077E">
        <w:rPr>
          <w:rFonts w:ascii="Times New Roman" w:hAnsi="Times New Roman"/>
          <w:sz w:val="28"/>
          <w:szCs w:val="28"/>
        </w:rPr>
        <w:t>, інтерактивні уроки (</w:t>
      </w:r>
      <w:proofErr w:type="spellStart"/>
      <w:r w:rsidRPr="009B077E">
        <w:rPr>
          <w:rFonts w:ascii="Times New Roman" w:eastAsia="Times New Roman" w:hAnsi="Times New Roman"/>
          <w:sz w:val="28"/>
          <w:szCs w:val="28"/>
          <w:lang w:eastAsia="uk-UA"/>
        </w:rPr>
        <w:t>уроки-«суди</w:t>
      </w:r>
      <w:proofErr w:type="spellEnd"/>
      <w:r w:rsidRPr="009B077E">
        <w:rPr>
          <w:rFonts w:ascii="Times New Roman" w:eastAsia="Times New Roman" w:hAnsi="Times New Roman"/>
          <w:sz w:val="28"/>
          <w:szCs w:val="28"/>
          <w:lang w:eastAsia="uk-UA"/>
        </w:rPr>
        <w:t xml:space="preserve">», </w:t>
      </w:r>
      <w:r w:rsidRPr="009B077E">
        <w:rPr>
          <w:rFonts w:ascii="Times New Roman" w:hAnsi="Times New Roman"/>
          <w:sz w:val="28"/>
          <w:szCs w:val="28"/>
        </w:rPr>
        <w:t>урок-</w:t>
      </w:r>
      <w:r w:rsidRPr="009B077E">
        <w:rPr>
          <w:rFonts w:ascii="Times New Roman" w:eastAsia="Times New Roman" w:hAnsi="Times New Roman"/>
          <w:sz w:val="28"/>
          <w:szCs w:val="28"/>
          <w:lang w:eastAsia="uk-UA"/>
        </w:rPr>
        <w:t>дискусійна група, уроки з навчанням одних учнів іншими), інтегровані уроки,</w:t>
      </w:r>
      <w:r w:rsidRPr="009B077E">
        <w:rPr>
          <w:rFonts w:ascii="Times New Roman" w:hAnsi="Times New Roman"/>
          <w:sz w:val="28"/>
          <w:szCs w:val="28"/>
        </w:rPr>
        <w:t xml:space="preserve"> проблемний урок, відео-уроки тощо. </w:t>
      </w:r>
    </w:p>
    <w:p w:rsidR="009B077E" w:rsidRPr="009B077E" w:rsidRDefault="009B077E" w:rsidP="009B077E">
      <w:pPr>
        <w:ind w:firstLine="709"/>
        <w:jc w:val="both"/>
        <w:rPr>
          <w:rFonts w:ascii="Times New Roman" w:eastAsia="Times New Roman" w:hAnsi="Times New Roman"/>
          <w:sz w:val="28"/>
          <w:szCs w:val="28"/>
          <w:lang w:eastAsia="uk-UA"/>
        </w:rPr>
      </w:pPr>
      <w:r w:rsidRPr="009B077E">
        <w:rPr>
          <w:rFonts w:ascii="Times New Roman" w:eastAsia="Times New Roman" w:hAnsi="Times New Roman"/>
          <w:sz w:val="28"/>
          <w:szCs w:val="28"/>
          <w:lang w:eastAsia="uk-UA"/>
        </w:rPr>
        <w:t xml:space="preserve">З метою </w:t>
      </w:r>
      <w:r w:rsidRPr="009B077E">
        <w:rPr>
          <w:rFonts w:ascii="Times New Roman" w:hAnsi="Times New Roman"/>
          <w:sz w:val="28"/>
          <w:szCs w:val="28"/>
        </w:rPr>
        <w:t>засвоєння нового матеріалу</w:t>
      </w:r>
      <w:r w:rsidRPr="009B077E">
        <w:rPr>
          <w:rFonts w:ascii="Times New Roman" w:eastAsia="Times New Roman" w:hAnsi="Times New Roman"/>
          <w:sz w:val="28"/>
          <w:szCs w:val="28"/>
          <w:lang w:eastAsia="uk-UA"/>
        </w:rPr>
        <w:t xml:space="preserve"> та </w:t>
      </w:r>
      <w:r w:rsidRPr="009B077E">
        <w:rPr>
          <w:rFonts w:ascii="Times New Roman" w:hAnsi="Times New Roman"/>
          <w:sz w:val="28"/>
          <w:szCs w:val="28"/>
        </w:rPr>
        <w:t xml:space="preserve">розвитку </w:t>
      </w:r>
      <w:proofErr w:type="spellStart"/>
      <w:r w:rsidRPr="009B077E">
        <w:rPr>
          <w:rFonts w:ascii="Times New Roman" w:hAnsi="Times New Roman"/>
          <w:sz w:val="28"/>
          <w:szCs w:val="28"/>
        </w:rPr>
        <w:t>компетентностей</w:t>
      </w:r>
      <w:proofErr w:type="spellEnd"/>
      <w:r w:rsidRPr="009B077E">
        <w:rPr>
          <w:rFonts w:ascii="Times New Roman" w:eastAsia="Times New Roman" w:hAnsi="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w:t>
      </w:r>
    </w:p>
    <w:p w:rsidR="009B077E" w:rsidRPr="009B077E" w:rsidRDefault="009B077E" w:rsidP="009B077E">
      <w:pPr>
        <w:ind w:firstLine="709"/>
        <w:jc w:val="both"/>
        <w:rPr>
          <w:rFonts w:ascii="Times New Roman" w:eastAsia="Times New Roman" w:hAnsi="Times New Roman"/>
          <w:sz w:val="28"/>
          <w:szCs w:val="28"/>
          <w:lang w:eastAsia="uk-UA"/>
        </w:rPr>
      </w:pPr>
      <w:r w:rsidRPr="009B077E">
        <w:rPr>
          <w:rFonts w:ascii="Times New Roman" w:eastAsia="Times New Roman" w:hAnsi="Times New Roman"/>
          <w:bCs/>
          <w:sz w:val="28"/>
          <w:szCs w:val="28"/>
          <w:lang w:eastAsia="uk-UA"/>
        </w:rPr>
        <w:t>Екскурсії</w:t>
      </w:r>
      <w:r w:rsidRPr="009B077E">
        <w:rPr>
          <w:rFonts w:ascii="Times New Roman" w:eastAsia="Times New Roman" w:hAnsi="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B077E" w:rsidRPr="009B077E" w:rsidRDefault="009B077E" w:rsidP="009B077E">
      <w:pPr>
        <w:ind w:firstLine="709"/>
        <w:jc w:val="both"/>
        <w:rPr>
          <w:rFonts w:ascii="Times New Roman" w:eastAsia="Times New Roman" w:hAnsi="Times New Roman"/>
          <w:sz w:val="28"/>
          <w:szCs w:val="28"/>
          <w:lang w:eastAsia="uk-UA"/>
        </w:rPr>
      </w:pPr>
      <w:r w:rsidRPr="009B077E">
        <w:rPr>
          <w:rFonts w:ascii="Times New Roman" w:eastAsia="Times New Roman" w:hAnsi="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9B077E">
        <w:rPr>
          <w:rFonts w:ascii="Times New Roman" w:eastAsia="Times New Roman" w:hAnsi="Times New Roman"/>
          <w:sz w:val="28"/>
          <w:szCs w:val="28"/>
          <w:lang w:eastAsia="uk-UA"/>
        </w:rPr>
        <w:t>підбору матеріалу, виконують самостійно розподілені ролі та аналізують виконану роботу.</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B077E" w:rsidRPr="009B077E" w:rsidRDefault="009B077E" w:rsidP="009B077E">
      <w:pPr>
        <w:numPr>
          <w:ilvl w:val="0"/>
          <w:numId w:val="16"/>
        </w:numPr>
        <w:shd w:val="clear" w:color="auto" w:fill="FFFFFF"/>
        <w:spacing w:beforeAutospacing="1" w:after="0" w:line="300" w:lineRule="atLeast"/>
        <w:ind w:left="0"/>
        <w:jc w:val="center"/>
        <w:rPr>
          <w:rFonts w:ascii="Times New Roman" w:hAnsi="Times New Roman"/>
          <w:b/>
          <w:sz w:val="28"/>
          <w:szCs w:val="28"/>
          <w:lang w:eastAsia="ru-RU"/>
        </w:rPr>
      </w:pPr>
      <w:r w:rsidRPr="009B077E">
        <w:rPr>
          <w:rFonts w:ascii="Times New Roman" w:hAnsi="Times New Roman"/>
          <w:b/>
          <w:sz w:val="28"/>
          <w:szCs w:val="28"/>
          <w:bdr w:val="none" w:sz="0" w:space="0" w:color="auto" w:frame="1"/>
          <w:lang w:eastAsia="ru-RU"/>
        </w:rPr>
        <w:t>Опис та інструменти системи внутрішнього забезпечення якості освіти</w:t>
      </w:r>
    </w:p>
    <w:p w:rsidR="009B077E" w:rsidRPr="009B077E" w:rsidRDefault="009B077E" w:rsidP="009B077E">
      <w:pPr>
        <w:shd w:val="clear" w:color="auto" w:fill="FFFFFF"/>
        <w:ind w:firstLine="709"/>
        <w:jc w:val="both"/>
        <w:rPr>
          <w:rFonts w:ascii="Times New Roman" w:hAnsi="Times New Roman"/>
          <w:sz w:val="28"/>
          <w:szCs w:val="28"/>
        </w:rPr>
      </w:pPr>
      <w:r w:rsidRPr="009B077E">
        <w:rPr>
          <w:rFonts w:ascii="Times New Roman" w:hAnsi="Times New Roman"/>
          <w:sz w:val="28"/>
          <w:szCs w:val="28"/>
        </w:rPr>
        <w:t>Система внутрішнього забезпечення якості складається з наступних компонентів:</w:t>
      </w:r>
    </w:p>
    <w:p w:rsidR="009B077E" w:rsidRPr="009B077E" w:rsidRDefault="009B077E" w:rsidP="009B077E">
      <w:pPr>
        <w:shd w:val="clear" w:color="auto" w:fill="FFFFFF"/>
        <w:tabs>
          <w:tab w:val="left" w:pos="284"/>
          <w:tab w:val="left" w:pos="1134"/>
        </w:tabs>
        <w:ind w:firstLine="709"/>
        <w:jc w:val="both"/>
        <w:rPr>
          <w:rFonts w:ascii="Times New Roman" w:hAnsi="Times New Roman"/>
          <w:sz w:val="28"/>
          <w:szCs w:val="28"/>
        </w:rPr>
      </w:pPr>
      <w:r w:rsidRPr="009B077E">
        <w:rPr>
          <w:rFonts w:ascii="Times New Roman" w:hAnsi="Times New Roman"/>
          <w:sz w:val="28"/>
          <w:szCs w:val="28"/>
        </w:rPr>
        <w:t>кадрове забезпечення освітньої діяльності;</w:t>
      </w:r>
    </w:p>
    <w:p w:rsidR="009B077E" w:rsidRPr="009B077E" w:rsidRDefault="009B077E" w:rsidP="009B077E">
      <w:pPr>
        <w:shd w:val="clear" w:color="auto" w:fill="FFFFFF"/>
        <w:tabs>
          <w:tab w:val="left" w:pos="284"/>
          <w:tab w:val="left" w:pos="1134"/>
        </w:tabs>
        <w:ind w:firstLine="709"/>
        <w:jc w:val="both"/>
        <w:rPr>
          <w:rFonts w:ascii="Times New Roman" w:hAnsi="Times New Roman"/>
          <w:sz w:val="28"/>
          <w:szCs w:val="28"/>
        </w:rPr>
      </w:pPr>
      <w:r w:rsidRPr="009B077E">
        <w:rPr>
          <w:rFonts w:ascii="Times New Roman" w:hAnsi="Times New Roman"/>
          <w:sz w:val="28"/>
          <w:szCs w:val="28"/>
        </w:rPr>
        <w:t>навчально-методичне забезпечення освітньої діяльності;</w:t>
      </w:r>
    </w:p>
    <w:p w:rsidR="009B077E" w:rsidRPr="009B077E" w:rsidRDefault="009B077E" w:rsidP="009B077E">
      <w:pPr>
        <w:shd w:val="clear" w:color="auto" w:fill="FFFFFF"/>
        <w:tabs>
          <w:tab w:val="left" w:pos="284"/>
          <w:tab w:val="left" w:pos="1134"/>
        </w:tabs>
        <w:ind w:firstLine="709"/>
        <w:jc w:val="both"/>
        <w:rPr>
          <w:rFonts w:ascii="Times New Roman" w:hAnsi="Times New Roman"/>
          <w:sz w:val="28"/>
          <w:szCs w:val="28"/>
        </w:rPr>
      </w:pPr>
      <w:r w:rsidRPr="009B077E">
        <w:rPr>
          <w:rFonts w:ascii="Times New Roman" w:hAnsi="Times New Roman"/>
          <w:sz w:val="28"/>
          <w:szCs w:val="28"/>
        </w:rPr>
        <w:t>матеріально-технічне забезпечення освітньої діяльності;</w:t>
      </w:r>
    </w:p>
    <w:p w:rsidR="009B077E" w:rsidRPr="009B077E" w:rsidRDefault="009B077E" w:rsidP="009B077E">
      <w:pPr>
        <w:shd w:val="clear" w:color="auto" w:fill="FFFFFF"/>
        <w:tabs>
          <w:tab w:val="left" w:pos="284"/>
          <w:tab w:val="left" w:pos="1134"/>
        </w:tabs>
        <w:ind w:firstLine="709"/>
        <w:jc w:val="both"/>
        <w:rPr>
          <w:rFonts w:ascii="Times New Roman" w:hAnsi="Times New Roman"/>
          <w:sz w:val="28"/>
          <w:szCs w:val="28"/>
        </w:rPr>
      </w:pPr>
      <w:r w:rsidRPr="009B077E">
        <w:rPr>
          <w:rFonts w:ascii="Times New Roman" w:hAnsi="Times New Roman"/>
          <w:sz w:val="28"/>
          <w:szCs w:val="28"/>
        </w:rPr>
        <w:t>якість проведення навчальних занять;</w:t>
      </w:r>
    </w:p>
    <w:p w:rsidR="009B077E" w:rsidRPr="009B077E" w:rsidRDefault="009B077E" w:rsidP="009B077E">
      <w:pPr>
        <w:shd w:val="clear" w:color="auto" w:fill="FFFFFF"/>
        <w:tabs>
          <w:tab w:val="left" w:pos="284"/>
          <w:tab w:val="left" w:pos="1134"/>
        </w:tabs>
        <w:ind w:firstLine="709"/>
        <w:jc w:val="both"/>
        <w:rPr>
          <w:rFonts w:ascii="Times New Roman" w:hAnsi="Times New Roman"/>
          <w:sz w:val="28"/>
          <w:szCs w:val="28"/>
        </w:rPr>
      </w:pPr>
      <w:r w:rsidRPr="009B077E">
        <w:rPr>
          <w:rFonts w:ascii="Times New Roman" w:hAnsi="Times New Roman"/>
          <w:sz w:val="28"/>
          <w:szCs w:val="28"/>
        </w:rPr>
        <w:t xml:space="preserve">моніторинг досягнення </w:t>
      </w:r>
      <w:r w:rsidRPr="009B077E">
        <w:rPr>
          <w:rFonts w:ascii="Times New Roman" w:eastAsia="Times New Roman" w:hAnsi="Times New Roman"/>
          <w:sz w:val="28"/>
          <w:szCs w:val="28"/>
          <w:lang w:eastAsia="uk-UA"/>
        </w:rPr>
        <w:t xml:space="preserve">учнями </w:t>
      </w:r>
      <w:r w:rsidRPr="009B077E">
        <w:rPr>
          <w:rFonts w:ascii="Times New Roman" w:hAnsi="Times New Roman"/>
          <w:sz w:val="28"/>
          <w:szCs w:val="28"/>
        </w:rPr>
        <w:t>результатів навчання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w:t>
      </w:r>
    </w:p>
    <w:p w:rsidR="009B077E" w:rsidRPr="009B077E" w:rsidRDefault="009B077E" w:rsidP="009B077E">
      <w:pPr>
        <w:shd w:val="clear" w:color="auto" w:fill="FFFFFF"/>
        <w:tabs>
          <w:tab w:val="left" w:pos="1134"/>
        </w:tabs>
        <w:ind w:firstLine="709"/>
        <w:jc w:val="both"/>
        <w:rPr>
          <w:rFonts w:ascii="Times New Roman" w:hAnsi="Times New Roman"/>
          <w:sz w:val="28"/>
          <w:szCs w:val="28"/>
        </w:rPr>
      </w:pPr>
      <w:r w:rsidRPr="009B077E">
        <w:rPr>
          <w:rFonts w:ascii="Times New Roman" w:hAnsi="Times New Roman"/>
          <w:sz w:val="28"/>
          <w:szCs w:val="28"/>
        </w:rPr>
        <w:t>Завдання системи внутрішнього забезпечення якості освіти:</w:t>
      </w:r>
    </w:p>
    <w:p w:rsidR="009B077E" w:rsidRPr="009B077E" w:rsidRDefault="009B077E" w:rsidP="009B077E">
      <w:pPr>
        <w:shd w:val="clear" w:color="auto" w:fill="FFFFFF"/>
        <w:tabs>
          <w:tab w:val="left" w:pos="284"/>
          <w:tab w:val="left" w:pos="1134"/>
        </w:tabs>
        <w:ind w:firstLine="709"/>
        <w:jc w:val="both"/>
        <w:rPr>
          <w:rFonts w:ascii="Times New Roman" w:eastAsia="Times New Roman" w:hAnsi="Times New Roman"/>
          <w:sz w:val="28"/>
          <w:szCs w:val="28"/>
          <w:lang w:eastAsia="ru-RU"/>
        </w:rPr>
      </w:pPr>
      <w:r w:rsidRPr="009B077E">
        <w:rPr>
          <w:rFonts w:ascii="Times New Roman" w:hAnsi="Times New Roman"/>
          <w:sz w:val="28"/>
          <w:szCs w:val="28"/>
        </w:rPr>
        <w:t>оновлення методичної бази освітньої діяльності;</w:t>
      </w:r>
    </w:p>
    <w:p w:rsidR="009B077E" w:rsidRPr="009B077E" w:rsidRDefault="009B077E" w:rsidP="009B077E">
      <w:pPr>
        <w:shd w:val="clear" w:color="auto" w:fill="FFFFFF"/>
        <w:tabs>
          <w:tab w:val="left" w:pos="284"/>
          <w:tab w:val="left" w:pos="1134"/>
        </w:tabs>
        <w:ind w:firstLine="709"/>
        <w:jc w:val="both"/>
        <w:rPr>
          <w:rFonts w:ascii="Times New Roman" w:eastAsia="Times New Roman" w:hAnsi="Times New Roman"/>
          <w:sz w:val="28"/>
          <w:szCs w:val="28"/>
          <w:lang w:eastAsia="ru-RU"/>
        </w:rPr>
      </w:pPr>
      <w:r w:rsidRPr="009B077E">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B077E" w:rsidRPr="009B077E" w:rsidRDefault="009B077E" w:rsidP="009B077E">
      <w:pPr>
        <w:shd w:val="clear" w:color="auto" w:fill="FFFFFF"/>
        <w:tabs>
          <w:tab w:val="left" w:pos="284"/>
          <w:tab w:val="left" w:pos="1134"/>
        </w:tabs>
        <w:ind w:firstLine="709"/>
        <w:jc w:val="both"/>
        <w:rPr>
          <w:rFonts w:ascii="Times New Roman" w:eastAsia="Times New Roman" w:hAnsi="Times New Roman"/>
          <w:sz w:val="28"/>
          <w:szCs w:val="28"/>
          <w:lang w:eastAsia="ru-RU"/>
        </w:rPr>
      </w:pPr>
      <w:r w:rsidRPr="009B077E">
        <w:rPr>
          <w:rFonts w:ascii="Times New Roman" w:hAnsi="Times New Roman"/>
          <w:sz w:val="28"/>
          <w:szCs w:val="28"/>
        </w:rPr>
        <w:t>моніторинг та оптимізація соціально-психологічного середовища закладу освіти;</w:t>
      </w:r>
    </w:p>
    <w:p w:rsidR="009B077E" w:rsidRPr="009B077E" w:rsidRDefault="009B077E" w:rsidP="009B077E">
      <w:pPr>
        <w:shd w:val="clear" w:color="auto" w:fill="FFFFFF"/>
        <w:tabs>
          <w:tab w:val="left" w:pos="284"/>
          <w:tab w:val="left" w:pos="1134"/>
        </w:tabs>
        <w:ind w:firstLine="709"/>
        <w:jc w:val="both"/>
        <w:rPr>
          <w:rFonts w:ascii="Times New Roman" w:eastAsia="Times New Roman" w:hAnsi="Times New Roman"/>
          <w:bCs/>
          <w:iCs/>
          <w:sz w:val="28"/>
          <w:szCs w:val="28"/>
        </w:rPr>
      </w:pPr>
      <w:r w:rsidRPr="009B077E">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 xml:space="preserve">Освітня програма закладу освіти та перелік освітніх компонентів, що передбачені відповідною освітньою програмою, оприлюднена </w:t>
      </w:r>
      <w:proofErr w:type="spellStart"/>
      <w:r w:rsidRPr="009B077E">
        <w:rPr>
          <w:rFonts w:ascii="Times New Roman" w:hAnsi="Times New Roman"/>
          <w:sz w:val="28"/>
          <w:szCs w:val="28"/>
        </w:rPr>
        <w:t>навеб-сайті</w:t>
      </w:r>
      <w:proofErr w:type="spellEnd"/>
      <w:r w:rsidRPr="009B077E">
        <w:rPr>
          <w:rFonts w:ascii="Times New Roman" w:hAnsi="Times New Roman"/>
          <w:sz w:val="28"/>
          <w:szCs w:val="28"/>
        </w:rPr>
        <w:t xml:space="preserve"> закладу.</w:t>
      </w:r>
    </w:p>
    <w:p w:rsidR="009B077E" w:rsidRPr="009B077E" w:rsidRDefault="009B077E" w:rsidP="009B077E">
      <w:pPr>
        <w:jc w:val="center"/>
        <w:rPr>
          <w:rFonts w:ascii="Times New Roman" w:hAnsi="Times New Roman"/>
          <w:b/>
          <w:sz w:val="28"/>
          <w:szCs w:val="28"/>
        </w:rPr>
      </w:pPr>
      <w:r w:rsidRPr="009B077E">
        <w:rPr>
          <w:rFonts w:ascii="Times New Roman" w:hAnsi="Times New Roman"/>
          <w:sz w:val="28"/>
          <w:szCs w:val="28"/>
        </w:rPr>
        <w:br w:type="page"/>
      </w:r>
      <w:r w:rsidR="00A1293C">
        <w:rPr>
          <w:rFonts w:ascii="Times New Roman" w:eastAsia="Times New Roman" w:hAnsi="Times New Roman"/>
          <w:b/>
          <w:sz w:val="32"/>
          <w:szCs w:val="28"/>
          <w:lang w:eastAsia="ru-RU"/>
        </w:rPr>
        <w:lastRenderedPageBreak/>
        <w:t xml:space="preserve">1.4. </w:t>
      </w:r>
      <w:r w:rsidRPr="009B077E">
        <w:rPr>
          <w:rFonts w:ascii="Times New Roman" w:eastAsia="Times New Roman" w:hAnsi="Times New Roman"/>
          <w:b/>
          <w:sz w:val="32"/>
          <w:szCs w:val="28"/>
          <w:lang w:eastAsia="ru-RU"/>
        </w:rPr>
        <w:t xml:space="preserve"> Освітня програма для ІІІ ступеня</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 xml:space="preserve">Освітня програма </w:t>
      </w:r>
      <w:r w:rsidR="009D4FC8">
        <w:rPr>
          <w:rFonts w:ascii="Times New Roman" w:hAnsi="Times New Roman"/>
          <w:sz w:val="28"/>
          <w:szCs w:val="28"/>
        </w:rPr>
        <w:t>ЗЗСО «Деревківський ліцей»</w:t>
      </w:r>
      <w:r w:rsidRPr="009B077E">
        <w:rPr>
          <w:rFonts w:ascii="Times New Roman" w:hAnsi="Times New Roman"/>
          <w:sz w:val="28"/>
          <w:szCs w:val="28"/>
        </w:rPr>
        <w:t xml:space="preserve">  для  ІІІ ступеня (профільна середня освіта) розроблена на виконання Закону України «Про освіту», нака</w:t>
      </w:r>
      <w:r w:rsidR="009D4FC8">
        <w:rPr>
          <w:rFonts w:ascii="Times New Roman" w:hAnsi="Times New Roman"/>
          <w:sz w:val="28"/>
          <w:szCs w:val="28"/>
        </w:rPr>
        <w:t>зу</w:t>
      </w:r>
      <w:r w:rsidRPr="009B077E">
        <w:rPr>
          <w:rFonts w:ascii="Times New Roman" w:hAnsi="Times New Roman"/>
          <w:sz w:val="28"/>
          <w:szCs w:val="28"/>
        </w:rPr>
        <w:t xml:space="preserve"> Міністерства освіти і науки України від  20.04.2018 № 408  «Про затвердження типової освітньої програми закладів загальної середньої освіти ІІІ ступеня» (стандарт 2011 року), постанови Кабінету Міністрів України від 23 листопада 2011 року № 1392 «Про затвердження Державного стандарту базової та повної загальної середньої освіти» (для 10-11 класів).</w:t>
      </w:r>
    </w:p>
    <w:p w:rsidR="009B077E" w:rsidRPr="009B077E" w:rsidRDefault="009B077E" w:rsidP="009B077E">
      <w:pPr>
        <w:numPr>
          <w:ilvl w:val="0"/>
          <w:numId w:val="18"/>
        </w:numPr>
        <w:shd w:val="clear" w:color="auto" w:fill="FFFFFF"/>
        <w:spacing w:beforeAutospacing="1" w:after="0" w:line="300" w:lineRule="atLeast"/>
        <w:jc w:val="center"/>
        <w:rPr>
          <w:rFonts w:ascii="Times New Roman" w:hAnsi="Times New Roman"/>
          <w:b/>
          <w:sz w:val="28"/>
          <w:szCs w:val="28"/>
          <w:lang w:eastAsia="ru-RU"/>
        </w:rPr>
      </w:pPr>
      <w:r w:rsidRPr="009B077E">
        <w:rPr>
          <w:rFonts w:ascii="Times New Roman" w:hAnsi="Times New Roman"/>
          <w:b/>
          <w:sz w:val="28"/>
          <w:szCs w:val="28"/>
          <w:bdr w:val="none" w:sz="0" w:space="0" w:color="auto" w:frame="1"/>
          <w:lang w:eastAsia="ru-RU"/>
        </w:rPr>
        <w:t>Загальний обсяг навчального навантаження та очікувані результати навчання здобувачів освіти</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 xml:space="preserve">Загальний обсяг навчального навантаження здобувачів профільної середньої освіти для 10-го класу складає 1330 годин/навчальний рік, для учнів 11-го класу  -  1330 годин/навчальний рік.  Детальний розподіл навчального навантаження на тиждень окреслено у навчальних планах ІІІ ступеня. </w:t>
      </w:r>
    </w:p>
    <w:p w:rsidR="009B077E" w:rsidRPr="009B077E" w:rsidRDefault="009B077E" w:rsidP="009B077E">
      <w:pPr>
        <w:shd w:val="clear" w:color="auto" w:fill="FFFFFF"/>
        <w:ind w:firstLine="709"/>
        <w:jc w:val="both"/>
        <w:rPr>
          <w:rFonts w:ascii="Times New Roman" w:hAnsi="Times New Roman"/>
          <w:sz w:val="28"/>
          <w:szCs w:val="28"/>
        </w:rPr>
      </w:pPr>
      <w:r w:rsidRPr="009B077E">
        <w:rPr>
          <w:rFonts w:ascii="Times New Roman" w:hAnsi="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не більше 30 учнів. Поділ класів на групи при вивченні інформатики,  предмета «Захист Вітчизни», технологій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9B077E" w:rsidRPr="009B077E" w:rsidRDefault="009B077E" w:rsidP="009B077E">
      <w:pPr>
        <w:shd w:val="clear" w:color="auto" w:fill="FFFFFF"/>
        <w:ind w:firstLine="709"/>
        <w:jc w:val="both"/>
        <w:rPr>
          <w:rFonts w:ascii="Times New Roman" w:hAnsi="Times New Roman"/>
          <w:sz w:val="28"/>
          <w:szCs w:val="28"/>
          <w:lang w:eastAsia="uk-UA" w:bidi="uk-UA"/>
        </w:rPr>
      </w:pPr>
      <w:r w:rsidRPr="009B077E">
        <w:rPr>
          <w:rFonts w:ascii="Times New Roman" w:hAnsi="Times New Roman"/>
          <w:sz w:val="28"/>
          <w:szCs w:val="28"/>
          <w:lang w:eastAsia="uk-UA" w:bidi="uk-UA"/>
        </w:rPr>
        <w:t xml:space="preserve">Навчальний план зорієнтований на роботу </w:t>
      </w:r>
      <w:r w:rsidR="009D4FC8">
        <w:rPr>
          <w:rFonts w:ascii="Times New Roman" w:hAnsi="Times New Roman"/>
          <w:sz w:val="28"/>
          <w:szCs w:val="28"/>
          <w:lang w:eastAsia="uk-UA" w:bidi="uk-UA"/>
        </w:rPr>
        <w:t>закладу</w:t>
      </w:r>
      <w:r w:rsidRPr="009B077E">
        <w:rPr>
          <w:rFonts w:ascii="Times New Roman" w:hAnsi="Times New Roman"/>
          <w:sz w:val="28"/>
          <w:szCs w:val="28"/>
          <w:lang w:eastAsia="uk-UA" w:bidi="uk-UA"/>
        </w:rPr>
        <w:t xml:space="preserve"> за 5-денним навчальними тижнем. </w:t>
      </w:r>
    </w:p>
    <w:p w:rsidR="009B077E" w:rsidRPr="009B077E" w:rsidRDefault="009B077E" w:rsidP="009B077E">
      <w:pPr>
        <w:shd w:val="clear" w:color="auto" w:fill="FFFFFF"/>
        <w:ind w:right="85" w:firstLine="709"/>
        <w:jc w:val="both"/>
        <w:rPr>
          <w:rFonts w:ascii="Times New Roman" w:hAnsi="Times New Roman"/>
          <w:sz w:val="28"/>
          <w:szCs w:val="28"/>
          <w:highlight w:val="yellow"/>
        </w:rPr>
      </w:pPr>
      <w:r w:rsidRPr="009B077E">
        <w:rPr>
          <w:rFonts w:ascii="Times New Roman" w:hAnsi="Times New Roman"/>
          <w:sz w:val="28"/>
          <w:szCs w:val="28"/>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9B077E" w:rsidRPr="009B077E" w:rsidRDefault="009B077E" w:rsidP="009B077E">
      <w:pPr>
        <w:shd w:val="clear" w:color="auto" w:fill="FFFFFF"/>
        <w:ind w:firstLine="709"/>
        <w:jc w:val="both"/>
        <w:rPr>
          <w:rFonts w:ascii="Times New Roman" w:hAnsi="Times New Roman"/>
          <w:sz w:val="28"/>
          <w:szCs w:val="28"/>
        </w:rPr>
      </w:pPr>
      <w:r w:rsidRPr="009B077E">
        <w:rPr>
          <w:rFonts w:ascii="Times New Roman" w:hAnsi="Times New Roman"/>
          <w:sz w:val="28"/>
          <w:szCs w:val="28"/>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9B077E" w:rsidRPr="009B077E" w:rsidRDefault="009B077E" w:rsidP="009B077E">
      <w:pPr>
        <w:shd w:val="clear" w:color="auto" w:fill="FFFFFF"/>
        <w:ind w:firstLine="709"/>
        <w:jc w:val="both"/>
        <w:rPr>
          <w:rFonts w:ascii="Times New Roman" w:hAnsi="Times New Roman"/>
          <w:sz w:val="28"/>
          <w:szCs w:val="28"/>
          <w:lang w:eastAsia="uk-UA" w:bidi="uk-UA"/>
        </w:rPr>
      </w:pPr>
      <w:r w:rsidRPr="009B077E">
        <w:rPr>
          <w:rFonts w:ascii="Times New Roman" w:hAnsi="Times New Roman"/>
          <w:sz w:val="28"/>
          <w:szCs w:val="28"/>
          <w:lang w:eastAsia="uk-UA" w:bidi="uk-UA"/>
        </w:rPr>
        <w:t>Мова викладання українська.</w:t>
      </w:r>
    </w:p>
    <w:p w:rsidR="009B077E" w:rsidRPr="009B077E" w:rsidRDefault="009B077E" w:rsidP="009B077E">
      <w:pPr>
        <w:numPr>
          <w:ilvl w:val="0"/>
          <w:numId w:val="18"/>
        </w:numPr>
        <w:shd w:val="clear" w:color="auto" w:fill="FFFFFF"/>
        <w:spacing w:beforeAutospacing="1" w:after="0" w:line="300" w:lineRule="atLeast"/>
        <w:jc w:val="center"/>
        <w:rPr>
          <w:rFonts w:ascii="Times New Roman" w:hAnsi="Times New Roman"/>
          <w:b/>
          <w:sz w:val="28"/>
          <w:szCs w:val="28"/>
          <w:lang w:eastAsia="ru-RU"/>
        </w:rPr>
      </w:pPr>
      <w:r w:rsidRPr="009B077E">
        <w:rPr>
          <w:rFonts w:ascii="Times New Roman" w:hAnsi="Times New Roman"/>
          <w:b/>
          <w:sz w:val="28"/>
          <w:szCs w:val="28"/>
          <w:lang w:eastAsia="ru-RU"/>
        </w:rPr>
        <w:t>Вимоги до осіб, які можуть розпочати навчання за програмою</w:t>
      </w:r>
    </w:p>
    <w:p w:rsidR="009B077E" w:rsidRPr="009B077E" w:rsidRDefault="009B077E" w:rsidP="009D4FC8">
      <w:pPr>
        <w:spacing w:line="276" w:lineRule="auto"/>
        <w:ind w:firstLine="709"/>
        <w:jc w:val="both"/>
        <w:rPr>
          <w:rFonts w:ascii="Times New Roman" w:hAnsi="Times New Roman"/>
          <w:sz w:val="28"/>
          <w:szCs w:val="28"/>
        </w:rPr>
      </w:pPr>
      <w:r w:rsidRPr="009B077E">
        <w:rPr>
          <w:rFonts w:ascii="Times New Roman" w:hAnsi="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lastRenderedPageBreak/>
        <w:t>Особи з особливими освітніми потребами можуть розпочинати здобуття профільної середньої освіти за інших умов.</w:t>
      </w:r>
    </w:p>
    <w:p w:rsidR="009B077E" w:rsidRPr="009B077E" w:rsidRDefault="009B077E" w:rsidP="009B077E">
      <w:pPr>
        <w:numPr>
          <w:ilvl w:val="0"/>
          <w:numId w:val="18"/>
        </w:numPr>
        <w:shd w:val="clear" w:color="auto" w:fill="FFFFFF"/>
        <w:spacing w:beforeAutospacing="1" w:after="0" w:line="300" w:lineRule="atLeast"/>
        <w:jc w:val="center"/>
        <w:rPr>
          <w:rFonts w:ascii="Times New Roman" w:hAnsi="Times New Roman"/>
          <w:b/>
          <w:sz w:val="28"/>
          <w:szCs w:val="28"/>
          <w:lang w:eastAsia="ru-RU"/>
        </w:rPr>
      </w:pPr>
      <w:r w:rsidRPr="009B077E">
        <w:rPr>
          <w:rFonts w:ascii="Times New Roman" w:hAnsi="Times New Roman"/>
          <w:b/>
          <w:sz w:val="28"/>
          <w:szCs w:val="28"/>
          <w:lang w:eastAsia="ru-RU"/>
        </w:rPr>
        <w:t>П</w:t>
      </w:r>
      <w:r w:rsidRPr="009B077E">
        <w:rPr>
          <w:rFonts w:ascii="Times New Roman" w:hAnsi="Times New Roman"/>
          <w:b/>
          <w:sz w:val="28"/>
          <w:szCs w:val="28"/>
          <w:bdr w:val="none" w:sz="0" w:space="0" w:color="auto" w:frame="1"/>
          <w:lang w:eastAsia="ru-RU"/>
        </w:rPr>
        <w:t>ерелік, зміст, тривалість і взаємозв’язок освітніх галузей та/або предметів, дисциплін тощо, логічну послідовність їх вивчення</w:t>
      </w:r>
    </w:p>
    <w:p w:rsidR="009B077E" w:rsidRPr="009B077E" w:rsidRDefault="009B077E" w:rsidP="009B077E">
      <w:pPr>
        <w:jc w:val="both"/>
        <w:rPr>
          <w:rFonts w:ascii="Times New Roman" w:hAnsi="Times New Roman"/>
          <w:sz w:val="28"/>
          <w:szCs w:val="28"/>
        </w:rPr>
      </w:pPr>
    </w:p>
    <w:p w:rsidR="009B077E" w:rsidRPr="009B077E" w:rsidRDefault="009B077E" w:rsidP="009B077E">
      <w:pPr>
        <w:ind w:firstLine="708"/>
        <w:jc w:val="both"/>
        <w:rPr>
          <w:rFonts w:ascii="Times New Roman" w:hAnsi="Times New Roman"/>
          <w:b/>
          <w:sz w:val="32"/>
          <w:szCs w:val="28"/>
          <w:u w:val="single"/>
        </w:rPr>
      </w:pPr>
      <w:r w:rsidRPr="009B077E">
        <w:rPr>
          <w:rFonts w:ascii="Times New Roman" w:hAnsi="Times New Roman"/>
          <w:b/>
          <w:sz w:val="32"/>
          <w:szCs w:val="28"/>
          <w:u w:val="single"/>
        </w:rPr>
        <w:t xml:space="preserve">В 10-11 класах профільними  предметами визначені  українська мова та </w:t>
      </w:r>
      <w:r w:rsidR="009D4FC8">
        <w:rPr>
          <w:rFonts w:ascii="Times New Roman" w:hAnsi="Times New Roman"/>
          <w:b/>
          <w:sz w:val="32"/>
          <w:szCs w:val="28"/>
          <w:u w:val="single"/>
        </w:rPr>
        <w:t>література</w:t>
      </w:r>
    </w:p>
    <w:p w:rsidR="009B077E" w:rsidRPr="009B077E" w:rsidRDefault="009B077E" w:rsidP="009B077E">
      <w:pPr>
        <w:ind w:firstLine="709"/>
        <w:jc w:val="both"/>
        <w:rPr>
          <w:rFonts w:ascii="Times New Roman" w:eastAsia="Times New Roman" w:hAnsi="Times New Roman"/>
          <w:sz w:val="28"/>
          <w:szCs w:val="28"/>
        </w:rPr>
      </w:pPr>
      <w:r w:rsidRPr="009B077E">
        <w:rPr>
          <w:rFonts w:ascii="Times New Roman" w:eastAsia="Times New Roman" w:hAnsi="Times New Roman"/>
          <w:sz w:val="28"/>
          <w:szCs w:val="28"/>
        </w:rPr>
        <w:t xml:space="preserve">Профільні предмети  – українська мова  </w:t>
      </w:r>
      <w:r w:rsidR="009D4FC8">
        <w:rPr>
          <w:rFonts w:ascii="Times New Roman" w:eastAsia="Times New Roman" w:hAnsi="Times New Roman"/>
          <w:sz w:val="28"/>
          <w:szCs w:val="28"/>
        </w:rPr>
        <w:t>та література</w:t>
      </w:r>
      <w:r w:rsidRPr="009B077E">
        <w:rPr>
          <w:rFonts w:ascii="Times New Roman" w:eastAsia="Times New Roman" w:hAnsi="Times New Roman"/>
          <w:sz w:val="28"/>
          <w:szCs w:val="28"/>
        </w:rPr>
        <w:t xml:space="preserve"> -  обрано закладом освіти на підставі освітніх потреб учнів з урахуванням кадрових можливостей закладу.</w:t>
      </w:r>
    </w:p>
    <w:p w:rsidR="009B077E" w:rsidRPr="009B077E" w:rsidRDefault="009B077E" w:rsidP="009B077E">
      <w:pPr>
        <w:ind w:firstLine="709"/>
        <w:jc w:val="both"/>
        <w:rPr>
          <w:rFonts w:ascii="Times New Roman" w:eastAsia="Times New Roman" w:hAnsi="Times New Roman"/>
          <w:sz w:val="28"/>
          <w:szCs w:val="28"/>
        </w:rPr>
      </w:pPr>
      <w:r w:rsidRPr="009B077E">
        <w:rPr>
          <w:rFonts w:ascii="Times New Roman" w:eastAsia="Times New Roman" w:hAnsi="Times New Roman"/>
          <w:sz w:val="28"/>
          <w:szCs w:val="28"/>
        </w:rPr>
        <w:t xml:space="preserve">Реалізація змісту освіти, визначеного Державним стандартом, забезпечується вибірково-обов’язковими предметами, що вивчаються на рівні стандарту. Із запропонованого переліку закладом обрано два предмети – «Інформатика» та «Технології», які вивчатимуться  одночасно з рівномірним розподілом між ними по 1,5 годин на рік. </w:t>
      </w:r>
    </w:p>
    <w:p w:rsidR="009B077E" w:rsidRPr="009B077E" w:rsidRDefault="009B077E" w:rsidP="009B077E">
      <w:pPr>
        <w:shd w:val="clear" w:color="auto" w:fill="FFFFFF"/>
        <w:ind w:right="85" w:firstLine="709"/>
        <w:jc w:val="both"/>
        <w:rPr>
          <w:rFonts w:ascii="Times New Roman" w:hAnsi="Times New Roman"/>
          <w:sz w:val="28"/>
          <w:szCs w:val="28"/>
        </w:rPr>
      </w:pPr>
      <w:r w:rsidRPr="009B077E">
        <w:rPr>
          <w:rFonts w:ascii="Times New Roman" w:hAnsi="Times New Roman"/>
          <w:b/>
          <w:sz w:val="28"/>
          <w:szCs w:val="28"/>
        </w:rPr>
        <w:t>Години варіативної складової</w:t>
      </w:r>
      <w:r w:rsidRPr="009B077E">
        <w:rPr>
          <w:rFonts w:ascii="Times New Roman" w:hAnsi="Times New Roman"/>
          <w:sz w:val="28"/>
          <w:szCs w:val="28"/>
        </w:rPr>
        <w:t xml:space="preserve"> передбачаються на:</w:t>
      </w:r>
    </w:p>
    <w:p w:rsidR="009B077E" w:rsidRPr="009B077E" w:rsidRDefault="009B077E" w:rsidP="009B077E">
      <w:pPr>
        <w:numPr>
          <w:ilvl w:val="0"/>
          <w:numId w:val="10"/>
        </w:numPr>
        <w:shd w:val="clear" w:color="auto" w:fill="FFFFFF"/>
        <w:tabs>
          <w:tab w:val="left" w:pos="900"/>
        </w:tabs>
        <w:autoSpaceDE w:val="0"/>
        <w:autoSpaceDN w:val="0"/>
        <w:spacing w:after="0" w:line="276" w:lineRule="auto"/>
        <w:ind w:right="85"/>
        <w:jc w:val="both"/>
        <w:rPr>
          <w:rFonts w:ascii="Times New Roman" w:hAnsi="Times New Roman"/>
          <w:sz w:val="28"/>
          <w:szCs w:val="28"/>
        </w:rPr>
      </w:pPr>
      <w:r w:rsidRPr="009B077E">
        <w:rPr>
          <w:rFonts w:ascii="Times New Roman" w:hAnsi="Times New Roman"/>
          <w:sz w:val="28"/>
          <w:szCs w:val="28"/>
        </w:rPr>
        <w:t>збільшення годин на вивчення предметів інваріантної складової (предмета «Захист Вітчизни», математики);</w:t>
      </w:r>
    </w:p>
    <w:p w:rsidR="009B077E" w:rsidRPr="009B077E" w:rsidRDefault="009B077E" w:rsidP="009B077E">
      <w:pPr>
        <w:numPr>
          <w:ilvl w:val="0"/>
          <w:numId w:val="10"/>
        </w:numPr>
        <w:shd w:val="clear" w:color="auto" w:fill="FFFFFF"/>
        <w:tabs>
          <w:tab w:val="left" w:pos="900"/>
        </w:tabs>
        <w:autoSpaceDE w:val="0"/>
        <w:autoSpaceDN w:val="0"/>
        <w:spacing w:after="0" w:line="276" w:lineRule="auto"/>
        <w:ind w:right="85"/>
        <w:jc w:val="both"/>
        <w:rPr>
          <w:rFonts w:ascii="Times New Roman" w:hAnsi="Times New Roman"/>
          <w:sz w:val="28"/>
          <w:szCs w:val="28"/>
        </w:rPr>
      </w:pPr>
      <w:r w:rsidRPr="009B077E">
        <w:rPr>
          <w:rFonts w:ascii="Times New Roman" w:hAnsi="Times New Roman"/>
          <w:sz w:val="28"/>
          <w:szCs w:val="28"/>
        </w:rPr>
        <w:t xml:space="preserve">факультативні заняття (основи сім’ї, </w:t>
      </w:r>
      <w:r w:rsidR="009D4FC8">
        <w:rPr>
          <w:rFonts w:ascii="Times New Roman" w:hAnsi="Times New Roman"/>
          <w:sz w:val="28"/>
          <w:szCs w:val="28"/>
        </w:rPr>
        <w:t>креслення, туризм</w:t>
      </w:r>
      <w:r w:rsidRPr="009B077E">
        <w:rPr>
          <w:rFonts w:ascii="Times New Roman" w:hAnsi="Times New Roman"/>
          <w:sz w:val="28"/>
          <w:szCs w:val="28"/>
        </w:rPr>
        <w:t xml:space="preserve">), </w:t>
      </w:r>
      <w:r w:rsidR="009D4FC8">
        <w:rPr>
          <w:rFonts w:ascii="Times New Roman" w:hAnsi="Times New Roman"/>
          <w:sz w:val="28"/>
          <w:szCs w:val="28"/>
        </w:rPr>
        <w:t>курси за вибором</w:t>
      </w:r>
      <w:r w:rsidRPr="009B077E">
        <w:rPr>
          <w:rFonts w:ascii="Times New Roman" w:hAnsi="Times New Roman"/>
          <w:sz w:val="28"/>
          <w:szCs w:val="28"/>
        </w:rPr>
        <w:t xml:space="preserve">: </w:t>
      </w:r>
      <w:r w:rsidR="009D4FC8">
        <w:rPr>
          <w:rFonts w:ascii="Times New Roman" w:hAnsi="Times New Roman"/>
          <w:sz w:val="28"/>
          <w:szCs w:val="28"/>
        </w:rPr>
        <w:t>основи християнської етики, фінансова грамотність</w:t>
      </w:r>
      <w:r w:rsidRPr="009B077E">
        <w:rPr>
          <w:rFonts w:ascii="Times New Roman" w:hAnsi="Times New Roman"/>
          <w:sz w:val="28"/>
          <w:szCs w:val="28"/>
        </w:rPr>
        <w:t>.</w:t>
      </w:r>
    </w:p>
    <w:p w:rsidR="009B077E" w:rsidRPr="009B077E" w:rsidRDefault="009B077E" w:rsidP="009B077E">
      <w:pPr>
        <w:shd w:val="clear" w:color="auto" w:fill="FFFFFF"/>
        <w:ind w:right="85" w:firstLine="709"/>
        <w:jc w:val="both"/>
        <w:rPr>
          <w:rFonts w:ascii="Times New Roman" w:hAnsi="Times New Roman"/>
          <w:sz w:val="28"/>
          <w:szCs w:val="28"/>
        </w:rPr>
      </w:pPr>
      <w:r w:rsidRPr="009B077E">
        <w:rPr>
          <w:rFonts w:ascii="Times New Roman" w:hAnsi="Times New Roman"/>
          <w:sz w:val="28"/>
          <w:szCs w:val="28"/>
        </w:rPr>
        <w:t>Рішення про розподіл годин варіативної складової прийнято з урахуванням освітніх потреб учнів, кадрового забезпечення, матеріально-технічної бази, бажання учнів та з метою якісної підготовки до ЗНО.</w:t>
      </w:r>
    </w:p>
    <w:p w:rsidR="009B077E" w:rsidRPr="009B077E" w:rsidRDefault="009B077E" w:rsidP="009B077E">
      <w:pPr>
        <w:jc w:val="both"/>
        <w:rPr>
          <w:rFonts w:ascii="Times New Roman" w:hAnsi="Times New Roman"/>
          <w:sz w:val="28"/>
          <w:szCs w:val="28"/>
        </w:rPr>
      </w:pPr>
      <w:r w:rsidRPr="009B077E">
        <w:rPr>
          <w:rFonts w:ascii="Times New Roman" w:hAnsi="Times New Roman"/>
          <w:b/>
          <w:sz w:val="28"/>
          <w:szCs w:val="28"/>
        </w:rPr>
        <w:t>Поділ класів на групи</w:t>
      </w:r>
      <w:r w:rsidRPr="009B077E">
        <w:rPr>
          <w:rFonts w:ascii="Times New Roman" w:hAnsi="Times New Roman"/>
          <w:sz w:val="28"/>
          <w:szCs w:val="28"/>
        </w:rPr>
        <w:t xml:space="preserve"> при вивченні  </w:t>
      </w:r>
      <w:r w:rsidR="009D4FC8">
        <w:rPr>
          <w:rFonts w:ascii="Times New Roman" w:hAnsi="Times New Roman"/>
          <w:sz w:val="28"/>
          <w:szCs w:val="28"/>
        </w:rPr>
        <w:t xml:space="preserve"> Захисту Вітчизни</w:t>
      </w:r>
      <w:r w:rsidRPr="009B077E">
        <w:rPr>
          <w:rFonts w:ascii="Times New Roman" w:hAnsi="Times New Roman"/>
          <w:sz w:val="28"/>
          <w:szCs w:val="28"/>
        </w:rPr>
        <w:t xml:space="preserve">    здійснюється відповідно до наказу Міністерства освіти і науки України від 20.02.2002 р. №128  «Про затвердження Нормативів наповнюваності груп дошкільних навчальних закладів (ясел-садків) </w:t>
      </w:r>
      <w:proofErr w:type="spellStart"/>
      <w:r w:rsidRPr="009B077E">
        <w:rPr>
          <w:rFonts w:ascii="Times New Roman" w:hAnsi="Times New Roman"/>
          <w:sz w:val="28"/>
          <w:szCs w:val="28"/>
        </w:rPr>
        <w:t>компенсуючого</w:t>
      </w:r>
      <w:proofErr w:type="spellEnd"/>
      <w:r w:rsidRPr="009B077E">
        <w:rPr>
          <w:rFonts w:ascii="Times New Roman" w:hAnsi="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 за № 229/6517 (зі змінами). </w:t>
      </w:r>
      <w:r w:rsidRPr="009B077E">
        <w:rPr>
          <w:rFonts w:ascii="Times New Roman" w:eastAsia="MS Mincho" w:hAnsi="Times New Roman"/>
          <w:sz w:val="28"/>
          <w:szCs w:val="28"/>
        </w:rPr>
        <w:t xml:space="preserve"> </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b/>
          <w:i/>
          <w:sz w:val="28"/>
          <w:szCs w:val="28"/>
        </w:rPr>
        <w:t>Логічна послідовність вивчення предметів</w:t>
      </w:r>
      <w:r w:rsidR="00CC2913">
        <w:rPr>
          <w:rFonts w:ascii="Times New Roman" w:hAnsi="Times New Roman"/>
          <w:b/>
          <w:i/>
          <w:sz w:val="28"/>
          <w:szCs w:val="28"/>
        </w:rPr>
        <w:t xml:space="preserve"> </w:t>
      </w:r>
      <w:r w:rsidRPr="009B077E">
        <w:rPr>
          <w:rFonts w:ascii="Times New Roman" w:hAnsi="Times New Roman"/>
          <w:sz w:val="28"/>
          <w:szCs w:val="28"/>
        </w:rPr>
        <w:t xml:space="preserve">розкривається у відповідних </w:t>
      </w:r>
      <w:r w:rsidRPr="009B077E">
        <w:rPr>
          <w:rFonts w:ascii="Times New Roman" w:hAnsi="Times New Roman"/>
          <w:b/>
          <w:i/>
          <w:sz w:val="28"/>
          <w:szCs w:val="28"/>
        </w:rPr>
        <w:t>навчальних</w:t>
      </w:r>
      <w:r w:rsidR="00CC2913">
        <w:rPr>
          <w:rFonts w:ascii="Times New Roman" w:hAnsi="Times New Roman"/>
          <w:b/>
          <w:i/>
          <w:sz w:val="28"/>
          <w:szCs w:val="28"/>
        </w:rPr>
        <w:t xml:space="preserve"> </w:t>
      </w:r>
      <w:r w:rsidRPr="009B077E">
        <w:rPr>
          <w:rFonts w:ascii="Times New Roman" w:hAnsi="Times New Roman"/>
          <w:b/>
          <w:i/>
          <w:sz w:val="28"/>
          <w:szCs w:val="28"/>
        </w:rPr>
        <w:t>програмах</w:t>
      </w:r>
      <w:r w:rsidRPr="009B077E">
        <w:rPr>
          <w:rFonts w:ascii="Times New Roman" w:hAnsi="Times New Roman"/>
          <w:sz w:val="28"/>
          <w:szCs w:val="28"/>
        </w:rPr>
        <w:t xml:space="preserve"> (Додатки 6-7).</w:t>
      </w:r>
    </w:p>
    <w:p w:rsidR="009B077E" w:rsidRPr="009B077E" w:rsidRDefault="009B077E" w:rsidP="009B077E">
      <w:pPr>
        <w:numPr>
          <w:ilvl w:val="0"/>
          <w:numId w:val="18"/>
        </w:numPr>
        <w:shd w:val="clear" w:color="auto" w:fill="FFFFFF"/>
        <w:spacing w:before="100" w:beforeAutospacing="1" w:after="75" w:line="300" w:lineRule="atLeast"/>
        <w:jc w:val="center"/>
        <w:rPr>
          <w:rFonts w:ascii="Times New Roman" w:hAnsi="Times New Roman"/>
          <w:b/>
          <w:sz w:val="28"/>
          <w:szCs w:val="28"/>
          <w:lang w:eastAsia="ru-RU"/>
        </w:rPr>
      </w:pPr>
      <w:r w:rsidRPr="009B077E">
        <w:rPr>
          <w:rFonts w:ascii="Times New Roman" w:hAnsi="Times New Roman"/>
          <w:b/>
          <w:sz w:val="28"/>
          <w:szCs w:val="28"/>
          <w:lang w:eastAsia="ru-RU"/>
        </w:rPr>
        <w:t>Форми організації освітнього процесу</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 xml:space="preserve">Основними формами організації освітнього процесу є різні типи уроку: </w:t>
      </w:r>
    </w:p>
    <w:p w:rsidR="009B077E" w:rsidRPr="009B077E" w:rsidRDefault="009B077E" w:rsidP="009B077E">
      <w:pPr>
        <w:tabs>
          <w:tab w:val="left" w:pos="993"/>
        </w:tabs>
        <w:ind w:left="709"/>
        <w:jc w:val="both"/>
        <w:rPr>
          <w:rFonts w:ascii="Times New Roman" w:hAnsi="Times New Roman"/>
          <w:sz w:val="28"/>
          <w:szCs w:val="28"/>
        </w:rPr>
      </w:pPr>
      <w:r w:rsidRPr="009B077E">
        <w:rPr>
          <w:rFonts w:ascii="Times New Roman" w:hAnsi="Times New Roman"/>
          <w:sz w:val="28"/>
          <w:szCs w:val="28"/>
        </w:rPr>
        <w:t xml:space="preserve">формування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w:t>
      </w:r>
    </w:p>
    <w:p w:rsidR="009B077E" w:rsidRPr="009B077E" w:rsidRDefault="009B077E" w:rsidP="009B077E">
      <w:pPr>
        <w:tabs>
          <w:tab w:val="left" w:pos="993"/>
        </w:tabs>
        <w:ind w:left="709"/>
        <w:jc w:val="both"/>
        <w:rPr>
          <w:rFonts w:ascii="Times New Roman" w:hAnsi="Times New Roman"/>
          <w:sz w:val="28"/>
          <w:szCs w:val="28"/>
        </w:rPr>
      </w:pPr>
      <w:r w:rsidRPr="009B077E">
        <w:rPr>
          <w:rFonts w:ascii="Times New Roman" w:hAnsi="Times New Roman"/>
          <w:sz w:val="28"/>
          <w:szCs w:val="28"/>
        </w:rPr>
        <w:lastRenderedPageBreak/>
        <w:t xml:space="preserve">розвитку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 xml:space="preserve">; </w:t>
      </w:r>
    </w:p>
    <w:p w:rsidR="009B077E" w:rsidRPr="009B077E" w:rsidRDefault="009B077E" w:rsidP="009B077E">
      <w:pPr>
        <w:tabs>
          <w:tab w:val="left" w:pos="993"/>
        </w:tabs>
        <w:ind w:left="709"/>
        <w:jc w:val="both"/>
        <w:rPr>
          <w:rFonts w:ascii="Times New Roman" w:hAnsi="Times New Roman"/>
          <w:sz w:val="28"/>
          <w:szCs w:val="28"/>
        </w:rPr>
      </w:pPr>
      <w:r w:rsidRPr="009B077E">
        <w:rPr>
          <w:rFonts w:ascii="Times New Roman" w:hAnsi="Times New Roman"/>
          <w:sz w:val="28"/>
          <w:szCs w:val="28"/>
        </w:rPr>
        <w:t xml:space="preserve">перевірки та/або оцінювання досягнення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 xml:space="preserve">; </w:t>
      </w:r>
    </w:p>
    <w:p w:rsidR="009B077E" w:rsidRPr="009B077E" w:rsidRDefault="009B077E" w:rsidP="009B077E">
      <w:pPr>
        <w:tabs>
          <w:tab w:val="left" w:pos="993"/>
        </w:tabs>
        <w:ind w:left="709"/>
        <w:jc w:val="both"/>
        <w:rPr>
          <w:rFonts w:ascii="Times New Roman" w:hAnsi="Times New Roman"/>
          <w:sz w:val="28"/>
          <w:szCs w:val="28"/>
        </w:rPr>
      </w:pPr>
      <w:r w:rsidRPr="009B077E">
        <w:rPr>
          <w:rFonts w:ascii="Times New Roman" w:hAnsi="Times New Roman"/>
          <w:sz w:val="28"/>
          <w:szCs w:val="28"/>
        </w:rPr>
        <w:t xml:space="preserve">корекції основних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 xml:space="preserve">; </w:t>
      </w:r>
    </w:p>
    <w:p w:rsidR="009B077E" w:rsidRPr="009B077E" w:rsidRDefault="009B077E" w:rsidP="009B077E">
      <w:pPr>
        <w:tabs>
          <w:tab w:val="left" w:pos="993"/>
        </w:tabs>
        <w:ind w:left="709"/>
        <w:jc w:val="both"/>
        <w:rPr>
          <w:rFonts w:ascii="Times New Roman" w:hAnsi="Times New Roman"/>
          <w:sz w:val="28"/>
          <w:szCs w:val="28"/>
        </w:rPr>
      </w:pPr>
      <w:r w:rsidRPr="009B077E">
        <w:rPr>
          <w:rFonts w:ascii="Times New Roman" w:eastAsia="Times New Roman" w:hAnsi="Times New Roman"/>
          <w:sz w:val="28"/>
          <w:szCs w:val="28"/>
          <w:lang w:eastAsia="uk-UA"/>
        </w:rPr>
        <w:t>комбінований урок</w:t>
      </w:r>
      <w:r w:rsidRPr="009B077E">
        <w:rPr>
          <w:rFonts w:ascii="Times New Roman" w:hAnsi="Times New Roman"/>
          <w:sz w:val="28"/>
          <w:szCs w:val="28"/>
        </w:rPr>
        <w:t>.</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9B077E">
        <w:rPr>
          <w:rFonts w:ascii="Times New Roman" w:hAnsi="Times New Roman"/>
          <w:sz w:val="28"/>
          <w:szCs w:val="28"/>
        </w:rPr>
        <w:t>квести</w:t>
      </w:r>
      <w:proofErr w:type="spellEnd"/>
      <w:r w:rsidRPr="009B077E">
        <w:rPr>
          <w:rFonts w:ascii="Times New Roman" w:hAnsi="Times New Roman"/>
          <w:sz w:val="28"/>
          <w:szCs w:val="28"/>
        </w:rPr>
        <w:t>, інтерактивні уроки (</w:t>
      </w:r>
      <w:proofErr w:type="spellStart"/>
      <w:r w:rsidRPr="009B077E">
        <w:rPr>
          <w:rFonts w:ascii="Times New Roman" w:eastAsia="Times New Roman" w:hAnsi="Times New Roman"/>
          <w:sz w:val="28"/>
          <w:szCs w:val="28"/>
          <w:lang w:eastAsia="uk-UA"/>
        </w:rPr>
        <w:t>уроки-«суди</w:t>
      </w:r>
      <w:proofErr w:type="spellEnd"/>
      <w:r w:rsidRPr="009B077E">
        <w:rPr>
          <w:rFonts w:ascii="Times New Roman" w:eastAsia="Times New Roman" w:hAnsi="Times New Roman"/>
          <w:sz w:val="28"/>
          <w:szCs w:val="28"/>
          <w:lang w:eastAsia="uk-UA"/>
        </w:rPr>
        <w:t xml:space="preserve">», </w:t>
      </w:r>
      <w:r w:rsidRPr="009B077E">
        <w:rPr>
          <w:rFonts w:ascii="Times New Roman" w:hAnsi="Times New Roman"/>
          <w:sz w:val="28"/>
          <w:szCs w:val="28"/>
        </w:rPr>
        <w:t>урок-</w:t>
      </w:r>
      <w:r w:rsidRPr="009B077E">
        <w:rPr>
          <w:rFonts w:ascii="Times New Roman" w:eastAsia="Times New Roman" w:hAnsi="Times New Roman"/>
          <w:sz w:val="28"/>
          <w:szCs w:val="28"/>
          <w:lang w:eastAsia="uk-UA"/>
        </w:rPr>
        <w:t>дискусійна група, уроки з навчанням одних учнів іншими), інтегровані уроки,</w:t>
      </w:r>
      <w:r w:rsidRPr="009B077E">
        <w:rPr>
          <w:rFonts w:ascii="Times New Roman" w:hAnsi="Times New Roman"/>
          <w:sz w:val="28"/>
          <w:szCs w:val="28"/>
        </w:rPr>
        <w:t xml:space="preserve"> проблемний урок, відео-уроки, прес-конференції, ділові ігри тощо. </w:t>
      </w:r>
    </w:p>
    <w:p w:rsidR="009B077E" w:rsidRPr="009B077E" w:rsidRDefault="009B077E" w:rsidP="009B077E">
      <w:pPr>
        <w:numPr>
          <w:ilvl w:val="0"/>
          <w:numId w:val="18"/>
        </w:numPr>
        <w:shd w:val="clear" w:color="auto" w:fill="FFFFFF"/>
        <w:spacing w:beforeAutospacing="1" w:after="0" w:line="300" w:lineRule="atLeast"/>
        <w:jc w:val="center"/>
        <w:rPr>
          <w:rFonts w:ascii="Times New Roman" w:hAnsi="Times New Roman"/>
          <w:b/>
          <w:sz w:val="28"/>
          <w:szCs w:val="28"/>
          <w:lang w:eastAsia="ru-RU"/>
        </w:rPr>
      </w:pPr>
      <w:r w:rsidRPr="009B077E">
        <w:rPr>
          <w:rFonts w:ascii="Times New Roman" w:hAnsi="Times New Roman"/>
          <w:b/>
          <w:sz w:val="28"/>
          <w:szCs w:val="28"/>
          <w:bdr w:val="none" w:sz="0" w:space="0" w:color="auto" w:frame="1"/>
          <w:lang w:eastAsia="ru-RU"/>
        </w:rPr>
        <w:t>Опис та інструменти системи внутрішнього забезпечення якості освіти</w:t>
      </w:r>
    </w:p>
    <w:p w:rsidR="009B077E" w:rsidRPr="009B077E" w:rsidRDefault="009B077E" w:rsidP="009B077E">
      <w:pPr>
        <w:shd w:val="clear" w:color="auto" w:fill="FFFFFF"/>
        <w:ind w:firstLine="709"/>
        <w:jc w:val="both"/>
        <w:rPr>
          <w:rFonts w:ascii="Times New Roman" w:hAnsi="Times New Roman"/>
          <w:sz w:val="28"/>
          <w:szCs w:val="28"/>
        </w:rPr>
      </w:pPr>
      <w:r w:rsidRPr="009B077E">
        <w:rPr>
          <w:rFonts w:ascii="Times New Roman" w:hAnsi="Times New Roman"/>
          <w:sz w:val="28"/>
          <w:szCs w:val="28"/>
        </w:rPr>
        <w:t>Система внутрішнього забезпечення якості складається з наступних компонентів:</w:t>
      </w:r>
    </w:p>
    <w:p w:rsidR="009B077E" w:rsidRPr="009B077E" w:rsidRDefault="009B077E" w:rsidP="009B077E">
      <w:pPr>
        <w:shd w:val="clear" w:color="auto" w:fill="FFFFFF"/>
        <w:tabs>
          <w:tab w:val="left" w:pos="284"/>
          <w:tab w:val="left" w:pos="1134"/>
        </w:tabs>
        <w:jc w:val="both"/>
        <w:rPr>
          <w:rFonts w:ascii="Times New Roman" w:hAnsi="Times New Roman"/>
          <w:sz w:val="28"/>
          <w:szCs w:val="28"/>
        </w:rPr>
      </w:pPr>
      <w:r w:rsidRPr="009B077E">
        <w:rPr>
          <w:rFonts w:ascii="Times New Roman" w:hAnsi="Times New Roman"/>
          <w:sz w:val="28"/>
          <w:szCs w:val="28"/>
          <w:u w:val="single"/>
        </w:rPr>
        <w:t>кадрове забезпечення освітньої діяльності</w:t>
      </w:r>
      <w:r w:rsidRPr="009B077E">
        <w:rPr>
          <w:rFonts w:ascii="Times New Roman" w:hAnsi="Times New Roman"/>
          <w:sz w:val="28"/>
          <w:szCs w:val="28"/>
        </w:rPr>
        <w:t xml:space="preserve">: викладання у школі ІІІ ступеня  повністю забезпечене кваліфікованими фахівцями;  </w:t>
      </w:r>
    </w:p>
    <w:p w:rsidR="009B077E" w:rsidRPr="009B077E" w:rsidRDefault="009B077E" w:rsidP="009B077E">
      <w:pPr>
        <w:shd w:val="clear" w:color="auto" w:fill="FFFFFF"/>
        <w:tabs>
          <w:tab w:val="left" w:pos="284"/>
          <w:tab w:val="left" w:pos="1134"/>
        </w:tabs>
        <w:jc w:val="both"/>
        <w:rPr>
          <w:rFonts w:ascii="Times New Roman" w:hAnsi="Times New Roman"/>
          <w:sz w:val="28"/>
          <w:szCs w:val="28"/>
        </w:rPr>
      </w:pPr>
      <w:r w:rsidRPr="009B077E">
        <w:rPr>
          <w:rFonts w:ascii="Times New Roman" w:hAnsi="Times New Roman"/>
          <w:sz w:val="28"/>
          <w:szCs w:val="28"/>
          <w:u w:val="single"/>
        </w:rPr>
        <w:t>навчально-методичне забезпечення освітньої діяльності</w:t>
      </w:r>
      <w:r w:rsidRPr="009B077E">
        <w:rPr>
          <w:rFonts w:ascii="Times New Roman" w:hAnsi="Times New Roman"/>
          <w:sz w:val="28"/>
          <w:szCs w:val="28"/>
        </w:rPr>
        <w:t xml:space="preserve">  - Державний стандарт; навчальні програми (таблиці 4-5); підручники, які мають гриф МОН, обрані учителями та затверджені рішенням педагогічної ради від 23.04.2018 р.</w:t>
      </w:r>
    </w:p>
    <w:p w:rsidR="009B077E" w:rsidRPr="009B077E" w:rsidRDefault="009B077E" w:rsidP="009B077E">
      <w:pPr>
        <w:shd w:val="clear" w:color="auto" w:fill="FFFFFF"/>
        <w:tabs>
          <w:tab w:val="left" w:pos="284"/>
          <w:tab w:val="left" w:pos="1134"/>
        </w:tabs>
        <w:jc w:val="both"/>
        <w:rPr>
          <w:rFonts w:ascii="Times New Roman" w:hAnsi="Times New Roman"/>
          <w:sz w:val="28"/>
          <w:szCs w:val="28"/>
        </w:rPr>
      </w:pPr>
      <w:r w:rsidRPr="009B077E">
        <w:rPr>
          <w:rFonts w:ascii="Times New Roman" w:hAnsi="Times New Roman"/>
          <w:sz w:val="28"/>
          <w:szCs w:val="28"/>
          <w:u w:val="single"/>
        </w:rPr>
        <w:t>якість проведення навчальних занять</w:t>
      </w:r>
      <w:r w:rsidRPr="009B077E">
        <w:rPr>
          <w:rFonts w:ascii="Times New Roman" w:hAnsi="Times New Roman"/>
          <w:sz w:val="28"/>
          <w:szCs w:val="28"/>
        </w:rPr>
        <w:t xml:space="preserve"> – за якісне і вчасне проведення навчальних занять  учителі несуть персональну відповідальність; ;</w:t>
      </w:r>
    </w:p>
    <w:p w:rsidR="009B077E" w:rsidRPr="009B077E" w:rsidRDefault="009B077E" w:rsidP="009B077E">
      <w:pPr>
        <w:shd w:val="clear" w:color="auto" w:fill="FFFFFF"/>
        <w:tabs>
          <w:tab w:val="left" w:pos="284"/>
          <w:tab w:val="left" w:pos="1134"/>
        </w:tabs>
        <w:jc w:val="both"/>
        <w:rPr>
          <w:rFonts w:ascii="Times New Roman" w:hAnsi="Times New Roman"/>
          <w:sz w:val="28"/>
          <w:szCs w:val="28"/>
        </w:rPr>
      </w:pPr>
      <w:r w:rsidRPr="009B077E">
        <w:rPr>
          <w:rFonts w:ascii="Times New Roman" w:hAnsi="Times New Roman"/>
          <w:sz w:val="28"/>
          <w:szCs w:val="28"/>
          <w:u w:val="single"/>
        </w:rPr>
        <w:t xml:space="preserve">моніторинг досягнення </w:t>
      </w:r>
      <w:r w:rsidRPr="009B077E">
        <w:rPr>
          <w:rFonts w:ascii="Times New Roman" w:eastAsia="Times New Roman" w:hAnsi="Times New Roman"/>
          <w:sz w:val="28"/>
          <w:szCs w:val="28"/>
          <w:u w:val="single"/>
          <w:lang w:eastAsia="uk-UA"/>
        </w:rPr>
        <w:t xml:space="preserve">учнями </w:t>
      </w:r>
      <w:r w:rsidRPr="009B077E">
        <w:rPr>
          <w:rFonts w:ascii="Times New Roman" w:hAnsi="Times New Roman"/>
          <w:sz w:val="28"/>
          <w:szCs w:val="28"/>
          <w:u w:val="single"/>
        </w:rPr>
        <w:t>результатів навчання</w:t>
      </w:r>
      <w:r w:rsidRPr="009B077E">
        <w:rPr>
          <w:rFonts w:ascii="Times New Roman" w:hAnsi="Times New Roman"/>
          <w:sz w:val="28"/>
          <w:szCs w:val="28"/>
        </w:rPr>
        <w:t xml:space="preserve">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 проводиться у вигляді контрольних, лабораторних і практичних робіт та обліковується у класному журналі.</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b/>
          <w:i/>
          <w:sz w:val="28"/>
          <w:szCs w:val="28"/>
        </w:rPr>
        <w:t>Освітня програма закладу базової середньої освіти</w:t>
      </w:r>
      <w:r w:rsidRPr="009B077E">
        <w:rPr>
          <w:rFonts w:ascii="Times New Roman" w:hAnsi="Times New Roman"/>
          <w:sz w:val="28"/>
          <w:szCs w:val="28"/>
        </w:rPr>
        <w:t xml:space="preserve">  передбачає досягнення учнями результатів навчання (</w:t>
      </w:r>
      <w:proofErr w:type="spellStart"/>
      <w:r w:rsidRPr="009B077E">
        <w:rPr>
          <w:rFonts w:ascii="Times New Roman" w:hAnsi="Times New Roman"/>
          <w:sz w:val="28"/>
          <w:szCs w:val="28"/>
        </w:rPr>
        <w:t>компетентностей</w:t>
      </w:r>
      <w:proofErr w:type="spellEnd"/>
      <w:r w:rsidRPr="009B077E">
        <w:rPr>
          <w:rFonts w:ascii="Times New Roman" w:hAnsi="Times New Roman"/>
          <w:sz w:val="28"/>
          <w:szCs w:val="28"/>
        </w:rPr>
        <w:t>), визначених Державним стандартом та якісну підготовку учнів до зовнішнього незалежного оцінювання.</w:t>
      </w:r>
    </w:p>
    <w:p w:rsidR="009B077E" w:rsidRPr="009B077E" w:rsidRDefault="009B077E" w:rsidP="009B077E">
      <w:pPr>
        <w:ind w:firstLine="709"/>
        <w:jc w:val="both"/>
        <w:rPr>
          <w:rFonts w:ascii="Times New Roman" w:hAnsi="Times New Roman"/>
          <w:sz w:val="28"/>
          <w:szCs w:val="28"/>
        </w:rPr>
      </w:pPr>
      <w:r w:rsidRPr="009B077E">
        <w:rPr>
          <w:rFonts w:ascii="Times New Roman" w:hAnsi="Times New Roman"/>
          <w:sz w:val="28"/>
          <w:szCs w:val="28"/>
        </w:rPr>
        <w:t>Освітня програма закладу освіти та перелік освітніх компонентів, що передбачені відповідною освітньою програмою, оприлюднені на</w:t>
      </w:r>
      <w:r w:rsidR="00CC2913">
        <w:rPr>
          <w:rFonts w:ascii="Times New Roman" w:hAnsi="Times New Roman"/>
          <w:sz w:val="28"/>
          <w:szCs w:val="28"/>
        </w:rPr>
        <w:t xml:space="preserve"> </w:t>
      </w:r>
      <w:r w:rsidRPr="009B077E">
        <w:rPr>
          <w:rFonts w:ascii="Times New Roman" w:hAnsi="Times New Roman"/>
          <w:sz w:val="28"/>
          <w:szCs w:val="28"/>
        </w:rPr>
        <w:t>веб-сайті закладу освіти .</w:t>
      </w:r>
    </w:p>
    <w:p w:rsidR="009B077E" w:rsidRPr="009B077E" w:rsidRDefault="009B077E" w:rsidP="009B077E">
      <w:pPr>
        <w:jc w:val="both"/>
        <w:rPr>
          <w:rFonts w:ascii="Times New Roman" w:hAnsi="Times New Roman"/>
          <w:i/>
          <w:sz w:val="28"/>
          <w:szCs w:val="28"/>
        </w:rPr>
      </w:pPr>
      <w:r w:rsidRPr="009B077E">
        <w:rPr>
          <w:rFonts w:ascii="Times New Roman" w:hAnsi="Times New Roman"/>
          <w:sz w:val="28"/>
          <w:szCs w:val="28"/>
        </w:rPr>
        <w:t xml:space="preserve">Директор                         </w:t>
      </w:r>
      <w:r w:rsidR="00CC2913">
        <w:rPr>
          <w:rFonts w:ascii="Times New Roman" w:hAnsi="Times New Roman"/>
          <w:sz w:val="28"/>
          <w:szCs w:val="28"/>
        </w:rPr>
        <w:t>А.П. Юрко</w:t>
      </w:r>
    </w:p>
    <w:p w:rsidR="00CC2913" w:rsidRDefault="00CC2913" w:rsidP="009B077E">
      <w:pPr>
        <w:shd w:val="clear" w:color="auto" w:fill="FFFFFF"/>
        <w:spacing w:after="0" w:line="240" w:lineRule="auto"/>
        <w:ind w:right="-1"/>
        <w:jc w:val="right"/>
        <w:rPr>
          <w:rFonts w:ascii="Times New Roman" w:eastAsia="Times New Roman" w:hAnsi="Times New Roman"/>
          <w:b/>
          <w:bCs/>
          <w:sz w:val="28"/>
          <w:szCs w:val="28"/>
          <w:lang w:eastAsia="ru-RU"/>
        </w:rPr>
      </w:pPr>
    </w:p>
    <w:p w:rsidR="00CC2913" w:rsidRDefault="00CC2913" w:rsidP="009B077E">
      <w:pPr>
        <w:shd w:val="clear" w:color="auto" w:fill="FFFFFF"/>
        <w:spacing w:after="0" w:line="240" w:lineRule="auto"/>
        <w:ind w:right="-1"/>
        <w:jc w:val="right"/>
        <w:rPr>
          <w:rFonts w:ascii="Times New Roman" w:eastAsia="Times New Roman" w:hAnsi="Times New Roman"/>
          <w:b/>
          <w:bCs/>
          <w:sz w:val="28"/>
          <w:szCs w:val="28"/>
          <w:lang w:eastAsia="ru-RU"/>
        </w:rPr>
      </w:pPr>
    </w:p>
    <w:p w:rsidR="00CC2913" w:rsidRDefault="00CC2913" w:rsidP="009B077E">
      <w:pPr>
        <w:shd w:val="clear" w:color="auto" w:fill="FFFFFF"/>
        <w:spacing w:after="0" w:line="240" w:lineRule="auto"/>
        <w:ind w:right="-1"/>
        <w:jc w:val="right"/>
        <w:rPr>
          <w:rFonts w:ascii="Times New Roman" w:eastAsia="Times New Roman" w:hAnsi="Times New Roman"/>
          <w:b/>
          <w:bCs/>
          <w:sz w:val="28"/>
          <w:szCs w:val="28"/>
          <w:lang w:eastAsia="ru-RU"/>
        </w:rPr>
      </w:pPr>
    </w:p>
    <w:p w:rsidR="00CC2913" w:rsidRDefault="00CC2913" w:rsidP="009B077E">
      <w:pPr>
        <w:shd w:val="clear" w:color="auto" w:fill="FFFFFF"/>
        <w:spacing w:after="0" w:line="240" w:lineRule="auto"/>
        <w:ind w:right="-1"/>
        <w:jc w:val="right"/>
        <w:rPr>
          <w:rFonts w:ascii="Times New Roman" w:eastAsia="Times New Roman" w:hAnsi="Times New Roman"/>
          <w:b/>
          <w:bCs/>
          <w:sz w:val="28"/>
          <w:szCs w:val="28"/>
          <w:lang w:eastAsia="ru-RU"/>
        </w:rPr>
      </w:pPr>
    </w:p>
    <w:p w:rsidR="00CC2913" w:rsidRDefault="00CC2913" w:rsidP="009B077E">
      <w:pPr>
        <w:shd w:val="clear" w:color="auto" w:fill="FFFFFF"/>
        <w:spacing w:after="0" w:line="240" w:lineRule="auto"/>
        <w:ind w:right="-1"/>
        <w:jc w:val="right"/>
        <w:rPr>
          <w:rFonts w:ascii="Times New Roman" w:eastAsia="Times New Roman" w:hAnsi="Times New Roman"/>
          <w:b/>
          <w:bCs/>
          <w:sz w:val="28"/>
          <w:szCs w:val="28"/>
          <w:lang w:eastAsia="ru-RU"/>
        </w:rPr>
      </w:pPr>
    </w:p>
    <w:p w:rsidR="00CC2913" w:rsidRDefault="00CC2913" w:rsidP="009B077E">
      <w:pPr>
        <w:shd w:val="clear" w:color="auto" w:fill="FFFFFF"/>
        <w:spacing w:after="0" w:line="240" w:lineRule="auto"/>
        <w:ind w:right="-1"/>
        <w:jc w:val="right"/>
        <w:rPr>
          <w:rFonts w:ascii="Times New Roman" w:eastAsia="Times New Roman" w:hAnsi="Times New Roman"/>
          <w:b/>
          <w:bCs/>
          <w:sz w:val="28"/>
          <w:szCs w:val="28"/>
          <w:lang w:eastAsia="ru-RU"/>
        </w:rPr>
      </w:pPr>
    </w:p>
    <w:p w:rsidR="00CC2913" w:rsidRDefault="00CC2913" w:rsidP="009B077E">
      <w:pPr>
        <w:shd w:val="clear" w:color="auto" w:fill="FFFFFF"/>
        <w:spacing w:after="0" w:line="240" w:lineRule="auto"/>
        <w:ind w:right="-1"/>
        <w:jc w:val="right"/>
        <w:rPr>
          <w:rFonts w:ascii="Times New Roman" w:eastAsia="Times New Roman" w:hAnsi="Times New Roman"/>
          <w:b/>
          <w:bCs/>
          <w:sz w:val="28"/>
          <w:szCs w:val="28"/>
          <w:lang w:eastAsia="ru-RU"/>
        </w:rPr>
      </w:pPr>
    </w:p>
    <w:p w:rsidR="00CC2913" w:rsidRDefault="00CC2913" w:rsidP="009B077E">
      <w:pPr>
        <w:shd w:val="clear" w:color="auto" w:fill="FFFFFF"/>
        <w:spacing w:after="0" w:line="240" w:lineRule="auto"/>
        <w:ind w:right="-1"/>
        <w:jc w:val="right"/>
        <w:rPr>
          <w:rFonts w:ascii="Times New Roman" w:eastAsia="Times New Roman" w:hAnsi="Times New Roman"/>
          <w:b/>
          <w:bCs/>
          <w:sz w:val="28"/>
          <w:szCs w:val="28"/>
          <w:lang w:eastAsia="ru-RU"/>
        </w:rPr>
      </w:pPr>
    </w:p>
    <w:p w:rsidR="009B077E" w:rsidRPr="009B077E" w:rsidRDefault="009B077E" w:rsidP="009B077E">
      <w:pPr>
        <w:shd w:val="clear" w:color="auto" w:fill="FFFFFF"/>
        <w:spacing w:after="0" w:line="240" w:lineRule="auto"/>
        <w:ind w:right="-1"/>
        <w:jc w:val="right"/>
        <w:rPr>
          <w:rFonts w:ascii="Arial" w:eastAsia="Times New Roman" w:hAnsi="Arial" w:cs="Arial"/>
          <w:sz w:val="19"/>
          <w:szCs w:val="19"/>
          <w:lang w:eastAsia="ru-RU"/>
        </w:rPr>
      </w:pPr>
      <w:r w:rsidRPr="009B077E">
        <w:rPr>
          <w:rFonts w:ascii="Times New Roman" w:eastAsia="Times New Roman" w:hAnsi="Times New Roman"/>
          <w:b/>
          <w:bCs/>
          <w:sz w:val="28"/>
          <w:szCs w:val="28"/>
          <w:lang w:eastAsia="ru-RU"/>
        </w:rPr>
        <w:t> Додаток 1</w:t>
      </w:r>
    </w:p>
    <w:p w:rsidR="009B077E" w:rsidRPr="009B077E" w:rsidRDefault="009B077E" w:rsidP="009B077E">
      <w:pPr>
        <w:shd w:val="clear" w:color="auto" w:fill="FFFFFF"/>
        <w:spacing w:after="0" w:line="240" w:lineRule="auto"/>
        <w:ind w:right="-1"/>
        <w:jc w:val="right"/>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складений відповідно до додатку 1</w:t>
      </w:r>
    </w:p>
    <w:p w:rsidR="009B077E" w:rsidRPr="009B077E" w:rsidRDefault="009B077E" w:rsidP="009B077E">
      <w:pPr>
        <w:shd w:val="clear" w:color="auto" w:fill="FFFFFF"/>
        <w:spacing w:after="0" w:line="240" w:lineRule="auto"/>
        <w:jc w:val="right"/>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Типової освітньої програми</w:t>
      </w:r>
    </w:p>
    <w:p w:rsidR="009B077E" w:rsidRPr="009B077E" w:rsidRDefault="009B077E" w:rsidP="009B077E">
      <w:pPr>
        <w:shd w:val="clear" w:color="auto" w:fill="FFFFFF"/>
        <w:spacing w:after="0" w:line="240" w:lineRule="auto"/>
        <w:jc w:val="right"/>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початкової   освіти НУШ-2</w:t>
      </w:r>
    </w:p>
    <w:p w:rsidR="009B077E" w:rsidRPr="009B077E" w:rsidRDefault="009B077E" w:rsidP="009B077E">
      <w:pPr>
        <w:shd w:val="clear" w:color="auto" w:fill="FFFFFF"/>
        <w:spacing w:after="0" w:line="240" w:lineRule="auto"/>
        <w:jc w:val="right"/>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(затвердженої Колегією</w:t>
      </w:r>
    </w:p>
    <w:p w:rsidR="009B077E" w:rsidRPr="009B077E" w:rsidRDefault="009B077E" w:rsidP="009B077E">
      <w:pPr>
        <w:shd w:val="clear" w:color="auto" w:fill="FFFFFF"/>
        <w:spacing w:after="0" w:line="240" w:lineRule="auto"/>
        <w:jc w:val="right"/>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Міністерства освіти і науки</w:t>
      </w:r>
    </w:p>
    <w:p w:rsidR="009B077E" w:rsidRPr="009B077E" w:rsidRDefault="009B077E" w:rsidP="009B077E">
      <w:pPr>
        <w:shd w:val="clear" w:color="auto" w:fill="FFFFFF"/>
        <w:spacing w:after="0" w:line="240" w:lineRule="auto"/>
        <w:jc w:val="right"/>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України 23.02.2018)</w:t>
      </w:r>
    </w:p>
    <w:p w:rsidR="009B077E" w:rsidRPr="009B077E" w:rsidRDefault="009B077E" w:rsidP="009B077E">
      <w:pPr>
        <w:shd w:val="clear" w:color="auto" w:fill="FFFFFF"/>
        <w:spacing w:after="0" w:line="240" w:lineRule="auto"/>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p w:rsidR="009B077E" w:rsidRPr="009B077E" w:rsidRDefault="009B077E" w:rsidP="001F02E6">
      <w:pPr>
        <w:shd w:val="clear" w:color="auto" w:fill="FFFFFF"/>
        <w:spacing w:after="0" w:line="240" w:lineRule="auto"/>
        <w:jc w:val="center"/>
        <w:rPr>
          <w:rFonts w:ascii="Times New Roman" w:eastAsia="Times New Roman" w:hAnsi="Times New Roman"/>
          <w:b/>
          <w:bCs/>
          <w:sz w:val="28"/>
          <w:szCs w:val="28"/>
          <w:lang w:eastAsia="ru-RU"/>
        </w:rPr>
      </w:pPr>
    </w:p>
    <w:p w:rsidR="001F02E6" w:rsidRPr="009B077E" w:rsidRDefault="001F02E6" w:rsidP="001F02E6">
      <w:pPr>
        <w:shd w:val="clear" w:color="auto" w:fill="FFFFFF"/>
        <w:spacing w:after="0" w:line="240" w:lineRule="auto"/>
        <w:jc w:val="center"/>
        <w:rPr>
          <w:rFonts w:ascii="Arial" w:eastAsia="Times New Roman" w:hAnsi="Arial" w:cs="Arial"/>
          <w:sz w:val="19"/>
          <w:szCs w:val="19"/>
          <w:lang w:eastAsia="ru-RU"/>
        </w:rPr>
      </w:pPr>
      <w:r w:rsidRPr="009B077E">
        <w:rPr>
          <w:rFonts w:ascii="Times New Roman" w:eastAsia="Times New Roman" w:hAnsi="Times New Roman"/>
          <w:b/>
          <w:bCs/>
          <w:sz w:val="28"/>
          <w:szCs w:val="28"/>
          <w:lang w:eastAsia="ru-RU"/>
        </w:rPr>
        <w:t>Навчальний план</w:t>
      </w:r>
    </w:p>
    <w:p w:rsidR="001F02E6" w:rsidRPr="009B077E" w:rsidRDefault="001F02E6" w:rsidP="001F02E6">
      <w:pPr>
        <w:shd w:val="clear" w:color="auto" w:fill="FFFFFF"/>
        <w:spacing w:after="0" w:line="240" w:lineRule="auto"/>
        <w:jc w:val="center"/>
        <w:rPr>
          <w:rFonts w:ascii="Times New Roman" w:eastAsia="Times New Roman" w:hAnsi="Times New Roman"/>
          <w:sz w:val="28"/>
          <w:szCs w:val="28"/>
          <w:lang w:eastAsia="ru-RU"/>
        </w:rPr>
      </w:pPr>
      <w:r w:rsidRPr="009B077E">
        <w:rPr>
          <w:rFonts w:ascii="Times New Roman" w:eastAsia="Times New Roman" w:hAnsi="Times New Roman"/>
          <w:sz w:val="28"/>
          <w:szCs w:val="28"/>
          <w:lang w:eastAsia="ru-RU"/>
        </w:rPr>
        <w:t>для початкової школи( 1</w:t>
      </w:r>
      <w:r w:rsidR="00D555FF" w:rsidRPr="009B077E">
        <w:rPr>
          <w:rFonts w:ascii="Times New Roman" w:eastAsia="Times New Roman" w:hAnsi="Times New Roman"/>
          <w:sz w:val="28"/>
          <w:szCs w:val="28"/>
          <w:lang w:eastAsia="ru-RU"/>
        </w:rPr>
        <w:t>-2</w:t>
      </w:r>
      <w:r w:rsidRPr="009B077E">
        <w:rPr>
          <w:rFonts w:ascii="Times New Roman" w:eastAsia="Times New Roman" w:hAnsi="Times New Roman"/>
          <w:sz w:val="28"/>
          <w:szCs w:val="28"/>
          <w:lang w:eastAsia="ru-RU"/>
        </w:rPr>
        <w:t xml:space="preserve"> клас</w:t>
      </w:r>
      <w:r w:rsidR="00D555FF" w:rsidRPr="009B077E">
        <w:rPr>
          <w:rFonts w:ascii="Times New Roman" w:eastAsia="Times New Roman" w:hAnsi="Times New Roman"/>
          <w:sz w:val="28"/>
          <w:szCs w:val="28"/>
          <w:lang w:eastAsia="ru-RU"/>
        </w:rPr>
        <w:t>и</w:t>
      </w:r>
      <w:r w:rsidRPr="009B077E">
        <w:rPr>
          <w:rFonts w:ascii="Times New Roman" w:eastAsia="Times New Roman" w:hAnsi="Times New Roman"/>
          <w:sz w:val="28"/>
          <w:szCs w:val="28"/>
          <w:lang w:eastAsia="ru-RU"/>
        </w:rPr>
        <w:t>) з навчанням українською мовою</w:t>
      </w:r>
    </w:p>
    <w:p w:rsidR="004119AF" w:rsidRPr="009B077E" w:rsidRDefault="004119AF" w:rsidP="001F02E6">
      <w:pPr>
        <w:shd w:val="clear" w:color="auto" w:fill="FFFFFF"/>
        <w:spacing w:after="0" w:line="240" w:lineRule="auto"/>
        <w:jc w:val="center"/>
        <w:rPr>
          <w:rFonts w:ascii="Arial" w:eastAsia="Times New Roman" w:hAnsi="Arial" w:cs="Arial"/>
          <w:sz w:val="19"/>
          <w:szCs w:val="19"/>
          <w:lang w:eastAsia="ru-RU"/>
        </w:rPr>
      </w:pPr>
    </w:p>
    <w:tbl>
      <w:tblPr>
        <w:tblStyle w:val="a6"/>
        <w:tblW w:w="10257" w:type="dxa"/>
        <w:tblLook w:val="04A0" w:firstRow="1" w:lastRow="0" w:firstColumn="1" w:lastColumn="0" w:noHBand="0" w:noVBand="1"/>
      </w:tblPr>
      <w:tblGrid>
        <w:gridCol w:w="3889"/>
        <w:gridCol w:w="2433"/>
        <w:gridCol w:w="2577"/>
        <w:gridCol w:w="1358"/>
      </w:tblGrid>
      <w:tr w:rsidR="009B077E" w:rsidRPr="009B077E" w:rsidTr="003C3D79">
        <w:trPr>
          <w:trHeight w:val="548"/>
        </w:trPr>
        <w:tc>
          <w:tcPr>
            <w:tcW w:w="1896" w:type="pct"/>
            <w:vMerge w:val="restart"/>
            <w:hideMark/>
          </w:tcPr>
          <w:p w:rsidR="00093435" w:rsidRPr="009B077E" w:rsidRDefault="00093435" w:rsidP="001F02E6">
            <w:pPr>
              <w:spacing w:after="0" w:line="240" w:lineRule="auto"/>
              <w:jc w:val="both"/>
              <w:rPr>
                <w:rFonts w:ascii="Arial" w:eastAsia="Times New Roman" w:hAnsi="Arial" w:cs="Arial"/>
                <w:sz w:val="19"/>
                <w:szCs w:val="19"/>
                <w:lang w:eastAsia="ru-RU"/>
              </w:rPr>
            </w:pPr>
            <w:r w:rsidRPr="009B077E">
              <w:rPr>
                <w:rFonts w:ascii="Times New Roman" w:eastAsia="Times New Roman" w:hAnsi="Times New Roman"/>
                <w:b/>
                <w:bCs/>
                <w:sz w:val="24"/>
                <w:szCs w:val="24"/>
                <w:lang w:eastAsia="ru-RU"/>
              </w:rPr>
              <w:t>Навчальні предмети</w:t>
            </w:r>
          </w:p>
        </w:tc>
        <w:tc>
          <w:tcPr>
            <w:tcW w:w="2442" w:type="pct"/>
            <w:gridSpan w:val="2"/>
            <w:hideMark/>
          </w:tcPr>
          <w:p w:rsidR="00093435" w:rsidRPr="009B077E" w:rsidRDefault="00093435" w:rsidP="007268D8">
            <w:pPr>
              <w:spacing w:after="0" w:line="240" w:lineRule="auto"/>
              <w:jc w:val="center"/>
              <w:rPr>
                <w:rFonts w:ascii="Arial" w:eastAsia="Times New Roman" w:hAnsi="Arial" w:cs="Arial"/>
                <w:sz w:val="19"/>
                <w:szCs w:val="19"/>
                <w:lang w:eastAsia="ru-RU"/>
              </w:rPr>
            </w:pPr>
            <w:r w:rsidRPr="009B077E">
              <w:rPr>
                <w:rFonts w:ascii="Times New Roman" w:eastAsia="Times New Roman" w:hAnsi="Times New Roman"/>
                <w:b/>
                <w:bCs/>
                <w:sz w:val="24"/>
                <w:szCs w:val="24"/>
                <w:lang w:eastAsia="ru-RU"/>
              </w:rPr>
              <w:t>Кількість годин на тиждень у класі</w:t>
            </w:r>
          </w:p>
        </w:tc>
        <w:tc>
          <w:tcPr>
            <w:tcW w:w="662" w:type="pct"/>
          </w:tcPr>
          <w:p w:rsidR="00093435" w:rsidRPr="009B077E" w:rsidRDefault="00093435" w:rsidP="007268D8">
            <w:pPr>
              <w:spacing w:after="0" w:line="240" w:lineRule="auto"/>
              <w:jc w:val="center"/>
              <w:rPr>
                <w:rFonts w:ascii="Times New Roman" w:eastAsia="Times New Roman" w:hAnsi="Times New Roman"/>
                <w:b/>
                <w:bCs/>
                <w:sz w:val="24"/>
                <w:szCs w:val="24"/>
                <w:lang w:eastAsia="ru-RU"/>
              </w:rPr>
            </w:pPr>
            <w:r w:rsidRPr="009B077E">
              <w:rPr>
                <w:rFonts w:ascii="Times New Roman" w:eastAsia="Times New Roman" w:hAnsi="Times New Roman"/>
                <w:b/>
                <w:bCs/>
                <w:sz w:val="24"/>
                <w:szCs w:val="24"/>
                <w:lang w:eastAsia="ru-RU"/>
              </w:rPr>
              <w:t>Всього</w:t>
            </w:r>
          </w:p>
        </w:tc>
      </w:tr>
      <w:tr w:rsidR="009B077E" w:rsidRPr="009B077E" w:rsidTr="003C3D79">
        <w:trPr>
          <w:trHeight w:val="281"/>
        </w:trPr>
        <w:tc>
          <w:tcPr>
            <w:tcW w:w="1896" w:type="pct"/>
            <w:vMerge/>
            <w:hideMark/>
          </w:tcPr>
          <w:p w:rsidR="00093435" w:rsidRPr="009B077E" w:rsidRDefault="00093435" w:rsidP="001F02E6">
            <w:pPr>
              <w:spacing w:after="0" w:line="240" w:lineRule="auto"/>
              <w:rPr>
                <w:rFonts w:ascii="Arial" w:eastAsia="Times New Roman" w:hAnsi="Arial" w:cs="Arial"/>
                <w:sz w:val="19"/>
                <w:szCs w:val="19"/>
                <w:lang w:eastAsia="ru-RU"/>
              </w:rPr>
            </w:pPr>
          </w:p>
        </w:tc>
        <w:tc>
          <w:tcPr>
            <w:tcW w:w="1186" w:type="pct"/>
            <w:hideMark/>
          </w:tcPr>
          <w:p w:rsidR="00093435" w:rsidRPr="009B077E" w:rsidRDefault="00093435" w:rsidP="007268D8">
            <w:pPr>
              <w:spacing w:after="0" w:line="240" w:lineRule="auto"/>
              <w:jc w:val="center"/>
              <w:rPr>
                <w:rFonts w:ascii="Arial" w:eastAsia="Times New Roman" w:hAnsi="Arial" w:cs="Arial"/>
                <w:sz w:val="19"/>
                <w:szCs w:val="19"/>
                <w:lang w:eastAsia="ru-RU"/>
              </w:rPr>
            </w:pPr>
            <w:r w:rsidRPr="009B077E">
              <w:rPr>
                <w:rFonts w:ascii="Times New Roman" w:eastAsia="Times New Roman" w:hAnsi="Times New Roman"/>
                <w:b/>
                <w:bCs/>
                <w:sz w:val="24"/>
                <w:szCs w:val="24"/>
                <w:lang w:eastAsia="ru-RU"/>
              </w:rPr>
              <w:t>1</w:t>
            </w:r>
          </w:p>
        </w:tc>
        <w:tc>
          <w:tcPr>
            <w:tcW w:w="1256" w:type="pct"/>
          </w:tcPr>
          <w:p w:rsidR="00093435" w:rsidRPr="00CC2913" w:rsidRDefault="00093435" w:rsidP="007268D8">
            <w:pPr>
              <w:spacing w:after="0" w:line="240" w:lineRule="auto"/>
              <w:jc w:val="center"/>
              <w:rPr>
                <w:rFonts w:ascii="Times New Roman" w:eastAsia="Times New Roman" w:hAnsi="Times New Roman"/>
                <w:b/>
                <w:sz w:val="24"/>
                <w:szCs w:val="24"/>
                <w:lang w:eastAsia="ru-RU"/>
              </w:rPr>
            </w:pPr>
            <w:r w:rsidRPr="00CC2913">
              <w:rPr>
                <w:rFonts w:ascii="Times New Roman" w:eastAsia="Times New Roman" w:hAnsi="Times New Roman"/>
                <w:b/>
                <w:sz w:val="24"/>
                <w:szCs w:val="24"/>
                <w:lang w:eastAsia="ru-RU"/>
              </w:rPr>
              <w:t>2</w:t>
            </w:r>
          </w:p>
        </w:tc>
        <w:tc>
          <w:tcPr>
            <w:tcW w:w="662" w:type="pct"/>
          </w:tcPr>
          <w:p w:rsidR="00093435" w:rsidRPr="009B077E" w:rsidRDefault="00093435" w:rsidP="007268D8">
            <w:pPr>
              <w:spacing w:after="0" w:line="240" w:lineRule="auto"/>
              <w:jc w:val="center"/>
              <w:rPr>
                <w:rFonts w:ascii="Arial" w:eastAsia="Times New Roman" w:hAnsi="Arial" w:cs="Arial"/>
                <w:sz w:val="19"/>
                <w:szCs w:val="19"/>
                <w:lang w:eastAsia="ru-RU"/>
              </w:rPr>
            </w:pPr>
          </w:p>
        </w:tc>
      </w:tr>
      <w:tr w:rsidR="009B077E" w:rsidRPr="009B077E" w:rsidTr="003C3D79">
        <w:trPr>
          <w:trHeight w:val="302"/>
        </w:trPr>
        <w:tc>
          <w:tcPr>
            <w:tcW w:w="1896" w:type="pct"/>
            <w:hideMark/>
          </w:tcPr>
          <w:p w:rsidR="00093435" w:rsidRPr="009B077E" w:rsidRDefault="00093435" w:rsidP="009433A6">
            <w:pPr>
              <w:pStyle w:val="a7"/>
              <w:rPr>
                <w:rFonts w:ascii="Times New Roman" w:hAnsi="Times New Roman"/>
                <w:sz w:val="24"/>
                <w:szCs w:val="24"/>
                <w:lang w:eastAsia="ru-RU"/>
              </w:rPr>
            </w:pPr>
            <w:r w:rsidRPr="009B077E">
              <w:rPr>
                <w:rFonts w:ascii="Times New Roman" w:hAnsi="Times New Roman"/>
                <w:sz w:val="24"/>
                <w:szCs w:val="24"/>
                <w:lang w:eastAsia="ru-RU"/>
              </w:rPr>
              <w:t>Українська мова</w:t>
            </w:r>
          </w:p>
        </w:tc>
        <w:tc>
          <w:tcPr>
            <w:tcW w:w="1186" w:type="pct"/>
            <w:hideMark/>
          </w:tcPr>
          <w:p w:rsidR="00093435" w:rsidRPr="009B077E" w:rsidRDefault="009433A6"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6</w:t>
            </w:r>
          </w:p>
        </w:tc>
        <w:tc>
          <w:tcPr>
            <w:tcW w:w="1256" w:type="pct"/>
          </w:tcPr>
          <w:p w:rsidR="00093435" w:rsidRPr="009B077E" w:rsidRDefault="009433A6" w:rsidP="009433A6">
            <w:pPr>
              <w:pStyle w:val="a7"/>
              <w:jc w:val="center"/>
              <w:rPr>
                <w:rFonts w:ascii="Times New Roman" w:hAnsi="Times New Roman"/>
                <w:sz w:val="24"/>
                <w:szCs w:val="24"/>
                <w:lang w:eastAsia="ru-RU"/>
              </w:rPr>
            </w:pPr>
            <w:r w:rsidRPr="009B077E">
              <w:rPr>
                <w:rFonts w:ascii="Times New Roman" w:hAnsi="Times New Roman"/>
                <w:sz w:val="24"/>
                <w:szCs w:val="24"/>
                <w:lang w:eastAsia="ru-RU"/>
              </w:rPr>
              <w:t>6</w:t>
            </w:r>
          </w:p>
        </w:tc>
        <w:tc>
          <w:tcPr>
            <w:tcW w:w="662" w:type="pct"/>
          </w:tcPr>
          <w:p w:rsidR="00093435" w:rsidRPr="009B077E" w:rsidRDefault="004119AF" w:rsidP="007268D8">
            <w:pPr>
              <w:pStyle w:val="a7"/>
              <w:jc w:val="center"/>
              <w:rPr>
                <w:rFonts w:ascii="Times New Roman" w:hAnsi="Times New Roman"/>
                <w:sz w:val="24"/>
                <w:szCs w:val="24"/>
                <w:lang w:eastAsia="ru-RU"/>
              </w:rPr>
            </w:pPr>
            <w:r w:rsidRPr="009B077E">
              <w:rPr>
                <w:rFonts w:ascii="Arial" w:eastAsia="Times New Roman" w:hAnsi="Arial" w:cs="Arial"/>
                <w:sz w:val="19"/>
                <w:szCs w:val="19"/>
                <w:lang w:eastAsia="ru-RU"/>
              </w:rPr>
              <w:t>12</w:t>
            </w:r>
          </w:p>
        </w:tc>
      </w:tr>
      <w:tr w:rsidR="009B077E" w:rsidRPr="009B077E" w:rsidTr="003C3D79">
        <w:trPr>
          <w:trHeight w:val="266"/>
        </w:trPr>
        <w:tc>
          <w:tcPr>
            <w:tcW w:w="1896" w:type="pct"/>
            <w:hideMark/>
          </w:tcPr>
          <w:p w:rsidR="00093435" w:rsidRPr="009B077E" w:rsidRDefault="00093435" w:rsidP="007268D8">
            <w:pPr>
              <w:pStyle w:val="a7"/>
              <w:rPr>
                <w:rFonts w:ascii="Times New Roman" w:hAnsi="Times New Roman"/>
                <w:sz w:val="24"/>
                <w:szCs w:val="24"/>
                <w:lang w:eastAsia="ru-RU"/>
              </w:rPr>
            </w:pPr>
            <w:r w:rsidRPr="009B077E">
              <w:rPr>
                <w:rFonts w:ascii="Times New Roman" w:hAnsi="Times New Roman"/>
                <w:sz w:val="24"/>
                <w:szCs w:val="24"/>
                <w:lang w:eastAsia="ru-RU"/>
              </w:rPr>
              <w:t>Англійська мова</w:t>
            </w:r>
          </w:p>
        </w:tc>
        <w:tc>
          <w:tcPr>
            <w:tcW w:w="1186" w:type="pct"/>
            <w:hideMark/>
          </w:tcPr>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2</w:t>
            </w:r>
          </w:p>
        </w:tc>
        <w:tc>
          <w:tcPr>
            <w:tcW w:w="1256" w:type="pct"/>
          </w:tcPr>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3</w:t>
            </w:r>
          </w:p>
        </w:tc>
        <w:tc>
          <w:tcPr>
            <w:tcW w:w="662" w:type="pct"/>
          </w:tcPr>
          <w:p w:rsidR="00093435" w:rsidRPr="009B077E" w:rsidRDefault="004119AF"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5</w:t>
            </w:r>
          </w:p>
        </w:tc>
      </w:tr>
      <w:tr w:rsidR="009B077E" w:rsidRPr="009B077E" w:rsidTr="003C3D79">
        <w:trPr>
          <w:trHeight w:val="114"/>
        </w:trPr>
        <w:tc>
          <w:tcPr>
            <w:tcW w:w="1896" w:type="pct"/>
            <w:hideMark/>
          </w:tcPr>
          <w:p w:rsidR="00093435" w:rsidRPr="009B077E" w:rsidRDefault="00093435" w:rsidP="009433A6">
            <w:pPr>
              <w:pStyle w:val="a7"/>
              <w:rPr>
                <w:rFonts w:ascii="Times New Roman" w:hAnsi="Times New Roman"/>
                <w:sz w:val="24"/>
                <w:szCs w:val="24"/>
                <w:lang w:eastAsia="ru-RU"/>
              </w:rPr>
            </w:pPr>
            <w:r w:rsidRPr="009B077E">
              <w:rPr>
                <w:rFonts w:ascii="Times New Roman" w:hAnsi="Times New Roman"/>
                <w:sz w:val="24"/>
                <w:szCs w:val="24"/>
                <w:lang w:eastAsia="ru-RU"/>
              </w:rPr>
              <w:t>Математика</w:t>
            </w:r>
          </w:p>
        </w:tc>
        <w:tc>
          <w:tcPr>
            <w:tcW w:w="1186" w:type="pct"/>
            <w:hideMark/>
          </w:tcPr>
          <w:p w:rsidR="00093435" w:rsidRPr="009B077E" w:rsidRDefault="009433A6" w:rsidP="009433A6">
            <w:pPr>
              <w:pStyle w:val="a7"/>
              <w:jc w:val="center"/>
              <w:rPr>
                <w:rFonts w:ascii="Times New Roman" w:hAnsi="Times New Roman"/>
                <w:sz w:val="24"/>
                <w:szCs w:val="24"/>
                <w:lang w:val="ru-RU" w:eastAsia="ru-RU"/>
              </w:rPr>
            </w:pPr>
            <w:r w:rsidRPr="009B077E">
              <w:rPr>
                <w:rFonts w:ascii="Times New Roman" w:hAnsi="Times New Roman"/>
                <w:sz w:val="24"/>
                <w:szCs w:val="24"/>
                <w:lang w:eastAsia="ru-RU"/>
              </w:rPr>
              <w:t>4</w:t>
            </w:r>
          </w:p>
        </w:tc>
        <w:tc>
          <w:tcPr>
            <w:tcW w:w="1256" w:type="pct"/>
          </w:tcPr>
          <w:p w:rsidR="00093435" w:rsidRPr="009B077E" w:rsidRDefault="009433A6" w:rsidP="009433A6">
            <w:pPr>
              <w:pStyle w:val="a7"/>
              <w:jc w:val="center"/>
              <w:rPr>
                <w:rFonts w:ascii="Times New Roman" w:hAnsi="Times New Roman"/>
                <w:sz w:val="24"/>
                <w:szCs w:val="24"/>
                <w:lang w:val="ru-RU" w:eastAsia="ru-RU"/>
              </w:rPr>
            </w:pPr>
            <w:r w:rsidRPr="009B077E">
              <w:rPr>
                <w:rFonts w:ascii="Times New Roman" w:hAnsi="Times New Roman"/>
                <w:sz w:val="24"/>
                <w:szCs w:val="24"/>
                <w:lang w:val="ru-RU" w:eastAsia="ru-RU"/>
              </w:rPr>
              <w:t>4</w:t>
            </w:r>
          </w:p>
        </w:tc>
        <w:tc>
          <w:tcPr>
            <w:tcW w:w="662" w:type="pct"/>
          </w:tcPr>
          <w:p w:rsidR="00093435" w:rsidRPr="009B077E" w:rsidRDefault="004119AF" w:rsidP="007268D8">
            <w:pPr>
              <w:pStyle w:val="a7"/>
              <w:jc w:val="center"/>
              <w:rPr>
                <w:rFonts w:ascii="Times New Roman" w:hAnsi="Times New Roman"/>
                <w:sz w:val="24"/>
                <w:szCs w:val="24"/>
                <w:lang w:val="ru-RU" w:eastAsia="ru-RU"/>
              </w:rPr>
            </w:pPr>
            <w:r w:rsidRPr="009B077E">
              <w:rPr>
                <w:rFonts w:ascii="Times New Roman" w:hAnsi="Times New Roman"/>
                <w:sz w:val="24"/>
                <w:szCs w:val="24"/>
                <w:lang w:val="ru-RU" w:eastAsia="ru-RU"/>
              </w:rPr>
              <w:t>8</w:t>
            </w:r>
          </w:p>
        </w:tc>
      </w:tr>
      <w:tr w:rsidR="009B077E" w:rsidRPr="009B077E" w:rsidTr="003C3D79">
        <w:trPr>
          <w:trHeight w:val="815"/>
        </w:trPr>
        <w:tc>
          <w:tcPr>
            <w:tcW w:w="1896" w:type="pct"/>
            <w:hideMark/>
          </w:tcPr>
          <w:p w:rsidR="00093435" w:rsidRPr="009B077E" w:rsidRDefault="00093435" w:rsidP="007268D8">
            <w:pPr>
              <w:pStyle w:val="a7"/>
              <w:rPr>
                <w:rFonts w:ascii="Times New Roman" w:hAnsi="Times New Roman"/>
                <w:sz w:val="24"/>
                <w:szCs w:val="24"/>
                <w:lang w:val="ru-RU" w:eastAsia="ru-RU"/>
              </w:rPr>
            </w:pPr>
            <w:r w:rsidRPr="009B077E">
              <w:rPr>
                <w:rFonts w:ascii="Times New Roman" w:hAnsi="Times New Roman"/>
                <w:sz w:val="24"/>
                <w:szCs w:val="24"/>
                <w:lang w:eastAsia="ru-RU"/>
              </w:rPr>
              <w:t>Я досліджую світ</w:t>
            </w:r>
          </w:p>
          <w:p w:rsidR="00003DB4" w:rsidRPr="009B077E" w:rsidRDefault="00003DB4" w:rsidP="007268D8">
            <w:pPr>
              <w:pStyle w:val="a7"/>
              <w:rPr>
                <w:rFonts w:ascii="Times New Roman" w:hAnsi="Times New Roman"/>
                <w:sz w:val="24"/>
                <w:szCs w:val="24"/>
                <w:lang w:val="ru-RU" w:eastAsia="ru-RU"/>
              </w:rPr>
            </w:pPr>
            <w:r w:rsidRPr="009B077E">
              <w:rPr>
                <w:rFonts w:ascii="Times New Roman" w:eastAsia="Times New Roman" w:hAnsi="Times New Roman"/>
                <w:sz w:val="24"/>
                <w:szCs w:val="24"/>
              </w:rPr>
              <w:t>Інформатика (у курсі «Я досліджую світ»</w:t>
            </w:r>
            <w:r w:rsidRPr="009B077E">
              <w:rPr>
                <w:rFonts w:ascii="Times New Roman" w:eastAsia="Times New Roman" w:hAnsi="Times New Roman"/>
                <w:sz w:val="24"/>
                <w:szCs w:val="24"/>
                <w:lang w:val="ru-RU"/>
              </w:rPr>
              <w:t>)</w:t>
            </w:r>
          </w:p>
        </w:tc>
        <w:tc>
          <w:tcPr>
            <w:tcW w:w="1186" w:type="pct"/>
            <w:hideMark/>
          </w:tcPr>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5</w:t>
            </w:r>
          </w:p>
        </w:tc>
        <w:tc>
          <w:tcPr>
            <w:tcW w:w="1256" w:type="pct"/>
          </w:tcPr>
          <w:p w:rsidR="00093435" w:rsidRPr="009B077E" w:rsidRDefault="009433A6"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5</w:t>
            </w:r>
          </w:p>
          <w:p w:rsidR="00003DB4" w:rsidRPr="009B077E" w:rsidRDefault="00003DB4" w:rsidP="007268D8">
            <w:pPr>
              <w:pStyle w:val="a7"/>
              <w:jc w:val="center"/>
              <w:rPr>
                <w:rFonts w:ascii="Times New Roman" w:hAnsi="Times New Roman"/>
                <w:sz w:val="24"/>
                <w:szCs w:val="24"/>
                <w:lang w:val="en-US" w:eastAsia="ru-RU"/>
              </w:rPr>
            </w:pPr>
            <w:r w:rsidRPr="009B077E">
              <w:rPr>
                <w:rFonts w:ascii="Times New Roman" w:hAnsi="Times New Roman"/>
                <w:sz w:val="24"/>
                <w:szCs w:val="24"/>
                <w:lang w:val="en-US" w:eastAsia="ru-RU"/>
              </w:rPr>
              <w:t>1</w:t>
            </w:r>
          </w:p>
        </w:tc>
        <w:tc>
          <w:tcPr>
            <w:tcW w:w="662" w:type="pct"/>
          </w:tcPr>
          <w:p w:rsidR="00093435" w:rsidRPr="009B077E" w:rsidRDefault="004119AF"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10</w:t>
            </w:r>
          </w:p>
          <w:p w:rsidR="004119AF" w:rsidRPr="009B077E" w:rsidRDefault="004119AF"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1</w:t>
            </w:r>
          </w:p>
        </w:tc>
      </w:tr>
      <w:tr w:rsidR="009B077E" w:rsidRPr="009B077E" w:rsidTr="003C3D79">
        <w:trPr>
          <w:trHeight w:val="1081"/>
        </w:trPr>
        <w:tc>
          <w:tcPr>
            <w:tcW w:w="1896" w:type="pct"/>
            <w:hideMark/>
          </w:tcPr>
          <w:p w:rsidR="00093435" w:rsidRPr="009B077E" w:rsidRDefault="00093435" w:rsidP="007268D8">
            <w:pPr>
              <w:pStyle w:val="a7"/>
              <w:rPr>
                <w:rFonts w:ascii="Times New Roman" w:hAnsi="Times New Roman"/>
                <w:sz w:val="24"/>
                <w:szCs w:val="24"/>
                <w:lang w:eastAsia="ru-RU"/>
              </w:rPr>
            </w:pPr>
            <w:r w:rsidRPr="009B077E">
              <w:rPr>
                <w:rFonts w:ascii="Times New Roman" w:hAnsi="Times New Roman"/>
                <w:sz w:val="24"/>
                <w:szCs w:val="24"/>
                <w:lang w:eastAsia="ru-RU"/>
              </w:rPr>
              <w:t>Мистецтво:</w:t>
            </w:r>
          </w:p>
          <w:p w:rsidR="00093435" w:rsidRPr="009B077E" w:rsidRDefault="00093435" w:rsidP="007268D8">
            <w:pPr>
              <w:pStyle w:val="a7"/>
              <w:rPr>
                <w:rFonts w:ascii="Times New Roman" w:hAnsi="Times New Roman"/>
                <w:sz w:val="24"/>
                <w:szCs w:val="24"/>
                <w:lang w:eastAsia="ru-RU"/>
              </w:rPr>
            </w:pPr>
            <w:r w:rsidRPr="009B077E">
              <w:rPr>
                <w:rFonts w:ascii="Times New Roman" w:hAnsi="Times New Roman"/>
                <w:sz w:val="24"/>
                <w:szCs w:val="24"/>
                <w:lang w:eastAsia="ru-RU"/>
              </w:rPr>
              <w:t>     Образотворче мистецтво</w:t>
            </w:r>
          </w:p>
          <w:p w:rsidR="00093435" w:rsidRPr="009B077E" w:rsidRDefault="00093435" w:rsidP="007268D8">
            <w:pPr>
              <w:pStyle w:val="a7"/>
              <w:rPr>
                <w:rFonts w:ascii="Times New Roman" w:hAnsi="Times New Roman"/>
                <w:sz w:val="24"/>
                <w:szCs w:val="24"/>
                <w:lang w:eastAsia="ru-RU"/>
              </w:rPr>
            </w:pPr>
            <w:r w:rsidRPr="009B077E">
              <w:rPr>
                <w:rFonts w:ascii="Times New Roman" w:hAnsi="Times New Roman"/>
                <w:sz w:val="24"/>
                <w:szCs w:val="24"/>
                <w:lang w:eastAsia="ru-RU"/>
              </w:rPr>
              <w:t>     Музичне мистецтво</w:t>
            </w:r>
          </w:p>
        </w:tc>
        <w:tc>
          <w:tcPr>
            <w:tcW w:w="1186" w:type="pct"/>
            <w:hideMark/>
          </w:tcPr>
          <w:p w:rsidR="00093435" w:rsidRPr="009B077E" w:rsidRDefault="00093435" w:rsidP="007268D8">
            <w:pPr>
              <w:pStyle w:val="a7"/>
              <w:jc w:val="center"/>
              <w:rPr>
                <w:rFonts w:ascii="Times New Roman" w:hAnsi="Times New Roman"/>
                <w:sz w:val="24"/>
                <w:szCs w:val="24"/>
                <w:lang w:eastAsia="ru-RU"/>
              </w:rPr>
            </w:pPr>
          </w:p>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1</w:t>
            </w:r>
          </w:p>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1</w:t>
            </w:r>
          </w:p>
        </w:tc>
        <w:tc>
          <w:tcPr>
            <w:tcW w:w="1256" w:type="pct"/>
          </w:tcPr>
          <w:p w:rsidR="00093435" w:rsidRPr="009B077E" w:rsidRDefault="00093435" w:rsidP="007268D8">
            <w:pPr>
              <w:pStyle w:val="a7"/>
              <w:jc w:val="center"/>
              <w:rPr>
                <w:rFonts w:ascii="Times New Roman" w:hAnsi="Times New Roman"/>
                <w:sz w:val="24"/>
                <w:szCs w:val="24"/>
                <w:lang w:eastAsia="ru-RU"/>
              </w:rPr>
            </w:pPr>
          </w:p>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1</w:t>
            </w:r>
          </w:p>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1</w:t>
            </w:r>
          </w:p>
          <w:p w:rsidR="00093435" w:rsidRPr="009B077E" w:rsidRDefault="00093435" w:rsidP="007268D8">
            <w:pPr>
              <w:pStyle w:val="a7"/>
              <w:jc w:val="center"/>
              <w:rPr>
                <w:rFonts w:ascii="Times New Roman" w:hAnsi="Times New Roman"/>
                <w:sz w:val="24"/>
                <w:szCs w:val="24"/>
                <w:lang w:eastAsia="ru-RU"/>
              </w:rPr>
            </w:pPr>
          </w:p>
        </w:tc>
        <w:tc>
          <w:tcPr>
            <w:tcW w:w="662" w:type="pct"/>
          </w:tcPr>
          <w:p w:rsidR="00093435" w:rsidRPr="009B077E" w:rsidRDefault="00093435" w:rsidP="007268D8">
            <w:pPr>
              <w:pStyle w:val="a7"/>
              <w:jc w:val="center"/>
              <w:rPr>
                <w:rFonts w:ascii="Times New Roman" w:hAnsi="Times New Roman"/>
                <w:sz w:val="24"/>
                <w:szCs w:val="24"/>
                <w:lang w:eastAsia="ru-RU"/>
              </w:rPr>
            </w:pPr>
          </w:p>
          <w:p w:rsidR="004119AF" w:rsidRPr="009B077E" w:rsidRDefault="004119AF"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2</w:t>
            </w:r>
          </w:p>
          <w:p w:rsidR="004119AF" w:rsidRPr="009B077E" w:rsidRDefault="004119AF"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2</w:t>
            </w:r>
          </w:p>
        </w:tc>
      </w:tr>
      <w:tr w:rsidR="009B077E" w:rsidRPr="009B077E" w:rsidTr="003C3D79">
        <w:trPr>
          <w:trHeight w:val="266"/>
        </w:trPr>
        <w:tc>
          <w:tcPr>
            <w:tcW w:w="1896" w:type="pct"/>
            <w:hideMark/>
          </w:tcPr>
          <w:p w:rsidR="00093435" w:rsidRPr="009B077E" w:rsidRDefault="00093435" w:rsidP="009433A6">
            <w:pPr>
              <w:pStyle w:val="a7"/>
              <w:rPr>
                <w:rFonts w:ascii="Times New Roman" w:hAnsi="Times New Roman"/>
                <w:sz w:val="24"/>
                <w:szCs w:val="24"/>
                <w:lang w:eastAsia="ru-RU"/>
              </w:rPr>
            </w:pPr>
            <w:r w:rsidRPr="009B077E">
              <w:rPr>
                <w:rFonts w:ascii="Times New Roman" w:hAnsi="Times New Roman"/>
                <w:sz w:val="24"/>
                <w:szCs w:val="24"/>
                <w:lang w:eastAsia="ru-RU"/>
              </w:rPr>
              <w:t>Фізична культура</w:t>
            </w:r>
          </w:p>
        </w:tc>
        <w:tc>
          <w:tcPr>
            <w:tcW w:w="1186" w:type="pct"/>
            <w:hideMark/>
          </w:tcPr>
          <w:p w:rsidR="00093435" w:rsidRPr="009B077E" w:rsidRDefault="00093435" w:rsidP="009433A6">
            <w:pPr>
              <w:pStyle w:val="a7"/>
              <w:jc w:val="center"/>
              <w:rPr>
                <w:rFonts w:ascii="Times New Roman" w:hAnsi="Times New Roman"/>
                <w:sz w:val="24"/>
                <w:szCs w:val="24"/>
                <w:lang w:eastAsia="ru-RU"/>
              </w:rPr>
            </w:pPr>
            <w:r w:rsidRPr="009B077E">
              <w:rPr>
                <w:rFonts w:ascii="Times New Roman" w:hAnsi="Times New Roman"/>
                <w:sz w:val="24"/>
                <w:szCs w:val="24"/>
                <w:lang w:eastAsia="ru-RU"/>
              </w:rPr>
              <w:t>3</w:t>
            </w:r>
          </w:p>
        </w:tc>
        <w:tc>
          <w:tcPr>
            <w:tcW w:w="1256" w:type="pct"/>
          </w:tcPr>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3</w:t>
            </w:r>
          </w:p>
        </w:tc>
        <w:tc>
          <w:tcPr>
            <w:tcW w:w="662" w:type="pct"/>
          </w:tcPr>
          <w:p w:rsidR="00093435" w:rsidRPr="009B077E" w:rsidRDefault="004119AF"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6</w:t>
            </w:r>
          </w:p>
        </w:tc>
      </w:tr>
      <w:tr w:rsidR="009B077E" w:rsidRPr="009B077E" w:rsidTr="003C3D79">
        <w:trPr>
          <w:trHeight w:val="266"/>
        </w:trPr>
        <w:tc>
          <w:tcPr>
            <w:tcW w:w="1896" w:type="pct"/>
            <w:hideMark/>
          </w:tcPr>
          <w:p w:rsidR="00093435" w:rsidRPr="009B077E" w:rsidRDefault="00093435" w:rsidP="007268D8">
            <w:pPr>
              <w:pStyle w:val="a7"/>
              <w:rPr>
                <w:rFonts w:ascii="Times New Roman" w:hAnsi="Times New Roman"/>
                <w:sz w:val="24"/>
                <w:szCs w:val="24"/>
                <w:lang w:eastAsia="ru-RU"/>
              </w:rPr>
            </w:pPr>
            <w:r w:rsidRPr="009B077E">
              <w:rPr>
                <w:rFonts w:ascii="Times New Roman" w:hAnsi="Times New Roman"/>
                <w:sz w:val="24"/>
                <w:szCs w:val="24"/>
                <w:lang w:eastAsia="ru-RU"/>
              </w:rPr>
              <w:t>Усього</w:t>
            </w:r>
          </w:p>
        </w:tc>
        <w:tc>
          <w:tcPr>
            <w:tcW w:w="1186" w:type="pct"/>
            <w:hideMark/>
          </w:tcPr>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19+3</w:t>
            </w:r>
          </w:p>
        </w:tc>
        <w:tc>
          <w:tcPr>
            <w:tcW w:w="1256" w:type="pct"/>
          </w:tcPr>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21+3</w:t>
            </w:r>
          </w:p>
        </w:tc>
        <w:tc>
          <w:tcPr>
            <w:tcW w:w="662" w:type="pct"/>
          </w:tcPr>
          <w:p w:rsidR="00093435" w:rsidRPr="009B077E" w:rsidRDefault="004119AF"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40+6</w:t>
            </w:r>
          </w:p>
        </w:tc>
      </w:tr>
      <w:tr w:rsidR="009B077E" w:rsidRPr="009B077E" w:rsidTr="003C3D79">
        <w:trPr>
          <w:trHeight w:val="1897"/>
        </w:trPr>
        <w:tc>
          <w:tcPr>
            <w:tcW w:w="1896" w:type="pct"/>
            <w:hideMark/>
          </w:tcPr>
          <w:p w:rsidR="00093435" w:rsidRPr="009B077E" w:rsidRDefault="00093435" w:rsidP="007268D8">
            <w:pPr>
              <w:pStyle w:val="a7"/>
              <w:rPr>
                <w:rFonts w:ascii="Times New Roman" w:hAnsi="Times New Roman"/>
                <w:sz w:val="24"/>
                <w:szCs w:val="24"/>
                <w:lang w:eastAsia="ru-RU"/>
              </w:rPr>
            </w:pPr>
            <w:r w:rsidRPr="009B077E">
              <w:rPr>
                <w:rFonts w:ascii="Times New Roman" w:hAnsi="Times New Roman"/>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093435" w:rsidRDefault="00093435" w:rsidP="007268D8">
            <w:pPr>
              <w:pStyle w:val="a7"/>
              <w:rPr>
                <w:rFonts w:ascii="Times New Roman" w:hAnsi="Times New Roman"/>
                <w:sz w:val="24"/>
                <w:szCs w:val="24"/>
                <w:lang w:eastAsia="ru-RU"/>
              </w:rPr>
            </w:pPr>
            <w:r w:rsidRPr="009B077E">
              <w:rPr>
                <w:rFonts w:ascii="Times New Roman" w:hAnsi="Times New Roman"/>
                <w:sz w:val="24"/>
                <w:szCs w:val="24"/>
                <w:lang w:eastAsia="ru-RU"/>
              </w:rPr>
              <w:t>Індивідуальні заняття та консультації</w:t>
            </w:r>
          </w:p>
          <w:p w:rsidR="00CC2913" w:rsidRPr="009B077E" w:rsidRDefault="00CC2913" w:rsidP="007268D8">
            <w:pPr>
              <w:pStyle w:val="a7"/>
              <w:rPr>
                <w:rFonts w:ascii="Times New Roman" w:hAnsi="Times New Roman"/>
                <w:sz w:val="24"/>
                <w:szCs w:val="24"/>
                <w:lang w:eastAsia="ru-RU"/>
              </w:rPr>
            </w:pPr>
            <w:r>
              <w:rPr>
                <w:rFonts w:ascii="Times New Roman" w:hAnsi="Times New Roman"/>
                <w:sz w:val="24"/>
                <w:szCs w:val="24"/>
                <w:lang w:eastAsia="ru-RU"/>
              </w:rPr>
              <w:t>Інформатика</w:t>
            </w:r>
          </w:p>
        </w:tc>
        <w:tc>
          <w:tcPr>
            <w:tcW w:w="1186" w:type="pct"/>
            <w:hideMark/>
          </w:tcPr>
          <w:p w:rsidR="00093435" w:rsidRPr="00F76D95" w:rsidRDefault="00093435" w:rsidP="007268D8">
            <w:pPr>
              <w:pStyle w:val="a7"/>
              <w:jc w:val="center"/>
              <w:rPr>
                <w:rFonts w:ascii="Times New Roman" w:hAnsi="Times New Roman"/>
                <w:b/>
                <w:sz w:val="24"/>
                <w:szCs w:val="24"/>
                <w:lang w:eastAsia="ru-RU"/>
              </w:rPr>
            </w:pPr>
            <w:r w:rsidRPr="00F76D95">
              <w:rPr>
                <w:rFonts w:ascii="Times New Roman" w:hAnsi="Times New Roman"/>
                <w:b/>
                <w:sz w:val="24"/>
                <w:szCs w:val="24"/>
                <w:lang w:eastAsia="ru-RU"/>
              </w:rPr>
              <w:t>1</w:t>
            </w:r>
          </w:p>
          <w:p w:rsidR="00093435" w:rsidRPr="009B077E" w:rsidRDefault="00093435" w:rsidP="007268D8">
            <w:pPr>
              <w:pStyle w:val="a7"/>
              <w:jc w:val="center"/>
              <w:rPr>
                <w:rFonts w:ascii="Times New Roman" w:hAnsi="Times New Roman"/>
                <w:sz w:val="24"/>
                <w:szCs w:val="24"/>
                <w:lang w:eastAsia="ru-RU"/>
              </w:rPr>
            </w:pPr>
          </w:p>
          <w:p w:rsidR="00093435" w:rsidRPr="009B077E" w:rsidRDefault="00093435" w:rsidP="007268D8">
            <w:pPr>
              <w:pStyle w:val="a7"/>
              <w:jc w:val="center"/>
              <w:rPr>
                <w:rFonts w:ascii="Times New Roman" w:hAnsi="Times New Roman"/>
                <w:sz w:val="24"/>
                <w:szCs w:val="24"/>
                <w:lang w:eastAsia="ru-RU"/>
              </w:rPr>
            </w:pPr>
          </w:p>
          <w:p w:rsidR="00093435" w:rsidRPr="009B077E" w:rsidRDefault="00093435" w:rsidP="007268D8">
            <w:pPr>
              <w:pStyle w:val="a7"/>
              <w:jc w:val="center"/>
              <w:rPr>
                <w:rFonts w:ascii="Times New Roman" w:hAnsi="Times New Roman"/>
                <w:sz w:val="24"/>
                <w:szCs w:val="24"/>
                <w:lang w:eastAsia="ru-RU"/>
              </w:rPr>
            </w:pPr>
          </w:p>
          <w:p w:rsidR="009B077E" w:rsidRPr="009B077E" w:rsidRDefault="009B077E" w:rsidP="007268D8">
            <w:pPr>
              <w:pStyle w:val="a7"/>
              <w:jc w:val="center"/>
              <w:rPr>
                <w:rFonts w:ascii="Times New Roman" w:hAnsi="Times New Roman"/>
                <w:sz w:val="24"/>
                <w:szCs w:val="24"/>
                <w:lang w:eastAsia="ru-RU"/>
              </w:rPr>
            </w:pPr>
          </w:p>
          <w:p w:rsidR="00093435" w:rsidRDefault="00093435" w:rsidP="007268D8">
            <w:pPr>
              <w:pStyle w:val="a7"/>
              <w:jc w:val="center"/>
              <w:rPr>
                <w:rFonts w:ascii="Times New Roman" w:hAnsi="Times New Roman"/>
                <w:sz w:val="24"/>
                <w:szCs w:val="24"/>
                <w:lang w:eastAsia="ru-RU"/>
              </w:rPr>
            </w:pPr>
          </w:p>
          <w:p w:rsidR="00CC2913" w:rsidRDefault="00CC2913" w:rsidP="007268D8">
            <w:pPr>
              <w:pStyle w:val="a7"/>
              <w:jc w:val="center"/>
              <w:rPr>
                <w:rFonts w:ascii="Times New Roman" w:hAnsi="Times New Roman"/>
                <w:sz w:val="24"/>
                <w:szCs w:val="24"/>
                <w:lang w:eastAsia="ru-RU"/>
              </w:rPr>
            </w:pPr>
          </w:p>
          <w:p w:rsidR="00CC2913" w:rsidRPr="009B077E" w:rsidRDefault="00CC2913" w:rsidP="007268D8">
            <w:pPr>
              <w:pStyle w:val="a7"/>
              <w:jc w:val="center"/>
              <w:rPr>
                <w:rFonts w:ascii="Times New Roman" w:hAnsi="Times New Roman"/>
                <w:sz w:val="24"/>
                <w:szCs w:val="24"/>
                <w:lang w:eastAsia="ru-RU"/>
              </w:rPr>
            </w:pPr>
            <w:r>
              <w:rPr>
                <w:rFonts w:ascii="Times New Roman" w:hAnsi="Times New Roman"/>
                <w:sz w:val="24"/>
                <w:szCs w:val="24"/>
                <w:lang w:eastAsia="ru-RU"/>
              </w:rPr>
              <w:t>1</w:t>
            </w:r>
          </w:p>
        </w:tc>
        <w:tc>
          <w:tcPr>
            <w:tcW w:w="1256" w:type="pct"/>
          </w:tcPr>
          <w:p w:rsidR="00093435" w:rsidRPr="00CC2913" w:rsidRDefault="00093435" w:rsidP="007268D8">
            <w:pPr>
              <w:pStyle w:val="a7"/>
              <w:jc w:val="center"/>
              <w:rPr>
                <w:rFonts w:ascii="Times New Roman" w:hAnsi="Times New Roman"/>
                <w:b/>
                <w:sz w:val="24"/>
                <w:szCs w:val="24"/>
                <w:lang w:eastAsia="ru-RU"/>
              </w:rPr>
            </w:pPr>
            <w:r w:rsidRPr="00CC2913">
              <w:rPr>
                <w:rFonts w:ascii="Times New Roman" w:hAnsi="Times New Roman"/>
                <w:b/>
                <w:sz w:val="24"/>
                <w:szCs w:val="24"/>
                <w:lang w:eastAsia="ru-RU"/>
              </w:rPr>
              <w:t>1</w:t>
            </w:r>
          </w:p>
          <w:p w:rsidR="00093435" w:rsidRPr="009B077E" w:rsidRDefault="00093435" w:rsidP="007268D8">
            <w:pPr>
              <w:pStyle w:val="a7"/>
              <w:jc w:val="center"/>
              <w:rPr>
                <w:rFonts w:ascii="Times New Roman" w:hAnsi="Times New Roman"/>
                <w:sz w:val="24"/>
                <w:szCs w:val="24"/>
                <w:lang w:eastAsia="ru-RU"/>
              </w:rPr>
            </w:pPr>
          </w:p>
          <w:p w:rsidR="00093435" w:rsidRPr="009B077E" w:rsidRDefault="00093435" w:rsidP="007268D8">
            <w:pPr>
              <w:pStyle w:val="a7"/>
              <w:jc w:val="center"/>
              <w:rPr>
                <w:rFonts w:ascii="Times New Roman" w:hAnsi="Times New Roman"/>
                <w:sz w:val="24"/>
                <w:szCs w:val="24"/>
                <w:lang w:eastAsia="ru-RU"/>
              </w:rPr>
            </w:pPr>
          </w:p>
          <w:p w:rsidR="00093435" w:rsidRPr="009B077E" w:rsidRDefault="00093435" w:rsidP="007268D8">
            <w:pPr>
              <w:pStyle w:val="a7"/>
              <w:jc w:val="center"/>
              <w:rPr>
                <w:rFonts w:ascii="Times New Roman" w:hAnsi="Times New Roman"/>
                <w:sz w:val="24"/>
                <w:szCs w:val="24"/>
                <w:lang w:eastAsia="ru-RU"/>
              </w:rPr>
            </w:pPr>
          </w:p>
          <w:p w:rsidR="009B077E" w:rsidRPr="009B077E" w:rsidRDefault="009B077E" w:rsidP="007268D8">
            <w:pPr>
              <w:pStyle w:val="a7"/>
              <w:jc w:val="center"/>
              <w:rPr>
                <w:rFonts w:ascii="Times New Roman" w:hAnsi="Times New Roman"/>
                <w:sz w:val="24"/>
                <w:szCs w:val="24"/>
                <w:lang w:eastAsia="ru-RU"/>
              </w:rPr>
            </w:pPr>
          </w:p>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1</w:t>
            </w:r>
          </w:p>
        </w:tc>
        <w:tc>
          <w:tcPr>
            <w:tcW w:w="662" w:type="pct"/>
          </w:tcPr>
          <w:p w:rsidR="00093435" w:rsidRPr="009B077E" w:rsidRDefault="00093435" w:rsidP="007268D8">
            <w:pPr>
              <w:pStyle w:val="a7"/>
              <w:jc w:val="center"/>
              <w:rPr>
                <w:rFonts w:ascii="Times New Roman" w:hAnsi="Times New Roman"/>
                <w:sz w:val="24"/>
                <w:szCs w:val="24"/>
                <w:lang w:eastAsia="ru-RU"/>
              </w:rPr>
            </w:pPr>
          </w:p>
          <w:p w:rsidR="004119AF" w:rsidRPr="009B077E" w:rsidRDefault="004119AF" w:rsidP="007268D8">
            <w:pPr>
              <w:pStyle w:val="a7"/>
              <w:jc w:val="center"/>
              <w:rPr>
                <w:rFonts w:ascii="Times New Roman" w:hAnsi="Times New Roman"/>
                <w:sz w:val="24"/>
                <w:szCs w:val="24"/>
                <w:lang w:eastAsia="ru-RU"/>
              </w:rPr>
            </w:pPr>
          </w:p>
          <w:p w:rsidR="004119AF" w:rsidRPr="009B077E" w:rsidRDefault="004119AF" w:rsidP="007268D8">
            <w:pPr>
              <w:pStyle w:val="a7"/>
              <w:jc w:val="center"/>
              <w:rPr>
                <w:rFonts w:ascii="Times New Roman" w:hAnsi="Times New Roman"/>
                <w:sz w:val="24"/>
                <w:szCs w:val="24"/>
                <w:lang w:eastAsia="ru-RU"/>
              </w:rPr>
            </w:pPr>
          </w:p>
          <w:p w:rsidR="004119AF" w:rsidRPr="009B077E" w:rsidRDefault="004119AF" w:rsidP="007268D8">
            <w:pPr>
              <w:pStyle w:val="a7"/>
              <w:jc w:val="center"/>
              <w:rPr>
                <w:rFonts w:ascii="Times New Roman" w:hAnsi="Times New Roman"/>
                <w:sz w:val="24"/>
                <w:szCs w:val="24"/>
                <w:lang w:eastAsia="ru-RU"/>
              </w:rPr>
            </w:pPr>
          </w:p>
          <w:p w:rsidR="009B077E" w:rsidRPr="009B077E" w:rsidRDefault="009B077E" w:rsidP="007268D8">
            <w:pPr>
              <w:pStyle w:val="a7"/>
              <w:jc w:val="center"/>
              <w:rPr>
                <w:rFonts w:ascii="Times New Roman" w:hAnsi="Times New Roman"/>
                <w:sz w:val="24"/>
                <w:szCs w:val="24"/>
                <w:lang w:eastAsia="ru-RU"/>
              </w:rPr>
            </w:pPr>
          </w:p>
          <w:p w:rsidR="004119AF" w:rsidRPr="009B077E" w:rsidRDefault="004119AF"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2</w:t>
            </w:r>
          </w:p>
        </w:tc>
      </w:tr>
      <w:tr w:rsidR="009B077E" w:rsidRPr="009B077E" w:rsidTr="003C3D79">
        <w:trPr>
          <w:trHeight w:val="815"/>
        </w:trPr>
        <w:tc>
          <w:tcPr>
            <w:tcW w:w="1896" w:type="pct"/>
            <w:hideMark/>
          </w:tcPr>
          <w:p w:rsidR="00093435" w:rsidRPr="009B077E" w:rsidRDefault="00093435" w:rsidP="007268D8">
            <w:pPr>
              <w:pStyle w:val="a7"/>
              <w:rPr>
                <w:rFonts w:ascii="Times New Roman" w:hAnsi="Times New Roman"/>
                <w:sz w:val="24"/>
                <w:szCs w:val="24"/>
                <w:lang w:eastAsia="ru-RU"/>
              </w:rPr>
            </w:pPr>
            <w:r w:rsidRPr="009B077E">
              <w:rPr>
                <w:rFonts w:ascii="Times New Roman" w:hAnsi="Times New Roman"/>
                <w:sz w:val="24"/>
                <w:szCs w:val="24"/>
                <w:lang w:eastAsia="ru-RU"/>
              </w:rPr>
              <w:t>Гранично допустиме тижневе навчальне навантаження на учня</w:t>
            </w:r>
          </w:p>
        </w:tc>
        <w:tc>
          <w:tcPr>
            <w:tcW w:w="1186" w:type="pct"/>
            <w:hideMark/>
          </w:tcPr>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20</w:t>
            </w:r>
          </w:p>
        </w:tc>
        <w:tc>
          <w:tcPr>
            <w:tcW w:w="1256" w:type="pct"/>
          </w:tcPr>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22</w:t>
            </w:r>
          </w:p>
        </w:tc>
        <w:tc>
          <w:tcPr>
            <w:tcW w:w="662" w:type="pct"/>
          </w:tcPr>
          <w:p w:rsidR="00093435" w:rsidRPr="009B077E" w:rsidRDefault="00093435" w:rsidP="007268D8">
            <w:pPr>
              <w:pStyle w:val="a7"/>
              <w:jc w:val="center"/>
              <w:rPr>
                <w:rFonts w:ascii="Times New Roman" w:hAnsi="Times New Roman"/>
                <w:sz w:val="24"/>
                <w:szCs w:val="24"/>
                <w:lang w:eastAsia="ru-RU"/>
              </w:rPr>
            </w:pPr>
          </w:p>
        </w:tc>
      </w:tr>
      <w:tr w:rsidR="009B077E" w:rsidRPr="009B077E" w:rsidTr="003C3D79">
        <w:trPr>
          <w:trHeight w:val="533"/>
        </w:trPr>
        <w:tc>
          <w:tcPr>
            <w:tcW w:w="1896" w:type="pct"/>
            <w:hideMark/>
          </w:tcPr>
          <w:p w:rsidR="00093435" w:rsidRPr="009B077E" w:rsidRDefault="00093435" w:rsidP="007268D8">
            <w:pPr>
              <w:pStyle w:val="a7"/>
              <w:rPr>
                <w:rFonts w:ascii="Times New Roman" w:hAnsi="Times New Roman"/>
                <w:b/>
                <w:sz w:val="24"/>
                <w:szCs w:val="24"/>
                <w:lang w:eastAsia="ru-RU"/>
              </w:rPr>
            </w:pPr>
            <w:r w:rsidRPr="009B077E">
              <w:rPr>
                <w:rFonts w:ascii="Times New Roman" w:hAnsi="Times New Roman"/>
                <w:b/>
                <w:sz w:val="24"/>
                <w:szCs w:val="24"/>
                <w:u w:val="single"/>
                <w:lang w:eastAsia="ru-RU"/>
              </w:rPr>
              <w:t>Всього використано по школі</w:t>
            </w:r>
          </w:p>
        </w:tc>
        <w:tc>
          <w:tcPr>
            <w:tcW w:w="1186" w:type="pct"/>
            <w:hideMark/>
          </w:tcPr>
          <w:p w:rsidR="00093435" w:rsidRPr="009B077E" w:rsidRDefault="00093435" w:rsidP="007268D8">
            <w:pPr>
              <w:pStyle w:val="a7"/>
              <w:jc w:val="center"/>
              <w:rPr>
                <w:rFonts w:ascii="Times New Roman" w:hAnsi="Times New Roman"/>
                <w:b/>
                <w:sz w:val="24"/>
                <w:szCs w:val="24"/>
                <w:lang w:eastAsia="ru-RU"/>
              </w:rPr>
            </w:pPr>
            <w:r w:rsidRPr="009B077E">
              <w:rPr>
                <w:rFonts w:ascii="Times New Roman" w:hAnsi="Times New Roman"/>
                <w:b/>
                <w:bCs/>
                <w:sz w:val="24"/>
                <w:szCs w:val="24"/>
                <w:u w:val="single"/>
                <w:lang w:eastAsia="ru-RU"/>
              </w:rPr>
              <w:t>23</w:t>
            </w:r>
          </w:p>
        </w:tc>
        <w:tc>
          <w:tcPr>
            <w:tcW w:w="1256" w:type="pct"/>
          </w:tcPr>
          <w:p w:rsidR="00093435" w:rsidRPr="009B077E" w:rsidRDefault="00093435" w:rsidP="007268D8">
            <w:pPr>
              <w:pStyle w:val="a7"/>
              <w:jc w:val="center"/>
              <w:rPr>
                <w:rFonts w:ascii="Times New Roman" w:hAnsi="Times New Roman"/>
                <w:b/>
                <w:sz w:val="24"/>
                <w:szCs w:val="24"/>
                <w:lang w:eastAsia="ru-RU"/>
              </w:rPr>
            </w:pPr>
            <w:r w:rsidRPr="009B077E">
              <w:rPr>
                <w:rFonts w:ascii="Times New Roman" w:hAnsi="Times New Roman"/>
                <w:b/>
                <w:sz w:val="24"/>
                <w:szCs w:val="24"/>
                <w:lang w:eastAsia="ru-RU"/>
              </w:rPr>
              <w:t>25</w:t>
            </w:r>
          </w:p>
        </w:tc>
        <w:tc>
          <w:tcPr>
            <w:tcW w:w="662" w:type="pct"/>
          </w:tcPr>
          <w:p w:rsidR="00093435" w:rsidRPr="009B077E" w:rsidRDefault="004119AF" w:rsidP="007268D8">
            <w:pPr>
              <w:pStyle w:val="a7"/>
              <w:jc w:val="center"/>
              <w:rPr>
                <w:rFonts w:ascii="Times New Roman" w:hAnsi="Times New Roman"/>
                <w:b/>
                <w:sz w:val="24"/>
                <w:szCs w:val="24"/>
                <w:lang w:eastAsia="ru-RU"/>
              </w:rPr>
            </w:pPr>
            <w:r w:rsidRPr="009B077E">
              <w:rPr>
                <w:rFonts w:ascii="Times New Roman" w:hAnsi="Times New Roman"/>
                <w:b/>
                <w:sz w:val="24"/>
                <w:szCs w:val="24"/>
                <w:lang w:eastAsia="ru-RU"/>
              </w:rPr>
              <w:t>48</w:t>
            </w:r>
          </w:p>
        </w:tc>
      </w:tr>
      <w:tr w:rsidR="009B077E" w:rsidRPr="009B077E" w:rsidTr="003C3D79">
        <w:trPr>
          <w:trHeight w:val="1332"/>
        </w:trPr>
        <w:tc>
          <w:tcPr>
            <w:tcW w:w="1896" w:type="pct"/>
            <w:hideMark/>
          </w:tcPr>
          <w:p w:rsidR="00093435" w:rsidRPr="009B077E" w:rsidRDefault="00093435" w:rsidP="007268D8">
            <w:pPr>
              <w:pStyle w:val="a7"/>
              <w:rPr>
                <w:rFonts w:ascii="Times New Roman" w:hAnsi="Times New Roman"/>
                <w:sz w:val="24"/>
                <w:szCs w:val="24"/>
                <w:lang w:eastAsia="ru-RU"/>
              </w:rPr>
            </w:pPr>
            <w:r w:rsidRPr="009B077E">
              <w:rPr>
                <w:rFonts w:ascii="Times New Roman" w:hAnsi="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186" w:type="pct"/>
            <w:hideMark/>
          </w:tcPr>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23</w:t>
            </w:r>
          </w:p>
        </w:tc>
        <w:tc>
          <w:tcPr>
            <w:tcW w:w="1256" w:type="pct"/>
          </w:tcPr>
          <w:p w:rsidR="00093435" w:rsidRPr="009B077E" w:rsidRDefault="00093435" w:rsidP="007268D8">
            <w:pPr>
              <w:pStyle w:val="a7"/>
              <w:jc w:val="center"/>
              <w:rPr>
                <w:rFonts w:ascii="Times New Roman" w:hAnsi="Times New Roman"/>
                <w:sz w:val="24"/>
                <w:szCs w:val="24"/>
                <w:lang w:eastAsia="ru-RU"/>
              </w:rPr>
            </w:pPr>
            <w:r w:rsidRPr="009B077E">
              <w:rPr>
                <w:rFonts w:ascii="Times New Roman" w:hAnsi="Times New Roman"/>
                <w:sz w:val="24"/>
                <w:szCs w:val="24"/>
                <w:lang w:eastAsia="ru-RU"/>
              </w:rPr>
              <w:t>25</w:t>
            </w:r>
          </w:p>
        </w:tc>
        <w:tc>
          <w:tcPr>
            <w:tcW w:w="662" w:type="pct"/>
          </w:tcPr>
          <w:p w:rsidR="00093435" w:rsidRPr="009B077E" w:rsidRDefault="00093435" w:rsidP="007268D8">
            <w:pPr>
              <w:pStyle w:val="a7"/>
              <w:jc w:val="center"/>
              <w:rPr>
                <w:rFonts w:ascii="Times New Roman" w:hAnsi="Times New Roman"/>
                <w:sz w:val="24"/>
                <w:szCs w:val="24"/>
                <w:lang w:eastAsia="ru-RU"/>
              </w:rPr>
            </w:pPr>
          </w:p>
        </w:tc>
      </w:tr>
      <w:tr w:rsidR="009B077E" w:rsidRPr="009B077E" w:rsidTr="003C3D79">
        <w:trPr>
          <w:trHeight w:val="281"/>
        </w:trPr>
        <w:tc>
          <w:tcPr>
            <w:tcW w:w="1896" w:type="pct"/>
          </w:tcPr>
          <w:p w:rsidR="004119AF" w:rsidRPr="009B077E" w:rsidRDefault="004119AF" w:rsidP="00093435">
            <w:pPr>
              <w:pStyle w:val="1"/>
              <w:ind w:firstLine="0"/>
              <w:rPr>
                <w:rFonts w:ascii="Times New Roman" w:hAnsi="Times New Roman"/>
                <w:b/>
                <w:sz w:val="24"/>
                <w:szCs w:val="20"/>
              </w:rPr>
            </w:pPr>
            <w:r w:rsidRPr="009B077E">
              <w:rPr>
                <w:rFonts w:ascii="Times New Roman" w:hAnsi="Times New Roman"/>
                <w:b/>
                <w:sz w:val="24"/>
                <w:szCs w:val="20"/>
              </w:rPr>
              <w:t xml:space="preserve">Всього </w:t>
            </w:r>
          </w:p>
        </w:tc>
        <w:tc>
          <w:tcPr>
            <w:tcW w:w="1186" w:type="pct"/>
          </w:tcPr>
          <w:p w:rsidR="004119AF" w:rsidRPr="009B077E" w:rsidRDefault="004119AF" w:rsidP="00CC2913">
            <w:pPr>
              <w:pStyle w:val="1"/>
              <w:ind w:firstLine="0"/>
              <w:jc w:val="center"/>
              <w:rPr>
                <w:rFonts w:ascii="Times New Roman" w:hAnsi="Times New Roman"/>
                <w:b/>
                <w:sz w:val="24"/>
                <w:szCs w:val="20"/>
              </w:rPr>
            </w:pPr>
            <w:r w:rsidRPr="009B077E">
              <w:rPr>
                <w:rFonts w:ascii="Times New Roman" w:hAnsi="Times New Roman"/>
                <w:b/>
                <w:sz w:val="24"/>
                <w:szCs w:val="20"/>
              </w:rPr>
              <w:t>23</w:t>
            </w:r>
          </w:p>
        </w:tc>
        <w:tc>
          <w:tcPr>
            <w:tcW w:w="1256" w:type="pct"/>
          </w:tcPr>
          <w:p w:rsidR="004119AF" w:rsidRPr="009B077E" w:rsidRDefault="004119AF" w:rsidP="00CC2913">
            <w:pPr>
              <w:pStyle w:val="1"/>
              <w:ind w:firstLine="0"/>
              <w:jc w:val="center"/>
              <w:rPr>
                <w:rFonts w:ascii="Times New Roman" w:hAnsi="Times New Roman"/>
                <w:b/>
                <w:sz w:val="24"/>
                <w:szCs w:val="20"/>
              </w:rPr>
            </w:pPr>
            <w:r w:rsidRPr="009B077E">
              <w:rPr>
                <w:rFonts w:ascii="Times New Roman" w:hAnsi="Times New Roman"/>
                <w:b/>
                <w:sz w:val="24"/>
                <w:szCs w:val="20"/>
              </w:rPr>
              <w:t>2</w:t>
            </w:r>
            <w:r w:rsidR="00CC2913">
              <w:rPr>
                <w:rFonts w:ascii="Times New Roman" w:hAnsi="Times New Roman"/>
                <w:b/>
                <w:sz w:val="24"/>
                <w:szCs w:val="20"/>
              </w:rPr>
              <w:t>5</w:t>
            </w:r>
          </w:p>
        </w:tc>
        <w:tc>
          <w:tcPr>
            <w:tcW w:w="662" w:type="pct"/>
          </w:tcPr>
          <w:p w:rsidR="004119AF" w:rsidRPr="009B077E" w:rsidRDefault="004119AF" w:rsidP="00CC2913">
            <w:pPr>
              <w:pStyle w:val="1"/>
              <w:ind w:firstLine="0"/>
              <w:jc w:val="center"/>
              <w:rPr>
                <w:rFonts w:ascii="Times New Roman" w:hAnsi="Times New Roman"/>
                <w:b/>
                <w:sz w:val="24"/>
                <w:szCs w:val="20"/>
              </w:rPr>
            </w:pPr>
            <w:r w:rsidRPr="009B077E">
              <w:rPr>
                <w:rFonts w:ascii="Times New Roman" w:hAnsi="Times New Roman"/>
                <w:b/>
                <w:sz w:val="24"/>
                <w:szCs w:val="20"/>
              </w:rPr>
              <w:t>4</w:t>
            </w:r>
            <w:r w:rsidR="00CC2913">
              <w:rPr>
                <w:rFonts w:ascii="Times New Roman" w:hAnsi="Times New Roman"/>
                <w:b/>
                <w:sz w:val="24"/>
                <w:szCs w:val="20"/>
              </w:rPr>
              <w:t>8</w:t>
            </w:r>
          </w:p>
        </w:tc>
      </w:tr>
    </w:tbl>
    <w:p w:rsidR="001F02E6" w:rsidRPr="009B077E" w:rsidRDefault="001F02E6" w:rsidP="001F02E6">
      <w:pPr>
        <w:shd w:val="clear" w:color="auto" w:fill="FFFFFF"/>
        <w:spacing w:after="0" w:line="240" w:lineRule="auto"/>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Варіативна частина навчального плану у 1</w:t>
      </w:r>
      <w:r w:rsidR="00BA40B8" w:rsidRPr="009B077E">
        <w:rPr>
          <w:rFonts w:ascii="Times New Roman" w:eastAsia="Times New Roman" w:hAnsi="Times New Roman"/>
          <w:sz w:val="28"/>
          <w:szCs w:val="28"/>
          <w:lang w:eastAsia="ru-RU"/>
        </w:rPr>
        <w:t>-2 класах</w:t>
      </w:r>
      <w:r w:rsidRPr="009B077E">
        <w:rPr>
          <w:rFonts w:ascii="Times New Roman" w:eastAsia="Times New Roman" w:hAnsi="Times New Roman"/>
          <w:sz w:val="28"/>
          <w:szCs w:val="28"/>
          <w:lang w:eastAsia="ru-RU"/>
        </w:rPr>
        <w:t xml:space="preserve"> використана на 100 %.</w:t>
      </w:r>
    </w:p>
    <w:p w:rsidR="009433A6" w:rsidRPr="009B077E" w:rsidRDefault="001F02E6" w:rsidP="00093435">
      <w:pPr>
        <w:shd w:val="clear" w:color="auto" w:fill="FFFFFF"/>
        <w:spacing w:after="0" w:line="240" w:lineRule="auto"/>
        <w:jc w:val="both"/>
        <w:rPr>
          <w:rFonts w:ascii="Times New Roman" w:eastAsia="Times New Roman" w:hAnsi="Times New Roman"/>
          <w:sz w:val="28"/>
          <w:szCs w:val="28"/>
          <w:lang w:eastAsia="ru-RU"/>
        </w:rPr>
      </w:pPr>
      <w:r w:rsidRPr="009B077E">
        <w:rPr>
          <w:rFonts w:ascii="Times New Roman" w:eastAsia="Times New Roman" w:hAnsi="Times New Roman"/>
          <w:sz w:val="28"/>
          <w:szCs w:val="28"/>
          <w:lang w:eastAsia="ru-RU"/>
        </w:rPr>
        <w:t> Директор                                                  </w:t>
      </w:r>
      <w:r w:rsidR="00CC2913">
        <w:rPr>
          <w:rFonts w:ascii="Times New Roman" w:eastAsia="Times New Roman" w:hAnsi="Times New Roman"/>
          <w:sz w:val="28"/>
          <w:szCs w:val="28"/>
          <w:lang w:eastAsia="ru-RU"/>
        </w:rPr>
        <w:t>А.П.Юрко</w:t>
      </w:r>
    </w:p>
    <w:p w:rsidR="00093435" w:rsidRPr="009B077E" w:rsidRDefault="00093435" w:rsidP="00093435">
      <w:pPr>
        <w:shd w:val="clear" w:color="auto" w:fill="FFFFFF"/>
        <w:spacing w:after="0" w:line="240" w:lineRule="auto"/>
        <w:jc w:val="both"/>
        <w:rPr>
          <w:rFonts w:ascii="Times New Roman" w:eastAsia="Times New Roman" w:hAnsi="Times New Roman"/>
          <w:sz w:val="28"/>
          <w:szCs w:val="28"/>
          <w:lang w:eastAsia="ru-RU"/>
        </w:rPr>
      </w:pPr>
    </w:p>
    <w:p w:rsidR="001F02E6" w:rsidRPr="003C3D79" w:rsidRDefault="001F02E6" w:rsidP="00093435">
      <w:pPr>
        <w:shd w:val="clear" w:color="auto" w:fill="FFFFFF"/>
        <w:spacing w:after="0" w:line="240" w:lineRule="auto"/>
        <w:jc w:val="right"/>
        <w:rPr>
          <w:rFonts w:ascii="Arial" w:eastAsia="Times New Roman" w:hAnsi="Arial" w:cs="Arial"/>
          <w:b/>
          <w:sz w:val="19"/>
          <w:szCs w:val="19"/>
          <w:lang w:eastAsia="ru-RU"/>
        </w:rPr>
      </w:pPr>
      <w:r w:rsidRPr="003C3D79">
        <w:rPr>
          <w:rFonts w:ascii="Times New Roman" w:eastAsia="Times New Roman" w:hAnsi="Times New Roman"/>
          <w:b/>
          <w:sz w:val="28"/>
          <w:szCs w:val="28"/>
          <w:lang w:eastAsia="ru-RU"/>
        </w:rPr>
        <w:t>Додаток 2</w:t>
      </w:r>
    </w:p>
    <w:p w:rsidR="001F02E6" w:rsidRPr="009B077E" w:rsidRDefault="001F02E6" w:rsidP="00FF07A4">
      <w:pPr>
        <w:shd w:val="clear" w:color="auto" w:fill="FFFFFF"/>
        <w:spacing w:after="0" w:line="240" w:lineRule="auto"/>
        <w:jc w:val="right"/>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складений відповідно до таблиці 1</w:t>
      </w:r>
    </w:p>
    <w:p w:rsidR="001F02E6" w:rsidRPr="009B077E" w:rsidRDefault="001F02E6" w:rsidP="00FF07A4">
      <w:pPr>
        <w:shd w:val="clear" w:color="auto" w:fill="FFFFFF"/>
        <w:spacing w:after="0" w:line="240" w:lineRule="auto"/>
        <w:jc w:val="right"/>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Типової освітньої програми</w:t>
      </w:r>
    </w:p>
    <w:p w:rsidR="001F02E6" w:rsidRPr="009B077E" w:rsidRDefault="001F02E6" w:rsidP="00FF07A4">
      <w:pPr>
        <w:shd w:val="clear" w:color="auto" w:fill="FFFFFF"/>
        <w:spacing w:after="0" w:line="240" w:lineRule="auto"/>
        <w:ind w:firstLine="3969"/>
        <w:jc w:val="right"/>
        <w:rPr>
          <w:rFonts w:ascii="Arial" w:eastAsia="Times New Roman" w:hAnsi="Arial" w:cs="Arial"/>
          <w:sz w:val="19"/>
          <w:szCs w:val="19"/>
          <w:lang w:eastAsia="ru-RU"/>
        </w:rPr>
      </w:pPr>
      <w:r w:rsidRPr="009B077E">
        <w:rPr>
          <w:rFonts w:ascii="Times New Roman" w:eastAsia="Times New Roman" w:hAnsi="Times New Roman"/>
          <w:sz w:val="28"/>
          <w:szCs w:val="28"/>
          <w:lang w:eastAsia="ru-RU"/>
        </w:rPr>
        <w:t>(наказ Міністерства освіти і науки</w:t>
      </w:r>
    </w:p>
    <w:p w:rsidR="001F02E6" w:rsidRPr="009B077E" w:rsidRDefault="001F02E6" w:rsidP="00FF07A4">
      <w:pPr>
        <w:shd w:val="clear" w:color="auto" w:fill="FFFFFF"/>
        <w:spacing w:after="0" w:line="240" w:lineRule="auto"/>
        <w:ind w:firstLine="3969"/>
        <w:jc w:val="right"/>
        <w:rPr>
          <w:rFonts w:ascii="Arial" w:eastAsia="Times New Roman" w:hAnsi="Arial" w:cs="Arial"/>
          <w:sz w:val="19"/>
          <w:szCs w:val="19"/>
          <w:lang w:eastAsia="ru-RU"/>
        </w:rPr>
      </w:pPr>
      <w:r w:rsidRPr="009B077E">
        <w:rPr>
          <w:rFonts w:ascii="Times New Roman" w:eastAsia="Times New Roman" w:hAnsi="Times New Roman"/>
          <w:sz w:val="28"/>
          <w:szCs w:val="28"/>
          <w:lang w:eastAsia="ru-RU"/>
        </w:rPr>
        <w:t>України від 20.04.2018 №407)</w:t>
      </w:r>
    </w:p>
    <w:p w:rsidR="00FF07A4" w:rsidRPr="009B077E" w:rsidRDefault="001F02E6" w:rsidP="00FF07A4">
      <w:pPr>
        <w:shd w:val="clear" w:color="auto" w:fill="FFFFFF"/>
        <w:spacing w:after="0" w:line="240" w:lineRule="auto"/>
        <w:jc w:val="center"/>
        <w:rPr>
          <w:rFonts w:ascii="Times New Roman" w:eastAsia="Times New Roman" w:hAnsi="Times New Roman"/>
          <w:b/>
          <w:bCs/>
          <w:sz w:val="28"/>
          <w:szCs w:val="28"/>
          <w:lang w:eastAsia="ru-RU"/>
        </w:rPr>
      </w:pPr>
      <w:r w:rsidRPr="009B077E">
        <w:rPr>
          <w:rFonts w:ascii="Times New Roman" w:eastAsia="Times New Roman" w:hAnsi="Times New Roman"/>
          <w:b/>
          <w:bCs/>
          <w:sz w:val="28"/>
          <w:szCs w:val="28"/>
          <w:lang w:eastAsia="ru-RU"/>
        </w:rPr>
        <w:t>Навчальний план І ступеня</w:t>
      </w:r>
      <w:r w:rsidR="00F85B26" w:rsidRPr="009B077E">
        <w:rPr>
          <w:rFonts w:ascii="Times New Roman" w:eastAsia="Times New Roman" w:hAnsi="Times New Roman"/>
          <w:b/>
          <w:bCs/>
          <w:sz w:val="28"/>
          <w:szCs w:val="28"/>
          <w:lang w:eastAsia="ru-RU"/>
        </w:rPr>
        <w:t xml:space="preserve"> з українською мовою навчання( </w:t>
      </w:r>
      <w:r w:rsidR="00F85B26" w:rsidRPr="009B077E">
        <w:rPr>
          <w:rFonts w:ascii="Times New Roman" w:eastAsia="Times New Roman" w:hAnsi="Times New Roman"/>
          <w:b/>
          <w:bCs/>
          <w:sz w:val="28"/>
          <w:szCs w:val="28"/>
          <w:lang w:val="ru-RU" w:eastAsia="ru-RU"/>
        </w:rPr>
        <w:t>3</w:t>
      </w:r>
      <w:r w:rsidRPr="009B077E">
        <w:rPr>
          <w:rFonts w:ascii="Times New Roman" w:eastAsia="Times New Roman" w:hAnsi="Times New Roman"/>
          <w:b/>
          <w:bCs/>
          <w:sz w:val="28"/>
          <w:szCs w:val="28"/>
          <w:lang w:eastAsia="ru-RU"/>
        </w:rPr>
        <w:t>-4 класи)</w:t>
      </w:r>
    </w:p>
    <w:p w:rsidR="001F02E6" w:rsidRPr="009B077E" w:rsidRDefault="001F02E6" w:rsidP="00FF07A4">
      <w:pPr>
        <w:shd w:val="clear" w:color="auto" w:fill="FFFFFF"/>
        <w:spacing w:after="0" w:line="240" w:lineRule="auto"/>
        <w:jc w:val="center"/>
        <w:rPr>
          <w:rFonts w:ascii="Arial" w:eastAsia="Times New Roman" w:hAnsi="Arial" w:cs="Arial"/>
          <w:sz w:val="19"/>
          <w:szCs w:val="19"/>
          <w:lang w:eastAsia="ru-RU"/>
        </w:rPr>
      </w:pPr>
    </w:p>
    <w:tbl>
      <w:tblPr>
        <w:tblStyle w:val="a6"/>
        <w:tblW w:w="10024" w:type="dxa"/>
        <w:tblLook w:val="04A0" w:firstRow="1" w:lastRow="0" w:firstColumn="1" w:lastColumn="0" w:noHBand="0" w:noVBand="1"/>
      </w:tblPr>
      <w:tblGrid>
        <w:gridCol w:w="3071"/>
        <w:gridCol w:w="90"/>
        <w:gridCol w:w="3184"/>
        <w:gridCol w:w="1402"/>
        <w:gridCol w:w="1167"/>
        <w:gridCol w:w="1110"/>
      </w:tblGrid>
      <w:tr w:rsidR="009B077E" w:rsidRPr="009B077E" w:rsidTr="003C3D79">
        <w:trPr>
          <w:trHeight w:val="422"/>
        </w:trPr>
        <w:tc>
          <w:tcPr>
            <w:tcW w:w="3071" w:type="dxa"/>
            <w:vMerge w:val="restart"/>
            <w:hideMark/>
          </w:tcPr>
          <w:p w:rsidR="00D555FF" w:rsidRPr="009B077E" w:rsidRDefault="00D555FF" w:rsidP="00FF07A4">
            <w:pPr>
              <w:pStyle w:val="a7"/>
              <w:rPr>
                <w:rFonts w:ascii="Times New Roman" w:hAnsi="Times New Roman"/>
                <w:szCs w:val="20"/>
              </w:rPr>
            </w:pPr>
            <w:r w:rsidRPr="009B077E">
              <w:rPr>
                <w:rFonts w:ascii="Times New Roman" w:hAnsi="Times New Roman"/>
                <w:szCs w:val="20"/>
              </w:rPr>
              <w:t>Освітні галузі</w:t>
            </w:r>
          </w:p>
        </w:tc>
        <w:tc>
          <w:tcPr>
            <w:tcW w:w="3273" w:type="dxa"/>
            <w:gridSpan w:val="2"/>
            <w:vMerge w:val="restart"/>
            <w:hideMark/>
          </w:tcPr>
          <w:p w:rsidR="00D555FF" w:rsidRPr="009B077E" w:rsidRDefault="00D555FF" w:rsidP="00FF07A4">
            <w:pPr>
              <w:pStyle w:val="a7"/>
              <w:rPr>
                <w:rFonts w:ascii="Times New Roman" w:hAnsi="Times New Roman"/>
                <w:szCs w:val="20"/>
              </w:rPr>
            </w:pPr>
            <w:r w:rsidRPr="009B077E">
              <w:rPr>
                <w:rFonts w:ascii="Times New Roman" w:hAnsi="Times New Roman"/>
                <w:szCs w:val="20"/>
              </w:rPr>
              <w:t>Навчальні предмети</w:t>
            </w:r>
          </w:p>
        </w:tc>
        <w:tc>
          <w:tcPr>
            <w:tcW w:w="3679" w:type="dxa"/>
            <w:gridSpan w:val="3"/>
            <w:hideMark/>
          </w:tcPr>
          <w:p w:rsidR="00D555FF" w:rsidRPr="009B077E" w:rsidRDefault="00D555FF" w:rsidP="00FF07A4">
            <w:pPr>
              <w:pStyle w:val="a7"/>
              <w:rPr>
                <w:rFonts w:ascii="Times New Roman" w:hAnsi="Times New Roman"/>
                <w:szCs w:val="20"/>
              </w:rPr>
            </w:pPr>
            <w:r w:rsidRPr="009B077E">
              <w:rPr>
                <w:rFonts w:ascii="Times New Roman" w:hAnsi="Times New Roman"/>
                <w:szCs w:val="20"/>
              </w:rPr>
              <w:t>Кількість годин на тиждень у класах</w:t>
            </w:r>
          </w:p>
        </w:tc>
      </w:tr>
      <w:tr w:rsidR="009B077E" w:rsidRPr="009B077E" w:rsidTr="003C3D79">
        <w:trPr>
          <w:trHeight w:val="180"/>
        </w:trPr>
        <w:tc>
          <w:tcPr>
            <w:tcW w:w="0" w:type="auto"/>
            <w:vMerge/>
            <w:hideMark/>
          </w:tcPr>
          <w:p w:rsidR="00D555FF" w:rsidRPr="009B077E" w:rsidRDefault="00D555FF" w:rsidP="007268D8">
            <w:pPr>
              <w:pStyle w:val="a7"/>
              <w:rPr>
                <w:rFonts w:ascii="Times New Roman" w:hAnsi="Times New Roman"/>
                <w:szCs w:val="20"/>
              </w:rPr>
            </w:pPr>
          </w:p>
        </w:tc>
        <w:tc>
          <w:tcPr>
            <w:tcW w:w="0" w:type="auto"/>
            <w:gridSpan w:val="2"/>
            <w:vMerge/>
            <w:hideMark/>
          </w:tcPr>
          <w:p w:rsidR="00D555FF" w:rsidRPr="009B077E" w:rsidRDefault="00D555FF" w:rsidP="007268D8">
            <w:pPr>
              <w:pStyle w:val="a7"/>
              <w:rPr>
                <w:rFonts w:ascii="Times New Roman" w:hAnsi="Times New Roman"/>
                <w:szCs w:val="20"/>
              </w:rPr>
            </w:pP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3</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4</w:t>
            </w:r>
          </w:p>
        </w:tc>
        <w:tc>
          <w:tcPr>
            <w:tcW w:w="1109" w:type="dxa"/>
          </w:tcPr>
          <w:p w:rsidR="00D555FF" w:rsidRPr="009B077E" w:rsidRDefault="00D555FF">
            <w:pPr>
              <w:spacing w:after="0" w:line="240" w:lineRule="auto"/>
            </w:pPr>
          </w:p>
        </w:tc>
      </w:tr>
      <w:tr w:rsidR="009B077E" w:rsidRPr="009B077E" w:rsidTr="003C3D79">
        <w:trPr>
          <w:trHeight w:val="422"/>
        </w:trPr>
        <w:tc>
          <w:tcPr>
            <w:tcW w:w="3071" w:type="dxa"/>
            <w:vMerge w:val="restart"/>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Мови і літератури</w:t>
            </w:r>
          </w:p>
        </w:tc>
        <w:tc>
          <w:tcPr>
            <w:tcW w:w="3273"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Українська мова</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7</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7</w:t>
            </w:r>
          </w:p>
        </w:tc>
        <w:tc>
          <w:tcPr>
            <w:tcW w:w="1109" w:type="dxa"/>
          </w:tcPr>
          <w:p w:rsidR="00D555FF" w:rsidRPr="009B077E" w:rsidRDefault="00611233">
            <w:pPr>
              <w:spacing w:after="0" w:line="240" w:lineRule="auto"/>
            </w:pPr>
            <w:r w:rsidRPr="009B077E">
              <w:t>14</w:t>
            </w:r>
          </w:p>
        </w:tc>
      </w:tr>
      <w:tr w:rsidR="009B077E" w:rsidRPr="009B077E" w:rsidTr="003C3D79">
        <w:trPr>
          <w:trHeight w:val="361"/>
        </w:trPr>
        <w:tc>
          <w:tcPr>
            <w:tcW w:w="0" w:type="auto"/>
            <w:vMerge/>
            <w:hideMark/>
          </w:tcPr>
          <w:p w:rsidR="00D555FF" w:rsidRPr="009B077E" w:rsidRDefault="00D555FF" w:rsidP="007268D8">
            <w:pPr>
              <w:pStyle w:val="a7"/>
              <w:rPr>
                <w:rFonts w:ascii="Times New Roman" w:hAnsi="Times New Roman"/>
                <w:szCs w:val="20"/>
              </w:rPr>
            </w:pPr>
          </w:p>
        </w:tc>
        <w:tc>
          <w:tcPr>
            <w:tcW w:w="3273"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Іноземна мова (англійська)</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2</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2</w:t>
            </w:r>
          </w:p>
        </w:tc>
        <w:tc>
          <w:tcPr>
            <w:tcW w:w="1109" w:type="dxa"/>
          </w:tcPr>
          <w:p w:rsidR="00D555FF" w:rsidRPr="009B077E" w:rsidRDefault="00611233">
            <w:pPr>
              <w:spacing w:after="0" w:line="240" w:lineRule="auto"/>
            </w:pPr>
            <w:r w:rsidRPr="009B077E">
              <w:t>4</w:t>
            </w:r>
          </w:p>
        </w:tc>
      </w:tr>
      <w:tr w:rsidR="009B077E" w:rsidRPr="009B077E" w:rsidTr="003C3D79">
        <w:trPr>
          <w:trHeight w:val="341"/>
        </w:trPr>
        <w:tc>
          <w:tcPr>
            <w:tcW w:w="3071" w:type="dxa"/>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Математика</w:t>
            </w:r>
          </w:p>
        </w:tc>
        <w:tc>
          <w:tcPr>
            <w:tcW w:w="3273"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Математика</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4</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4</w:t>
            </w:r>
          </w:p>
        </w:tc>
        <w:tc>
          <w:tcPr>
            <w:tcW w:w="1109" w:type="dxa"/>
          </w:tcPr>
          <w:p w:rsidR="00D555FF" w:rsidRPr="009B077E" w:rsidRDefault="00611233">
            <w:pPr>
              <w:spacing w:after="0" w:line="240" w:lineRule="auto"/>
            </w:pPr>
            <w:r w:rsidRPr="009B077E">
              <w:t>8</w:t>
            </w:r>
          </w:p>
        </w:tc>
      </w:tr>
      <w:tr w:rsidR="009B077E" w:rsidRPr="009B077E" w:rsidTr="003C3D79">
        <w:trPr>
          <w:trHeight w:val="361"/>
        </w:trPr>
        <w:tc>
          <w:tcPr>
            <w:tcW w:w="3071" w:type="dxa"/>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Природознавство</w:t>
            </w:r>
          </w:p>
        </w:tc>
        <w:tc>
          <w:tcPr>
            <w:tcW w:w="3273"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Природознавство</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2</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2</w:t>
            </w:r>
          </w:p>
        </w:tc>
        <w:tc>
          <w:tcPr>
            <w:tcW w:w="1109" w:type="dxa"/>
          </w:tcPr>
          <w:p w:rsidR="00D555FF" w:rsidRPr="009B077E" w:rsidRDefault="00611233">
            <w:pPr>
              <w:spacing w:after="0" w:line="240" w:lineRule="auto"/>
            </w:pPr>
            <w:r w:rsidRPr="009B077E">
              <w:t>4</w:t>
            </w:r>
          </w:p>
        </w:tc>
      </w:tr>
      <w:tr w:rsidR="009B077E" w:rsidRPr="009B077E" w:rsidTr="003C3D79">
        <w:trPr>
          <w:trHeight w:val="361"/>
        </w:trPr>
        <w:tc>
          <w:tcPr>
            <w:tcW w:w="3071"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Суспільствознавство</w:t>
            </w:r>
          </w:p>
        </w:tc>
        <w:tc>
          <w:tcPr>
            <w:tcW w:w="3273" w:type="dxa"/>
            <w:gridSpan w:val="2"/>
          </w:tcPr>
          <w:p w:rsidR="00D555FF" w:rsidRPr="009B077E" w:rsidRDefault="00D555FF" w:rsidP="007268D8">
            <w:pPr>
              <w:pStyle w:val="a7"/>
              <w:rPr>
                <w:rFonts w:ascii="Times New Roman" w:hAnsi="Times New Roman"/>
                <w:szCs w:val="20"/>
              </w:rPr>
            </w:pPr>
            <w:r w:rsidRPr="009B077E">
              <w:rPr>
                <w:rFonts w:ascii="Times New Roman" w:hAnsi="Times New Roman"/>
                <w:szCs w:val="20"/>
              </w:rPr>
              <w:t>Я  у світі</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09" w:type="dxa"/>
          </w:tcPr>
          <w:p w:rsidR="00D555FF" w:rsidRPr="009B077E" w:rsidRDefault="00611233">
            <w:pPr>
              <w:spacing w:after="0" w:line="240" w:lineRule="auto"/>
            </w:pPr>
            <w:r w:rsidRPr="009B077E">
              <w:t>2</w:t>
            </w:r>
          </w:p>
        </w:tc>
      </w:tr>
      <w:tr w:rsidR="009B077E" w:rsidRPr="009B077E" w:rsidTr="003C3D79">
        <w:trPr>
          <w:trHeight w:val="165"/>
        </w:trPr>
        <w:tc>
          <w:tcPr>
            <w:tcW w:w="3071" w:type="dxa"/>
            <w:vMerge w:val="restart"/>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Мистецтво</w:t>
            </w:r>
          </w:p>
        </w:tc>
        <w:tc>
          <w:tcPr>
            <w:tcW w:w="3273"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Музичне мистецтво</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09" w:type="dxa"/>
          </w:tcPr>
          <w:p w:rsidR="00D555FF" w:rsidRPr="009B077E" w:rsidRDefault="00611233">
            <w:pPr>
              <w:spacing w:after="0" w:line="240" w:lineRule="auto"/>
            </w:pPr>
            <w:r w:rsidRPr="009B077E">
              <w:t>2</w:t>
            </w:r>
          </w:p>
        </w:tc>
      </w:tr>
      <w:tr w:rsidR="009B077E" w:rsidRPr="009B077E" w:rsidTr="003C3D79">
        <w:trPr>
          <w:trHeight w:val="346"/>
        </w:trPr>
        <w:tc>
          <w:tcPr>
            <w:tcW w:w="0" w:type="auto"/>
            <w:vMerge/>
            <w:hideMark/>
          </w:tcPr>
          <w:p w:rsidR="00D555FF" w:rsidRPr="009B077E" w:rsidRDefault="00D555FF" w:rsidP="007268D8">
            <w:pPr>
              <w:pStyle w:val="a7"/>
              <w:rPr>
                <w:rFonts w:ascii="Times New Roman" w:hAnsi="Times New Roman"/>
                <w:szCs w:val="20"/>
              </w:rPr>
            </w:pPr>
          </w:p>
        </w:tc>
        <w:tc>
          <w:tcPr>
            <w:tcW w:w="3273"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Образотворче мистецтво</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09" w:type="dxa"/>
          </w:tcPr>
          <w:p w:rsidR="00D555FF" w:rsidRPr="009B077E" w:rsidRDefault="00611233">
            <w:pPr>
              <w:spacing w:after="0" w:line="240" w:lineRule="auto"/>
            </w:pPr>
            <w:r w:rsidRPr="009B077E">
              <w:t>2</w:t>
            </w:r>
          </w:p>
        </w:tc>
      </w:tr>
      <w:tr w:rsidR="009B077E" w:rsidRPr="009B077E" w:rsidTr="003C3D79">
        <w:trPr>
          <w:trHeight w:val="527"/>
        </w:trPr>
        <w:tc>
          <w:tcPr>
            <w:tcW w:w="3071" w:type="dxa"/>
            <w:vMerge w:val="restart"/>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Технології</w:t>
            </w:r>
          </w:p>
        </w:tc>
        <w:tc>
          <w:tcPr>
            <w:tcW w:w="3273"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Трудове навчання/Художня праця</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09" w:type="dxa"/>
          </w:tcPr>
          <w:p w:rsidR="00D555FF" w:rsidRPr="009B077E" w:rsidRDefault="00611233">
            <w:pPr>
              <w:spacing w:after="0" w:line="240" w:lineRule="auto"/>
            </w:pPr>
            <w:r w:rsidRPr="009B077E">
              <w:t>2</w:t>
            </w:r>
          </w:p>
        </w:tc>
      </w:tr>
      <w:tr w:rsidR="009B077E" w:rsidRPr="009B077E" w:rsidTr="003C3D79">
        <w:trPr>
          <w:trHeight w:val="527"/>
        </w:trPr>
        <w:tc>
          <w:tcPr>
            <w:tcW w:w="3071" w:type="dxa"/>
            <w:vMerge/>
            <w:hideMark/>
          </w:tcPr>
          <w:p w:rsidR="00D555FF" w:rsidRPr="009B077E" w:rsidRDefault="00D555FF" w:rsidP="007268D8">
            <w:pPr>
              <w:pStyle w:val="a7"/>
              <w:rPr>
                <w:rFonts w:ascii="Times New Roman" w:hAnsi="Times New Roman"/>
                <w:szCs w:val="20"/>
              </w:rPr>
            </w:pPr>
          </w:p>
        </w:tc>
        <w:tc>
          <w:tcPr>
            <w:tcW w:w="3273"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Інформатика</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09" w:type="dxa"/>
          </w:tcPr>
          <w:p w:rsidR="00D555FF" w:rsidRPr="009B077E" w:rsidRDefault="00611233">
            <w:pPr>
              <w:spacing w:after="0" w:line="240" w:lineRule="auto"/>
            </w:pPr>
            <w:r w:rsidRPr="009B077E">
              <w:t>2</w:t>
            </w:r>
          </w:p>
        </w:tc>
      </w:tr>
      <w:tr w:rsidR="009B077E" w:rsidRPr="009B077E" w:rsidTr="003C3D79">
        <w:trPr>
          <w:trHeight w:val="422"/>
        </w:trPr>
        <w:tc>
          <w:tcPr>
            <w:tcW w:w="3071" w:type="dxa"/>
            <w:vMerge w:val="restart"/>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Здоров’я і фізична культура</w:t>
            </w:r>
          </w:p>
        </w:tc>
        <w:tc>
          <w:tcPr>
            <w:tcW w:w="3273"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Фізична культура</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3</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3</w:t>
            </w:r>
          </w:p>
        </w:tc>
        <w:tc>
          <w:tcPr>
            <w:tcW w:w="1109" w:type="dxa"/>
          </w:tcPr>
          <w:p w:rsidR="00D555FF" w:rsidRPr="009B077E" w:rsidRDefault="00611233">
            <w:pPr>
              <w:spacing w:after="0" w:line="240" w:lineRule="auto"/>
            </w:pPr>
            <w:r w:rsidRPr="009B077E">
              <w:t>6</w:t>
            </w:r>
          </w:p>
        </w:tc>
      </w:tr>
      <w:tr w:rsidR="009B077E" w:rsidRPr="009B077E" w:rsidTr="003C3D79">
        <w:trPr>
          <w:trHeight w:val="286"/>
        </w:trPr>
        <w:tc>
          <w:tcPr>
            <w:tcW w:w="0" w:type="auto"/>
            <w:vMerge/>
            <w:hideMark/>
          </w:tcPr>
          <w:p w:rsidR="00D555FF" w:rsidRPr="009B077E" w:rsidRDefault="00D555FF" w:rsidP="007268D8">
            <w:pPr>
              <w:pStyle w:val="a7"/>
              <w:rPr>
                <w:rFonts w:ascii="Times New Roman" w:hAnsi="Times New Roman"/>
                <w:szCs w:val="20"/>
              </w:rPr>
            </w:pPr>
          </w:p>
        </w:tc>
        <w:tc>
          <w:tcPr>
            <w:tcW w:w="3273"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Основи здоров’я</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09" w:type="dxa"/>
          </w:tcPr>
          <w:p w:rsidR="00D555FF" w:rsidRPr="009B077E" w:rsidRDefault="00611233">
            <w:pPr>
              <w:spacing w:after="0" w:line="240" w:lineRule="auto"/>
            </w:pPr>
            <w:r w:rsidRPr="009B077E">
              <w:t>2</w:t>
            </w:r>
          </w:p>
        </w:tc>
      </w:tr>
      <w:tr w:rsidR="009B077E" w:rsidRPr="009B077E" w:rsidTr="003C3D79">
        <w:trPr>
          <w:trHeight w:val="346"/>
        </w:trPr>
        <w:tc>
          <w:tcPr>
            <w:tcW w:w="3071" w:type="dxa"/>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Разом</w:t>
            </w:r>
          </w:p>
        </w:tc>
        <w:tc>
          <w:tcPr>
            <w:tcW w:w="3273" w:type="dxa"/>
            <w:gridSpan w:val="2"/>
          </w:tcPr>
          <w:p w:rsidR="00D555FF" w:rsidRPr="009B077E" w:rsidRDefault="00D555FF" w:rsidP="007268D8">
            <w:pPr>
              <w:pStyle w:val="a7"/>
              <w:rPr>
                <w:rFonts w:ascii="Times New Roman" w:hAnsi="Times New Roman"/>
                <w:szCs w:val="20"/>
              </w:rPr>
            </w:pP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21+3</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21+3</w:t>
            </w:r>
          </w:p>
        </w:tc>
        <w:tc>
          <w:tcPr>
            <w:tcW w:w="1109" w:type="dxa"/>
          </w:tcPr>
          <w:p w:rsidR="00D555FF" w:rsidRPr="009B077E" w:rsidRDefault="00611233">
            <w:pPr>
              <w:spacing w:after="0" w:line="240" w:lineRule="auto"/>
            </w:pPr>
            <w:r w:rsidRPr="009B077E">
              <w:t>42+6</w:t>
            </w:r>
          </w:p>
        </w:tc>
      </w:tr>
      <w:tr w:rsidR="009B077E" w:rsidRPr="009B077E" w:rsidTr="003C3D79">
        <w:trPr>
          <w:trHeight w:val="120"/>
        </w:trPr>
        <w:tc>
          <w:tcPr>
            <w:tcW w:w="6345" w:type="dxa"/>
            <w:gridSpan w:val="3"/>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Індивідуальні консультації та групові заняття</w:t>
            </w:r>
          </w:p>
        </w:tc>
        <w:tc>
          <w:tcPr>
            <w:tcW w:w="1402" w:type="dxa"/>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09" w:type="dxa"/>
          </w:tcPr>
          <w:p w:rsidR="00D555FF" w:rsidRPr="009B077E" w:rsidRDefault="00611233">
            <w:pPr>
              <w:spacing w:after="0" w:line="240" w:lineRule="auto"/>
            </w:pPr>
            <w:r w:rsidRPr="009B077E">
              <w:t>2</w:t>
            </w:r>
          </w:p>
        </w:tc>
      </w:tr>
      <w:tr w:rsidR="009B077E" w:rsidRPr="009B077E" w:rsidTr="003C3D79">
        <w:trPr>
          <w:trHeight w:val="177"/>
        </w:trPr>
        <w:tc>
          <w:tcPr>
            <w:tcW w:w="3161" w:type="dxa"/>
            <w:gridSpan w:val="2"/>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Християнська етика в українській культурі</w:t>
            </w:r>
          </w:p>
        </w:tc>
        <w:tc>
          <w:tcPr>
            <w:tcW w:w="3183" w:type="dxa"/>
            <w:hideMark/>
          </w:tcPr>
          <w:p w:rsidR="00D555FF" w:rsidRPr="009B077E" w:rsidRDefault="00D555FF" w:rsidP="007268D8">
            <w:pPr>
              <w:pStyle w:val="a7"/>
              <w:rPr>
                <w:rFonts w:ascii="Times New Roman" w:hAnsi="Times New Roman"/>
                <w:szCs w:val="20"/>
              </w:rPr>
            </w:pP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1</w:t>
            </w:r>
          </w:p>
        </w:tc>
        <w:tc>
          <w:tcPr>
            <w:tcW w:w="1167" w:type="dxa"/>
          </w:tcPr>
          <w:p w:rsidR="00D555FF" w:rsidRPr="009B077E" w:rsidRDefault="00431B2F" w:rsidP="00431B2F">
            <w:pPr>
              <w:pStyle w:val="a7"/>
              <w:rPr>
                <w:rFonts w:ascii="Times New Roman" w:hAnsi="Times New Roman"/>
                <w:szCs w:val="20"/>
              </w:rPr>
            </w:pPr>
            <w:r w:rsidRPr="009B077E">
              <w:rPr>
                <w:rFonts w:ascii="Times New Roman" w:hAnsi="Times New Roman"/>
                <w:szCs w:val="20"/>
              </w:rPr>
              <w:t>1</w:t>
            </w:r>
          </w:p>
        </w:tc>
        <w:tc>
          <w:tcPr>
            <w:tcW w:w="1109" w:type="dxa"/>
          </w:tcPr>
          <w:p w:rsidR="00D555FF" w:rsidRPr="009B077E" w:rsidRDefault="00611233">
            <w:pPr>
              <w:spacing w:after="0" w:line="240" w:lineRule="auto"/>
            </w:pPr>
            <w:r w:rsidRPr="009B077E">
              <w:t>2</w:t>
            </w:r>
          </w:p>
        </w:tc>
      </w:tr>
      <w:tr w:rsidR="009B077E" w:rsidRPr="009B077E" w:rsidTr="003C3D79">
        <w:trPr>
          <w:trHeight w:val="316"/>
        </w:trPr>
        <w:tc>
          <w:tcPr>
            <w:tcW w:w="6345" w:type="dxa"/>
            <w:gridSpan w:val="3"/>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Разом</w:t>
            </w:r>
          </w:p>
        </w:tc>
        <w:tc>
          <w:tcPr>
            <w:tcW w:w="1402"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2</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2</w:t>
            </w:r>
          </w:p>
        </w:tc>
        <w:tc>
          <w:tcPr>
            <w:tcW w:w="1109" w:type="dxa"/>
          </w:tcPr>
          <w:p w:rsidR="00D555FF" w:rsidRPr="009B077E" w:rsidRDefault="00611233">
            <w:pPr>
              <w:spacing w:after="0" w:line="240" w:lineRule="auto"/>
            </w:pPr>
            <w:r w:rsidRPr="009B077E">
              <w:t>4</w:t>
            </w:r>
          </w:p>
        </w:tc>
      </w:tr>
      <w:tr w:rsidR="009B077E" w:rsidRPr="009B077E" w:rsidTr="003C3D79">
        <w:trPr>
          <w:trHeight w:val="708"/>
        </w:trPr>
        <w:tc>
          <w:tcPr>
            <w:tcW w:w="6345" w:type="dxa"/>
            <w:gridSpan w:val="3"/>
            <w:hideMark/>
          </w:tcPr>
          <w:p w:rsidR="00D555FF" w:rsidRPr="009B077E" w:rsidRDefault="00D555FF" w:rsidP="007268D8">
            <w:pPr>
              <w:pStyle w:val="a7"/>
              <w:rPr>
                <w:rFonts w:ascii="Times New Roman" w:hAnsi="Times New Roman"/>
                <w:szCs w:val="20"/>
              </w:rPr>
            </w:pPr>
            <w:r w:rsidRPr="009B077E">
              <w:rPr>
                <w:rFonts w:ascii="Times New Roman" w:hAnsi="Times New Roman"/>
                <w:szCs w:val="20"/>
              </w:rPr>
              <w:t>Гранично допустиме навчальне навантаження на учня</w:t>
            </w:r>
          </w:p>
        </w:tc>
        <w:tc>
          <w:tcPr>
            <w:tcW w:w="1402" w:type="dxa"/>
          </w:tcPr>
          <w:p w:rsidR="00D555FF" w:rsidRPr="009B077E" w:rsidRDefault="00D555FF" w:rsidP="00CC2913">
            <w:pPr>
              <w:pStyle w:val="a7"/>
              <w:rPr>
                <w:rFonts w:ascii="Times New Roman" w:hAnsi="Times New Roman"/>
                <w:szCs w:val="20"/>
              </w:rPr>
            </w:pPr>
            <w:r w:rsidRPr="009B077E">
              <w:rPr>
                <w:rFonts w:ascii="Times New Roman" w:hAnsi="Times New Roman"/>
                <w:szCs w:val="20"/>
              </w:rPr>
              <w:t>2</w:t>
            </w:r>
            <w:r w:rsidR="00CC2913">
              <w:rPr>
                <w:rFonts w:ascii="Times New Roman" w:hAnsi="Times New Roman"/>
                <w:szCs w:val="20"/>
              </w:rPr>
              <w:t>3</w:t>
            </w:r>
          </w:p>
        </w:tc>
        <w:tc>
          <w:tcPr>
            <w:tcW w:w="1167" w:type="dxa"/>
          </w:tcPr>
          <w:p w:rsidR="00D555FF" w:rsidRPr="009B077E" w:rsidRDefault="00D555FF" w:rsidP="007268D8">
            <w:pPr>
              <w:pStyle w:val="a7"/>
              <w:rPr>
                <w:rFonts w:ascii="Times New Roman" w:hAnsi="Times New Roman"/>
                <w:szCs w:val="20"/>
              </w:rPr>
            </w:pPr>
            <w:r w:rsidRPr="009B077E">
              <w:rPr>
                <w:rFonts w:ascii="Times New Roman" w:hAnsi="Times New Roman"/>
                <w:szCs w:val="20"/>
              </w:rPr>
              <w:t>23</w:t>
            </w:r>
          </w:p>
        </w:tc>
        <w:tc>
          <w:tcPr>
            <w:tcW w:w="1109" w:type="dxa"/>
          </w:tcPr>
          <w:p w:rsidR="00D555FF" w:rsidRPr="009B077E" w:rsidRDefault="00D555FF">
            <w:pPr>
              <w:spacing w:after="0" w:line="240" w:lineRule="auto"/>
            </w:pPr>
          </w:p>
        </w:tc>
      </w:tr>
      <w:tr w:rsidR="009B077E" w:rsidRPr="009B077E" w:rsidTr="003C3D79">
        <w:trPr>
          <w:trHeight w:val="389"/>
        </w:trPr>
        <w:tc>
          <w:tcPr>
            <w:tcW w:w="6345" w:type="dxa"/>
            <w:gridSpan w:val="3"/>
          </w:tcPr>
          <w:p w:rsidR="00D555FF" w:rsidRPr="003C3D79" w:rsidRDefault="00D555FF" w:rsidP="007268D8">
            <w:pPr>
              <w:pStyle w:val="a7"/>
              <w:rPr>
                <w:rFonts w:ascii="Times New Roman" w:hAnsi="Times New Roman"/>
                <w:b/>
                <w:szCs w:val="20"/>
              </w:rPr>
            </w:pPr>
            <w:r w:rsidRPr="003C3D79">
              <w:rPr>
                <w:rFonts w:ascii="Times New Roman" w:hAnsi="Times New Roman"/>
                <w:b/>
                <w:szCs w:val="20"/>
              </w:rPr>
              <w:t xml:space="preserve">Всього фінансується </w:t>
            </w:r>
            <w:proofErr w:type="spellStart"/>
            <w:r w:rsidRPr="003C3D79">
              <w:rPr>
                <w:rFonts w:ascii="Times New Roman" w:hAnsi="Times New Roman"/>
                <w:b/>
                <w:szCs w:val="20"/>
              </w:rPr>
              <w:t>покласно</w:t>
            </w:r>
            <w:proofErr w:type="spellEnd"/>
            <w:r w:rsidRPr="003C3D79">
              <w:rPr>
                <w:rFonts w:ascii="Times New Roman" w:hAnsi="Times New Roman"/>
                <w:b/>
                <w:szCs w:val="20"/>
              </w:rPr>
              <w:t xml:space="preserve"> (без поділу класів на групи)</w:t>
            </w:r>
          </w:p>
        </w:tc>
        <w:tc>
          <w:tcPr>
            <w:tcW w:w="1402" w:type="dxa"/>
          </w:tcPr>
          <w:p w:rsidR="00D555FF" w:rsidRPr="003C3D79" w:rsidRDefault="00D555FF" w:rsidP="007268D8">
            <w:pPr>
              <w:pStyle w:val="a7"/>
              <w:rPr>
                <w:rFonts w:ascii="Times New Roman" w:hAnsi="Times New Roman"/>
                <w:b/>
                <w:szCs w:val="20"/>
              </w:rPr>
            </w:pPr>
            <w:r w:rsidRPr="003C3D79">
              <w:rPr>
                <w:rFonts w:ascii="Times New Roman" w:hAnsi="Times New Roman"/>
                <w:b/>
                <w:szCs w:val="20"/>
              </w:rPr>
              <w:t>2</w:t>
            </w:r>
            <w:r w:rsidR="007F2898" w:rsidRPr="003C3D79">
              <w:rPr>
                <w:rFonts w:ascii="Times New Roman" w:hAnsi="Times New Roman"/>
                <w:b/>
                <w:szCs w:val="20"/>
              </w:rPr>
              <w:t>6</w:t>
            </w:r>
          </w:p>
        </w:tc>
        <w:tc>
          <w:tcPr>
            <w:tcW w:w="1167" w:type="dxa"/>
          </w:tcPr>
          <w:p w:rsidR="00D555FF" w:rsidRPr="003C3D79" w:rsidRDefault="00D555FF" w:rsidP="007268D8">
            <w:pPr>
              <w:pStyle w:val="a7"/>
              <w:rPr>
                <w:rFonts w:ascii="Times New Roman" w:hAnsi="Times New Roman"/>
                <w:b/>
                <w:szCs w:val="20"/>
              </w:rPr>
            </w:pPr>
            <w:r w:rsidRPr="003C3D79">
              <w:rPr>
                <w:rFonts w:ascii="Times New Roman" w:hAnsi="Times New Roman"/>
                <w:b/>
                <w:szCs w:val="20"/>
              </w:rPr>
              <w:t>26</w:t>
            </w:r>
          </w:p>
        </w:tc>
        <w:tc>
          <w:tcPr>
            <w:tcW w:w="1109" w:type="dxa"/>
          </w:tcPr>
          <w:p w:rsidR="00D555FF" w:rsidRPr="009B077E" w:rsidRDefault="00611233">
            <w:pPr>
              <w:spacing w:after="0" w:line="240" w:lineRule="auto"/>
              <w:rPr>
                <w:b/>
              </w:rPr>
            </w:pPr>
            <w:r w:rsidRPr="003C3D79">
              <w:rPr>
                <w:b/>
              </w:rPr>
              <w:t>5</w:t>
            </w:r>
            <w:r w:rsidR="007F2898" w:rsidRPr="003C3D79">
              <w:rPr>
                <w:b/>
              </w:rPr>
              <w:t>2</w:t>
            </w:r>
          </w:p>
        </w:tc>
      </w:tr>
      <w:tr w:rsidR="009B077E" w:rsidRPr="009B077E" w:rsidTr="003C3D79">
        <w:trPr>
          <w:trHeight w:val="389"/>
        </w:trPr>
        <w:tc>
          <w:tcPr>
            <w:tcW w:w="10024" w:type="dxa"/>
            <w:gridSpan w:val="6"/>
          </w:tcPr>
          <w:p w:rsidR="00B2456E" w:rsidRPr="009B077E" w:rsidRDefault="00B2456E">
            <w:pPr>
              <w:spacing w:after="0" w:line="240" w:lineRule="auto"/>
            </w:pPr>
            <w:r w:rsidRPr="009B077E">
              <w:rPr>
                <w:rFonts w:ascii="Times New Roman" w:hAnsi="Times New Roman"/>
                <w:b/>
                <w:i/>
                <w:sz w:val="20"/>
                <w:szCs w:val="20"/>
              </w:rPr>
              <w:t>Додаткові години на поділ класів на групи</w:t>
            </w:r>
          </w:p>
        </w:tc>
      </w:tr>
      <w:tr w:rsidR="009B077E" w:rsidRPr="009B077E" w:rsidTr="003C3D79">
        <w:trPr>
          <w:trHeight w:val="389"/>
        </w:trPr>
        <w:tc>
          <w:tcPr>
            <w:tcW w:w="6345" w:type="dxa"/>
            <w:gridSpan w:val="3"/>
          </w:tcPr>
          <w:p w:rsidR="00B2456E" w:rsidRPr="009B077E" w:rsidRDefault="00B2456E" w:rsidP="007268D8">
            <w:pPr>
              <w:pStyle w:val="a7"/>
              <w:rPr>
                <w:rFonts w:ascii="Times New Roman" w:hAnsi="Times New Roman"/>
                <w:szCs w:val="20"/>
              </w:rPr>
            </w:pPr>
          </w:p>
        </w:tc>
        <w:tc>
          <w:tcPr>
            <w:tcW w:w="1402" w:type="dxa"/>
          </w:tcPr>
          <w:p w:rsidR="00B2456E" w:rsidRPr="009B077E" w:rsidRDefault="00B2456E" w:rsidP="007268D8">
            <w:pPr>
              <w:pStyle w:val="a7"/>
              <w:rPr>
                <w:rFonts w:ascii="Times New Roman" w:hAnsi="Times New Roman"/>
                <w:szCs w:val="20"/>
                <w:lang w:val="ru-RU"/>
              </w:rPr>
            </w:pPr>
          </w:p>
        </w:tc>
        <w:tc>
          <w:tcPr>
            <w:tcW w:w="1167" w:type="dxa"/>
          </w:tcPr>
          <w:p w:rsidR="00B2456E" w:rsidRPr="009B077E" w:rsidRDefault="00B2456E" w:rsidP="007268D8">
            <w:pPr>
              <w:pStyle w:val="a7"/>
              <w:rPr>
                <w:rFonts w:ascii="Times New Roman" w:hAnsi="Times New Roman"/>
                <w:szCs w:val="20"/>
              </w:rPr>
            </w:pPr>
          </w:p>
        </w:tc>
        <w:tc>
          <w:tcPr>
            <w:tcW w:w="1109" w:type="dxa"/>
          </w:tcPr>
          <w:p w:rsidR="00B2456E" w:rsidRPr="009B077E" w:rsidRDefault="00B2456E">
            <w:pPr>
              <w:spacing w:after="0" w:line="240" w:lineRule="auto"/>
            </w:pPr>
          </w:p>
        </w:tc>
      </w:tr>
    </w:tbl>
    <w:p w:rsidR="00FF07A4" w:rsidRPr="009B077E" w:rsidRDefault="00FF07A4" w:rsidP="00FF07A4">
      <w:pPr>
        <w:rPr>
          <w:rFonts w:ascii="Times New Roman" w:hAnsi="Times New Roman"/>
        </w:rPr>
      </w:pPr>
    </w:p>
    <w:p w:rsidR="001F02E6" w:rsidRPr="009B077E" w:rsidRDefault="001F02E6" w:rsidP="001F02E6">
      <w:pPr>
        <w:shd w:val="clear" w:color="auto" w:fill="FFFFFF"/>
        <w:spacing w:after="0" w:line="240" w:lineRule="auto"/>
        <w:jc w:val="both"/>
        <w:rPr>
          <w:rFonts w:ascii="Arial" w:eastAsia="Times New Roman" w:hAnsi="Arial" w:cs="Arial"/>
          <w:sz w:val="19"/>
          <w:szCs w:val="19"/>
          <w:lang w:eastAsia="ru-RU"/>
        </w:rPr>
      </w:pPr>
    </w:p>
    <w:p w:rsidR="001F02E6" w:rsidRPr="009B077E" w:rsidRDefault="001F02E6" w:rsidP="001F02E6">
      <w:pPr>
        <w:shd w:val="clear" w:color="auto" w:fill="FFFFFF"/>
        <w:spacing w:after="0" w:line="240" w:lineRule="auto"/>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xml:space="preserve">Директор                             </w:t>
      </w:r>
      <w:r w:rsidR="00CC2913">
        <w:rPr>
          <w:rFonts w:ascii="Times New Roman" w:eastAsia="Times New Roman" w:hAnsi="Times New Roman"/>
          <w:sz w:val="28"/>
          <w:szCs w:val="28"/>
          <w:lang w:eastAsia="ru-RU"/>
        </w:rPr>
        <w:t>А.П.Юрко</w:t>
      </w:r>
      <w:r w:rsidRPr="009B077E">
        <w:rPr>
          <w:rFonts w:ascii="Times New Roman" w:eastAsia="Times New Roman" w:hAnsi="Times New Roman"/>
          <w:sz w:val="28"/>
          <w:szCs w:val="28"/>
          <w:lang w:eastAsia="ru-RU"/>
        </w:rPr>
        <w:t>                                        </w:t>
      </w:r>
    </w:p>
    <w:p w:rsidR="001F02E6" w:rsidRPr="009B077E" w:rsidRDefault="001F02E6" w:rsidP="001F02E6">
      <w:pPr>
        <w:shd w:val="clear" w:color="auto" w:fill="FFFFFF"/>
        <w:spacing w:after="0" w:line="240" w:lineRule="auto"/>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p w:rsidR="001F02E6" w:rsidRPr="009B077E" w:rsidRDefault="001F02E6" w:rsidP="001F02E6">
      <w:pPr>
        <w:shd w:val="clear" w:color="auto" w:fill="FFFFFF"/>
        <w:spacing w:after="0" w:line="240" w:lineRule="auto"/>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p w:rsidR="001F02E6" w:rsidRPr="009B077E" w:rsidRDefault="001F02E6" w:rsidP="001F02E6">
      <w:pPr>
        <w:shd w:val="clear" w:color="auto" w:fill="FFFFFF"/>
        <w:spacing w:after="0" w:line="240" w:lineRule="auto"/>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p w:rsidR="001F02E6" w:rsidRPr="009B077E" w:rsidRDefault="001F02E6" w:rsidP="001F02E6">
      <w:pPr>
        <w:shd w:val="clear" w:color="auto" w:fill="FFFFFF"/>
        <w:spacing w:after="0" w:line="240" w:lineRule="auto"/>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p w:rsidR="001F02E6" w:rsidRPr="009B077E" w:rsidRDefault="001F02E6" w:rsidP="001F02E6">
      <w:pPr>
        <w:shd w:val="clear" w:color="auto" w:fill="FFFFFF"/>
        <w:spacing w:after="0" w:line="240" w:lineRule="auto"/>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p w:rsidR="001F02E6" w:rsidRPr="009B077E" w:rsidRDefault="001F02E6" w:rsidP="001F02E6">
      <w:pPr>
        <w:shd w:val="clear" w:color="auto" w:fill="FFFFFF"/>
        <w:spacing w:after="0" w:line="240" w:lineRule="auto"/>
        <w:jc w:val="center"/>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p w:rsidR="00431B2F" w:rsidRPr="009B077E" w:rsidRDefault="001F02E6" w:rsidP="001F02E6">
      <w:pPr>
        <w:shd w:val="clear" w:color="auto" w:fill="FFFFFF"/>
        <w:spacing w:after="0" w:line="240" w:lineRule="auto"/>
        <w:rPr>
          <w:rFonts w:ascii="Times New Roman" w:eastAsia="Times New Roman" w:hAnsi="Times New Roman"/>
          <w:sz w:val="28"/>
          <w:szCs w:val="28"/>
          <w:lang w:eastAsia="ru-RU"/>
        </w:rPr>
      </w:pPr>
      <w:r w:rsidRPr="009B077E">
        <w:rPr>
          <w:rFonts w:ascii="Times New Roman" w:eastAsia="Times New Roman" w:hAnsi="Times New Roman"/>
          <w:sz w:val="28"/>
          <w:szCs w:val="28"/>
          <w:lang w:eastAsia="ru-RU"/>
        </w:rPr>
        <w:t>                                               </w:t>
      </w:r>
    </w:p>
    <w:p w:rsidR="001F02E6" w:rsidRPr="009B077E" w:rsidRDefault="00431B2F" w:rsidP="00093435">
      <w:pPr>
        <w:shd w:val="clear" w:color="auto" w:fill="FFFFFF"/>
        <w:spacing w:after="0" w:line="240" w:lineRule="auto"/>
        <w:jc w:val="right"/>
        <w:rPr>
          <w:rFonts w:ascii="Arial" w:eastAsia="Times New Roman" w:hAnsi="Arial" w:cs="Arial"/>
          <w:sz w:val="16"/>
          <w:szCs w:val="19"/>
          <w:lang w:eastAsia="ru-RU"/>
        </w:rPr>
      </w:pPr>
      <w:r w:rsidRPr="009B077E">
        <w:rPr>
          <w:rFonts w:ascii="Times New Roman" w:eastAsia="Times New Roman" w:hAnsi="Times New Roman"/>
          <w:sz w:val="28"/>
          <w:szCs w:val="28"/>
          <w:lang w:eastAsia="ru-RU"/>
        </w:rPr>
        <w:br w:type="page"/>
      </w:r>
      <w:r w:rsidR="001F02E6" w:rsidRPr="009B077E">
        <w:rPr>
          <w:rFonts w:ascii="Times New Roman" w:eastAsia="Times New Roman" w:hAnsi="Times New Roman"/>
          <w:szCs w:val="28"/>
          <w:lang w:eastAsia="ru-RU"/>
        </w:rPr>
        <w:lastRenderedPageBreak/>
        <w:t>  Додаток 3</w:t>
      </w:r>
    </w:p>
    <w:p w:rsidR="001F02E6" w:rsidRPr="009B077E" w:rsidRDefault="001F02E6" w:rsidP="00C055B9">
      <w:pPr>
        <w:shd w:val="clear" w:color="auto" w:fill="FFFFFF"/>
        <w:spacing w:after="0" w:line="240" w:lineRule="auto"/>
        <w:jc w:val="right"/>
        <w:rPr>
          <w:rFonts w:ascii="Arial" w:eastAsia="Times New Roman" w:hAnsi="Arial" w:cs="Arial"/>
          <w:sz w:val="16"/>
          <w:szCs w:val="19"/>
          <w:lang w:eastAsia="ru-RU"/>
        </w:rPr>
      </w:pPr>
      <w:r w:rsidRPr="009B077E">
        <w:rPr>
          <w:rFonts w:ascii="Times New Roman" w:eastAsia="Times New Roman" w:hAnsi="Times New Roman"/>
          <w:szCs w:val="28"/>
          <w:lang w:eastAsia="ru-RU"/>
        </w:rPr>
        <w:t>                                               ск</w:t>
      </w:r>
      <w:r w:rsidR="00C055B9" w:rsidRPr="009B077E">
        <w:rPr>
          <w:rFonts w:ascii="Times New Roman" w:eastAsia="Times New Roman" w:hAnsi="Times New Roman"/>
          <w:szCs w:val="28"/>
          <w:lang w:eastAsia="ru-RU"/>
        </w:rPr>
        <w:t>ладений відповідно до таблиці 1</w:t>
      </w:r>
    </w:p>
    <w:p w:rsidR="001F02E6" w:rsidRPr="009B077E" w:rsidRDefault="001F02E6" w:rsidP="00C055B9">
      <w:pPr>
        <w:shd w:val="clear" w:color="auto" w:fill="FFFFFF"/>
        <w:spacing w:after="0" w:line="240" w:lineRule="auto"/>
        <w:jc w:val="right"/>
        <w:rPr>
          <w:rFonts w:ascii="Arial" w:eastAsia="Times New Roman" w:hAnsi="Arial" w:cs="Arial"/>
          <w:sz w:val="16"/>
          <w:szCs w:val="19"/>
          <w:lang w:eastAsia="ru-RU"/>
        </w:rPr>
      </w:pPr>
      <w:r w:rsidRPr="009B077E">
        <w:rPr>
          <w:rFonts w:ascii="Times New Roman" w:eastAsia="Times New Roman" w:hAnsi="Times New Roman"/>
          <w:szCs w:val="28"/>
          <w:lang w:eastAsia="ru-RU"/>
        </w:rPr>
        <w:t>                                              Типової освітньої програми</w:t>
      </w:r>
    </w:p>
    <w:p w:rsidR="001F02E6" w:rsidRPr="009B077E" w:rsidRDefault="001F02E6" w:rsidP="00C055B9">
      <w:pPr>
        <w:shd w:val="clear" w:color="auto" w:fill="FFFFFF"/>
        <w:spacing w:after="0" w:line="240" w:lineRule="auto"/>
        <w:jc w:val="right"/>
        <w:rPr>
          <w:rFonts w:ascii="Arial" w:eastAsia="Times New Roman" w:hAnsi="Arial" w:cs="Arial"/>
          <w:sz w:val="16"/>
          <w:szCs w:val="19"/>
          <w:lang w:eastAsia="ru-RU"/>
        </w:rPr>
      </w:pPr>
      <w:r w:rsidRPr="009B077E">
        <w:rPr>
          <w:rFonts w:ascii="Times New Roman" w:eastAsia="Times New Roman" w:hAnsi="Times New Roman"/>
          <w:szCs w:val="28"/>
          <w:lang w:eastAsia="ru-RU"/>
        </w:rPr>
        <w:t>                                                (наказ Міністерства освіти і науки</w:t>
      </w:r>
    </w:p>
    <w:p w:rsidR="001F02E6" w:rsidRPr="009B077E" w:rsidRDefault="001F02E6" w:rsidP="00C055B9">
      <w:pPr>
        <w:shd w:val="clear" w:color="auto" w:fill="FFFFFF"/>
        <w:spacing w:after="0" w:line="240" w:lineRule="auto"/>
        <w:jc w:val="right"/>
        <w:rPr>
          <w:rFonts w:ascii="Times New Roman" w:eastAsia="Times New Roman" w:hAnsi="Times New Roman"/>
          <w:szCs w:val="28"/>
          <w:lang w:eastAsia="ru-RU"/>
        </w:rPr>
      </w:pPr>
      <w:r w:rsidRPr="009B077E">
        <w:rPr>
          <w:rFonts w:ascii="Times New Roman" w:eastAsia="Times New Roman" w:hAnsi="Times New Roman"/>
          <w:szCs w:val="28"/>
          <w:lang w:eastAsia="ru-RU"/>
        </w:rPr>
        <w:t>                                               України від 20.04.2018 №405)</w:t>
      </w:r>
    </w:p>
    <w:p w:rsidR="00C055B9" w:rsidRPr="009B077E" w:rsidRDefault="001F02E6" w:rsidP="00547F7B">
      <w:pPr>
        <w:pStyle w:val="1"/>
        <w:ind w:firstLine="0"/>
        <w:jc w:val="center"/>
        <w:rPr>
          <w:rFonts w:ascii="Times New Roman" w:hAnsi="Times New Roman"/>
          <w:b/>
          <w:sz w:val="20"/>
          <w:szCs w:val="20"/>
        </w:rPr>
      </w:pPr>
      <w:r w:rsidRPr="009B077E">
        <w:rPr>
          <w:rFonts w:ascii="Times New Roman" w:hAnsi="Times New Roman"/>
          <w:b/>
          <w:bCs/>
          <w:sz w:val="28"/>
          <w:szCs w:val="28"/>
          <w:lang w:eastAsia="ru-RU"/>
        </w:rPr>
        <w:t xml:space="preserve">Навчальний план </w:t>
      </w:r>
      <w:r w:rsidR="00C36B52" w:rsidRPr="009B077E">
        <w:rPr>
          <w:rFonts w:ascii="Times New Roman" w:hAnsi="Times New Roman"/>
          <w:b/>
          <w:bCs/>
          <w:sz w:val="28"/>
          <w:szCs w:val="28"/>
          <w:lang w:eastAsia="ru-RU"/>
        </w:rPr>
        <w:t xml:space="preserve">для </w:t>
      </w:r>
      <w:r w:rsidRPr="009B077E">
        <w:rPr>
          <w:rFonts w:ascii="Times New Roman" w:hAnsi="Times New Roman"/>
          <w:b/>
          <w:bCs/>
          <w:sz w:val="28"/>
          <w:szCs w:val="28"/>
          <w:lang w:eastAsia="ru-RU"/>
        </w:rPr>
        <w:t>5</w:t>
      </w:r>
      <w:r w:rsidR="00C055B9" w:rsidRPr="009B077E">
        <w:rPr>
          <w:rFonts w:ascii="Times New Roman" w:hAnsi="Times New Roman"/>
          <w:b/>
          <w:bCs/>
          <w:sz w:val="28"/>
          <w:szCs w:val="28"/>
          <w:lang w:eastAsia="ru-RU"/>
        </w:rPr>
        <w:t>-</w:t>
      </w:r>
      <w:r w:rsidRPr="009B077E">
        <w:rPr>
          <w:rFonts w:ascii="Times New Roman" w:hAnsi="Times New Roman"/>
          <w:b/>
          <w:bCs/>
          <w:sz w:val="28"/>
          <w:szCs w:val="28"/>
          <w:lang w:eastAsia="ru-RU"/>
        </w:rPr>
        <w:t>9 класів</w:t>
      </w:r>
    </w:p>
    <w:tbl>
      <w:tblPr>
        <w:tblpPr w:leftFromText="180" w:rightFromText="180" w:vertAnchor="text" w:tblpY="1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851"/>
        <w:gridCol w:w="850"/>
        <w:gridCol w:w="993"/>
        <w:gridCol w:w="992"/>
        <w:gridCol w:w="850"/>
        <w:gridCol w:w="1134"/>
      </w:tblGrid>
      <w:tr w:rsidR="009B077E" w:rsidRPr="009B077E" w:rsidTr="009B077E">
        <w:trPr>
          <w:trHeight w:val="136"/>
        </w:trPr>
        <w:tc>
          <w:tcPr>
            <w:tcW w:w="1668" w:type="dxa"/>
            <w:vMerge w:val="restart"/>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Освітні галузі</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Навчальні предмети</w:t>
            </w:r>
          </w:p>
        </w:tc>
        <w:tc>
          <w:tcPr>
            <w:tcW w:w="5670" w:type="dxa"/>
            <w:gridSpan w:val="6"/>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Кількість годин на тиждень у класах</w:t>
            </w:r>
          </w:p>
        </w:tc>
      </w:tr>
      <w:tr w:rsidR="009B077E" w:rsidRPr="009B077E" w:rsidTr="009B077E">
        <w:trPr>
          <w:trHeight w:val="162"/>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Всього</w:t>
            </w:r>
          </w:p>
        </w:tc>
      </w:tr>
      <w:tr w:rsidR="009B077E" w:rsidRPr="009B077E" w:rsidTr="009B077E">
        <w:trPr>
          <w:trHeight w:val="293"/>
        </w:trPr>
        <w:tc>
          <w:tcPr>
            <w:tcW w:w="1668" w:type="dxa"/>
            <w:vMerge w:val="restart"/>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Мови і літератури</w:t>
            </w: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Українська  мова</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3,5+0,5</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3,5+0,5</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C2913">
            <w:pPr>
              <w:pStyle w:val="1"/>
              <w:ind w:firstLine="0"/>
              <w:rPr>
                <w:rFonts w:ascii="Times New Roman" w:hAnsi="Times New Roman"/>
                <w:sz w:val="20"/>
                <w:szCs w:val="20"/>
                <w:vertAlign w:val="subscript"/>
              </w:rPr>
            </w:pPr>
            <w:r w:rsidRPr="009B077E">
              <w:rPr>
                <w:rFonts w:ascii="Times New Roman" w:hAnsi="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13,5+1</w:t>
            </w:r>
          </w:p>
        </w:tc>
      </w:tr>
      <w:tr w:rsidR="009B077E" w:rsidRPr="009B077E" w:rsidTr="009B077E">
        <w:trPr>
          <w:trHeight w:val="31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10</w:t>
            </w:r>
          </w:p>
        </w:tc>
      </w:tr>
      <w:tr w:rsidR="009B077E" w:rsidRPr="009B077E" w:rsidTr="009B077E">
        <w:trPr>
          <w:trHeight w:val="31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Іноземна  мова (англ.)</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15</w:t>
            </w:r>
          </w:p>
        </w:tc>
      </w:tr>
      <w:tr w:rsidR="009B077E" w:rsidRPr="009B077E" w:rsidTr="009B077E">
        <w:trPr>
          <w:trHeight w:val="19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Зарубіжна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10</w:t>
            </w:r>
          </w:p>
        </w:tc>
      </w:tr>
      <w:tr w:rsidR="009B077E" w:rsidRPr="009B077E" w:rsidTr="009B077E">
        <w:trPr>
          <w:trHeight w:val="239"/>
        </w:trPr>
        <w:tc>
          <w:tcPr>
            <w:tcW w:w="1668" w:type="dxa"/>
            <w:vMerge w:val="restart"/>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proofErr w:type="spellStart"/>
            <w:r w:rsidRPr="009B077E">
              <w:rPr>
                <w:rFonts w:ascii="Times New Roman" w:hAnsi="Times New Roman"/>
                <w:sz w:val="20"/>
                <w:szCs w:val="20"/>
              </w:rPr>
              <w:t>Суспільство-знавство</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Історія України</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A43ABD" w:rsidP="00CC2913">
            <w:pPr>
              <w:pStyle w:val="1"/>
              <w:ind w:firstLine="0"/>
              <w:rPr>
                <w:rFonts w:ascii="Times New Roman" w:hAnsi="Times New Roman"/>
                <w:sz w:val="20"/>
                <w:szCs w:val="20"/>
              </w:rPr>
            </w:pPr>
            <w:r w:rsidRPr="009B077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C2913">
            <w:pPr>
              <w:pStyle w:val="1"/>
              <w:ind w:firstLine="0"/>
              <w:rPr>
                <w:rFonts w:ascii="Times New Roman" w:hAnsi="Times New Roman"/>
                <w:sz w:val="20"/>
                <w:szCs w:val="20"/>
              </w:rPr>
            </w:pPr>
            <w:r w:rsidRPr="009B077E">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C2913">
            <w:pPr>
              <w:pStyle w:val="1"/>
              <w:ind w:firstLine="0"/>
              <w:rPr>
                <w:rFonts w:ascii="Times New Roman" w:hAnsi="Times New Roman"/>
                <w:sz w:val="20"/>
                <w:szCs w:val="20"/>
              </w:rPr>
            </w:pPr>
            <w:r w:rsidRPr="009B077E">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6</w:t>
            </w:r>
          </w:p>
        </w:tc>
      </w:tr>
      <w:tr w:rsidR="009B077E" w:rsidRPr="009B077E" w:rsidTr="009B077E">
        <w:trPr>
          <w:trHeight w:val="26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Всесвітня історія</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4</w:t>
            </w:r>
          </w:p>
        </w:tc>
      </w:tr>
      <w:tr w:rsidR="009B077E" w:rsidRPr="009B077E" w:rsidTr="009B077E">
        <w:trPr>
          <w:trHeight w:val="203"/>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 xml:space="preserve">Основи правознавства </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r>
      <w:tr w:rsidR="009B077E" w:rsidRPr="009B077E" w:rsidTr="009B077E">
        <w:trPr>
          <w:trHeight w:val="160"/>
        </w:trPr>
        <w:tc>
          <w:tcPr>
            <w:tcW w:w="1668" w:type="dxa"/>
            <w:vMerge w:val="restart"/>
            <w:tcBorders>
              <w:top w:val="single" w:sz="4" w:space="0" w:color="auto"/>
              <w:left w:val="single" w:sz="4" w:space="0" w:color="auto"/>
              <w:right w:val="single" w:sz="4" w:space="0" w:color="auto"/>
            </w:tcBorders>
            <w:hideMark/>
          </w:tcPr>
          <w:p w:rsidR="00C055B9" w:rsidRPr="009B077E" w:rsidRDefault="00C055B9" w:rsidP="00C055B9">
            <w:pPr>
              <w:pStyle w:val="1"/>
              <w:rPr>
                <w:rFonts w:ascii="Times New Roman" w:hAnsi="Times New Roman"/>
                <w:sz w:val="20"/>
                <w:szCs w:val="20"/>
              </w:rPr>
            </w:pPr>
            <w:r w:rsidRPr="009B077E">
              <w:rPr>
                <w:rFonts w:ascii="Times New Roman" w:hAnsi="Times New Roman"/>
                <w:sz w:val="20"/>
                <w:szCs w:val="20"/>
              </w:rPr>
              <w:t>Мистецтво</w:t>
            </w: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Музичне мистецтво</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r>
      <w:tr w:rsidR="009B077E" w:rsidRPr="009B077E" w:rsidTr="009B077E">
        <w:trPr>
          <w:trHeight w:val="300"/>
        </w:trPr>
        <w:tc>
          <w:tcPr>
            <w:tcW w:w="1668" w:type="dxa"/>
            <w:vMerge/>
            <w:tcBorders>
              <w:left w:val="single" w:sz="4" w:space="0" w:color="auto"/>
              <w:right w:val="single" w:sz="4" w:space="0" w:color="auto"/>
            </w:tcBorders>
            <w:vAlign w:val="center"/>
            <w:hideMark/>
          </w:tcPr>
          <w:p w:rsidR="00C055B9" w:rsidRPr="009B077E" w:rsidRDefault="00C055B9" w:rsidP="00C055B9">
            <w:pPr>
              <w:pStyle w:val="1"/>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r>
      <w:tr w:rsidR="009B077E" w:rsidRPr="009B077E" w:rsidTr="009B077E">
        <w:trPr>
          <w:trHeight w:val="98"/>
        </w:trPr>
        <w:tc>
          <w:tcPr>
            <w:tcW w:w="1668" w:type="dxa"/>
            <w:vMerge/>
            <w:tcBorders>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Мистецтво</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r>
      <w:tr w:rsidR="009B077E" w:rsidRPr="009B077E" w:rsidTr="009B077E">
        <w:trPr>
          <w:trHeight w:val="285"/>
        </w:trPr>
        <w:tc>
          <w:tcPr>
            <w:tcW w:w="1668" w:type="dxa"/>
            <w:vMerge w:val="restart"/>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Математика</w:t>
            </w: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A43ABD" w:rsidP="00CC2913">
            <w:pPr>
              <w:pStyle w:val="1"/>
              <w:ind w:firstLine="0"/>
              <w:rPr>
                <w:rFonts w:ascii="Times New Roman" w:hAnsi="Times New Roman"/>
                <w:sz w:val="20"/>
                <w:szCs w:val="20"/>
              </w:rPr>
            </w:pPr>
            <w:r w:rsidRPr="009B077E">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C2913">
            <w:pPr>
              <w:pStyle w:val="1"/>
              <w:ind w:firstLine="0"/>
              <w:rPr>
                <w:rFonts w:ascii="Times New Roman" w:hAnsi="Times New Roman"/>
                <w:sz w:val="20"/>
                <w:szCs w:val="20"/>
              </w:rPr>
            </w:pPr>
            <w:r w:rsidRPr="009B077E">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8</w:t>
            </w:r>
          </w:p>
        </w:tc>
      </w:tr>
      <w:tr w:rsidR="009B077E" w:rsidRPr="009B077E" w:rsidTr="009B077E">
        <w:trPr>
          <w:trHeight w:val="22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Алгебра</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C2913">
            <w:pPr>
              <w:pStyle w:val="1"/>
              <w:ind w:firstLine="0"/>
              <w:rPr>
                <w:rFonts w:ascii="Times New Roman" w:hAnsi="Times New Roman"/>
                <w:sz w:val="20"/>
                <w:szCs w:val="20"/>
              </w:rPr>
            </w:pPr>
            <w:r w:rsidRPr="009B077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C2913">
            <w:pPr>
              <w:pStyle w:val="1"/>
              <w:ind w:firstLine="0"/>
              <w:rPr>
                <w:rFonts w:ascii="Times New Roman" w:hAnsi="Times New Roman"/>
                <w:sz w:val="20"/>
                <w:szCs w:val="20"/>
              </w:rPr>
            </w:pPr>
            <w:r w:rsidRPr="009B077E">
              <w:rPr>
                <w:rFonts w:ascii="Times New Roman" w:hAnsi="Times New Roman"/>
                <w:sz w:val="20"/>
                <w:szCs w:val="20"/>
              </w:rPr>
              <w:t>6</w:t>
            </w:r>
          </w:p>
        </w:tc>
      </w:tr>
      <w:tr w:rsidR="009B077E" w:rsidRPr="009B077E" w:rsidTr="009B077E">
        <w:trPr>
          <w:trHeight w:val="19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Геометрія</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6</w:t>
            </w:r>
          </w:p>
        </w:tc>
      </w:tr>
      <w:tr w:rsidR="009B077E" w:rsidRPr="009B077E" w:rsidTr="009B077E">
        <w:trPr>
          <w:trHeight w:val="161"/>
        </w:trPr>
        <w:tc>
          <w:tcPr>
            <w:tcW w:w="1668" w:type="dxa"/>
            <w:vMerge w:val="restart"/>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proofErr w:type="spellStart"/>
            <w:r w:rsidRPr="009B077E">
              <w:rPr>
                <w:rFonts w:ascii="Times New Roman" w:hAnsi="Times New Roman"/>
                <w:sz w:val="20"/>
                <w:szCs w:val="20"/>
              </w:rPr>
              <w:t>Природо-знавство</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Природознавство</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r>
      <w:tr w:rsidR="009B077E" w:rsidRPr="009B077E" w:rsidTr="009B077E">
        <w:trPr>
          <w:trHeight w:val="24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Біологія</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8</w:t>
            </w:r>
          </w:p>
        </w:tc>
      </w:tr>
      <w:tr w:rsidR="009B077E" w:rsidRPr="009B077E" w:rsidTr="009B077E">
        <w:trPr>
          <w:trHeight w:val="28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Географія</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7,5</w:t>
            </w:r>
          </w:p>
        </w:tc>
      </w:tr>
      <w:tr w:rsidR="009B077E" w:rsidRPr="009B077E" w:rsidTr="009B077E">
        <w:trPr>
          <w:trHeight w:val="30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Фізика</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7</w:t>
            </w:r>
          </w:p>
        </w:tc>
      </w:tr>
      <w:tr w:rsidR="009B077E" w:rsidRPr="009B077E" w:rsidTr="009B077E">
        <w:trPr>
          <w:trHeight w:val="24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Хімія</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5,5</w:t>
            </w:r>
          </w:p>
        </w:tc>
      </w:tr>
      <w:tr w:rsidR="009B077E" w:rsidRPr="009B077E" w:rsidTr="009B077E">
        <w:trPr>
          <w:trHeight w:val="293"/>
        </w:trPr>
        <w:tc>
          <w:tcPr>
            <w:tcW w:w="1668" w:type="dxa"/>
            <w:vMerge w:val="restart"/>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Технології</w:t>
            </w: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Трудове навчання</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7</w:t>
            </w:r>
          </w:p>
        </w:tc>
      </w:tr>
      <w:tr w:rsidR="009B077E" w:rsidRPr="009B077E" w:rsidTr="009B077E">
        <w:trPr>
          <w:trHeight w:val="17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Інформатика</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7</w:t>
            </w:r>
          </w:p>
        </w:tc>
      </w:tr>
      <w:tr w:rsidR="009B077E" w:rsidRPr="009B077E" w:rsidTr="009B077E">
        <w:trPr>
          <w:trHeight w:val="276"/>
        </w:trPr>
        <w:tc>
          <w:tcPr>
            <w:tcW w:w="1668" w:type="dxa"/>
            <w:vMerge w:val="restart"/>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Здоров’я і фізична культура</w:t>
            </w: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Основи  здоров’я</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5</w:t>
            </w:r>
          </w:p>
        </w:tc>
      </w:tr>
      <w:tr w:rsidR="009B077E" w:rsidRPr="009B077E" w:rsidTr="009B077E">
        <w:trPr>
          <w:trHeight w:val="25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055B9" w:rsidRPr="009B077E" w:rsidRDefault="00C055B9" w:rsidP="00C055B9">
            <w:pPr>
              <w:pStyle w:val="1"/>
              <w:ind w:firstLine="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Фізична культура</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15</w:t>
            </w:r>
          </w:p>
        </w:tc>
      </w:tr>
      <w:tr w:rsidR="009B077E" w:rsidRPr="009B077E" w:rsidTr="009B077E">
        <w:trPr>
          <w:trHeight w:val="191"/>
        </w:trPr>
        <w:tc>
          <w:tcPr>
            <w:tcW w:w="4077" w:type="dxa"/>
            <w:gridSpan w:val="2"/>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 xml:space="preserve">Разом  </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3571F7" w:rsidP="00CC2913">
            <w:pPr>
              <w:pStyle w:val="1"/>
              <w:ind w:left="-108" w:right="-108" w:firstLine="0"/>
              <w:rPr>
                <w:rFonts w:ascii="Times New Roman" w:hAnsi="Times New Roman"/>
                <w:sz w:val="20"/>
                <w:szCs w:val="20"/>
              </w:rPr>
            </w:pPr>
            <w:r w:rsidRPr="009B077E">
              <w:rPr>
                <w:rFonts w:ascii="Times New Roman" w:hAnsi="Times New Roman"/>
                <w:sz w:val="20"/>
                <w:szCs w:val="20"/>
              </w:rPr>
              <w:t>26</w:t>
            </w:r>
            <w:r w:rsidR="00A235EC" w:rsidRPr="009B077E">
              <w:rPr>
                <w:rFonts w:ascii="Times New Roman" w:hAnsi="Times New Roman"/>
                <w:sz w:val="20"/>
                <w:szCs w:val="20"/>
              </w:rPr>
              <w:t>,5</w:t>
            </w:r>
            <w:r w:rsidR="00C055B9" w:rsidRPr="009B077E">
              <w:rPr>
                <w:rFonts w:ascii="Times New Roman" w:hAnsi="Times New Roman"/>
                <w:sz w:val="20"/>
                <w:szCs w:val="20"/>
              </w:rPr>
              <w:t>+</w:t>
            </w:r>
            <w:r w:rsidR="00CC2913">
              <w:rPr>
                <w:rFonts w:ascii="Times New Roman" w:hAnsi="Times New Roman"/>
                <w:sz w:val="20"/>
                <w:szCs w:val="20"/>
              </w:rPr>
              <w:t>0,</w:t>
            </w:r>
            <w:r w:rsidR="00A235EC" w:rsidRPr="009B077E">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A235EC" w:rsidP="00CC2913">
            <w:pPr>
              <w:pStyle w:val="1"/>
              <w:ind w:left="-108" w:right="-108" w:firstLine="0"/>
              <w:rPr>
                <w:rFonts w:ascii="Times New Roman" w:hAnsi="Times New Roman"/>
                <w:sz w:val="20"/>
                <w:szCs w:val="20"/>
              </w:rPr>
            </w:pPr>
            <w:r w:rsidRPr="009B077E">
              <w:rPr>
                <w:rFonts w:ascii="Times New Roman" w:hAnsi="Times New Roman"/>
                <w:sz w:val="20"/>
                <w:szCs w:val="20"/>
              </w:rPr>
              <w:t>29</w:t>
            </w:r>
            <w:r w:rsidR="00E763C8" w:rsidRPr="009B077E">
              <w:rPr>
                <w:rFonts w:ascii="Times New Roman" w:hAnsi="Times New Roman"/>
                <w:sz w:val="20"/>
                <w:szCs w:val="20"/>
              </w:rPr>
              <w:t>,5</w:t>
            </w:r>
            <w:r w:rsidRPr="009B077E">
              <w:rPr>
                <w:rFonts w:ascii="Times New Roman" w:hAnsi="Times New Roman"/>
                <w:sz w:val="20"/>
                <w:szCs w:val="20"/>
              </w:rPr>
              <w:t>+</w:t>
            </w:r>
            <w:r w:rsidR="00CC2913">
              <w:rPr>
                <w:rFonts w:ascii="Times New Roman" w:hAnsi="Times New Roman"/>
                <w:sz w:val="20"/>
                <w:szCs w:val="20"/>
              </w:rPr>
              <w:t>0</w:t>
            </w:r>
            <w:r w:rsidRPr="009B077E">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A235EC" w:rsidP="00CC2913">
            <w:pPr>
              <w:pStyle w:val="1"/>
              <w:ind w:firstLine="0"/>
              <w:rPr>
                <w:rFonts w:ascii="Times New Roman" w:hAnsi="Times New Roman"/>
                <w:sz w:val="20"/>
                <w:szCs w:val="20"/>
              </w:rPr>
            </w:pPr>
            <w:r w:rsidRPr="009B077E">
              <w:rPr>
                <w:rFonts w:ascii="Times New Roman" w:hAnsi="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A235EC" w:rsidP="00C055B9">
            <w:pPr>
              <w:pStyle w:val="1"/>
              <w:ind w:firstLine="0"/>
              <w:rPr>
                <w:rFonts w:ascii="Times New Roman" w:hAnsi="Times New Roman"/>
                <w:sz w:val="20"/>
                <w:szCs w:val="20"/>
              </w:rPr>
            </w:pPr>
            <w:r w:rsidRPr="009B077E">
              <w:rPr>
                <w:rFonts w:ascii="Times New Roman" w:hAnsi="Times New Roman"/>
                <w:sz w:val="20"/>
                <w:szCs w:val="20"/>
              </w:rPr>
              <w:t>31,5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A235EC" w:rsidP="00C055B9">
            <w:pPr>
              <w:pStyle w:val="1"/>
              <w:ind w:firstLine="0"/>
              <w:rPr>
                <w:rFonts w:ascii="Times New Roman" w:hAnsi="Times New Roman"/>
                <w:sz w:val="20"/>
                <w:szCs w:val="20"/>
              </w:rPr>
            </w:pPr>
            <w:r w:rsidRPr="009B077E">
              <w:rPr>
                <w:rFonts w:ascii="Times New Roman" w:hAnsi="Times New Roman"/>
                <w:sz w:val="20"/>
                <w:szCs w:val="20"/>
              </w:rPr>
              <w:t>3</w:t>
            </w:r>
            <w:r w:rsidR="00C055B9" w:rsidRPr="009B077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F467A1" w:rsidP="00CC2913">
            <w:pPr>
              <w:pStyle w:val="1"/>
              <w:ind w:firstLine="0"/>
              <w:rPr>
                <w:rFonts w:ascii="Times New Roman" w:hAnsi="Times New Roman"/>
                <w:sz w:val="20"/>
                <w:szCs w:val="20"/>
              </w:rPr>
            </w:pPr>
            <w:r w:rsidRPr="009B077E">
              <w:rPr>
                <w:rFonts w:ascii="Times New Roman" w:hAnsi="Times New Roman"/>
                <w:sz w:val="20"/>
                <w:szCs w:val="20"/>
              </w:rPr>
              <w:t>15</w:t>
            </w:r>
            <w:r w:rsidR="00CC2913">
              <w:rPr>
                <w:rFonts w:ascii="Times New Roman" w:hAnsi="Times New Roman"/>
                <w:sz w:val="20"/>
                <w:szCs w:val="20"/>
              </w:rPr>
              <w:t>1,5+1</w:t>
            </w:r>
          </w:p>
        </w:tc>
      </w:tr>
      <w:tr w:rsidR="009B077E" w:rsidRPr="009B077E" w:rsidTr="00E763C8">
        <w:trPr>
          <w:trHeight w:val="336"/>
        </w:trPr>
        <w:tc>
          <w:tcPr>
            <w:tcW w:w="974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i/>
                <w:sz w:val="20"/>
                <w:szCs w:val="20"/>
              </w:rPr>
            </w:pPr>
            <w:r w:rsidRPr="009B077E">
              <w:rPr>
                <w:rFonts w:ascii="Times New Roman" w:hAnsi="Times New Roman"/>
                <w:i/>
                <w:sz w:val="20"/>
                <w:szCs w:val="20"/>
              </w:rPr>
              <w:t>Додатковий час на  навчальні предмети, факультативи, індивідуальні заняття та консультації</w:t>
            </w:r>
          </w:p>
        </w:tc>
      </w:tr>
      <w:tr w:rsidR="009B077E" w:rsidRPr="009B077E" w:rsidTr="00CC2913">
        <w:trPr>
          <w:trHeight w:val="195"/>
        </w:trPr>
        <w:tc>
          <w:tcPr>
            <w:tcW w:w="4077" w:type="dxa"/>
            <w:gridSpan w:val="2"/>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 xml:space="preserve">Туризм </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0,5</w:t>
            </w:r>
          </w:p>
        </w:tc>
      </w:tr>
      <w:tr w:rsidR="009B077E" w:rsidRPr="009B077E" w:rsidTr="00CC2913">
        <w:trPr>
          <w:trHeight w:val="195"/>
        </w:trPr>
        <w:tc>
          <w:tcPr>
            <w:tcW w:w="4077" w:type="dxa"/>
            <w:gridSpan w:val="2"/>
            <w:tcBorders>
              <w:top w:val="single" w:sz="4" w:space="0" w:color="auto"/>
              <w:left w:val="single" w:sz="4" w:space="0" w:color="auto"/>
              <w:bottom w:val="single" w:sz="4" w:space="0" w:color="auto"/>
              <w:right w:val="single" w:sz="4" w:space="0" w:color="auto"/>
            </w:tcBorders>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 xml:space="preserve">Екологія </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1</w:t>
            </w:r>
          </w:p>
        </w:tc>
      </w:tr>
      <w:tr w:rsidR="009B077E" w:rsidRPr="009B077E" w:rsidTr="00CC2913">
        <w:trPr>
          <w:trHeight w:val="275"/>
        </w:trPr>
        <w:tc>
          <w:tcPr>
            <w:tcW w:w="4077" w:type="dxa"/>
            <w:gridSpan w:val="2"/>
            <w:tcBorders>
              <w:top w:val="single" w:sz="4" w:space="0" w:color="auto"/>
              <w:left w:val="single" w:sz="4" w:space="0" w:color="auto"/>
              <w:bottom w:val="single" w:sz="4" w:space="0" w:color="auto"/>
              <w:right w:val="single" w:sz="4" w:space="0" w:color="auto"/>
            </w:tcBorders>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Фінансова грамотність</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1</w:t>
            </w:r>
          </w:p>
        </w:tc>
      </w:tr>
      <w:tr w:rsidR="009B077E" w:rsidRPr="009B077E" w:rsidTr="00CC2913">
        <w:trPr>
          <w:trHeight w:val="275"/>
        </w:trPr>
        <w:tc>
          <w:tcPr>
            <w:tcW w:w="4077" w:type="dxa"/>
            <w:gridSpan w:val="2"/>
            <w:tcBorders>
              <w:top w:val="single" w:sz="4" w:space="0" w:color="auto"/>
              <w:left w:val="single" w:sz="4" w:space="0" w:color="auto"/>
              <w:bottom w:val="single" w:sz="4" w:space="0" w:color="auto"/>
              <w:right w:val="single" w:sz="4" w:space="0" w:color="auto"/>
            </w:tcBorders>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Трудове навчання</w:t>
            </w: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55B9" w:rsidRPr="009B077E" w:rsidRDefault="00CC2913" w:rsidP="00C055B9">
            <w:pPr>
              <w:pStyle w:val="1"/>
              <w:ind w:firstLine="0"/>
              <w:rPr>
                <w:rFonts w:ascii="Times New Roman" w:hAnsi="Times New Roman"/>
                <w:sz w:val="20"/>
                <w:szCs w:val="20"/>
              </w:rPr>
            </w:pPr>
            <w:r>
              <w:rPr>
                <w:rFonts w:ascii="Times New Roman" w:hAnsi="Times New Roman"/>
                <w:sz w:val="20"/>
                <w:szCs w:val="20"/>
              </w:rPr>
              <w:t>7</w:t>
            </w:r>
          </w:p>
        </w:tc>
      </w:tr>
      <w:tr w:rsidR="009B077E" w:rsidRPr="009B077E" w:rsidTr="00EE739D">
        <w:trPr>
          <w:trHeight w:val="275"/>
        </w:trPr>
        <w:tc>
          <w:tcPr>
            <w:tcW w:w="4077" w:type="dxa"/>
            <w:gridSpan w:val="2"/>
            <w:tcBorders>
              <w:top w:val="single" w:sz="4" w:space="0" w:color="auto"/>
              <w:left w:val="single" w:sz="4" w:space="0" w:color="auto"/>
              <w:bottom w:val="single" w:sz="4" w:space="0" w:color="auto"/>
              <w:right w:val="single" w:sz="4" w:space="0" w:color="auto"/>
            </w:tcBorders>
          </w:tcPr>
          <w:p w:rsidR="00C055B9" w:rsidRPr="00CC2913" w:rsidRDefault="00C055B9" w:rsidP="00C055B9">
            <w:pPr>
              <w:pStyle w:val="1"/>
              <w:ind w:firstLine="0"/>
              <w:rPr>
                <w:rFonts w:ascii="Times New Roman" w:hAnsi="Times New Roman"/>
                <w:sz w:val="20"/>
                <w:szCs w:val="20"/>
              </w:rPr>
            </w:pPr>
            <w:r w:rsidRPr="00CC2913">
              <w:rPr>
                <w:rFonts w:ascii="Times New Roman" w:hAnsi="Times New Roman"/>
                <w:sz w:val="20"/>
                <w:szCs w:val="20"/>
              </w:rPr>
              <w:t>Основи християнської етики</w:t>
            </w:r>
          </w:p>
        </w:tc>
        <w:tc>
          <w:tcPr>
            <w:tcW w:w="851" w:type="dxa"/>
            <w:tcBorders>
              <w:top w:val="single" w:sz="4" w:space="0" w:color="auto"/>
              <w:left w:val="single" w:sz="4" w:space="0" w:color="auto"/>
              <w:bottom w:val="single" w:sz="4" w:space="0" w:color="auto"/>
              <w:right w:val="single" w:sz="4" w:space="0" w:color="auto"/>
            </w:tcBorders>
          </w:tcPr>
          <w:p w:rsidR="00C055B9" w:rsidRPr="00CC2913" w:rsidRDefault="00CC2913" w:rsidP="00C055B9">
            <w:pPr>
              <w:pStyle w:val="1"/>
              <w:ind w:firstLine="0"/>
              <w:rPr>
                <w:rFonts w:ascii="Times New Roman" w:hAnsi="Times New Roman"/>
                <w:sz w:val="20"/>
                <w:szCs w:val="20"/>
              </w:rPr>
            </w:pPr>
            <w:r w:rsidRPr="00CC291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055B9" w:rsidRPr="00CC2913" w:rsidRDefault="00CC2913" w:rsidP="00C055B9">
            <w:pPr>
              <w:pStyle w:val="1"/>
              <w:ind w:firstLine="0"/>
              <w:rPr>
                <w:rFonts w:ascii="Times New Roman" w:hAnsi="Times New Roman"/>
                <w:sz w:val="20"/>
                <w:szCs w:val="20"/>
              </w:rPr>
            </w:pPr>
            <w:r w:rsidRPr="00CC2913">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055B9" w:rsidRPr="00CC2913" w:rsidRDefault="00CC2913" w:rsidP="00C055B9">
            <w:pPr>
              <w:pStyle w:val="1"/>
              <w:ind w:firstLine="0"/>
              <w:rPr>
                <w:rFonts w:ascii="Times New Roman" w:hAnsi="Times New Roman"/>
                <w:sz w:val="20"/>
                <w:szCs w:val="20"/>
              </w:rPr>
            </w:pPr>
            <w:r w:rsidRPr="00CC2913">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CC2913" w:rsidRDefault="00CC2913" w:rsidP="00C055B9">
            <w:pPr>
              <w:pStyle w:val="1"/>
              <w:ind w:firstLine="0"/>
              <w:rPr>
                <w:rFonts w:ascii="Times New Roman" w:hAnsi="Times New Roman"/>
                <w:sz w:val="20"/>
                <w:szCs w:val="20"/>
              </w:rPr>
            </w:pPr>
            <w:r w:rsidRPr="00CC291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CC2913" w:rsidRDefault="00CC2913" w:rsidP="00C055B9">
            <w:pPr>
              <w:pStyle w:val="1"/>
              <w:ind w:firstLine="0"/>
              <w:rPr>
                <w:rFonts w:ascii="Times New Roman" w:hAnsi="Times New Roman"/>
                <w:sz w:val="20"/>
                <w:szCs w:val="20"/>
              </w:rPr>
            </w:pPr>
            <w:r w:rsidRPr="00CC291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55B9" w:rsidRPr="00CC2913" w:rsidRDefault="00CC2913" w:rsidP="00C055B9">
            <w:pPr>
              <w:pStyle w:val="1"/>
              <w:ind w:firstLine="0"/>
              <w:rPr>
                <w:rFonts w:ascii="Times New Roman" w:hAnsi="Times New Roman"/>
                <w:sz w:val="20"/>
                <w:szCs w:val="20"/>
              </w:rPr>
            </w:pPr>
            <w:r w:rsidRPr="00CC2913">
              <w:rPr>
                <w:rFonts w:ascii="Times New Roman" w:hAnsi="Times New Roman"/>
                <w:sz w:val="20"/>
                <w:szCs w:val="20"/>
              </w:rPr>
              <w:t>5</w:t>
            </w:r>
          </w:p>
        </w:tc>
      </w:tr>
      <w:tr w:rsidR="009B077E" w:rsidRPr="009B077E" w:rsidTr="001536B9">
        <w:trPr>
          <w:trHeight w:val="147"/>
        </w:trPr>
        <w:tc>
          <w:tcPr>
            <w:tcW w:w="4077" w:type="dxa"/>
            <w:gridSpan w:val="2"/>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Разом</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14,5</w:t>
            </w:r>
          </w:p>
        </w:tc>
      </w:tr>
      <w:tr w:rsidR="009B077E" w:rsidRPr="009B077E" w:rsidTr="00EE739D">
        <w:trPr>
          <w:trHeight w:val="227"/>
        </w:trPr>
        <w:tc>
          <w:tcPr>
            <w:tcW w:w="4077" w:type="dxa"/>
            <w:gridSpan w:val="2"/>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i/>
                <w:sz w:val="20"/>
                <w:szCs w:val="20"/>
              </w:rPr>
            </w:pPr>
            <w:r w:rsidRPr="009B077E">
              <w:rPr>
                <w:rFonts w:ascii="Times New Roman" w:hAnsi="Times New Roman"/>
                <w:i/>
                <w:sz w:val="20"/>
                <w:szCs w:val="20"/>
              </w:rPr>
              <w:t>Гранично допустиме навантаження на учня</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31</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r>
      <w:tr w:rsidR="009B077E" w:rsidRPr="009B077E" w:rsidTr="009E0510">
        <w:trPr>
          <w:trHeight w:val="269"/>
        </w:trPr>
        <w:tc>
          <w:tcPr>
            <w:tcW w:w="4077" w:type="dxa"/>
            <w:gridSpan w:val="2"/>
            <w:tcBorders>
              <w:top w:val="single" w:sz="4" w:space="0" w:color="auto"/>
              <w:left w:val="single" w:sz="4" w:space="0" w:color="auto"/>
              <w:bottom w:val="single" w:sz="4" w:space="0" w:color="auto"/>
              <w:right w:val="single" w:sz="4" w:space="0" w:color="auto"/>
            </w:tcBorders>
            <w:hideMark/>
          </w:tcPr>
          <w:p w:rsidR="00C055B9" w:rsidRPr="009B077E" w:rsidRDefault="00C055B9" w:rsidP="009E0510">
            <w:pPr>
              <w:pStyle w:val="1"/>
              <w:ind w:firstLine="0"/>
              <w:rPr>
                <w:rFonts w:ascii="Times New Roman" w:hAnsi="Times New Roman"/>
                <w:i/>
                <w:sz w:val="20"/>
                <w:szCs w:val="20"/>
              </w:rPr>
            </w:pPr>
            <w:r w:rsidRPr="009B077E">
              <w:rPr>
                <w:rFonts w:ascii="Times New Roman" w:hAnsi="Times New Roman"/>
                <w:i/>
                <w:sz w:val="20"/>
                <w:szCs w:val="20"/>
              </w:rPr>
              <w:t>Всього фінансується (без поділу класів  )</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33</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33,5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34,5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r w:rsidRPr="009B077E">
              <w:rPr>
                <w:rFonts w:ascii="Times New Roman" w:hAnsi="Times New Roman"/>
                <w:sz w:val="20"/>
                <w:szCs w:val="20"/>
              </w:rPr>
              <w:t>167</w:t>
            </w:r>
          </w:p>
        </w:tc>
      </w:tr>
    </w:tbl>
    <w:p w:rsidR="00C055B9" w:rsidRPr="009B077E" w:rsidRDefault="00C055B9" w:rsidP="00C055B9">
      <w:pPr>
        <w:pStyle w:val="1"/>
        <w:ind w:firstLine="0"/>
        <w:rPr>
          <w:rFonts w:ascii="Times New Roman" w:hAnsi="Times New Roman"/>
          <w:vanish/>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851"/>
        <w:gridCol w:w="850"/>
        <w:gridCol w:w="993"/>
        <w:gridCol w:w="992"/>
        <w:gridCol w:w="850"/>
        <w:gridCol w:w="1134"/>
      </w:tblGrid>
      <w:tr w:rsidR="009B077E" w:rsidRPr="009B077E" w:rsidTr="009B077E">
        <w:trPr>
          <w:trHeight w:val="269"/>
        </w:trPr>
        <w:tc>
          <w:tcPr>
            <w:tcW w:w="9747" w:type="dxa"/>
            <w:gridSpan w:val="7"/>
            <w:tcBorders>
              <w:top w:val="single" w:sz="4" w:space="0" w:color="auto"/>
              <w:left w:val="single" w:sz="4" w:space="0" w:color="auto"/>
              <w:bottom w:val="single" w:sz="4" w:space="0" w:color="auto"/>
              <w:right w:val="single" w:sz="4" w:space="0" w:color="auto"/>
            </w:tcBorders>
            <w:hideMark/>
          </w:tcPr>
          <w:p w:rsidR="00C055B9" w:rsidRPr="009B077E" w:rsidRDefault="00C055B9" w:rsidP="00F85B26">
            <w:pPr>
              <w:pStyle w:val="1"/>
              <w:ind w:firstLine="0"/>
              <w:jc w:val="center"/>
              <w:rPr>
                <w:rFonts w:ascii="Times New Roman" w:hAnsi="Times New Roman"/>
                <w:b/>
                <w:i/>
                <w:sz w:val="20"/>
                <w:szCs w:val="20"/>
              </w:rPr>
            </w:pPr>
            <w:r w:rsidRPr="009B077E">
              <w:rPr>
                <w:rFonts w:ascii="Times New Roman" w:hAnsi="Times New Roman"/>
                <w:b/>
                <w:i/>
                <w:sz w:val="20"/>
                <w:szCs w:val="20"/>
              </w:rPr>
              <w:t>Додаткові години на поділ класів на групи</w:t>
            </w:r>
          </w:p>
        </w:tc>
      </w:tr>
      <w:tr w:rsidR="009B077E" w:rsidRPr="009B077E" w:rsidTr="001536B9">
        <w:trPr>
          <w:trHeight w:val="190"/>
        </w:trPr>
        <w:tc>
          <w:tcPr>
            <w:tcW w:w="4077"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r>
      <w:tr w:rsidR="009B077E" w:rsidRPr="009B077E" w:rsidTr="009B077E">
        <w:trPr>
          <w:trHeight w:val="80"/>
        </w:trPr>
        <w:tc>
          <w:tcPr>
            <w:tcW w:w="9747" w:type="dxa"/>
            <w:gridSpan w:val="7"/>
            <w:tcBorders>
              <w:top w:val="single" w:sz="4" w:space="0" w:color="auto"/>
              <w:left w:val="single" w:sz="4" w:space="0" w:color="auto"/>
              <w:bottom w:val="single" w:sz="4" w:space="0" w:color="auto"/>
              <w:right w:val="single" w:sz="4" w:space="0" w:color="auto"/>
            </w:tcBorders>
            <w:hideMark/>
          </w:tcPr>
          <w:p w:rsidR="00C055B9" w:rsidRPr="009B077E" w:rsidRDefault="00C055B9" w:rsidP="00F85B26">
            <w:pPr>
              <w:pStyle w:val="1"/>
              <w:ind w:firstLine="0"/>
              <w:jc w:val="center"/>
              <w:rPr>
                <w:rFonts w:ascii="Times New Roman" w:hAnsi="Times New Roman"/>
                <w:b/>
                <w:sz w:val="20"/>
                <w:szCs w:val="20"/>
              </w:rPr>
            </w:pPr>
            <w:r w:rsidRPr="009B077E">
              <w:rPr>
                <w:rFonts w:ascii="Times New Roman" w:hAnsi="Times New Roman"/>
                <w:b/>
                <w:sz w:val="20"/>
                <w:szCs w:val="20"/>
              </w:rPr>
              <w:t>Позакласна робота</w:t>
            </w:r>
          </w:p>
        </w:tc>
      </w:tr>
      <w:tr w:rsidR="001536B9" w:rsidRPr="009B077E" w:rsidTr="003C3D79">
        <w:trPr>
          <w:trHeight w:val="126"/>
        </w:trPr>
        <w:tc>
          <w:tcPr>
            <w:tcW w:w="4077" w:type="dxa"/>
            <w:tcBorders>
              <w:top w:val="single" w:sz="4" w:space="0" w:color="auto"/>
              <w:left w:val="single" w:sz="4" w:space="0" w:color="auto"/>
              <w:bottom w:val="single" w:sz="4" w:space="0" w:color="auto"/>
              <w:right w:val="single" w:sz="4" w:space="0" w:color="auto"/>
            </w:tcBorders>
            <w:hideMark/>
          </w:tcPr>
          <w:p w:rsidR="001536B9" w:rsidRPr="009B077E" w:rsidRDefault="001536B9" w:rsidP="001536B9">
            <w:pPr>
              <w:pStyle w:val="1"/>
              <w:ind w:firstLine="0"/>
              <w:rPr>
                <w:rFonts w:ascii="Times New Roman" w:hAnsi="Times New Roman"/>
                <w:sz w:val="20"/>
                <w:szCs w:val="20"/>
              </w:rPr>
            </w:pPr>
            <w:r w:rsidRPr="009B077E">
              <w:rPr>
                <w:rFonts w:ascii="Times New Roman" w:hAnsi="Times New Roman"/>
                <w:sz w:val="20"/>
                <w:szCs w:val="20"/>
              </w:rPr>
              <w:t>Гурток «</w:t>
            </w:r>
            <w:r>
              <w:rPr>
                <w:rFonts w:ascii="Times New Roman" w:hAnsi="Times New Roman"/>
                <w:sz w:val="20"/>
                <w:szCs w:val="20"/>
              </w:rPr>
              <w:t>Самбо</w:t>
            </w:r>
            <w:r w:rsidRPr="009B077E">
              <w:rPr>
                <w:rFonts w:ascii="Times New Roman" w:hAnsi="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1536B9" w:rsidRPr="009B077E" w:rsidRDefault="001536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536B9" w:rsidRPr="009B077E" w:rsidRDefault="001536B9" w:rsidP="00C055B9">
            <w:pPr>
              <w:pStyle w:val="1"/>
              <w:ind w:firstLine="0"/>
              <w:rPr>
                <w:rFonts w:ascii="Times New Roman" w:hAnsi="Times New Roman"/>
                <w:sz w:val="20"/>
                <w:szCs w:val="20"/>
              </w:rPr>
            </w:pPr>
            <w:r w:rsidRPr="009B077E">
              <w:rPr>
                <w:rFonts w:ascii="Times New Roman" w:hAnsi="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r w:rsidRPr="009B077E">
              <w:rPr>
                <w:rFonts w:ascii="Times New Roman" w:hAnsi="Times New Roman"/>
                <w:sz w:val="20"/>
                <w:szCs w:val="20"/>
              </w:rPr>
              <w:t>4,5</w:t>
            </w:r>
          </w:p>
        </w:tc>
      </w:tr>
      <w:tr w:rsidR="009B077E" w:rsidRPr="009B077E" w:rsidTr="009B077E">
        <w:trPr>
          <w:trHeight w:val="341"/>
        </w:trPr>
        <w:tc>
          <w:tcPr>
            <w:tcW w:w="4077" w:type="dxa"/>
            <w:tcBorders>
              <w:top w:val="single" w:sz="4" w:space="0" w:color="auto"/>
              <w:left w:val="single" w:sz="4" w:space="0" w:color="auto"/>
              <w:bottom w:val="single" w:sz="4" w:space="0" w:color="auto"/>
              <w:right w:val="single" w:sz="4" w:space="0" w:color="auto"/>
            </w:tcBorders>
            <w:hideMark/>
          </w:tcPr>
          <w:p w:rsidR="00C055B9" w:rsidRPr="009B077E" w:rsidRDefault="00C055B9" w:rsidP="001536B9">
            <w:pPr>
              <w:pStyle w:val="1"/>
              <w:ind w:firstLine="0"/>
              <w:rPr>
                <w:rFonts w:ascii="Times New Roman" w:hAnsi="Times New Roman"/>
                <w:sz w:val="20"/>
                <w:szCs w:val="20"/>
              </w:rPr>
            </w:pPr>
            <w:r w:rsidRPr="009B077E">
              <w:rPr>
                <w:rFonts w:ascii="Times New Roman" w:hAnsi="Times New Roman"/>
                <w:sz w:val="20"/>
                <w:szCs w:val="20"/>
              </w:rPr>
              <w:t>Гурток  «</w:t>
            </w:r>
            <w:r w:rsidR="001536B9">
              <w:rPr>
                <w:rFonts w:ascii="Times New Roman" w:hAnsi="Times New Roman"/>
                <w:sz w:val="20"/>
                <w:szCs w:val="20"/>
              </w:rPr>
              <w:t>Художня обробка деревини»</w:t>
            </w:r>
            <w:r w:rsidRPr="009B077E">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1</w:t>
            </w:r>
            <w:r w:rsidR="009E0510" w:rsidRPr="009B077E">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C055B9"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sz w:val="20"/>
                <w:szCs w:val="20"/>
              </w:rPr>
            </w:pPr>
            <w:r>
              <w:rPr>
                <w:rFonts w:ascii="Times New Roman" w:hAnsi="Times New Roman"/>
                <w:sz w:val="20"/>
                <w:szCs w:val="20"/>
              </w:rPr>
              <w:t>1</w:t>
            </w:r>
            <w:r w:rsidR="00C055B9" w:rsidRPr="009B077E">
              <w:rPr>
                <w:rFonts w:ascii="Times New Roman" w:hAnsi="Times New Roman"/>
                <w:sz w:val="20"/>
                <w:szCs w:val="20"/>
              </w:rPr>
              <w:t>,5</w:t>
            </w:r>
          </w:p>
        </w:tc>
      </w:tr>
      <w:tr w:rsidR="009B077E" w:rsidRPr="009B077E" w:rsidTr="009B077E">
        <w:trPr>
          <w:trHeight w:val="254"/>
        </w:trPr>
        <w:tc>
          <w:tcPr>
            <w:tcW w:w="4077" w:type="dxa"/>
            <w:tcBorders>
              <w:top w:val="single" w:sz="4" w:space="0" w:color="auto"/>
              <w:left w:val="single" w:sz="4" w:space="0" w:color="auto"/>
              <w:bottom w:val="single" w:sz="4" w:space="0" w:color="auto"/>
              <w:right w:val="single" w:sz="4" w:space="0" w:color="auto"/>
            </w:tcBorders>
          </w:tcPr>
          <w:p w:rsidR="009E0510" w:rsidRPr="009B077E" w:rsidRDefault="009E0510" w:rsidP="001536B9">
            <w:pPr>
              <w:pStyle w:val="1"/>
              <w:ind w:firstLine="0"/>
              <w:rPr>
                <w:rFonts w:ascii="Times New Roman" w:hAnsi="Times New Roman"/>
                <w:sz w:val="20"/>
                <w:szCs w:val="20"/>
              </w:rPr>
            </w:pPr>
            <w:proofErr w:type="spellStart"/>
            <w:r w:rsidRPr="009B077E">
              <w:rPr>
                <w:rFonts w:ascii="Times New Roman" w:hAnsi="Times New Roman"/>
                <w:sz w:val="20"/>
                <w:szCs w:val="20"/>
                <w:lang w:val="ru-RU"/>
              </w:rPr>
              <w:t>Гурток</w:t>
            </w:r>
            <w:proofErr w:type="spellEnd"/>
            <w:r w:rsidRPr="009B077E">
              <w:rPr>
                <w:rFonts w:ascii="Times New Roman" w:hAnsi="Times New Roman"/>
                <w:sz w:val="20"/>
                <w:szCs w:val="20"/>
                <w:lang w:val="ru-RU"/>
              </w:rPr>
              <w:t xml:space="preserve"> «</w:t>
            </w:r>
            <w:proofErr w:type="spellStart"/>
            <w:r w:rsidR="001536B9">
              <w:rPr>
                <w:rFonts w:ascii="Times New Roman" w:hAnsi="Times New Roman"/>
                <w:sz w:val="20"/>
                <w:szCs w:val="20"/>
                <w:lang w:val="ru-RU"/>
              </w:rPr>
              <w:t>Всесвітня</w:t>
            </w:r>
            <w:proofErr w:type="spellEnd"/>
            <w:r w:rsidR="001536B9">
              <w:rPr>
                <w:rFonts w:ascii="Times New Roman" w:hAnsi="Times New Roman"/>
                <w:sz w:val="20"/>
                <w:szCs w:val="20"/>
                <w:lang w:val="ru-RU"/>
              </w:rPr>
              <w:t xml:space="preserve"> </w:t>
            </w:r>
            <w:proofErr w:type="spellStart"/>
            <w:r w:rsidR="001536B9">
              <w:rPr>
                <w:rFonts w:ascii="Times New Roman" w:hAnsi="Times New Roman"/>
                <w:sz w:val="20"/>
                <w:szCs w:val="20"/>
                <w:lang w:val="ru-RU"/>
              </w:rPr>
              <w:t>історія</w:t>
            </w:r>
            <w:proofErr w:type="spellEnd"/>
            <w:r w:rsidRPr="009B077E">
              <w:rPr>
                <w:rFonts w:ascii="Times New Roman" w:hAnsi="Times New Roman"/>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9E0510" w:rsidRPr="009B077E" w:rsidRDefault="008733D9" w:rsidP="00C055B9">
            <w:pPr>
              <w:pStyle w:val="1"/>
              <w:ind w:firstLine="0"/>
              <w:rPr>
                <w:rFonts w:ascii="Times New Roman" w:hAnsi="Times New Roman"/>
                <w:sz w:val="20"/>
                <w:szCs w:val="20"/>
              </w:rPr>
            </w:pPr>
            <w:r w:rsidRPr="009B077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9E0510" w:rsidRPr="009B077E" w:rsidRDefault="009E0510"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0510" w:rsidRPr="009B077E" w:rsidRDefault="009E0510" w:rsidP="00C055B9">
            <w:pPr>
              <w:pStyle w:val="1"/>
              <w:ind w:firstLine="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E0510" w:rsidRPr="009B077E" w:rsidRDefault="009E0510"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E0510" w:rsidRPr="009B077E" w:rsidRDefault="009E0510"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0510" w:rsidRPr="009B077E" w:rsidRDefault="008733D9" w:rsidP="001536B9">
            <w:pPr>
              <w:pStyle w:val="1"/>
              <w:ind w:firstLine="0"/>
              <w:rPr>
                <w:rFonts w:ascii="Times New Roman" w:hAnsi="Times New Roman"/>
                <w:sz w:val="20"/>
                <w:szCs w:val="20"/>
              </w:rPr>
            </w:pPr>
            <w:r w:rsidRPr="009B077E">
              <w:rPr>
                <w:rFonts w:ascii="Times New Roman" w:hAnsi="Times New Roman"/>
                <w:sz w:val="20"/>
                <w:szCs w:val="20"/>
              </w:rPr>
              <w:t>1</w:t>
            </w:r>
          </w:p>
        </w:tc>
      </w:tr>
      <w:tr w:rsidR="001536B9" w:rsidRPr="009B077E" w:rsidTr="009B077E">
        <w:trPr>
          <w:trHeight w:val="254"/>
        </w:trPr>
        <w:tc>
          <w:tcPr>
            <w:tcW w:w="4077" w:type="dxa"/>
            <w:tcBorders>
              <w:top w:val="single" w:sz="4" w:space="0" w:color="auto"/>
              <w:left w:val="single" w:sz="4" w:space="0" w:color="auto"/>
              <w:bottom w:val="single" w:sz="4" w:space="0" w:color="auto"/>
              <w:right w:val="single" w:sz="4" w:space="0" w:color="auto"/>
            </w:tcBorders>
          </w:tcPr>
          <w:p w:rsidR="001536B9" w:rsidRPr="009B077E" w:rsidRDefault="001536B9" w:rsidP="001536B9">
            <w:pPr>
              <w:pStyle w:val="1"/>
              <w:ind w:firstLine="0"/>
              <w:rPr>
                <w:rFonts w:ascii="Times New Roman" w:hAnsi="Times New Roman"/>
                <w:sz w:val="20"/>
                <w:szCs w:val="20"/>
                <w:lang w:val="ru-RU"/>
              </w:rPr>
            </w:pPr>
            <w:proofErr w:type="spellStart"/>
            <w:r>
              <w:rPr>
                <w:rFonts w:ascii="Times New Roman" w:hAnsi="Times New Roman"/>
                <w:sz w:val="20"/>
                <w:szCs w:val="20"/>
                <w:lang w:val="ru-RU"/>
              </w:rPr>
              <w:t>Гурток</w:t>
            </w:r>
            <w:proofErr w:type="spellEnd"/>
            <w:r>
              <w:rPr>
                <w:rFonts w:ascii="Times New Roman" w:hAnsi="Times New Roman"/>
                <w:sz w:val="20"/>
                <w:szCs w:val="20"/>
                <w:lang w:val="ru-RU"/>
              </w:rPr>
              <w:t xml:space="preserve"> Народна </w:t>
            </w:r>
            <w:proofErr w:type="spellStart"/>
            <w:r>
              <w:rPr>
                <w:rFonts w:ascii="Times New Roman" w:hAnsi="Times New Roman"/>
                <w:sz w:val="20"/>
                <w:szCs w:val="20"/>
                <w:lang w:val="ru-RU"/>
              </w:rPr>
              <w:t>творчість</w:t>
            </w:r>
            <w:proofErr w:type="spellEnd"/>
            <w:r>
              <w:rPr>
                <w:rFonts w:ascii="Times New Roman" w:hAnsi="Times New Roman"/>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r>
              <w:rPr>
                <w:rFonts w:ascii="Times New Roman" w:hAnsi="Times New Roman"/>
                <w:sz w:val="20"/>
                <w:szCs w:val="20"/>
              </w:rPr>
              <w:t>2</w:t>
            </w:r>
          </w:p>
        </w:tc>
      </w:tr>
      <w:tr w:rsidR="001536B9" w:rsidRPr="009B077E" w:rsidTr="009B077E">
        <w:trPr>
          <w:trHeight w:val="254"/>
        </w:trPr>
        <w:tc>
          <w:tcPr>
            <w:tcW w:w="4077" w:type="dxa"/>
            <w:tcBorders>
              <w:top w:val="single" w:sz="4" w:space="0" w:color="auto"/>
              <w:left w:val="single" w:sz="4" w:space="0" w:color="auto"/>
              <w:bottom w:val="single" w:sz="4" w:space="0" w:color="auto"/>
              <w:right w:val="single" w:sz="4" w:space="0" w:color="auto"/>
            </w:tcBorders>
          </w:tcPr>
          <w:p w:rsidR="001536B9" w:rsidRPr="009B077E" w:rsidRDefault="001536B9" w:rsidP="001536B9">
            <w:pPr>
              <w:pStyle w:val="1"/>
              <w:ind w:firstLine="0"/>
              <w:rPr>
                <w:rFonts w:ascii="Times New Roman" w:hAnsi="Times New Roman"/>
                <w:sz w:val="20"/>
                <w:szCs w:val="20"/>
                <w:lang w:val="ru-RU"/>
              </w:rPr>
            </w:pPr>
            <w:proofErr w:type="spellStart"/>
            <w:r>
              <w:rPr>
                <w:rFonts w:ascii="Times New Roman" w:hAnsi="Times New Roman"/>
                <w:sz w:val="20"/>
                <w:szCs w:val="20"/>
                <w:lang w:val="ru-RU"/>
              </w:rPr>
              <w:t>Гурток</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Юний</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захисник</w:t>
            </w:r>
            <w:proofErr w:type="spellEnd"/>
            <w:proofErr w:type="gramStart"/>
            <w:r>
              <w:rPr>
                <w:rFonts w:ascii="Times New Roman" w:hAnsi="Times New Roman"/>
                <w:sz w:val="20"/>
                <w:szCs w:val="20"/>
                <w:lang w:val="ru-RU"/>
              </w:rPr>
              <w:t xml:space="preserve"> </w:t>
            </w:r>
            <w:proofErr w:type="spellStart"/>
            <w:r>
              <w:rPr>
                <w:rFonts w:ascii="Times New Roman" w:hAnsi="Times New Roman"/>
                <w:sz w:val="20"/>
                <w:szCs w:val="20"/>
                <w:lang w:val="ru-RU"/>
              </w:rPr>
              <w:t>В</w:t>
            </w:r>
            <w:proofErr w:type="gramEnd"/>
            <w:r>
              <w:rPr>
                <w:rFonts w:ascii="Times New Roman" w:hAnsi="Times New Roman"/>
                <w:sz w:val="20"/>
                <w:szCs w:val="20"/>
                <w:lang w:val="ru-RU"/>
              </w:rPr>
              <w:t>ітчизни</w:t>
            </w:r>
            <w:proofErr w:type="spellEnd"/>
            <w:r>
              <w:rPr>
                <w:rFonts w:ascii="Times New Roman" w:hAnsi="Times New Roman"/>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r>
              <w:rPr>
                <w:rFonts w:ascii="Times New Roman"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1536B9" w:rsidRPr="009B077E" w:rsidRDefault="001536B9" w:rsidP="00C055B9">
            <w:pPr>
              <w:pStyle w:val="1"/>
              <w:ind w:firstLine="0"/>
              <w:rPr>
                <w:rFonts w:ascii="Times New Roman" w:hAnsi="Times New Roman"/>
                <w:sz w:val="20"/>
                <w:szCs w:val="20"/>
              </w:rPr>
            </w:pPr>
            <w:r>
              <w:rPr>
                <w:rFonts w:ascii="Times New Roman" w:hAnsi="Times New Roman"/>
                <w:sz w:val="20"/>
                <w:szCs w:val="20"/>
              </w:rPr>
              <w:t>4,5</w:t>
            </w:r>
          </w:p>
        </w:tc>
      </w:tr>
      <w:tr w:rsidR="009B077E" w:rsidRPr="009B077E" w:rsidTr="009B077E">
        <w:trPr>
          <w:trHeight w:val="116"/>
        </w:trPr>
        <w:tc>
          <w:tcPr>
            <w:tcW w:w="4077" w:type="dxa"/>
            <w:tcBorders>
              <w:top w:val="single" w:sz="4" w:space="0" w:color="auto"/>
              <w:left w:val="single" w:sz="4" w:space="0" w:color="auto"/>
              <w:bottom w:val="single" w:sz="4" w:space="0" w:color="auto"/>
              <w:right w:val="single" w:sz="4" w:space="0" w:color="auto"/>
            </w:tcBorders>
            <w:hideMark/>
          </w:tcPr>
          <w:p w:rsidR="00C055B9" w:rsidRPr="009B077E" w:rsidRDefault="00C055B9" w:rsidP="00C055B9">
            <w:pPr>
              <w:pStyle w:val="1"/>
              <w:ind w:firstLine="0"/>
              <w:rPr>
                <w:rFonts w:ascii="Times New Roman" w:hAnsi="Times New Roman"/>
                <w:b/>
                <w:sz w:val="20"/>
                <w:szCs w:val="20"/>
              </w:rPr>
            </w:pPr>
            <w:r w:rsidRPr="009B077E">
              <w:rPr>
                <w:rFonts w:ascii="Times New Roman" w:hAnsi="Times New Roman"/>
                <w:b/>
                <w:sz w:val="20"/>
                <w:szCs w:val="20"/>
              </w:rPr>
              <w:t>Разом</w:t>
            </w:r>
          </w:p>
        </w:tc>
        <w:tc>
          <w:tcPr>
            <w:tcW w:w="851" w:type="dxa"/>
            <w:tcBorders>
              <w:top w:val="single" w:sz="4" w:space="0" w:color="auto"/>
              <w:left w:val="single" w:sz="4" w:space="0" w:color="auto"/>
              <w:bottom w:val="single" w:sz="4" w:space="0" w:color="auto"/>
              <w:right w:val="single" w:sz="4" w:space="0" w:color="auto"/>
            </w:tcBorders>
            <w:hideMark/>
          </w:tcPr>
          <w:p w:rsidR="00C055B9" w:rsidRPr="009B077E" w:rsidRDefault="001536B9" w:rsidP="00C055B9">
            <w:pPr>
              <w:pStyle w:val="1"/>
              <w:ind w:firstLine="0"/>
              <w:rPr>
                <w:rFonts w:ascii="Times New Roman" w:hAnsi="Times New Roman"/>
                <w:b/>
                <w:sz w:val="20"/>
                <w:szCs w:val="20"/>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055B9" w:rsidRPr="009B077E" w:rsidRDefault="001536B9" w:rsidP="00C055B9">
            <w:pPr>
              <w:pStyle w:val="1"/>
              <w:ind w:firstLine="0"/>
              <w:rPr>
                <w:rFonts w:ascii="Times New Roman" w:hAnsi="Times New Roman"/>
                <w:b/>
                <w:sz w:val="20"/>
                <w:szCs w:val="20"/>
              </w:rPr>
            </w:pPr>
            <w:r>
              <w:rPr>
                <w:rFonts w:ascii="Times New Roman" w:hAnsi="Times New Roman"/>
                <w:b/>
                <w:sz w:val="20"/>
                <w:szCs w:val="20"/>
              </w:rPr>
              <w:t>1</w:t>
            </w:r>
            <w:r w:rsidR="00C055B9" w:rsidRPr="009B077E">
              <w:rPr>
                <w:rFonts w:ascii="Times New Roman" w:hAnsi="Times New Roman"/>
                <w:b/>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C055B9" w:rsidRPr="009B077E" w:rsidRDefault="009E0510" w:rsidP="00C055B9">
            <w:pPr>
              <w:pStyle w:val="1"/>
              <w:ind w:firstLine="0"/>
              <w:rPr>
                <w:rFonts w:ascii="Times New Roman" w:hAnsi="Times New Roman"/>
                <w:b/>
                <w:sz w:val="20"/>
                <w:szCs w:val="20"/>
              </w:rPr>
            </w:pPr>
            <w:r w:rsidRPr="009B077E">
              <w:rPr>
                <w:rFonts w:ascii="Times New Roman" w:hAnsi="Times New Roman"/>
                <w:b/>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b/>
                <w:sz w:val="20"/>
                <w:szCs w:val="20"/>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b/>
                <w:sz w:val="20"/>
                <w:szCs w:val="20"/>
              </w:rPr>
            </w:pPr>
            <w:r>
              <w:rPr>
                <w:rFonts w:ascii="Times New Roman" w:hAnsi="Times New Roman"/>
                <w:b/>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C055B9" w:rsidRPr="009B077E" w:rsidRDefault="001536B9" w:rsidP="00C055B9">
            <w:pPr>
              <w:pStyle w:val="1"/>
              <w:ind w:firstLine="0"/>
              <w:rPr>
                <w:rFonts w:ascii="Times New Roman" w:hAnsi="Times New Roman"/>
                <w:b/>
                <w:sz w:val="20"/>
                <w:szCs w:val="20"/>
              </w:rPr>
            </w:pPr>
            <w:r>
              <w:rPr>
                <w:rFonts w:ascii="Times New Roman" w:hAnsi="Times New Roman"/>
                <w:b/>
                <w:sz w:val="20"/>
                <w:szCs w:val="20"/>
              </w:rPr>
              <w:t>13,5</w:t>
            </w:r>
          </w:p>
        </w:tc>
      </w:tr>
    </w:tbl>
    <w:p w:rsidR="001536B9" w:rsidRDefault="001536B9" w:rsidP="00C055B9">
      <w:pPr>
        <w:pStyle w:val="1"/>
        <w:ind w:firstLine="0"/>
        <w:rPr>
          <w:rFonts w:ascii="Times New Roman" w:hAnsi="Times New Roman"/>
          <w:sz w:val="24"/>
          <w:szCs w:val="20"/>
        </w:rPr>
      </w:pPr>
    </w:p>
    <w:p w:rsidR="00C055B9" w:rsidRPr="009B077E" w:rsidRDefault="00EE739D" w:rsidP="00C055B9">
      <w:pPr>
        <w:pStyle w:val="1"/>
        <w:ind w:firstLine="0"/>
        <w:rPr>
          <w:rFonts w:ascii="Times New Roman" w:hAnsi="Times New Roman"/>
          <w:sz w:val="24"/>
          <w:szCs w:val="20"/>
        </w:rPr>
      </w:pPr>
      <w:r w:rsidRPr="009B077E">
        <w:rPr>
          <w:rFonts w:ascii="Times New Roman" w:hAnsi="Times New Roman"/>
          <w:sz w:val="24"/>
          <w:szCs w:val="20"/>
        </w:rPr>
        <w:t xml:space="preserve">Директор </w:t>
      </w:r>
      <w:r w:rsidR="001536B9">
        <w:rPr>
          <w:rFonts w:ascii="Times New Roman" w:hAnsi="Times New Roman"/>
          <w:sz w:val="24"/>
          <w:szCs w:val="20"/>
        </w:rPr>
        <w:t xml:space="preserve">                                 А.П.Юрко</w:t>
      </w:r>
    </w:p>
    <w:p w:rsidR="00C055B9" w:rsidRPr="009B077E" w:rsidRDefault="00C055B9" w:rsidP="00C055B9">
      <w:pPr>
        <w:jc w:val="center"/>
        <w:sectPr w:rsidR="00C055B9" w:rsidRPr="009B077E" w:rsidSect="00093435">
          <w:footerReference w:type="default" r:id="rId17"/>
          <w:pgSz w:w="11906" w:h="16838"/>
          <w:pgMar w:top="357" w:right="851" w:bottom="142" w:left="1276" w:header="709" w:footer="709" w:gutter="0"/>
          <w:cols w:space="720"/>
        </w:sectPr>
      </w:pPr>
    </w:p>
    <w:p w:rsidR="001F02E6" w:rsidRPr="003C3D79" w:rsidRDefault="001F02E6" w:rsidP="00253F68">
      <w:pPr>
        <w:shd w:val="clear" w:color="auto" w:fill="FFFFFF"/>
        <w:spacing w:after="0" w:line="240" w:lineRule="auto"/>
        <w:jc w:val="right"/>
        <w:rPr>
          <w:rFonts w:ascii="Arial" w:eastAsia="Times New Roman" w:hAnsi="Arial" w:cs="Arial"/>
          <w:b/>
          <w:sz w:val="24"/>
          <w:szCs w:val="24"/>
          <w:lang w:eastAsia="ru-RU"/>
        </w:rPr>
      </w:pPr>
      <w:r w:rsidRPr="003C3D79">
        <w:rPr>
          <w:rFonts w:ascii="Times New Roman" w:eastAsia="Times New Roman" w:hAnsi="Times New Roman"/>
          <w:sz w:val="24"/>
          <w:szCs w:val="24"/>
          <w:lang w:eastAsia="ru-RU"/>
        </w:rPr>
        <w:lastRenderedPageBreak/>
        <w:t>                                                                    </w:t>
      </w:r>
      <w:r w:rsidRPr="003C3D79">
        <w:rPr>
          <w:rFonts w:ascii="Times New Roman" w:eastAsia="Times New Roman" w:hAnsi="Times New Roman"/>
          <w:b/>
          <w:sz w:val="24"/>
          <w:szCs w:val="24"/>
          <w:lang w:eastAsia="ru-RU"/>
        </w:rPr>
        <w:t>Додаток 4</w:t>
      </w:r>
    </w:p>
    <w:p w:rsidR="001F02E6" w:rsidRPr="003C3D79" w:rsidRDefault="001F02E6" w:rsidP="00C36B52">
      <w:pPr>
        <w:shd w:val="clear" w:color="auto" w:fill="FFFFFF"/>
        <w:spacing w:after="0" w:line="240" w:lineRule="auto"/>
        <w:jc w:val="right"/>
        <w:rPr>
          <w:rFonts w:ascii="Arial" w:eastAsia="Times New Roman" w:hAnsi="Arial" w:cs="Arial"/>
          <w:sz w:val="24"/>
          <w:szCs w:val="24"/>
          <w:lang w:eastAsia="ru-RU"/>
        </w:rPr>
      </w:pPr>
      <w:r w:rsidRPr="003C3D79">
        <w:rPr>
          <w:rFonts w:ascii="Times New Roman" w:eastAsia="Times New Roman" w:hAnsi="Times New Roman"/>
          <w:sz w:val="24"/>
          <w:szCs w:val="24"/>
          <w:lang w:eastAsia="ru-RU"/>
        </w:rPr>
        <w:t xml:space="preserve">                                                                    </w:t>
      </w:r>
      <w:r w:rsidR="00667585" w:rsidRPr="003C3D79">
        <w:rPr>
          <w:rFonts w:ascii="Times New Roman" w:eastAsia="Times New Roman" w:hAnsi="Times New Roman"/>
          <w:sz w:val="24"/>
          <w:szCs w:val="24"/>
          <w:lang w:eastAsia="ru-RU"/>
        </w:rPr>
        <w:t>Складений відповідно до таблиць 2-3</w:t>
      </w:r>
    </w:p>
    <w:p w:rsidR="001F02E6" w:rsidRPr="003C3D79" w:rsidRDefault="001F02E6" w:rsidP="00C36B52">
      <w:pPr>
        <w:shd w:val="clear" w:color="auto" w:fill="FFFFFF"/>
        <w:spacing w:after="0" w:line="240" w:lineRule="auto"/>
        <w:jc w:val="right"/>
        <w:rPr>
          <w:rFonts w:ascii="Arial" w:eastAsia="Times New Roman" w:hAnsi="Arial" w:cs="Arial"/>
          <w:sz w:val="24"/>
          <w:szCs w:val="24"/>
          <w:lang w:eastAsia="ru-RU"/>
        </w:rPr>
      </w:pPr>
      <w:r w:rsidRPr="003C3D79">
        <w:rPr>
          <w:rFonts w:ascii="Times New Roman" w:eastAsia="Times New Roman" w:hAnsi="Times New Roman"/>
          <w:sz w:val="24"/>
          <w:szCs w:val="24"/>
          <w:lang w:eastAsia="ru-RU"/>
        </w:rPr>
        <w:t>                                                                    Типової освітньої програми</w:t>
      </w:r>
    </w:p>
    <w:p w:rsidR="001F02E6" w:rsidRPr="003C3D79" w:rsidRDefault="001F02E6" w:rsidP="00C36B52">
      <w:pPr>
        <w:shd w:val="clear" w:color="auto" w:fill="FFFFFF"/>
        <w:spacing w:after="0" w:line="240" w:lineRule="auto"/>
        <w:jc w:val="right"/>
        <w:rPr>
          <w:rFonts w:ascii="Arial" w:eastAsia="Times New Roman" w:hAnsi="Arial" w:cs="Arial"/>
          <w:sz w:val="24"/>
          <w:szCs w:val="24"/>
          <w:lang w:eastAsia="ru-RU"/>
        </w:rPr>
      </w:pPr>
      <w:r w:rsidRPr="003C3D79">
        <w:rPr>
          <w:rFonts w:ascii="Times New Roman" w:eastAsia="Times New Roman" w:hAnsi="Times New Roman"/>
          <w:sz w:val="24"/>
          <w:szCs w:val="24"/>
          <w:lang w:eastAsia="ru-RU"/>
        </w:rPr>
        <w:t>                                                                   (наказ Міністерства освіти і науки</w:t>
      </w:r>
    </w:p>
    <w:p w:rsidR="001F02E6" w:rsidRPr="003C3D79" w:rsidRDefault="001F02E6" w:rsidP="00C36B52">
      <w:pPr>
        <w:shd w:val="clear" w:color="auto" w:fill="FFFFFF"/>
        <w:spacing w:after="0" w:line="240" w:lineRule="auto"/>
        <w:jc w:val="right"/>
        <w:rPr>
          <w:rFonts w:ascii="Arial" w:eastAsia="Times New Roman" w:hAnsi="Arial" w:cs="Arial"/>
          <w:sz w:val="24"/>
          <w:szCs w:val="24"/>
          <w:lang w:eastAsia="ru-RU"/>
        </w:rPr>
      </w:pPr>
      <w:r w:rsidRPr="003C3D79">
        <w:rPr>
          <w:rFonts w:ascii="Times New Roman" w:eastAsia="Times New Roman" w:hAnsi="Times New Roman"/>
          <w:sz w:val="24"/>
          <w:szCs w:val="24"/>
          <w:lang w:eastAsia="ru-RU"/>
        </w:rPr>
        <w:t xml:space="preserve">                                                                   </w:t>
      </w:r>
      <w:r w:rsidR="00667585" w:rsidRPr="003C3D79">
        <w:rPr>
          <w:rFonts w:ascii="Times New Roman" w:eastAsia="Times New Roman" w:hAnsi="Times New Roman"/>
          <w:sz w:val="24"/>
          <w:szCs w:val="24"/>
          <w:lang w:eastAsia="ru-RU"/>
        </w:rPr>
        <w:t>України від 20.04.2018 №408</w:t>
      </w:r>
      <w:r w:rsidRPr="003C3D79">
        <w:rPr>
          <w:rFonts w:ascii="Times New Roman" w:eastAsia="Times New Roman" w:hAnsi="Times New Roman"/>
          <w:sz w:val="24"/>
          <w:szCs w:val="24"/>
          <w:lang w:eastAsia="ru-RU"/>
        </w:rPr>
        <w:t>)</w:t>
      </w:r>
    </w:p>
    <w:p w:rsidR="00772CE8" w:rsidRPr="009B077E" w:rsidRDefault="00C36B52" w:rsidP="00F35109">
      <w:pPr>
        <w:pStyle w:val="a7"/>
        <w:jc w:val="center"/>
        <w:rPr>
          <w:rFonts w:ascii="Times New Roman" w:hAnsi="Times New Roman"/>
          <w:b/>
          <w:sz w:val="28"/>
        </w:rPr>
      </w:pPr>
      <w:r w:rsidRPr="009B077E">
        <w:rPr>
          <w:rFonts w:ascii="Times New Roman" w:hAnsi="Times New Roman"/>
          <w:b/>
          <w:sz w:val="28"/>
        </w:rPr>
        <w:t>Н</w:t>
      </w:r>
      <w:r w:rsidR="00772CE8" w:rsidRPr="009B077E">
        <w:rPr>
          <w:rFonts w:ascii="Times New Roman" w:hAnsi="Times New Roman"/>
          <w:b/>
          <w:sz w:val="28"/>
        </w:rPr>
        <w:t>авчальний план</w:t>
      </w:r>
    </w:p>
    <w:p w:rsidR="00772CE8" w:rsidRPr="009B077E" w:rsidRDefault="00772CE8" w:rsidP="00F35109">
      <w:pPr>
        <w:pStyle w:val="a7"/>
        <w:jc w:val="center"/>
        <w:rPr>
          <w:rFonts w:ascii="Times New Roman" w:hAnsi="Times New Roman"/>
          <w:b/>
          <w:sz w:val="28"/>
        </w:rPr>
      </w:pPr>
      <w:r w:rsidRPr="009B077E">
        <w:rPr>
          <w:rFonts w:ascii="Times New Roman" w:hAnsi="Times New Roman"/>
          <w:b/>
          <w:sz w:val="28"/>
        </w:rPr>
        <w:t>для 1</w:t>
      </w:r>
      <w:r w:rsidR="00C36B52" w:rsidRPr="009B077E">
        <w:rPr>
          <w:rFonts w:ascii="Times New Roman" w:hAnsi="Times New Roman"/>
          <w:b/>
          <w:sz w:val="28"/>
        </w:rPr>
        <w:t>0</w:t>
      </w:r>
      <w:r w:rsidR="004A02AE" w:rsidRPr="009B077E">
        <w:rPr>
          <w:rFonts w:ascii="Times New Roman" w:hAnsi="Times New Roman"/>
          <w:b/>
          <w:sz w:val="28"/>
        </w:rPr>
        <w:t>-11 класів</w:t>
      </w:r>
    </w:p>
    <w:p w:rsidR="00772CE8" w:rsidRPr="009B077E" w:rsidRDefault="004A02AE" w:rsidP="00F35109">
      <w:pPr>
        <w:pStyle w:val="a7"/>
        <w:jc w:val="center"/>
        <w:rPr>
          <w:rFonts w:ascii="Times New Roman" w:hAnsi="Times New Roman"/>
          <w:b/>
          <w:sz w:val="28"/>
        </w:rPr>
      </w:pPr>
      <w:r w:rsidRPr="009B077E">
        <w:rPr>
          <w:rFonts w:ascii="Times New Roman" w:hAnsi="Times New Roman"/>
          <w:b/>
          <w:sz w:val="28"/>
        </w:rPr>
        <w:t>на 2019-2020</w:t>
      </w:r>
      <w:r w:rsidR="00772CE8" w:rsidRPr="009B077E">
        <w:rPr>
          <w:rFonts w:ascii="Times New Roman" w:hAnsi="Times New Roman"/>
          <w:b/>
          <w:sz w:val="28"/>
        </w:rPr>
        <w:t> навчальний рік</w:t>
      </w:r>
    </w:p>
    <w:tbl>
      <w:tblPr>
        <w:tblpPr w:leftFromText="180" w:rightFromText="180" w:vertAnchor="text" w:horzAnchor="page" w:tblpX="1190" w:tblpY="32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994"/>
        <w:gridCol w:w="1993"/>
        <w:gridCol w:w="1275"/>
        <w:gridCol w:w="1134"/>
        <w:gridCol w:w="1843"/>
      </w:tblGrid>
      <w:tr w:rsidR="001536B9" w:rsidRPr="003C3D79" w:rsidTr="003C3D79">
        <w:trPr>
          <w:cantSplit/>
          <w:trHeight w:val="184"/>
        </w:trPr>
        <w:tc>
          <w:tcPr>
            <w:tcW w:w="5529" w:type="dxa"/>
            <w:gridSpan w:val="3"/>
            <w:vMerge w:val="restart"/>
            <w:tcBorders>
              <w:top w:val="dashDotStroked" w:sz="24" w:space="0" w:color="auto"/>
              <w:left w:val="dashDotStroked" w:sz="24" w:space="0" w:color="auto"/>
              <w:right w:val="single" w:sz="4" w:space="0" w:color="auto"/>
            </w:tcBorders>
            <w:vAlign w:val="center"/>
          </w:tcPr>
          <w:p w:rsidR="001536B9" w:rsidRPr="003C3D79" w:rsidRDefault="001536B9" w:rsidP="003C3D79">
            <w:pPr>
              <w:keepNext/>
              <w:keepLines/>
              <w:spacing w:before="200" w:after="0" w:line="240" w:lineRule="auto"/>
              <w:jc w:val="center"/>
              <w:outlineLvl w:val="3"/>
              <w:rPr>
                <w:rFonts w:asciiTheme="majorHAnsi" w:eastAsiaTheme="majorEastAsia" w:hAnsiTheme="majorHAnsi" w:cstheme="majorBidi"/>
                <w:i/>
                <w:iCs/>
                <w:color w:val="000000" w:themeColor="text1"/>
                <w:lang w:val="ru-RU" w:eastAsia="ru-RU"/>
              </w:rPr>
            </w:pPr>
            <w:proofErr w:type="spellStart"/>
            <w:r w:rsidRPr="003C3D79">
              <w:rPr>
                <w:rFonts w:asciiTheme="majorHAnsi" w:eastAsiaTheme="majorEastAsia" w:hAnsiTheme="majorHAnsi" w:cstheme="majorBidi"/>
                <w:i/>
                <w:iCs/>
                <w:color w:val="000000" w:themeColor="text1"/>
                <w:lang w:val="ru-RU" w:eastAsia="ru-RU"/>
              </w:rPr>
              <w:t>Навчальні</w:t>
            </w:r>
            <w:proofErr w:type="spellEnd"/>
            <w:r w:rsidRPr="003C3D79">
              <w:rPr>
                <w:rFonts w:asciiTheme="majorHAnsi" w:eastAsiaTheme="majorEastAsia" w:hAnsiTheme="majorHAnsi" w:cstheme="majorBidi"/>
                <w:i/>
                <w:iCs/>
                <w:color w:val="000000" w:themeColor="text1"/>
                <w:lang w:val="ru-RU" w:eastAsia="ru-RU"/>
              </w:rPr>
              <w:t xml:space="preserve"> </w:t>
            </w:r>
            <w:proofErr w:type="spellStart"/>
            <w:r w:rsidRPr="003C3D79">
              <w:rPr>
                <w:rFonts w:asciiTheme="majorHAnsi" w:eastAsiaTheme="majorEastAsia" w:hAnsiTheme="majorHAnsi" w:cstheme="majorBidi"/>
                <w:i/>
                <w:iCs/>
                <w:color w:val="000000" w:themeColor="text1"/>
                <w:lang w:val="ru-RU" w:eastAsia="ru-RU"/>
              </w:rPr>
              <w:t>предмети</w:t>
            </w:r>
            <w:proofErr w:type="spellEnd"/>
          </w:p>
        </w:tc>
        <w:tc>
          <w:tcPr>
            <w:tcW w:w="2409" w:type="dxa"/>
            <w:gridSpan w:val="2"/>
            <w:tcBorders>
              <w:top w:val="dashDotStroked" w:sz="24" w:space="0" w:color="auto"/>
              <w:left w:val="single" w:sz="4" w:space="0" w:color="auto"/>
              <w:right w:val="single" w:sz="4" w:space="0" w:color="auto"/>
            </w:tcBorders>
          </w:tcPr>
          <w:p w:rsidR="001536B9" w:rsidRPr="003C3D79" w:rsidRDefault="001536B9" w:rsidP="003C3D79">
            <w:pPr>
              <w:spacing w:after="0" w:line="240" w:lineRule="auto"/>
              <w:jc w:val="center"/>
              <w:rPr>
                <w:rFonts w:ascii="Arial" w:eastAsia="Times New Roman" w:hAnsi="Arial"/>
                <w:color w:val="000000" w:themeColor="text1"/>
                <w:lang w:eastAsia="ru-RU"/>
              </w:rPr>
            </w:pPr>
            <w:r w:rsidRPr="003C3D79">
              <w:rPr>
                <w:rFonts w:ascii="Arial" w:eastAsia="Times New Roman" w:hAnsi="Arial"/>
                <w:color w:val="000000" w:themeColor="text1"/>
                <w:lang w:eastAsia="ru-RU"/>
              </w:rPr>
              <w:t>Кількість годин на тиждень у класі</w:t>
            </w:r>
          </w:p>
        </w:tc>
        <w:tc>
          <w:tcPr>
            <w:tcW w:w="1843" w:type="dxa"/>
            <w:tcBorders>
              <w:top w:val="dashDotStroked" w:sz="24" w:space="0" w:color="auto"/>
              <w:left w:val="single" w:sz="4" w:space="0" w:color="auto"/>
              <w:bottom w:val="nil"/>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b/>
                <w:color w:val="000000" w:themeColor="text1"/>
                <w:lang w:eastAsia="ru-RU"/>
              </w:rPr>
            </w:pPr>
            <w:r w:rsidRPr="003C3D79">
              <w:rPr>
                <w:rFonts w:ascii="Arial" w:eastAsia="Times New Roman" w:hAnsi="Arial" w:cs="Arial"/>
                <w:b/>
                <w:bCs/>
                <w:color w:val="000000" w:themeColor="text1"/>
                <w:lang w:eastAsia="ru-RU"/>
              </w:rPr>
              <w:t>Разом</w:t>
            </w:r>
          </w:p>
        </w:tc>
      </w:tr>
      <w:tr w:rsidR="001536B9" w:rsidRPr="003C3D79" w:rsidTr="003C3D79">
        <w:trPr>
          <w:cantSplit/>
          <w:trHeight w:val="276"/>
        </w:trPr>
        <w:tc>
          <w:tcPr>
            <w:tcW w:w="5529" w:type="dxa"/>
            <w:gridSpan w:val="3"/>
            <w:vMerge/>
            <w:tcBorders>
              <w:left w:val="dashDotStroked" w:sz="24" w:space="0" w:color="auto"/>
              <w:bottom w:val="single" w:sz="4" w:space="0" w:color="auto"/>
              <w:right w:val="single" w:sz="4" w:space="0" w:color="auto"/>
            </w:tcBorders>
          </w:tcPr>
          <w:p w:rsidR="001536B9" w:rsidRPr="003C3D79" w:rsidRDefault="001536B9" w:rsidP="003C3D79">
            <w:pPr>
              <w:spacing w:after="0" w:line="240" w:lineRule="auto"/>
              <w:rPr>
                <w:rFonts w:ascii="Arial" w:eastAsia="Times New Roman" w:hAnsi="Arial"/>
                <w:color w:val="000000" w:themeColor="text1"/>
                <w:lang w:eastAsia="ru-RU"/>
              </w:rPr>
            </w:pPr>
          </w:p>
        </w:tc>
        <w:tc>
          <w:tcPr>
            <w:tcW w:w="1275" w:type="dxa"/>
            <w:tcBorders>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bCs/>
                <w:color w:val="000000" w:themeColor="text1"/>
                <w:lang w:eastAsia="ru-RU"/>
              </w:rPr>
            </w:pPr>
            <w:r w:rsidRPr="003C3D79">
              <w:rPr>
                <w:rFonts w:ascii="Arial" w:eastAsia="Times New Roman" w:hAnsi="Arial" w:cs="Arial"/>
                <w:bCs/>
                <w:color w:val="000000" w:themeColor="text1"/>
                <w:lang w:eastAsia="ru-RU"/>
              </w:rPr>
              <w:t>10</w:t>
            </w:r>
          </w:p>
        </w:tc>
        <w:tc>
          <w:tcPr>
            <w:tcW w:w="1134" w:type="dxa"/>
            <w:tcBorders>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bCs/>
                <w:color w:val="000000" w:themeColor="text1"/>
                <w:lang w:eastAsia="ru-RU"/>
              </w:rPr>
            </w:pPr>
            <w:r w:rsidRPr="003C3D79">
              <w:rPr>
                <w:rFonts w:ascii="Arial" w:eastAsia="Times New Roman" w:hAnsi="Arial" w:cs="Arial"/>
                <w:bCs/>
                <w:color w:val="000000" w:themeColor="text1"/>
                <w:lang w:eastAsia="ru-RU"/>
              </w:rPr>
              <w:t>11</w:t>
            </w:r>
          </w:p>
        </w:tc>
        <w:tc>
          <w:tcPr>
            <w:tcW w:w="1843" w:type="dxa"/>
            <w:tcBorders>
              <w:top w:val="nil"/>
              <w:left w:val="single" w:sz="4" w:space="0" w:color="auto"/>
              <w:bottom w:val="single" w:sz="4" w:space="0" w:color="auto"/>
              <w:right w:val="dashDotStroked" w:sz="24" w:space="0" w:color="auto"/>
            </w:tcBorders>
            <w:vAlign w:val="center"/>
          </w:tcPr>
          <w:p w:rsidR="001536B9" w:rsidRPr="003C3D79" w:rsidRDefault="001536B9" w:rsidP="003C3D79">
            <w:pPr>
              <w:spacing w:after="0" w:line="240" w:lineRule="auto"/>
              <w:rPr>
                <w:rFonts w:ascii="Arial" w:eastAsia="Times New Roman" w:hAnsi="Arial" w:cs="Arial"/>
                <w:b/>
                <w:bCs/>
                <w:color w:val="000000" w:themeColor="text1"/>
                <w:lang w:eastAsia="ru-RU"/>
              </w:rPr>
            </w:pPr>
          </w:p>
        </w:tc>
      </w:tr>
      <w:tr w:rsidR="001536B9" w:rsidRPr="003C3D79" w:rsidTr="003C3D79">
        <w:tc>
          <w:tcPr>
            <w:tcW w:w="5529" w:type="dxa"/>
            <w:gridSpan w:val="3"/>
            <w:tcBorders>
              <w:top w:val="single" w:sz="4" w:space="0" w:color="auto"/>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Українська   мова</w:t>
            </w:r>
          </w:p>
        </w:tc>
        <w:tc>
          <w:tcPr>
            <w:tcW w:w="1275" w:type="dxa"/>
            <w:tcBorders>
              <w:top w:val="single" w:sz="4"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2+2</w:t>
            </w:r>
          </w:p>
        </w:tc>
        <w:tc>
          <w:tcPr>
            <w:tcW w:w="1134" w:type="dxa"/>
            <w:tcBorders>
              <w:top w:val="single" w:sz="4"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2+2</w:t>
            </w:r>
          </w:p>
        </w:tc>
        <w:tc>
          <w:tcPr>
            <w:tcW w:w="1843" w:type="dxa"/>
            <w:tcBorders>
              <w:top w:val="single" w:sz="4" w:space="0" w:color="auto"/>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4+4</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Українська література</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2+2</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2+2</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4+4</w:t>
            </w:r>
          </w:p>
        </w:tc>
      </w:tr>
      <w:tr w:rsidR="001536B9" w:rsidRPr="003C3D79" w:rsidTr="003C3D79">
        <w:tc>
          <w:tcPr>
            <w:tcW w:w="5529" w:type="dxa"/>
            <w:gridSpan w:val="3"/>
            <w:tcBorders>
              <w:top w:val="single" w:sz="4" w:space="0" w:color="auto"/>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Іноземна мова (англійська)</w:t>
            </w:r>
          </w:p>
        </w:tc>
        <w:tc>
          <w:tcPr>
            <w:tcW w:w="1275" w:type="dxa"/>
            <w:tcBorders>
              <w:top w:val="single" w:sz="4"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c>
          <w:tcPr>
            <w:tcW w:w="1134" w:type="dxa"/>
            <w:tcBorders>
              <w:top w:val="single" w:sz="4"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c>
          <w:tcPr>
            <w:tcW w:w="1843" w:type="dxa"/>
            <w:tcBorders>
              <w:top w:val="single" w:sz="4" w:space="0" w:color="auto"/>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4</w:t>
            </w:r>
          </w:p>
        </w:tc>
      </w:tr>
      <w:tr w:rsidR="001536B9" w:rsidRPr="003C3D79" w:rsidTr="003C3D79">
        <w:tc>
          <w:tcPr>
            <w:tcW w:w="5529" w:type="dxa"/>
            <w:gridSpan w:val="3"/>
            <w:tcBorders>
              <w:top w:val="single" w:sz="4" w:space="0" w:color="auto"/>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Зарубіжна література</w:t>
            </w:r>
          </w:p>
        </w:tc>
        <w:tc>
          <w:tcPr>
            <w:tcW w:w="1275" w:type="dxa"/>
            <w:tcBorders>
              <w:top w:val="single" w:sz="4"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c>
          <w:tcPr>
            <w:tcW w:w="1134" w:type="dxa"/>
            <w:tcBorders>
              <w:top w:val="single" w:sz="4"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c>
          <w:tcPr>
            <w:tcW w:w="1843" w:type="dxa"/>
            <w:tcBorders>
              <w:top w:val="single" w:sz="4" w:space="0" w:color="auto"/>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Історія  України</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Всесвітня  історія</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Громадянська освіта</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 xml:space="preserve">Математика </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3+1</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6+1</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Біологія і екологія</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4</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 xml:space="preserve">Географія </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2,5</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Фізика і астрономія</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4</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7</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Хімія</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3,5</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Технології</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Інформатика</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w:t>
            </w:r>
          </w:p>
        </w:tc>
      </w:tr>
      <w:tr w:rsidR="001536B9" w:rsidRPr="003C3D79" w:rsidTr="003C3D79">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Фізична культура</w:t>
            </w:r>
          </w:p>
        </w:tc>
        <w:tc>
          <w:tcPr>
            <w:tcW w:w="1275"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w:t>
            </w:r>
          </w:p>
        </w:tc>
        <w:tc>
          <w:tcPr>
            <w:tcW w:w="1134" w:type="dxa"/>
            <w:tcBorders>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w:t>
            </w:r>
          </w:p>
        </w:tc>
        <w:tc>
          <w:tcPr>
            <w:tcW w:w="1843" w:type="dxa"/>
            <w:tcBorders>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6</w:t>
            </w:r>
          </w:p>
        </w:tc>
      </w:tr>
      <w:tr w:rsidR="001536B9" w:rsidRPr="003C3D79" w:rsidTr="003C3D79">
        <w:tc>
          <w:tcPr>
            <w:tcW w:w="5529" w:type="dxa"/>
            <w:gridSpan w:val="3"/>
            <w:tcBorders>
              <w:left w:val="dashDotStroked" w:sz="24" w:space="0" w:color="auto"/>
              <w:bottom w:val="single" w:sz="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Захист Вітчизни</w:t>
            </w:r>
          </w:p>
        </w:tc>
        <w:tc>
          <w:tcPr>
            <w:tcW w:w="1275" w:type="dxa"/>
            <w:tcBorders>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1,5+0,5</w:t>
            </w:r>
          </w:p>
        </w:tc>
        <w:tc>
          <w:tcPr>
            <w:tcW w:w="1134" w:type="dxa"/>
            <w:tcBorders>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1,5+0,5</w:t>
            </w:r>
          </w:p>
        </w:tc>
        <w:tc>
          <w:tcPr>
            <w:tcW w:w="1843" w:type="dxa"/>
            <w:tcBorders>
              <w:left w:val="single" w:sz="4" w:space="0" w:color="auto"/>
              <w:bottom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3+1</w:t>
            </w:r>
          </w:p>
        </w:tc>
      </w:tr>
      <w:tr w:rsidR="001536B9" w:rsidRPr="003C3D79" w:rsidTr="003C3D79">
        <w:trPr>
          <w:trHeight w:val="443"/>
        </w:trPr>
        <w:tc>
          <w:tcPr>
            <w:tcW w:w="5529" w:type="dxa"/>
            <w:gridSpan w:val="3"/>
            <w:tcBorders>
              <w:top w:val="single" w:sz="4" w:space="0" w:color="auto"/>
              <w:left w:val="dashDotStroked" w:sz="24" w:space="0" w:color="auto"/>
              <w:bottom w:val="single" w:sz="4" w:space="0" w:color="auto"/>
              <w:right w:val="single" w:sz="4" w:space="0" w:color="auto"/>
            </w:tcBorders>
            <w:vAlign w:val="center"/>
          </w:tcPr>
          <w:p w:rsidR="001536B9" w:rsidRPr="003C3D79" w:rsidRDefault="001536B9" w:rsidP="003C3D79">
            <w:pPr>
              <w:keepNext/>
              <w:keepLines/>
              <w:spacing w:before="200" w:after="0" w:line="240" w:lineRule="auto"/>
              <w:outlineLvl w:val="5"/>
              <w:rPr>
                <w:rFonts w:asciiTheme="majorHAnsi" w:eastAsiaTheme="majorEastAsia" w:hAnsiTheme="majorHAnsi" w:cs="Arial"/>
                <w:b/>
                <w:bCs/>
                <w:i/>
                <w:iCs/>
                <w:color w:val="000000" w:themeColor="text1"/>
                <w:lang w:val="ru-RU" w:eastAsia="ru-RU"/>
              </w:rPr>
            </w:pPr>
            <w:r w:rsidRPr="003C3D79">
              <w:rPr>
                <w:rFonts w:asciiTheme="majorHAnsi" w:eastAsiaTheme="majorEastAsia" w:hAnsiTheme="majorHAnsi" w:cs="Arial"/>
                <w:b/>
                <w:bCs/>
                <w:i/>
                <w:iCs/>
                <w:color w:val="000000" w:themeColor="text1"/>
                <w:lang w:val="ru-RU" w:eastAsia="ru-RU"/>
              </w:rPr>
              <w:t>Разом</w:t>
            </w:r>
          </w:p>
        </w:tc>
        <w:tc>
          <w:tcPr>
            <w:tcW w:w="1275"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30+4,5</w:t>
            </w:r>
          </w:p>
        </w:tc>
        <w:tc>
          <w:tcPr>
            <w:tcW w:w="1134"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29+5,5</w:t>
            </w:r>
          </w:p>
        </w:tc>
        <w:tc>
          <w:tcPr>
            <w:tcW w:w="1843" w:type="dxa"/>
            <w:tcBorders>
              <w:top w:val="single" w:sz="4" w:space="0" w:color="auto"/>
              <w:left w:val="single" w:sz="4" w:space="0" w:color="auto"/>
              <w:bottom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59+10</w:t>
            </w:r>
          </w:p>
        </w:tc>
      </w:tr>
      <w:tr w:rsidR="001536B9" w:rsidRPr="003C3D79" w:rsidTr="003C3D79">
        <w:trPr>
          <w:cantSplit/>
        </w:trPr>
        <w:tc>
          <w:tcPr>
            <w:tcW w:w="5529" w:type="dxa"/>
            <w:gridSpan w:val="3"/>
            <w:tcBorders>
              <w:left w:val="dashDotStroked" w:sz="24" w:space="0" w:color="auto"/>
              <w:right w:val="single" w:sz="4" w:space="0" w:color="auto"/>
            </w:tcBorders>
          </w:tcPr>
          <w:p w:rsidR="001536B9" w:rsidRPr="003C3D79" w:rsidRDefault="001536B9" w:rsidP="003C3D79">
            <w:pPr>
              <w:spacing w:after="0" w:line="240" w:lineRule="auto"/>
              <w:jc w:val="center"/>
              <w:rPr>
                <w:rFonts w:ascii="Arial" w:eastAsia="Times New Roman" w:hAnsi="Arial" w:cs="Arial"/>
                <w:b/>
                <w:color w:val="000000" w:themeColor="text1"/>
                <w:lang w:eastAsia="ru-RU"/>
              </w:rPr>
            </w:pPr>
            <w:r w:rsidRPr="003C3D79">
              <w:rPr>
                <w:rFonts w:ascii="Arial" w:eastAsia="Times New Roman" w:hAnsi="Arial" w:cs="Arial"/>
                <w:b/>
                <w:color w:val="000000" w:themeColor="text1"/>
                <w:lang w:eastAsia="ru-RU"/>
              </w:rPr>
              <w:t>Варіативна складова</w:t>
            </w:r>
          </w:p>
        </w:tc>
        <w:tc>
          <w:tcPr>
            <w:tcW w:w="1275" w:type="dxa"/>
            <w:tcBorders>
              <w:left w:val="single" w:sz="4" w:space="0" w:color="auto"/>
              <w:right w:val="single" w:sz="4" w:space="0" w:color="auto"/>
            </w:tcBorders>
          </w:tcPr>
          <w:p w:rsidR="001536B9" w:rsidRPr="003C3D79" w:rsidRDefault="001536B9" w:rsidP="003C3D79">
            <w:pPr>
              <w:spacing w:after="0" w:line="240" w:lineRule="auto"/>
              <w:jc w:val="center"/>
              <w:rPr>
                <w:rFonts w:ascii="Arial" w:eastAsia="Times New Roman" w:hAnsi="Arial" w:cs="Arial"/>
                <w:b/>
                <w:color w:val="000000" w:themeColor="text1"/>
                <w:lang w:eastAsia="ru-RU"/>
              </w:rPr>
            </w:pPr>
          </w:p>
        </w:tc>
        <w:tc>
          <w:tcPr>
            <w:tcW w:w="1134" w:type="dxa"/>
            <w:tcBorders>
              <w:left w:val="single" w:sz="4" w:space="0" w:color="auto"/>
              <w:right w:val="single" w:sz="4" w:space="0" w:color="auto"/>
            </w:tcBorders>
          </w:tcPr>
          <w:p w:rsidR="001536B9" w:rsidRPr="003C3D79" w:rsidRDefault="001536B9" w:rsidP="003C3D79">
            <w:pPr>
              <w:spacing w:after="0" w:line="240" w:lineRule="auto"/>
              <w:jc w:val="center"/>
              <w:rPr>
                <w:rFonts w:ascii="Arial" w:eastAsia="Times New Roman" w:hAnsi="Arial" w:cs="Arial"/>
                <w:b/>
                <w:color w:val="000000" w:themeColor="text1"/>
                <w:lang w:eastAsia="ru-RU"/>
              </w:rPr>
            </w:pPr>
          </w:p>
        </w:tc>
        <w:tc>
          <w:tcPr>
            <w:tcW w:w="1843" w:type="dxa"/>
            <w:tcBorders>
              <w:left w:val="single" w:sz="4" w:space="0" w:color="auto"/>
              <w:right w:val="dashDotStroked" w:sz="24" w:space="0" w:color="auto"/>
            </w:tcBorders>
          </w:tcPr>
          <w:p w:rsidR="001536B9" w:rsidRPr="003C3D79" w:rsidRDefault="001536B9" w:rsidP="003C3D79">
            <w:pPr>
              <w:spacing w:after="0" w:line="240" w:lineRule="auto"/>
              <w:jc w:val="center"/>
              <w:rPr>
                <w:rFonts w:ascii="Arial" w:eastAsia="Times New Roman" w:hAnsi="Arial" w:cs="Arial"/>
                <w:b/>
                <w:color w:val="000000" w:themeColor="text1"/>
                <w:lang w:eastAsia="ru-RU"/>
              </w:rPr>
            </w:pPr>
          </w:p>
        </w:tc>
      </w:tr>
      <w:tr w:rsidR="001536B9" w:rsidRPr="003C3D79" w:rsidTr="003C3D79">
        <w:trPr>
          <w:cantSplit/>
          <w:trHeight w:val="251"/>
        </w:trPr>
        <w:tc>
          <w:tcPr>
            <w:tcW w:w="3536" w:type="dxa"/>
            <w:gridSpan w:val="2"/>
            <w:vMerge w:val="restart"/>
            <w:tcBorders>
              <w:top w:val="single" w:sz="12" w:space="0" w:color="auto"/>
              <w:left w:val="dashDotStroked" w:sz="24" w:space="0" w:color="auto"/>
            </w:tcBorders>
            <w:vAlign w:val="center"/>
          </w:tcPr>
          <w:p w:rsidR="001536B9" w:rsidRPr="003C3D79" w:rsidRDefault="001536B9" w:rsidP="003C3D79">
            <w:pPr>
              <w:spacing w:after="0" w:line="240" w:lineRule="auto"/>
              <w:rPr>
                <w:rFonts w:ascii="Arial" w:eastAsia="Times New Roman" w:hAnsi="Arial" w:cs="Arial"/>
                <w:b/>
                <w:bCs/>
                <w:color w:val="000000" w:themeColor="text1"/>
                <w:lang w:eastAsia="ru-RU"/>
              </w:rPr>
            </w:pPr>
            <w:r w:rsidRPr="003C3D79">
              <w:rPr>
                <w:rFonts w:ascii="Arial" w:eastAsia="Times New Roman" w:hAnsi="Arial" w:cs="Arial"/>
                <w:b/>
                <w:bCs/>
                <w:color w:val="000000" w:themeColor="text1"/>
                <w:lang w:eastAsia="ru-RU"/>
              </w:rPr>
              <w:t>Курси  за вибором</w:t>
            </w:r>
          </w:p>
        </w:tc>
        <w:tc>
          <w:tcPr>
            <w:tcW w:w="1993" w:type="dxa"/>
            <w:tcBorders>
              <w:top w:val="single" w:sz="12" w:space="0" w:color="auto"/>
              <w:bottom w:val="single" w:sz="4" w:space="0" w:color="auto"/>
              <w:right w:val="single" w:sz="4" w:space="0" w:color="auto"/>
            </w:tcBorders>
            <w:vAlign w:val="center"/>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Основи християнської етики</w:t>
            </w:r>
          </w:p>
        </w:tc>
        <w:tc>
          <w:tcPr>
            <w:tcW w:w="1275" w:type="dxa"/>
            <w:tcBorders>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c>
          <w:tcPr>
            <w:tcW w:w="1134" w:type="dxa"/>
            <w:tcBorders>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c>
          <w:tcPr>
            <w:tcW w:w="1843" w:type="dxa"/>
            <w:tcBorders>
              <w:left w:val="single" w:sz="4" w:space="0" w:color="auto"/>
              <w:bottom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r>
      <w:tr w:rsidR="001536B9" w:rsidRPr="003C3D79" w:rsidTr="003C3D79">
        <w:trPr>
          <w:cantSplit/>
          <w:trHeight w:val="251"/>
        </w:trPr>
        <w:tc>
          <w:tcPr>
            <w:tcW w:w="3536" w:type="dxa"/>
            <w:gridSpan w:val="2"/>
            <w:vMerge/>
            <w:tcBorders>
              <w:left w:val="dashDotStroked" w:sz="24" w:space="0" w:color="auto"/>
              <w:bottom w:val="single" w:sz="4" w:space="0" w:color="auto"/>
            </w:tcBorders>
          </w:tcPr>
          <w:p w:rsidR="001536B9" w:rsidRPr="003C3D79" w:rsidRDefault="001536B9" w:rsidP="003C3D79">
            <w:pPr>
              <w:spacing w:after="0" w:line="240" w:lineRule="auto"/>
              <w:rPr>
                <w:rFonts w:ascii="Arial" w:eastAsia="Times New Roman" w:hAnsi="Arial" w:cs="Arial"/>
                <w:b/>
                <w:bCs/>
                <w:color w:val="000000" w:themeColor="text1"/>
                <w:lang w:eastAsia="ru-RU"/>
              </w:rPr>
            </w:pPr>
          </w:p>
        </w:tc>
        <w:tc>
          <w:tcPr>
            <w:tcW w:w="1993" w:type="dxa"/>
            <w:tcBorders>
              <w:top w:val="single" w:sz="4" w:space="0" w:color="auto"/>
              <w:bottom w:val="single" w:sz="4" w:space="0" w:color="auto"/>
              <w:right w:val="single" w:sz="4" w:space="0" w:color="auto"/>
            </w:tcBorders>
            <w:vAlign w:val="center"/>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Фінансова грамотність</w:t>
            </w:r>
          </w:p>
        </w:tc>
        <w:tc>
          <w:tcPr>
            <w:tcW w:w="1275"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c>
          <w:tcPr>
            <w:tcW w:w="1843" w:type="dxa"/>
            <w:tcBorders>
              <w:top w:val="single" w:sz="4" w:space="0" w:color="auto"/>
              <w:left w:val="single" w:sz="4" w:space="0" w:color="auto"/>
              <w:bottom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r>
      <w:tr w:rsidR="001536B9" w:rsidRPr="003C3D79" w:rsidTr="003C3D79">
        <w:trPr>
          <w:cantSplit/>
          <w:trHeight w:val="251"/>
        </w:trPr>
        <w:tc>
          <w:tcPr>
            <w:tcW w:w="3536" w:type="dxa"/>
            <w:gridSpan w:val="2"/>
            <w:vMerge w:val="restart"/>
            <w:tcBorders>
              <w:top w:val="single" w:sz="4" w:space="0" w:color="auto"/>
              <w:lef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b/>
                <w:bCs/>
                <w:color w:val="000000" w:themeColor="text1"/>
                <w:lang w:eastAsia="ru-RU"/>
              </w:rPr>
            </w:pPr>
            <w:r w:rsidRPr="003C3D79">
              <w:rPr>
                <w:rFonts w:ascii="Arial" w:eastAsia="Times New Roman" w:hAnsi="Arial" w:cs="Arial"/>
                <w:b/>
                <w:bCs/>
                <w:color w:val="000000" w:themeColor="text1"/>
                <w:lang w:eastAsia="ru-RU"/>
              </w:rPr>
              <w:t>Факультативи, індивідуальні заняття</w:t>
            </w:r>
          </w:p>
        </w:tc>
        <w:tc>
          <w:tcPr>
            <w:tcW w:w="1993" w:type="dxa"/>
            <w:tcBorders>
              <w:top w:val="single" w:sz="4" w:space="0" w:color="auto"/>
              <w:bottom w:val="single" w:sz="2" w:space="0" w:color="auto"/>
              <w:right w:val="single" w:sz="4" w:space="0" w:color="auto"/>
            </w:tcBorders>
            <w:vAlign w:val="center"/>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Креслення</w:t>
            </w:r>
          </w:p>
        </w:tc>
        <w:tc>
          <w:tcPr>
            <w:tcW w:w="1275" w:type="dxa"/>
            <w:tcBorders>
              <w:top w:val="single" w:sz="4" w:space="0" w:color="auto"/>
              <w:left w:val="single" w:sz="4" w:space="0" w:color="auto"/>
              <w:bottom w:val="single" w:sz="2"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0,5</w:t>
            </w:r>
          </w:p>
        </w:tc>
        <w:tc>
          <w:tcPr>
            <w:tcW w:w="1134" w:type="dxa"/>
            <w:tcBorders>
              <w:top w:val="single" w:sz="4" w:space="0" w:color="auto"/>
              <w:left w:val="single" w:sz="4" w:space="0" w:color="auto"/>
              <w:bottom w:val="single" w:sz="2"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0,5</w:t>
            </w:r>
          </w:p>
        </w:tc>
        <w:tc>
          <w:tcPr>
            <w:tcW w:w="1843" w:type="dxa"/>
            <w:tcBorders>
              <w:top w:val="single" w:sz="4" w:space="0" w:color="auto"/>
              <w:left w:val="single" w:sz="4" w:space="0" w:color="auto"/>
              <w:bottom w:val="single" w:sz="2"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r>
      <w:tr w:rsidR="001536B9" w:rsidRPr="003C3D79" w:rsidTr="003C3D79">
        <w:trPr>
          <w:cantSplit/>
          <w:trHeight w:val="251"/>
        </w:trPr>
        <w:tc>
          <w:tcPr>
            <w:tcW w:w="3536" w:type="dxa"/>
            <w:gridSpan w:val="2"/>
            <w:vMerge/>
            <w:tcBorders>
              <w:left w:val="dashDotStroked" w:sz="24" w:space="0" w:color="auto"/>
            </w:tcBorders>
          </w:tcPr>
          <w:p w:rsidR="001536B9" w:rsidRPr="003C3D79" w:rsidRDefault="001536B9" w:rsidP="003C3D79">
            <w:pPr>
              <w:spacing w:after="0" w:line="240" w:lineRule="auto"/>
              <w:rPr>
                <w:rFonts w:ascii="Arial" w:eastAsia="Times New Roman" w:hAnsi="Arial" w:cs="Arial"/>
                <w:b/>
                <w:bCs/>
                <w:color w:val="000000" w:themeColor="text1"/>
                <w:lang w:eastAsia="ru-RU"/>
              </w:rPr>
            </w:pPr>
          </w:p>
        </w:tc>
        <w:tc>
          <w:tcPr>
            <w:tcW w:w="1993" w:type="dxa"/>
            <w:tcBorders>
              <w:top w:val="single" w:sz="2" w:space="0" w:color="auto"/>
              <w:right w:val="single" w:sz="4" w:space="0" w:color="auto"/>
            </w:tcBorders>
            <w:vAlign w:val="center"/>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 xml:space="preserve">ОБЖ. Захисти себе від ВІЛ </w:t>
            </w:r>
          </w:p>
        </w:tc>
        <w:tc>
          <w:tcPr>
            <w:tcW w:w="1275" w:type="dxa"/>
            <w:tcBorders>
              <w:top w:val="single" w:sz="2"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0,5</w:t>
            </w:r>
          </w:p>
        </w:tc>
        <w:tc>
          <w:tcPr>
            <w:tcW w:w="1134" w:type="dxa"/>
            <w:tcBorders>
              <w:top w:val="single" w:sz="2"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0,5</w:t>
            </w:r>
          </w:p>
        </w:tc>
        <w:tc>
          <w:tcPr>
            <w:tcW w:w="1843" w:type="dxa"/>
            <w:tcBorders>
              <w:top w:val="single" w:sz="2" w:space="0" w:color="auto"/>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r>
      <w:tr w:rsidR="001536B9" w:rsidRPr="003C3D79" w:rsidTr="003C3D79">
        <w:trPr>
          <w:cantSplit/>
          <w:trHeight w:val="251"/>
        </w:trPr>
        <w:tc>
          <w:tcPr>
            <w:tcW w:w="3536" w:type="dxa"/>
            <w:gridSpan w:val="2"/>
            <w:vMerge/>
            <w:tcBorders>
              <w:left w:val="dashDotStroked" w:sz="24" w:space="0" w:color="auto"/>
            </w:tcBorders>
          </w:tcPr>
          <w:p w:rsidR="001536B9" w:rsidRPr="003C3D79" w:rsidRDefault="001536B9" w:rsidP="003C3D79">
            <w:pPr>
              <w:spacing w:after="0" w:line="240" w:lineRule="auto"/>
              <w:rPr>
                <w:rFonts w:ascii="Arial" w:eastAsia="Times New Roman" w:hAnsi="Arial" w:cs="Arial"/>
                <w:b/>
                <w:bCs/>
                <w:color w:val="000000" w:themeColor="text1"/>
                <w:lang w:eastAsia="ru-RU"/>
              </w:rPr>
            </w:pPr>
          </w:p>
        </w:tc>
        <w:tc>
          <w:tcPr>
            <w:tcW w:w="1993" w:type="dxa"/>
            <w:tcBorders>
              <w:top w:val="single" w:sz="2" w:space="0" w:color="auto"/>
              <w:right w:val="single" w:sz="4" w:space="0" w:color="auto"/>
            </w:tcBorders>
            <w:vAlign w:val="center"/>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Основи сім</w:t>
            </w:r>
            <w:r w:rsidRPr="003C3D79">
              <w:rPr>
                <w:rFonts w:ascii="Arial" w:eastAsia="Times New Roman" w:hAnsi="Arial" w:cs="Arial"/>
                <w:color w:val="000000" w:themeColor="text1"/>
                <w:lang w:val="en-US" w:eastAsia="ru-RU"/>
              </w:rPr>
              <w:t>’</w:t>
            </w:r>
            <w:r w:rsidRPr="003C3D79">
              <w:rPr>
                <w:rFonts w:ascii="Arial" w:eastAsia="Times New Roman" w:hAnsi="Arial" w:cs="Arial"/>
                <w:color w:val="000000" w:themeColor="text1"/>
                <w:lang w:eastAsia="ru-RU"/>
              </w:rPr>
              <w:t xml:space="preserve">ї </w:t>
            </w:r>
          </w:p>
        </w:tc>
        <w:tc>
          <w:tcPr>
            <w:tcW w:w="1275" w:type="dxa"/>
            <w:tcBorders>
              <w:top w:val="single" w:sz="2"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w:t>
            </w:r>
          </w:p>
        </w:tc>
        <w:tc>
          <w:tcPr>
            <w:tcW w:w="1134" w:type="dxa"/>
            <w:tcBorders>
              <w:top w:val="single" w:sz="2"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0,5</w:t>
            </w:r>
          </w:p>
        </w:tc>
        <w:tc>
          <w:tcPr>
            <w:tcW w:w="1843" w:type="dxa"/>
            <w:tcBorders>
              <w:top w:val="single" w:sz="2" w:space="0" w:color="auto"/>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1,5</w:t>
            </w:r>
          </w:p>
        </w:tc>
      </w:tr>
      <w:tr w:rsidR="001536B9" w:rsidRPr="003C3D79" w:rsidTr="003C3D79">
        <w:trPr>
          <w:cantSplit/>
          <w:trHeight w:val="251"/>
        </w:trPr>
        <w:tc>
          <w:tcPr>
            <w:tcW w:w="3536" w:type="dxa"/>
            <w:gridSpan w:val="2"/>
            <w:vMerge/>
            <w:tcBorders>
              <w:left w:val="dashDotStroked" w:sz="24" w:space="0" w:color="auto"/>
            </w:tcBorders>
          </w:tcPr>
          <w:p w:rsidR="001536B9" w:rsidRPr="003C3D79" w:rsidRDefault="001536B9" w:rsidP="003C3D79">
            <w:pPr>
              <w:spacing w:after="0" w:line="240" w:lineRule="auto"/>
              <w:rPr>
                <w:rFonts w:ascii="Arial" w:eastAsia="Times New Roman" w:hAnsi="Arial" w:cs="Arial"/>
                <w:b/>
                <w:bCs/>
                <w:color w:val="000000" w:themeColor="text1"/>
                <w:lang w:eastAsia="ru-RU"/>
              </w:rPr>
            </w:pPr>
          </w:p>
        </w:tc>
        <w:tc>
          <w:tcPr>
            <w:tcW w:w="1993" w:type="dxa"/>
            <w:tcBorders>
              <w:top w:val="single" w:sz="2" w:space="0" w:color="auto"/>
              <w:right w:val="single" w:sz="4" w:space="0" w:color="auto"/>
            </w:tcBorders>
            <w:vAlign w:val="center"/>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 xml:space="preserve">Туризм </w:t>
            </w:r>
          </w:p>
        </w:tc>
        <w:tc>
          <w:tcPr>
            <w:tcW w:w="1275" w:type="dxa"/>
            <w:tcBorders>
              <w:top w:val="single" w:sz="2"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0,5</w:t>
            </w:r>
          </w:p>
        </w:tc>
        <w:tc>
          <w:tcPr>
            <w:tcW w:w="1134" w:type="dxa"/>
            <w:tcBorders>
              <w:top w:val="single" w:sz="2" w:space="0" w:color="auto"/>
              <w:left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p>
        </w:tc>
        <w:tc>
          <w:tcPr>
            <w:tcW w:w="1843" w:type="dxa"/>
            <w:tcBorders>
              <w:top w:val="single" w:sz="2" w:space="0" w:color="auto"/>
              <w:left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0,5</w:t>
            </w:r>
          </w:p>
        </w:tc>
      </w:tr>
      <w:tr w:rsidR="001536B9" w:rsidRPr="003C3D79" w:rsidTr="003C3D79">
        <w:trPr>
          <w:cantSplit/>
          <w:trHeight w:val="450"/>
        </w:trPr>
        <w:tc>
          <w:tcPr>
            <w:tcW w:w="5529" w:type="dxa"/>
            <w:gridSpan w:val="3"/>
            <w:tcBorders>
              <w:top w:val="single" w:sz="4" w:space="0" w:color="auto"/>
              <w:left w:val="dashDotStroked" w:sz="24" w:space="0" w:color="auto"/>
              <w:bottom w:val="single" w:sz="4" w:space="0" w:color="auto"/>
              <w:right w:val="single" w:sz="4" w:space="0" w:color="auto"/>
            </w:tcBorders>
            <w:vAlign w:val="center"/>
          </w:tcPr>
          <w:p w:rsidR="001536B9" w:rsidRPr="003C3D79" w:rsidRDefault="001536B9" w:rsidP="003C3D79">
            <w:pPr>
              <w:keepNext/>
              <w:keepLines/>
              <w:spacing w:before="200" w:after="0" w:line="240" w:lineRule="auto"/>
              <w:outlineLvl w:val="6"/>
              <w:rPr>
                <w:rFonts w:asciiTheme="majorHAnsi" w:eastAsiaTheme="majorEastAsia" w:hAnsiTheme="majorHAnsi" w:cs="Arial"/>
                <w:i/>
                <w:iCs/>
                <w:color w:val="000000" w:themeColor="text1"/>
                <w:lang w:eastAsia="ru-RU"/>
              </w:rPr>
            </w:pPr>
            <w:r w:rsidRPr="003C3D79">
              <w:rPr>
                <w:rFonts w:asciiTheme="majorHAnsi" w:eastAsiaTheme="majorEastAsia" w:hAnsiTheme="majorHAnsi" w:cs="Arial"/>
                <w:b/>
                <w:bCs/>
                <w:i/>
                <w:iCs/>
                <w:color w:val="000000" w:themeColor="text1"/>
                <w:lang w:eastAsia="ru-RU"/>
              </w:rPr>
              <w:t>Р</w:t>
            </w:r>
            <w:r w:rsidRPr="003C3D79">
              <w:rPr>
                <w:rFonts w:asciiTheme="majorHAnsi" w:eastAsiaTheme="majorEastAsia" w:hAnsiTheme="majorHAnsi" w:cs="Arial"/>
                <w:b/>
                <w:bCs/>
                <w:i/>
                <w:iCs/>
                <w:color w:val="000000" w:themeColor="text1"/>
                <w:lang w:val="ru-RU" w:eastAsia="ru-RU"/>
              </w:rPr>
              <w:t>азом</w:t>
            </w:r>
          </w:p>
        </w:tc>
        <w:tc>
          <w:tcPr>
            <w:tcW w:w="1275"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3,5</w:t>
            </w:r>
          </w:p>
        </w:tc>
        <w:tc>
          <w:tcPr>
            <w:tcW w:w="1843" w:type="dxa"/>
            <w:tcBorders>
              <w:top w:val="single" w:sz="4" w:space="0" w:color="auto"/>
              <w:left w:val="single" w:sz="4" w:space="0" w:color="auto"/>
              <w:bottom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7</w:t>
            </w:r>
          </w:p>
        </w:tc>
      </w:tr>
      <w:tr w:rsidR="001536B9" w:rsidRPr="003C3D79" w:rsidTr="003C3D79">
        <w:trPr>
          <w:cantSplit/>
          <w:trHeight w:val="200"/>
        </w:trPr>
        <w:tc>
          <w:tcPr>
            <w:tcW w:w="5529" w:type="dxa"/>
            <w:gridSpan w:val="3"/>
            <w:tcBorders>
              <w:top w:val="single" w:sz="4" w:space="0" w:color="auto"/>
              <w:left w:val="dashDotStroked" w:sz="24" w:space="0" w:color="auto"/>
              <w:bottom w:val="single" w:sz="4" w:space="0" w:color="auto"/>
              <w:right w:val="single" w:sz="4" w:space="0" w:color="auto"/>
            </w:tcBorders>
          </w:tcPr>
          <w:p w:rsidR="001536B9" w:rsidRPr="003C3D79" w:rsidRDefault="001536B9" w:rsidP="003C3D79">
            <w:pPr>
              <w:spacing w:after="0" w:line="240" w:lineRule="auto"/>
              <w:rPr>
                <w:rFonts w:ascii="Arial" w:eastAsia="Times New Roman" w:hAnsi="Arial" w:cs="Arial"/>
                <w:color w:val="000000" w:themeColor="text1"/>
                <w:lang w:eastAsia="ru-RU"/>
              </w:rPr>
            </w:pPr>
            <w:r w:rsidRPr="003C3D79">
              <w:rPr>
                <w:rFonts w:ascii="Arial" w:eastAsia="Times New Roman" w:hAnsi="Arial" w:cs="Arial"/>
                <w:b/>
                <w:bCs/>
                <w:color w:val="000000" w:themeColor="text1"/>
                <w:lang w:eastAsia="ru-RU"/>
              </w:rPr>
              <w:t>Гранично допустиме навчальне навантаження на учня (без урахування факультативів і додаткових занять, фізкультури)</w:t>
            </w:r>
          </w:p>
        </w:tc>
        <w:tc>
          <w:tcPr>
            <w:tcW w:w="1275"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33</w:t>
            </w:r>
          </w:p>
        </w:tc>
        <w:tc>
          <w:tcPr>
            <w:tcW w:w="1134"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33</w:t>
            </w:r>
          </w:p>
        </w:tc>
        <w:tc>
          <w:tcPr>
            <w:tcW w:w="1843" w:type="dxa"/>
            <w:tcBorders>
              <w:top w:val="single" w:sz="4" w:space="0" w:color="auto"/>
              <w:left w:val="single" w:sz="4" w:space="0" w:color="auto"/>
              <w:bottom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66</w:t>
            </w:r>
          </w:p>
        </w:tc>
      </w:tr>
      <w:tr w:rsidR="001536B9" w:rsidRPr="003C3D79" w:rsidTr="003C3D79">
        <w:trPr>
          <w:cantSplit/>
          <w:trHeight w:val="239"/>
        </w:trPr>
        <w:tc>
          <w:tcPr>
            <w:tcW w:w="5529" w:type="dxa"/>
            <w:gridSpan w:val="3"/>
            <w:tcBorders>
              <w:top w:val="single" w:sz="4" w:space="0" w:color="auto"/>
              <w:left w:val="dashDotStroked" w:sz="24" w:space="0" w:color="auto"/>
              <w:bottom w:val="single" w:sz="4" w:space="0" w:color="auto"/>
              <w:right w:val="single" w:sz="4" w:space="0" w:color="auto"/>
            </w:tcBorders>
          </w:tcPr>
          <w:p w:rsidR="001536B9" w:rsidRPr="003C3D79" w:rsidRDefault="001536B9" w:rsidP="003C3D79">
            <w:pPr>
              <w:spacing w:after="0" w:line="240" w:lineRule="auto"/>
              <w:rPr>
                <w:rFonts w:ascii="Arial" w:eastAsia="Times New Roman" w:hAnsi="Arial" w:cs="Arial"/>
                <w:b/>
                <w:bCs/>
                <w:color w:val="000000" w:themeColor="text1"/>
                <w:lang w:eastAsia="ru-RU"/>
              </w:rPr>
            </w:pPr>
            <w:r w:rsidRPr="003C3D79">
              <w:rPr>
                <w:rFonts w:ascii="Arial" w:eastAsia="Times New Roman" w:hAnsi="Arial" w:cs="Arial"/>
                <w:b/>
                <w:bCs/>
                <w:color w:val="000000" w:themeColor="text1"/>
                <w:lang w:eastAsia="ru-RU"/>
              </w:rPr>
              <w:t>Всього фінансується годин</w:t>
            </w:r>
            <w:r w:rsidRPr="003C3D79">
              <w:rPr>
                <w:rFonts w:ascii="Arial" w:eastAsia="Times New Roman" w:hAnsi="Arial" w:cs="Arial"/>
                <w:b/>
                <w:bCs/>
                <w:color w:val="000000" w:themeColor="text1"/>
                <w:lang w:eastAsia="ru-RU"/>
              </w:rPr>
              <w:br/>
              <w:t xml:space="preserve"> (без урахування поділу класів на групи)</w:t>
            </w:r>
          </w:p>
        </w:tc>
        <w:tc>
          <w:tcPr>
            <w:tcW w:w="1275"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38</w:t>
            </w:r>
          </w:p>
        </w:tc>
        <w:tc>
          <w:tcPr>
            <w:tcW w:w="1134"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38</w:t>
            </w:r>
          </w:p>
        </w:tc>
        <w:tc>
          <w:tcPr>
            <w:tcW w:w="1843" w:type="dxa"/>
            <w:tcBorders>
              <w:top w:val="single" w:sz="4" w:space="0" w:color="auto"/>
              <w:left w:val="single" w:sz="4" w:space="0" w:color="auto"/>
              <w:bottom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76</w:t>
            </w:r>
          </w:p>
        </w:tc>
      </w:tr>
      <w:tr w:rsidR="001536B9" w:rsidRPr="003C3D79" w:rsidTr="003C3D79">
        <w:trPr>
          <w:cantSplit/>
          <w:trHeight w:val="239"/>
        </w:trPr>
        <w:tc>
          <w:tcPr>
            <w:tcW w:w="5529" w:type="dxa"/>
            <w:gridSpan w:val="3"/>
            <w:tcBorders>
              <w:top w:val="single" w:sz="4" w:space="0" w:color="auto"/>
              <w:left w:val="dashDotStroked" w:sz="24" w:space="0" w:color="auto"/>
              <w:bottom w:val="single" w:sz="4" w:space="0" w:color="auto"/>
              <w:right w:val="single" w:sz="4" w:space="0" w:color="auto"/>
            </w:tcBorders>
          </w:tcPr>
          <w:p w:rsidR="001536B9" w:rsidRPr="003C3D79" w:rsidRDefault="001536B9" w:rsidP="003C3D79">
            <w:pPr>
              <w:spacing w:after="0" w:line="240" w:lineRule="auto"/>
              <w:rPr>
                <w:rFonts w:ascii="Arial" w:eastAsia="Times New Roman" w:hAnsi="Arial" w:cs="Arial"/>
                <w:b/>
                <w:bCs/>
                <w:color w:val="000000" w:themeColor="text1"/>
                <w:lang w:eastAsia="ru-RU"/>
              </w:rPr>
            </w:pPr>
            <w:r w:rsidRPr="003C3D79">
              <w:rPr>
                <w:rFonts w:ascii="Arial" w:eastAsia="Times New Roman" w:hAnsi="Arial" w:cs="Arial"/>
                <w:b/>
                <w:bCs/>
                <w:color w:val="000000" w:themeColor="text1"/>
                <w:lang w:eastAsia="ru-RU"/>
              </w:rPr>
              <w:t xml:space="preserve">Додаткові години в </w:t>
            </w:r>
            <w:proofErr w:type="spellStart"/>
            <w:r w:rsidRPr="003C3D79">
              <w:rPr>
                <w:rFonts w:ascii="Arial" w:eastAsia="Times New Roman" w:hAnsi="Arial" w:cs="Arial"/>
                <w:b/>
                <w:bCs/>
                <w:color w:val="000000" w:themeColor="text1"/>
                <w:lang w:eastAsia="ru-RU"/>
              </w:rPr>
              <w:t>зв</w:t>
            </w:r>
            <w:proofErr w:type="spellEnd"/>
            <w:r w:rsidRPr="003C3D79">
              <w:rPr>
                <w:rFonts w:ascii="Arial" w:eastAsia="Times New Roman" w:hAnsi="Arial" w:cs="Arial"/>
                <w:b/>
                <w:bCs/>
                <w:color w:val="000000" w:themeColor="text1"/>
                <w:lang w:eastAsia="ru-RU"/>
              </w:rPr>
              <w:sym w:font="Symbol" w:char="F0A2"/>
            </w:r>
            <w:proofErr w:type="spellStart"/>
            <w:r w:rsidRPr="003C3D79">
              <w:rPr>
                <w:rFonts w:ascii="Arial" w:eastAsia="Times New Roman" w:hAnsi="Arial" w:cs="Arial"/>
                <w:b/>
                <w:bCs/>
                <w:color w:val="000000" w:themeColor="text1"/>
                <w:lang w:eastAsia="ru-RU"/>
              </w:rPr>
              <w:t>язку</w:t>
            </w:r>
            <w:proofErr w:type="spellEnd"/>
            <w:r w:rsidRPr="003C3D79">
              <w:rPr>
                <w:rFonts w:ascii="Arial" w:eastAsia="Times New Roman" w:hAnsi="Arial" w:cs="Arial"/>
                <w:b/>
                <w:bCs/>
                <w:color w:val="000000" w:themeColor="text1"/>
                <w:lang w:eastAsia="ru-RU"/>
              </w:rPr>
              <w:t xml:space="preserve"> з поділом класів</w:t>
            </w:r>
            <w:r w:rsidRPr="003C3D79">
              <w:rPr>
                <w:rFonts w:ascii="Arial" w:eastAsia="Times New Roman" w:hAnsi="Arial" w:cs="Arial"/>
                <w:b/>
                <w:bCs/>
                <w:color w:val="000000" w:themeColor="text1"/>
                <w:lang w:eastAsia="ru-RU"/>
              </w:rPr>
              <w:br/>
              <w:t xml:space="preserve"> на групи (Захист Вітчизни)</w:t>
            </w:r>
          </w:p>
        </w:tc>
        <w:tc>
          <w:tcPr>
            <w:tcW w:w="1275"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2</w:t>
            </w:r>
          </w:p>
        </w:tc>
        <w:tc>
          <w:tcPr>
            <w:tcW w:w="1843" w:type="dxa"/>
            <w:tcBorders>
              <w:top w:val="single" w:sz="4" w:space="0" w:color="auto"/>
              <w:left w:val="single" w:sz="4" w:space="0" w:color="auto"/>
              <w:bottom w:val="single" w:sz="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4</w:t>
            </w:r>
          </w:p>
        </w:tc>
      </w:tr>
      <w:tr w:rsidR="001536B9" w:rsidRPr="003C3D79" w:rsidTr="003C3D79">
        <w:trPr>
          <w:cantSplit/>
          <w:trHeight w:val="239"/>
        </w:trPr>
        <w:tc>
          <w:tcPr>
            <w:tcW w:w="2542" w:type="dxa"/>
            <w:tcBorders>
              <w:top w:val="single" w:sz="4" w:space="0" w:color="auto"/>
              <w:left w:val="dashDotStroked" w:sz="24" w:space="0" w:color="auto"/>
              <w:bottom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b/>
                <w:bCs/>
                <w:color w:val="000000" w:themeColor="text1"/>
                <w:lang w:eastAsia="ru-RU"/>
              </w:rPr>
            </w:pPr>
            <w:r w:rsidRPr="003C3D79">
              <w:rPr>
                <w:rFonts w:ascii="Arial" w:eastAsia="Times New Roman" w:hAnsi="Arial" w:cs="Arial"/>
                <w:b/>
                <w:bCs/>
                <w:color w:val="000000" w:themeColor="text1"/>
                <w:lang w:eastAsia="ru-RU"/>
              </w:rPr>
              <w:t xml:space="preserve">Позакласна робота </w:t>
            </w:r>
          </w:p>
        </w:tc>
        <w:tc>
          <w:tcPr>
            <w:tcW w:w="2987" w:type="dxa"/>
            <w:gridSpan w:val="2"/>
            <w:tcBorders>
              <w:top w:val="single" w:sz="4" w:space="0" w:color="auto"/>
              <w:left w:val="single" w:sz="4" w:space="0" w:color="auto"/>
              <w:bottom w:val="dashDotStroked" w:sz="24" w:space="0" w:color="auto"/>
              <w:right w:val="single" w:sz="4" w:space="0" w:color="auto"/>
            </w:tcBorders>
          </w:tcPr>
          <w:p w:rsidR="001536B9" w:rsidRPr="003C3D79" w:rsidRDefault="001536B9" w:rsidP="003C3D79">
            <w:pPr>
              <w:spacing w:after="0" w:line="240" w:lineRule="auto"/>
              <w:rPr>
                <w:rFonts w:ascii="Arial" w:eastAsia="Times New Roman" w:hAnsi="Arial" w:cs="Arial"/>
                <w:b/>
                <w:bCs/>
                <w:color w:val="000000" w:themeColor="text1"/>
                <w:lang w:eastAsia="ru-RU"/>
              </w:rPr>
            </w:pPr>
            <w:r w:rsidRPr="003C3D79">
              <w:rPr>
                <w:rFonts w:ascii="Arial" w:eastAsia="Times New Roman" w:hAnsi="Arial" w:cs="Arial"/>
                <w:b/>
                <w:bCs/>
                <w:color w:val="000000" w:themeColor="text1"/>
                <w:lang w:eastAsia="ru-RU"/>
              </w:rPr>
              <w:t>Джура</w:t>
            </w:r>
          </w:p>
        </w:tc>
        <w:tc>
          <w:tcPr>
            <w:tcW w:w="2409" w:type="dxa"/>
            <w:gridSpan w:val="2"/>
            <w:tcBorders>
              <w:top w:val="single" w:sz="4" w:space="0" w:color="auto"/>
              <w:left w:val="single" w:sz="4" w:space="0" w:color="auto"/>
              <w:bottom w:val="dashDotStroked" w:sz="24" w:space="0" w:color="auto"/>
              <w:right w:val="single" w:sz="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4,5</w:t>
            </w:r>
          </w:p>
        </w:tc>
        <w:tc>
          <w:tcPr>
            <w:tcW w:w="1843" w:type="dxa"/>
            <w:tcBorders>
              <w:top w:val="single" w:sz="4" w:space="0" w:color="auto"/>
              <w:left w:val="single" w:sz="4" w:space="0" w:color="auto"/>
              <w:bottom w:val="dashDotStroked" w:sz="24" w:space="0" w:color="auto"/>
              <w:right w:val="dashDotStroked" w:sz="24" w:space="0" w:color="auto"/>
            </w:tcBorders>
            <w:vAlign w:val="center"/>
          </w:tcPr>
          <w:p w:rsidR="001536B9" w:rsidRPr="003C3D79" w:rsidRDefault="001536B9" w:rsidP="003C3D79">
            <w:pPr>
              <w:spacing w:after="0" w:line="240" w:lineRule="auto"/>
              <w:jc w:val="center"/>
              <w:rPr>
                <w:rFonts w:ascii="Arial" w:eastAsia="Times New Roman" w:hAnsi="Arial" w:cs="Arial"/>
                <w:color w:val="000000" w:themeColor="text1"/>
                <w:lang w:eastAsia="ru-RU"/>
              </w:rPr>
            </w:pPr>
            <w:r w:rsidRPr="003C3D79">
              <w:rPr>
                <w:rFonts w:ascii="Arial" w:eastAsia="Times New Roman" w:hAnsi="Arial" w:cs="Arial"/>
                <w:color w:val="000000" w:themeColor="text1"/>
                <w:lang w:eastAsia="ru-RU"/>
              </w:rPr>
              <w:t>4,5</w:t>
            </w:r>
          </w:p>
        </w:tc>
      </w:tr>
    </w:tbl>
    <w:p w:rsidR="003C3D79" w:rsidRDefault="003C3D79" w:rsidP="00253F68">
      <w:pPr>
        <w:shd w:val="clear" w:color="auto" w:fill="FFFFFF"/>
        <w:spacing w:after="0" w:line="240" w:lineRule="auto"/>
        <w:rPr>
          <w:rFonts w:ascii="Times New Roman" w:eastAsia="Times New Roman" w:hAnsi="Times New Roman"/>
          <w:bCs/>
          <w:sz w:val="24"/>
          <w:szCs w:val="28"/>
          <w:lang w:eastAsia="ru-RU"/>
        </w:rPr>
      </w:pPr>
    </w:p>
    <w:p w:rsidR="003C3D79" w:rsidRDefault="003C3D79" w:rsidP="00253F68">
      <w:pPr>
        <w:shd w:val="clear" w:color="auto" w:fill="FFFFFF"/>
        <w:spacing w:after="0" w:line="240" w:lineRule="auto"/>
        <w:rPr>
          <w:rFonts w:ascii="Times New Roman" w:eastAsia="Times New Roman" w:hAnsi="Times New Roman"/>
          <w:bCs/>
          <w:sz w:val="24"/>
          <w:szCs w:val="28"/>
          <w:lang w:eastAsia="ru-RU"/>
        </w:rPr>
      </w:pPr>
    </w:p>
    <w:p w:rsidR="003C3D79" w:rsidRDefault="003C3D79" w:rsidP="00253F68">
      <w:pPr>
        <w:shd w:val="clear" w:color="auto" w:fill="FFFFFF"/>
        <w:spacing w:after="0" w:line="240" w:lineRule="auto"/>
        <w:rPr>
          <w:rFonts w:ascii="Times New Roman" w:eastAsia="Times New Roman" w:hAnsi="Times New Roman"/>
          <w:bCs/>
          <w:sz w:val="24"/>
          <w:szCs w:val="28"/>
          <w:lang w:eastAsia="ru-RU"/>
        </w:rPr>
      </w:pPr>
    </w:p>
    <w:p w:rsidR="00FD48B6" w:rsidRDefault="00253F68" w:rsidP="00253F68">
      <w:pPr>
        <w:shd w:val="clear" w:color="auto" w:fill="FFFFFF"/>
        <w:spacing w:after="0" w:line="240" w:lineRule="auto"/>
        <w:rPr>
          <w:rFonts w:ascii="Times New Roman" w:eastAsia="Times New Roman" w:hAnsi="Times New Roman"/>
          <w:bCs/>
          <w:sz w:val="24"/>
          <w:szCs w:val="28"/>
          <w:lang w:eastAsia="ru-RU"/>
        </w:rPr>
      </w:pPr>
      <w:r w:rsidRPr="009B077E">
        <w:rPr>
          <w:rFonts w:ascii="Times New Roman" w:eastAsia="Times New Roman" w:hAnsi="Times New Roman"/>
          <w:bCs/>
          <w:sz w:val="24"/>
          <w:szCs w:val="28"/>
          <w:lang w:eastAsia="ru-RU"/>
        </w:rPr>
        <w:t xml:space="preserve">Директор      </w:t>
      </w:r>
      <w:r w:rsidR="001536B9">
        <w:rPr>
          <w:rFonts w:ascii="Times New Roman" w:eastAsia="Times New Roman" w:hAnsi="Times New Roman"/>
          <w:bCs/>
          <w:sz w:val="24"/>
          <w:szCs w:val="28"/>
          <w:lang w:eastAsia="ru-RU"/>
        </w:rPr>
        <w:t xml:space="preserve"> А.П.Юрко</w:t>
      </w:r>
    </w:p>
    <w:p w:rsidR="003C3D79" w:rsidRPr="00AA15AF" w:rsidRDefault="003C3D79" w:rsidP="003C3D79">
      <w:pPr>
        <w:shd w:val="clear" w:color="auto" w:fill="FFFFFF"/>
        <w:spacing w:after="0" w:line="240" w:lineRule="auto"/>
        <w:jc w:val="right"/>
        <w:rPr>
          <w:rFonts w:ascii="Times New Roman" w:eastAsia="Times New Roman" w:hAnsi="Times New Roman"/>
          <w:b/>
          <w:bCs/>
          <w:sz w:val="28"/>
          <w:szCs w:val="28"/>
          <w:lang w:eastAsia="ru-RU"/>
        </w:rPr>
      </w:pPr>
      <w:r w:rsidRPr="00AA15AF">
        <w:rPr>
          <w:rFonts w:ascii="Times New Roman" w:eastAsia="Times New Roman" w:hAnsi="Times New Roman"/>
          <w:b/>
          <w:bCs/>
          <w:sz w:val="28"/>
          <w:szCs w:val="28"/>
          <w:lang w:eastAsia="ru-RU"/>
        </w:rPr>
        <w:lastRenderedPageBreak/>
        <w:t xml:space="preserve">Додаток </w:t>
      </w:r>
      <w:r w:rsidR="005E00B9">
        <w:rPr>
          <w:rFonts w:ascii="Times New Roman" w:eastAsia="Times New Roman" w:hAnsi="Times New Roman"/>
          <w:b/>
          <w:bCs/>
          <w:sz w:val="28"/>
          <w:szCs w:val="28"/>
          <w:lang w:eastAsia="ru-RU"/>
        </w:rPr>
        <w:t>5</w:t>
      </w:r>
    </w:p>
    <w:p w:rsidR="003C3D79" w:rsidRPr="00AA15AF" w:rsidRDefault="003C3D79" w:rsidP="003C3D79">
      <w:pPr>
        <w:shd w:val="clear" w:color="auto" w:fill="FFFFFF"/>
        <w:spacing w:after="0" w:line="240" w:lineRule="auto"/>
        <w:jc w:val="center"/>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t>Перелік навчальних програм</w:t>
      </w:r>
    </w:p>
    <w:p w:rsidR="003C3D79" w:rsidRPr="00AA15AF" w:rsidRDefault="003C3D79" w:rsidP="003C3D79">
      <w:pPr>
        <w:shd w:val="clear" w:color="auto" w:fill="FFFFFF"/>
        <w:spacing w:after="0" w:line="240" w:lineRule="auto"/>
        <w:jc w:val="center"/>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t>І ступінь</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1 клас</w:t>
      </w:r>
    </w:p>
    <w:tbl>
      <w:tblPr>
        <w:tblW w:w="9015" w:type="dxa"/>
        <w:shd w:val="clear" w:color="auto" w:fill="FFFFFF"/>
        <w:tblCellMar>
          <w:left w:w="0" w:type="dxa"/>
          <w:right w:w="0" w:type="dxa"/>
        </w:tblCellMar>
        <w:tblLook w:val="04A0" w:firstRow="1" w:lastRow="0" w:firstColumn="1" w:lastColumn="0" w:noHBand="0" w:noVBand="1"/>
      </w:tblPr>
      <w:tblGrid>
        <w:gridCol w:w="2518"/>
        <w:gridCol w:w="6497"/>
      </w:tblGrid>
      <w:tr w:rsidR="003C3D79" w:rsidRPr="00AA15AF" w:rsidTr="003C3D79">
        <w:trPr>
          <w:trHeight w:val="301"/>
        </w:trPr>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64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3C3D79" w:rsidRPr="00AA15AF" w:rsidTr="003C3D79">
        <w:trPr>
          <w:trHeight w:val="1413"/>
        </w:trPr>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мова</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«Я досліджую світ»</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w:t>
            </w:r>
          </w:p>
        </w:tc>
        <w:tc>
          <w:tcPr>
            <w:tcW w:w="6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Типова освітня програма початкової освіти ( автор Р.Шиян)</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w:t>
            </w:r>
          </w:p>
        </w:tc>
      </w:tr>
    </w:tbl>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2 клас</w:t>
      </w:r>
    </w:p>
    <w:tbl>
      <w:tblPr>
        <w:tblW w:w="9030" w:type="dxa"/>
        <w:shd w:val="clear" w:color="auto" w:fill="FFFFFF"/>
        <w:tblCellMar>
          <w:left w:w="0" w:type="dxa"/>
          <w:right w:w="0" w:type="dxa"/>
        </w:tblCellMar>
        <w:tblLook w:val="04A0" w:firstRow="1" w:lastRow="0" w:firstColumn="1" w:lastColumn="0" w:noHBand="0" w:noVBand="1"/>
      </w:tblPr>
      <w:tblGrid>
        <w:gridCol w:w="2518"/>
        <w:gridCol w:w="6512"/>
      </w:tblGrid>
      <w:tr w:rsidR="003C3D79" w:rsidRPr="00AA15AF" w:rsidTr="003C3D79">
        <w:trPr>
          <w:trHeight w:val="310"/>
        </w:trPr>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65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3C3D79" w:rsidRPr="00AA15AF" w:rsidTr="003C3D79">
        <w:trPr>
          <w:trHeight w:val="1491"/>
        </w:trPr>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мова</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Літературне читання</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Природознавство</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Я у світі Інформатика</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 Образотворче мистецтво</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Музичне мистецтво</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 Основи здоров’я</w:t>
            </w:r>
          </w:p>
        </w:tc>
        <w:tc>
          <w:tcPr>
            <w:tcW w:w="6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proofErr w:type="spellStart"/>
            <w:r w:rsidRPr="00AA15AF">
              <w:rPr>
                <w:rFonts w:ascii="Times New Roman" w:eastAsia="Times New Roman" w:hAnsi="Times New Roman"/>
                <w:sz w:val="24"/>
                <w:szCs w:val="24"/>
                <w:lang w:eastAsia="ru-RU"/>
              </w:rPr>
              <w:t>Навчальні прог</w:t>
            </w:r>
            <w:proofErr w:type="spellEnd"/>
            <w:r w:rsidRPr="00AA15AF">
              <w:rPr>
                <w:rFonts w:ascii="Times New Roman" w:eastAsia="Times New Roman" w:hAnsi="Times New Roman"/>
                <w:sz w:val="24"/>
                <w:szCs w:val="24"/>
                <w:lang w:eastAsia="ru-RU"/>
              </w:rPr>
              <w:t>рамами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AA15AF">
              <w:rPr>
                <w:rFonts w:ascii="Times New Roman" w:eastAsia="Times New Roman" w:hAnsi="Times New Roman"/>
                <w:b/>
                <w:bCs/>
                <w:i/>
                <w:iCs/>
                <w:sz w:val="24"/>
                <w:szCs w:val="24"/>
                <w:lang w:eastAsia="ru-RU"/>
              </w:rPr>
              <w:t> </w:t>
            </w:r>
            <w:r w:rsidRPr="00AA15AF">
              <w:rPr>
                <w:rFonts w:ascii="Times New Roman" w:eastAsia="Times New Roman" w:hAnsi="Times New Roman"/>
                <w:sz w:val="24"/>
                <w:szCs w:val="24"/>
                <w:lang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3 клас</w:t>
      </w:r>
    </w:p>
    <w:tbl>
      <w:tblPr>
        <w:tblW w:w="8970" w:type="dxa"/>
        <w:shd w:val="clear" w:color="auto" w:fill="FFFFFF"/>
        <w:tblCellMar>
          <w:left w:w="0" w:type="dxa"/>
          <w:right w:w="0" w:type="dxa"/>
        </w:tblCellMar>
        <w:tblLook w:val="04A0" w:firstRow="1" w:lastRow="0" w:firstColumn="1" w:lastColumn="0" w:noHBand="0" w:noVBand="1"/>
      </w:tblPr>
      <w:tblGrid>
        <w:gridCol w:w="2518"/>
        <w:gridCol w:w="6452"/>
      </w:tblGrid>
      <w:tr w:rsidR="003C3D79" w:rsidRPr="00AA15AF" w:rsidTr="003C3D79">
        <w:trPr>
          <w:trHeight w:val="314"/>
        </w:trPr>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64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3C3D79" w:rsidRPr="00AA15AF" w:rsidTr="003C3D79">
        <w:trPr>
          <w:trHeight w:val="263"/>
        </w:trPr>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мова</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Літературне читання</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Природознавство</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Я у світі Інформатика</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 Образотворче мистецтво</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Музичне мистецтво</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 Основи здоров’я</w:t>
            </w:r>
          </w:p>
        </w:tc>
        <w:tc>
          <w:tcPr>
            <w:tcW w:w="64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proofErr w:type="spellStart"/>
            <w:r w:rsidRPr="00AA15AF">
              <w:rPr>
                <w:rFonts w:ascii="Times New Roman" w:eastAsia="Times New Roman" w:hAnsi="Times New Roman"/>
                <w:sz w:val="24"/>
                <w:szCs w:val="24"/>
                <w:lang w:eastAsia="ru-RU"/>
              </w:rPr>
              <w:t>Навчальні пр</w:t>
            </w:r>
            <w:proofErr w:type="spellEnd"/>
            <w:r w:rsidRPr="00AA15AF">
              <w:rPr>
                <w:rFonts w:ascii="Times New Roman" w:eastAsia="Times New Roman" w:hAnsi="Times New Roman"/>
                <w:sz w:val="24"/>
                <w:szCs w:val="24"/>
                <w:lang w:eastAsia="ru-RU"/>
              </w:rPr>
              <w:t>ограми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AA15AF">
              <w:rPr>
                <w:rFonts w:ascii="Times New Roman" w:eastAsia="Times New Roman" w:hAnsi="Times New Roman"/>
                <w:b/>
                <w:bCs/>
                <w:i/>
                <w:iCs/>
                <w:sz w:val="24"/>
                <w:szCs w:val="24"/>
                <w:lang w:eastAsia="ru-RU"/>
              </w:rPr>
              <w:t> </w:t>
            </w:r>
            <w:r w:rsidRPr="00AA15AF">
              <w:rPr>
                <w:rFonts w:ascii="Times New Roman" w:eastAsia="Times New Roman" w:hAnsi="Times New Roman"/>
                <w:sz w:val="24"/>
                <w:szCs w:val="24"/>
                <w:lang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4 клас</w:t>
      </w:r>
    </w:p>
    <w:tbl>
      <w:tblPr>
        <w:tblW w:w="9090" w:type="dxa"/>
        <w:shd w:val="clear" w:color="auto" w:fill="FFFFFF"/>
        <w:tblCellMar>
          <w:left w:w="0" w:type="dxa"/>
          <w:right w:w="0" w:type="dxa"/>
        </w:tblCellMar>
        <w:tblLook w:val="04A0" w:firstRow="1" w:lastRow="0" w:firstColumn="1" w:lastColumn="0" w:noHBand="0" w:noVBand="1"/>
      </w:tblPr>
      <w:tblGrid>
        <w:gridCol w:w="2235"/>
        <w:gridCol w:w="6855"/>
      </w:tblGrid>
      <w:tr w:rsidR="003C3D79" w:rsidRPr="00AA15AF" w:rsidTr="003C3D79">
        <w:trPr>
          <w:trHeight w:val="308"/>
        </w:trPr>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68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3C3D79" w:rsidRPr="00AA15AF" w:rsidTr="003C3D79">
        <w:trPr>
          <w:trHeight w:val="148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мова</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Літературне читання</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Природознавство</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Я у світі</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Англійська мова </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Образотворче </w:t>
            </w:r>
            <w:r w:rsidRPr="00AA15AF">
              <w:rPr>
                <w:rFonts w:ascii="Times New Roman" w:eastAsia="Times New Roman" w:hAnsi="Times New Roman"/>
                <w:sz w:val="24"/>
                <w:szCs w:val="24"/>
                <w:lang w:eastAsia="ru-RU"/>
              </w:rPr>
              <w:lastRenderedPageBreak/>
              <w:t>мистецтво</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Музичне мистецтво</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 Основи здоров’я</w:t>
            </w:r>
          </w:p>
        </w:tc>
        <w:tc>
          <w:tcPr>
            <w:tcW w:w="6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proofErr w:type="spellStart"/>
            <w:r w:rsidRPr="00AA15AF">
              <w:rPr>
                <w:rFonts w:ascii="Times New Roman" w:eastAsia="Times New Roman" w:hAnsi="Times New Roman"/>
                <w:sz w:val="24"/>
                <w:szCs w:val="24"/>
                <w:lang w:eastAsia="ru-RU"/>
              </w:rPr>
              <w:lastRenderedPageBreak/>
              <w:t>Навчальні пр</w:t>
            </w:r>
            <w:proofErr w:type="spellEnd"/>
            <w:r w:rsidRPr="00AA15AF">
              <w:rPr>
                <w:rFonts w:ascii="Times New Roman" w:eastAsia="Times New Roman" w:hAnsi="Times New Roman"/>
                <w:sz w:val="24"/>
                <w:szCs w:val="24"/>
                <w:lang w:eastAsia="ru-RU"/>
              </w:rPr>
              <w:t>ограми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AA15AF">
              <w:rPr>
                <w:rFonts w:ascii="Times New Roman" w:eastAsia="Times New Roman" w:hAnsi="Times New Roman"/>
                <w:b/>
                <w:bCs/>
                <w:i/>
                <w:iCs/>
                <w:sz w:val="24"/>
                <w:szCs w:val="24"/>
                <w:lang w:eastAsia="ru-RU"/>
              </w:rPr>
              <w:t> </w:t>
            </w:r>
            <w:r w:rsidRPr="00AA15AF">
              <w:rPr>
                <w:rFonts w:ascii="Times New Roman" w:eastAsia="Times New Roman" w:hAnsi="Times New Roman"/>
                <w:sz w:val="24"/>
                <w:szCs w:val="24"/>
                <w:lang w:eastAsia="ru-RU"/>
              </w:rPr>
              <w:t xml:space="preserve">Міністерства освіти і науки України від 05.08.2016 № 948 «Про затвердження змін до навчальних програм для 1-4-х класів загальноосвітніх </w:t>
            </w:r>
            <w:r w:rsidRPr="00AA15AF">
              <w:rPr>
                <w:rFonts w:ascii="Times New Roman" w:eastAsia="Times New Roman" w:hAnsi="Times New Roman"/>
                <w:sz w:val="24"/>
                <w:szCs w:val="24"/>
                <w:lang w:eastAsia="ru-RU"/>
              </w:rPr>
              <w:lastRenderedPageBreak/>
              <w:t>навчальних закладів»</w:t>
            </w:r>
          </w:p>
        </w:tc>
      </w:tr>
    </w:tbl>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lastRenderedPageBreak/>
        <w:t> </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r w:rsidRPr="00AA15AF">
        <w:rPr>
          <w:rFonts w:ascii="Times New Roman" w:eastAsia="Times New Roman" w:hAnsi="Times New Roman"/>
          <w:b/>
          <w:bCs/>
          <w:sz w:val="28"/>
          <w:szCs w:val="28"/>
          <w:lang w:eastAsia="ru-RU"/>
        </w:rPr>
        <w:t>ІІ ступінь</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5 клас</w:t>
      </w:r>
    </w:p>
    <w:tbl>
      <w:tblPr>
        <w:tblW w:w="9360" w:type="dxa"/>
        <w:shd w:val="clear" w:color="auto" w:fill="FFFFFF"/>
        <w:tblCellMar>
          <w:left w:w="0" w:type="dxa"/>
          <w:right w:w="0" w:type="dxa"/>
        </w:tblCellMar>
        <w:tblLook w:val="04A0" w:firstRow="1" w:lastRow="0" w:firstColumn="1" w:lastColumn="0" w:noHBand="0" w:noVBand="1"/>
      </w:tblPr>
      <w:tblGrid>
        <w:gridCol w:w="2008"/>
        <w:gridCol w:w="7352"/>
      </w:tblGrid>
      <w:tr w:rsidR="003C3D79" w:rsidRPr="00AA15AF" w:rsidTr="003C3D79">
        <w:trPr>
          <w:trHeight w:val="308"/>
        </w:trPr>
        <w:tc>
          <w:tcPr>
            <w:tcW w:w="2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r w:rsidRPr="00AA15AF">
              <w:rPr>
                <w:rFonts w:ascii="Times New Roman" w:eastAsia="Times New Roman" w:hAnsi="Times New Roman"/>
                <w:sz w:val="24"/>
                <w:szCs w:val="24"/>
                <w:lang w:eastAsia="ru-RU"/>
              </w:rPr>
              <w:t>Предмет</w:t>
            </w:r>
          </w:p>
        </w:tc>
        <w:tc>
          <w:tcPr>
            <w:tcW w:w="73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3C3D79" w:rsidRPr="00AA15AF" w:rsidTr="003C3D79">
        <w:trPr>
          <w:trHeight w:val="832"/>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 </w:t>
            </w:r>
          </w:p>
        </w:tc>
      </w:tr>
      <w:tr w:rsidR="003C3D79" w:rsidRPr="00AA15AF" w:rsidTr="003C3D79">
        <w:trPr>
          <w:trHeight w:val="1188"/>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3C3D79" w:rsidRPr="00AA15AF" w:rsidTr="003C3D79">
        <w:trPr>
          <w:trHeight w:val="1144"/>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3C3D79" w:rsidRPr="00AA15AF" w:rsidTr="003C3D79">
        <w:trPr>
          <w:trHeight w:val="884"/>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3C3D79" w:rsidRPr="00AA15AF" w:rsidTr="003C3D79">
        <w:trPr>
          <w:trHeight w:val="705"/>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3C3D79" w:rsidRPr="00AA15AF" w:rsidTr="003C3D79">
        <w:trPr>
          <w:trHeight w:val="862"/>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Природознавство</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з природознавства для загальноосвітніх навчальних закладів</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5 клас 2017 рік   (наказ МОН України від 07.06. 2017 №804)</w:t>
            </w:r>
          </w:p>
        </w:tc>
      </w:tr>
      <w:tr w:rsidR="003C3D79" w:rsidRPr="00AA15AF" w:rsidTr="003C3D79">
        <w:trPr>
          <w:trHeight w:val="796"/>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3C3D79" w:rsidRPr="00AA15AF" w:rsidTr="003C3D79">
        <w:trPr>
          <w:trHeight w:val="432"/>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3C3D79" w:rsidRPr="00AA15AF" w:rsidTr="003C3D79">
        <w:trPr>
          <w:trHeight w:val="784"/>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Основи здоров’я</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Навчальна програма загальноосвітніх закладів. Основи </w:t>
            </w:r>
            <w:proofErr w:type="spellStart"/>
            <w:r w:rsidRPr="00AA15AF">
              <w:rPr>
                <w:rFonts w:ascii="Times New Roman" w:eastAsia="Times New Roman" w:hAnsi="Times New Roman"/>
                <w:sz w:val="24"/>
                <w:szCs w:val="24"/>
                <w:lang w:eastAsia="ru-RU"/>
              </w:rPr>
              <w:t>здоровя</w:t>
            </w:r>
            <w:proofErr w:type="spellEnd"/>
            <w:r w:rsidRPr="00AA15AF">
              <w:rPr>
                <w:rFonts w:ascii="Times New Roman" w:eastAsia="Times New Roman" w:hAnsi="Times New Roman"/>
                <w:sz w:val="24"/>
                <w:szCs w:val="24"/>
                <w:lang w:eastAsia="ru-RU"/>
              </w:rPr>
              <w:t xml:space="preserve"> -К.:Видавничий дім «Освіта»,2013 (Зі змінами,затвердженими наказом МОН України від 07.06.2017№80</w:t>
            </w:r>
          </w:p>
        </w:tc>
      </w:tr>
      <w:tr w:rsidR="003C3D79" w:rsidRPr="00AA15AF" w:rsidTr="003C3D79">
        <w:trPr>
          <w:trHeight w:val="879"/>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3C3D79" w:rsidRPr="00AA15AF" w:rsidTr="003C3D79">
        <w:trPr>
          <w:trHeight w:val="1142"/>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Фізична культура. 5-9 класи . Навчальна програма для загальноосвітніх навчальних закладів (автори </w:t>
            </w:r>
            <w:proofErr w:type="spellStart"/>
            <w:r w:rsidRPr="00AA15AF">
              <w:rPr>
                <w:rFonts w:ascii="Times New Roman" w:eastAsia="Times New Roman" w:hAnsi="Times New Roman"/>
                <w:sz w:val="24"/>
                <w:szCs w:val="24"/>
                <w:lang w:eastAsia="ru-RU"/>
              </w:rPr>
              <w:t>Круцевич</w:t>
            </w:r>
            <w:proofErr w:type="spellEnd"/>
            <w:r w:rsidRPr="00AA15AF">
              <w:rPr>
                <w:rFonts w:ascii="Times New Roman" w:eastAsia="Times New Roman" w:hAnsi="Times New Roman"/>
                <w:sz w:val="24"/>
                <w:szCs w:val="24"/>
                <w:lang w:eastAsia="ru-RU"/>
              </w:rPr>
              <w:t xml:space="preserve"> Т.Ю. та інші). Наказ Міністерства освіти і науки України від 07 червня 2017 року № 804</w:t>
            </w:r>
          </w:p>
        </w:tc>
      </w:tr>
      <w:tr w:rsidR="003C3D79" w:rsidRPr="00AA15AF" w:rsidTr="003C3D79">
        <w:trPr>
          <w:trHeight w:val="687"/>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Мистецтво</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6 клас</w:t>
      </w:r>
    </w:p>
    <w:tbl>
      <w:tblPr>
        <w:tblW w:w="8940" w:type="dxa"/>
        <w:shd w:val="clear" w:color="auto" w:fill="FFFFFF"/>
        <w:tblCellMar>
          <w:left w:w="0" w:type="dxa"/>
          <w:right w:w="0" w:type="dxa"/>
        </w:tblCellMar>
        <w:tblLook w:val="04A0" w:firstRow="1" w:lastRow="0" w:firstColumn="1" w:lastColumn="0" w:noHBand="0" w:noVBand="1"/>
      </w:tblPr>
      <w:tblGrid>
        <w:gridCol w:w="1535"/>
        <w:gridCol w:w="7405"/>
      </w:tblGrid>
      <w:tr w:rsidR="003C3D79" w:rsidRPr="00AA15AF" w:rsidTr="003C3D79">
        <w:trPr>
          <w:trHeight w:val="210"/>
        </w:trPr>
        <w:tc>
          <w:tcPr>
            <w:tcW w:w="15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74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3C3D79" w:rsidRPr="00AA15AF" w:rsidTr="003C3D79">
        <w:trPr>
          <w:trHeight w:val="123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w:t>
            </w:r>
          </w:p>
        </w:tc>
      </w:tr>
      <w:tr w:rsidR="003C3D79" w:rsidRPr="00AA15AF" w:rsidTr="003C3D79">
        <w:trPr>
          <w:trHeight w:val="127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3C3D79" w:rsidRPr="00AA15AF" w:rsidTr="003C3D79">
        <w:trPr>
          <w:trHeight w:val="127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3C3D79" w:rsidRPr="00AA15AF" w:rsidTr="003C3D79">
        <w:trPr>
          <w:trHeight w:val="84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3C3D79" w:rsidRPr="00AA15AF" w:rsidTr="003C3D79">
        <w:trPr>
          <w:trHeight w:val="127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3C3D79" w:rsidRPr="00AA15AF" w:rsidTr="003C3D79">
        <w:trPr>
          <w:trHeight w:val="73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3C3D79" w:rsidRPr="00AA15AF" w:rsidTr="003C3D79">
        <w:trPr>
          <w:trHeight w:val="785"/>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3C3D79" w:rsidRPr="00AA15AF" w:rsidTr="003C3D79">
        <w:trPr>
          <w:trHeight w:val="86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3C3D79" w:rsidRPr="00AA15AF" w:rsidTr="003C3D79">
        <w:trPr>
          <w:trHeight w:val="839"/>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3C3D79" w:rsidRPr="00AA15AF" w:rsidTr="003C3D79">
        <w:trPr>
          <w:trHeight w:val="105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Основи здоров’я</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Навчальна програма загальноосвітніх закладів. Основи </w:t>
            </w:r>
            <w:proofErr w:type="spellStart"/>
            <w:r w:rsidRPr="00AA15AF">
              <w:rPr>
                <w:rFonts w:ascii="Times New Roman" w:eastAsia="Times New Roman" w:hAnsi="Times New Roman"/>
                <w:sz w:val="24"/>
                <w:szCs w:val="24"/>
                <w:lang w:eastAsia="ru-RU"/>
              </w:rPr>
              <w:t>здоровя</w:t>
            </w:r>
            <w:proofErr w:type="spellEnd"/>
            <w:r w:rsidRPr="00AA15AF">
              <w:rPr>
                <w:rFonts w:ascii="Times New Roman" w:eastAsia="Times New Roman" w:hAnsi="Times New Roman"/>
                <w:sz w:val="24"/>
                <w:szCs w:val="24"/>
                <w:lang w:eastAsia="ru-RU"/>
              </w:rPr>
              <w:t xml:space="preserve"> -К.:Видавничий дім «Освіта»,2013 (Зі змінами,затвердженими наказом МОН України від 07.06.2017№80</w:t>
            </w:r>
          </w:p>
        </w:tc>
      </w:tr>
      <w:tr w:rsidR="003C3D79" w:rsidRPr="00AA15AF" w:rsidTr="003C3D79">
        <w:trPr>
          <w:trHeight w:val="546"/>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3C3D79" w:rsidRPr="00AA15AF" w:rsidTr="003C3D79">
        <w:trPr>
          <w:trHeight w:val="127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Фізична культура. 5-9 класи . Навчальна програма для загальноосвітніх навчальних закладів (автори </w:t>
            </w:r>
            <w:proofErr w:type="spellStart"/>
            <w:r w:rsidRPr="00AA15AF">
              <w:rPr>
                <w:rFonts w:ascii="Times New Roman" w:eastAsia="Times New Roman" w:hAnsi="Times New Roman"/>
                <w:sz w:val="24"/>
                <w:szCs w:val="24"/>
                <w:lang w:eastAsia="ru-RU"/>
              </w:rPr>
              <w:t>Круцевич</w:t>
            </w:r>
            <w:proofErr w:type="spellEnd"/>
            <w:r w:rsidRPr="00AA15AF">
              <w:rPr>
                <w:rFonts w:ascii="Times New Roman" w:eastAsia="Times New Roman" w:hAnsi="Times New Roman"/>
                <w:sz w:val="24"/>
                <w:szCs w:val="24"/>
                <w:lang w:eastAsia="ru-RU"/>
              </w:rPr>
              <w:t xml:space="preserve"> Т.Ю. та інші). Наказ Міністерства освіти і науки України від 07 червня 2017 року № 804</w:t>
            </w:r>
          </w:p>
        </w:tc>
      </w:tr>
      <w:tr w:rsidR="003C3D79" w:rsidRPr="00AA15AF" w:rsidTr="003C3D79">
        <w:trPr>
          <w:trHeight w:val="688"/>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Мистецтво</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7 клас</w:t>
      </w:r>
    </w:p>
    <w:tbl>
      <w:tblPr>
        <w:tblW w:w="9045" w:type="dxa"/>
        <w:shd w:val="clear" w:color="auto" w:fill="FFFFFF"/>
        <w:tblCellMar>
          <w:left w:w="0" w:type="dxa"/>
          <w:right w:w="0" w:type="dxa"/>
        </w:tblCellMar>
        <w:tblLook w:val="04A0" w:firstRow="1" w:lastRow="0" w:firstColumn="1" w:lastColumn="0" w:noHBand="0" w:noVBand="1"/>
      </w:tblPr>
      <w:tblGrid>
        <w:gridCol w:w="1535"/>
        <w:gridCol w:w="7510"/>
      </w:tblGrid>
      <w:tr w:rsidR="003C3D79" w:rsidRPr="00AA15AF" w:rsidTr="003C3D79">
        <w:trPr>
          <w:trHeight w:val="301"/>
        </w:trPr>
        <w:tc>
          <w:tcPr>
            <w:tcW w:w="15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75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3C3D79" w:rsidRPr="00AA15AF" w:rsidTr="003C3D79">
        <w:trPr>
          <w:trHeight w:val="97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 </w:t>
            </w:r>
          </w:p>
        </w:tc>
      </w:tr>
      <w:tr w:rsidR="003C3D79" w:rsidRPr="00AA15AF" w:rsidTr="003C3D79">
        <w:trPr>
          <w:trHeight w:val="113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3C3D79" w:rsidRPr="00AA15AF" w:rsidTr="003C3D79">
        <w:trPr>
          <w:trHeight w:val="95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Алгебра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3C3D79" w:rsidRPr="00AA15AF" w:rsidTr="003C3D79">
        <w:trPr>
          <w:trHeight w:val="115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Геометрія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3C3D79" w:rsidRPr="00AA15AF" w:rsidTr="003C3D79">
        <w:trPr>
          <w:trHeight w:val="1148"/>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3C3D79" w:rsidRPr="00AA15AF" w:rsidTr="003C3D79">
        <w:trPr>
          <w:trHeight w:val="141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3C3D79" w:rsidRPr="00AA15AF" w:rsidTr="003C3D79">
        <w:trPr>
          <w:trHeight w:val="84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3C3D79" w:rsidRPr="00AA15AF" w:rsidTr="003C3D79">
        <w:trPr>
          <w:trHeight w:val="83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3C3D79" w:rsidRPr="00AA15AF" w:rsidTr="003C3D79">
        <w:trPr>
          <w:trHeight w:val="73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3C3D79" w:rsidRPr="00AA15AF" w:rsidTr="003C3D79">
        <w:trPr>
          <w:trHeight w:val="58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 7-9 класи. Оновлена навчальна програма, затверджена наказом МОН України від 07.06.2017 р. № 804</w:t>
            </w:r>
          </w:p>
        </w:tc>
      </w:tr>
      <w:tr w:rsidR="003C3D79" w:rsidRPr="00AA15AF" w:rsidTr="003C3D79">
        <w:trPr>
          <w:trHeight w:val="725"/>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3C3D79" w:rsidRPr="00AA15AF" w:rsidTr="003C3D79">
        <w:trPr>
          <w:trHeight w:val="756"/>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Всесвітня історія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3C3D79" w:rsidRPr="00AA15AF" w:rsidTr="003C3D79">
        <w:trPr>
          <w:trHeight w:val="736"/>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3C3D79" w:rsidRPr="00AA15AF" w:rsidTr="003C3D79">
        <w:trPr>
          <w:trHeight w:val="749"/>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Основи здоров’я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Навчальна програма загальноосвітніх закладів. Основи </w:t>
            </w:r>
            <w:proofErr w:type="spellStart"/>
            <w:r w:rsidRPr="00AA15AF">
              <w:rPr>
                <w:rFonts w:ascii="Times New Roman" w:eastAsia="Times New Roman" w:hAnsi="Times New Roman"/>
                <w:sz w:val="24"/>
                <w:szCs w:val="24"/>
                <w:lang w:eastAsia="ru-RU"/>
              </w:rPr>
              <w:t>здоровя</w:t>
            </w:r>
            <w:proofErr w:type="spellEnd"/>
            <w:r w:rsidRPr="00AA15AF">
              <w:rPr>
                <w:rFonts w:ascii="Times New Roman" w:eastAsia="Times New Roman" w:hAnsi="Times New Roman"/>
                <w:sz w:val="24"/>
                <w:szCs w:val="24"/>
                <w:lang w:eastAsia="ru-RU"/>
              </w:rPr>
              <w:t xml:space="preserve"> -К.:Видавничий дім «Освіта»,2013 (Зі змінами,затвердженими наказом МОН України від 07.06.2017№80</w:t>
            </w:r>
          </w:p>
        </w:tc>
      </w:tr>
      <w:tr w:rsidR="003C3D79" w:rsidRPr="00AA15AF" w:rsidTr="003C3D79">
        <w:trPr>
          <w:trHeight w:val="102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3C3D79" w:rsidRPr="00AA15AF" w:rsidTr="003C3D79">
        <w:trPr>
          <w:trHeight w:val="1032"/>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Фізична культура. 5-9 класи . Навчальна програма для загальноосвітніх навчальних закладів (автори </w:t>
            </w:r>
            <w:proofErr w:type="spellStart"/>
            <w:r w:rsidRPr="00AA15AF">
              <w:rPr>
                <w:rFonts w:ascii="Times New Roman" w:eastAsia="Times New Roman" w:hAnsi="Times New Roman"/>
                <w:sz w:val="24"/>
                <w:szCs w:val="24"/>
                <w:lang w:eastAsia="ru-RU"/>
              </w:rPr>
              <w:t>Круцевич</w:t>
            </w:r>
            <w:proofErr w:type="spellEnd"/>
            <w:r w:rsidRPr="00AA15AF">
              <w:rPr>
                <w:rFonts w:ascii="Times New Roman" w:eastAsia="Times New Roman" w:hAnsi="Times New Roman"/>
                <w:sz w:val="24"/>
                <w:szCs w:val="24"/>
                <w:lang w:eastAsia="ru-RU"/>
              </w:rPr>
              <w:t xml:space="preserve"> Т.Ю. та інші). Наказ Міністерства освіти і науки України від 07 червня 2017 року № 804</w:t>
            </w:r>
          </w:p>
        </w:tc>
      </w:tr>
      <w:tr w:rsidR="003C3D79" w:rsidRPr="00AA15AF" w:rsidTr="003C3D79">
        <w:trPr>
          <w:trHeight w:val="1115"/>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8 клас</w:t>
      </w:r>
    </w:p>
    <w:tbl>
      <w:tblPr>
        <w:tblW w:w="9000" w:type="dxa"/>
        <w:shd w:val="clear" w:color="auto" w:fill="FFFFFF"/>
        <w:tblCellMar>
          <w:left w:w="0" w:type="dxa"/>
          <w:right w:w="0" w:type="dxa"/>
        </w:tblCellMar>
        <w:tblLook w:val="04A0" w:firstRow="1" w:lastRow="0" w:firstColumn="1" w:lastColumn="0" w:noHBand="0" w:noVBand="1"/>
      </w:tblPr>
      <w:tblGrid>
        <w:gridCol w:w="1535"/>
        <w:gridCol w:w="7465"/>
      </w:tblGrid>
      <w:tr w:rsidR="003C3D79" w:rsidRPr="00AA15AF" w:rsidTr="003C3D79">
        <w:trPr>
          <w:trHeight w:val="308"/>
        </w:trPr>
        <w:tc>
          <w:tcPr>
            <w:tcW w:w="15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7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3C3D79" w:rsidRPr="00AA15AF" w:rsidTr="003C3D79">
        <w:trPr>
          <w:trHeight w:val="709"/>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3C3D79" w:rsidRPr="00AA15AF" w:rsidTr="003C3D79">
        <w:trPr>
          <w:trHeight w:val="718"/>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3C3D79" w:rsidRPr="00AA15AF" w:rsidTr="003C3D79">
        <w:trPr>
          <w:trHeight w:val="98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Алгебра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3C3D79" w:rsidRPr="00AA15AF" w:rsidTr="003C3D79">
        <w:trPr>
          <w:trHeight w:val="1022"/>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Геометрія  </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3C3D79" w:rsidRPr="00AA15AF" w:rsidTr="003C3D79">
        <w:trPr>
          <w:trHeight w:val="75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3C3D79" w:rsidRPr="00AA15AF" w:rsidTr="003C3D79">
        <w:trPr>
          <w:trHeight w:val="972"/>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3C3D79" w:rsidRPr="00AA15AF" w:rsidTr="003C3D79">
        <w:trPr>
          <w:trHeight w:val="688"/>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3C3D79" w:rsidRPr="00AA15AF" w:rsidTr="003C3D79">
        <w:trPr>
          <w:trHeight w:val="43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3C3D79" w:rsidRPr="00AA15AF" w:rsidTr="003C3D79">
        <w:trPr>
          <w:trHeight w:val="565"/>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3C3D79" w:rsidRPr="00AA15AF" w:rsidTr="003C3D79">
        <w:trPr>
          <w:trHeight w:val="40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 7-9 класи. Оновлена навчальна програма, затверджена наказом МОН України від 07.06.2017 р. № 804</w:t>
            </w:r>
          </w:p>
        </w:tc>
      </w:tr>
      <w:tr w:rsidR="003C3D79" w:rsidRPr="00AA15AF" w:rsidTr="003C3D79">
        <w:trPr>
          <w:trHeight w:val="397"/>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Історія </w:t>
            </w:r>
            <w:r w:rsidRPr="00AA15AF">
              <w:rPr>
                <w:rFonts w:ascii="Times New Roman" w:eastAsia="Times New Roman" w:hAnsi="Times New Roman"/>
                <w:sz w:val="24"/>
                <w:szCs w:val="24"/>
                <w:lang w:eastAsia="ru-RU"/>
              </w:rPr>
              <w:lastRenderedPageBreak/>
              <w:t>України</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 xml:space="preserve">Програма для загальноосвітніх навчальних закладів «Історія України. </w:t>
            </w:r>
            <w:r w:rsidRPr="00AA15AF">
              <w:rPr>
                <w:rFonts w:ascii="Times New Roman" w:eastAsia="Times New Roman" w:hAnsi="Times New Roman"/>
                <w:sz w:val="24"/>
                <w:szCs w:val="24"/>
                <w:lang w:eastAsia="ru-RU"/>
              </w:rPr>
              <w:lastRenderedPageBreak/>
              <w:t>Всесвітня історія. 5-9 клас», 2017, наказ МОНУ від 07.06.2017 №804</w:t>
            </w:r>
          </w:p>
        </w:tc>
      </w:tr>
      <w:tr w:rsidR="003C3D79" w:rsidRPr="00AA15AF" w:rsidTr="003C3D79">
        <w:trPr>
          <w:trHeight w:val="53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Всесвітня історія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3C3D79" w:rsidRPr="00AA15AF" w:rsidTr="003C3D79">
        <w:trPr>
          <w:trHeight w:val="82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3C3D79" w:rsidRPr="00AA15AF" w:rsidTr="003C3D79">
        <w:trPr>
          <w:trHeight w:val="809"/>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Основи здоров’я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Навчальна програма загальноосвітніх закладів. Основи </w:t>
            </w:r>
            <w:proofErr w:type="spellStart"/>
            <w:r w:rsidRPr="00AA15AF">
              <w:rPr>
                <w:rFonts w:ascii="Times New Roman" w:eastAsia="Times New Roman" w:hAnsi="Times New Roman"/>
                <w:sz w:val="24"/>
                <w:szCs w:val="24"/>
                <w:lang w:eastAsia="ru-RU"/>
              </w:rPr>
              <w:t>здоровя</w:t>
            </w:r>
            <w:proofErr w:type="spellEnd"/>
            <w:r w:rsidRPr="00AA15AF">
              <w:rPr>
                <w:rFonts w:ascii="Times New Roman" w:eastAsia="Times New Roman" w:hAnsi="Times New Roman"/>
                <w:sz w:val="24"/>
                <w:szCs w:val="24"/>
                <w:lang w:eastAsia="ru-RU"/>
              </w:rPr>
              <w:t xml:space="preserve"> -К.:Видавничий дім «Освіта»,2013 (Зі змінами,затвердженими наказом МОН України від 07.06.2017№80</w:t>
            </w:r>
          </w:p>
        </w:tc>
      </w:tr>
      <w:tr w:rsidR="003C3D79" w:rsidRPr="00AA15AF" w:rsidTr="003C3D79">
        <w:trPr>
          <w:trHeight w:val="82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3C3D79" w:rsidRPr="00AA15AF" w:rsidTr="003C3D79">
        <w:trPr>
          <w:trHeight w:val="124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Фізична культура. 5-9 класи . Навчальна програма для загальноосвітніх навчальних закладів (автори </w:t>
            </w:r>
            <w:proofErr w:type="spellStart"/>
            <w:r w:rsidRPr="00AA15AF">
              <w:rPr>
                <w:rFonts w:ascii="Times New Roman" w:eastAsia="Times New Roman" w:hAnsi="Times New Roman"/>
                <w:sz w:val="24"/>
                <w:szCs w:val="24"/>
                <w:lang w:eastAsia="ru-RU"/>
              </w:rPr>
              <w:t>Круцевич</w:t>
            </w:r>
            <w:proofErr w:type="spellEnd"/>
            <w:r w:rsidRPr="00AA15AF">
              <w:rPr>
                <w:rFonts w:ascii="Times New Roman" w:eastAsia="Times New Roman" w:hAnsi="Times New Roman"/>
                <w:sz w:val="24"/>
                <w:szCs w:val="24"/>
                <w:lang w:eastAsia="ru-RU"/>
              </w:rPr>
              <w:t xml:space="preserve"> Т.Ю. та інші). Наказ Міністерства освіти і науки України від 07 червня 2017 року № 804</w:t>
            </w:r>
          </w:p>
        </w:tc>
      </w:tr>
      <w:tr w:rsidR="003C3D79" w:rsidRPr="00AA15AF" w:rsidTr="003C3D79">
        <w:trPr>
          <w:trHeight w:val="979"/>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9 клас</w:t>
      </w:r>
    </w:p>
    <w:tbl>
      <w:tblPr>
        <w:tblW w:w="9105" w:type="dxa"/>
        <w:shd w:val="clear" w:color="auto" w:fill="FFFFFF"/>
        <w:tblCellMar>
          <w:left w:w="0" w:type="dxa"/>
          <w:right w:w="0" w:type="dxa"/>
        </w:tblCellMar>
        <w:tblLook w:val="04A0" w:firstRow="1" w:lastRow="0" w:firstColumn="1" w:lastColumn="0" w:noHBand="0" w:noVBand="1"/>
      </w:tblPr>
      <w:tblGrid>
        <w:gridCol w:w="1737"/>
        <w:gridCol w:w="7368"/>
      </w:tblGrid>
      <w:tr w:rsidR="003C3D79" w:rsidRPr="00AA15AF" w:rsidTr="003C3D79">
        <w:trPr>
          <w:trHeight w:val="307"/>
        </w:trPr>
        <w:tc>
          <w:tcPr>
            <w:tcW w:w="17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7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3C3D79" w:rsidRPr="00AA15AF" w:rsidTr="003C3D79">
        <w:trPr>
          <w:trHeight w:val="822"/>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3C3D79" w:rsidRPr="00AA15AF" w:rsidTr="003C3D79">
        <w:trPr>
          <w:trHeight w:val="715"/>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3C3D79" w:rsidRPr="00AA15AF" w:rsidTr="003C3D79">
        <w:trPr>
          <w:trHeight w:val="993"/>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Алгебра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3C3D79" w:rsidRPr="00AA15AF" w:rsidTr="003C3D79">
        <w:trPr>
          <w:trHeight w:val="688"/>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Геометрія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3C3D79" w:rsidRPr="00AA15AF" w:rsidTr="003C3D79">
        <w:trPr>
          <w:trHeight w:val="688"/>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3C3D79" w:rsidRPr="00AA15AF" w:rsidTr="003C3D79">
        <w:trPr>
          <w:trHeight w:val="1281"/>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3C3D79" w:rsidRPr="00AA15AF" w:rsidTr="003C3D79">
        <w:trPr>
          <w:trHeight w:val="732"/>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3C3D79" w:rsidRPr="00AA15AF" w:rsidTr="003C3D79">
        <w:trPr>
          <w:trHeight w:val="589"/>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Географія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3C3D79" w:rsidRPr="00AA15AF" w:rsidTr="003C3D79">
        <w:trPr>
          <w:trHeight w:val="413"/>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3C3D79" w:rsidRPr="00AA15AF" w:rsidTr="003C3D79">
        <w:trPr>
          <w:trHeight w:val="549"/>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 7-9 класи. Оновлена навчальна програма, затверджена наказом МОН України від 07.06.2017 р. № 804</w:t>
            </w:r>
          </w:p>
        </w:tc>
      </w:tr>
      <w:tr w:rsidR="003C3D79" w:rsidRPr="00AA15AF" w:rsidTr="003C3D79">
        <w:trPr>
          <w:trHeight w:val="1007"/>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3C3D79" w:rsidRPr="00AA15AF" w:rsidTr="003C3D79">
        <w:trPr>
          <w:trHeight w:val="1127"/>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Всесвітня історія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р. №804</w:t>
            </w:r>
          </w:p>
        </w:tc>
      </w:tr>
      <w:tr w:rsidR="003C3D79" w:rsidRPr="00AA15AF" w:rsidTr="003C3D79">
        <w:trPr>
          <w:trHeight w:val="787"/>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Правознавство</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Правознавство. Практичний курс. 9 клас. (авт. </w:t>
            </w:r>
            <w:proofErr w:type="spellStart"/>
            <w:r w:rsidRPr="00AA15AF">
              <w:rPr>
                <w:rFonts w:ascii="Times New Roman" w:eastAsia="Times New Roman" w:hAnsi="Times New Roman"/>
                <w:sz w:val="24"/>
                <w:szCs w:val="24"/>
                <w:lang w:eastAsia="ru-RU"/>
              </w:rPr>
              <w:t>Ремех</w:t>
            </w:r>
            <w:proofErr w:type="spellEnd"/>
            <w:r w:rsidRPr="00AA15AF">
              <w:rPr>
                <w:rFonts w:ascii="Times New Roman" w:eastAsia="Times New Roman" w:hAnsi="Times New Roman"/>
                <w:sz w:val="24"/>
                <w:szCs w:val="24"/>
                <w:lang w:eastAsia="ru-RU"/>
              </w:rPr>
              <w:t xml:space="preserve"> Т.О., </w:t>
            </w:r>
            <w:proofErr w:type="spellStart"/>
            <w:r w:rsidRPr="00AA15AF">
              <w:rPr>
                <w:rFonts w:ascii="Times New Roman" w:eastAsia="Times New Roman" w:hAnsi="Times New Roman"/>
                <w:sz w:val="24"/>
                <w:szCs w:val="24"/>
                <w:lang w:eastAsia="ru-RU"/>
              </w:rPr>
              <w:t>Пометун</w:t>
            </w:r>
            <w:proofErr w:type="spellEnd"/>
            <w:r w:rsidRPr="00AA15AF">
              <w:rPr>
                <w:rFonts w:ascii="Times New Roman" w:eastAsia="Times New Roman" w:hAnsi="Times New Roman"/>
                <w:sz w:val="24"/>
                <w:szCs w:val="24"/>
                <w:lang w:eastAsia="ru-RU"/>
              </w:rPr>
              <w:t xml:space="preserve"> О.І.). Програма, затверджена Наказом Міністерства освіти і науки України від 07.06.2017 р. № 804;</w:t>
            </w:r>
          </w:p>
        </w:tc>
      </w:tr>
      <w:tr w:rsidR="003C3D79" w:rsidRPr="00AA15AF" w:rsidTr="003C3D79">
        <w:trPr>
          <w:trHeight w:val="770"/>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3C3D79" w:rsidRPr="00AA15AF" w:rsidTr="003C3D79">
        <w:trPr>
          <w:trHeight w:val="769"/>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Основи здоров’я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Навчальна програма загальноосвітніх закладів. Основи </w:t>
            </w:r>
            <w:proofErr w:type="spellStart"/>
            <w:r w:rsidRPr="00AA15AF">
              <w:rPr>
                <w:rFonts w:ascii="Times New Roman" w:eastAsia="Times New Roman" w:hAnsi="Times New Roman"/>
                <w:sz w:val="24"/>
                <w:szCs w:val="24"/>
                <w:lang w:eastAsia="ru-RU"/>
              </w:rPr>
              <w:t>здоровя</w:t>
            </w:r>
            <w:proofErr w:type="spellEnd"/>
            <w:r w:rsidRPr="00AA15AF">
              <w:rPr>
                <w:rFonts w:ascii="Times New Roman" w:eastAsia="Times New Roman" w:hAnsi="Times New Roman"/>
                <w:sz w:val="24"/>
                <w:szCs w:val="24"/>
                <w:lang w:eastAsia="ru-RU"/>
              </w:rPr>
              <w:t xml:space="preserve"> -К.:Видавничий дім «Освіта»,2013 (Зі змінами,затвердженими наказом МОН України від 07.06.2017№80</w:t>
            </w:r>
          </w:p>
        </w:tc>
      </w:tr>
      <w:tr w:rsidR="003C3D79" w:rsidRPr="00AA15AF" w:rsidTr="003C3D79">
        <w:trPr>
          <w:trHeight w:val="780"/>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3C3D79" w:rsidRPr="00AA15AF" w:rsidTr="003C3D79">
        <w:trPr>
          <w:trHeight w:val="1062"/>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Фізична культура. 5-9 класи . Навчальна програма для загальноосвітніх навчальних закладів (автори </w:t>
            </w:r>
            <w:proofErr w:type="spellStart"/>
            <w:r w:rsidRPr="00AA15AF">
              <w:rPr>
                <w:rFonts w:ascii="Times New Roman" w:eastAsia="Times New Roman" w:hAnsi="Times New Roman"/>
                <w:sz w:val="24"/>
                <w:szCs w:val="24"/>
                <w:lang w:eastAsia="ru-RU"/>
              </w:rPr>
              <w:t>Круцевич</w:t>
            </w:r>
            <w:proofErr w:type="spellEnd"/>
            <w:r w:rsidRPr="00AA15AF">
              <w:rPr>
                <w:rFonts w:ascii="Times New Roman" w:eastAsia="Times New Roman" w:hAnsi="Times New Roman"/>
                <w:sz w:val="24"/>
                <w:szCs w:val="24"/>
                <w:lang w:eastAsia="ru-RU"/>
              </w:rPr>
              <w:t xml:space="preserve"> Т.Ю. та інші). Наказ Міністерства освіти і науки України від 07 червня 2017 року № 804</w:t>
            </w:r>
          </w:p>
        </w:tc>
      </w:tr>
      <w:tr w:rsidR="003C3D79" w:rsidRPr="00AA15AF" w:rsidTr="003C3D79">
        <w:trPr>
          <w:trHeight w:val="795"/>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t>ІІІ ступінь</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11 клас</w:t>
      </w:r>
    </w:p>
    <w:tbl>
      <w:tblPr>
        <w:tblW w:w="9105" w:type="dxa"/>
        <w:shd w:val="clear" w:color="auto" w:fill="FFFFFF"/>
        <w:tblCellMar>
          <w:left w:w="0" w:type="dxa"/>
          <w:right w:w="0" w:type="dxa"/>
        </w:tblCellMar>
        <w:tblLook w:val="04A0" w:firstRow="1" w:lastRow="0" w:firstColumn="1" w:lastColumn="0" w:noHBand="0" w:noVBand="1"/>
      </w:tblPr>
      <w:tblGrid>
        <w:gridCol w:w="1668"/>
        <w:gridCol w:w="7437"/>
      </w:tblGrid>
      <w:tr w:rsidR="003C3D79" w:rsidRPr="00AA15AF" w:rsidTr="003C3D79">
        <w:trPr>
          <w:trHeight w:val="307"/>
        </w:trPr>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7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3C3D79" w:rsidRPr="00AA15AF" w:rsidTr="003C3D79">
        <w:trPr>
          <w:trHeight w:val="418"/>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мова. 10-11 класи. Програма для загальноосвітніх навчальних закладів з українською мовою навчання. (затверджена наказом МОН від 28.10.2010 № 1021, крім рівня стандарту; рівень стандарту зі змінами, затверджена наказом Міністерства від 14.07.2016 № 826.)</w:t>
            </w:r>
          </w:p>
        </w:tc>
      </w:tr>
      <w:tr w:rsidR="003C3D79" w:rsidRPr="00AA15AF" w:rsidTr="003C3D79">
        <w:trPr>
          <w:trHeight w:val="715"/>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10-11 класи. Програма для загальноосвітніх навчальних закладів (затверджена наказом Міністерства від 28.10.2010 № 1021, крім академічного рівня та рівня стандарту, затверджена наказом МОН   від 14.07.2016 № 826.</w:t>
            </w:r>
          </w:p>
        </w:tc>
      </w:tr>
      <w:tr w:rsidR="003C3D79" w:rsidRPr="00AA15AF" w:rsidTr="003C3D79">
        <w:trPr>
          <w:trHeight w:val="1006"/>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Алгебра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3C3D79" w:rsidRPr="00AA15AF" w:rsidTr="003C3D79">
        <w:trPr>
          <w:trHeight w:val="1036"/>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Геометрія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3C3D79" w:rsidRPr="00AA15AF" w:rsidTr="003C3D79">
        <w:trPr>
          <w:trHeight w:val="769"/>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10-11 класи - за програмами, затвердженими наказом Міністерства освіти і науки від 28.10.2010 № 1021, крім рівня стандарту та академічного рівня зі змінами 2016 року</w:t>
            </w:r>
          </w:p>
        </w:tc>
      </w:tr>
      <w:tr w:rsidR="003C3D79" w:rsidRPr="00AA15AF" w:rsidTr="003C3D79">
        <w:trPr>
          <w:trHeight w:val="752"/>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Іноземні мови . Програма для загальноосвітніх навчальних закладів. 10-11 класи. (Рівень стандарту. Академічний рівень. Профільний рівень). Лист МОН від 22.02.2008 № 122</w:t>
            </w:r>
          </w:p>
        </w:tc>
      </w:tr>
      <w:tr w:rsidR="003C3D79" w:rsidRPr="00AA15AF" w:rsidTr="003C3D79">
        <w:trPr>
          <w:trHeight w:val="765"/>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 Програма для 10–11 класів загальноосвітніх навчальних закладів: рівень стандарту, зі змінами, затвердженими наказом МОН України від 14.07.2016 № 826</w:t>
            </w:r>
          </w:p>
        </w:tc>
      </w:tr>
      <w:tr w:rsidR="003C3D79" w:rsidRPr="00AA15AF" w:rsidTr="003C3D79">
        <w:trPr>
          <w:trHeight w:val="762"/>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10-11 класи (рівень стандарту, академічний рівень, профільний рівень). Наказ МОН від 28.10.2010 № 1021</w:t>
            </w:r>
          </w:p>
        </w:tc>
      </w:tr>
      <w:tr w:rsidR="003C3D79" w:rsidRPr="00AA15AF" w:rsidTr="003C3D79">
        <w:trPr>
          <w:trHeight w:val="775"/>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 10-11 класи. Програма для загальноосвітніх навчальних закладів. Рівень стандарту (зі змінами, затвердженими наказом МОН України від 14.07.2016 № 826).</w:t>
            </w:r>
          </w:p>
        </w:tc>
      </w:tr>
      <w:tr w:rsidR="003C3D79" w:rsidRPr="00AA15AF" w:rsidTr="003C3D79">
        <w:trPr>
          <w:trHeight w:val="631"/>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Екологія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Рівень стандарту (затверджено наказом Міністерства освіти і науки України від 14.07.2016 року № 826)</w:t>
            </w:r>
          </w:p>
        </w:tc>
      </w:tr>
      <w:tr w:rsidR="003C3D79" w:rsidRPr="00AA15AF" w:rsidTr="003C3D79">
        <w:trPr>
          <w:trHeight w:val="1110"/>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Астрономія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 та астрономія. Програми профільного навчання для 10-11 класів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w:t>
            </w:r>
          </w:p>
        </w:tc>
      </w:tr>
      <w:tr w:rsidR="003C3D79" w:rsidRPr="00AA15AF" w:rsidTr="003C3D79">
        <w:trPr>
          <w:trHeight w:val="561"/>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 Всесвітня історія. 10-11 класи. Програми, затверджені наказом Міністерства від 14.07.2016 р. № 826.</w:t>
            </w:r>
          </w:p>
        </w:tc>
      </w:tr>
      <w:tr w:rsidR="003C3D79" w:rsidRPr="00AA15AF" w:rsidTr="003C3D79">
        <w:trPr>
          <w:trHeight w:val="555"/>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Людина і світ</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proofErr w:type="spellStart"/>
            <w:r w:rsidRPr="00AA15AF">
              <w:rPr>
                <w:rFonts w:ascii="Times New Roman" w:eastAsia="Times New Roman" w:hAnsi="Times New Roman"/>
                <w:sz w:val="24"/>
                <w:szCs w:val="24"/>
                <w:lang w:eastAsia="ru-RU"/>
              </w:rPr>
              <w:t>Рівеь</w:t>
            </w:r>
            <w:proofErr w:type="spellEnd"/>
            <w:r w:rsidRPr="00AA15AF">
              <w:rPr>
                <w:rFonts w:ascii="Times New Roman" w:eastAsia="Times New Roman" w:hAnsi="Times New Roman"/>
                <w:sz w:val="24"/>
                <w:szCs w:val="24"/>
                <w:lang w:eastAsia="ru-RU"/>
              </w:rPr>
              <w:t xml:space="preserve"> стандарту / Академічний рівень (затверджено наказом Міністерства освіти і науки України від 14.07.2016 року № 826)</w:t>
            </w:r>
          </w:p>
        </w:tc>
      </w:tr>
      <w:tr w:rsidR="003C3D79" w:rsidRPr="00AA15AF" w:rsidTr="003C3D79">
        <w:trPr>
          <w:trHeight w:val="535"/>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Всесвітня історія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 Всесвітня історія. 10-11 класи. Програми, затверджені наказом Міністерства від 14.07.2016 р. № 826.</w:t>
            </w:r>
          </w:p>
        </w:tc>
      </w:tr>
      <w:tr w:rsidR="003C3D79" w:rsidRPr="00AA15AF" w:rsidTr="003C3D79">
        <w:trPr>
          <w:trHeight w:val="650"/>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Технології. 10-11 класи (авт.: А. Терещук та інші).</w:t>
            </w:r>
          </w:p>
        </w:tc>
      </w:tr>
      <w:tr w:rsidR="003C3D79" w:rsidRPr="00AA15AF" w:rsidTr="003C3D79">
        <w:trPr>
          <w:trHeight w:val="54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Економіка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Рівень стандарту (затверджено наказом Міністерства освіти і науки України від 14.07.2016 року № 826)</w:t>
            </w:r>
          </w:p>
        </w:tc>
      </w:tr>
      <w:tr w:rsidR="003C3D79" w:rsidRPr="00AA15AF" w:rsidTr="003C3D79">
        <w:trPr>
          <w:trHeight w:val="546"/>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Рівень стандарту (затверджено наказом Міністерства освіти і науки України від 14.07.2016 року № 826)</w:t>
            </w:r>
          </w:p>
        </w:tc>
      </w:tr>
      <w:tr w:rsidR="003C3D79" w:rsidRPr="00AA15AF" w:rsidTr="003C3D79">
        <w:trPr>
          <w:trHeight w:val="1276"/>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Рівень стандарту</w:t>
            </w:r>
          </w:p>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«Фізична культура. 10-11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24 від 14 січня 2004 р.</w:t>
            </w:r>
          </w:p>
        </w:tc>
      </w:tr>
      <w:tr w:rsidR="003C3D79" w:rsidRPr="00AA15AF" w:rsidTr="003C3D79">
        <w:trPr>
          <w:trHeight w:val="888"/>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Художня культура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Художня культура. 10 – 11-х класи. Програма для загальноосвітніх навчальних закладів</w:t>
            </w:r>
          </w:p>
        </w:tc>
      </w:tr>
    </w:tbl>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3C3D79" w:rsidRDefault="003C3D79" w:rsidP="003C3D79">
      <w:pPr>
        <w:shd w:val="clear" w:color="auto" w:fill="FFFFFF"/>
        <w:spacing w:after="0" w:line="240" w:lineRule="auto"/>
        <w:ind w:right="-1"/>
        <w:jc w:val="right"/>
        <w:rPr>
          <w:rFonts w:ascii="Times New Roman" w:eastAsia="Times New Roman" w:hAnsi="Times New Roman"/>
          <w:b/>
          <w:bCs/>
          <w:sz w:val="28"/>
          <w:szCs w:val="28"/>
          <w:lang w:eastAsia="ru-RU"/>
        </w:rPr>
      </w:pPr>
      <w:r w:rsidRPr="00AA15AF">
        <w:rPr>
          <w:rFonts w:ascii="Times New Roman" w:eastAsia="Times New Roman" w:hAnsi="Times New Roman"/>
          <w:sz w:val="28"/>
          <w:szCs w:val="28"/>
          <w:lang w:eastAsia="ru-RU"/>
        </w:rPr>
        <w:t> </w:t>
      </w:r>
      <w:r w:rsidRPr="00AA15AF">
        <w:rPr>
          <w:rFonts w:ascii="Times New Roman" w:eastAsia="Times New Roman" w:hAnsi="Times New Roman"/>
          <w:b/>
          <w:bCs/>
          <w:sz w:val="28"/>
          <w:szCs w:val="28"/>
          <w:lang w:eastAsia="ru-RU"/>
        </w:rPr>
        <w:t> </w:t>
      </w:r>
    </w:p>
    <w:p w:rsidR="003C3D79" w:rsidRPr="00AA15AF" w:rsidRDefault="003C3D79" w:rsidP="003C3D79">
      <w:pPr>
        <w:shd w:val="clear" w:color="auto" w:fill="FFFFFF"/>
        <w:spacing w:after="0" w:line="240" w:lineRule="auto"/>
        <w:ind w:right="-1"/>
        <w:jc w:val="right"/>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lastRenderedPageBreak/>
        <w:t xml:space="preserve">Додаток </w:t>
      </w:r>
      <w:r w:rsidR="005E00B9">
        <w:rPr>
          <w:rFonts w:ascii="Times New Roman" w:eastAsia="Times New Roman" w:hAnsi="Times New Roman"/>
          <w:b/>
          <w:bCs/>
          <w:sz w:val="28"/>
          <w:szCs w:val="28"/>
          <w:lang w:eastAsia="ru-RU"/>
        </w:rPr>
        <w:t>6</w:t>
      </w:r>
    </w:p>
    <w:p w:rsidR="003C3D79" w:rsidRPr="00AA15AF" w:rsidRDefault="003C3D79" w:rsidP="003C3D79">
      <w:pPr>
        <w:shd w:val="clear" w:color="auto" w:fill="FFFFFF"/>
        <w:spacing w:after="0" w:line="240" w:lineRule="auto"/>
        <w:ind w:right="-1"/>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3C3D79" w:rsidRPr="00AA15AF" w:rsidRDefault="003C3D79" w:rsidP="003C3D79">
      <w:pPr>
        <w:shd w:val="clear" w:color="auto" w:fill="FFFFFF"/>
        <w:spacing w:after="0" w:line="240" w:lineRule="auto"/>
        <w:ind w:right="-1"/>
        <w:jc w:val="both"/>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t>Програмне забезпечення варіативного компоненту</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t> </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ПОЧАТКОВА ШКОЛА</w:t>
      </w:r>
    </w:p>
    <w:tbl>
      <w:tblPr>
        <w:tblW w:w="0" w:type="auto"/>
        <w:tblInd w:w="-328" w:type="dxa"/>
        <w:shd w:val="clear" w:color="auto" w:fill="FFFFFF"/>
        <w:tblCellMar>
          <w:left w:w="0" w:type="dxa"/>
          <w:right w:w="0" w:type="dxa"/>
        </w:tblCellMar>
        <w:tblLook w:val="04A0" w:firstRow="1" w:lastRow="0" w:firstColumn="1" w:lastColumn="0" w:noHBand="0" w:noVBand="1"/>
      </w:tblPr>
      <w:tblGrid>
        <w:gridCol w:w="619"/>
        <w:gridCol w:w="1802"/>
        <w:gridCol w:w="709"/>
        <w:gridCol w:w="850"/>
        <w:gridCol w:w="5353"/>
      </w:tblGrid>
      <w:tr w:rsidR="003C3D79" w:rsidRPr="00AA15AF" w:rsidTr="003C3D79">
        <w:tc>
          <w:tcPr>
            <w:tcW w:w="6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xml:space="preserve">№ </w:t>
            </w:r>
            <w:proofErr w:type="spellStart"/>
            <w:r w:rsidRPr="00AA15AF">
              <w:rPr>
                <w:rFonts w:ascii="Times New Roman" w:eastAsia="Times New Roman" w:hAnsi="Times New Roman"/>
                <w:sz w:val="24"/>
                <w:szCs w:val="24"/>
                <w:lang w:eastAsia="ru-RU"/>
              </w:rPr>
              <w:t>з\п</w:t>
            </w:r>
            <w:proofErr w:type="spellEnd"/>
          </w:p>
        </w:tc>
        <w:tc>
          <w:tcPr>
            <w:tcW w:w="18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Назва курсу</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Клас</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proofErr w:type="spellStart"/>
            <w:r w:rsidRPr="00AA15AF">
              <w:rPr>
                <w:rFonts w:ascii="Times New Roman" w:eastAsia="Times New Roman" w:hAnsi="Times New Roman"/>
                <w:sz w:val="24"/>
                <w:szCs w:val="24"/>
                <w:lang w:eastAsia="ru-RU"/>
              </w:rPr>
              <w:t>К-ть</w:t>
            </w:r>
            <w:proofErr w:type="spellEnd"/>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годин</w:t>
            </w:r>
          </w:p>
        </w:tc>
        <w:tc>
          <w:tcPr>
            <w:tcW w:w="53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Науково-методичне забезпечення (програма)</w:t>
            </w:r>
          </w:p>
        </w:tc>
      </w:tr>
      <w:tr w:rsidR="003C3D79" w:rsidRPr="00AA15AF" w:rsidTr="003C3D79">
        <w:trPr>
          <w:trHeight w:val="1610"/>
        </w:trPr>
        <w:tc>
          <w:tcPr>
            <w:tcW w:w="6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1</w:t>
            </w:r>
          </w:p>
        </w:tc>
        <w:tc>
          <w:tcPr>
            <w:tcW w:w="1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«Християнська етика в українській культурі»</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3</w:t>
            </w:r>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4</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1</w:t>
            </w:r>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1</w:t>
            </w:r>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w:t>
            </w:r>
          </w:p>
        </w:tc>
        <w:tc>
          <w:tcPr>
            <w:tcW w:w="5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xml:space="preserve">Програма « Християнська етика в українській культурі», рекомендована Міністерством освіти і науки України ( Лист 1/11 - 4992 від 14.08.2006 р.), автори : Ігумен </w:t>
            </w:r>
            <w:proofErr w:type="spellStart"/>
            <w:r w:rsidRPr="00AA15AF">
              <w:rPr>
                <w:rFonts w:ascii="Times New Roman" w:eastAsia="Times New Roman" w:hAnsi="Times New Roman"/>
                <w:sz w:val="24"/>
                <w:szCs w:val="24"/>
                <w:lang w:eastAsia="ru-RU"/>
              </w:rPr>
              <w:t>Лонгин</w:t>
            </w:r>
            <w:proofErr w:type="spellEnd"/>
            <w:r w:rsidRPr="00AA15AF">
              <w:rPr>
                <w:rFonts w:ascii="Times New Roman" w:eastAsia="Times New Roman" w:hAnsi="Times New Roman"/>
                <w:sz w:val="24"/>
                <w:szCs w:val="24"/>
                <w:lang w:eastAsia="ru-RU"/>
              </w:rPr>
              <w:t xml:space="preserve"> ( </w:t>
            </w:r>
            <w:proofErr w:type="spellStart"/>
            <w:r w:rsidRPr="00AA15AF">
              <w:rPr>
                <w:rFonts w:ascii="Times New Roman" w:eastAsia="Times New Roman" w:hAnsi="Times New Roman"/>
                <w:sz w:val="24"/>
                <w:szCs w:val="24"/>
                <w:lang w:eastAsia="ru-RU"/>
              </w:rPr>
              <w:t>Чернуха</w:t>
            </w:r>
            <w:proofErr w:type="spellEnd"/>
            <w:r w:rsidRPr="00AA15AF">
              <w:rPr>
                <w:rFonts w:ascii="Times New Roman" w:eastAsia="Times New Roman" w:hAnsi="Times New Roman"/>
                <w:sz w:val="24"/>
                <w:szCs w:val="24"/>
                <w:lang w:eastAsia="ru-RU"/>
              </w:rPr>
              <w:t>), Є. Бєлкіна</w:t>
            </w:r>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w:t>
            </w:r>
          </w:p>
        </w:tc>
      </w:tr>
    </w:tbl>
    <w:p w:rsidR="003C3D79" w:rsidRPr="00AA15AF" w:rsidRDefault="003C3D79" w:rsidP="003C3D79">
      <w:pPr>
        <w:shd w:val="clear" w:color="auto" w:fill="FFFFFF"/>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ОСНОВНА ТА СТАРША ШКОЛА</w:t>
      </w:r>
    </w:p>
    <w:tbl>
      <w:tblPr>
        <w:tblW w:w="0" w:type="auto"/>
        <w:tblInd w:w="-328" w:type="dxa"/>
        <w:shd w:val="clear" w:color="auto" w:fill="FFFFFF"/>
        <w:tblCellMar>
          <w:left w:w="0" w:type="dxa"/>
          <w:right w:w="0" w:type="dxa"/>
        </w:tblCellMar>
        <w:tblLook w:val="04A0" w:firstRow="1" w:lastRow="0" w:firstColumn="1" w:lastColumn="0" w:noHBand="0" w:noVBand="1"/>
      </w:tblPr>
      <w:tblGrid>
        <w:gridCol w:w="619"/>
        <w:gridCol w:w="1802"/>
        <w:gridCol w:w="709"/>
        <w:gridCol w:w="850"/>
        <w:gridCol w:w="5353"/>
      </w:tblGrid>
      <w:tr w:rsidR="003C3D79" w:rsidRPr="00AA15AF" w:rsidTr="003C3D79">
        <w:tc>
          <w:tcPr>
            <w:tcW w:w="6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xml:space="preserve">№ </w:t>
            </w:r>
            <w:proofErr w:type="spellStart"/>
            <w:r w:rsidRPr="00AA15AF">
              <w:rPr>
                <w:rFonts w:ascii="Times New Roman" w:eastAsia="Times New Roman" w:hAnsi="Times New Roman"/>
                <w:sz w:val="24"/>
                <w:szCs w:val="24"/>
                <w:lang w:eastAsia="ru-RU"/>
              </w:rPr>
              <w:t>з\п</w:t>
            </w:r>
            <w:proofErr w:type="spellEnd"/>
          </w:p>
        </w:tc>
        <w:tc>
          <w:tcPr>
            <w:tcW w:w="18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Назва курсу</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Клас</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proofErr w:type="spellStart"/>
            <w:r w:rsidRPr="00AA15AF">
              <w:rPr>
                <w:rFonts w:ascii="Times New Roman" w:eastAsia="Times New Roman" w:hAnsi="Times New Roman"/>
                <w:sz w:val="24"/>
                <w:szCs w:val="24"/>
                <w:lang w:eastAsia="ru-RU"/>
              </w:rPr>
              <w:t>К-сть</w:t>
            </w:r>
            <w:proofErr w:type="spellEnd"/>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годин</w:t>
            </w:r>
          </w:p>
        </w:tc>
        <w:tc>
          <w:tcPr>
            <w:tcW w:w="53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Науково-методичне забезпечення (програма)</w:t>
            </w:r>
          </w:p>
        </w:tc>
      </w:tr>
      <w:tr w:rsidR="003C3D79" w:rsidRPr="00AA15AF" w:rsidTr="003C3D79">
        <w:trPr>
          <w:trHeight w:val="1066"/>
        </w:trPr>
        <w:tc>
          <w:tcPr>
            <w:tcW w:w="6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1</w:t>
            </w:r>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w:t>
            </w:r>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w:t>
            </w:r>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w:t>
            </w:r>
          </w:p>
          <w:p w:rsidR="003C3D79" w:rsidRPr="00AA15AF" w:rsidRDefault="003C3D79" w:rsidP="003C3D79">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w:t>
            </w:r>
          </w:p>
        </w:tc>
        <w:tc>
          <w:tcPr>
            <w:tcW w:w="1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3D79" w:rsidRPr="00AA15AF" w:rsidRDefault="003C3D79" w:rsidP="003C3D79">
            <w:pPr>
              <w:spacing w:after="0" w:line="240" w:lineRule="auto"/>
              <w:jc w:val="center"/>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Основи християнської етики</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3D79" w:rsidRPr="00AA15AF" w:rsidRDefault="003C3D79" w:rsidP="003C3D79">
            <w:pPr>
              <w:spacing w:after="0" w:line="240" w:lineRule="auto"/>
              <w:jc w:val="center"/>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5</w:t>
            </w:r>
          </w:p>
          <w:p w:rsidR="003C3D79" w:rsidRDefault="003C3D79" w:rsidP="003C3D79">
            <w:pPr>
              <w:spacing w:after="0" w:line="240" w:lineRule="auto"/>
              <w:jc w:val="center"/>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6</w:t>
            </w:r>
          </w:p>
          <w:p w:rsidR="003C3D79" w:rsidRDefault="003C3D79" w:rsidP="003C3D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p w:rsidR="003C3D79" w:rsidRDefault="003C3D79" w:rsidP="003C3D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p w:rsidR="003C3D79" w:rsidRDefault="003C3D79" w:rsidP="003C3D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p w:rsidR="003C3D79" w:rsidRDefault="003C3D79" w:rsidP="003C3D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3C3D79" w:rsidRPr="00AA15AF" w:rsidRDefault="003C3D79" w:rsidP="003C3D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3D79" w:rsidRPr="00AA15AF" w:rsidRDefault="003C3D79" w:rsidP="003C3D79">
            <w:pPr>
              <w:spacing w:after="0" w:line="240" w:lineRule="auto"/>
              <w:jc w:val="center"/>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1</w:t>
            </w:r>
          </w:p>
          <w:p w:rsidR="003C3D79" w:rsidRPr="00AA15AF" w:rsidRDefault="003C3D79" w:rsidP="003C3D79">
            <w:pPr>
              <w:spacing w:after="0" w:line="240" w:lineRule="auto"/>
              <w:jc w:val="center"/>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1</w:t>
            </w:r>
          </w:p>
          <w:p w:rsidR="003C3D79" w:rsidRPr="00AA15AF" w:rsidRDefault="003C3D79" w:rsidP="003C3D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3C3D79" w:rsidRDefault="003C3D79" w:rsidP="003C3D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3C3D79" w:rsidRDefault="003C3D79" w:rsidP="003C3D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3C3D79" w:rsidRDefault="003C3D79" w:rsidP="003C3D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3C3D79" w:rsidRPr="00AA15AF" w:rsidRDefault="003C3D79" w:rsidP="003C3D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D79" w:rsidRPr="00AA15AF" w:rsidRDefault="003C3D79" w:rsidP="003C3D79">
            <w:pPr>
              <w:spacing w:after="0" w:line="240" w:lineRule="auto"/>
              <w:jc w:val="both"/>
              <w:rPr>
                <w:rFonts w:ascii="Times New Roman" w:eastAsia="Times New Roman" w:hAnsi="Times New Roman"/>
                <w:sz w:val="24"/>
                <w:szCs w:val="24"/>
                <w:lang w:eastAsia="ru-RU"/>
              </w:rPr>
            </w:pPr>
            <w:proofErr w:type="spellStart"/>
            <w:r w:rsidRPr="00AA15AF">
              <w:rPr>
                <w:rFonts w:ascii="Times New Roman" w:eastAsia="Times New Roman" w:hAnsi="Times New Roman"/>
                <w:sz w:val="24"/>
                <w:szCs w:val="24"/>
                <w:lang w:eastAsia="ru-RU"/>
              </w:rPr>
              <w:t>Программа</w:t>
            </w:r>
            <w:proofErr w:type="spellEnd"/>
            <w:r w:rsidRPr="00AA15AF">
              <w:rPr>
                <w:rFonts w:ascii="Times New Roman" w:eastAsia="Times New Roman" w:hAnsi="Times New Roman"/>
                <w:sz w:val="24"/>
                <w:szCs w:val="24"/>
                <w:lang w:eastAsia="ru-RU"/>
              </w:rPr>
              <w:t xml:space="preserve"> «Основи християнської етики для учнів 5-6 класів» рекомендована Міністерством освіти і науки України ( Лист 8/1-2 від 29 червня 2006 року)</w:t>
            </w:r>
          </w:p>
          <w:p w:rsidR="003C3D79" w:rsidRPr="00AA15AF" w:rsidRDefault="003C3D79" w:rsidP="003C3D79">
            <w:pPr>
              <w:spacing w:after="0" w:line="240" w:lineRule="auto"/>
              <w:jc w:val="both"/>
              <w:rPr>
                <w:rFonts w:ascii="Times New Roman" w:eastAsia="Times New Roman" w:hAnsi="Times New Roman"/>
                <w:sz w:val="24"/>
                <w:szCs w:val="24"/>
                <w:lang w:eastAsia="ru-RU"/>
              </w:rPr>
            </w:pPr>
          </w:p>
        </w:tc>
      </w:tr>
    </w:tbl>
    <w:p w:rsidR="003C3D79" w:rsidRDefault="003C3D79" w:rsidP="003C3D79">
      <w:pPr>
        <w:shd w:val="clear" w:color="auto" w:fill="FFFFFF"/>
        <w:spacing w:after="0" w:line="240" w:lineRule="auto"/>
        <w:jc w:val="both"/>
        <w:rPr>
          <w:rFonts w:ascii="Times New Roman" w:eastAsia="Times New Roman" w:hAnsi="Times New Roman"/>
          <w:sz w:val="28"/>
          <w:szCs w:val="28"/>
          <w:lang w:eastAsia="ru-RU"/>
        </w:rPr>
      </w:pPr>
      <w:r w:rsidRPr="00AA15AF">
        <w:rPr>
          <w:rFonts w:ascii="Times New Roman" w:eastAsia="Times New Roman" w:hAnsi="Times New Roman"/>
          <w:sz w:val="28"/>
          <w:szCs w:val="28"/>
          <w:lang w:eastAsia="ru-RU"/>
        </w:rPr>
        <w:t> </w:t>
      </w:r>
      <w:r>
        <w:rPr>
          <w:rFonts w:ascii="Times New Roman" w:eastAsia="Times New Roman" w:hAnsi="Times New Roman"/>
          <w:sz w:val="28"/>
          <w:szCs w:val="28"/>
          <w:lang w:eastAsia="ru-RU"/>
        </w:rPr>
        <w:t>1</w:t>
      </w:r>
    </w:p>
    <w:p w:rsidR="003C3D79" w:rsidRPr="00AA15AF" w:rsidRDefault="003C3D79" w:rsidP="003C3D79">
      <w:pPr>
        <w:shd w:val="clear" w:color="auto" w:fill="FFFFFF"/>
        <w:spacing w:after="0" w:line="240" w:lineRule="auto"/>
        <w:jc w:val="both"/>
        <w:rPr>
          <w:rFonts w:ascii="Arial" w:eastAsia="Times New Roman" w:hAnsi="Arial" w:cs="Arial"/>
          <w:sz w:val="19"/>
          <w:szCs w:val="19"/>
          <w:lang w:eastAsia="ru-RU"/>
        </w:rPr>
      </w:pPr>
    </w:p>
    <w:p w:rsidR="003C3D79" w:rsidRPr="00AA15AF" w:rsidRDefault="003C3D79" w:rsidP="003C3D79">
      <w:pPr>
        <w:shd w:val="clear" w:color="auto" w:fill="FFFFFF"/>
        <w:spacing w:after="0" w:line="240" w:lineRule="auto"/>
        <w:jc w:val="right"/>
        <w:rPr>
          <w:rFonts w:ascii="Times New Roman" w:eastAsia="Times New Roman" w:hAnsi="Times New Roman"/>
          <w:b/>
          <w:bCs/>
          <w:sz w:val="28"/>
          <w:szCs w:val="28"/>
          <w:lang w:eastAsia="ru-RU"/>
        </w:rPr>
      </w:pPr>
    </w:p>
    <w:p w:rsidR="003C3D79" w:rsidRDefault="003C3D79" w:rsidP="00253F68">
      <w:pPr>
        <w:shd w:val="clear" w:color="auto" w:fill="FFFFFF"/>
        <w:spacing w:after="0" w:line="240" w:lineRule="auto"/>
        <w:rPr>
          <w:rFonts w:ascii="Times New Roman" w:eastAsia="Times New Roman" w:hAnsi="Times New Roman"/>
          <w:bCs/>
          <w:sz w:val="24"/>
          <w:szCs w:val="28"/>
          <w:lang w:eastAsia="ru-RU"/>
        </w:rPr>
      </w:pPr>
    </w:p>
    <w:p w:rsidR="003C3D79" w:rsidRDefault="003C3D79" w:rsidP="00253F68">
      <w:pPr>
        <w:shd w:val="clear" w:color="auto" w:fill="FFFFFF"/>
        <w:spacing w:after="0" w:line="240" w:lineRule="auto"/>
        <w:rPr>
          <w:rFonts w:ascii="Times New Roman" w:eastAsia="Times New Roman" w:hAnsi="Times New Roman"/>
          <w:bCs/>
          <w:sz w:val="24"/>
          <w:szCs w:val="28"/>
          <w:lang w:eastAsia="ru-RU"/>
        </w:rPr>
      </w:pPr>
    </w:p>
    <w:p w:rsidR="003C3D79" w:rsidRPr="009B077E" w:rsidRDefault="003C3D79" w:rsidP="00253F68">
      <w:pPr>
        <w:shd w:val="clear" w:color="auto" w:fill="FFFFFF"/>
        <w:spacing w:after="0" w:line="240" w:lineRule="auto"/>
        <w:rPr>
          <w:rFonts w:ascii="Times New Roman" w:eastAsia="Times New Roman" w:hAnsi="Times New Roman"/>
          <w:bCs/>
          <w:sz w:val="28"/>
          <w:szCs w:val="28"/>
          <w:lang w:eastAsia="ru-RU"/>
        </w:rPr>
      </w:pPr>
    </w:p>
    <w:sectPr w:rsidR="003C3D79" w:rsidRPr="009B077E" w:rsidSect="009B077E">
      <w:pgSz w:w="11906" w:h="16838"/>
      <w:pgMar w:top="567" w:right="141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FC" w:rsidRDefault="00CB4EFC" w:rsidP="00A43ABD">
      <w:pPr>
        <w:spacing w:after="0" w:line="240" w:lineRule="auto"/>
      </w:pPr>
      <w:r>
        <w:separator/>
      </w:r>
    </w:p>
  </w:endnote>
  <w:endnote w:type="continuationSeparator" w:id="0">
    <w:p w:rsidR="00CB4EFC" w:rsidRDefault="00CB4EFC" w:rsidP="00A4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79" w:rsidRDefault="003C3D79">
    <w:pPr>
      <w:pStyle w:val="ad"/>
      <w:jc w:val="right"/>
    </w:pPr>
    <w:r>
      <w:fldChar w:fldCharType="begin"/>
    </w:r>
    <w:r>
      <w:instrText>PAGE   \* MERGEFORMAT</w:instrText>
    </w:r>
    <w:r>
      <w:fldChar w:fldCharType="separate"/>
    </w:r>
    <w:r w:rsidR="00D8206B" w:rsidRPr="00D8206B">
      <w:rPr>
        <w:noProof/>
        <w:lang w:val="ru-RU"/>
      </w:rPr>
      <w:t>5</w:t>
    </w:r>
    <w:r>
      <w:rPr>
        <w:noProof/>
        <w:lang w:val="ru-RU"/>
      </w:rPr>
      <w:fldChar w:fldCharType="end"/>
    </w:r>
  </w:p>
  <w:p w:rsidR="003C3D79" w:rsidRDefault="003C3D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FC" w:rsidRDefault="00CB4EFC" w:rsidP="00A43ABD">
      <w:pPr>
        <w:spacing w:after="0" w:line="240" w:lineRule="auto"/>
      </w:pPr>
      <w:r>
        <w:separator/>
      </w:r>
    </w:p>
  </w:footnote>
  <w:footnote w:type="continuationSeparator" w:id="0">
    <w:p w:rsidR="00CB4EFC" w:rsidRDefault="00CB4EFC" w:rsidP="00A43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EDC"/>
    <w:multiLevelType w:val="multilevel"/>
    <w:tmpl w:val="DC86BC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CC76CF3"/>
    <w:multiLevelType w:val="multilevel"/>
    <w:tmpl w:val="E470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A23FC"/>
    <w:multiLevelType w:val="multilevel"/>
    <w:tmpl w:val="8402B1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73B5C19"/>
    <w:multiLevelType w:val="hybridMultilevel"/>
    <w:tmpl w:val="3EC67F66"/>
    <w:lvl w:ilvl="0" w:tplc="5CAC97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8860344"/>
    <w:multiLevelType w:val="hybridMultilevel"/>
    <w:tmpl w:val="10087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16868"/>
    <w:multiLevelType w:val="hybridMultilevel"/>
    <w:tmpl w:val="38BAC20E"/>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83B0948"/>
    <w:multiLevelType w:val="hybridMultilevel"/>
    <w:tmpl w:val="086A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01A60F4"/>
    <w:multiLevelType w:val="hybridMultilevel"/>
    <w:tmpl w:val="3EC67F66"/>
    <w:lvl w:ilvl="0" w:tplc="5CAC97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2BF6E49"/>
    <w:multiLevelType w:val="multilevel"/>
    <w:tmpl w:val="8F228A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91A1FB4"/>
    <w:multiLevelType w:val="hybridMultilevel"/>
    <w:tmpl w:val="086A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8B00CE"/>
    <w:multiLevelType w:val="multilevel"/>
    <w:tmpl w:val="3DC0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B20E0"/>
    <w:multiLevelType w:val="multilevel"/>
    <w:tmpl w:val="F6A847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B5B096A"/>
    <w:multiLevelType w:val="multilevel"/>
    <w:tmpl w:val="C51A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97C66"/>
    <w:multiLevelType w:val="hybridMultilevel"/>
    <w:tmpl w:val="2C401BD2"/>
    <w:lvl w:ilvl="0" w:tplc="ADAE817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6F5F61E0"/>
    <w:multiLevelType w:val="multilevel"/>
    <w:tmpl w:val="522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4D4309C"/>
    <w:multiLevelType w:val="hybridMultilevel"/>
    <w:tmpl w:val="3EC67F66"/>
    <w:lvl w:ilvl="0" w:tplc="5CAC97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7FD7D45"/>
    <w:multiLevelType w:val="multilevel"/>
    <w:tmpl w:val="469661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7C3E2141"/>
    <w:multiLevelType w:val="multilevel"/>
    <w:tmpl w:val="E27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3"/>
  </w:num>
  <w:num w:numId="4">
    <w:abstractNumId w:val="11"/>
  </w:num>
  <w:num w:numId="5">
    <w:abstractNumId w:val="0"/>
  </w:num>
  <w:num w:numId="6">
    <w:abstractNumId w:val="20"/>
  </w:num>
  <w:num w:numId="7">
    <w:abstractNumId w:val="7"/>
  </w:num>
  <w:num w:numId="8">
    <w:abstractNumId w:val="9"/>
  </w:num>
  <w:num w:numId="9">
    <w:abstractNumId w:val="18"/>
  </w:num>
  <w:num w:numId="10">
    <w:abstractNumId w:val="6"/>
  </w:num>
  <w:num w:numId="11">
    <w:abstractNumId w:val="15"/>
  </w:num>
  <w:num w:numId="12">
    <w:abstractNumId w:val="17"/>
  </w:num>
  <w:num w:numId="13">
    <w:abstractNumId w:val="1"/>
  </w:num>
  <w:num w:numId="14">
    <w:abstractNumId w:val="22"/>
  </w:num>
  <w:num w:numId="15">
    <w:abstractNumId w:val="13"/>
  </w:num>
  <w:num w:numId="16">
    <w:abstractNumId w:val="8"/>
  </w:num>
  <w:num w:numId="17">
    <w:abstractNumId w:val="16"/>
  </w:num>
  <w:num w:numId="18">
    <w:abstractNumId w:val="12"/>
  </w:num>
  <w:num w:numId="19">
    <w:abstractNumId w:val="10"/>
  </w:num>
  <w:num w:numId="20">
    <w:abstractNumId w:val="19"/>
  </w:num>
  <w:num w:numId="21">
    <w:abstractNumId w:val="4"/>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28"/>
    <w:rsid w:val="00003DB4"/>
    <w:rsid w:val="00044459"/>
    <w:rsid w:val="0005262A"/>
    <w:rsid w:val="000754DA"/>
    <w:rsid w:val="000824C4"/>
    <w:rsid w:val="00087299"/>
    <w:rsid w:val="00093435"/>
    <w:rsid w:val="000C1158"/>
    <w:rsid w:val="000C313E"/>
    <w:rsid w:val="000C6C38"/>
    <w:rsid w:val="001046C4"/>
    <w:rsid w:val="001536B9"/>
    <w:rsid w:val="00166587"/>
    <w:rsid w:val="001760D7"/>
    <w:rsid w:val="00182A02"/>
    <w:rsid w:val="001A2725"/>
    <w:rsid w:val="001C0B28"/>
    <w:rsid w:val="001F02E6"/>
    <w:rsid w:val="00236540"/>
    <w:rsid w:val="00253F68"/>
    <w:rsid w:val="00264FDD"/>
    <w:rsid w:val="0029038C"/>
    <w:rsid w:val="002945E6"/>
    <w:rsid w:val="002A1342"/>
    <w:rsid w:val="002B1C6A"/>
    <w:rsid w:val="002C3912"/>
    <w:rsid w:val="002E4DD6"/>
    <w:rsid w:val="002F6DDB"/>
    <w:rsid w:val="00335C6F"/>
    <w:rsid w:val="00337652"/>
    <w:rsid w:val="00344162"/>
    <w:rsid w:val="00355CE0"/>
    <w:rsid w:val="003571F7"/>
    <w:rsid w:val="003A3E1E"/>
    <w:rsid w:val="003C3D79"/>
    <w:rsid w:val="003F4B7D"/>
    <w:rsid w:val="004012BF"/>
    <w:rsid w:val="004119AF"/>
    <w:rsid w:val="00431B2F"/>
    <w:rsid w:val="0043289A"/>
    <w:rsid w:val="00455251"/>
    <w:rsid w:val="00465F1F"/>
    <w:rsid w:val="0047116F"/>
    <w:rsid w:val="004852CE"/>
    <w:rsid w:val="00493EDA"/>
    <w:rsid w:val="004A02AE"/>
    <w:rsid w:val="004B1BD6"/>
    <w:rsid w:val="004E2CB5"/>
    <w:rsid w:val="004F3C6D"/>
    <w:rsid w:val="005116F0"/>
    <w:rsid w:val="00523357"/>
    <w:rsid w:val="00547F7B"/>
    <w:rsid w:val="005620E6"/>
    <w:rsid w:val="005644FA"/>
    <w:rsid w:val="005670BA"/>
    <w:rsid w:val="005D1EE0"/>
    <w:rsid w:val="005D33AF"/>
    <w:rsid w:val="005D7BEA"/>
    <w:rsid w:val="005E00B9"/>
    <w:rsid w:val="005E2845"/>
    <w:rsid w:val="005E4EFD"/>
    <w:rsid w:val="005F69A1"/>
    <w:rsid w:val="006002EA"/>
    <w:rsid w:val="00603406"/>
    <w:rsid w:val="00611233"/>
    <w:rsid w:val="00626F2B"/>
    <w:rsid w:val="00667585"/>
    <w:rsid w:val="006728A9"/>
    <w:rsid w:val="00681FEB"/>
    <w:rsid w:val="006A4161"/>
    <w:rsid w:val="006A55DD"/>
    <w:rsid w:val="006A593D"/>
    <w:rsid w:val="006F2B4B"/>
    <w:rsid w:val="006F728B"/>
    <w:rsid w:val="006F7CF1"/>
    <w:rsid w:val="0070136A"/>
    <w:rsid w:val="007268D8"/>
    <w:rsid w:val="00740E14"/>
    <w:rsid w:val="007472F8"/>
    <w:rsid w:val="00761007"/>
    <w:rsid w:val="00772CE8"/>
    <w:rsid w:val="00792B28"/>
    <w:rsid w:val="007D34C9"/>
    <w:rsid w:val="007F2898"/>
    <w:rsid w:val="007F7FA7"/>
    <w:rsid w:val="00802716"/>
    <w:rsid w:val="00802E26"/>
    <w:rsid w:val="0081633D"/>
    <w:rsid w:val="008332BB"/>
    <w:rsid w:val="0084044C"/>
    <w:rsid w:val="00856F9B"/>
    <w:rsid w:val="00865F84"/>
    <w:rsid w:val="008733D9"/>
    <w:rsid w:val="008A0621"/>
    <w:rsid w:val="008A109C"/>
    <w:rsid w:val="008A492E"/>
    <w:rsid w:val="008B015B"/>
    <w:rsid w:val="008C199B"/>
    <w:rsid w:val="00905CD2"/>
    <w:rsid w:val="00920B6A"/>
    <w:rsid w:val="009351A4"/>
    <w:rsid w:val="009357B8"/>
    <w:rsid w:val="00942E6F"/>
    <w:rsid w:val="009433A6"/>
    <w:rsid w:val="00951014"/>
    <w:rsid w:val="00966697"/>
    <w:rsid w:val="00973609"/>
    <w:rsid w:val="00983BEC"/>
    <w:rsid w:val="00991E64"/>
    <w:rsid w:val="009B077E"/>
    <w:rsid w:val="009D0593"/>
    <w:rsid w:val="009D4FC8"/>
    <w:rsid w:val="009D5051"/>
    <w:rsid w:val="009E0510"/>
    <w:rsid w:val="00A04C41"/>
    <w:rsid w:val="00A1293C"/>
    <w:rsid w:val="00A13DA3"/>
    <w:rsid w:val="00A235EC"/>
    <w:rsid w:val="00A43ABD"/>
    <w:rsid w:val="00A44706"/>
    <w:rsid w:val="00A53BB2"/>
    <w:rsid w:val="00A62567"/>
    <w:rsid w:val="00AB270B"/>
    <w:rsid w:val="00AF2B2A"/>
    <w:rsid w:val="00B016A6"/>
    <w:rsid w:val="00B01E50"/>
    <w:rsid w:val="00B11D2D"/>
    <w:rsid w:val="00B2456E"/>
    <w:rsid w:val="00B43810"/>
    <w:rsid w:val="00B47675"/>
    <w:rsid w:val="00B715E6"/>
    <w:rsid w:val="00B726ED"/>
    <w:rsid w:val="00B95F99"/>
    <w:rsid w:val="00BA390C"/>
    <w:rsid w:val="00BA40B8"/>
    <w:rsid w:val="00BB3F6F"/>
    <w:rsid w:val="00BB5601"/>
    <w:rsid w:val="00C011D9"/>
    <w:rsid w:val="00C055B9"/>
    <w:rsid w:val="00C2551D"/>
    <w:rsid w:val="00C36B52"/>
    <w:rsid w:val="00CA7AF1"/>
    <w:rsid w:val="00CB3B58"/>
    <w:rsid w:val="00CB4EFC"/>
    <w:rsid w:val="00CC2913"/>
    <w:rsid w:val="00CC7394"/>
    <w:rsid w:val="00CD570E"/>
    <w:rsid w:val="00CF22D6"/>
    <w:rsid w:val="00CF76B4"/>
    <w:rsid w:val="00D1413A"/>
    <w:rsid w:val="00D27F36"/>
    <w:rsid w:val="00D43620"/>
    <w:rsid w:val="00D555FF"/>
    <w:rsid w:val="00D74487"/>
    <w:rsid w:val="00D8206B"/>
    <w:rsid w:val="00D84B69"/>
    <w:rsid w:val="00D9047F"/>
    <w:rsid w:val="00DC6A34"/>
    <w:rsid w:val="00E763C8"/>
    <w:rsid w:val="00ED2E91"/>
    <w:rsid w:val="00EE739D"/>
    <w:rsid w:val="00F25F91"/>
    <w:rsid w:val="00F349D2"/>
    <w:rsid w:val="00F35109"/>
    <w:rsid w:val="00F467A1"/>
    <w:rsid w:val="00F52B64"/>
    <w:rsid w:val="00F648B6"/>
    <w:rsid w:val="00F76D95"/>
    <w:rsid w:val="00F85B26"/>
    <w:rsid w:val="00FD48B6"/>
    <w:rsid w:val="00FF07A4"/>
    <w:rsid w:val="00FF20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A9"/>
    <w:pPr>
      <w:spacing w:after="160" w:line="259" w:lineRule="auto"/>
    </w:pPr>
    <w:rPr>
      <w:sz w:val="22"/>
      <w:szCs w:val="22"/>
      <w:lang w:eastAsia="en-US"/>
    </w:rPr>
  </w:style>
  <w:style w:type="paragraph" w:styleId="4">
    <w:name w:val="heading 4"/>
    <w:basedOn w:val="a"/>
    <w:link w:val="40"/>
    <w:uiPriority w:val="9"/>
    <w:qFormat/>
    <w:rsid w:val="003A3E1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02E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Strong"/>
    <w:uiPriority w:val="22"/>
    <w:qFormat/>
    <w:rsid w:val="001F02E6"/>
    <w:rPr>
      <w:b/>
      <w:bCs/>
    </w:rPr>
  </w:style>
  <w:style w:type="character" w:styleId="a5">
    <w:name w:val="Emphasis"/>
    <w:uiPriority w:val="20"/>
    <w:qFormat/>
    <w:rsid w:val="001F02E6"/>
    <w:rPr>
      <w:i/>
      <w:iCs/>
    </w:rPr>
  </w:style>
  <w:style w:type="table" w:styleId="a6">
    <w:name w:val="Table Grid"/>
    <w:basedOn w:val="a1"/>
    <w:uiPriority w:val="39"/>
    <w:rsid w:val="0076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FF07A4"/>
    <w:rPr>
      <w:sz w:val="22"/>
      <w:szCs w:val="22"/>
      <w:lang w:eastAsia="en-US"/>
    </w:rPr>
  </w:style>
  <w:style w:type="paragraph" w:customStyle="1" w:styleId="1">
    <w:name w:val="Без интервала1"/>
    <w:uiPriority w:val="1"/>
    <w:qFormat/>
    <w:rsid w:val="00C055B9"/>
    <w:pPr>
      <w:ind w:firstLine="360"/>
    </w:pPr>
    <w:rPr>
      <w:rFonts w:eastAsia="Times New Roman"/>
      <w:sz w:val="22"/>
      <w:szCs w:val="22"/>
      <w:lang w:eastAsia="en-US"/>
    </w:rPr>
  </w:style>
  <w:style w:type="character" w:styleId="a9">
    <w:name w:val="Hyperlink"/>
    <w:uiPriority w:val="99"/>
    <w:unhideWhenUsed/>
    <w:rsid w:val="004012BF"/>
    <w:rPr>
      <w:color w:val="0000FF"/>
      <w:u w:val="single"/>
    </w:rPr>
  </w:style>
  <w:style w:type="character" w:customStyle="1" w:styleId="40">
    <w:name w:val="Заголовок 4 Знак"/>
    <w:link w:val="4"/>
    <w:uiPriority w:val="9"/>
    <w:rsid w:val="003A3E1E"/>
    <w:rPr>
      <w:rFonts w:ascii="Times New Roman" w:eastAsia="Times New Roman" w:hAnsi="Times New Roman"/>
      <w:b/>
      <w:bCs/>
      <w:sz w:val="24"/>
      <w:szCs w:val="24"/>
    </w:rPr>
  </w:style>
  <w:style w:type="paragraph" w:styleId="aa">
    <w:name w:val="List Paragraph"/>
    <w:basedOn w:val="a"/>
    <w:uiPriority w:val="99"/>
    <w:qFormat/>
    <w:rsid w:val="00B43810"/>
    <w:pPr>
      <w:spacing w:after="0" w:line="240" w:lineRule="auto"/>
      <w:ind w:left="720"/>
      <w:contextualSpacing/>
    </w:pPr>
    <w:rPr>
      <w:sz w:val="24"/>
      <w:szCs w:val="24"/>
      <w:lang w:val="en-US"/>
    </w:rPr>
  </w:style>
  <w:style w:type="character" w:customStyle="1" w:styleId="a8">
    <w:name w:val="Без интервала Знак"/>
    <w:link w:val="a7"/>
    <w:uiPriority w:val="1"/>
    <w:rsid w:val="006A55DD"/>
    <w:rPr>
      <w:sz w:val="22"/>
      <w:szCs w:val="22"/>
      <w:lang w:val="uk-UA" w:eastAsia="en-US" w:bidi="ar-SA"/>
    </w:rPr>
  </w:style>
  <w:style w:type="paragraph" w:styleId="ab">
    <w:name w:val="header"/>
    <w:basedOn w:val="a"/>
    <w:link w:val="ac"/>
    <w:uiPriority w:val="99"/>
    <w:unhideWhenUsed/>
    <w:rsid w:val="00A43ABD"/>
    <w:pPr>
      <w:tabs>
        <w:tab w:val="center" w:pos="4677"/>
        <w:tab w:val="right" w:pos="9355"/>
      </w:tabs>
    </w:pPr>
  </w:style>
  <w:style w:type="character" w:customStyle="1" w:styleId="ac">
    <w:name w:val="Верхний колонтитул Знак"/>
    <w:link w:val="ab"/>
    <w:uiPriority w:val="99"/>
    <w:rsid w:val="00A43ABD"/>
    <w:rPr>
      <w:sz w:val="22"/>
      <w:szCs w:val="22"/>
      <w:lang w:val="uk-UA" w:eastAsia="en-US"/>
    </w:rPr>
  </w:style>
  <w:style w:type="paragraph" w:styleId="ad">
    <w:name w:val="footer"/>
    <w:basedOn w:val="a"/>
    <w:link w:val="ae"/>
    <w:uiPriority w:val="99"/>
    <w:unhideWhenUsed/>
    <w:rsid w:val="00A43ABD"/>
    <w:pPr>
      <w:tabs>
        <w:tab w:val="center" w:pos="4677"/>
        <w:tab w:val="right" w:pos="9355"/>
      </w:tabs>
    </w:pPr>
  </w:style>
  <w:style w:type="character" w:customStyle="1" w:styleId="ae">
    <w:name w:val="Нижний колонтитул Знак"/>
    <w:link w:val="ad"/>
    <w:uiPriority w:val="99"/>
    <w:rsid w:val="00A43ABD"/>
    <w:rPr>
      <w:sz w:val="22"/>
      <w:szCs w:val="22"/>
      <w:lang w:val="uk-UA" w:eastAsia="en-US"/>
    </w:rPr>
  </w:style>
  <w:style w:type="paragraph" w:styleId="af">
    <w:name w:val="Balloon Text"/>
    <w:basedOn w:val="a"/>
    <w:link w:val="af0"/>
    <w:uiPriority w:val="99"/>
    <w:semiHidden/>
    <w:unhideWhenUsed/>
    <w:rsid w:val="00D820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8206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A9"/>
    <w:pPr>
      <w:spacing w:after="160" w:line="259" w:lineRule="auto"/>
    </w:pPr>
    <w:rPr>
      <w:sz w:val="22"/>
      <w:szCs w:val="22"/>
      <w:lang w:eastAsia="en-US"/>
    </w:rPr>
  </w:style>
  <w:style w:type="paragraph" w:styleId="4">
    <w:name w:val="heading 4"/>
    <w:basedOn w:val="a"/>
    <w:link w:val="40"/>
    <w:uiPriority w:val="9"/>
    <w:qFormat/>
    <w:rsid w:val="003A3E1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02E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Strong"/>
    <w:uiPriority w:val="22"/>
    <w:qFormat/>
    <w:rsid w:val="001F02E6"/>
    <w:rPr>
      <w:b/>
      <w:bCs/>
    </w:rPr>
  </w:style>
  <w:style w:type="character" w:styleId="a5">
    <w:name w:val="Emphasis"/>
    <w:uiPriority w:val="20"/>
    <w:qFormat/>
    <w:rsid w:val="001F02E6"/>
    <w:rPr>
      <w:i/>
      <w:iCs/>
    </w:rPr>
  </w:style>
  <w:style w:type="table" w:styleId="a6">
    <w:name w:val="Table Grid"/>
    <w:basedOn w:val="a1"/>
    <w:uiPriority w:val="39"/>
    <w:rsid w:val="0076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FF07A4"/>
    <w:rPr>
      <w:sz w:val="22"/>
      <w:szCs w:val="22"/>
      <w:lang w:eastAsia="en-US"/>
    </w:rPr>
  </w:style>
  <w:style w:type="paragraph" w:customStyle="1" w:styleId="1">
    <w:name w:val="Без интервала1"/>
    <w:uiPriority w:val="1"/>
    <w:qFormat/>
    <w:rsid w:val="00C055B9"/>
    <w:pPr>
      <w:ind w:firstLine="360"/>
    </w:pPr>
    <w:rPr>
      <w:rFonts w:eastAsia="Times New Roman"/>
      <w:sz w:val="22"/>
      <w:szCs w:val="22"/>
      <w:lang w:eastAsia="en-US"/>
    </w:rPr>
  </w:style>
  <w:style w:type="character" w:styleId="a9">
    <w:name w:val="Hyperlink"/>
    <w:uiPriority w:val="99"/>
    <w:unhideWhenUsed/>
    <w:rsid w:val="004012BF"/>
    <w:rPr>
      <w:color w:val="0000FF"/>
      <w:u w:val="single"/>
    </w:rPr>
  </w:style>
  <w:style w:type="character" w:customStyle="1" w:styleId="40">
    <w:name w:val="Заголовок 4 Знак"/>
    <w:link w:val="4"/>
    <w:uiPriority w:val="9"/>
    <w:rsid w:val="003A3E1E"/>
    <w:rPr>
      <w:rFonts w:ascii="Times New Roman" w:eastAsia="Times New Roman" w:hAnsi="Times New Roman"/>
      <w:b/>
      <w:bCs/>
      <w:sz w:val="24"/>
      <w:szCs w:val="24"/>
    </w:rPr>
  </w:style>
  <w:style w:type="paragraph" w:styleId="aa">
    <w:name w:val="List Paragraph"/>
    <w:basedOn w:val="a"/>
    <w:uiPriority w:val="99"/>
    <w:qFormat/>
    <w:rsid w:val="00B43810"/>
    <w:pPr>
      <w:spacing w:after="0" w:line="240" w:lineRule="auto"/>
      <w:ind w:left="720"/>
      <w:contextualSpacing/>
    </w:pPr>
    <w:rPr>
      <w:sz w:val="24"/>
      <w:szCs w:val="24"/>
      <w:lang w:val="en-US"/>
    </w:rPr>
  </w:style>
  <w:style w:type="character" w:customStyle="1" w:styleId="a8">
    <w:name w:val="Без интервала Знак"/>
    <w:link w:val="a7"/>
    <w:uiPriority w:val="1"/>
    <w:rsid w:val="006A55DD"/>
    <w:rPr>
      <w:sz w:val="22"/>
      <w:szCs w:val="22"/>
      <w:lang w:val="uk-UA" w:eastAsia="en-US" w:bidi="ar-SA"/>
    </w:rPr>
  </w:style>
  <w:style w:type="paragraph" w:styleId="ab">
    <w:name w:val="header"/>
    <w:basedOn w:val="a"/>
    <w:link w:val="ac"/>
    <w:uiPriority w:val="99"/>
    <w:unhideWhenUsed/>
    <w:rsid w:val="00A43ABD"/>
    <w:pPr>
      <w:tabs>
        <w:tab w:val="center" w:pos="4677"/>
        <w:tab w:val="right" w:pos="9355"/>
      </w:tabs>
    </w:pPr>
  </w:style>
  <w:style w:type="character" w:customStyle="1" w:styleId="ac">
    <w:name w:val="Верхний колонтитул Знак"/>
    <w:link w:val="ab"/>
    <w:uiPriority w:val="99"/>
    <w:rsid w:val="00A43ABD"/>
    <w:rPr>
      <w:sz w:val="22"/>
      <w:szCs w:val="22"/>
      <w:lang w:val="uk-UA" w:eastAsia="en-US"/>
    </w:rPr>
  </w:style>
  <w:style w:type="paragraph" w:styleId="ad">
    <w:name w:val="footer"/>
    <w:basedOn w:val="a"/>
    <w:link w:val="ae"/>
    <w:uiPriority w:val="99"/>
    <w:unhideWhenUsed/>
    <w:rsid w:val="00A43ABD"/>
    <w:pPr>
      <w:tabs>
        <w:tab w:val="center" w:pos="4677"/>
        <w:tab w:val="right" w:pos="9355"/>
      </w:tabs>
    </w:pPr>
  </w:style>
  <w:style w:type="character" w:customStyle="1" w:styleId="ae">
    <w:name w:val="Нижний колонтитул Знак"/>
    <w:link w:val="ad"/>
    <w:uiPriority w:val="99"/>
    <w:rsid w:val="00A43ABD"/>
    <w:rPr>
      <w:sz w:val="22"/>
      <w:szCs w:val="22"/>
      <w:lang w:val="uk-UA" w:eastAsia="en-US"/>
    </w:rPr>
  </w:style>
  <w:style w:type="paragraph" w:styleId="af">
    <w:name w:val="Balloon Text"/>
    <w:basedOn w:val="a"/>
    <w:link w:val="af0"/>
    <w:uiPriority w:val="99"/>
    <w:semiHidden/>
    <w:unhideWhenUsed/>
    <w:rsid w:val="00D820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820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8547">
      <w:bodyDiv w:val="1"/>
      <w:marLeft w:val="0"/>
      <w:marRight w:val="0"/>
      <w:marTop w:val="0"/>
      <w:marBottom w:val="0"/>
      <w:divBdr>
        <w:top w:val="none" w:sz="0" w:space="0" w:color="auto"/>
        <w:left w:val="none" w:sz="0" w:space="0" w:color="auto"/>
        <w:bottom w:val="none" w:sz="0" w:space="0" w:color="auto"/>
        <w:right w:val="none" w:sz="0" w:space="0" w:color="auto"/>
      </w:divBdr>
    </w:div>
    <w:div w:id="472404743">
      <w:bodyDiv w:val="1"/>
      <w:marLeft w:val="0"/>
      <w:marRight w:val="0"/>
      <w:marTop w:val="0"/>
      <w:marBottom w:val="0"/>
      <w:divBdr>
        <w:top w:val="none" w:sz="0" w:space="0" w:color="auto"/>
        <w:left w:val="none" w:sz="0" w:space="0" w:color="auto"/>
        <w:bottom w:val="none" w:sz="0" w:space="0" w:color="auto"/>
        <w:right w:val="none" w:sz="0" w:space="0" w:color="auto"/>
      </w:divBdr>
    </w:div>
    <w:div w:id="1098795022">
      <w:bodyDiv w:val="1"/>
      <w:marLeft w:val="0"/>
      <w:marRight w:val="0"/>
      <w:marTop w:val="0"/>
      <w:marBottom w:val="0"/>
      <w:divBdr>
        <w:top w:val="none" w:sz="0" w:space="0" w:color="auto"/>
        <w:left w:val="none" w:sz="0" w:space="0" w:color="auto"/>
        <w:bottom w:val="none" w:sz="0" w:space="0" w:color="auto"/>
        <w:right w:val="none" w:sz="0" w:space="0" w:color="auto"/>
      </w:divBdr>
    </w:div>
    <w:div w:id="1646856560">
      <w:bodyDiv w:val="1"/>
      <w:marLeft w:val="0"/>
      <w:marRight w:val="0"/>
      <w:marTop w:val="0"/>
      <w:marBottom w:val="0"/>
      <w:divBdr>
        <w:top w:val="none" w:sz="0" w:space="0" w:color="auto"/>
        <w:left w:val="none" w:sz="0" w:space="0" w:color="auto"/>
        <w:bottom w:val="none" w:sz="0" w:space="0" w:color="auto"/>
        <w:right w:val="none" w:sz="0" w:space="0" w:color="auto"/>
      </w:divBdr>
    </w:div>
    <w:div w:id="1775704794">
      <w:bodyDiv w:val="1"/>
      <w:marLeft w:val="0"/>
      <w:marRight w:val="0"/>
      <w:marTop w:val="0"/>
      <w:marBottom w:val="0"/>
      <w:divBdr>
        <w:top w:val="none" w:sz="0" w:space="0" w:color="auto"/>
        <w:left w:val="none" w:sz="0" w:space="0" w:color="auto"/>
        <w:bottom w:val="none" w:sz="0" w:space="0" w:color="auto"/>
        <w:right w:val="none" w:sz="0" w:space="0" w:color="auto"/>
      </w:divBdr>
    </w:div>
    <w:div w:id="1843616133">
      <w:bodyDiv w:val="1"/>
      <w:marLeft w:val="0"/>
      <w:marRight w:val="0"/>
      <w:marTop w:val="0"/>
      <w:marBottom w:val="0"/>
      <w:divBdr>
        <w:top w:val="none" w:sz="0" w:space="0" w:color="auto"/>
        <w:left w:val="none" w:sz="0" w:space="0" w:color="auto"/>
        <w:bottom w:val="none" w:sz="0" w:space="0" w:color="auto"/>
        <w:right w:val="none" w:sz="0" w:space="0" w:color="auto"/>
      </w:divBdr>
    </w:div>
    <w:div w:id="18618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ua/npa/pro-zatverdzhennya-tipovih-osvitnih-ta-navchalnih-program-dlya-1-2-h-klasiv-zakladiv-zagalnoyi-serednoyi-osvi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n.gov.ua/activity%20/education/zagalna-serednya/ua-sch-2016/konczepcziy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n.gov.ua/storage/app/media/zagalna%20serednya/metodichni%20recomendazii/1_9-4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pozashk_osv/48106/" TargetMode="External"/><Relationship Id="rId5" Type="http://schemas.openxmlformats.org/officeDocument/2006/relationships/settings" Target="settings.xml"/><Relationship Id="rId15" Type="http://schemas.openxmlformats.org/officeDocument/2006/relationships/hyperlink" Target="https://base.kristti.com.ua/?p=6843" TargetMode="External"/><Relationship Id="rId10" Type="http://schemas.openxmlformats.org/officeDocument/2006/relationships/hyperlink" Target="https://osvita.ua/legislation/law/22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svita.ua/legislation/law/2231/" TargetMode="External"/><Relationship Id="rId14" Type="http://schemas.openxmlformats.org/officeDocument/2006/relationships/hyperlink" Target="https://base.kristti.com.ua/?p=6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CFF2-EC20-4829-85F8-00D11ABA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34048</Words>
  <Characters>19408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Admin</cp:lastModifiedBy>
  <cp:revision>7</cp:revision>
  <cp:lastPrinted>2020-01-21T13:06:00Z</cp:lastPrinted>
  <dcterms:created xsi:type="dcterms:W3CDTF">2019-12-13T11:15:00Z</dcterms:created>
  <dcterms:modified xsi:type="dcterms:W3CDTF">2020-01-21T13:14:00Z</dcterms:modified>
</cp:coreProperties>
</file>