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D7" w:rsidRPr="00EA76D7" w:rsidRDefault="00EA76D7" w:rsidP="00EA76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76D7">
        <w:rPr>
          <w:rFonts w:ascii="Times New Roman" w:hAnsi="Times New Roman" w:cs="Times New Roman"/>
          <w:b/>
          <w:sz w:val="40"/>
          <w:szCs w:val="40"/>
        </w:rPr>
        <w:t xml:space="preserve">Створення освітнього середовища , вільного від </w:t>
      </w:r>
    </w:p>
    <w:p w:rsidR="00EA76D7" w:rsidRPr="00EA76D7" w:rsidRDefault="00EA76D7" w:rsidP="00EA76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76D7">
        <w:rPr>
          <w:rFonts w:ascii="Times New Roman" w:hAnsi="Times New Roman" w:cs="Times New Roman"/>
          <w:b/>
          <w:sz w:val="40"/>
          <w:szCs w:val="40"/>
        </w:rPr>
        <w:t>буд</w:t>
      </w:r>
      <w:r>
        <w:rPr>
          <w:rFonts w:ascii="Times New Roman" w:hAnsi="Times New Roman" w:cs="Times New Roman"/>
          <w:b/>
          <w:sz w:val="40"/>
          <w:szCs w:val="40"/>
        </w:rPr>
        <w:t>ь-яких форм насильства та дискри</w:t>
      </w:r>
      <w:r w:rsidRPr="00EA76D7">
        <w:rPr>
          <w:rFonts w:ascii="Times New Roman" w:hAnsi="Times New Roman" w:cs="Times New Roman"/>
          <w:b/>
          <w:sz w:val="40"/>
          <w:szCs w:val="40"/>
        </w:rPr>
        <w:t>мінації</w:t>
      </w:r>
    </w:p>
    <w:p w:rsidR="00755A0B" w:rsidRPr="00CF0C0E" w:rsidRDefault="00C35403" w:rsidP="00126034">
      <w:p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C0E">
        <w:rPr>
          <w:rFonts w:ascii="Times New Roman" w:hAnsi="Times New Roman" w:cs="Times New Roman"/>
          <w:sz w:val="28"/>
          <w:szCs w:val="28"/>
        </w:rPr>
        <w:t xml:space="preserve">У закладі освіти розроблено, затверджено та оприлюднено на сайті «Порядок подання та розгляду заяв про випадки </w:t>
      </w:r>
      <w:proofErr w:type="spellStart"/>
      <w:r w:rsidRPr="00CF0C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F0C0E">
        <w:rPr>
          <w:rFonts w:ascii="Times New Roman" w:hAnsi="Times New Roman" w:cs="Times New Roman"/>
          <w:sz w:val="28"/>
          <w:szCs w:val="28"/>
        </w:rPr>
        <w:t xml:space="preserve">», «Порядок реагування на доведені випадки </w:t>
      </w:r>
      <w:proofErr w:type="spellStart"/>
      <w:r w:rsidRPr="00CF0C0E">
        <w:rPr>
          <w:rFonts w:ascii="Times New Roman" w:hAnsi="Times New Roman" w:cs="Times New Roman"/>
          <w:sz w:val="28"/>
          <w:szCs w:val="28"/>
        </w:rPr>
        <w:t>булін</w:t>
      </w:r>
      <w:r w:rsidR="00126034" w:rsidRPr="00CF0C0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126034" w:rsidRPr="00CF0C0E">
        <w:rPr>
          <w:rFonts w:ascii="Times New Roman" w:hAnsi="Times New Roman" w:cs="Times New Roman"/>
          <w:sz w:val="28"/>
          <w:szCs w:val="28"/>
        </w:rPr>
        <w:t xml:space="preserve"> в ОЗ «</w:t>
      </w:r>
      <w:proofErr w:type="spellStart"/>
      <w:r w:rsidR="00126034" w:rsidRPr="00CF0C0E"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 w:rsidR="00126034" w:rsidRPr="00CF0C0E">
        <w:rPr>
          <w:rFonts w:ascii="Times New Roman" w:hAnsi="Times New Roman" w:cs="Times New Roman"/>
          <w:sz w:val="28"/>
          <w:szCs w:val="28"/>
        </w:rPr>
        <w:t xml:space="preserve"> ліцей»</w:t>
      </w:r>
      <w:r w:rsidRPr="00CF0C0E">
        <w:rPr>
          <w:rFonts w:ascii="Times New Roman" w:hAnsi="Times New Roman" w:cs="Times New Roman"/>
          <w:sz w:val="28"/>
          <w:szCs w:val="28"/>
        </w:rPr>
        <w:t xml:space="preserve"> та відповідальність осіб, причетних до </w:t>
      </w:r>
      <w:proofErr w:type="spellStart"/>
      <w:r w:rsidRPr="00CF0C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F0C0E">
        <w:rPr>
          <w:rFonts w:ascii="Times New Roman" w:hAnsi="Times New Roman" w:cs="Times New Roman"/>
          <w:sz w:val="28"/>
          <w:szCs w:val="28"/>
        </w:rPr>
        <w:t xml:space="preserve">», «План заходів з протидії </w:t>
      </w:r>
      <w:proofErr w:type="spellStart"/>
      <w:r w:rsidRPr="00CF0C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F0C0E">
        <w:rPr>
          <w:rFonts w:ascii="Times New Roman" w:hAnsi="Times New Roman" w:cs="Times New Roman"/>
          <w:sz w:val="28"/>
          <w:szCs w:val="28"/>
        </w:rPr>
        <w:t>». У закладі освіти реалізовуються заходи із запобігання проявам дискримінації. Переважна більшість (85%) опитаних учнів почуваються у безпеці, перебуваючи у</w:t>
      </w:r>
      <w:r w:rsidR="00126034" w:rsidRPr="00CF0C0E">
        <w:rPr>
          <w:rFonts w:ascii="Times New Roman" w:hAnsi="Times New Roman" w:cs="Times New Roman"/>
          <w:sz w:val="28"/>
          <w:szCs w:val="28"/>
        </w:rPr>
        <w:t xml:space="preserve"> школі, 67% стверджують, що їм </w:t>
      </w:r>
      <w:r w:rsidRPr="00CF0C0E">
        <w:rPr>
          <w:rFonts w:ascii="Times New Roman" w:hAnsi="Times New Roman" w:cs="Times New Roman"/>
          <w:sz w:val="28"/>
          <w:szCs w:val="28"/>
        </w:rPr>
        <w:t xml:space="preserve"> комфортно у закладі освіти; задоволені освітнім середовищем та умовами праці в закладі освіти всі педагогічні працівники. Практичним психологом та класними керівниками проводиться відповідна інформаційно-роз’яснювальна робота. Керівництво та педагогічні працівники проходять навчання у формі тренінгів, практичн</w:t>
      </w:r>
      <w:r w:rsidR="006A3547">
        <w:rPr>
          <w:rFonts w:ascii="Times New Roman" w:hAnsi="Times New Roman" w:cs="Times New Roman"/>
          <w:sz w:val="28"/>
          <w:szCs w:val="28"/>
        </w:rPr>
        <w:t xml:space="preserve">их семінарів з протидії </w:t>
      </w:r>
      <w:proofErr w:type="spellStart"/>
      <w:r w:rsidR="006A3547">
        <w:rPr>
          <w:rFonts w:ascii="Times New Roman" w:hAnsi="Times New Roman" w:cs="Times New Roman"/>
          <w:sz w:val="28"/>
          <w:szCs w:val="28"/>
        </w:rPr>
        <w:t>б</w:t>
      </w:r>
      <w:r w:rsidR="00126034" w:rsidRPr="00CF0C0E">
        <w:rPr>
          <w:rFonts w:ascii="Times New Roman" w:hAnsi="Times New Roman" w:cs="Times New Roman"/>
          <w:sz w:val="28"/>
          <w:szCs w:val="28"/>
        </w:rPr>
        <w:t>улінгу</w:t>
      </w:r>
      <w:proofErr w:type="spellEnd"/>
      <w:r w:rsidR="00126034" w:rsidRPr="00CF0C0E">
        <w:rPr>
          <w:rFonts w:ascii="Times New Roman" w:hAnsi="Times New Roman" w:cs="Times New Roman"/>
          <w:sz w:val="28"/>
          <w:szCs w:val="28"/>
        </w:rPr>
        <w:t xml:space="preserve"> , </w:t>
      </w:r>
      <w:r w:rsidRPr="00CF0C0E">
        <w:rPr>
          <w:rFonts w:ascii="Times New Roman" w:hAnsi="Times New Roman" w:cs="Times New Roman"/>
          <w:sz w:val="28"/>
          <w:szCs w:val="28"/>
        </w:rPr>
        <w:t xml:space="preserve"> до проведення яких залучаються представники правоохоронних органів. Всі учасники освітнього процесу взаємодіють на засадах взаємоповаги. Педагогічні працівники та керівництво закладу освіти організовують заходи із запобігання порушення правил поведінки (організовано чергування п</w:t>
      </w:r>
      <w:r w:rsidR="00126034" w:rsidRPr="00CF0C0E">
        <w:rPr>
          <w:rFonts w:ascii="Times New Roman" w:hAnsi="Times New Roman" w:cs="Times New Roman"/>
          <w:sz w:val="28"/>
          <w:szCs w:val="28"/>
        </w:rPr>
        <w:t>едагогічних працівників, адміністрації закладу</w:t>
      </w:r>
      <w:r w:rsidRPr="00CF0C0E">
        <w:rPr>
          <w:rFonts w:ascii="Times New Roman" w:hAnsi="Times New Roman" w:cs="Times New Roman"/>
          <w:sz w:val="28"/>
          <w:szCs w:val="28"/>
        </w:rPr>
        <w:t>). Правила поведінки для учнів схвалені на засіданні педагогічної ради(</w:t>
      </w:r>
      <w:r w:rsidRPr="00CF0C0E">
        <w:rPr>
          <w:rFonts w:ascii="Times New Roman" w:hAnsi="Times New Roman" w:cs="Times New Roman"/>
          <w:color w:val="FF0000"/>
          <w:sz w:val="28"/>
          <w:szCs w:val="28"/>
        </w:rPr>
        <w:t>протокол від 31.08.20 №1</w:t>
      </w:r>
      <w:r w:rsidRPr="00CF0C0E">
        <w:rPr>
          <w:rFonts w:ascii="Times New Roman" w:hAnsi="Times New Roman" w:cs="Times New Roman"/>
          <w:sz w:val="28"/>
          <w:szCs w:val="28"/>
        </w:rPr>
        <w:t>)та затверджені наказом директора і доступні учням (розміщені на веб-сайті закладу освіти, на інформаційних стендах у класах та коридорах). Практично всі опитані батьки (94%) зазначають, що ознайомлені з правилами поведінки для учнів. Переважна більшість здобувачів освіти (79%), що взяли участь в анкетуванні, ознайомлені та дотримуються правил поведінки. У школі здійснюється аналіз причин відсутності учнів на уроках,</w:t>
      </w:r>
      <w:r w:rsidR="008E5D95" w:rsidRPr="008E5D95">
        <w:rPr>
          <w:rFonts w:ascii="Times New Roman" w:hAnsi="Times New Roman" w:cs="Times New Roman"/>
          <w:sz w:val="28"/>
          <w:szCs w:val="28"/>
        </w:rPr>
        <w:t xml:space="preserve"> </w:t>
      </w:r>
      <w:r w:rsidR="008E5D95" w:rsidRPr="00B43847">
        <w:rPr>
          <w:rFonts w:ascii="Times New Roman" w:hAnsi="Times New Roman" w:cs="Times New Roman"/>
          <w:sz w:val="28"/>
          <w:szCs w:val="28"/>
        </w:rPr>
        <w:t xml:space="preserve"> (наявні довідки від лікаря та повідомлення від батьків)</w:t>
      </w:r>
      <w:r w:rsidRPr="00CF0C0E">
        <w:rPr>
          <w:rFonts w:ascii="Times New Roman" w:hAnsi="Times New Roman" w:cs="Times New Roman"/>
          <w:sz w:val="28"/>
          <w:szCs w:val="28"/>
        </w:rPr>
        <w:t xml:space="preserve"> результати узагальнюються т</w:t>
      </w:r>
      <w:r w:rsidR="008E5D95">
        <w:rPr>
          <w:rFonts w:ascii="Times New Roman" w:hAnsi="Times New Roman" w:cs="Times New Roman"/>
          <w:sz w:val="28"/>
          <w:szCs w:val="28"/>
        </w:rPr>
        <w:t xml:space="preserve">а вживаються відповідні заходи: </w:t>
      </w:r>
      <w:r w:rsidR="008E5D95" w:rsidRPr="00B43847">
        <w:rPr>
          <w:rFonts w:ascii="Times New Roman" w:hAnsi="Times New Roman" w:cs="Times New Roman"/>
          <w:sz w:val="28"/>
          <w:szCs w:val="28"/>
        </w:rPr>
        <w:t xml:space="preserve"> разі виявлення пропусків без поважних причин, приймаються відповідні рішення (індивідуальні бесіди, звернення до Національної поліції та служби у справах дітей), які є резуль</w:t>
      </w:r>
      <w:r w:rsidR="008E5D95">
        <w:rPr>
          <w:rFonts w:ascii="Times New Roman" w:hAnsi="Times New Roman" w:cs="Times New Roman"/>
          <w:sz w:val="28"/>
          <w:szCs w:val="28"/>
        </w:rPr>
        <w:t>тативними.</w:t>
      </w:r>
    </w:p>
    <w:p w:rsidR="00AF5C2E" w:rsidRDefault="00A16603" w:rsidP="00126034">
      <w:pPr>
        <w:spacing w:after="360" w:line="360" w:lineRule="auto"/>
        <w:jc w:val="both"/>
      </w:pPr>
      <w:r w:rsidRPr="00B43847">
        <w:rPr>
          <w:rFonts w:ascii="Times New Roman" w:hAnsi="Times New Roman" w:cs="Times New Roman"/>
          <w:sz w:val="28"/>
          <w:szCs w:val="28"/>
        </w:rPr>
        <w:lastRenderedPageBreak/>
        <w:t xml:space="preserve"> У закладі використовується антивірусне програмне забезпечення. У школі створено вільну WI-FI зону. Як показують результати опитування, учні (85,7%) та батьки (73,2%) поінформовані щодо безпечного використання мережі Інтернет. Відповідно до річного плану роботи для адаптації новоприбулих здобувачів освіти проводяться заняття з практичним психологом, бесіди з учнями та їх батьками. Система роботи з адаптації та інтеграції учнів прослідковується у результатах анкетування: 75% батьків відповіли, що не виникало проблем з адаптацією. Для професійної адаптації педагогів проводяться </w:t>
      </w:r>
      <w:r w:rsidRPr="006A3547">
        <w:rPr>
          <w:rFonts w:ascii="Times New Roman" w:hAnsi="Times New Roman" w:cs="Times New Roman"/>
          <w:sz w:val="28"/>
          <w:szCs w:val="28"/>
        </w:rPr>
        <w:t>психологічні тренінги, педагогічні толоки.</w:t>
      </w:r>
      <w:r w:rsidRPr="00B43847">
        <w:rPr>
          <w:rFonts w:ascii="Times New Roman" w:hAnsi="Times New Roman" w:cs="Times New Roman"/>
          <w:sz w:val="28"/>
          <w:szCs w:val="28"/>
        </w:rPr>
        <w:t xml:space="preserve"> У закладі освіти розроблено, затверджено та оприлюднено на сайті закладу </w:t>
      </w:r>
      <w:r w:rsidRPr="00B43847">
        <w:rPr>
          <w:rFonts w:ascii="Times New Roman" w:hAnsi="Times New Roman" w:cs="Times New Roman"/>
          <w:sz w:val="28"/>
          <w:szCs w:val="28"/>
          <w:u w:val="single"/>
        </w:rPr>
        <w:t xml:space="preserve">Положення та План </w:t>
      </w:r>
      <w:r w:rsidRPr="00B43847">
        <w:rPr>
          <w:rFonts w:ascii="Times New Roman" w:hAnsi="Times New Roman" w:cs="Times New Roman"/>
          <w:sz w:val="28"/>
          <w:szCs w:val="28"/>
        </w:rPr>
        <w:t xml:space="preserve">заходів, спрямованих на запобігання та протидію </w:t>
      </w:r>
      <w:proofErr w:type="spellStart"/>
      <w:r w:rsidRPr="00B4384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3847">
        <w:rPr>
          <w:rFonts w:ascii="Times New Roman" w:hAnsi="Times New Roman" w:cs="Times New Roman"/>
          <w:sz w:val="28"/>
          <w:szCs w:val="28"/>
        </w:rPr>
        <w:t xml:space="preserve"> (цькуванню), порядок подання заяв та повідомлень про випадки </w:t>
      </w:r>
      <w:proofErr w:type="spellStart"/>
      <w:r w:rsidRPr="00B4384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3847">
        <w:rPr>
          <w:rFonts w:ascii="Times New Roman" w:hAnsi="Times New Roman" w:cs="Times New Roman"/>
          <w:sz w:val="28"/>
          <w:szCs w:val="28"/>
        </w:rPr>
        <w:t xml:space="preserve"> (цькування) та їх розгляду. На сайті школи тематичний розділ </w:t>
      </w:r>
      <w:r w:rsidRPr="00B43847">
        <w:rPr>
          <w:rFonts w:ascii="Times New Roman" w:hAnsi="Times New Roman" w:cs="Times New Roman"/>
          <w:sz w:val="28"/>
          <w:szCs w:val="28"/>
          <w:u w:val="single"/>
        </w:rPr>
        <w:t xml:space="preserve">«Протидія </w:t>
      </w:r>
      <w:proofErr w:type="spellStart"/>
      <w:r w:rsidRPr="00B43847">
        <w:rPr>
          <w:rFonts w:ascii="Times New Roman" w:hAnsi="Times New Roman" w:cs="Times New Roman"/>
          <w:sz w:val="28"/>
          <w:szCs w:val="28"/>
          <w:u w:val="single"/>
        </w:rPr>
        <w:t>булінгу</w:t>
      </w:r>
      <w:proofErr w:type="spellEnd"/>
      <w:r w:rsidRPr="00B43847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B43847">
        <w:rPr>
          <w:rFonts w:ascii="Times New Roman" w:hAnsi="Times New Roman" w:cs="Times New Roman"/>
          <w:sz w:val="28"/>
          <w:szCs w:val="28"/>
        </w:rPr>
        <w:t xml:space="preserve">!» Керівництво та педагогічні працівники закладу освіти проходять навчання (у тому числі дистанційно) з протидії </w:t>
      </w:r>
      <w:proofErr w:type="spellStart"/>
      <w:r w:rsidRPr="00B4384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3847">
        <w:rPr>
          <w:rFonts w:ascii="Times New Roman" w:hAnsi="Times New Roman" w:cs="Times New Roman"/>
          <w:sz w:val="28"/>
          <w:szCs w:val="28"/>
        </w:rPr>
        <w:t>, співпрацюють з управлянням патр</w:t>
      </w:r>
      <w:r w:rsidR="00CF0C0E">
        <w:rPr>
          <w:rFonts w:ascii="Times New Roman" w:hAnsi="Times New Roman" w:cs="Times New Roman"/>
          <w:sz w:val="28"/>
          <w:szCs w:val="28"/>
        </w:rPr>
        <w:t xml:space="preserve">ульної поліції у Рівненській області. В рамках </w:t>
      </w:r>
      <w:proofErr w:type="spellStart"/>
      <w:r w:rsidR="00CF0C0E">
        <w:rPr>
          <w:rFonts w:ascii="Times New Roman" w:hAnsi="Times New Roman" w:cs="Times New Roman"/>
          <w:sz w:val="28"/>
          <w:szCs w:val="28"/>
        </w:rPr>
        <w:t>проє</w:t>
      </w:r>
      <w:r w:rsidRPr="00B43847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B43847">
        <w:rPr>
          <w:rFonts w:ascii="Times New Roman" w:hAnsi="Times New Roman" w:cs="Times New Roman"/>
          <w:sz w:val="28"/>
          <w:szCs w:val="28"/>
        </w:rPr>
        <w:t xml:space="preserve"> ««Шкільний офіцер поліції» - Безпека</w:t>
      </w:r>
      <w:r w:rsidR="006A3547">
        <w:rPr>
          <w:rFonts w:ascii="Times New Roman" w:hAnsi="Times New Roman" w:cs="Times New Roman"/>
          <w:sz w:val="28"/>
          <w:szCs w:val="28"/>
        </w:rPr>
        <w:t xml:space="preserve"> в громаді» за школою закріплений  офіцер ювенальної  поліції – Оксана </w:t>
      </w:r>
      <w:proofErr w:type="spellStart"/>
      <w:r w:rsidR="006A3547">
        <w:rPr>
          <w:rFonts w:ascii="Times New Roman" w:hAnsi="Times New Roman" w:cs="Times New Roman"/>
          <w:sz w:val="28"/>
          <w:szCs w:val="28"/>
        </w:rPr>
        <w:t>Белера</w:t>
      </w:r>
      <w:proofErr w:type="spellEnd"/>
      <w:r w:rsidR="006A3547">
        <w:rPr>
          <w:rFonts w:ascii="Times New Roman" w:hAnsi="Times New Roman" w:cs="Times New Roman"/>
          <w:sz w:val="28"/>
          <w:szCs w:val="28"/>
        </w:rPr>
        <w:t>, який здійснює</w:t>
      </w:r>
      <w:r w:rsidRPr="00B43847">
        <w:rPr>
          <w:rFonts w:ascii="Times New Roman" w:hAnsi="Times New Roman" w:cs="Times New Roman"/>
          <w:sz w:val="28"/>
          <w:szCs w:val="28"/>
        </w:rPr>
        <w:t xml:space="preserve"> індивідуально</w:t>
      </w:r>
      <w:r w:rsidR="00CF0C0E">
        <w:rPr>
          <w:rFonts w:ascii="Times New Roman" w:hAnsi="Times New Roman" w:cs="Times New Roman"/>
          <w:sz w:val="28"/>
          <w:szCs w:val="28"/>
        </w:rPr>
        <w:t xml:space="preserve"> - </w:t>
      </w:r>
      <w:r w:rsidRPr="00B43847">
        <w:rPr>
          <w:rFonts w:ascii="Times New Roman" w:hAnsi="Times New Roman" w:cs="Times New Roman"/>
          <w:sz w:val="28"/>
          <w:szCs w:val="28"/>
        </w:rPr>
        <w:t xml:space="preserve">профілактичну роботу серед учнів, з питань законодавства та безпеки. </w:t>
      </w:r>
      <w:r w:rsidR="00CF0C0E">
        <w:rPr>
          <w:rFonts w:ascii="Times New Roman" w:hAnsi="Times New Roman" w:cs="Times New Roman"/>
          <w:sz w:val="28"/>
          <w:szCs w:val="28"/>
        </w:rPr>
        <w:t>Здобувач</w:t>
      </w:r>
      <w:r w:rsidRPr="00B43847">
        <w:rPr>
          <w:rFonts w:ascii="Times New Roman" w:hAnsi="Times New Roman" w:cs="Times New Roman"/>
          <w:sz w:val="28"/>
          <w:szCs w:val="28"/>
        </w:rPr>
        <w:t>і освіти у разі потреби отримують необхідну підтримку п</w:t>
      </w:r>
      <w:r w:rsidR="00AF5C2E" w:rsidRPr="00AF5C2E">
        <w:rPr>
          <w:rFonts w:ascii="Times New Roman" w:hAnsi="Times New Roman" w:cs="Times New Roman"/>
          <w:sz w:val="28"/>
          <w:szCs w:val="28"/>
        </w:rPr>
        <w:t>рактичного психолога</w:t>
      </w:r>
      <w:r w:rsidR="00AF5C2E" w:rsidRPr="00AF5C2E">
        <w:t xml:space="preserve"> </w:t>
      </w:r>
      <w:r w:rsidR="00AF5C2E">
        <w:t>.</w:t>
      </w:r>
    </w:p>
    <w:p w:rsidR="00A16603" w:rsidRDefault="00AF5C2E" w:rsidP="00A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2E">
        <w:rPr>
          <w:rFonts w:ascii="Times New Roman" w:hAnsi="Times New Roman" w:cs="Times New Roman"/>
          <w:sz w:val="28"/>
          <w:szCs w:val="28"/>
        </w:rPr>
        <w:t>РЕКОМЕНДАЦІЇ:</w:t>
      </w:r>
    </w:p>
    <w:p w:rsidR="00AF5C2E" w:rsidRPr="00AF5C2E" w:rsidRDefault="00AF5C2E" w:rsidP="00A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5C2E">
        <w:rPr>
          <w:rFonts w:ascii="Times New Roman" w:hAnsi="Times New Roman" w:cs="Times New Roman"/>
          <w:sz w:val="28"/>
          <w:szCs w:val="28"/>
        </w:rPr>
        <w:t xml:space="preserve">Продовжити роботу з попередження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 xml:space="preserve"> та інших форм насилля, створення  безпечного освітнього простору на основі християнських принципів моралі, формування позитивного мікроклімату та толерантної міжособистісної взаємодії  в освітній діяльності.</w:t>
      </w:r>
    </w:p>
    <w:p w:rsidR="00AF5C2E" w:rsidRPr="00AF5C2E" w:rsidRDefault="00AF5C2E" w:rsidP="00A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5C2E">
        <w:rPr>
          <w:rFonts w:ascii="Times New Roman" w:hAnsi="Times New Roman" w:cs="Times New Roman"/>
          <w:sz w:val="28"/>
          <w:szCs w:val="28"/>
        </w:rPr>
        <w:t xml:space="preserve">Долучати здобувачів освіти до створення "Правила поведінки учнів". Ознайомити учнів з планом заходів із запобігання та протидії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>. Приділяти більшу увагу позакласній роботі з учнями, проводити заходи для згуртування класного колективу;</w:t>
      </w:r>
    </w:p>
    <w:p w:rsidR="00AF5C2E" w:rsidRDefault="00AF5C2E" w:rsidP="00A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F5C2E">
        <w:rPr>
          <w:rFonts w:ascii="Times New Roman" w:hAnsi="Times New Roman" w:cs="Times New Roman"/>
          <w:sz w:val="28"/>
          <w:szCs w:val="28"/>
        </w:rPr>
        <w:t>Вчителю інформатики встановити на комп'ютерах у кабінетах інформатики та на ноутбуках у класних кабінетах, програми-фільтри, що унеможливлюють доступ до сайтів небажаного змісту.</w:t>
      </w:r>
    </w:p>
    <w:p w:rsidR="00AF5C2E" w:rsidRPr="00AF5C2E" w:rsidRDefault="00AF5C2E" w:rsidP="00A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5C2E">
        <w:rPr>
          <w:rFonts w:ascii="Times New Roman" w:hAnsi="Times New Roman" w:cs="Times New Roman"/>
          <w:sz w:val="28"/>
          <w:szCs w:val="28"/>
        </w:rPr>
        <w:t xml:space="preserve">Практичному психологу 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Губерницькій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 xml:space="preserve"> Р.А. та  педагогу – організатору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Єфімець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 xml:space="preserve"> А.В.,здійснювати належну системну роботи з адаптації та інтеграції учнів і педагогів до освітнього процесу. Систематично проводити роботу з виявлення, реагування та запобігання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 xml:space="preserve">, іншому насильству шляхом діагностування, індивідуальної роботи, проведенню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 xml:space="preserve"> занять. Продовжувати профілактично-просвітницьку,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корекційно-розвивальну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 xml:space="preserve"> роботу з учасниками освітнього процесу. Провести психолого-педагогічний семінар на тему «Вплив стилю педагогічного керівництва на формування сприятливого психологічного клімату в класному колективі та розвиток ефективних, комунікативних </w:t>
      </w:r>
      <w:proofErr w:type="spellStart"/>
      <w:r w:rsidRPr="00AF5C2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F5C2E">
        <w:rPr>
          <w:rFonts w:ascii="Times New Roman" w:hAnsi="Times New Roman" w:cs="Times New Roman"/>
          <w:sz w:val="28"/>
          <w:szCs w:val="28"/>
        </w:rPr>
        <w:t xml:space="preserve">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603" w:rsidRPr="00B43847" w:rsidRDefault="00A16603" w:rsidP="00AF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603" w:rsidRPr="00B43847" w:rsidSect="00755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403"/>
    <w:rsid w:val="00126034"/>
    <w:rsid w:val="005F53E9"/>
    <w:rsid w:val="006A3547"/>
    <w:rsid w:val="0073759C"/>
    <w:rsid w:val="00755A0B"/>
    <w:rsid w:val="00794063"/>
    <w:rsid w:val="008E5D95"/>
    <w:rsid w:val="009F44E0"/>
    <w:rsid w:val="00A16603"/>
    <w:rsid w:val="00AF5C2E"/>
    <w:rsid w:val="00B43847"/>
    <w:rsid w:val="00C35403"/>
    <w:rsid w:val="00CF0C0E"/>
    <w:rsid w:val="00DA4D0A"/>
    <w:rsid w:val="00EA76D7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РС</cp:lastModifiedBy>
  <cp:revision>15</cp:revision>
  <cp:lastPrinted>2022-01-17T08:39:00Z</cp:lastPrinted>
  <dcterms:created xsi:type="dcterms:W3CDTF">2022-01-17T07:52:00Z</dcterms:created>
  <dcterms:modified xsi:type="dcterms:W3CDTF">2022-03-30T08:34:00Z</dcterms:modified>
</cp:coreProperties>
</file>