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tabs>
          <w:tab w:val="clear" w:pos="708"/>
          <w:tab w:val="left" w:pos="6960" w:leader="none"/>
        </w:tabs>
        <w:rPr>
          <w:szCs w:val="28"/>
        </w:rPr>
      </w:pPr>
      <w:r>
        <w:rPr>
          <w:szCs w:val="28"/>
        </w:rPr>
        <w:t>Опорний  заклад  «Деражненський  ліцей»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НАКАЗ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rPr>
          <w:rFonts w:ascii="Times New Roman" w:hAnsi="Times New Roman" w:eastAsia="Times New Roman" w:cs="Times New Roman"/>
          <w:spacing w:val="-3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>1</w:t>
      </w:r>
      <w:r>
        <w:rPr>
          <w:rFonts w:cs="Times New Roman" w:ascii="Times New Roman" w:hAnsi="Times New Roman"/>
          <w:spacing w:val="-3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pacing w:val="-3"/>
          <w:sz w:val="28"/>
          <w:szCs w:val="28"/>
        </w:rPr>
        <w:t>.09.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spacing w:val="-3"/>
          <w:sz w:val="28"/>
          <w:szCs w:val="28"/>
          <w:lang w:val="uk-UA"/>
        </w:rPr>
        <w:t>23                                                                                                         № 157</w:t>
      </w:r>
    </w:p>
    <w:p>
      <w:pPr>
        <w:pStyle w:val="Normal"/>
        <w:tabs>
          <w:tab w:val="clear" w:pos="708"/>
          <w:tab w:val="left" w:pos="6960" w:leader="none"/>
        </w:tabs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«Про створення атестаційної комісії 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затвердження її складу»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Відповідно до </w:t>
      </w:r>
      <w:r>
        <w:rPr>
          <w:rFonts w:cs="Times New Roman" w:ascii="Times New Roman" w:hAnsi="Times New Roman"/>
          <w:sz w:val="28"/>
          <w:szCs w:val="28"/>
          <w:lang w:val="uk-UA"/>
        </w:rPr>
        <w:t>наказу Міністерства освіти і науки України від 09.09.2022 року «Про затвердження Положення про атестацію педагогічних працівників» від 09.09.2022 року № 805, зареєстрованого в Міністерстві  юстиції України 21.12.2022 року за № 1649/38985, з метою всебічного та комплексного оцінювання педагогічної діяльності педагогічних працівників закладу           НАКАЗУЮ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41" w:leader="none"/>
          <w:tab w:val="left" w:pos="850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Створити атестаційну комісію для атестації педагогічних працівників кількістю сім  осіб.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41" w:leader="none"/>
          <w:tab w:val="left" w:pos="850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Затвердити персональний склад атестаційної комісії: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/>
        <w:ind w:left="75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Голова комісії – Ланюш Людмила Володимирівна, заступник директора з навчально-виховної роботи.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/>
        <w:ind w:left="75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 атестаційної комісії – Мисюк Ірина Костянтинівна, заступник директора з навчально-виховної роботи .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/>
        <w:ind w:left="75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/>
        <w:ind w:left="75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ind w:left="368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Члени комісії:    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Шворобей Людмила Анатоліївна, заступник директора з навчально-виховної роботи .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ind w:left="368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Очко Ніна Петрівна, голова профкому (за згодою);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368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Орловська Наталія Адамівна, вчитель біології, керівник міжшкільного та шкільного методичного об’єднання вчителів суспільно - природничого циклу;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368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Харитонюк Марія Олексіївна, вчитель української мови та літератури, керівник семінару- практикуму вчителів гуманітарних дисциплін.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3686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Бас Вадим Петрович, вчитель фізичної культури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3686" w:hanging="0"/>
        <w:contextualSpacing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ОЗ «Деражненський ліцей»</w:t>
      </w:r>
      <w:r>
        <w:rPr>
          <w:rFonts w:cs="Times New Roman" w:ascii="Times New Roman" w:hAnsi="Times New Roman"/>
          <w:color w:val="FF0000"/>
          <w:sz w:val="28"/>
          <w:szCs w:val="28"/>
          <w:u w:val="single"/>
        </w:rPr>
        <w:t xml:space="preserve">                       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750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Атестаційній комісії до 10.10.2023 року: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75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3.1.Скласти і затвердити список педагогічних працівників, які підлягають черговій атестації у 2023-2024 н.р.;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75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3.2.Затвердити графік проведення засідання атестаційної комісії.</w:t>
      </w:r>
    </w:p>
    <w:p>
      <w:pPr>
        <w:pStyle w:val="ListParagraph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ind w:left="75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4.Контроль за виконанням даного наказу залишаю за собою.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Директор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Тетяна </w:t>
      </w:r>
      <w:r>
        <w:rPr>
          <w:rFonts w:cs="Times New Roman" w:ascii="Times New Roman" w:hAnsi="Times New Roman"/>
          <w:sz w:val="28"/>
          <w:szCs w:val="28"/>
          <w:lang w:val="uk-UA"/>
        </w:rPr>
        <w:t>ГАЛАС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Із  наказом  ознайомлені:                                                         Л.ШВОРОБЕЙ                                                                                                    Л.ЛАНЮШ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Н.ОРЛОВСЬКА</w:t>
      </w:r>
    </w:p>
    <w:p>
      <w:pPr>
        <w:pStyle w:val="Normal"/>
        <w:tabs>
          <w:tab w:val="clear" w:pos="708"/>
          <w:tab w:val="left" w:pos="3441" w:leader="none"/>
          <w:tab w:val="left" w:pos="765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Н.ОЧКО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222" w:leader="none"/>
        </w:tabs>
        <w:spacing w:lineRule="auto" w:line="240" w:before="0" w:after="0"/>
        <w:ind w:left="7088" w:right="141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І.МИСЮК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М.ХАРИТОНЮК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ind w:left="7371" w:hanging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В.БАС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ind w:left="7371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18.09.2023</w:t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41" w:leader="none"/>
          <w:tab w:val="left" w:pos="850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b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unhideWhenUsed/>
    <w:qFormat/>
    <w:rsid w:val="00112b1f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112b1f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2b1f"/>
    <w:pPr>
      <w:spacing w:before="0" w:after="200"/>
      <w:ind w:left="720" w:hanging="0"/>
      <w:contextualSpacing/>
    </w:pPr>
    <w:rPr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LibreOffice/7.2.2.2$Windows_X86_64 LibreOffice_project/02b2acce88a210515b4a5bb2e46cbfb63fe97d56</Application>
  <AppVersion>15.0000</AppVersion>
  <Pages>2</Pages>
  <Words>204</Words>
  <Characters>1519</Characters>
  <CharactersWithSpaces>3033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2023-09-28T06:29:00Z</dcterms:created>
  <dc:creator>адмін</dc:creator>
  <dc:description/>
  <dc:language>uk-UA</dc:language>
  <cp:lastModifiedBy/>
  <cp:lastPrinted>2022-10-17T12:15:00Z</cp:lastPrinted>
  <dcterms:modified xsi:type="dcterms:W3CDTF">2023-10-11T14:05:35Z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