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2A" w:rsidRPr="00E6552A" w:rsidRDefault="00E6552A" w:rsidP="00E6552A">
      <w:pPr>
        <w:spacing w:after="0"/>
        <w:contextualSpacing/>
        <w:jc w:val="center"/>
        <w:rPr>
          <w:rFonts w:ascii="Times New Roman" w:hAnsi="Times New Roman" w:cs="Times New Roman"/>
          <w:b/>
          <w:sz w:val="32"/>
          <w:szCs w:val="32"/>
        </w:rPr>
      </w:pPr>
      <w:r w:rsidRPr="00E6552A">
        <w:rPr>
          <w:rFonts w:ascii="Times New Roman" w:hAnsi="Times New Roman" w:cs="Times New Roman"/>
          <w:b/>
          <w:sz w:val="32"/>
          <w:szCs w:val="32"/>
        </w:rPr>
        <w:t>Характеристика та використання методу трейлера на уроках біології</w:t>
      </w:r>
    </w:p>
    <w:p w:rsidR="00E6552A" w:rsidRPr="00E6552A" w:rsidRDefault="00520F0E" w:rsidP="00E6552A">
      <w:pPr>
        <w:spacing w:after="0"/>
        <w:contextualSpacing/>
        <w:jc w:val="right"/>
        <w:rPr>
          <w:rFonts w:ascii="Times New Roman" w:hAnsi="Times New Roman" w:cs="Times New Roman"/>
          <w:b/>
          <w:i/>
          <w:sz w:val="28"/>
          <w:szCs w:val="28"/>
        </w:rPr>
      </w:pPr>
      <w:r>
        <w:rPr>
          <w:rFonts w:ascii="Times New Roman" w:hAnsi="Times New Roman" w:cs="Times New Roman"/>
          <w:sz w:val="28"/>
          <w:szCs w:val="28"/>
        </w:rPr>
        <w:tab/>
      </w:r>
      <w:r w:rsidR="00E6552A" w:rsidRPr="00E6552A">
        <w:rPr>
          <w:rFonts w:ascii="Times New Roman" w:hAnsi="Times New Roman" w:cs="Times New Roman"/>
          <w:b/>
          <w:i/>
          <w:sz w:val="28"/>
          <w:szCs w:val="28"/>
        </w:rPr>
        <w:t>Вчитель біології Орловська Н.А.</w:t>
      </w:r>
    </w:p>
    <w:p w:rsidR="00E6552A" w:rsidRDefault="00E6552A" w:rsidP="00E6552A">
      <w:pPr>
        <w:spacing w:after="0"/>
        <w:contextualSpacing/>
        <w:jc w:val="right"/>
        <w:rPr>
          <w:rFonts w:ascii="Times New Roman" w:hAnsi="Times New Roman" w:cs="Times New Roman"/>
          <w:sz w:val="28"/>
          <w:szCs w:val="28"/>
        </w:rPr>
      </w:pPr>
    </w:p>
    <w:p w:rsidR="00735BCA" w:rsidRPr="00735BCA" w:rsidRDefault="00735BCA" w:rsidP="00E6552A">
      <w:pPr>
        <w:spacing w:after="0"/>
        <w:ind w:firstLine="708"/>
        <w:contextualSpacing/>
        <w:jc w:val="both"/>
        <w:rPr>
          <w:rFonts w:ascii="Times New Roman" w:hAnsi="Times New Roman" w:cs="Times New Roman"/>
          <w:sz w:val="28"/>
          <w:szCs w:val="28"/>
        </w:rPr>
      </w:pPr>
      <w:r w:rsidRPr="00735BCA">
        <w:rPr>
          <w:rFonts w:ascii="Times New Roman" w:hAnsi="Times New Roman" w:cs="Times New Roman"/>
          <w:sz w:val="28"/>
          <w:szCs w:val="28"/>
        </w:rPr>
        <w:t xml:space="preserve">«Урок повинен проходити не для учнів, а з учнями», - не втомлювався повторювати В.Сухомлинський. </w:t>
      </w:r>
    </w:p>
    <w:p w:rsidR="00735BCA" w:rsidRPr="00735BCA" w:rsidRDefault="00735BCA" w:rsidP="00735BCA">
      <w:pPr>
        <w:spacing w:after="0"/>
        <w:contextualSpacing/>
        <w:jc w:val="both"/>
        <w:rPr>
          <w:rFonts w:ascii="Times New Roman" w:hAnsi="Times New Roman" w:cs="Times New Roman"/>
          <w:sz w:val="28"/>
          <w:szCs w:val="28"/>
        </w:rPr>
      </w:pPr>
      <w:r w:rsidRPr="00735BCA">
        <w:rPr>
          <w:rFonts w:ascii="Times New Roman" w:hAnsi="Times New Roman" w:cs="Times New Roman"/>
          <w:sz w:val="28"/>
          <w:szCs w:val="28"/>
        </w:rPr>
        <w:t>Яким повинен бути сучасний урок біології? Це важливе питання продовжує хвилювати вчителів. Сьогодні багато спеціалістів говорять про «</w:t>
      </w:r>
      <w:proofErr w:type="spellStart"/>
      <w:r w:rsidRPr="00735BCA">
        <w:rPr>
          <w:rFonts w:ascii="Times New Roman" w:hAnsi="Times New Roman" w:cs="Times New Roman"/>
          <w:sz w:val="28"/>
          <w:szCs w:val="28"/>
        </w:rPr>
        <w:t>кліпове</w:t>
      </w:r>
      <w:proofErr w:type="spellEnd"/>
      <w:r w:rsidRPr="00735BCA">
        <w:rPr>
          <w:rFonts w:ascii="Times New Roman" w:hAnsi="Times New Roman" w:cs="Times New Roman"/>
          <w:sz w:val="28"/>
          <w:szCs w:val="28"/>
        </w:rPr>
        <w:t xml:space="preserve"> мислення» сучасних школярів і наголошують, що </w:t>
      </w:r>
      <w:hyperlink r:id="rId5" w:tgtFrame="_blank" w:history="1">
        <w:proofErr w:type="spellStart"/>
        <w:r w:rsidRPr="00A07E11">
          <w:rPr>
            <w:rStyle w:val="a3"/>
            <w:rFonts w:ascii="Times New Roman" w:hAnsi="Times New Roman" w:cs="Times New Roman"/>
            <w:color w:val="auto"/>
            <w:sz w:val="28"/>
            <w:szCs w:val="28"/>
            <w:u w:val="none"/>
          </w:rPr>
          <w:t>гаджети</w:t>
        </w:r>
      </w:hyperlink>
      <w:r w:rsidRPr="00735BCA">
        <w:rPr>
          <w:rFonts w:ascii="Times New Roman" w:hAnsi="Times New Roman" w:cs="Times New Roman"/>
          <w:sz w:val="28"/>
          <w:szCs w:val="28"/>
        </w:rPr>
        <w:t>витісняють</w:t>
      </w:r>
      <w:proofErr w:type="spellEnd"/>
      <w:r w:rsidRPr="00735BCA">
        <w:rPr>
          <w:rFonts w:ascii="Times New Roman" w:hAnsi="Times New Roman" w:cs="Times New Roman"/>
          <w:sz w:val="28"/>
          <w:szCs w:val="28"/>
        </w:rPr>
        <w:t xml:space="preserve"> читання книг. Як з цим бути? Саме час взяти на озброєння сильні сторони візуальної культури. Тому сьогодні почали впроваджув</w:t>
      </w:r>
      <w:r w:rsidR="00E6552A">
        <w:rPr>
          <w:rFonts w:ascii="Times New Roman" w:hAnsi="Times New Roman" w:cs="Times New Roman"/>
          <w:sz w:val="28"/>
          <w:szCs w:val="28"/>
        </w:rPr>
        <w:t>ати такі методи як трейлер, бук</w:t>
      </w:r>
      <w:bookmarkStart w:id="0" w:name="_GoBack"/>
      <w:bookmarkEnd w:id="0"/>
      <w:r w:rsidRPr="00735BCA">
        <w:rPr>
          <w:rFonts w:ascii="Times New Roman" w:hAnsi="Times New Roman" w:cs="Times New Roman"/>
          <w:sz w:val="28"/>
          <w:szCs w:val="28"/>
        </w:rPr>
        <w:t>трейлер.</w:t>
      </w:r>
    </w:p>
    <w:p w:rsidR="00735BCA" w:rsidRPr="00735BCA" w:rsidRDefault="00735BCA" w:rsidP="00520F0E">
      <w:pPr>
        <w:spacing w:after="0"/>
        <w:ind w:firstLine="708"/>
        <w:contextualSpacing/>
        <w:jc w:val="both"/>
        <w:rPr>
          <w:rFonts w:ascii="Times New Roman" w:hAnsi="Times New Roman" w:cs="Times New Roman"/>
          <w:bCs/>
          <w:sz w:val="28"/>
          <w:szCs w:val="28"/>
        </w:rPr>
      </w:pPr>
      <w:r w:rsidRPr="00735BCA">
        <w:rPr>
          <w:rFonts w:ascii="Times New Roman" w:hAnsi="Times New Roman" w:cs="Times New Roman"/>
          <w:b/>
          <w:bCs/>
          <w:sz w:val="28"/>
          <w:szCs w:val="28"/>
        </w:rPr>
        <w:t>Трейлер</w:t>
      </w:r>
      <w:r w:rsidRPr="00735BCA">
        <w:rPr>
          <w:rFonts w:ascii="Times New Roman" w:hAnsi="Times New Roman" w:cs="Times New Roman"/>
          <w:bCs/>
          <w:sz w:val="28"/>
          <w:szCs w:val="28"/>
        </w:rPr>
        <w:t xml:space="preserve"> - це невеликий відеоролик, який складається з коротких і найбільш видовищних фрагментів фільму. </w:t>
      </w:r>
      <w:r w:rsidR="00A07E11">
        <w:rPr>
          <w:rFonts w:ascii="Times New Roman" w:hAnsi="Times New Roman" w:cs="Times New Roman"/>
          <w:bCs/>
          <w:sz w:val="28"/>
          <w:szCs w:val="28"/>
        </w:rPr>
        <w:t xml:space="preserve">У сучасній педагогіці метод </w:t>
      </w:r>
      <w:proofErr w:type="spellStart"/>
      <w:r w:rsidR="00A07E11">
        <w:rPr>
          <w:rFonts w:ascii="Times New Roman" w:hAnsi="Times New Roman" w:cs="Times New Roman"/>
          <w:bCs/>
          <w:sz w:val="28"/>
          <w:szCs w:val="28"/>
        </w:rPr>
        <w:t>бук</w:t>
      </w:r>
      <w:r w:rsidRPr="00735BCA">
        <w:rPr>
          <w:rFonts w:ascii="Times New Roman" w:hAnsi="Times New Roman" w:cs="Times New Roman"/>
          <w:bCs/>
          <w:sz w:val="28"/>
          <w:szCs w:val="28"/>
        </w:rPr>
        <w:t>трейлер</w:t>
      </w:r>
      <w:proofErr w:type="spellEnd"/>
      <w:r w:rsidRPr="00735BCA">
        <w:rPr>
          <w:rFonts w:ascii="Times New Roman" w:hAnsi="Times New Roman" w:cs="Times New Roman"/>
          <w:bCs/>
          <w:sz w:val="28"/>
          <w:szCs w:val="28"/>
        </w:rPr>
        <w:t xml:space="preserve"> найактивніше використовують вчителі мови та літератури як анотацію до літературного твору. Застосування цього методу на уроках біології є не меш ефективним. Його можна використовувати як безпосередньо рекламу певного науково-популярного відеофільму для домашнього перегляду на біологічну тематику.</w:t>
      </w:r>
      <w:r w:rsidR="00A07E11" w:rsidRPr="00A07E11">
        <w:rPr>
          <w:rFonts w:ascii="Times New Roman" w:hAnsi="Times New Roman" w:cs="Times New Roman"/>
          <w:bCs/>
          <w:sz w:val="28"/>
          <w:szCs w:val="28"/>
        </w:rPr>
        <w:t xml:space="preserve">Щоб зацікавити учнів на першому уроці, </w:t>
      </w:r>
      <w:r w:rsidR="00A07E11">
        <w:rPr>
          <w:rFonts w:ascii="Times New Roman" w:hAnsi="Times New Roman" w:cs="Times New Roman"/>
          <w:bCs/>
          <w:sz w:val="28"/>
          <w:szCs w:val="28"/>
        </w:rPr>
        <w:t>можна продемонструвати школярам  трейлер</w:t>
      </w:r>
      <w:r w:rsidR="00A07E11" w:rsidRPr="00A07E11">
        <w:rPr>
          <w:rFonts w:ascii="Times New Roman" w:hAnsi="Times New Roman" w:cs="Times New Roman"/>
          <w:bCs/>
          <w:sz w:val="28"/>
          <w:szCs w:val="28"/>
        </w:rPr>
        <w:t xml:space="preserve"> до підручника</w:t>
      </w:r>
      <w:r w:rsidR="00A07E11">
        <w:rPr>
          <w:rFonts w:ascii="Times New Roman" w:hAnsi="Times New Roman" w:cs="Times New Roman"/>
          <w:bCs/>
          <w:sz w:val="28"/>
          <w:szCs w:val="28"/>
        </w:rPr>
        <w:t xml:space="preserve"> біології</w:t>
      </w:r>
      <w:r w:rsidR="00520F0E">
        <w:rPr>
          <w:rFonts w:ascii="Times New Roman" w:hAnsi="Times New Roman" w:cs="Times New Roman"/>
          <w:bCs/>
          <w:sz w:val="28"/>
          <w:szCs w:val="28"/>
        </w:rPr>
        <w:t>, показати яким захоплюючим є даний предмет</w:t>
      </w:r>
      <w:r w:rsidR="00A07E11" w:rsidRPr="00A07E11">
        <w:rPr>
          <w:rFonts w:ascii="Times New Roman" w:hAnsi="Times New Roman" w:cs="Times New Roman"/>
          <w:bCs/>
          <w:sz w:val="28"/>
          <w:szCs w:val="28"/>
        </w:rPr>
        <w:t xml:space="preserve">. </w:t>
      </w:r>
      <w:r w:rsidR="00520F0E">
        <w:rPr>
          <w:rFonts w:ascii="Times New Roman" w:hAnsi="Times New Roman" w:cs="Times New Roman"/>
          <w:bCs/>
          <w:sz w:val="28"/>
          <w:szCs w:val="28"/>
        </w:rPr>
        <w:t>Учні можуть презентувати свої проекти у даній формі.</w:t>
      </w:r>
    </w:p>
    <w:p w:rsidR="00735BCA" w:rsidRPr="00735BCA" w:rsidRDefault="00735BCA" w:rsidP="00520F0E">
      <w:pPr>
        <w:spacing w:after="0"/>
        <w:ind w:firstLine="708"/>
        <w:contextualSpacing/>
        <w:jc w:val="both"/>
        <w:rPr>
          <w:rFonts w:ascii="Times New Roman" w:hAnsi="Times New Roman" w:cs="Times New Roman"/>
          <w:bCs/>
          <w:sz w:val="28"/>
          <w:szCs w:val="28"/>
        </w:rPr>
      </w:pPr>
      <w:proofErr w:type="spellStart"/>
      <w:r w:rsidRPr="00735BCA">
        <w:rPr>
          <w:rFonts w:ascii="Times New Roman" w:hAnsi="Times New Roman" w:cs="Times New Roman"/>
          <w:b/>
          <w:bCs/>
          <w:sz w:val="28"/>
          <w:szCs w:val="28"/>
        </w:rPr>
        <w:t>Буктрейлер</w:t>
      </w:r>
      <w:r w:rsidRPr="00735BCA">
        <w:rPr>
          <w:rFonts w:ascii="Times New Roman" w:hAnsi="Times New Roman" w:cs="Times New Roman"/>
          <w:bCs/>
          <w:sz w:val="28"/>
          <w:szCs w:val="28"/>
        </w:rPr>
        <w:t>–</w:t>
      </w:r>
      <w:proofErr w:type="spellEnd"/>
      <w:r w:rsidRPr="00735BCA">
        <w:rPr>
          <w:rFonts w:ascii="Times New Roman" w:hAnsi="Times New Roman" w:cs="Times New Roman"/>
          <w:bCs/>
          <w:sz w:val="28"/>
          <w:szCs w:val="28"/>
        </w:rPr>
        <w:t xml:space="preserve"> це відеоролик про книгу чи певний твір, в якому в художній формі цікаво та насичено подається ключова ідея, спонукаючи до прочитання повної версії. Це свого роду рекламний хід, який привертає увагу до тексту через залучення візуальних засобів.</w:t>
      </w:r>
    </w:p>
    <w:p w:rsidR="00735BCA" w:rsidRPr="00735BCA" w:rsidRDefault="00735BCA" w:rsidP="00520F0E">
      <w:pPr>
        <w:spacing w:after="0"/>
        <w:ind w:firstLine="708"/>
        <w:contextualSpacing/>
        <w:rPr>
          <w:rFonts w:ascii="Times New Roman" w:hAnsi="Times New Roman" w:cs="Times New Roman"/>
          <w:bCs/>
          <w:sz w:val="28"/>
          <w:szCs w:val="28"/>
        </w:rPr>
      </w:pPr>
      <w:r w:rsidRPr="00735BCA">
        <w:rPr>
          <w:rFonts w:ascii="Times New Roman" w:hAnsi="Times New Roman" w:cs="Times New Roman"/>
          <w:bCs/>
          <w:sz w:val="28"/>
          <w:szCs w:val="28"/>
        </w:rPr>
        <w:t xml:space="preserve">«Родзинка» </w:t>
      </w:r>
      <w:proofErr w:type="spellStart"/>
      <w:r w:rsidRPr="00735BCA">
        <w:rPr>
          <w:rFonts w:ascii="Times New Roman" w:hAnsi="Times New Roman" w:cs="Times New Roman"/>
          <w:bCs/>
          <w:sz w:val="28"/>
          <w:szCs w:val="28"/>
        </w:rPr>
        <w:t>буктрейлеру</w:t>
      </w:r>
      <w:proofErr w:type="spellEnd"/>
      <w:r w:rsidRPr="00735BCA">
        <w:rPr>
          <w:rFonts w:ascii="Times New Roman" w:hAnsi="Times New Roman" w:cs="Times New Roman"/>
          <w:bCs/>
          <w:sz w:val="28"/>
          <w:szCs w:val="28"/>
        </w:rPr>
        <w:t xml:space="preserve"> – інтрига. Тому головна задача такого виду мистецтва – не стільки передати головний зміст, скільки викликати захоплення, зацікавлення та сильні емоції.</w:t>
      </w:r>
    </w:p>
    <w:p w:rsidR="00735BCA" w:rsidRPr="00735BCA" w:rsidRDefault="00735BCA" w:rsidP="00520F0E">
      <w:pPr>
        <w:spacing w:after="0"/>
        <w:ind w:firstLine="708"/>
        <w:contextualSpacing/>
        <w:rPr>
          <w:rFonts w:ascii="Times New Roman" w:hAnsi="Times New Roman" w:cs="Times New Roman"/>
          <w:bCs/>
          <w:sz w:val="28"/>
          <w:szCs w:val="28"/>
        </w:rPr>
      </w:pPr>
      <w:r w:rsidRPr="00735BCA">
        <w:rPr>
          <w:rFonts w:ascii="Times New Roman" w:hAnsi="Times New Roman" w:cs="Times New Roman"/>
          <w:bCs/>
          <w:sz w:val="28"/>
          <w:szCs w:val="28"/>
        </w:rPr>
        <w:t xml:space="preserve">Спочатку виділи найцікавіші моменти, цитати з книги та </w:t>
      </w:r>
      <w:r w:rsidRPr="00735BCA">
        <w:rPr>
          <w:rFonts w:ascii="Times New Roman" w:hAnsi="Times New Roman" w:cs="Times New Roman"/>
          <w:b/>
          <w:bCs/>
          <w:sz w:val="28"/>
          <w:szCs w:val="28"/>
        </w:rPr>
        <w:t xml:space="preserve">продумай сценарій </w:t>
      </w:r>
      <w:proofErr w:type="spellStart"/>
      <w:r w:rsidRPr="00735BCA">
        <w:rPr>
          <w:rFonts w:ascii="Times New Roman" w:hAnsi="Times New Roman" w:cs="Times New Roman"/>
          <w:bCs/>
          <w:sz w:val="28"/>
          <w:szCs w:val="28"/>
        </w:rPr>
        <w:t>буктрейлера</w:t>
      </w:r>
      <w:proofErr w:type="spellEnd"/>
      <w:r w:rsidRPr="00735BCA">
        <w:rPr>
          <w:rFonts w:ascii="Times New Roman" w:hAnsi="Times New Roman" w:cs="Times New Roman"/>
          <w:bCs/>
          <w:sz w:val="28"/>
          <w:szCs w:val="28"/>
        </w:rPr>
        <w:t>. Його вибір залежить від мети  роботи.</w:t>
      </w:r>
    </w:p>
    <w:p w:rsidR="00735BCA" w:rsidRPr="00735BCA" w:rsidRDefault="00735BCA" w:rsidP="00520F0E">
      <w:pPr>
        <w:spacing w:after="0"/>
        <w:ind w:firstLine="708"/>
        <w:contextualSpacing/>
        <w:jc w:val="both"/>
        <w:rPr>
          <w:rFonts w:ascii="Times New Roman" w:hAnsi="Times New Roman" w:cs="Times New Roman"/>
          <w:bCs/>
          <w:sz w:val="28"/>
          <w:szCs w:val="28"/>
        </w:rPr>
      </w:pPr>
      <w:r w:rsidRPr="00735BCA">
        <w:rPr>
          <w:rFonts w:ascii="Times New Roman" w:hAnsi="Times New Roman" w:cs="Times New Roman"/>
          <w:bCs/>
          <w:sz w:val="28"/>
          <w:szCs w:val="28"/>
        </w:rPr>
        <w:t xml:space="preserve">Найпростіші </w:t>
      </w:r>
      <w:proofErr w:type="spellStart"/>
      <w:r w:rsidRPr="00735BCA">
        <w:rPr>
          <w:rFonts w:ascii="Times New Roman" w:hAnsi="Times New Roman" w:cs="Times New Roman"/>
          <w:bCs/>
          <w:sz w:val="28"/>
          <w:szCs w:val="28"/>
        </w:rPr>
        <w:t>буктрейлери</w:t>
      </w:r>
      <w:proofErr w:type="spellEnd"/>
      <w:r w:rsidRPr="00735BCA">
        <w:rPr>
          <w:rFonts w:ascii="Times New Roman" w:hAnsi="Times New Roman" w:cs="Times New Roman"/>
          <w:bCs/>
          <w:sz w:val="28"/>
          <w:szCs w:val="28"/>
        </w:rPr>
        <w:t xml:space="preserve"> створюють за допомогою комп’ютерної програми PowerPoint або </w:t>
      </w:r>
      <w:proofErr w:type="spellStart"/>
      <w:r w:rsidRPr="00735BCA">
        <w:rPr>
          <w:rFonts w:ascii="Times New Roman" w:hAnsi="Times New Roman" w:cs="Times New Roman"/>
          <w:bCs/>
          <w:sz w:val="28"/>
          <w:szCs w:val="28"/>
        </w:rPr>
        <w:t>PhotoStory</w:t>
      </w:r>
      <w:proofErr w:type="spellEnd"/>
      <w:r w:rsidRPr="00735BCA">
        <w:rPr>
          <w:rFonts w:ascii="Times New Roman" w:hAnsi="Times New Roman" w:cs="Times New Roman"/>
          <w:bCs/>
          <w:sz w:val="28"/>
          <w:szCs w:val="28"/>
        </w:rPr>
        <w:t xml:space="preserve">. Для складніших знадобиться Кіностудія Windows </w:t>
      </w:r>
      <w:proofErr w:type="spellStart"/>
      <w:r w:rsidRPr="00735BCA">
        <w:rPr>
          <w:rFonts w:ascii="Times New Roman" w:hAnsi="Times New Roman" w:cs="Times New Roman"/>
          <w:bCs/>
          <w:sz w:val="28"/>
          <w:szCs w:val="28"/>
        </w:rPr>
        <w:t>Live</w:t>
      </w:r>
      <w:proofErr w:type="spellEnd"/>
      <w:r w:rsidRPr="00735BCA">
        <w:rPr>
          <w:rFonts w:ascii="Times New Roman" w:hAnsi="Times New Roman" w:cs="Times New Roman"/>
          <w:bCs/>
          <w:sz w:val="28"/>
          <w:szCs w:val="28"/>
        </w:rPr>
        <w:t xml:space="preserve"> або Windows </w:t>
      </w:r>
      <w:proofErr w:type="spellStart"/>
      <w:r w:rsidRPr="00735BCA">
        <w:rPr>
          <w:rFonts w:ascii="Times New Roman" w:hAnsi="Times New Roman" w:cs="Times New Roman"/>
          <w:bCs/>
          <w:sz w:val="28"/>
          <w:szCs w:val="28"/>
        </w:rPr>
        <w:t>MovieMaker</w:t>
      </w:r>
      <w:proofErr w:type="spellEnd"/>
      <w:r w:rsidRPr="00735BCA">
        <w:rPr>
          <w:rFonts w:ascii="Times New Roman" w:hAnsi="Times New Roman" w:cs="Times New Roman"/>
          <w:bCs/>
          <w:sz w:val="28"/>
          <w:szCs w:val="28"/>
        </w:rPr>
        <w:t>.</w:t>
      </w:r>
    </w:p>
    <w:p w:rsidR="00735BCA" w:rsidRPr="00735BCA" w:rsidRDefault="00735BCA" w:rsidP="00520F0E">
      <w:pPr>
        <w:spacing w:after="0"/>
        <w:ind w:firstLine="708"/>
        <w:contextualSpacing/>
        <w:rPr>
          <w:rFonts w:ascii="Times New Roman" w:hAnsi="Times New Roman" w:cs="Times New Roman"/>
          <w:bCs/>
          <w:sz w:val="28"/>
          <w:szCs w:val="28"/>
        </w:rPr>
      </w:pPr>
      <w:r w:rsidRPr="00735BCA">
        <w:rPr>
          <w:rFonts w:ascii="Times New Roman" w:hAnsi="Times New Roman" w:cs="Times New Roman"/>
          <w:bCs/>
          <w:sz w:val="28"/>
          <w:szCs w:val="28"/>
        </w:rPr>
        <w:t xml:space="preserve">Щоб відео легко сприймалося глядачами, </w:t>
      </w:r>
      <w:r w:rsidRPr="00735BCA">
        <w:rPr>
          <w:rFonts w:ascii="Times New Roman" w:hAnsi="Times New Roman" w:cs="Times New Roman"/>
          <w:b/>
          <w:bCs/>
          <w:sz w:val="28"/>
          <w:szCs w:val="28"/>
        </w:rPr>
        <w:t xml:space="preserve">обирай зрозумілі шрифти </w:t>
      </w:r>
      <w:r w:rsidRPr="00735BCA">
        <w:rPr>
          <w:rFonts w:ascii="Times New Roman" w:hAnsi="Times New Roman" w:cs="Times New Roman"/>
          <w:bCs/>
          <w:sz w:val="28"/>
          <w:szCs w:val="28"/>
        </w:rPr>
        <w:t>і пам’ятай: відеоряд повинен відповідати коментарям.</w:t>
      </w:r>
    </w:p>
    <w:p w:rsidR="00735BCA" w:rsidRPr="00735BCA" w:rsidRDefault="00735BCA" w:rsidP="00735BCA">
      <w:pPr>
        <w:spacing w:after="0"/>
        <w:contextualSpacing/>
        <w:rPr>
          <w:rFonts w:ascii="Times New Roman" w:hAnsi="Times New Roman" w:cs="Times New Roman"/>
          <w:bCs/>
          <w:sz w:val="28"/>
          <w:szCs w:val="28"/>
        </w:rPr>
      </w:pPr>
      <w:r w:rsidRPr="00735BCA">
        <w:rPr>
          <w:rFonts w:ascii="Times New Roman" w:hAnsi="Times New Roman" w:cs="Times New Roman"/>
          <w:b/>
          <w:bCs/>
          <w:sz w:val="28"/>
          <w:szCs w:val="28"/>
        </w:rPr>
        <w:t xml:space="preserve">Для створення </w:t>
      </w:r>
      <w:proofErr w:type="spellStart"/>
      <w:r w:rsidRPr="00735BCA">
        <w:rPr>
          <w:rFonts w:ascii="Times New Roman" w:hAnsi="Times New Roman" w:cs="Times New Roman"/>
          <w:b/>
          <w:bCs/>
          <w:sz w:val="28"/>
          <w:szCs w:val="28"/>
        </w:rPr>
        <w:t>буктрейлера</w:t>
      </w:r>
      <w:proofErr w:type="spellEnd"/>
      <w:r w:rsidRPr="00735BCA">
        <w:rPr>
          <w:rFonts w:ascii="Times New Roman" w:hAnsi="Times New Roman" w:cs="Times New Roman"/>
          <w:b/>
          <w:bCs/>
          <w:sz w:val="28"/>
          <w:szCs w:val="28"/>
        </w:rPr>
        <w:t xml:space="preserve"> використовуй: </w:t>
      </w:r>
    </w:p>
    <w:p w:rsidR="00735BCA" w:rsidRPr="00735BCA" w:rsidRDefault="00735BCA" w:rsidP="00735BCA">
      <w:pPr>
        <w:numPr>
          <w:ilvl w:val="0"/>
          <w:numId w:val="1"/>
        </w:numPr>
        <w:spacing w:after="0"/>
        <w:contextualSpacing/>
        <w:rPr>
          <w:rFonts w:ascii="Times New Roman" w:hAnsi="Times New Roman" w:cs="Times New Roman"/>
          <w:bCs/>
          <w:sz w:val="28"/>
          <w:szCs w:val="28"/>
        </w:rPr>
      </w:pPr>
      <w:r w:rsidRPr="00735BCA">
        <w:rPr>
          <w:rFonts w:ascii="Times New Roman" w:hAnsi="Times New Roman" w:cs="Times New Roman"/>
          <w:bCs/>
          <w:sz w:val="28"/>
          <w:szCs w:val="28"/>
        </w:rPr>
        <w:t>фотографії,</w:t>
      </w:r>
    </w:p>
    <w:p w:rsidR="00735BCA" w:rsidRPr="00735BCA" w:rsidRDefault="00735BCA" w:rsidP="00735BCA">
      <w:pPr>
        <w:numPr>
          <w:ilvl w:val="0"/>
          <w:numId w:val="1"/>
        </w:numPr>
        <w:spacing w:after="0"/>
        <w:contextualSpacing/>
        <w:rPr>
          <w:rFonts w:ascii="Times New Roman" w:hAnsi="Times New Roman" w:cs="Times New Roman"/>
          <w:bCs/>
          <w:sz w:val="28"/>
          <w:szCs w:val="28"/>
        </w:rPr>
      </w:pPr>
      <w:r w:rsidRPr="00735BCA">
        <w:rPr>
          <w:rFonts w:ascii="Times New Roman" w:hAnsi="Times New Roman" w:cs="Times New Roman"/>
          <w:bCs/>
          <w:sz w:val="28"/>
          <w:szCs w:val="28"/>
        </w:rPr>
        <w:t xml:space="preserve">мальовані ілюстрації, </w:t>
      </w:r>
    </w:p>
    <w:p w:rsidR="00735BCA" w:rsidRPr="00735BCA" w:rsidRDefault="00735BCA" w:rsidP="00735BCA">
      <w:pPr>
        <w:numPr>
          <w:ilvl w:val="0"/>
          <w:numId w:val="1"/>
        </w:numPr>
        <w:spacing w:after="0"/>
        <w:contextualSpacing/>
        <w:rPr>
          <w:rFonts w:ascii="Times New Roman" w:hAnsi="Times New Roman" w:cs="Times New Roman"/>
          <w:bCs/>
          <w:sz w:val="28"/>
          <w:szCs w:val="28"/>
        </w:rPr>
      </w:pPr>
      <w:proofErr w:type="spellStart"/>
      <w:r w:rsidRPr="00735BCA">
        <w:rPr>
          <w:rFonts w:ascii="Times New Roman" w:hAnsi="Times New Roman" w:cs="Times New Roman"/>
          <w:bCs/>
          <w:sz w:val="28"/>
          <w:szCs w:val="28"/>
        </w:rPr>
        <w:t>відеонарізку</w:t>
      </w:r>
      <w:proofErr w:type="spellEnd"/>
      <w:r w:rsidRPr="00735BCA">
        <w:rPr>
          <w:rFonts w:ascii="Times New Roman" w:hAnsi="Times New Roman" w:cs="Times New Roman"/>
          <w:bCs/>
          <w:sz w:val="28"/>
          <w:szCs w:val="28"/>
        </w:rPr>
        <w:t xml:space="preserve"> з фільмів, </w:t>
      </w:r>
    </w:p>
    <w:p w:rsidR="00735BCA" w:rsidRPr="00735BCA" w:rsidRDefault="00735BCA" w:rsidP="00735BCA">
      <w:pPr>
        <w:numPr>
          <w:ilvl w:val="0"/>
          <w:numId w:val="1"/>
        </w:numPr>
        <w:spacing w:after="0"/>
        <w:contextualSpacing/>
        <w:rPr>
          <w:rFonts w:ascii="Times New Roman" w:hAnsi="Times New Roman" w:cs="Times New Roman"/>
          <w:bCs/>
          <w:sz w:val="28"/>
          <w:szCs w:val="28"/>
        </w:rPr>
      </w:pPr>
      <w:r w:rsidRPr="00735BCA">
        <w:rPr>
          <w:rFonts w:ascii="Times New Roman" w:hAnsi="Times New Roman" w:cs="Times New Roman"/>
          <w:bCs/>
          <w:sz w:val="28"/>
          <w:szCs w:val="28"/>
        </w:rPr>
        <w:lastRenderedPageBreak/>
        <w:t xml:space="preserve">любительське знімання, </w:t>
      </w:r>
    </w:p>
    <w:p w:rsidR="00735BCA" w:rsidRPr="00735BCA" w:rsidRDefault="00735BCA" w:rsidP="00735BCA">
      <w:pPr>
        <w:numPr>
          <w:ilvl w:val="0"/>
          <w:numId w:val="1"/>
        </w:numPr>
        <w:spacing w:after="0"/>
        <w:contextualSpacing/>
        <w:rPr>
          <w:rFonts w:ascii="Times New Roman" w:hAnsi="Times New Roman" w:cs="Times New Roman"/>
          <w:bCs/>
          <w:sz w:val="28"/>
          <w:szCs w:val="28"/>
        </w:rPr>
      </w:pPr>
      <w:r w:rsidRPr="00735BCA">
        <w:rPr>
          <w:rFonts w:ascii="Times New Roman" w:hAnsi="Times New Roman" w:cs="Times New Roman"/>
          <w:bCs/>
          <w:sz w:val="28"/>
          <w:szCs w:val="28"/>
        </w:rPr>
        <w:t xml:space="preserve">музичний супровід, </w:t>
      </w:r>
    </w:p>
    <w:p w:rsidR="00735BCA" w:rsidRPr="00735BCA" w:rsidRDefault="00735BCA" w:rsidP="00735BCA">
      <w:pPr>
        <w:numPr>
          <w:ilvl w:val="0"/>
          <w:numId w:val="1"/>
        </w:numPr>
        <w:spacing w:after="0"/>
        <w:contextualSpacing/>
        <w:rPr>
          <w:rFonts w:ascii="Times New Roman" w:hAnsi="Times New Roman" w:cs="Times New Roman"/>
          <w:bCs/>
          <w:sz w:val="28"/>
          <w:szCs w:val="28"/>
        </w:rPr>
      </w:pPr>
      <w:r w:rsidRPr="00735BCA">
        <w:rPr>
          <w:rFonts w:ascii="Times New Roman" w:hAnsi="Times New Roman" w:cs="Times New Roman"/>
          <w:bCs/>
          <w:sz w:val="28"/>
          <w:szCs w:val="28"/>
        </w:rPr>
        <w:t xml:space="preserve">текстові слайди. </w:t>
      </w:r>
    </w:p>
    <w:p w:rsidR="00735BCA" w:rsidRPr="00735BCA" w:rsidRDefault="00735BCA" w:rsidP="00735BCA">
      <w:pPr>
        <w:spacing w:after="0"/>
        <w:contextualSpacing/>
        <w:rPr>
          <w:rFonts w:ascii="Times New Roman" w:hAnsi="Times New Roman" w:cs="Times New Roman"/>
          <w:b/>
          <w:bCs/>
          <w:sz w:val="28"/>
          <w:szCs w:val="28"/>
        </w:rPr>
      </w:pPr>
      <w:r w:rsidRPr="00735BCA">
        <w:rPr>
          <w:rFonts w:ascii="Times New Roman" w:hAnsi="Times New Roman" w:cs="Times New Roman"/>
          <w:b/>
          <w:bCs/>
          <w:sz w:val="28"/>
          <w:szCs w:val="28"/>
        </w:rPr>
        <w:t>Етапи створення бук трейлеру( трейлеру)</w:t>
      </w:r>
    </w:p>
    <w:p w:rsidR="00735BCA" w:rsidRPr="00735BCA" w:rsidRDefault="00735BCA" w:rsidP="00520F0E">
      <w:pPr>
        <w:spacing w:after="0"/>
        <w:ind w:firstLine="360"/>
        <w:contextualSpacing/>
        <w:jc w:val="both"/>
        <w:rPr>
          <w:rFonts w:ascii="Times New Roman" w:hAnsi="Times New Roman" w:cs="Times New Roman"/>
          <w:sz w:val="28"/>
          <w:szCs w:val="28"/>
        </w:rPr>
      </w:pPr>
      <w:r w:rsidRPr="00735BCA">
        <w:rPr>
          <w:rFonts w:ascii="Times New Roman" w:hAnsi="Times New Roman" w:cs="Times New Roman"/>
          <w:sz w:val="28"/>
          <w:szCs w:val="28"/>
        </w:rPr>
        <w:t xml:space="preserve">Перш, ніж почати створювати </w:t>
      </w:r>
      <w:proofErr w:type="spellStart"/>
      <w:r w:rsidRPr="00735BCA">
        <w:rPr>
          <w:rFonts w:ascii="Times New Roman" w:hAnsi="Times New Roman" w:cs="Times New Roman"/>
          <w:sz w:val="28"/>
          <w:szCs w:val="28"/>
        </w:rPr>
        <w:t>буктрейлер</w:t>
      </w:r>
      <w:proofErr w:type="spellEnd"/>
      <w:r w:rsidRPr="00735BCA">
        <w:rPr>
          <w:rFonts w:ascii="Times New Roman" w:hAnsi="Times New Roman" w:cs="Times New Roman"/>
          <w:sz w:val="28"/>
          <w:szCs w:val="28"/>
        </w:rPr>
        <w:t>, «режисеру» проекту необхідно розробити структуру ролика, побудувати сюжет, підібрати музику, створити дизайн титрів. Тож як структурувати пр</w:t>
      </w:r>
      <w:r>
        <w:rPr>
          <w:rFonts w:ascii="Times New Roman" w:hAnsi="Times New Roman" w:cs="Times New Roman"/>
          <w:sz w:val="28"/>
          <w:szCs w:val="28"/>
        </w:rPr>
        <w:t>оцес?</w:t>
      </w:r>
      <w:r w:rsidRPr="00735BCA">
        <w:rPr>
          <w:rFonts w:ascii="Times New Roman" w:hAnsi="Times New Roman" w:cs="Times New Roman"/>
          <w:sz w:val="28"/>
          <w:szCs w:val="28"/>
        </w:rPr>
        <w:br/>
      </w:r>
      <w:r w:rsidRPr="00735BCA">
        <w:rPr>
          <w:rFonts w:ascii="Times New Roman" w:hAnsi="Times New Roman" w:cs="Times New Roman"/>
          <w:b/>
          <w:bCs/>
          <w:sz w:val="28"/>
          <w:szCs w:val="28"/>
        </w:rPr>
        <w:t>Пропонуємо такі етапи:</w:t>
      </w:r>
    </w:p>
    <w:p w:rsidR="00735BCA" w:rsidRPr="00735BCA" w:rsidRDefault="00735BCA" w:rsidP="00520F0E">
      <w:pPr>
        <w:numPr>
          <w:ilvl w:val="0"/>
          <w:numId w:val="2"/>
        </w:numPr>
        <w:spacing w:after="0"/>
        <w:contextualSpacing/>
        <w:jc w:val="both"/>
        <w:rPr>
          <w:rFonts w:ascii="Times New Roman" w:hAnsi="Times New Roman" w:cs="Times New Roman"/>
          <w:sz w:val="28"/>
          <w:szCs w:val="28"/>
        </w:rPr>
      </w:pPr>
      <w:r w:rsidRPr="00735BCA">
        <w:rPr>
          <w:rFonts w:ascii="Times New Roman" w:hAnsi="Times New Roman" w:cs="Times New Roman"/>
          <w:b/>
          <w:bCs/>
          <w:sz w:val="28"/>
          <w:szCs w:val="28"/>
        </w:rPr>
        <w:t>Вибір книги.</w:t>
      </w:r>
      <w:r w:rsidRPr="00735BCA">
        <w:rPr>
          <w:rFonts w:ascii="Times New Roman" w:hAnsi="Times New Roman" w:cs="Times New Roman"/>
          <w:sz w:val="28"/>
          <w:szCs w:val="28"/>
        </w:rPr>
        <w:t xml:space="preserve"> Мотивацій у виборі книг для створення промо-ролика може бути безліч: улюблена, сучасний бестселер, програмна класика тощо (пропонуємо узгодити це питання безпосередньо з учнями).</w:t>
      </w:r>
    </w:p>
    <w:p w:rsidR="00735BCA" w:rsidRPr="00735BCA" w:rsidRDefault="00735BCA" w:rsidP="00520F0E">
      <w:pPr>
        <w:numPr>
          <w:ilvl w:val="0"/>
          <w:numId w:val="2"/>
        </w:numPr>
        <w:spacing w:after="0"/>
        <w:contextualSpacing/>
        <w:jc w:val="both"/>
        <w:rPr>
          <w:rFonts w:ascii="Times New Roman" w:hAnsi="Times New Roman" w:cs="Times New Roman"/>
          <w:sz w:val="28"/>
          <w:szCs w:val="28"/>
        </w:rPr>
      </w:pPr>
      <w:r w:rsidRPr="00735BCA">
        <w:rPr>
          <w:rFonts w:ascii="Times New Roman" w:hAnsi="Times New Roman" w:cs="Times New Roman"/>
          <w:b/>
          <w:bCs/>
          <w:sz w:val="28"/>
          <w:szCs w:val="28"/>
        </w:rPr>
        <w:t>Створення сценарію</w:t>
      </w:r>
      <w:r w:rsidRPr="00735BCA">
        <w:rPr>
          <w:rFonts w:ascii="Times New Roman" w:hAnsi="Times New Roman" w:cs="Times New Roman"/>
          <w:sz w:val="28"/>
          <w:szCs w:val="28"/>
        </w:rPr>
        <w:t xml:space="preserve"> (продумати сюжет і написати текст). Сюжет – це основа </w:t>
      </w:r>
      <w:proofErr w:type="spellStart"/>
      <w:r w:rsidRPr="00735BCA">
        <w:rPr>
          <w:rFonts w:ascii="Times New Roman" w:hAnsi="Times New Roman" w:cs="Times New Roman"/>
          <w:sz w:val="28"/>
          <w:szCs w:val="28"/>
        </w:rPr>
        <w:t>буктрейлеру</w:t>
      </w:r>
      <w:proofErr w:type="spellEnd"/>
      <w:r w:rsidRPr="00735BCA">
        <w:rPr>
          <w:rFonts w:ascii="Times New Roman" w:hAnsi="Times New Roman" w:cs="Times New Roman"/>
          <w:sz w:val="28"/>
          <w:szCs w:val="28"/>
        </w:rPr>
        <w:t>, те, з чого він буде складатися. Важливо внести інтригу і вибудувати сюжет таким чином, щоб глядачеві неодмінно захотілося прочитати книгу і обов'язково дізнатися, що ж буде далі. Відеоролик не повинен бути довгим, не більше 3 хвилин. Це оптимальний час, щоб утримати увагу глядача – потенційного читача.</w:t>
      </w:r>
    </w:p>
    <w:p w:rsidR="00735BCA" w:rsidRPr="00735BCA" w:rsidRDefault="00735BCA" w:rsidP="00520F0E">
      <w:pPr>
        <w:numPr>
          <w:ilvl w:val="0"/>
          <w:numId w:val="2"/>
        </w:numPr>
        <w:spacing w:after="0"/>
        <w:contextualSpacing/>
        <w:jc w:val="both"/>
        <w:rPr>
          <w:rFonts w:ascii="Times New Roman" w:hAnsi="Times New Roman" w:cs="Times New Roman"/>
          <w:sz w:val="28"/>
          <w:szCs w:val="28"/>
        </w:rPr>
      </w:pPr>
      <w:r w:rsidRPr="00735BCA">
        <w:rPr>
          <w:rFonts w:ascii="Times New Roman" w:hAnsi="Times New Roman" w:cs="Times New Roman"/>
          <w:b/>
          <w:bCs/>
          <w:sz w:val="28"/>
          <w:szCs w:val="28"/>
        </w:rPr>
        <w:t>Зібрати матеріали</w:t>
      </w:r>
      <w:r w:rsidRPr="00735BCA">
        <w:rPr>
          <w:rFonts w:ascii="Times New Roman" w:hAnsi="Times New Roman" w:cs="Times New Roman"/>
          <w:sz w:val="28"/>
          <w:szCs w:val="28"/>
        </w:rPr>
        <w:t xml:space="preserve"> (підібрати картинки, </w:t>
      </w:r>
      <w:proofErr w:type="spellStart"/>
      <w:r w:rsidRPr="00735BCA">
        <w:rPr>
          <w:rFonts w:ascii="Times New Roman" w:hAnsi="Times New Roman" w:cs="Times New Roman"/>
          <w:sz w:val="28"/>
          <w:szCs w:val="28"/>
        </w:rPr>
        <w:t>відсканувати</w:t>
      </w:r>
      <w:proofErr w:type="spellEnd"/>
      <w:r w:rsidRPr="00735BCA">
        <w:rPr>
          <w:rFonts w:ascii="Times New Roman" w:hAnsi="Times New Roman" w:cs="Times New Roman"/>
          <w:sz w:val="28"/>
          <w:szCs w:val="28"/>
        </w:rPr>
        <w:t xml:space="preserve"> ілюстрації з книги, відзняти своє відео або ж знайти відео з тематики в </w:t>
      </w:r>
      <w:proofErr w:type="spellStart"/>
      <w:r w:rsidRPr="00735BCA">
        <w:rPr>
          <w:rFonts w:ascii="Times New Roman" w:hAnsi="Times New Roman" w:cs="Times New Roman"/>
          <w:sz w:val="28"/>
          <w:szCs w:val="28"/>
        </w:rPr>
        <w:t>інтернеті</w:t>
      </w:r>
      <w:proofErr w:type="spellEnd"/>
      <w:r w:rsidRPr="00735BCA">
        <w:rPr>
          <w:rFonts w:ascii="Times New Roman" w:hAnsi="Times New Roman" w:cs="Times New Roman"/>
          <w:sz w:val="28"/>
          <w:szCs w:val="28"/>
        </w:rPr>
        <w:t>).</w:t>
      </w:r>
    </w:p>
    <w:p w:rsidR="00735BCA" w:rsidRPr="00735BCA" w:rsidRDefault="00735BCA" w:rsidP="00520F0E">
      <w:pPr>
        <w:numPr>
          <w:ilvl w:val="0"/>
          <w:numId w:val="2"/>
        </w:numPr>
        <w:spacing w:after="0"/>
        <w:contextualSpacing/>
        <w:jc w:val="both"/>
        <w:rPr>
          <w:rFonts w:ascii="Times New Roman" w:hAnsi="Times New Roman" w:cs="Times New Roman"/>
          <w:sz w:val="28"/>
          <w:szCs w:val="28"/>
        </w:rPr>
      </w:pPr>
      <w:r w:rsidRPr="00735BCA">
        <w:rPr>
          <w:rFonts w:ascii="Times New Roman" w:hAnsi="Times New Roman" w:cs="Times New Roman"/>
          <w:b/>
          <w:bCs/>
          <w:sz w:val="28"/>
          <w:szCs w:val="28"/>
        </w:rPr>
        <w:t>Записати озвучений текст, якщо це передбачено за сценарієм.</w:t>
      </w:r>
      <w:r w:rsidRPr="00735BCA">
        <w:rPr>
          <w:rFonts w:ascii="Times New Roman" w:hAnsi="Times New Roman" w:cs="Times New Roman"/>
          <w:sz w:val="28"/>
          <w:szCs w:val="28"/>
        </w:rPr>
        <w:t xml:space="preserve"> Для запису і редагування звуку можна використовувати програму </w:t>
      </w:r>
      <w:hyperlink r:id="rId6" w:tgtFrame="_blank" w:history="1">
        <w:proofErr w:type="spellStart"/>
        <w:r w:rsidRPr="00735BCA">
          <w:rPr>
            <w:rStyle w:val="a3"/>
            <w:rFonts w:ascii="Times New Roman" w:hAnsi="Times New Roman" w:cs="Times New Roman"/>
            <w:sz w:val="28"/>
            <w:szCs w:val="28"/>
          </w:rPr>
          <w:t>SoundForge</w:t>
        </w:r>
        <w:proofErr w:type="spellEnd"/>
      </w:hyperlink>
      <w:r w:rsidRPr="00735BCA">
        <w:rPr>
          <w:rFonts w:ascii="Times New Roman" w:hAnsi="Times New Roman" w:cs="Times New Roman"/>
          <w:sz w:val="28"/>
          <w:szCs w:val="28"/>
        </w:rPr>
        <w:t>.</w:t>
      </w:r>
    </w:p>
    <w:p w:rsidR="00735BCA" w:rsidRPr="00735BCA" w:rsidRDefault="00735BCA" w:rsidP="00520F0E">
      <w:pPr>
        <w:numPr>
          <w:ilvl w:val="0"/>
          <w:numId w:val="2"/>
        </w:numPr>
        <w:spacing w:after="0"/>
        <w:contextualSpacing/>
        <w:jc w:val="both"/>
        <w:rPr>
          <w:rFonts w:ascii="Times New Roman" w:hAnsi="Times New Roman" w:cs="Times New Roman"/>
          <w:sz w:val="28"/>
          <w:szCs w:val="28"/>
        </w:rPr>
      </w:pPr>
      <w:r w:rsidRPr="00735BCA">
        <w:rPr>
          <w:rFonts w:ascii="Times New Roman" w:hAnsi="Times New Roman" w:cs="Times New Roman"/>
          <w:b/>
          <w:bCs/>
          <w:sz w:val="28"/>
          <w:szCs w:val="28"/>
        </w:rPr>
        <w:t>Вибрати програму для здійснення монтажу.</w:t>
      </w:r>
      <w:r w:rsidRPr="00735BCA">
        <w:rPr>
          <w:rFonts w:ascii="Times New Roman" w:hAnsi="Times New Roman" w:cs="Times New Roman"/>
          <w:sz w:val="28"/>
          <w:szCs w:val="28"/>
        </w:rPr>
        <w:t xml:space="preserve"> Для початківців можна використовувати програму Windows </w:t>
      </w:r>
      <w:proofErr w:type="spellStart"/>
      <w:r w:rsidRPr="00735BCA">
        <w:rPr>
          <w:rFonts w:ascii="Times New Roman" w:hAnsi="Times New Roman" w:cs="Times New Roman"/>
          <w:sz w:val="28"/>
          <w:szCs w:val="28"/>
        </w:rPr>
        <w:t>MovieMaker</w:t>
      </w:r>
      <w:proofErr w:type="spellEnd"/>
      <w:r w:rsidRPr="00735BCA">
        <w:rPr>
          <w:rFonts w:ascii="Times New Roman" w:hAnsi="Times New Roman" w:cs="Times New Roman"/>
          <w:sz w:val="28"/>
          <w:szCs w:val="28"/>
        </w:rPr>
        <w:t xml:space="preserve">. Вона має </w:t>
      </w:r>
      <w:hyperlink r:id="rId7" w:tgtFrame="_blank" w:history="1">
        <w:r w:rsidRPr="00735BCA">
          <w:rPr>
            <w:rStyle w:val="a3"/>
            <w:rFonts w:ascii="Times New Roman" w:hAnsi="Times New Roman" w:cs="Times New Roman"/>
            <w:sz w:val="28"/>
            <w:szCs w:val="28"/>
          </w:rPr>
          <w:t>різноплановий функціонал</w:t>
        </w:r>
      </w:hyperlink>
      <w:r w:rsidRPr="00735BCA">
        <w:rPr>
          <w:rFonts w:ascii="Times New Roman" w:hAnsi="Times New Roman" w:cs="Times New Roman"/>
          <w:sz w:val="28"/>
          <w:szCs w:val="28"/>
        </w:rPr>
        <w:t xml:space="preserve"> та проста у використанні.</w:t>
      </w:r>
    </w:p>
    <w:p w:rsidR="00735BCA" w:rsidRPr="00735BCA" w:rsidRDefault="00735BCA" w:rsidP="00520F0E">
      <w:pPr>
        <w:numPr>
          <w:ilvl w:val="0"/>
          <w:numId w:val="2"/>
        </w:numPr>
        <w:spacing w:after="0"/>
        <w:contextualSpacing/>
        <w:jc w:val="both"/>
        <w:rPr>
          <w:rFonts w:ascii="Times New Roman" w:hAnsi="Times New Roman" w:cs="Times New Roman"/>
          <w:sz w:val="28"/>
          <w:szCs w:val="28"/>
        </w:rPr>
      </w:pPr>
      <w:r w:rsidRPr="00735BCA">
        <w:rPr>
          <w:rFonts w:ascii="Times New Roman" w:hAnsi="Times New Roman" w:cs="Times New Roman"/>
          <w:b/>
          <w:bCs/>
          <w:sz w:val="28"/>
          <w:szCs w:val="28"/>
        </w:rPr>
        <w:t xml:space="preserve">Здійснити </w:t>
      </w:r>
      <w:proofErr w:type="spellStart"/>
      <w:r w:rsidRPr="00735BCA">
        <w:rPr>
          <w:rFonts w:ascii="Times New Roman" w:hAnsi="Times New Roman" w:cs="Times New Roman"/>
          <w:b/>
          <w:bCs/>
          <w:sz w:val="28"/>
          <w:szCs w:val="28"/>
        </w:rPr>
        <w:t>відеомонтаж</w:t>
      </w:r>
      <w:proofErr w:type="spellEnd"/>
      <w:r w:rsidRPr="00735BCA">
        <w:rPr>
          <w:rFonts w:ascii="Times New Roman" w:hAnsi="Times New Roman" w:cs="Times New Roman"/>
          <w:b/>
          <w:bCs/>
          <w:sz w:val="28"/>
          <w:szCs w:val="28"/>
        </w:rPr>
        <w:t>.</w:t>
      </w:r>
      <w:r w:rsidRPr="00735BCA">
        <w:rPr>
          <w:rFonts w:ascii="Times New Roman" w:hAnsi="Times New Roman" w:cs="Times New Roman"/>
          <w:sz w:val="28"/>
          <w:szCs w:val="28"/>
        </w:rPr>
        <w:t xml:space="preserve"> Вирізати/склеїти кілька фрагментів відео, додати звукові доріжки, змінити розмір відео, накласти ефекти, переходи та експортувати у відповідний формат.</w:t>
      </w:r>
    </w:p>
    <w:p w:rsidR="00735BCA" w:rsidRPr="00735BCA" w:rsidRDefault="00735BCA" w:rsidP="00520F0E">
      <w:pPr>
        <w:spacing w:after="0"/>
        <w:contextualSpacing/>
        <w:jc w:val="both"/>
        <w:rPr>
          <w:rFonts w:ascii="Times New Roman" w:hAnsi="Times New Roman" w:cs="Times New Roman"/>
          <w:sz w:val="28"/>
          <w:szCs w:val="28"/>
        </w:rPr>
      </w:pPr>
      <w:r w:rsidRPr="00735BCA">
        <w:rPr>
          <w:rFonts w:ascii="Times New Roman" w:hAnsi="Times New Roman" w:cs="Times New Roman"/>
          <w:sz w:val="28"/>
          <w:szCs w:val="28"/>
        </w:rPr>
        <w:t xml:space="preserve">Створення </w:t>
      </w:r>
      <w:proofErr w:type="spellStart"/>
      <w:r w:rsidRPr="00735BCA">
        <w:rPr>
          <w:rFonts w:ascii="Times New Roman" w:hAnsi="Times New Roman" w:cs="Times New Roman"/>
          <w:sz w:val="28"/>
          <w:szCs w:val="28"/>
        </w:rPr>
        <w:t>буктрейлеру</w:t>
      </w:r>
      <w:proofErr w:type="spellEnd"/>
      <w:r w:rsidRPr="00735BCA">
        <w:rPr>
          <w:rFonts w:ascii="Times New Roman" w:hAnsi="Times New Roman" w:cs="Times New Roman"/>
          <w:sz w:val="28"/>
          <w:szCs w:val="28"/>
        </w:rPr>
        <w:t xml:space="preserve"> у межах навчального процесу, з одного боку, популяр</w:t>
      </w:r>
      <w:r w:rsidR="00A07E11">
        <w:rPr>
          <w:rFonts w:ascii="Times New Roman" w:hAnsi="Times New Roman" w:cs="Times New Roman"/>
          <w:sz w:val="28"/>
          <w:szCs w:val="28"/>
        </w:rPr>
        <w:t>изує прочитання книги, а з іншого</w:t>
      </w:r>
      <w:r w:rsidRPr="00735BCA">
        <w:rPr>
          <w:rFonts w:ascii="Times New Roman" w:hAnsi="Times New Roman" w:cs="Times New Roman"/>
          <w:sz w:val="28"/>
          <w:szCs w:val="28"/>
        </w:rPr>
        <w:t>, дозволяє на повну реалізувати творчі здібності школярів. А ви в свою чергу можете по-іншому поглянути на своїх учнів!</w:t>
      </w:r>
    </w:p>
    <w:p w:rsidR="000B205C" w:rsidRDefault="00735BCA" w:rsidP="00735BCA">
      <w:pPr>
        <w:spacing w:after="0"/>
        <w:contextualSpacing/>
        <w:jc w:val="both"/>
        <w:rPr>
          <w:rFonts w:ascii="Times New Roman" w:hAnsi="Times New Roman" w:cs="Times New Roman"/>
          <w:sz w:val="28"/>
          <w:szCs w:val="28"/>
        </w:rPr>
      </w:pPr>
      <w:r w:rsidRPr="00735BCA">
        <w:rPr>
          <w:rFonts w:ascii="Times New Roman" w:hAnsi="Times New Roman" w:cs="Times New Roman"/>
          <w:sz w:val="28"/>
          <w:szCs w:val="28"/>
        </w:rPr>
        <w:t>Учням можна запропонувати продемонструвати власне бачення змісту через відео візуалізацію головної ідеї твору, створивши трейлер до книги, наукового фільму! Це дасть змогу школярам відчути себе справжніми режисерами або навіть акторською групою. До того ж, такий спосіб опрацювання програмного матеріалу мотивує не лише читати, але і проявити власний творчий потенціал.</w:t>
      </w:r>
    </w:p>
    <w:sectPr w:rsidR="000B205C" w:rsidSect="009B1DC9">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D52C2"/>
    <w:multiLevelType w:val="multilevel"/>
    <w:tmpl w:val="B4CA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7A360B"/>
    <w:multiLevelType w:val="multilevel"/>
    <w:tmpl w:val="021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1DC9"/>
    <w:rsid w:val="00060801"/>
    <w:rsid w:val="000B205C"/>
    <w:rsid w:val="0010355B"/>
    <w:rsid w:val="0022024C"/>
    <w:rsid w:val="0033560C"/>
    <w:rsid w:val="00520F0E"/>
    <w:rsid w:val="00735BCA"/>
    <w:rsid w:val="009B1DC9"/>
    <w:rsid w:val="00A07E11"/>
    <w:rsid w:val="00B12ECD"/>
    <w:rsid w:val="00E6552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5B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0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5B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urok.com.ua/post/informaciyni-tehnologi-dlya-stvorennya-integrovanih-urok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ftportal.com/software-2463-sound-forge.html" TargetMode="External"/><Relationship Id="rId5" Type="http://schemas.openxmlformats.org/officeDocument/2006/relationships/hyperlink" Target="https://naurok.com.ua/post/internet-zalezhnist-chi-samorozvitok-tehnologi-v-umovah-cifrovogo-svit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2912</Words>
  <Characters>1661</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5</cp:revision>
  <cp:lastPrinted>2019-01-09T20:24:00Z</cp:lastPrinted>
  <dcterms:created xsi:type="dcterms:W3CDTF">2019-01-09T18:09:00Z</dcterms:created>
  <dcterms:modified xsi:type="dcterms:W3CDTF">2019-01-19T14:45:00Z</dcterms:modified>
</cp:coreProperties>
</file>