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98" w:rsidRDefault="00A53E10" w:rsidP="00D641F9">
      <w:pPr>
        <w:pStyle w:val="10"/>
        <w:spacing w:line="240" w:lineRule="auto"/>
        <w:ind w:right="-57"/>
      </w:pPr>
      <w:proofErr w:type="spellStart"/>
      <w:r>
        <w:t>Дячук</w:t>
      </w:r>
      <w:proofErr w:type="spellEnd"/>
      <w:r>
        <w:t xml:space="preserve"> Василь Васильович - інформатики </w:t>
      </w:r>
      <w:proofErr w:type="spellStart"/>
      <w:r>
        <w:t>Денисівської</w:t>
      </w:r>
      <w:proofErr w:type="spellEnd"/>
      <w:r>
        <w:t xml:space="preserve"> ЗОШ І-ІІ</w:t>
      </w:r>
      <w:r w:rsidR="001B7598">
        <w:t xml:space="preserve"> ступенів  </w:t>
      </w:r>
    </w:p>
    <w:p w:rsidR="001B7598" w:rsidRDefault="001B7598" w:rsidP="00D641F9">
      <w:pPr>
        <w:jc w:val="center"/>
        <w:rPr>
          <w:b/>
        </w:rPr>
      </w:pPr>
    </w:p>
    <w:p w:rsidR="001B7598" w:rsidRDefault="00A53E10" w:rsidP="00D641F9">
      <w:pPr>
        <w:jc w:val="center"/>
        <w:rPr>
          <w:b/>
        </w:rPr>
      </w:pPr>
      <w:r>
        <w:rPr>
          <w:b/>
        </w:rPr>
        <w:t>Урок № 18</w:t>
      </w:r>
    </w:p>
    <w:p w:rsidR="001B7598" w:rsidRPr="00A57730" w:rsidRDefault="001B7598" w:rsidP="00D641F9">
      <w:pPr>
        <w:jc w:val="center"/>
        <w:rPr>
          <w:b/>
        </w:rPr>
      </w:pPr>
    </w:p>
    <w:p w:rsidR="001B7598" w:rsidRDefault="001B7598" w:rsidP="00D641F9"/>
    <w:tbl>
      <w:tblPr>
        <w:tblW w:w="0" w:type="auto"/>
        <w:tblLook w:val="01E0" w:firstRow="1" w:lastRow="1" w:firstColumn="1" w:lastColumn="1" w:noHBand="0" w:noVBand="0"/>
      </w:tblPr>
      <w:tblGrid>
        <w:gridCol w:w="3368"/>
        <w:gridCol w:w="5987"/>
      </w:tblGrid>
      <w:tr w:rsidR="001B7598" w:rsidRPr="00676220" w:rsidTr="001B7598">
        <w:tc>
          <w:tcPr>
            <w:tcW w:w="3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98" w:rsidRPr="00676220" w:rsidRDefault="001B7598" w:rsidP="00D641F9">
            <w:pPr>
              <w:pStyle w:val="1c"/>
            </w:pPr>
            <w:r w:rsidRPr="00676220">
              <w:t>Тема:</w:t>
            </w:r>
          </w:p>
        </w:tc>
        <w:tc>
          <w:tcPr>
            <w:tcW w:w="61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7598" w:rsidRPr="00A53E10" w:rsidRDefault="00A53E10" w:rsidP="00D641F9">
            <w:pPr>
              <w:jc w:val="both"/>
              <w:rPr>
                <w:rFonts w:ascii="Times New Roman" w:hAnsi="Times New Roman"/>
                <w:b/>
                <w:i/>
                <w:sz w:val="36"/>
                <w:szCs w:val="36"/>
                <w:lang w:eastAsia="ru-RU"/>
              </w:rPr>
            </w:pPr>
            <w:r w:rsidRPr="00A53E10">
              <w:rPr>
                <w:rFonts w:ascii="Times New Roman" w:hAnsi="Times New Roman"/>
                <w:b/>
                <w:i/>
                <w:sz w:val="36"/>
                <w:szCs w:val="36"/>
                <w:lang w:eastAsia="ru-RU"/>
              </w:rPr>
              <w:t>Створення та редагування програмних об’єктів.</w:t>
            </w:r>
          </w:p>
        </w:tc>
      </w:tr>
      <w:tr w:rsidR="001B7598" w:rsidRPr="00676220" w:rsidTr="001B7598">
        <w:tc>
          <w:tcPr>
            <w:tcW w:w="3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98" w:rsidRPr="00676220" w:rsidRDefault="001B7598" w:rsidP="00D641F9">
            <w:pPr>
              <w:pStyle w:val="1c"/>
            </w:pPr>
            <w:r w:rsidRPr="00676220">
              <w:t>Цілі:</w:t>
            </w:r>
          </w:p>
        </w:tc>
        <w:tc>
          <w:tcPr>
            <w:tcW w:w="61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6093" w:rsidRPr="00A53E10" w:rsidRDefault="001B7598" w:rsidP="00D641F9">
            <w:pPr>
              <w:numPr>
                <w:ilvl w:val="0"/>
                <w:numId w:val="29"/>
              </w:numPr>
              <w:ind w:left="714" w:hanging="357"/>
              <w:jc w:val="both"/>
              <w:textAlignment w:val="baseline"/>
              <w:rPr>
                <w:rFonts w:ascii="Times New Roman" w:hAnsi="Times New Roman"/>
                <w:szCs w:val="28"/>
                <w:lang w:eastAsia="ru-RU"/>
              </w:rPr>
            </w:pPr>
            <w:r w:rsidRPr="00F17E51">
              <w:rPr>
                <w:b/>
                <w:szCs w:val="28"/>
              </w:rPr>
              <w:t>освітня</w:t>
            </w:r>
            <w:r w:rsidRPr="00F17E51">
              <w:rPr>
                <w:szCs w:val="28"/>
              </w:rPr>
              <w:t xml:space="preserve">: </w:t>
            </w:r>
            <w:r w:rsidR="00A53E10">
              <w:rPr>
                <w:szCs w:val="28"/>
              </w:rPr>
              <w:t xml:space="preserve">продовжити знайомити учнів із </w:t>
            </w:r>
            <w:r w:rsidR="00A53E10" w:rsidRPr="00A53E10">
              <w:rPr>
                <w:rFonts w:ascii="Times New Roman" w:hAnsi="Times New Roman"/>
                <w:szCs w:val="28"/>
                <w:lang w:eastAsia="ru-RU"/>
              </w:rPr>
              <w:t>поняття</w:t>
            </w:r>
            <w:r w:rsidR="00A53E10">
              <w:rPr>
                <w:rFonts w:ascii="Times New Roman" w:hAnsi="Times New Roman"/>
                <w:szCs w:val="28"/>
                <w:lang w:eastAsia="ru-RU"/>
              </w:rPr>
              <w:t>м</w:t>
            </w:r>
            <w:r w:rsidR="00A53E10" w:rsidRPr="00A53E10">
              <w:rPr>
                <w:rFonts w:ascii="Times New Roman" w:hAnsi="Times New Roman"/>
                <w:szCs w:val="28"/>
                <w:lang w:eastAsia="ru-RU"/>
              </w:rPr>
              <w:t xml:space="preserve"> прогр</w:t>
            </w:r>
            <w:r w:rsidR="00A53E10">
              <w:rPr>
                <w:rFonts w:ascii="Times New Roman" w:hAnsi="Times New Roman"/>
                <w:szCs w:val="28"/>
                <w:lang w:eastAsia="ru-RU"/>
              </w:rPr>
              <w:t>амного об’єкта, його властивостями</w:t>
            </w:r>
            <w:r w:rsidR="00A53E10" w:rsidRPr="00A53E10">
              <w:rPr>
                <w:rFonts w:ascii="Times New Roman" w:hAnsi="Times New Roman"/>
                <w:szCs w:val="28"/>
                <w:lang w:eastAsia="ru-RU"/>
              </w:rPr>
              <w:t xml:space="preserve"> та значення</w:t>
            </w:r>
            <w:r w:rsidR="00A53E10">
              <w:rPr>
                <w:rFonts w:ascii="Times New Roman" w:hAnsi="Times New Roman"/>
                <w:szCs w:val="28"/>
                <w:lang w:eastAsia="ru-RU"/>
              </w:rPr>
              <w:t>м</w:t>
            </w:r>
            <w:r w:rsidR="00A53E10" w:rsidRPr="00A53E10">
              <w:rPr>
                <w:rFonts w:ascii="Times New Roman" w:hAnsi="Times New Roman"/>
                <w:szCs w:val="28"/>
                <w:lang w:eastAsia="ru-RU"/>
              </w:rPr>
              <w:t xml:space="preserve"> властивостей;</w:t>
            </w:r>
            <w:r w:rsidR="00A53E10"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="00A53E10" w:rsidRPr="00A53E10">
              <w:rPr>
                <w:szCs w:val="28"/>
              </w:rPr>
              <w:t xml:space="preserve">навчати створювати в середовищі програмування  </w:t>
            </w:r>
            <w:proofErr w:type="spellStart"/>
            <w:r w:rsidR="00A53E10" w:rsidRPr="00A53E10">
              <w:rPr>
                <w:szCs w:val="28"/>
              </w:rPr>
              <w:t>Scratch</w:t>
            </w:r>
            <w:proofErr w:type="spellEnd"/>
            <w:r w:rsidR="00A53E10" w:rsidRPr="00A53E10">
              <w:rPr>
                <w:szCs w:val="28"/>
              </w:rPr>
              <w:t xml:space="preserve"> власні об'єкти і анімувати їх</w:t>
            </w:r>
            <w:r w:rsidR="002E0FD4" w:rsidRPr="00A53E10">
              <w:rPr>
                <w:szCs w:val="28"/>
              </w:rPr>
              <w:t>;</w:t>
            </w:r>
          </w:p>
          <w:p w:rsidR="00F26946" w:rsidRPr="00F26946" w:rsidRDefault="00F26946" w:rsidP="00D641F9">
            <w:pPr>
              <w:pStyle w:val="a4"/>
              <w:numPr>
                <w:ilvl w:val="0"/>
                <w:numId w:val="3"/>
              </w:numPr>
              <w:ind w:left="683" w:hanging="144"/>
              <w:jc w:val="both"/>
              <w:rPr>
                <w:rFonts w:ascii="Century Schoolbook" w:hAnsi="Century Schoolbook"/>
                <w:spacing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1B7598" w:rsidRPr="00F26946">
              <w:rPr>
                <w:rFonts w:ascii="Times New Roman" w:hAnsi="Times New Roman" w:cs="Times New Roman"/>
                <w:b/>
                <w:i w:val="0"/>
                <w:color w:val="auto"/>
                <w:sz w:val="28"/>
                <w:szCs w:val="28"/>
              </w:rPr>
              <w:t>розвивальна</w:t>
            </w:r>
            <w:r w:rsidR="001B7598" w:rsidRPr="00F26946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:</w:t>
            </w:r>
            <w:r w:rsidR="001B7598" w:rsidRPr="00F26946">
              <w:rPr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F2694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розвивати алгоритмічне і логічне мислення; формувати вміння узагальнювати, мірку</w:t>
            </w:r>
            <w:r w:rsidRPr="00F2694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softHyphen/>
              <w:t>вати; розвивати логічне мислення на основі усвідомлення отриманого матеріалу; продовжувати розвивати навички роботи з інформаційними технологіями.</w:t>
            </w:r>
            <w:r w:rsidRPr="00C60629">
              <w:rPr>
                <w:rFonts w:ascii="Century Schoolbook" w:hAnsi="Century Schoolbook"/>
                <w:b/>
                <w:i w:val="0"/>
                <w:color w:val="auto"/>
                <w:spacing w:val="0"/>
                <w:sz w:val="28"/>
                <w:szCs w:val="28"/>
              </w:rPr>
              <w:t xml:space="preserve"> </w:t>
            </w:r>
          </w:p>
          <w:p w:rsidR="001B7598" w:rsidRPr="00F17E51" w:rsidRDefault="001B7598" w:rsidP="00D641F9">
            <w:pPr>
              <w:pStyle w:val="a4"/>
              <w:numPr>
                <w:ilvl w:val="0"/>
                <w:numId w:val="3"/>
              </w:numPr>
              <w:ind w:left="683" w:hanging="144"/>
              <w:jc w:val="both"/>
              <w:rPr>
                <w:rFonts w:ascii="Century Schoolbook" w:hAnsi="Century Schoolbook"/>
                <w:spacing w:val="0"/>
                <w:sz w:val="28"/>
                <w:szCs w:val="28"/>
              </w:rPr>
            </w:pPr>
            <w:r w:rsidRPr="00C60629">
              <w:rPr>
                <w:rFonts w:ascii="Century Schoolbook" w:hAnsi="Century Schoolbook"/>
                <w:b/>
                <w:i w:val="0"/>
                <w:color w:val="auto"/>
                <w:spacing w:val="0"/>
                <w:sz w:val="28"/>
                <w:szCs w:val="28"/>
              </w:rPr>
              <w:t>виховна</w:t>
            </w:r>
            <w:r w:rsidRPr="00F17E51">
              <w:rPr>
                <w:rFonts w:ascii="Century Schoolbook" w:hAnsi="Century Schoolbook"/>
                <w:i w:val="0"/>
                <w:color w:val="auto"/>
                <w:spacing w:val="0"/>
                <w:sz w:val="28"/>
                <w:szCs w:val="28"/>
              </w:rPr>
              <w:t xml:space="preserve">: </w:t>
            </w:r>
            <w:r w:rsidR="00F26946" w:rsidRPr="00F26946">
              <w:rPr>
                <w:rFonts w:ascii="Times New Roman" w:hAnsi="Times New Roman" w:cs="Times New Roman"/>
                <w:i w:val="0"/>
                <w:color w:val="000000"/>
                <w:sz w:val="28"/>
                <w:szCs w:val="28"/>
                <w:shd w:val="clear" w:color="auto" w:fill="FFFFFF"/>
              </w:rPr>
              <w:t>стимулювати інтерес до предмету, пізнавальну активність, акуратність, терпимість та інформаційну культуру учнів.</w:t>
            </w:r>
          </w:p>
        </w:tc>
      </w:tr>
      <w:tr w:rsidR="001B7598" w:rsidRPr="00676220" w:rsidTr="001B7598">
        <w:tc>
          <w:tcPr>
            <w:tcW w:w="3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98" w:rsidRPr="00676220" w:rsidRDefault="001B7598" w:rsidP="00D641F9">
            <w:pPr>
              <w:pStyle w:val="1c"/>
            </w:pPr>
            <w:r w:rsidRPr="00676220">
              <w:t>Тип уроку:</w:t>
            </w:r>
          </w:p>
        </w:tc>
        <w:tc>
          <w:tcPr>
            <w:tcW w:w="61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7598" w:rsidRPr="00F17E51" w:rsidRDefault="0092261A" w:rsidP="00D641F9">
            <w:pPr>
              <w:pStyle w:val="1b"/>
            </w:pPr>
            <w:proofErr w:type="spellStart"/>
            <w:r w:rsidRPr="00F17E51">
              <w:rPr>
                <w:lang w:val="ru-RU"/>
              </w:rPr>
              <w:t>Засвоєння</w:t>
            </w:r>
            <w:proofErr w:type="spellEnd"/>
            <w:r w:rsidRPr="00F17E51">
              <w:rPr>
                <w:lang w:val="ru-RU"/>
              </w:rPr>
              <w:t xml:space="preserve"> </w:t>
            </w:r>
            <w:proofErr w:type="spellStart"/>
            <w:r w:rsidRPr="00F17E51">
              <w:rPr>
                <w:lang w:val="ru-RU"/>
              </w:rPr>
              <w:t>нових</w:t>
            </w:r>
            <w:proofErr w:type="spellEnd"/>
            <w:r w:rsidRPr="00F17E51">
              <w:rPr>
                <w:lang w:val="ru-RU"/>
              </w:rPr>
              <w:t xml:space="preserve"> </w:t>
            </w:r>
            <w:proofErr w:type="spellStart"/>
            <w:r w:rsidRPr="00F17E51">
              <w:rPr>
                <w:lang w:val="ru-RU"/>
              </w:rPr>
              <w:t>знань</w:t>
            </w:r>
            <w:proofErr w:type="spellEnd"/>
            <w:r w:rsidRPr="00F17E51">
              <w:rPr>
                <w:lang w:val="ru-RU"/>
              </w:rPr>
              <w:t xml:space="preserve">, </w:t>
            </w:r>
            <w:proofErr w:type="spellStart"/>
            <w:proofErr w:type="gramStart"/>
            <w:r w:rsidRPr="00F17E51">
              <w:rPr>
                <w:lang w:val="ru-RU"/>
              </w:rPr>
              <w:t>формування</w:t>
            </w:r>
            <w:proofErr w:type="spellEnd"/>
            <w:r w:rsidRPr="00F17E51">
              <w:rPr>
                <w:lang w:val="ru-RU"/>
              </w:rPr>
              <w:t xml:space="preserve"> </w:t>
            </w:r>
            <w:r w:rsidR="001B7598" w:rsidRPr="00F17E51">
              <w:t xml:space="preserve"> вмінь</w:t>
            </w:r>
            <w:proofErr w:type="gramEnd"/>
            <w:r w:rsidR="001B7598" w:rsidRPr="00F17E51">
              <w:t xml:space="preserve"> та навичок учнів.</w:t>
            </w:r>
          </w:p>
        </w:tc>
      </w:tr>
      <w:tr w:rsidR="001B7598" w:rsidRPr="00676220" w:rsidTr="001B7598">
        <w:tc>
          <w:tcPr>
            <w:tcW w:w="3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B7598" w:rsidRPr="00676220" w:rsidRDefault="001B7598" w:rsidP="00D641F9">
            <w:pPr>
              <w:pStyle w:val="1c"/>
            </w:pPr>
            <w:r w:rsidRPr="00676220">
              <w:t>Обладнання:</w:t>
            </w:r>
          </w:p>
        </w:tc>
        <w:tc>
          <w:tcPr>
            <w:tcW w:w="614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B7598" w:rsidRPr="001C7C78" w:rsidRDefault="001B7598" w:rsidP="00D641F9">
            <w:pPr>
              <w:pStyle w:val="1b"/>
            </w:pPr>
            <w:r w:rsidRPr="00F17E51">
              <w:t xml:space="preserve">Комп'ютери, підручники, інструкції з техніки безпеки, презентація до уроку, </w:t>
            </w:r>
            <w:r w:rsidR="001C7C78">
              <w:t xml:space="preserve">програма </w:t>
            </w:r>
            <w:proofErr w:type="spellStart"/>
            <w:r w:rsidR="001C7C78" w:rsidRPr="00A53E10">
              <w:t>Scratch</w:t>
            </w:r>
            <w:proofErr w:type="spellEnd"/>
            <w:r w:rsidR="001C7C78">
              <w:t xml:space="preserve">, </w:t>
            </w:r>
            <w:proofErr w:type="spellStart"/>
            <w:r w:rsidRPr="00F17E51">
              <w:t>MyT</w:t>
            </w:r>
            <w:r w:rsidRPr="00F17E51">
              <w:rPr>
                <w:lang w:val="en-US"/>
              </w:rPr>
              <w:t>est</w:t>
            </w:r>
            <w:proofErr w:type="spellEnd"/>
            <w:r w:rsidRPr="001C7C78">
              <w:t>.</w:t>
            </w:r>
          </w:p>
        </w:tc>
      </w:tr>
    </w:tbl>
    <w:p w:rsidR="001B7598" w:rsidRPr="00676220" w:rsidRDefault="001B7598" w:rsidP="00D641F9">
      <w:pPr>
        <w:rPr>
          <w:szCs w:val="28"/>
        </w:rPr>
      </w:pPr>
    </w:p>
    <w:p w:rsidR="001B7598" w:rsidRPr="00555D8F" w:rsidRDefault="001B7598" w:rsidP="00D641F9">
      <w:pPr>
        <w:tabs>
          <w:tab w:val="left" w:pos="987"/>
        </w:tabs>
      </w:pPr>
      <w:r>
        <w:tab/>
      </w:r>
    </w:p>
    <w:p w:rsidR="001B7598" w:rsidRPr="00555D8F" w:rsidRDefault="001B7598" w:rsidP="00D641F9">
      <w:pPr>
        <w:pStyle w:val="13"/>
        <w:spacing w:before="0" w:after="0"/>
        <w:ind w:left="-57" w:right="-57" w:firstLine="709"/>
        <w:rPr>
          <w:color w:val="auto"/>
        </w:rPr>
      </w:pPr>
      <w:r w:rsidRPr="00555D8F">
        <w:rPr>
          <w:color w:val="auto"/>
        </w:rPr>
        <w:t>Хід уроку</w:t>
      </w:r>
    </w:p>
    <w:p w:rsidR="001B7598" w:rsidRDefault="001B7598" w:rsidP="00D641F9">
      <w:pPr>
        <w:pStyle w:val="1"/>
        <w:ind w:left="567"/>
      </w:pPr>
      <w:r w:rsidRPr="0054132E">
        <w:t>Організаційний момент.</w:t>
      </w:r>
    </w:p>
    <w:p w:rsidR="00CF6093" w:rsidRPr="00CF6093" w:rsidRDefault="00CF6093" w:rsidP="00D641F9">
      <w:pPr>
        <w:pStyle w:val="1"/>
        <w:numPr>
          <w:ilvl w:val="0"/>
          <w:numId w:val="18"/>
        </w:numPr>
        <w:rPr>
          <w:b w:val="0"/>
        </w:rPr>
      </w:pPr>
      <w:r w:rsidRPr="00CF6093">
        <w:rPr>
          <w:b w:val="0"/>
        </w:rPr>
        <w:t>привітання</w:t>
      </w:r>
    </w:p>
    <w:p w:rsidR="00CF6093" w:rsidRPr="00CF6093" w:rsidRDefault="00CF6093" w:rsidP="00D641F9">
      <w:pPr>
        <w:pStyle w:val="1"/>
        <w:numPr>
          <w:ilvl w:val="0"/>
          <w:numId w:val="18"/>
        </w:numPr>
        <w:rPr>
          <w:b w:val="0"/>
        </w:rPr>
      </w:pPr>
      <w:r w:rsidRPr="00CF6093">
        <w:rPr>
          <w:b w:val="0"/>
        </w:rPr>
        <w:t>перевірка присутніх</w:t>
      </w:r>
    </w:p>
    <w:p w:rsidR="00CF6093" w:rsidRPr="00CF6093" w:rsidRDefault="00CF6093" w:rsidP="00D641F9">
      <w:pPr>
        <w:pStyle w:val="1"/>
        <w:numPr>
          <w:ilvl w:val="0"/>
          <w:numId w:val="18"/>
        </w:numPr>
        <w:rPr>
          <w:b w:val="0"/>
          <w:i/>
        </w:rPr>
      </w:pPr>
      <w:r w:rsidRPr="00CF6093">
        <w:rPr>
          <w:b w:val="0"/>
        </w:rPr>
        <w:t>перевірка готовності учнів до уроку</w:t>
      </w:r>
    </w:p>
    <w:p w:rsidR="001B7598" w:rsidRDefault="001B7598" w:rsidP="00D641F9">
      <w:pPr>
        <w:pStyle w:val="1"/>
        <w:numPr>
          <w:ilvl w:val="0"/>
          <w:numId w:val="0"/>
        </w:numPr>
        <w:ind w:left="567"/>
      </w:pPr>
    </w:p>
    <w:p w:rsidR="001B7598" w:rsidRDefault="003C67E0" w:rsidP="00D641F9">
      <w:pPr>
        <w:pStyle w:val="1"/>
        <w:ind w:left="567"/>
      </w:pPr>
      <w:proofErr w:type="spellStart"/>
      <w:r>
        <w:rPr>
          <w:lang w:val="ru-RU"/>
        </w:rPr>
        <w:t>Актуалізація</w:t>
      </w:r>
      <w:proofErr w:type="spellEnd"/>
      <w:r w:rsidR="001B7598" w:rsidRPr="0054132E">
        <w:t xml:space="preserve"> опорних знань.</w:t>
      </w:r>
    </w:p>
    <w:p w:rsidR="001B7598" w:rsidRDefault="001B7598" w:rsidP="00D641F9">
      <w:pPr>
        <w:pStyle w:val="11"/>
        <w:tabs>
          <w:tab w:val="left" w:pos="426"/>
        </w:tabs>
        <w:ind w:left="567" w:firstLine="627"/>
        <w:jc w:val="left"/>
        <w:rPr>
          <w:rFonts w:cs="Calibri"/>
          <w:b/>
          <w:bCs/>
          <w:lang w:eastAsia="ru-RU"/>
        </w:rPr>
      </w:pPr>
    </w:p>
    <w:p w:rsidR="003C67E0" w:rsidRDefault="003C67E0" w:rsidP="00D641F9">
      <w:pPr>
        <w:pStyle w:val="11"/>
        <w:ind w:left="567" w:hanging="567"/>
        <w:jc w:val="left"/>
        <w:rPr>
          <w:rFonts w:cs="Calibri"/>
          <w:b/>
          <w:bCs/>
          <w:lang w:eastAsia="ru-RU"/>
        </w:rPr>
      </w:pPr>
      <w:r>
        <w:rPr>
          <w:rFonts w:cs="Calibri"/>
          <w:b/>
          <w:bCs/>
          <w:lang w:eastAsia="ru-RU"/>
        </w:rPr>
        <w:t>Фронтальна бесіда за запитаннями</w:t>
      </w:r>
    </w:p>
    <w:p w:rsidR="002C0A74" w:rsidRDefault="002C0A74" w:rsidP="00D641F9">
      <w:pPr>
        <w:pStyle w:val="11"/>
        <w:ind w:left="567" w:hanging="567"/>
        <w:jc w:val="left"/>
        <w:rPr>
          <w:rFonts w:cs="Calibri"/>
          <w:b/>
          <w:bCs/>
          <w:lang w:eastAsia="ru-RU"/>
        </w:rPr>
      </w:pPr>
    </w:p>
    <w:p w:rsidR="003C67E0" w:rsidRDefault="003C67E0" w:rsidP="00D641F9">
      <w:pPr>
        <w:pStyle w:val="11"/>
        <w:numPr>
          <w:ilvl w:val="0"/>
          <w:numId w:val="31"/>
        </w:numPr>
        <w:jc w:val="left"/>
        <w:rPr>
          <w:rFonts w:ascii="Times New Roman" w:hAnsi="Times New Roman"/>
          <w:bCs/>
          <w:lang w:eastAsia="ru-RU"/>
        </w:rPr>
      </w:pPr>
      <w:r w:rsidRPr="003C67E0">
        <w:rPr>
          <w:rFonts w:ascii="Times New Roman" w:hAnsi="Times New Roman"/>
          <w:bCs/>
          <w:lang w:eastAsia="ru-RU"/>
        </w:rPr>
        <w:lastRenderedPageBreak/>
        <w:t>Що називають програмним об’єктом?</w:t>
      </w:r>
    </w:p>
    <w:p w:rsidR="003C67E0" w:rsidRDefault="003C67E0" w:rsidP="00D641F9">
      <w:pPr>
        <w:pStyle w:val="11"/>
        <w:numPr>
          <w:ilvl w:val="0"/>
          <w:numId w:val="31"/>
        </w:numPr>
        <w:jc w:val="left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Які об’єкти містяться в програмі </w:t>
      </w:r>
      <w:r>
        <w:rPr>
          <w:rFonts w:ascii="Times New Roman" w:hAnsi="Times New Roman"/>
          <w:bCs/>
          <w:lang w:val="en-US" w:eastAsia="ru-RU"/>
        </w:rPr>
        <w:t>Scratch</w:t>
      </w:r>
      <w:r>
        <w:rPr>
          <w:rFonts w:ascii="Times New Roman" w:hAnsi="Times New Roman"/>
          <w:bCs/>
          <w:lang w:eastAsia="ru-RU"/>
        </w:rPr>
        <w:t>?</w:t>
      </w:r>
    </w:p>
    <w:p w:rsidR="003C67E0" w:rsidRDefault="003C67E0" w:rsidP="00D641F9">
      <w:pPr>
        <w:pStyle w:val="11"/>
        <w:numPr>
          <w:ilvl w:val="0"/>
          <w:numId w:val="31"/>
        </w:numPr>
        <w:jc w:val="left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Що таке </w:t>
      </w:r>
      <w:proofErr w:type="spellStart"/>
      <w:r>
        <w:rPr>
          <w:rFonts w:ascii="Times New Roman" w:hAnsi="Times New Roman"/>
          <w:bCs/>
          <w:lang w:eastAsia="ru-RU"/>
        </w:rPr>
        <w:t>спрайт</w:t>
      </w:r>
      <w:proofErr w:type="spellEnd"/>
      <w:r>
        <w:rPr>
          <w:rFonts w:ascii="Times New Roman" w:hAnsi="Times New Roman"/>
          <w:bCs/>
          <w:lang w:eastAsia="ru-RU"/>
        </w:rPr>
        <w:t>?</w:t>
      </w:r>
    </w:p>
    <w:p w:rsidR="002C0A74" w:rsidRDefault="002C0A74" w:rsidP="00D641F9">
      <w:pPr>
        <w:pStyle w:val="11"/>
        <w:numPr>
          <w:ilvl w:val="0"/>
          <w:numId w:val="31"/>
        </w:numPr>
        <w:jc w:val="left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Поясніть поняття образу у середовищі </w:t>
      </w:r>
      <w:r>
        <w:rPr>
          <w:rFonts w:ascii="Times New Roman" w:hAnsi="Times New Roman"/>
          <w:bCs/>
          <w:lang w:val="en-US" w:eastAsia="ru-RU"/>
        </w:rPr>
        <w:t>Scratch</w:t>
      </w:r>
      <w:r>
        <w:rPr>
          <w:rFonts w:ascii="Times New Roman" w:hAnsi="Times New Roman"/>
          <w:bCs/>
          <w:lang w:eastAsia="ru-RU"/>
        </w:rPr>
        <w:t>?</w:t>
      </w:r>
    </w:p>
    <w:p w:rsidR="002C0A74" w:rsidRDefault="002C0A74" w:rsidP="00D641F9">
      <w:pPr>
        <w:pStyle w:val="11"/>
        <w:numPr>
          <w:ilvl w:val="0"/>
          <w:numId w:val="31"/>
        </w:numPr>
        <w:jc w:val="left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Які значення властивостей об’єкта можна змінювати у програмі </w:t>
      </w:r>
      <w:r>
        <w:rPr>
          <w:rFonts w:ascii="Times New Roman" w:hAnsi="Times New Roman"/>
          <w:bCs/>
          <w:lang w:val="en-US" w:eastAsia="ru-RU"/>
        </w:rPr>
        <w:t>Scratch</w:t>
      </w:r>
      <w:r>
        <w:rPr>
          <w:rFonts w:ascii="Times New Roman" w:hAnsi="Times New Roman"/>
          <w:bCs/>
          <w:lang w:eastAsia="ru-RU"/>
        </w:rPr>
        <w:t>?</w:t>
      </w:r>
    </w:p>
    <w:p w:rsidR="00FE668D" w:rsidRPr="002E0FD4" w:rsidRDefault="00FE668D" w:rsidP="00D641F9">
      <w:pPr>
        <w:pStyle w:val="aa"/>
        <w:tabs>
          <w:tab w:val="center" w:pos="4677"/>
        </w:tabs>
        <w:spacing w:before="0" w:beforeAutospacing="0" w:after="0" w:afterAutospacing="0"/>
        <w:jc w:val="both"/>
        <w:rPr>
          <w:rFonts w:ascii="Century Schoolbook" w:hAnsi="Century Schoolbook"/>
          <w:sz w:val="28"/>
          <w:szCs w:val="28"/>
          <w:lang w:val="uk-UA"/>
        </w:rPr>
      </w:pPr>
      <w:r w:rsidRPr="002E0FD4">
        <w:rPr>
          <w:rFonts w:ascii="Century Schoolbook" w:hAnsi="Century Schoolbook"/>
          <w:sz w:val="28"/>
          <w:szCs w:val="28"/>
          <w:lang w:val="uk-UA"/>
        </w:rPr>
        <w:tab/>
      </w:r>
    </w:p>
    <w:p w:rsidR="001B7598" w:rsidRDefault="00FE668D" w:rsidP="00D641F9">
      <w:pPr>
        <w:pStyle w:val="aa"/>
        <w:spacing w:before="0" w:beforeAutospacing="0" w:after="0" w:afterAutospacing="0"/>
        <w:jc w:val="both"/>
        <w:rPr>
          <w:rFonts w:ascii="Century Schoolbook" w:hAnsi="Century Schoolbook"/>
          <w:b/>
          <w:sz w:val="28"/>
          <w:szCs w:val="28"/>
          <w:lang w:val="uk-UA"/>
        </w:rPr>
      </w:pPr>
      <w:r w:rsidRPr="00FE668D">
        <w:rPr>
          <w:rFonts w:ascii="Century Schoolbook" w:hAnsi="Century Schoolbook"/>
          <w:b/>
          <w:sz w:val="28"/>
          <w:szCs w:val="28"/>
          <w:lang w:val="uk-UA"/>
        </w:rPr>
        <w:t xml:space="preserve">ІІІ. </w:t>
      </w:r>
      <w:r w:rsidR="001B7598" w:rsidRPr="00FE668D">
        <w:rPr>
          <w:rFonts w:ascii="Century Schoolbook" w:hAnsi="Century Schoolbook"/>
          <w:b/>
          <w:sz w:val="28"/>
          <w:szCs w:val="28"/>
          <w:lang w:val="uk-UA"/>
        </w:rPr>
        <w:t>Мотивація навчальної діяльності.</w:t>
      </w:r>
    </w:p>
    <w:p w:rsidR="00F26946" w:rsidRPr="00FE668D" w:rsidRDefault="00F26946" w:rsidP="00D641F9">
      <w:pPr>
        <w:pStyle w:val="aa"/>
        <w:spacing w:before="0" w:beforeAutospacing="0" w:after="0" w:afterAutospacing="0"/>
        <w:jc w:val="both"/>
        <w:rPr>
          <w:rFonts w:ascii="Century Schoolbook" w:hAnsi="Century Schoolbook"/>
          <w:b/>
          <w:sz w:val="28"/>
          <w:szCs w:val="28"/>
          <w:lang w:val="uk-UA"/>
        </w:rPr>
      </w:pPr>
    </w:p>
    <w:p w:rsidR="001B7598" w:rsidRDefault="0041075C" w:rsidP="00D641F9">
      <w:pPr>
        <w:pStyle w:val="1"/>
        <w:numPr>
          <w:ilvl w:val="0"/>
          <w:numId w:val="0"/>
        </w:numPr>
        <w:ind w:firstLine="567"/>
        <w:rPr>
          <w:b w:val="0"/>
          <w:color w:val="000000"/>
        </w:rPr>
      </w:pPr>
      <w:r>
        <w:rPr>
          <w:b w:val="0"/>
          <w:color w:val="000000"/>
        </w:rPr>
        <w:t xml:space="preserve">Основним призначенням програми </w:t>
      </w:r>
      <w:proofErr w:type="spellStart"/>
      <w:r>
        <w:rPr>
          <w:b w:val="0"/>
          <w:color w:val="000000"/>
        </w:rPr>
        <w:t>Скретч</w:t>
      </w:r>
      <w:proofErr w:type="spellEnd"/>
      <w:r>
        <w:rPr>
          <w:b w:val="0"/>
          <w:color w:val="000000"/>
        </w:rPr>
        <w:t xml:space="preserve"> є написання алгоритмів для виконавців. </w:t>
      </w:r>
      <w:r w:rsidR="0025033D">
        <w:rPr>
          <w:b w:val="0"/>
          <w:color w:val="000000"/>
        </w:rPr>
        <w:t xml:space="preserve">Нам уже відомо, що у програмному середовищі </w:t>
      </w:r>
      <w:proofErr w:type="spellStart"/>
      <w:r w:rsidR="00EE0D16" w:rsidRPr="00EE0D16">
        <w:rPr>
          <w:b w:val="0"/>
          <w:color w:val="000000"/>
          <w:lang w:val="ru-RU"/>
        </w:rPr>
        <w:t>Скретч</w:t>
      </w:r>
      <w:proofErr w:type="spellEnd"/>
      <w:r w:rsidR="0025033D" w:rsidRPr="0025033D">
        <w:rPr>
          <w:b w:val="0"/>
          <w:color w:val="000000"/>
        </w:rPr>
        <w:t xml:space="preserve"> </w:t>
      </w:r>
      <w:r w:rsidR="0025033D">
        <w:rPr>
          <w:b w:val="0"/>
          <w:color w:val="000000"/>
        </w:rPr>
        <w:t xml:space="preserve">ми можемо використовувати </w:t>
      </w:r>
      <w:proofErr w:type="spellStart"/>
      <w:r w:rsidR="0025033D">
        <w:rPr>
          <w:b w:val="0"/>
          <w:color w:val="000000"/>
        </w:rPr>
        <w:t>спрайти</w:t>
      </w:r>
      <w:proofErr w:type="spellEnd"/>
      <w:r>
        <w:rPr>
          <w:b w:val="0"/>
          <w:color w:val="000000"/>
        </w:rPr>
        <w:t xml:space="preserve">, які містяться у папці програми. Але сама програма дозволяє нам змінювати (редагувати) уже існуючі образи та створювати їх </w:t>
      </w:r>
      <w:r w:rsidR="0025033D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самостійно. </w:t>
      </w:r>
      <w:r w:rsidR="00EE0D16">
        <w:rPr>
          <w:b w:val="0"/>
          <w:color w:val="000000"/>
        </w:rPr>
        <w:t xml:space="preserve">Отже на сьогоднішньому </w:t>
      </w:r>
      <w:proofErr w:type="spellStart"/>
      <w:r w:rsidR="00EE0D16">
        <w:rPr>
          <w:b w:val="0"/>
          <w:color w:val="000000"/>
        </w:rPr>
        <w:t>уроці</w:t>
      </w:r>
      <w:proofErr w:type="spellEnd"/>
      <w:r w:rsidR="00EE0D16">
        <w:rPr>
          <w:b w:val="0"/>
          <w:color w:val="000000"/>
        </w:rPr>
        <w:t xml:space="preserve"> ми будемо навчатися створювати та редагувати програмні об’єкти можливостями самої програми. </w:t>
      </w:r>
    </w:p>
    <w:p w:rsidR="0092261A" w:rsidRDefault="0092261A" w:rsidP="00D641F9">
      <w:pPr>
        <w:pStyle w:val="1"/>
        <w:numPr>
          <w:ilvl w:val="0"/>
          <w:numId w:val="0"/>
        </w:numPr>
        <w:ind w:firstLine="567"/>
        <w:jc w:val="left"/>
        <w:rPr>
          <w:b w:val="0"/>
          <w:color w:val="000000"/>
        </w:rPr>
      </w:pPr>
    </w:p>
    <w:p w:rsidR="00FE668D" w:rsidRPr="00FE668D" w:rsidRDefault="00FE668D" w:rsidP="00D641F9">
      <w:pPr>
        <w:rPr>
          <w:b/>
          <w:szCs w:val="28"/>
        </w:rPr>
      </w:pPr>
      <w:r w:rsidRPr="00FE668D">
        <w:rPr>
          <w:b/>
          <w:szCs w:val="28"/>
        </w:rPr>
        <w:t xml:space="preserve">ІV. </w:t>
      </w:r>
      <w:r w:rsidR="00F17E51">
        <w:rPr>
          <w:b/>
          <w:szCs w:val="28"/>
        </w:rPr>
        <w:t xml:space="preserve">Сприймання і усвідомлення  </w:t>
      </w:r>
      <w:r w:rsidR="00C56E70">
        <w:rPr>
          <w:b/>
          <w:szCs w:val="28"/>
        </w:rPr>
        <w:t>нового матеріалу.</w:t>
      </w:r>
    </w:p>
    <w:p w:rsidR="00FE668D" w:rsidRPr="00FE668D" w:rsidRDefault="00FE668D" w:rsidP="00D641F9">
      <w:pPr>
        <w:ind w:firstLine="709"/>
        <w:rPr>
          <w:i/>
          <w:szCs w:val="28"/>
        </w:rPr>
      </w:pPr>
      <w:r w:rsidRPr="00FE668D">
        <w:rPr>
          <w:b/>
          <w:szCs w:val="28"/>
        </w:rPr>
        <w:t>Пояснення вчителя з елементами демонстрування презентації</w:t>
      </w:r>
      <w:r w:rsidRPr="00F17E51">
        <w:rPr>
          <w:b/>
          <w:szCs w:val="28"/>
        </w:rPr>
        <w:t xml:space="preserve"> </w:t>
      </w:r>
      <w:r w:rsidRPr="00FE668D">
        <w:rPr>
          <w:i/>
          <w:szCs w:val="28"/>
        </w:rPr>
        <w:t>(використовуються можливості локальної мережі кабінету або проектор)</w:t>
      </w:r>
      <w:r w:rsidRPr="00F17E51">
        <w:rPr>
          <w:i/>
          <w:szCs w:val="28"/>
        </w:rPr>
        <w:t>.</w:t>
      </w:r>
    </w:p>
    <w:p w:rsidR="00203FBC" w:rsidRPr="00203FBC" w:rsidRDefault="00203FBC" w:rsidP="00D641F9">
      <w:pPr>
        <w:rPr>
          <w:rFonts w:ascii="Times New Roman" w:hAnsi="Times New Roman"/>
          <w:color w:val="000000"/>
          <w:szCs w:val="28"/>
          <w:lang w:val="ru-RU" w:eastAsia="ru-RU"/>
        </w:rPr>
      </w:pP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Для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створення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(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малювання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)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об'єкта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власноруч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потрібно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викликати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вбудований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графічний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редактор,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натиснувши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gram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кнопку </w:t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352425" cy="257175"/>
            <wp:effectExtent l="0" t="0" r="0" b="0"/>
            <wp:docPr id="34" name="Рисунок 34" descr="http://www.kievoit.ippo.kubg.edu.ua/kievoit/2012/scratch2/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ievoit.ippo.kubg.edu.ua/kievoit/2012/scratch2/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 —</w:t>
      </w:r>
      <w:proofErr w:type="gram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 </w:t>
      </w:r>
      <w:proofErr w:type="spellStart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>Намалювати</w:t>
      </w:r>
      <w:proofErr w:type="spellEnd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>новий</w:t>
      </w:r>
      <w:proofErr w:type="spellEnd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>об'єкт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.</w:t>
      </w:r>
    </w:p>
    <w:p w:rsidR="00203FBC" w:rsidRPr="00203FBC" w:rsidRDefault="00203FBC" w:rsidP="00D641F9">
      <w:pPr>
        <w:jc w:val="center"/>
        <w:rPr>
          <w:rFonts w:ascii="Times New Roman" w:hAnsi="Times New Roman"/>
          <w:color w:val="000000"/>
          <w:szCs w:val="28"/>
          <w:lang w:val="ru-RU" w:eastAsia="ru-RU"/>
        </w:rPr>
      </w:pP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5793016" cy="3448050"/>
            <wp:effectExtent l="0" t="0" r="0" b="0"/>
            <wp:docPr id="33" name="Рисунок 33" descr="http://www.kievoit.ippo.kubg.edu.ua/kievoit/2012/scratch2/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evoit.ippo.kubg.edu.ua/kievoit/2012/scratch2/2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382" cy="345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D16" w:rsidRPr="00EE0D16" w:rsidRDefault="00EE0D16" w:rsidP="00D641F9">
      <w:pPr>
        <w:pStyle w:val="aa"/>
        <w:shd w:val="clear" w:color="auto" w:fill="FFFFFF"/>
        <w:spacing w:before="0" w:beforeAutospacing="0" w:after="0" w:afterAutospacing="0"/>
        <w:ind w:firstLine="36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</w:t>
      </w:r>
      <w:proofErr w:type="spellStart"/>
      <w:r>
        <w:rPr>
          <w:color w:val="000000"/>
          <w:sz w:val="28"/>
          <w:szCs w:val="28"/>
          <w:lang w:val="uk-UA"/>
        </w:rPr>
        <w:t>Мал</w:t>
      </w:r>
      <w:proofErr w:type="spellEnd"/>
      <w:r>
        <w:rPr>
          <w:color w:val="000000"/>
          <w:sz w:val="28"/>
          <w:szCs w:val="28"/>
          <w:lang w:val="uk-UA"/>
        </w:rPr>
        <w:t>. 1)</w:t>
      </w:r>
    </w:p>
    <w:p w:rsidR="00746483" w:rsidRPr="00746483" w:rsidRDefault="00746483" w:rsidP="00D641F9">
      <w:pPr>
        <w:pStyle w:val="aa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proofErr w:type="spellStart"/>
      <w:r w:rsidRPr="00746483">
        <w:rPr>
          <w:color w:val="000000"/>
          <w:sz w:val="28"/>
          <w:szCs w:val="28"/>
        </w:rPr>
        <w:t>Викликати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графічний</w:t>
      </w:r>
      <w:proofErr w:type="spellEnd"/>
      <w:r w:rsidRPr="00746483">
        <w:rPr>
          <w:color w:val="000000"/>
          <w:sz w:val="28"/>
          <w:szCs w:val="28"/>
        </w:rPr>
        <w:t xml:space="preserve"> редактор </w:t>
      </w:r>
      <w:proofErr w:type="spellStart"/>
      <w:r w:rsidRPr="00746483">
        <w:rPr>
          <w:color w:val="000000"/>
          <w:sz w:val="28"/>
          <w:szCs w:val="28"/>
        </w:rPr>
        <w:t>середовища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Скретч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можна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r w:rsidRPr="00746483">
        <w:rPr>
          <w:color w:val="000000"/>
          <w:sz w:val="28"/>
          <w:szCs w:val="28"/>
          <w:lang w:val="uk-UA"/>
        </w:rPr>
        <w:t xml:space="preserve">також </w:t>
      </w:r>
      <w:r w:rsidRPr="00746483">
        <w:rPr>
          <w:color w:val="000000"/>
          <w:sz w:val="28"/>
          <w:szCs w:val="28"/>
        </w:rPr>
        <w:t xml:space="preserve">за </w:t>
      </w:r>
      <w:proofErr w:type="spellStart"/>
      <w:r w:rsidRPr="00746483">
        <w:rPr>
          <w:color w:val="000000"/>
          <w:sz w:val="28"/>
          <w:szCs w:val="28"/>
        </w:rPr>
        <w:t>допомогою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вказівки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Малювати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або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Редагувати</w:t>
      </w:r>
      <w:proofErr w:type="spellEnd"/>
      <w:r w:rsidRPr="00746483">
        <w:rPr>
          <w:color w:val="000000"/>
          <w:sz w:val="28"/>
          <w:szCs w:val="28"/>
        </w:rPr>
        <w:t xml:space="preserve"> вкладки </w:t>
      </w:r>
      <w:proofErr w:type="spellStart"/>
      <w:r w:rsidRPr="00746483">
        <w:rPr>
          <w:color w:val="000000"/>
          <w:sz w:val="28"/>
          <w:szCs w:val="28"/>
        </w:rPr>
        <w:t>Образи</w:t>
      </w:r>
      <w:proofErr w:type="spellEnd"/>
      <w:r w:rsidRPr="00746483">
        <w:rPr>
          <w:color w:val="000000"/>
          <w:sz w:val="28"/>
          <w:szCs w:val="28"/>
        </w:rPr>
        <w:t>.</w:t>
      </w:r>
    </w:p>
    <w:p w:rsidR="00746483" w:rsidRDefault="00746483" w:rsidP="00D641F9">
      <w:pPr>
        <w:pStyle w:val="aa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Cs w:val="28"/>
        </w:rPr>
      </w:pPr>
      <w:proofErr w:type="spellStart"/>
      <w:r w:rsidRPr="00746483">
        <w:rPr>
          <w:color w:val="000000"/>
          <w:sz w:val="28"/>
          <w:szCs w:val="28"/>
        </w:rPr>
        <w:lastRenderedPageBreak/>
        <w:t>Новий</w:t>
      </w:r>
      <w:proofErr w:type="spellEnd"/>
      <w:r w:rsidRPr="00746483">
        <w:rPr>
          <w:color w:val="000000"/>
          <w:sz w:val="28"/>
          <w:szCs w:val="28"/>
        </w:rPr>
        <w:t xml:space="preserve"> образ </w:t>
      </w:r>
      <w:proofErr w:type="spellStart"/>
      <w:r w:rsidRPr="00746483">
        <w:rPr>
          <w:color w:val="000000"/>
          <w:sz w:val="28"/>
          <w:szCs w:val="28"/>
        </w:rPr>
        <w:t>виконавця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можна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завантажити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зі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спеціальної</w:t>
      </w:r>
      <w:proofErr w:type="spellEnd"/>
      <w:r w:rsidRPr="00746483">
        <w:rPr>
          <w:color w:val="000000"/>
          <w:sz w:val="28"/>
          <w:szCs w:val="28"/>
        </w:rPr>
        <w:t xml:space="preserve"> папки, а </w:t>
      </w:r>
      <w:proofErr w:type="spellStart"/>
      <w:r w:rsidRPr="00746483">
        <w:rPr>
          <w:color w:val="000000"/>
          <w:sz w:val="28"/>
          <w:szCs w:val="28"/>
        </w:rPr>
        <w:t>потім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змінити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його</w:t>
      </w:r>
      <w:proofErr w:type="spellEnd"/>
      <w:r w:rsidRPr="00746483">
        <w:rPr>
          <w:color w:val="000000"/>
          <w:sz w:val="28"/>
          <w:szCs w:val="28"/>
        </w:rPr>
        <w:t xml:space="preserve">. Для </w:t>
      </w:r>
      <w:proofErr w:type="spellStart"/>
      <w:r w:rsidRPr="00746483">
        <w:rPr>
          <w:color w:val="000000"/>
          <w:sz w:val="28"/>
          <w:szCs w:val="28"/>
        </w:rPr>
        <w:t>завантаження</w:t>
      </w:r>
      <w:proofErr w:type="spellEnd"/>
      <w:r w:rsidRPr="00746483">
        <w:rPr>
          <w:color w:val="000000"/>
          <w:sz w:val="28"/>
          <w:szCs w:val="28"/>
        </w:rPr>
        <w:t xml:space="preserve"> нового образу </w:t>
      </w:r>
      <w:proofErr w:type="spellStart"/>
      <w:r w:rsidRPr="00746483">
        <w:rPr>
          <w:color w:val="000000"/>
          <w:sz w:val="28"/>
          <w:szCs w:val="28"/>
        </w:rPr>
        <w:t>використовують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вк</w:t>
      </w:r>
      <w:r w:rsidR="00EE0D16">
        <w:rPr>
          <w:color w:val="000000"/>
          <w:sz w:val="28"/>
          <w:szCs w:val="28"/>
        </w:rPr>
        <w:t>азівку</w:t>
      </w:r>
      <w:proofErr w:type="spellEnd"/>
      <w:r w:rsidR="00EE0D16">
        <w:rPr>
          <w:color w:val="000000"/>
          <w:sz w:val="28"/>
          <w:szCs w:val="28"/>
        </w:rPr>
        <w:t xml:space="preserve"> </w:t>
      </w:r>
      <w:proofErr w:type="spellStart"/>
      <w:r w:rsidR="00EE0D16">
        <w:rPr>
          <w:color w:val="000000"/>
          <w:sz w:val="28"/>
          <w:szCs w:val="28"/>
        </w:rPr>
        <w:t>Імпортувати</w:t>
      </w:r>
      <w:proofErr w:type="spellEnd"/>
      <w:r w:rsidR="00EE0D16">
        <w:rPr>
          <w:color w:val="000000"/>
          <w:sz w:val="28"/>
          <w:szCs w:val="28"/>
        </w:rPr>
        <w:t xml:space="preserve"> (див. Мал. 1</w:t>
      </w:r>
      <w:r w:rsidRPr="00746483">
        <w:rPr>
          <w:color w:val="000000"/>
          <w:sz w:val="28"/>
          <w:szCs w:val="28"/>
        </w:rPr>
        <w:t xml:space="preserve">), за </w:t>
      </w:r>
      <w:proofErr w:type="spellStart"/>
      <w:r w:rsidRPr="00746483">
        <w:rPr>
          <w:color w:val="000000"/>
          <w:sz w:val="28"/>
          <w:szCs w:val="28"/>
        </w:rPr>
        <w:t>допомогою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якої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обирають</w:t>
      </w:r>
      <w:proofErr w:type="spellEnd"/>
      <w:r w:rsidRPr="00746483">
        <w:rPr>
          <w:color w:val="000000"/>
          <w:sz w:val="28"/>
          <w:szCs w:val="28"/>
        </w:rPr>
        <w:t xml:space="preserve"> папку і </w:t>
      </w:r>
      <w:proofErr w:type="spellStart"/>
      <w:r w:rsidRPr="00746483">
        <w:rPr>
          <w:color w:val="000000"/>
          <w:sz w:val="28"/>
          <w:szCs w:val="28"/>
        </w:rPr>
        <w:t>відповідне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зображення</w:t>
      </w:r>
      <w:proofErr w:type="spellEnd"/>
      <w:r w:rsidRPr="00746483">
        <w:rPr>
          <w:color w:val="000000"/>
          <w:sz w:val="28"/>
          <w:szCs w:val="28"/>
        </w:rPr>
        <w:t xml:space="preserve"> у </w:t>
      </w:r>
      <w:proofErr w:type="spellStart"/>
      <w:r w:rsidRPr="00746483">
        <w:rPr>
          <w:color w:val="000000"/>
          <w:sz w:val="28"/>
          <w:szCs w:val="28"/>
        </w:rPr>
        <w:t>вікні</w:t>
      </w:r>
      <w:proofErr w:type="spellEnd"/>
      <w:r w:rsidRPr="00746483">
        <w:rPr>
          <w:color w:val="000000"/>
          <w:sz w:val="28"/>
          <w:szCs w:val="28"/>
        </w:rPr>
        <w:t xml:space="preserve">, </w:t>
      </w:r>
      <w:proofErr w:type="spellStart"/>
      <w:r w:rsidRPr="00746483">
        <w:rPr>
          <w:color w:val="000000"/>
          <w:sz w:val="28"/>
          <w:szCs w:val="28"/>
        </w:rPr>
        <w:t>що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відкриється</w:t>
      </w:r>
      <w:proofErr w:type="spellEnd"/>
      <w:r w:rsidRPr="00746483">
        <w:rPr>
          <w:color w:val="000000"/>
          <w:sz w:val="28"/>
          <w:szCs w:val="28"/>
        </w:rPr>
        <w:t xml:space="preserve">. </w:t>
      </w:r>
      <w:proofErr w:type="spellStart"/>
      <w:r w:rsidRPr="00746483">
        <w:rPr>
          <w:color w:val="000000"/>
          <w:sz w:val="28"/>
          <w:szCs w:val="28"/>
        </w:rPr>
        <w:t>Редагування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графічного</w:t>
      </w:r>
      <w:proofErr w:type="spellEnd"/>
      <w:r w:rsidRPr="00746483">
        <w:rPr>
          <w:color w:val="000000"/>
          <w:sz w:val="28"/>
          <w:szCs w:val="28"/>
        </w:rPr>
        <w:t xml:space="preserve"> образу </w:t>
      </w:r>
      <w:proofErr w:type="spellStart"/>
      <w:r w:rsidRPr="00746483">
        <w:rPr>
          <w:color w:val="000000"/>
          <w:sz w:val="28"/>
          <w:szCs w:val="28"/>
        </w:rPr>
        <w:t>виконується</w:t>
      </w:r>
      <w:proofErr w:type="spellEnd"/>
      <w:r w:rsidRPr="00746483">
        <w:rPr>
          <w:color w:val="000000"/>
          <w:sz w:val="28"/>
          <w:szCs w:val="28"/>
        </w:rPr>
        <w:t xml:space="preserve"> так само, як у </w:t>
      </w:r>
      <w:proofErr w:type="spellStart"/>
      <w:r w:rsidRPr="00746483">
        <w:rPr>
          <w:color w:val="000000"/>
          <w:sz w:val="28"/>
          <w:szCs w:val="28"/>
        </w:rPr>
        <w:t>середовищі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графічного</w:t>
      </w:r>
      <w:proofErr w:type="spellEnd"/>
      <w:r w:rsidRPr="00746483">
        <w:rPr>
          <w:color w:val="000000"/>
          <w:sz w:val="28"/>
          <w:szCs w:val="28"/>
        </w:rPr>
        <w:t xml:space="preserve"> редактора </w:t>
      </w:r>
      <w:r w:rsidRPr="00746483">
        <w:rPr>
          <w:color w:val="000000"/>
          <w:sz w:val="28"/>
          <w:szCs w:val="28"/>
          <w:lang w:val="en-US"/>
        </w:rPr>
        <w:t>Paint</w:t>
      </w:r>
      <w:r w:rsidRPr="00746483">
        <w:rPr>
          <w:color w:val="000000"/>
          <w:sz w:val="28"/>
          <w:szCs w:val="28"/>
        </w:rPr>
        <w:t xml:space="preserve">: </w:t>
      </w:r>
      <w:proofErr w:type="spellStart"/>
      <w:r w:rsidRPr="00746483">
        <w:rPr>
          <w:color w:val="000000"/>
          <w:sz w:val="28"/>
          <w:szCs w:val="28"/>
        </w:rPr>
        <w:t>використовують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інструменти</w:t>
      </w:r>
      <w:proofErr w:type="spellEnd"/>
      <w:r w:rsidRPr="00746483">
        <w:rPr>
          <w:color w:val="000000"/>
          <w:sz w:val="28"/>
          <w:szCs w:val="28"/>
        </w:rPr>
        <w:t xml:space="preserve"> і </w:t>
      </w:r>
      <w:proofErr w:type="spellStart"/>
      <w:r w:rsidRPr="00746483">
        <w:rPr>
          <w:color w:val="000000"/>
          <w:sz w:val="28"/>
          <w:szCs w:val="28"/>
        </w:rPr>
        <w:t>вказівки</w:t>
      </w:r>
      <w:proofErr w:type="spellEnd"/>
      <w:r w:rsidRPr="00746483">
        <w:rPr>
          <w:color w:val="000000"/>
          <w:sz w:val="28"/>
          <w:szCs w:val="28"/>
        </w:rPr>
        <w:t xml:space="preserve"> </w:t>
      </w:r>
      <w:proofErr w:type="spellStart"/>
      <w:r w:rsidRPr="00746483">
        <w:rPr>
          <w:color w:val="000000"/>
          <w:sz w:val="28"/>
          <w:szCs w:val="28"/>
        </w:rPr>
        <w:t>малювання</w:t>
      </w:r>
      <w:proofErr w:type="spellEnd"/>
      <w:r w:rsidRPr="00746483">
        <w:rPr>
          <w:color w:val="000000"/>
          <w:sz w:val="28"/>
          <w:szCs w:val="28"/>
        </w:rPr>
        <w:t xml:space="preserve">. </w:t>
      </w:r>
    </w:p>
    <w:p w:rsidR="00203FBC" w:rsidRDefault="00203FBC" w:rsidP="00D641F9">
      <w:pPr>
        <w:rPr>
          <w:rFonts w:ascii="Times New Roman" w:hAnsi="Times New Roman"/>
          <w:color w:val="000000"/>
          <w:szCs w:val="28"/>
          <w:lang w:val="ru-RU" w:eastAsia="ru-RU"/>
        </w:rPr>
      </w:pP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На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програмному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вікні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цього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графічного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редактора (див</w:t>
      </w:r>
      <w:proofErr w:type="gram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.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малюнок</w:t>
      </w:r>
      <w:proofErr w:type="spellEnd"/>
      <w:proofErr w:type="gram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вище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)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розташовано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такі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кнопки:</w:t>
      </w:r>
    </w:p>
    <w:p w:rsidR="00203FBC" w:rsidRPr="00203FBC" w:rsidRDefault="00203FBC" w:rsidP="00D641F9">
      <w:pPr>
        <w:rPr>
          <w:rFonts w:ascii="Times New Roman" w:hAnsi="Times New Roman"/>
          <w:color w:val="000000"/>
          <w:szCs w:val="28"/>
          <w:lang w:val="ru-RU" w:eastAsia="ru-RU"/>
        </w:rPr>
      </w:pP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 wp14:anchorId="17ADE5A6" wp14:editId="054FCADB">
            <wp:extent cx="295275" cy="257175"/>
            <wp:effectExtent l="0" t="0" r="0" b="0"/>
            <wp:docPr id="32" name="Рисунок 32" descr="http://www.kievoit.ippo.kubg.edu.ua/kievoit/2012/scratch2/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ievoit.ippo.kubg.edu.ua/kievoit/2012/scratch2/3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збільшення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95275" cy="257175"/>
            <wp:effectExtent l="0" t="0" r="0" b="0"/>
            <wp:docPr id="31" name="Рисунок 31" descr="http://www.kievoit.ippo.kubg.edu.ua/kievoit/2012/scratch2/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ievoit.ippo.kubg.edu.ua/kievoit/2012/scratch2/3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зменшення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85750" cy="257175"/>
            <wp:effectExtent l="0" t="0" r="0" b="0"/>
            <wp:docPr id="30" name="Рисунок 30" descr="http://www.kievoit.ippo.kubg.edu.ua/kievoit/2012/scratch2/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evoit.ippo.kubg.edu.ua/kievoit/2012/scratch2/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повернути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проти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годинникової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стрілки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bookmarkStart w:id="0" w:name="_GoBack"/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95275" cy="257175"/>
            <wp:effectExtent l="0" t="0" r="0" b="0"/>
            <wp:docPr id="29" name="Рисунок 29" descr="http://www.kievoit.ippo.kubg.edu.ua/kievoit/2012/scratch2/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kievoit.ippo.kubg.edu.ua/kievoit/2012/scratch2/3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повернути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за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годинниковою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стрілкою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95275" cy="257175"/>
            <wp:effectExtent l="0" t="0" r="0" b="0"/>
            <wp:docPr id="28" name="Рисунок 28" descr="http://www.kievoit.ippo.kubg.edu.ua/kievoit/2012/scratch2/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ievoit.ippo.kubg.edu.ua/kievoit/2012/scratch2/3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дзеркальне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відображення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(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вертикальне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дзеркало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);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95275" cy="257175"/>
            <wp:effectExtent l="0" t="0" r="0" b="0"/>
            <wp:docPr id="27" name="Рисунок 27" descr="http://www.kievoit.ippo.kubg.edu.ua/kievoit/2012/scratch2/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ievoit.ippo.kubg.edu.ua/kievoit/2012/scratch2/3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дзеркальне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відображення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(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горизонтальне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дзеркало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);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695325" cy="200025"/>
            <wp:effectExtent l="0" t="0" r="0" b="0"/>
            <wp:docPr id="26" name="Рисунок 26" descr="http://www.kievoit.ippo.kubg.edu.ua/kievoit/2012/scratch2/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kievoit.ippo.kubg.edu.ua/kievoit/2012/scratch2/3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вставити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з файлу;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571500" cy="200025"/>
            <wp:effectExtent l="0" t="0" r="0" b="0"/>
            <wp:docPr id="25" name="Рисунок 25" descr="http://www.kievoit.ippo.kubg.edu.ua/kievoit/2012/scratch2/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kievoit.ippo.kubg.edu.ua/kievoit/2012/scratch2/3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очистити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полотно (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всі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зображення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видаляються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);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628650" cy="200025"/>
            <wp:effectExtent l="0" t="0" r="0" b="0"/>
            <wp:docPr id="24" name="Рисунок 24" descr="http://www.kievoit.ippo.kubg.edu.ua/kievoit/2012/scratch2/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ievoit.ippo.kubg.edu.ua/kievoit/2012/scratch2/3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скасувати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останню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дію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638175" cy="200025"/>
            <wp:effectExtent l="0" t="0" r="0" b="0"/>
            <wp:docPr id="23" name="Рисунок 23" descr="http://www.kievoit.ippo.kubg.edu.ua/kievoit/2012/scratch2/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kievoit.ippo.kubg.edu.ua/kievoit/2012/scratch2/40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повернути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результат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скасованої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дії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28625" cy="400050"/>
            <wp:effectExtent l="0" t="0" r="0" b="0"/>
            <wp:docPr id="22" name="Рисунок 22" descr="http://www.kievoit.ippo.kubg.edu.ua/kievoit/2012/scratch2/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ievoit.ippo.kubg.edu.ua/kievoit/2012/scratch2/4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615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="009F3615">
        <w:rPr>
          <w:rFonts w:ascii="Times New Roman" w:hAnsi="Times New Roman"/>
          <w:color w:val="000000"/>
          <w:szCs w:val="28"/>
          <w:lang w:val="ru-RU" w:eastAsia="ru-RU"/>
        </w:rPr>
        <w:t>пензель</w:t>
      </w:r>
      <w:proofErr w:type="spellEnd"/>
      <w:r w:rsidR="009F3615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381000"/>
            <wp:effectExtent l="0" t="0" r="0" b="0"/>
            <wp:docPr id="21" name="Рисунок 21" descr="http://www.kievoit.ippo.kubg.edu.ua/kievoit/2012/scratch2/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kievoit.ippo.kubg.edu.ua/kievoit/2012/scratch2/42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стирачка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09575" cy="361950"/>
            <wp:effectExtent l="0" t="0" r="0" b="0"/>
            <wp:docPr id="20" name="Рисунок 20" descr="http://www.kievoit.ippo.kubg.edu.ua/kievoit/2012/scratch2/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kievoit.ippo.kubg.edu.ua/kievoit/2012/scratch2/43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 </w:t>
      </w:r>
      <w:r>
        <w:rPr>
          <w:rFonts w:ascii="Times New Roman" w:hAnsi="Times New Roman"/>
          <w:color w:val="000000"/>
          <w:szCs w:val="28"/>
          <w:lang w:val="ru-RU" w:eastAsia="ru-RU"/>
        </w:rPr>
        <w:t>— залив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ка;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371475"/>
            <wp:effectExtent l="0" t="0" r="0" b="0"/>
            <wp:docPr id="19" name="Рисунок 19" descr="http://www.kievoit.ippo.kubg.edu.ua/kievoit/2012/scratch2/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kievoit.ippo.kubg.edu.ua/kievoit/2012/scratch2/4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прямокутник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09575" cy="381000"/>
            <wp:effectExtent l="0" t="0" r="0" b="0"/>
            <wp:docPr id="18" name="Рисунок 18" descr="http://www.kievoit.ippo.kubg.edu.ua/kievoit/2012/scratch2/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ievoit.ippo.kubg.edu.ua/kievoit/2012/scratch2/45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еліпс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381000"/>
            <wp:effectExtent l="0" t="0" r="0" b="0"/>
            <wp:docPr id="17" name="Рисунок 17" descr="http://www.kievoit.ippo.kubg.edu.ua/kievoit/2012/scratch2/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kievoit.ippo.kubg.edu.ua/kievoit/2012/scratch2/46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лінія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28625" cy="390525"/>
            <wp:effectExtent l="0" t="0" r="0" b="0"/>
            <wp:docPr id="16" name="Рисунок 16" descr="http://www.kievoit.ippo.kubg.edu.ua/kievoit/2012/scratch2/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kievoit.ippo.kubg.edu.ua/kievoit/2012/scratch2/4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 — текст;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19100" cy="381000"/>
            <wp:effectExtent l="0" t="0" r="0" b="0"/>
            <wp:docPr id="15" name="Рисунок 15" descr="http://www.kievoit.ippo.kubg.edu.ua/kievoit/2012/scratch2/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kievoit.ippo.kubg.edu.ua/kievoit/2012/scratch2/48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виділити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область 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28625" cy="381000"/>
            <wp:effectExtent l="0" t="0" r="0" b="0"/>
            <wp:docPr id="14" name="Рисунок 14" descr="http://www.kievoit.ippo.kubg.edu.ua/kievoit/2012/scratch2/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kievoit.ippo.kubg.edu.ua/kievoit/2012/scratch2/49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> — штамп;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09575" cy="390525"/>
            <wp:effectExtent l="0" t="0" r="9525" b="9525"/>
            <wp:docPr id="13" name="Рисунок 13" descr="http://www.kievoit.ippo.kubg.edu.ua/kievoit/2012/scratch2/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kievoit.ippo.kubg.edu.ua/kievoit/2012/scratch2/50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піпетка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lastRenderedPageBreak/>
        <w:drawing>
          <wp:inline distT="0" distB="0" distL="0" distR="0">
            <wp:extent cx="1162050" cy="1009650"/>
            <wp:effectExtent l="0" t="0" r="0" b="0"/>
            <wp:docPr id="12" name="Рисунок 12" descr="http://www.kievoit.ippo.kubg.edu.ua/kievoit/2012/scratch2/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kievoit.ippo.kubg.edu.ua/kievoit/2012/scratch2/51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палітра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кольорів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838200" cy="190500"/>
            <wp:effectExtent l="0" t="0" r="0" b="0"/>
            <wp:docPr id="11" name="Рисунок 11" descr="http://www.kievoit.ippo.kubg.edu.ua/kievoit/2012/scratch2/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kievoit.ippo.kubg.edu.ua/kievoit/2012/scratch2/52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збільшити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або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зменшити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масштаб перегляду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малюнка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428625" cy="419100"/>
            <wp:effectExtent l="0" t="0" r="0" b="0"/>
            <wp:docPr id="10" name="Рисунок 10" descr="http://www.kievoit.ippo.kubg.edu.ua/kievoit/2012/scratch2/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kievoit.ippo.kubg.edu.ua/kievoit/2012/scratch2/53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покажчик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кольору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200025" cy="180975"/>
            <wp:effectExtent l="0" t="0" r="0" b="0"/>
            <wp:docPr id="7" name="Рисунок 7" descr="http://www.kievoit.ippo.kubg.edu.ua/kievoit/2012/scratch2/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kievoit.ippo.kubg.edu.ua/kievoit/2012/scratch2/54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задати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для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виконавця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точку, яка буде центром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обертання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при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виконанні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вказівок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;</w:t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br/>
      </w:r>
      <w:r w:rsidRPr="00203FBC">
        <w:rPr>
          <w:rFonts w:ascii="Times New Roman" w:hAnsi="Times New Roman"/>
          <w:noProof/>
          <w:color w:val="000000"/>
          <w:szCs w:val="28"/>
          <w:lang w:val="ru-RU" w:eastAsia="ru-RU"/>
        </w:rPr>
        <w:drawing>
          <wp:inline distT="0" distB="0" distL="0" distR="0">
            <wp:extent cx="723900" cy="304800"/>
            <wp:effectExtent l="0" t="0" r="0" b="0"/>
            <wp:docPr id="4" name="Рисунок 4" descr="http://www.kievoit.ippo.kubg.edu.ua/kievoit/2012/scratch2/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kievoit.ippo.kubg.edu.ua/kievoit/2012/scratch2/55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 —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закінчити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малювання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й перенести </w:t>
      </w:r>
      <w:proofErr w:type="spellStart"/>
      <w:r w:rsidRPr="00203FBC">
        <w:rPr>
          <w:rFonts w:ascii="Times New Roman" w:hAnsi="Times New Roman"/>
          <w:color w:val="000000"/>
          <w:szCs w:val="28"/>
          <w:lang w:val="ru-RU" w:eastAsia="ru-RU"/>
        </w:rPr>
        <w:t>виконавця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 xml:space="preserve"> до </w:t>
      </w:r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 xml:space="preserve">Списку </w:t>
      </w:r>
      <w:proofErr w:type="spellStart"/>
      <w:r w:rsidRPr="00203FBC">
        <w:rPr>
          <w:rFonts w:ascii="Times New Roman" w:hAnsi="Times New Roman"/>
          <w:iCs/>
          <w:color w:val="000000"/>
          <w:szCs w:val="28"/>
          <w:lang w:val="ru-RU" w:eastAsia="ru-RU"/>
        </w:rPr>
        <w:t>виконавців</w:t>
      </w:r>
      <w:proofErr w:type="spellEnd"/>
      <w:r w:rsidRPr="00203FBC">
        <w:rPr>
          <w:rFonts w:ascii="Times New Roman" w:hAnsi="Times New Roman"/>
          <w:color w:val="000000"/>
          <w:szCs w:val="28"/>
          <w:lang w:val="ru-RU" w:eastAsia="ru-RU"/>
        </w:rPr>
        <w:t>.</w:t>
      </w:r>
    </w:p>
    <w:p w:rsidR="00FE668D" w:rsidRPr="00894C0C" w:rsidRDefault="00FE668D" w:rsidP="00D641F9">
      <w:pPr>
        <w:ind w:firstLine="709"/>
        <w:rPr>
          <w:i/>
          <w:szCs w:val="28"/>
          <w:lang w:val="ru-RU"/>
        </w:rPr>
      </w:pPr>
    </w:p>
    <w:p w:rsidR="00FE668D" w:rsidRPr="00894C0C" w:rsidRDefault="00FE668D" w:rsidP="00D641F9">
      <w:pPr>
        <w:rPr>
          <w:b/>
          <w:szCs w:val="28"/>
          <w:lang w:val="ru-RU"/>
        </w:rPr>
      </w:pPr>
      <w:r w:rsidRPr="00FE668D">
        <w:rPr>
          <w:b/>
          <w:szCs w:val="28"/>
        </w:rPr>
        <w:t>V. Фізкультхвилинка</w:t>
      </w:r>
    </w:p>
    <w:p w:rsidR="00FE668D" w:rsidRPr="00894C0C" w:rsidRDefault="00FE668D" w:rsidP="00D641F9">
      <w:pPr>
        <w:rPr>
          <w:b/>
          <w:szCs w:val="28"/>
          <w:lang w:val="ru-RU"/>
        </w:rPr>
      </w:pPr>
    </w:p>
    <w:p w:rsidR="00FE668D" w:rsidRPr="00FE668D" w:rsidRDefault="00FE668D" w:rsidP="00D641F9">
      <w:pPr>
        <w:rPr>
          <w:b/>
          <w:szCs w:val="28"/>
        </w:rPr>
      </w:pPr>
      <w:r w:rsidRPr="00FE668D">
        <w:rPr>
          <w:b/>
          <w:szCs w:val="28"/>
        </w:rPr>
        <w:t xml:space="preserve">VI. </w:t>
      </w:r>
      <w:r w:rsidR="00C56E70" w:rsidRPr="00FE668D">
        <w:rPr>
          <w:b/>
          <w:szCs w:val="28"/>
        </w:rPr>
        <w:t>Засвоєння</w:t>
      </w:r>
      <w:r w:rsidR="00C56E70">
        <w:rPr>
          <w:b/>
          <w:szCs w:val="28"/>
        </w:rPr>
        <w:t xml:space="preserve"> , осмислення , узагальнення </w:t>
      </w:r>
      <w:r w:rsidRPr="00FE668D">
        <w:rPr>
          <w:b/>
          <w:szCs w:val="28"/>
        </w:rPr>
        <w:t>нових знань, формування вмінь</w:t>
      </w:r>
    </w:p>
    <w:p w:rsidR="009C0A22" w:rsidRDefault="009C0A22" w:rsidP="00D641F9">
      <w:pPr>
        <w:pStyle w:val="1"/>
        <w:numPr>
          <w:ilvl w:val="0"/>
          <w:numId w:val="0"/>
        </w:numPr>
        <w:ind w:left="360"/>
        <w:rPr>
          <w:lang w:eastAsia="ru-RU"/>
        </w:rPr>
      </w:pPr>
    </w:p>
    <w:p w:rsidR="0092261A" w:rsidRDefault="001B7598" w:rsidP="00D641F9">
      <w:pPr>
        <w:pStyle w:val="1"/>
        <w:numPr>
          <w:ilvl w:val="0"/>
          <w:numId w:val="23"/>
        </w:numPr>
      </w:pPr>
      <w:r w:rsidRPr="0054132E">
        <w:t>Інструктаж з БЖД.</w:t>
      </w:r>
    </w:p>
    <w:p w:rsidR="001B7598" w:rsidRPr="0092261A" w:rsidRDefault="001B7598" w:rsidP="00D641F9">
      <w:pPr>
        <w:pStyle w:val="16"/>
        <w:numPr>
          <w:ilvl w:val="0"/>
          <w:numId w:val="23"/>
        </w:numPr>
        <w:rPr>
          <w:i w:val="0"/>
        </w:rPr>
      </w:pPr>
      <w:r w:rsidRPr="0092261A">
        <w:rPr>
          <w:i w:val="0"/>
        </w:rPr>
        <w:t>Виконання комплексу вп</w:t>
      </w:r>
      <w:r w:rsidR="0092261A" w:rsidRPr="0092261A">
        <w:rPr>
          <w:i w:val="0"/>
        </w:rPr>
        <w:t xml:space="preserve">рав для зняття зорової втоми </w:t>
      </w:r>
    </w:p>
    <w:p w:rsidR="001B7598" w:rsidRDefault="001B7598" w:rsidP="00D641F9">
      <w:pPr>
        <w:pStyle w:val="11"/>
        <w:rPr>
          <w:color w:val="auto"/>
        </w:rPr>
      </w:pPr>
      <w:r w:rsidRPr="0054132E">
        <w:rPr>
          <w:color w:val="auto"/>
        </w:rPr>
        <w:t>Учитель, враховуючи  індивідуальні особливості учнів  класу, самостійно визначає час і термін проведення комплексу вправ під час роботи (як правило, через 8-10 хвилин після початку роботи).</w:t>
      </w:r>
    </w:p>
    <w:p w:rsidR="0007750E" w:rsidRPr="00C07324" w:rsidRDefault="0092261A" w:rsidP="00D641F9">
      <w:pPr>
        <w:pStyle w:val="11"/>
        <w:numPr>
          <w:ilvl w:val="0"/>
          <w:numId w:val="24"/>
        </w:numPr>
        <w:ind w:left="709"/>
        <w:rPr>
          <w:b/>
          <w:color w:val="auto"/>
        </w:rPr>
      </w:pPr>
      <w:r w:rsidRPr="0092261A">
        <w:rPr>
          <w:b/>
        </w:rPr>
        <w:t>Практичне завдання.</w:t>
      </w:r>
    </w:p>
    <w:p w:rsidR="00C07324" w:rsidRPr="00C07324" w:rsidRDefault="00C07324" w:rsidP="00D641F9">
      <w:pPr>
        <w:pStyle w:val="aa"/>
        <w:shd w:val="clear" w:color="auto" w:fill="FFFFFF"/>
        <w:spacing w:before="0" w:beforeAutospacing="0" w:after="0" w:afterAutospacing="0"/>
        <w:ind w:left="66"/>
        <w:jc w:val="both"/>
        <w:rPr>
          <w:color w:val="000000"/>
          <w:sz w:val="28"/>
          <w:szCs w:val="28"/>
        </w:rPr>
      </w:pPr>
      <w:proofErr w:type="spellStart"/>
      <w:r w:rsidRPr="00EE0D16">
        <w:rPr>
          <w:b/>
          <w:color w:val="000000"/>
          <w:sz w:val="28"/>
          <w:szCs w:val="28"/>
        </w:rPr>
        <w:t>Завдання</w:t>
      </w:r>
      <w:proofErr w:type="spellEnd"/>
      <w:r w:rsidRPr="00EE0D16">
        <w:rPr>
          <w:b/>
          <w:color w:val="000000"/>
          <w:sz w:val="28"/>
          <w:szCs w:val="28"/>
        </w:rPr>
        <w:t>.</w:t>
      </w:r>
      <w:r w:rsidR="00EE0D16">
        <w:rPr>
          <w:color w:val="000000"/>
          <w:sz w:val="28"/>
          <w:szCs w:val="28"/>
        </w:rPr>
        <w:t xml:space="preserve"> </w:t>
      </w:r>
      <w:proofErr w:type="spellStart"/>
      <w:r w:rsidR="00EE0D16">
        <w:rPr>
          <w:color w:val="000000"/>
          <w:sz w:val="28"/>
          <w:szCs w:val="28"/>
        </w:rPr>
        <w:t>Відкрий</w:t>
      </w:r>
      <w:proofErr w:type="spellEnd"/>
      <w:r w:rsidR="00EE0D16">
        <w:rPr>
          <w:color w:val="000000"/>
          <w:sz w:val="28"/>
          <w:szCs w:val="28"/>
        </w:rPr>
        <w:t xml:space="preserve"> проект </w:t>
      </w:r>
      <w:proofErr w:type="spellStart"/>
      <w:r w:rsidR="00EE0D16">
        <w:rPr>
          <w:color w:val="000000"/>
          <w:sz w:val="28"/>
          <w:szCs w:val="28"/>
        </w:rPr>
        <w:t>Годинник</w:t>
      </w:r>
      <w:proofErr w:type="spellEnd"/>
      <w:r w:rsidRPr="00C07324">
        <w:rPr>
          <w:color w:val="000000"/>
          <w:sz w:val="28"/>
          <w:szCs w:val="28"/>
        </w:rPr>
        <w:t xml:space="preserve">, </w:t>
      </w:r>
      <w:proofErr w:type="spellStart"/>
      <w:r w:rsidRPr="00C07324">
        <w:rPr>
          <w:color w:val="000000"/>
          <w:sz w:val="28"/>
          <w:szCs w:val="28"/>
        </w:rPr>
        <w:t>що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міститься</w:t>
      </w:r>
      <w:proofErr w:type="spellEnd"/>
      <w:r w:rsidRPr="00C07324">
        <w:rPr>
          <w:color w:val="000000"/>
          <w:sz w:val="28"/>
          <w:szCs w:val="28"/>
        </w:rPr>
        <w:t xml:space="preserve"> в </w:t>
      </w:r>
      <w:proofErr w:type="spellStart"/>
      <w:r w:rsidRPr="00C07324">
        <w:rPr>
          <w:color w:val="000000"/>
          <w:sz w:val="28"/>
          <w:szCs w:val="28"/>
        </w:rPr>
        <w:t>папці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Навчальні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проекти</w:t>
      </w:r>
      <w:proofErr w:type="spellEnd"/>
      <w:r w:rsidRPr="00C07324">
        <w:rPr>
          <w:color w:val="000000"/>
          <w:sz w:val="28"/>
          <w:szCs w:val="28"/>
        </w:rPr>
        <w:t xml:space="preserve">. </w:t>
      </w:r>
      <w:proofErr w:type="spellStart"/>
      <w:r w:rsidRPr="00C07324">
        <w:rPr>
          <w:color w:val="000000"/>
          <w:sz w:val="28"/>
          <w:szCs w:val="28"/>
        </w:rPr>
        <w:t>Зміни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вигляд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виконавця</w:t>
      </w:r>
      <w:proofErr w:type="spellEnd"/>
      <w:r w:rsidRPr="00C07324">
        <w:rPr>
          <w:color w:val="000000"/>
          <w:sz w:val="28"/>
          <w:szCs w:val="28"/>
        </w:rPr>
        <w:t xml:space="preserve"> алгоритму.</w:t>
      </w:r>
    </w:p>
    <w:p w:rsidR="00C07324" w:rsidRPr="00C07324" w:rsidRDefault="00C07324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07324">
        <w:rPr>
          <w:color w:val="000000"/>
          <w:sz w:val="28"/>
          <w:szCs w:val="28"/>
        </w:rPr>
        <w:t>Завантаж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середовище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="002E0662">
        <w:rPr>
          <w:color w:val="000000"/>
          <w:sz w:val="28"/>
          <w:szCs w:val="28"/>
        </w:rPr>
        <w:t>Скретч</w:t>
      </w:r>
      <w:proofErr w:type="spellEnd"/>
      <w:r w:rsidR="002E0662">
        <w:rPr>
          <w:color w:val="000000"/>
          <w:sz w:val="28"/>
          <w:szCs w:val="28"/>
        </w:rPr>
        <w:t xml:space="preserve">. </w:t>
      </w:r>
      <w:proofErr w:type="spellStart"/>
      <w:r w:rsidR="002E0662">
        <w:rPr>
          <w:color w:val="000000"/>
          <w:sz w:val="28"/>
          <w:szCs w:val="28"/>
        </w:rPr>
        <w:t>Відкрий</w:t>
      </w:r>
      <w:proofErr w:type="spellEnd"/>
      <w:r w:rsidR="002E0662">
        <w:rPr>
          <w:color w:val="000000"/>
          <w:sz w:val="28"/>
          <w:szCs w:val="28"/>
        </w:rPr>
        <w:t xml:space="preserve"> проект </w:t>
      </w:r>
      <w:proofErr w:type="spellStart"/>
      <w:r w:rsidR="002E0662">
        <w:rPr>
          <w:color w:val="000000"/>
          <w:sz w:val="28"/>
          <w:szCs w:val="28"/>
        </w:rPr>
        <w:t>Годинник</w:t>
      </w:r>
      <w:proofErr w:type="spellEnd"/>
      <w:r w:rsidRPr="00C07324">
        <w:rPr>
          <w:color w:val="000000"/>
          <w:sz w:val="28"/>
          <w:szCs w:val="28"/>
        </w:rPr>
        <w:t xml:space="preserve">, </w:t>
      </w:r>
      <w:proofErr w:type="spellStart"/>
      <w:r w:rsidRPr="00C07324">
        <w:rPr>
          <w:color w:val="000000"/>
          <w:sz w:val="28"/>
          <w:szCs w:val="28"/>
        </w:rPr>
        <w:t>що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міститься</w:t>
      </w:r>
      <w:proofErr w:type="spellEnd"/>
      <w:r w:rsidRPr="00C07324">
        <w:rPr>
          <w:color w:val="000000"/>
          <w:sz w:val="28"/>
          <w:szCs w:val="28"/>
        </w:rPr>
        <w:t xml:space="preserve"> в </w:t>
      </w:r>
      <w:proofErr w:type="spellStart"/>
      <w:r w:rsidRPr="00C07324">
        <w:rPr>
          <w:color w:val="000000"/>
          <w:sz w:val="28"/>
          <w:szCs w:val="28"/>
        </w:rPr>
        <w:t>папці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Зр</w:t>
      </w:r>
      <w:r w:rsidR="002E0662">
        <w:rPr>
          <w:color w:val="000000"/>
          <w:sz w:val="28"/>
          <w:szCs w:val="28"/>
        </w:rPr>
        <w:t>азки</w:t>
      </w:r>
      <w:proofErr w:type="spellEnd"/>
      <w:r w:rsidR="002E0662">
        <w:rPr>
          <w:color w:val="000000"/>
          <w:sz w:val="28"/>
          <w:szCs w:val="28"/>
        </w:rPr>
        <w:t>\</w:t>
      </w:r>
      <w:proofErr w:type="spellStart"/>
      <w:r w:rsidR="002E0662">
        <w:rPr>
          <w:color w:val="000000"/>
          <w:sz w:val="28"/>
          <w:szCs w:val="28"/>
        </w:rPr>
        <w:t>Навчальні</w:t>
      </w:r>
      <w:proofErr w:type="spellEnd"/>
      <w:r w:rsidR="002E0662">
        <w:rPr>
          <w:color w:val="000000"/>
          <w:sz w:val="28"/>
          <w:szCs w:val="28"/>
        </w:rPr>
        <w:t xml:space="preserve"> </w:t>
      </w:r>
      <w:proofErr w:type="spellStart"/>
      <w:r w:rsidR="002E0662">
        <w:rPr>
          <w:color w:val="000000"/>
          <w:sz w:val="28"/>
          <w:szCs w:val="28"/>
        </w:rPr>
        <w:t>проекти</w:t>
      </w:r>
      <w:proofErr w:type="spellEnd"/>
      <w:r w:rsidRPr="00C07324">
        <w:rPr>
          <w:color w:val="000000"/>
          <w:sz w:val="28"/>
          <w:szCs w:val="28"/>
        </w:rPr>
        <w:t>.</w:t>
      </w:r>
    </w:p>
    <w:p w:rsidR="00C07324" w:rsidRPr="00C07324" w:rsidRDefault="002E0662" w:rsidP="00D641F9">
      <w:pPr>
        <w:pStyle w:val="aa"/>
        <w:shd w:val="clear" w:color="auto" w:fill="FFFFFF"/>
        <w:spacing w:before="0" w:beforeAutospacing="0" w:after="0" w:afterAutospacing="0"/>
        <w:ind w:left="66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94D3A66" wp14:editId="6871D06F">
            <wp:extent cx="4505325" cy="3162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l="12186" r="11972" b="5323"/>
                    <a:stretch/>
                  </pic:blipFill>
                  <pic:spPr bwMode="auto">
                    <a:xfrm>
                      <a:off x="0" y="0"/>
                      <a:ext cx="4505325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7324" w:rsidRPr="00C07324" w:rsidRDefault="00C07324" w:rsidP="00D641F9">
      <w:pPr>
        <w:pStyle w:val="aa"/>
        <w:shd w:val="clear" w:color="auto" w:fill="FFFFFF"/>
        <w:spacing w:before="0" w:beforeAutospacing="0" w:after="0" w:afterAutospacing="0"/>
        <w:ind w:left="66"/>
        <w:jc w:val="center"/>
        <w:rPr>
          <w:color w:val="000000"/>
          <w:sz w:val="28"/>
          <w:szCs w:val="28"/>
        </w:rPr>
      </w:pPr>
      <w:r w:rsidRPr="00C07324">
        <w:rPr>
          <w:color w:val="000000"/>
          <w:sz w:val="28"/>
          <w:szCs w:val="28"/>
          <w:lang w:val="en-US"/>
        </w:rPr>
        <w:lastRenderedPageBreak/>
        <w:t>Ma</w:t>
      </w:r>
      <w:r w:rsidRPr="002E0662">
        <w:rPr>
          <w:color w:val="000000"/>
          <w:sz w:val="28"/>
          <w:szCs w:val="28"/>
        </w:rPr>
        <w:t>л</w:t>
      </w:r>
      <w:r w:rsidR="002E0662">
        <w:rPr>
          <w:color w:val="000000"/>
          <w:sz w:val="28"/>
          <w:szCs w:val="28"/>
        </w:rPr>
        <w:t>. 2</w:t>
      </w:r>
    </w:p>
    <w:p w:rsidR="002E0662" w:rsidRDefault="002E0662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вигляд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годинника за зразком (</w:t>
      </w:r>
      <w:proofErr w:type="spellStart"/>
      <w:r>
        <w:rPr>
          <w:color w:val="000000"/>
          <w:sz w:val="28"/>
          <w:szCs w:val="28"/>
          <w:lang w:val="uk-UA"/>
        </w:rPr>
        <w:t>Мал</w:t>
      </w:r>
      <w:proofErr w:type="spellEnd"/>
      <w:r>
        <w:rPr>
          <w:color w:val="000000"/>
          <w:sz w:val="28"/>
          <w:szCs w:val="28"/>
          <w:lang w:val="uk-UA"/>
        </w:rPr>
        <w:t>. 3)</w:t>
      </w:r>
      <w:r w:rsidR="00C07324" w:rsidRPr="00C07324">
        <w:rPr>
          <w:color w:val="000000"/>
          <w:sz w:val="28"/>
          <w:szCs w:val="28"/>
        </w:rPr>
        <w:t>.</w:t>
      </w:r>
      <w:r w:rsidR="00C07324" w:rsidRPr="00C07324">
        <w:rPr>
          <w:color w:val="000000"/>
          <w:sz w:val="28"/>
          <w:szCs w:val="28"/>
          <w:lang w:val="en-US"/>
        </w:rPr>
        <w:t> </w:t>
      </w:r>
      <w:r w:rsidR="00C07324" w:rsidRPr="00C07324">
        <w:rPr>
          <w:color w:val="000000"/>
          <w:sz w:val="28"/>
          <w:szCs w:val="28"/>
        </w:rPr>
        <w:t xml:space="preserve">Для </w:t>
      </w:r>
      <w:proofErr w:type="spellStart"/>
      <w:r w:rsidR="00C07324" w:rsidRPr="00C07324">
        <w:rPr>
          <w:color w:val="000000"/>
          <w:sz w:val="28"/>
          <w:szCs w:val="28"/>
        </w:rPr>
        <w:t>цього</w:t>
      </w:r>
      <w:proofErr w:type="spellEnd"/>
      <w:r w:rsidR="00C07324" w:rsidRPr="00C07324">
        <w:rPr>
          <w:color w:val="000000"/>
          <w:sz w:val="28"/>
          <w:szCs w:val="28"/>
        </w:rPr>
        <w:t xml:space="preserve"> перейди у вкладку </w:t>
      </w:r>
      <w:proofErr w:type="spellStart"/>
      <w:r w:rsidR="00C07324" w:rsidRPr="00C07324">
        <w:rPr>
          <w:color w:val="000000"/>
          <w:sz w:val="28"/>
          <w:szCs w:val="28"/>
        </w:rPr>
        <w:t>Образи</w:t>
      </w:r>
      <w:proofErr w:type="spellEnd"/>
      <w:r w:rsidR="00C07324" w:rsidRPr="00C07324">
        <w:rPr>
          <w:color w:val="000000"/>
          <w:sz w:val="28"/>
          <w:szCs w:val="28"/>
        </w:rPr>
        <w:t xml:space="preserve"> та </w:t>
      </w:r>
      <w:proofErr w:type="spellStart"/>
      <w:r w:rsidR="00C07324" w:rsidRPr="00C07324">
        <w:rPr>
          <w:color w:val="000000"/>
          <w:sz w:val="28"/>
          <w:szCs w:val="28"/>
        </w:rPr>
        <w:t>натисни</w:t>
      </w:r>
      <w:proofErr w:type="spellEnd"/>
      <w:r w:rsidR="00C07324" w:rsidRPr="00C07324">
        <w:rPr>
          <w:color w:val="000000"/>
          <w:sz w:val="28"/>
          <w:szCs w:val="28"/>
        </w:rPr>
        <w:t xml:space="preserve"> кнопку </w:t>
      </w:r>
      <w:proofErr w:type="spellStart"/>
      <w:r w:rsidR="00C07324" w:rsidRPr="00C07324">
        <w:rPr>
          <w:color w:val="000000"/>
          <w:sz w:val="28"/>
          <w:szCs w:val="28"/>
        </w:rPr>
        <w:t>Редагувати</w:t>
      </w:r>
      <w:proofErr w:type="spellEnd"/>
      <w:r w:rsidR="00C07324" w:rsidRPr="00C07324">
        <w:rPr>
          <w:color w:val="000000"/>
          <w:sz w:val="28"/>
          <w:szCs w:val="28"/>
        </w:rPr>
        <w:t>.</w:t>
      </w:r>
    </w:p>
    <w:p w:rsidR="00C07324" w:rsidRPr="00C07324" w:rsidRDefault="002E0662" w:rsidP="00D641F9">
      <w:pPr>
        <w:pStyle w:val="aa"/>
        <w:shd w:val="clear" w:color="auto" w:fill="FFFFFF"/>
        <w:spacing w:before="0" w:beforeAutospacing="0" w:after="0" w:afterAutospacing="0"/>
        <w:ind w:left="786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42AEE25A" wp14:editId="4A2E72EF">
            <wp:extent cx="3657600" cy="34144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3"/>
                    <a:srcRect l="59808" b="33270"/>
                    <a:stretch/>
                  </pic:blipFill>
                  <pic:spPr bwMode="auto">
                    <a:xfrm>
                      <a:off x="0" y="0"/>
                      <a:ext cx="3662028" cy="34185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7324" w:rsidRPr="00C07324" w:rsidRDefault="00C07324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07324">
        <w:rPr>
          <w:color w:val="000000"/>
          <w:sz w:val="28"/>
          <w:szCs w:val="28"/>
        </w:rPr>
        <w:t>Натисни</w:t>
      </w:r>
      <w:proofErr w:type="spellEnd"/>
      <w:r w:rsidRPr="00C07324">
        <w:rPr>
          <w:color w:val="000000"/>
          <w:sz w:val="28"/>
          <w:szCs w:val="28"/>
        </w:rPr>
        <w:t xml:space="preserve"> кнопку </w:t>
      </w:r>
      <w:proofErr w:type="spellStart"/>
      <w:r w:rsidRPr="00C07324">
        <w:rPr>
          <w:color w:val="000000"/>
          <w:sz w:val="28"/>
          <w:szCs w:val="28"/>
        </w:rPr>
        <w:t>Гаразд</w:t>
      </w:r>
      <w:proofErr w:type="spellEnd"/>
      <w:r w:rsidRPr="00C07324">
        <w:rPr>
          <w:color w:val="000000"/>
          <w:sz w:val="28"/>
          <w:szCs w:val="28"/>
        </w:rPr>
        <w:t xml:space="preserve"> і </w:t>
      </w:r>
      <w:proofErr w:type="spellStart"/>
      <w:r w:rsidRPr="00C07324">
        <w:rPr>
          <w:color w:val="000000"/>
          <w:sz w:val="28"/>
          <w:szCs w:val="28"/>
        </w:rPr>
        <w:t>переконайся</w:t>
      </w:r>
      <w:proofErr w:type="spellEnd"/>
      <w:r w:rsidRPr="00C07324">
        <w:rPr>
          <w:color w:val="000000"/>
          <w:sz w:val="28"/>
          <w:szCs w:val="28"/>
        </w:rPr>
        <w:t xml:space="preserve">, </w:t>
      </w:r>
      <w:proofErr w:type="spellStart"/>
      <w:r w:rsidRPr="00C07324">
        <w:rPr>
          <w:color w:val="000000"/>
          <w:sz w:val="28"/>
          <w:szCs w:val="28"/>
        </w:rPr>
        <w:t>що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зміни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збережено</w:t>
      </w:r>
      <w:proofErr w:type="spellEnd"/>
      <w:r w:rsidRPr="00C07324">
        <w:rPr>
          <w:color w:val="000000"/>
          <w:sz w:val="28"/>
          <w:szCs w:val="28"/>
        </w:rPr>
        <w:t>.</w:t>
      </w:r>
    </w:p>
    <w:p w:rsidR="00C07324" w:rsidRPr="002E0662" w:rsidRDefault="00C07324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 w:rsidRPr="00C07324">
        <w:rPr>
          <w:color w:val="000000"/>
          <w:sz w:val="28"/>
          <w:szCs w:val="28"/>
        </w:rPr>
        <w:t>Натисни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gramStart"/>
      <w:r w:rsidRPr="00C07324">
        <w:rPr>
          <w:color w:val="000000"/>
          <w:sz w:val="28"/>
          <w:szCs w:val="28"/>
        </w:rPr>
        <w:t>кнопку </w:t>
      </w:r>
      <w:r w:rsidRPr="00C07324">
        <w:rPr>
          <w:noProof/>
          <w:color w:val="000000"/>
          <w:sz w:val="28"/>
          <w:szCs w:val="28"/>
        </w:rPr>
        <w:drawing>
          <wp:inline distT="0" distB="0" distL="0" distR="0" wp14:anchorId="2DCDEEF0" wp14:editId="50544B26">
            <wp:extent cx="419100" cy="285750"/>
            <wp:effectExtent l="0" t="0" r="0" b="0"/>
            <wp:docPr id="64" name="Рисунок 64" descr="http://subject.com.ua/textbook/informatics/6klas/6klas.files/image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4" descr="http://subject.com.ua/textbook/informatics/6klas/6klas.files/image069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0662">
        <w:rPr>
          <w:color w:val="000000"/>
          <w:sz w:val="28"/>
          <w:szCs w:val="28"/>
          <w:lang w:val="uk-UA"/>
        </w:rPr>
        <w:t xml:space="preserve"> Переконайся</w:t>
      </w:r>
      <w:proofErr w:type="gramEnd"/>
      <w:r w:rsidR="002E0662">
        <w:rPr>
          <w:color w:val="000000"/>
          <w:sz w:val="28"/>
          <w:szCs w:val="28"/>
          <w:lang w:val="uk-UA"/>
        </w:rPr>
        <w:t xml:space="preserve"> що Годинник робочий.</w:t>
      </w:r>
    </w:p>
    <w:p w:rsidR="00C07324" w:rsidRDefault="00C07324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C07324">
        <w:rPr>
          <w:color w:val="000000"/>
          <w:sz w:val="28"/>
          <w:szCs w:val="28"/>
        </w:rPr>
        <w:t>Зупини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виконання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програми</w:t>
      </w:r>
      <w:proofErr w:type="spellEnd"/>
      <w:r w:rsidRPr="00C07324">
        <w:rPr>
          <w:color w:val="000000"/>
          <w:sz w:val="28"/>
          <w:szCs w:val="28"/>
        </w:rPr>
        <w:t xml:space="preserve">. Для </w:t>
      </w:r>
      <w:proofErr w:type="spellStart"/>
      <w:r w:rsidRPr="00C07324">
        <w:rPr>
          <w:color w:val="000000"/>
          <w:sz w:val="28"/>
          <w:szCs w:val="28"/>
        </w:rPr>
        <w:t>цього</w:t>
      </w:r>
      <w:proofErr w:type="spellEnd"/>
      <w:r w:rsidRPr="00C07324">
        <w:rPr>
          <w:color w:val="000000"/>
          <w:sz w:val="28"/>
          <w:szCs w:val="28"/>
        </w:rPr>
        <w:t xml:space="preserve"> </w:t>
      </w:r>
      <w:proofErr w:type="spellStart"/>
      <w:r w:rsidRPr="00C07324">
        <w:rPr>
          <w:color w:val="000000"/>
          <w:sz w:val="28"/>
          <w:szCs w:val="28"/>
        </w:rPr>
        <w:t>натисни</w:t>
      </w:r>
      <w:proofErr w:type="spellEnd"/>
      <w:r w:rsidRPr="00C07324">
        <w:rPr>
          <w:color w:val="000000"/>
          <w:sz w:val="28"/>
          <w:szCs w:val="28"/>
        </w:rPr>
        <w:t xml:space="preserve"> кнопку </w:t>
      </w:r>
      <w:r w:rsidRPr="00C07324">
        <w:rPr>
          <w:noProof/>
          <w:color w:val="000000"/>
          <w:sz w:val="28"/>
          <w:szCs w:val="28"/>
        </w:rPr>
        <w:drawing>
          <wp:inline distT="0" distB="0" distL="0" distR="0" wp14:anchorId="4CD3C21A" wp14:editId="72CA3C5B">
            <wp:extent cx="390525" cy="295275"/>
            <wp:effectExtent l="0" t="0" r="0" b="0"/>
            <wp:docPr id="63" name="Рисунок 63" descr="http://subject.com.ua/textbook/informatics/6klas/6klas.files/image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5" descr="http://subject.com.ua/textbook/informatics/6klas/6klas.files/image070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662" w:rsidRDefault="002E0662" w:rsidP="00D641F9">
      <w:pPr>
        <w:pStyle w:val="aa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Збережи зміни у проекті Годинник.</w:t>
      </w:r>
    </w:p>
    <w:p w:rsidR="002E0662" w:rsidRPr="00C07324" w:rsidRDefault="002E0662" w:rsidP="00D641F9">
      <w:pPr>
        <w:pStyle w:val="aa"/>
        <w:shd w:val="clear" w:color="auto" w:fill="FFFFFF"/>
        <w:spacing w:before="0" w:beforeAutospacing="0" w:after="0" w:afterAutospacing="0"/>
        <w:ind w:left="66"/>
        <w:jc w:val="both"/>
        <w:rPr>
          <w:color w:val="000000"/>
          <w:sz w:val="28"/>
          <w:szCs w:val="28"/>
        </w:rPr>
      </w:pPr>
    </w:p>
    <w:p w:rsidR="00C07324" w:rsidRPr="00C07324" w:rsidRDefault="00C07324" w:rsidP="00D641F9">
      <w:pPr>
        <w:pStyle w:val="11"/>
        <w:ind w:left="709" w:firstLine="0"/>
        <w:rPr>
          <w:b/>
          <w:color w:val="auto"/>
          <w:lang w:val="ru-RU"/>
        </w:rPr>
      </w:pPr>
    </w:p>
    <w:p w:rsidR="001B7598" w:rsidRPr="009E0F5B" w:rsidRDefault="001B7598" w:rsidP="00D641F9">
      <w:pPr>
        <w:ind w:firstLine="567"/>
        <w:rPr>
          <w:rFonts w:cs="Calibri"/>
          <w:b/>
          <w:bCs/>
          <w:color w:val="000000"/>
          <w:szCs w:val="28"/>
          <w:lang w:eastAsia="ru-RU"/>
        </w:rPr>
      </w:pPr>
    </w:p>
    <w:p w:rsidR="00894C0C" w:rsidRDefault="001B7598" w:rsidP="00D641F9">
      <w:pPr>
        <w:pStyle w:val="1"/>
        <w:numPr>
          <w:ilvl w:val="1"/>
          <w:numId w:val="4"/>
        </w:numPr>
        <w:ind w:left="709"/>
      </w:pPr>
      <w:r w:rsidRPr="0007750E">
        <w:t>Підсумок уроку.</w:t>
      </w:r>
    </w:p>
    <w:p w:rsidR="00D641F9" w:rsidRDefault="00D641F9" w:rsidP="00D641F9">
      <w:pPr>
        <w:pStyle w:val="1"/>
        <w:numPr>
          <w:ilvl w:val="0"/>
          <w:numId w:val="0"/>
        </w:numPr>
        <w:ind w:left="709"/>
      </w:pPr>
    </w:p>
    <w:p w:rsidR="00D641F9" w:rsidRPr="00D641F9" w:rsidRDefault="00D641F9" w:rsidP="00D641F9">
      <w:pPr>
        <w:pStyle w:val="a6"/>
        <w:numPr>
          <w:ilvl w:val="3"/>
          <w:numId w:val="25"/>
        </w:numPr>
        <w:ind w:left="709"/>
        <w:rPr>
          <w:rFonts w:ascii="Times New Roman" w:hAnsi="Times New Roman"/>
          <w:b/>
          <w:szCs w:val="28"/>
          <w:lang w:val="ru-RU"/>
        </w:rPr>
      </w:pPr>
      <w:r w:rsidRPr="00D641F9">
        <w:rPr>
          <w:rFonts w:ascii="Times New Roman" w:hAnsi="Times New Roman"/>
          <w:b/>
          <w:szCs w:val="28"/>
        </w:rPr>
        <w:t xml:space="preserve">Тестування у програмі </w:t>
      </w:r>
      <w:proofErr w:type="spellStart"/>
      <w:r w:rsidRPr="00D641F9">
        <w:rPr>
          <w:rFonts w:ascii="Times New Roman" w:hAnsi="Times New Roman"/>
          <w:b/>
          <w:szCs w:val="28"/>
          <w:lang w:val="en-US"/>
        </w:rPr>
        <w:t>MyTestX</w:t>
      </w:r>
      <w:proofErr w:type="spellEnd"/>
    </w:p>
    <w:p w:rsidR="001B7598" w:rsidRDefault="001B7598" w:rsidP="00D641F9">
      <w:pPr>
        <w:pStyle w:val="1"/>
        <w:numPr>
          <w:ilvl w:val="0"/>
          <w:numId w:val="25"/>
        </w:numPr>
      </w:pPr>
      <w:r w:rsidRPr="003128C0">
        <w:t xml:space="preserve">Рефлексія. </w:t>
      </w:r>
    </w:p>
    <w:p w:rsidR="00D641F9" w:rsidRPr="00D641F9" w:rsidRDefault="00D641F9" w:rsidP="00D641F9">
      <w:pPr>
        <w:ind w:left="360"/>
        <w:rPr>
          <w:rFonts w:ascii="Times New Roman" w:hAnsi="Times New Roman"/>
          <w:b/>
          <w:szCs w:val="28"/>
        </w:rPr>
      </w:pPr>
      <w:r w:rsidRPr="00D641F9">
        <w:rPr>
          <w:rFonts w:ascii="Times New Roman" w:hAnsi="Times New Roman"/>
          <w:b/>
          <w:szCs w:val="28"/>
        </w:rPr>
        <w:t>Гра «Чарівні окуляри»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Крізь ці окуляри можна побачити лише добрі риси характеру Рудого кота. Підберіть слова-характеристики для нашого героя на кожну літеру назви середовища, у якому він живе: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С — симпатичний;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К — кумедний;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Р — радісний;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Е — ерудований;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Т — товариський;</w:t>
      </w:r>
    </w:p>
    <w:p w:rsidR="00D641F9" w:rsidRPr="00D641F9" w:rsidRDefault="00D641F9" w:rsidP="00D641F9">
      <w:pPr>
        <w:ind w:left="360"/>
        <w:rPr>
          <w:rFonts w:ascii="Times New Roman" w:hAnsi="Times New Roman"/>
          <w:szCs w:val="28"/>
        </w:rPr>
      </w:pPr>
      <w:r w:rsidRPr="00D641F9">
        <w:rPr>
          <w:rFonts w:ascii="Times New Roman" w:hAnsi="Times New Roman"/>
          <w:szCs w:val="28"/>
        </w:rPr>
        <w:t>Ч — чесний.</w:t>
      </w:r>
    </w:p>
    <w:p w:rsidR="00D641F9" w:rsidRPr="003128C0" w:rsidRDefault="00D641F9" w:rsidP="00D641F9">
      <w:pPr>
        <w:pStyle w:val="1"/>
        <w:numPr>
          <w:ilvl w:val="0"/>
          <w:numId w:val="0"/>
        </w:numPr>
        <w:ind w:left="720"/>
      </w:pPr>
    </w:p>
    <w:p w:rsidR="001B7598" w:rsidRPr="005A3467" w:rsidRDefault="001B7598" w:rsidP="00D641F9">
      <w:pPr>
        <w:pStyle w:val="1"/>
        <w:numPr>
          <w:ilvl w:val="1"/>
          <w:numId w:val="4"/>
        </w:numPr>
        <w:ind w:left="-57" w:right="-57" w:firstLine="709"/>
        <w:jc w:val="left"/>
      </w:pPr>
      <w:r w:rsidRPr="0089360B">
        <w:lastRenderedPageBreak/>
        <w:t>Перевірка, аналіз і оцінка робіт, виконаних під час уроку.</w:t>
      </w:r>
    </w:p>
    <w:p w:rsidR="005A3467" w:rsidRPr="005A3467" w:rsidRDefault="005A3467" w:rsidP="00D641F9">
      <w:pPr>
        <w:pStyle w:val="1"/>
        <w:numPr>
          <w:ilvl w:val="1"/>
          <w:numId w:val="4"/>
        </w:numPr>
        <w:ind w:left="-57" w:right="-57" w:firstLine="709"/>
        <w:jc w:val="left"/>
      </w:pPr>
      <w:r>
        <w:rPr>
          <w:rFonts w:cs="Calibri"/>
          <w:color w:val="000000"/>
          <w:lang w:eastAsia="ru-RU"/>
        </w:rPr>
        <w:t>Домашнє завдання.</w:t>
      </w:r>
    </w:p>
    <w:p w:rsidR="005A3467" w:rsidRPr="005A3467" w:rsidRDefault="005A3467" w:rsidP="00CA447B">
      <w:pPr>
        <w:pStyle w:val="1"/>
        <w:numPr>
          <w:ilvl w:val="0"/>
          <w:numId w:val="0"/>
        </w:numPr>
        <w:ind w:left="720" w:right="-57"/>
        <w:jc w:val="left"/>
        <w:rPr>
          <w:b w:val="0"/>
        </w:rPr>
      </w:pPr>
      <w:r w:rsidRPr="005A3467">
        <w:rPr>
          <w:rFonts w:cs="Calibri"/>
          <w:b w:val="0"/>
          <w:color w:val="000000"/>
          <w:lang w:eastAsia="ru-RU"/>
        </w:rPr>
        <w:t>Опрацювати конспект та відповідний параграф підручника</w:t>
      </w:r>
    </w:p>
    <w:sectPr w:rsidR="005A3467" w:rsidRPr="005A3467" w:rsidSect="008D6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8809610"/>
    <w:lvl w:ilvl="0">
      <w:numFmt w:val="bullet"/>
      <w:lvlText w:val="*"/>
      <w:lvlJc w:val="left"/>
    </w:lvl>
  </w:abstractNum>
  <w:abstractNum w:abstractNumId="1">
    <w:nsid w:val="028D1A3B"/>
    <w:multiLevelType w:val="hybridMultilevel"/>
    <w:tmpl w:val="0518BA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13B8A"/>
    <w:multiLevelType w:val="hybridMultilevel"/>
    <w:tmpl w:val="142E9C5A"/>
    <w:lvl w:ilvl="0" w:tplc="C786D65C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 w:val="0"/>
        <w:caps w:val="0"/>
        <w:strike w:val="0"/>
        <w:dstrike w:val="0"/>
        <w:vanish w:val="0"/>
        <w:color w:val="auto"/>
        <w:u w:val="none" w:color="FF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DF7485E"/>
    <w:multiLevelType w:val="multilevel"/>
    <w:tmpl w:val="FC48F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74C47"/>
    <w:multiLevelType w:val="hybridMultilevel"/>
    <w:tmpl w:val="35A8FDE2"/>
    <w:lvl w:ilvl="0" w:tplc="B43E3E3C">
      <w:numFmt w:val="bullet"/>
      <w:lvlText w:val="•"/>
      <w:lvlJc w:val="left"/>
      <w:pPr>
        <w:ind w:left="12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23773FC1"/>
    <w:multiLevelType w:val="multilevel"/>
    <w:tmpl w:val="2C52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6F0146"/>
    <w:multiLevelType w:val="hybridMultilevel"/>
    <w:tmpl w:val="D730CAE8"/>
    <w:lvl w:ilvl="0" w:tplc="F846577C">
      <w:start w:val="1"/>
      <w:numFmt w:val="decimal"/>
      <w:pStyle w:val="a"/>
      <w:lvlText w:val="%1)"/>
      <w:lvlJc w:val="left"/>
      <w:pPr>
        <w:tabs>
          <w:tab w:val="num" w:pos="1353"/>
        </w:tabs>
        <w:ind w:left="1350" w:hanging="357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247B26"/>
    <w:multiLevelType w:val="multilevel"/>
    <w:tmpl w:val="4AF29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E852F1"/>
    <w:multiLevelType w:val="hybridMultilevel"/>
    <w:tmpl w:val="665070E0"/>
    <w:lvl w:ilvl="0" w:tplc="972C20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B3542A"/>
    <w:multiLevelType w:val="hybridMultilevel"/>
    <w:tmpl w:val="0AF4A3E2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E91602"/>
    <w:multiLevelType w:val="hybridMultilevel"/>
    <w:tmpl w:val="FCBAFDD4"/>
    <w:lvl w:ilvl="0" w:tplc="ECAACF54">
      <w:start w:val="1"/>
      <w:numFmt w:val="upperRoman"/>
      <w:lvlText w:val="ІІ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A7F5D"/>
    <w:multiLevelType w:val="hybridMultilevel"/>
    <w:tmpl w:val="CD224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742D8"/>
    <w:multiLevelType w:val="hybridMultilevel"/>
    <w:tmpl w:val="23E8C244"/>
    <w:lvl w:ilvl="0" w:tplc="5F54B632">
      <w:start w:val="1"/>
      <w:numFmt w:val="upperRoman"/>
      <w:lvlText w:val="%1."/>
      <w:lvlJc w:val="left"/>
      <w:pPr>
        <w:ind w:left="1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 w:tentative="1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3">
    <w:nsid w:val="42CF3861"/>
    <w:multiLevelType w:val="hybridMultilevel"/>
    <w:tmpl w:val="20F4A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00594C"/>
    <w:multiLevelType w:val="multilevel"/>
    <w:tmpl w:val="FCF4A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E1C22"/>
    <w:multiLevelType w:val="hybridMultilevel"/>
    <w:tmpl w:val="0CA6B9C2"/>
    <w:lvl w:ilvl="0" w:tplc="58809610">
      <w:start w:val="65535"/>
      <w:numFmt w:val="bullet"/>
      <w:lvlText w:val="•"/>
      <w:lvlJc w:val="left"/>
      <w:pPr>
        <w:ind w:left="927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 w:tentative="1">
      <w:start w:val="1"/>
      <w:numFmt w:val="lowerLetter"/>
      <w:lvlText w:val="%2."/>
      <w:lvlJc w:val="left"/>
      <w:pPr>
        <w:ind w:left="2574" w:hanging="360"/>
      </w:pPr>
    </w:lvl>
    <w:lvl w:ilvl="2" w:tplc="0422001B" w:tentative="1">
      <w:start w:val="1"/>
      <w:numFmt w:val="lowerRoman"/>
      <w:lvlText w:val="%3."/>
      <w:lvlJc w:val="right"/>
      <w:pPr>
        <w:ind w:left="3294" w:hanging="180"/>
      </w:pPr>
    </w:lvl>
    <w:lvl w:ilvl="3" w:tplc="0422000F" w:tentative="1">
      <w:start w:val="1"/>
      <w:numFmt w:val="decimal"/>
      <w:lvlText w:val="%4."/>
      <w:lvlJc w:val="left"/>
      <w:pPr>
        <w:ind w:left="4014" w:hanging="360"/>
      </w:pPr>
    </w:lvl>
    <w:lvl w:ilvl="4" w:tplc="04220019" w:tentative="1">
      <w:start w:val="1"/>
      <w:numFmt w:val="lowerLetter"/>
      <w:lvlText w:val="%5."/>
      <w:lvlJc w:val="left"/>
      <w:pPr>
        <w:ind w:left="4734" w:hanging="360"/>
      </w:pPr>
    </w:lvl>
    <w:lvl w:ilvl="5" w:tplc="0422001B" w:tentative="1">
      <w:start w:val="1"/>
      <w:numFmt w:val="lowerRoman"/>
      <w:lvlText w:val="%6."/>
      <w:lvlJc w:val="right"/>
      <w:pPr>
        <w:ind w:left="5454" w:hanging="180"/>
      </w:pPr>
    </w:lvl>
    <w:lvl w:ilvl="6" w:tplc="0422000F" w:tentative="1">
      <w:start w:val="1"/>
      <w:numFmt w:val="decimal"/>
      <w:lvlText w:val="%7."/>
      <w:lvlJc w:val="left"/>
      <w:pPr>
        <w:ind w:left="6174" w:hanging="360"/>
      </w:pPr>
    </w:lvl>
    <w:lvl w:ilvl="7" w:tplc="04220019" w:tentative="1">
      <w:start w:val="1"/>
      <w:numFmt w:val="lowerLetter"/>
      <w:lvlText w:val="%8."/>
      <w:lvlJc w:val="left"/>
      <w:pPr>
        <w:ind w:left="6894" w:hanging="360"/>
      </w:pPr>
    </w:lvl>
    <w:lvl w:ilvl="8" w:tplc="0422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4EB420F3"/>
    <w:multiLevelType w:val="hybridMultilevel"/>
    <w:tmpl w:val="0D9697A2"/>
    <w:lvl w:ilvl="0" w:tplc="55FABE74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 w:val="0"/>
        <w:caps w:val="0"/>
        <w:strike w:val="0"/>
        <w:dstrike w:val="0"/>
        <w:vanish w:val="0"/>
        <w:color w:val="000000"/>
        <w:u w:color="FF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>
    <w:nsid w:val="52041D55"/>
    <w:multiLevelType w:val="hybridMultilevel"/>
    <w:tmpl w:val="0F5E074E"/>
    <w:lvl w:ilvl="0" w:tplc="BB9CE3BA">
      <w:start w:val="1"/>
      <w:numFmt w:val="bullet"/>
      <w:lvlText w:val="‒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5457CB8"/>
    <w:multiLevelType w:val="hybridMultilevel"/>
    <w:tmpl w:val="C810866A"/>
    <w:lvl w:ilvl="0" w:tplc="5880961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72695C"/>
    <w:multiLevelType w:val="hybridMultilevel"/>
    <w:tmpl w:val="B0FEAA1E"/>
    <w:lvl w:ilvl="0" w:tplc="78CA50CA">
      <w:start w:val="1"/>
      <w:numFmt w:val="upperRoman"/>
      <w:pStyle w:val="1"/>
      <w:lvlText w:val="%1."/>
      <w:lvlJc w:val="righ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93765D2"/>
    <w:multiLevelType w:val="hybridMultilevel"/>
    <w:tmpl w:val="B1EAE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75074"/>
    <w:multiLevelType w:val="multilevel"/>
    <w:tmpl w:val="53BCA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8F4852"/>
    <w:multiLevelType w:val="multilevel"/>
    <w:tmpl w:val="6BE49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7B12AF"/>
    <w:multiLevelType w:val="hybridMultilevel"/>
    <w:tmpl w:val="080AAAF8"/>
    <w:lvl w:ilvl="0" w:tplc="58809610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1550BD2"/>
    <w:multiLevelType w:val="hybridMultilevel"/>
    <w:tmpl w:val="508A43E4"/>
    <w:lvl w:ilvl="0" w:tplc="5880961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50E3F"/>
    <w:multiLevelType w:val="hybridMultilevel"/>
    <w:tmpl w:val="B8E6FA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1C60A86"/>
    <w:multiLevelType w:val="hybridMultilevel"/>
    <w:tmpl w:val="C728F1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816457C"/>
    <w:multiLevelType w:val="hybridMultilevel"/>
    <w:tmpl w:val="CCA46756"/>
    <w:lvl w:ilvl="0" w:tplc="5F54B63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AD47ACD"/>
    <w:multiLevelType w:val="hybridMultilevel"/>
    <w:tmpl w:val="0F5CBF2A"/>
    <w:lvl w:ilvl="0" w:tplc="5F54B632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AF02201"/>
    <w:multiLevelType w:val="hybridMultilevel"/>
    <w:tmpl w:val="3C48E0B4"/>
    <w:lvl w:ilvl="0" w:tplc="F8E2A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3"/>
  </w:num>
  <w:num w:numId="5">
    <w:abstractNumId w:val="5"/>
  </w:num>
  <w:num w:numId="6">
    <w:abstractNumId w:val="14"/>
  </w:num>
  <w:num w:numId="7">
    <w:abstractNumId w:val="7"/>
  </w:num>
  <w:num w:numId="8">
    <w:abstractNumId w:val="11"/>
  </w:num>
  <w:num w:numId="9">
    <w:abstractNumId w:val="10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6"/>
    <w:lvlOverride w:ilvl="0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8"/>
  </w:num>
  <w:num w:numId="17">
    <w:abstractNumId w:val="29"/>
  </w:num>
  <w:num w:numId="18">
    <w:abstractNumId w:val="15"/>
  </w:num>
  <w:num w:numId="19">
    <w:abstractNumId w:val="28"/>
  </w:num>
  <w:num w:numId="20">
    <w:abstractNumId w:val="12"/>
  </w:num>
  <w:num w:numId="21">
    <w:abstractNumId w:val="27"/>
  </w:num>
  <w:num w:numId="22">
    <w:abstractNumId w:val="8"/>
  </w:num>
  <w:num w:numId="23">
    <w:abstractNumId w:val="24"/>
  </w:num>
  <w:num w:numId="24">
    <w:abstractNumId w:val="23"/>
  </w:num>
  <w:num w:numId="25">
    <w:abstractNumId w:val="20"/>
  </w:num>
  <w:num w:numId="26">
    <w:abstractNumId w:val="13"/>
  </w:num>
  <w:num w:numId="27">
    <w:abstractNumId w:val="4"/>
  </w:num>
  <w:num w:numId="28">
    <w:abstractNumId w:val="17"/>
  </w:num>
  <w:num w:numId="29">
    <w:abstractNumId w:val="22"/>
  </w:num>
  <w:num w:numId="30">
    <w:abstractNumId w:val="21"/>
  </w:num>
  <w:num w:numId="31">
    <w:abstractNumId w:val="26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98"/>
    <w:rsid w:val="00015A7D"/>
    <w:rsid w:val="0007750E"/>
    <w:rsid w:val="000D437A"/>
    <w:rsid w:val="001618F0"/>
    <w:rsid w:val="001B7598"/>
    <w:rsid w:val="001C7C78"/>
    <w:rsid w:val="001F7507"/>
    <w:rsid w:val="00203FBC"/>
    <w:rsid w:val="0025033D"/>
    <w:rsid w:val="00267ED2"/>
    <w:rsid w:val="002C0A74"/>
    <w:rsid w:val="002E0662"/>
    <w:rsid w:val="002E0FD4"/>
    <w:rsid w:val="0034343B"/>
    <w:rsid w:val="00352B43"/>
    <w:rsid w:val="003A7022"/>
    <w:rsid w:val="003C67E0"/>
    <w:rsid w:val="003D2671"/>
    <w:rsid w:val="003D636A"/>
    <w:rsid w:val="0041075C"/>
    <w:rsid w:val="00414C03"/>
    <w:rsid w:val="00435399"/>
    <w:rsid w:val="004F3DB5"/>
    <w:rsid w:val="00525472"/>
    <w:rsid w:val="005A3467"/>
    <w:rsid w:val="006339BA"/>
    <w:rsid w:val="006632B7"/>
    <w:rsid w:val="006735E3"/>
    <w:rsid w:val="006C3C7E"/>
    <w:rsid w:val="00703F7A"/>
    <w:rsid w:val="00746483"/>
    <w:rsid w:val="007D3883"/>
    <w:rsid w:val="00875040"/>
    <w:rsid w:val="00894C0C"/>
    <w:rsid w:val="008D6E4C"/>
    <w:rsid w:val="008F272B"/>
    <w:rsid w:val="0092261A"/>
    <w:rsid w:val="009751D4"/>
    <w:rsid w:val="009B5D52"/>
    <w:rsid w:val="009C0A22"/>
    <w:rsid w:val="009E0F5B"/>
    <w:rsid w:val="009F08E0"/>
    <w:rsid w:val="009F3615"/>
    <w:rsid w:val="00A42A35"/>
    <w:rsid w:val="00A53E10"/>
    <w:rsid w:val="00AA64ED"/>
    <w:rsid w:val="00AB54E8"/>
    <w:rsid w:val="00B15044"/>
    <w:rsid w:val="00B638E8"/>
    <w:rsid w:val="00C07324"/>
    <w:rsid w:val="00C146EF"/>
    <w:rsid w:val="00C3000E"/>
    <w:rsid w:val="00C3500A"/>
    <w:rsid w:val="00C56E70"/>
    <w:rsid w:val="00C60629"/>
    <w:rsid w:val="00C63E28"/>
    <w:rsid w:val="00C84C27"/>
    <w:rsid w:val="00CA447B"/>
    <w:rsid w:val="00CF6093"/>
    <w:rsid w:val="00D6227E"/>
    <w:rsid w:val="00D641F9"/>
    <w:rsid w:val="00D871F7"/>
    <w:rsid w:val="00DF677D"/>
    <w:rsid w:val="00EA03AD"/>
    <w:rsid w:val="00EE0D16"/>
    <w:rsid w:val="00EF5E0D"/>
    <w:rsid w:val="00F17E51"/>
    <w:rsid w:val="00F20D84"/>
    <w:rsid w:val="00F26946"/>
    <w:rsid w:val="00FB1571"/>
    <w:rsid w:val="00FD7219"/>
    <w:rsid w:val="00FE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80FE7-D32A-405E-B023-91BDE9B6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Мій стиль"/>
    <w:qFormat/>
    <w:rsid w:val="001B7598"/>
    <w:pPr>
      <w:spacing w:after="0" w:line="240" w:lineRule="auto"/>
    </w:pPr>
    <w:rPr>
      <w:rFonts w:ascii="Century Schoolbook" w:eastAsia="Times New Roman" w:hAnsi="Century Schoolbook" w:cs="Times New Roman"/>
      <w:sz w:val="28"/>
      <w:szCs w:val="24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1_Урок"/>
    <w:basedOn w:val="a0"/>
    <w:rsid w:val="001B7598"/>
    <w:pPr>
      <w:pageBreakBefore/>
      <w:spacing w:line="360" w:lineRule="auto"/>
      <w:jc w:val="center"/>
    </w:pPr>
    <w:rPr>
      <w:b/>
      <w:i/>
    </w:rPr>
  </w:style>
  <w:style w:type="paragraph" w:customStyle="1" w:styleId="11">
    <w:name w:val="1 Звичайний"/>
    <w:basedOn w:val="a0"/>
    <w:link w:val="12"/>
    <w:rsid w:val="001B7598"/>
    <w:pPr>
      <w:ind w:firstLine="567"/>
      <w:jc w:val="both"/>
    </w:pPr>
    <w:rPr>
      <w:color w:val="000000"/>
      <w:szCs w:val="28"/>
    </w:rPr>
  </w:style>
  <w:style w:type="character" w:customStyle="1" w:styleId="12">
    <w:name w:val="1 Звичайний Знак"/>
    <w:basedOn w:val="a1"/>
    <w:link w:val="11"/>
    <w:rsid w:val="001B7598"/>
    <w:rPr>
      <w:rFonts w:ascii="Century Schoolbook" w:eastAsia="Times New Roman" w:hAnsi="Century Schoolbook" w:cs="Times New Roman"/>
      <w:color w:val="000000"/>
      <w:sz w:val="28"/>
      <w:szCs w:val="28"/>
      <w:lang w:val="uk-UA" w:eastAsia="uk-UA"/>
    </w:rPr>
  </w:style>
  <w:style w:type="paragraph" w:customStyle="1" w:styleId="13">
    <w:name w:val="1 Структура"/>
    <w:basedOn w:val="a0"/>
    <w:link w:val="14"/>
    <w:rsid w:val="001B7598"/>
    <w:pPr>
      <w:spacing w:before="60" w:after="80"/>
      <w:jc w:val="center"/>
    </w:pPr>
    <w:rPr>
      <w:color w:val="000000"/>
      <w:spacing w:val="20"/>
      <w:w w:val="125"/>
      <w:szCs w:val="28"/>
    </w:rPr>
  </w:style>
  <w:style w:type="paragraph" w:customStyle="1" w:styleId="1">
    <w:name w:val="1 ПС"/>
    <w:basedOn w:val="11"/>
    <w:link w:val="15"/>
    <w:rsid w:val="001B7598"/>
    <w:pPr>
      <w:numPr>
        <w:numId w:val="1"/>
      </w:numPr>
    </w:pPr>
    <w:rPr>
      <w:b/>
      <w:color w:val="auto"/>
    </w:rPr>
  </w:style>
  <w:style w:type="character" w:customStyle="1" w:styleId="15">
    <w:name w:val="1 ПС Знак"/>
    <w:basedOn w:val="12"/>
    <w:link w:val="1"/>
    <w:rsid w:val="001B7598"/>
    <w:rPr>
      <w:rFonts w:ascii="Century Schoolbook" w:eastAsia="Times New Roman" w:hAnsi="Century Schoolbook" w:cs="Times New Roman"/>
      <w:b/>
      <w:color w:val="000000"/>
      <w:sz w:val="28"/>
      <w:szCs w:val="28"/>
      <w:lang w:val="uk-UA" w:eastAsia="uk-UA"/>
    </w:rPr>
  </w:style>
  <w:style w:type="paragraph" w:customStyle="1" w:styleId="16">
    <w:name w:val="1 Підпунткт уроку"/>
    <w:basedOn w:val="11"/>
    <w:link w:val="17"/>
    <w:rsid w:val="001B7598"/>
    <w:pPr>
      <w:ind w:firstLine="794"/>
    </w:pPr>
    <w:rPr>
      <w:b/>
      <w:i/>
      <w:color w:val="auto"/>
    </w:rPr>
  </w:style>
  <w:style w:type="character" w:customStyle="1" w:styleId="17">
    <w:name w:val="1 Підпунткт уроку Знак"/>
    <w:basedOn w:val="12"/>
    <w:link w:val="16"/>
    <w:rsid w:val="001B7598"/>
    <w:rPr>
      <w:rFonts w:ascii="Century Schoolbook" w:eastAsia="Times New Roman" w:hAnsi="Century Schoolbook" w:cs="Times New Roman"/>
      <w:b/>
      <w:i/>
      <w:color w:val="000000"/>
      <w:sz w:val="28"/>
      <w:szCs w:val="28"/>
      <w:lang w:val="uk-UA" w:eastAsia="uk-UA"/>
    </w:rPr>
  </w:style>
  <w:style w:type="paragraph" w:customStyle="1" w:styleId="18">
    <w:name w:val="1 пункти"/>
    <w:basedOn w:val="11"/>
    <w:rsid w:val="001B7598"/>
    <w:rPr>
      <w:color w:val="auto"/>
      <w:sz w:val="24"/>
    </w:rPr>
  </w:style>
  <w:style w:type="character" w:customStyle="1" w:styleId="14">
    <w:name w:val="1 Структура Знак"/>
    <w:basedOn w:val="a1"/>
    <w:link w:val="13"/>
    <w:rsid w:val="001B7598"/>
    <w:rPr>
      <w:rFonts w:ascii="Century Schoolbook" w:eastAsia="Times New Roman" w:hAnsi="Century Schoolbook" w:cs="Times New Roman"/>
      <w:color w:val="000000"/>
      <w:spacing w:val="20"/>
      <w:w w:val="125"/>
      <w:sz w:val="28"/>
      <w:szCs w:val="28"/>
      <w:lang w:val="uk-UA" w:eastAsia="uk-UA"/>
    </w:rPr>
  </w:style>
  <w:style w:type="paragraph" w:customStyle="1" w:styleId="19">
    <w:name w:val="1_Тема"/>
    <w:basedOn w:val="a0"/>
    <w:link w:val="1a"/>
    <w:rsid w:val="001B7598"/>
    <w:rPr>
      <w:i/>
    </w:rPr>
  </w:style>
  <w:style w:type="character" w:customStyle="1" w:styleId="1a">
    <w:name w:val="1_Тема Знак"/>
    <w:basedOn w:val="12"/>
    <w:link w:val="19"/>
    <w:rsid w:val="001B7598"/>
    <w:rPr>
      <w:rFonts w:ascii="Century Schoolbook" w:eastAsia="Times New Roman" w:hAnsi="Century Schoolbook" w:cs="Times New Roman"/>
      <w:i/>
      <w:color w:val="000000"/>
      <w:sz w:val="28"/>
      <w:szCs w:val="24"/>
      <w:lang w:val="uk-UA" w:eastAsia="uk-UA"/>
    </w:rPr>
  </w:style>
  <w:style w:type="paragraph" w:customStyle="1" w:styleId="1b">
    <w:name w:val="1_Базові"/>
    <w:basedOn w:val="a0"/>
    <w:autoRedefine/>
    <w:rsid w:val="001B7598"/>
    <w:rPr>
      <w:i/>
      <w:szCs w:val="28"/>
      <w:lang w:eastAsia="ru-RU"/>
    </w:rPr>
  </w:style>
  <w:style w:type="paragraph" w:customStyle="1" w:styleId="1c">
    <w:name w:val="1 Тема"/>
    <w:basedOn w:val="a0"/>
    <w:autoRedefine/>
    <w:rsid w:val="001B7598"/>
    <w:pPr>
      <w:jc w:val="right"/>
    </w:pPr>
    <w:rPr>
      <w:i/>
      <w:w w:val="125"/>
      <w:szCs w:val="28"/>
      <w:lang w:eastAsia="ru-RU"/>
    </w:rPr>
  </w:style>
  <w:style w:type="paragraph" w:styleId="a4">
    <w:name w:val="Subtitle"/>
    <w:basedOn w:val="a0"/>
    <w:next w:val="a0"/>
    <w:link w:val="a5"/>
    <w:uiPriority w:val="11"/>
    <w:qFormat/>
    <w:rsid w:val="001B75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5">
    <w:name w:val="Підзаголовок Знак"/>
    <w:basedOn w:val="a1"/>
    <w:link w:val="a4"/>
    <w:uiPriority w:val="11"/>
    <w:rsid w:val="001B75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6">
    <w:name w:val="List Paragraph"/>
    <w:basedOn w:val="a0"/>
    <w:uiPriority w:val="34"/>
    <w:qFormat/>
    <w:rsid w:val="001B7598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1B7598"/>
    <w:rPr>
      <w:color w:val="0000FF" w:themeColor="hyperlink"/>
      <w:u w:val="single"/>
    </w:rPr>
  </w:style>
  <w:style w:type="paragraph" w:styleId="a8">
    <w:name w:val="Balloon Text"/>
    <w:basedOn w:val="a0"/>
    <w:link w:val="a9"/>
    <w:uiPriority w:val="99"/>
    <w:semiHidden/>
    <w:unhideWhenUsed/>
    <w:rsid w:val="001B7598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1"/>
    <w:link w:val="a8"/>
    <w:uiPriority w:val="99"/>
    <w:semiHidden/>
    <w:rsid w:val="001B7598"/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ff2">
    <w:name w:val="ff2"/>
    <w:basedOn w:val="a1"/>
    <w:rsid w:val="004F3DB5"/>
  </w:style>
  <w:style w:type="character" w:customStyle="1" w:styleId="ff1">
    <w:name w:val="ff1"/>
    <w:basedOn w:val="a1"/>
    <w:rsid w:val="004F3DB5"/>
  </w:style>
  <w:style w:type="character" w:customStyle="1" w:styleId="apple-converted-space">
    <w:name w:val="apple-converted-space"/>
    <w:basedOn w:val="a1"/>
    <w:rsid w:val="004F3DB5"/>
  </w:style>
  <w:style w:type="paragraph" w:styleId="aa">
    <w:name w:val="Normal (Web)"/>
    <w:basedOn w:val="a0"/>
    <w:uiPriority w:val="99"/>
    <w:unhideWhenUsed/>
    <w:rsid w:val="009C0A22"/>
    <w:pPr>
      <w:spacing w:before="100" w:beforeAutospacing="1" w:after="100" w:afterAutospacing="1"/>
    </w:pPr>
    <w:rPr>
      <w:rFonts w:ascii="Times New Roman" w:hAnsi="Times New Roman"/>
      <w:sz w:val="24"/>
      <w:lang w:val="ru-RU" w:eastAsia="ru-RU"/>
    </w:rPr>
  </w:style>
  <w:style w:type="paragraph" w:customStyle="1" w:styleId="a">
    <w:name w:val="Діївправи"/>
    <w:basedOn w:val="a0"/>
    <w:rsid w:val="0007750E"/>
    <w:pPr>
      <w:numPr>
        <w:numId w:val="12"/>
      </w:numPr>
      <w:tabs>
        <w:tab w:val="clear" w:pos="1353"/>
        <w:tab w:val="left" w:pos="142"/>
        <w:tab w:val="num" w:pos="360"/>
      </w:tabs>
      <w:overflowPunct w:val="0"/>
      <w:autoSpaceDE w:val="0"/>
      <w:autoSpaceDN w:val="0"/>
      <w:adjustRightInd w:val="0"/>
      <w:ind w:left="357"/>
      <w:jc w:val="both"/>
      <w:textAlignment w:val="baseline"/>
    </w:pPr>
    <w:rPr>
      <w:rFonts w:ascii="Times New Roman" w:hAnsi="Times New Roman"/>
      <w:i/>
      <w:color w:val="000000"/>
      <w:sz w:val="22"/>
      <w:szCs w:val="22"/>
      <w:lang w:eastAsia="ru-RU"/>
    </w:rPr>
  </w:style>
  <w:style w:type="table" w:styleId="ab">
    <w:name w:val="Table Grid"/>
    <w:basedOn w:val="a2"/>
    <w:uiPriority w:val="59"/>
    <w:rsid w:val="007D38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8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jpe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Комп</cp:lastModifiedBy>
  <cp:revision>13</cp:revision>
  <dcterms:created xsi:type="dcterms:W3CDTF">2017-02-25T21:04:00Z</dcterms:created>
  <dcterms:modified xsi:type="dcterms:W3CDTF">2017-03-01T16:55:00Z</dcterms:modified>
</cp:coreProperties>
</file>